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668F" w14:textId="77777777" w:rsidR="00B12993" w:rsidRDefault="00B12993" w:rsidP="00B12993">
      <w:pPr>
        <w:adjustRightInd w:val="0"/>
        <w:snapToGrid w:val="0"/>
        <w:spacing w:after="0" w:line="480" w:lineRule="auto"/>
        <w:jc w:val="center"/>
        <w:rPr>
          <w:rFonts w:ascii="Times New Roman" w:hAnsi="Times New Roman" w:cs="Times New Roman"/>
          <w:b/>
          <w:sz w:val="24"/>
        </w:rPr>
      </w:pPr>
      <w:bookmarkStart w:id="0" w:name="OLE_LINK121"/>
      <w:bookmarkStart w:id="1" w:name="OLE_LINK122"/>
      <w:bookmarkStart w:id="2" w:name="OLE_LINK54"/>
      <w:bookmarkStart w:id="3" w:name="OLE_LINK55"/>
      <w:bookmarkStart w:id="4" w:name="OLE_LINK44"/>
      <w:bookmarkStart w:id="5" w:name="OLE_LINK47"/>
      <w:bookmarkStart w:id="6" w:name="OLE_LINK2"/>
      <w:bookmarkStart w:id="7" w:name="OLE_LINK1"/>
      <w:r>
        <w:rPr>
          <w:rFonts w:ascii="Times New Roman" w:hAnsi="Times New Roman" w:cs="Times New Roman"/>
          <w:b/>
          <w:sz w:val="24"/>
        </w:rPr>
        <w:t>Long-term exposure to air pollution is associated with DNA methylation-based</w:t>
      </w:r>
    </w:p>
    <w:p w14:paraId="5B2F52F1" w14:textId="77777777" w:rsidR="00B12993" w:rsidRDefault="00B12993" w:rsidP="00B12993">
      <w:pPr>
        <w:adjustRightInd w:val="0"/>
        <w:snapToGrid w:val="0"/>
        <w:spacing w:after="0" w:line="480" w:lineRule="auto"/>
        <w:jc w:val="center"/>
        <w:rPr>
          <w:rFonts w:ascii="Times New Roman" w:hAnsi="Times New Roman" w:cs="Times New Roman"/>
          <w:b/>
          <w:sz w:val="24"/>
        </w:rPr>
      </w:pPr>
      <w:r>
        <w:rPr>
          <w:rFonts w:ascii="Times New Roman" w:hAnsi="Times New Roman" w:cs="Times New Roman"/>
          <w:b/>
          <w:sz w:val="24"/>
        </w:rPr>
        <w:t>estimators of age acceleration</w:t>
      </w:r>
    </w:p>
    <w:bookmarkEnd w:id="0"/>
    <w:bookmarkEnd w:id="1"/>
    <w:bookmarkEnd w:id="2"/>
    <w:bookmarkEnd w:id="3"/>
    <w:p w14:paraId="1513116B" w14:textId="77777777" w:rsidR="005D76A8" w:rsidRPr="005168DF" w:rsidRDefault="005D76A8" w:rsidP="005D76A8">
      <w:pPr>
        <w:snapToGrid w:val="0"/>
        <w:spacing w:after="120" w:line="276" w:lineRule="auto"/>
        <w:jc w:val="both"/>
        <w:rPr>
          <w:rFonts w:ascii="Times New Roman" w:hAnsi="Times New Roman" w:cs="Times New Roman"/>
        </w:rPr>
      </w:pPr>
      <w:r w:rsidRPr="005168DF">
        <w:rPr>
          <w:rFonts w:ascii="Times New Roman" w:hAnsi="Times New Roman" w:cs="Times New Roman"/>
        </w:rPr>
        <w:t xml:space="preserve">Yueli Yao </w:t>
      </w:r>
      <w:proofErr w:type="spellStart"/>
      <w:proofErr w:type="gramStart"/>
      <w:r w:rsidRPr="005168DF">
        <w:rPr>
          <w:rFonts w:ascii="Times New Roman" w:hAnsi="Times New Roman" w:cs="Times New Roman"/>
          <w:vertAlign w:val="superscript"/>
        </w:rPr>
        <w:t>a,b</w:t>
      </w:r>
      <w:proofErr w:type="spellEnd"/>
      <w:proofErr w:type="gramEnd"/>
      <w:r w:rsidRPr="005168DF">
        <w:rPr>
          <w:rFonts w:ascii="Times New Roman" w:hAnsi="Times New Roman" w:cs="Times New Roman"/>
        </w:rPr>
        <w:t xml:space="preserve">, Kathrin Wolf </w:t>
      </w:r>
      <w:r w:rsidRPr="005168DF">
        <w:rPr>
          <w:rFonts w:ascii="Times New Roman" w:hAnsi="Times New Roman" w:cs="Times New Roman"/>
          <w:vertAlign w:val="superscript"/>
        </w:rPr>
        <w:t>a</w:t>
      </w:r>
      <w:r w:rsidRPr="005168DF">
        <w:rPr>
          <w:rFonts w:ascii="Times New Roman" w:hAnsi="Times New Roman" w:cs="Times New Roman"/>
        </w:rPr>
        <w:t xml:space="preserve">, Susanne Breitner </w:t>
      </w:r>
      <w:proofErr w:type="spellStart"/>
      <w:proofErr w:type="gramStart"/>
      <w:r w:rsidRPr="005168DF">
        <w:rPr>
          <w:rFonts w:ascii="Times New Roman" w:hAnsi="Times New Roman" w:cs="Times New Roman"/>
          <w:vertAlign w:val="superscript"/>
        </w:rPr>
        <w:t>a,b</w:t>
      </w:r>
      <w:proofErr w:type="spellEnd"/>
      <w:proofErr w:type="gramEnd"/>
      <w:r w:rsidRPr="005168DF">
        <w:rPr>
          <w:rFonts w:ascii="Times New Roman" w:hAnsi="Times New Roman" w:cs="Times New Roman"/>
        </w:rPr>
        <w:t xml:space="preserve">, Siqi Zhang </w:t>
      </w:r>
      <w:proofErr w:type="spellStart"/>
      <w:proofErr w:type="gramStart"/>
      <w:r w:rsidRPr="005168DF">
        <w:rPr>
          <w:rFonts w:ascii="Times New Roman" w:hAnsi="Times New Roman" w:cs="Times New Roman"/>
          <w:vertAlign w:val="superscript"/>
        </w:rPr>
        <w:t>a</w:t>
      </w:r>
      <w:r w:rsidRPr="005168DF">
        <w:rPr>
          <w:rFonts w:ascii="Times New Roman" w:hAnsi="Times New Roman" w:cs="Times New Roman" w:hint="eastAsia"/>
          <w:vertAlign w:val="superscript"/>
        </w:rPr>
        <w:t>,c</w:t>
      </w:r>
      <w:proofErr w:type="spellEnd"/>
      <w:proofErr w:type="gramEnd"/>
      <w:r w:rsidRPr="005168DF">
        <w:rPr>
          <w:rFonts w:ascii="Times New Roman" w:hAnsi="Times New Roman" w:cs="Times New Roman"/>
        </w:rPr>
        <w:t xml:space="preserve">, Melanie Waldenberger </w:t>
      </w:r>
      <w:proofErr w:type="spellStart"/>
      <w:proofErr w:type="gramStart"/>
      <w:r w:rsidRPr="005168DF">
        <w:rPr>
          <w:rFonts w:ascii="Times New Roman" w:hAnsi="Times New Roman" w:cs="Times New Roman"/>
          <w:vertAlign w:val="superscript"/>
        </w:rPr>
        <w:t>a,</w:t>
      </w:r>
      <w:r w:rsidRPr="005168DF">
        <w:rPr>
          <w:rFonts w:ascii="Times New Roman" w:hAnsi="Times New Roman" w:cs="Times New Roman" w:hint="eastAsia"/>
          <w:vertAlign w:val="superscript"/>
        </w:rPr>
        <w:t>d</w:t>
      </w:r>
      <w:proofErr w:type="spellEnd"/>
      <w:proofErr w:type="gramEnd"/>
      <w:r w:rsidRPr="005168DF">
        <w:rPr>
          <w:rFonts w:ascii="Times New Roman" w:hAnsi="Times New Roman" w:cs="Times New Roman"/>
        </w:rPr>
        <w:t xml:space="preserve">, Juliane Winkelmann </w:t>
      </w:r>
      <w:proofErr w:type="spellStart"/>
      <w:proofErr w:type="gramStart"/>
      <w:r w:rsidRPr="005168DF">
        <w:rPr>
          <w:rFonts w:ascii="Times New Roman" w:hAnsi="Times New Roman" w:cs="Times New Roman" w:hint="eastAsia"/>
          <w:vertAlign w:val="superscript"/>
        </w:rPr>
        <w:t>e</w:t>
      </w:r>
      <w:r w:rsidRPr="005168DF">
        <w:rPr>
          <w:rFonts w:ascii="Times New Roman" w:hAnsi="Times New Roman" w:cs="Times New Roman"/>
          <w:vertAlign w:val="superscript"/>
        </w:rPr>
        <w:t>,</w:t>
      </w:r>
      <w:r w:rsidRPr="005168DF">
        <w:rPr>
          <w:rFonts w:ascii="Times New Roman" w:hAnsi="Times New Roman" w:cs="Times New Roman" w:hint="eastAsia"/>
          <w:vertAlign w:val="superscript"/>
        </w:rPr>
        <w:t>f</w:t>
      </w:r>
      <w:proofErr w:type="spellEnd"/>
      <w:proofErr w:type="gramEnd"/>
      <w:r w:rsidRPr="005168DF">
        <w:rPr>
          <w:rFonts w:ascii="Times New Roman" w:hAnsi="Times New Roman" w:cs="Times New Roman"/>
        </w:rPr>
        <w:t xml:space="preserve">, Alexandra Schneider </w:t>
      </w:r>
      <w:r w:rsidRPr="005168DF">
        <w:rPr>
          <w:rFonts w:ascii="Times New Roman" w:hAnsi="Times New Roman" w:cs="Times New Roman"/>
          <w:vertAlign w:val="superscript"/>
        </w:rPr>
        <w:t>a</w:t>
      </w:r>
      <w:r w:rsidRPr="005168DF">
        <w:rPr>
          <w:rFonts w:ascii="Times New Roman" w:hAnsi="Times New Roman" w:cs="Times New Roman"/>
        </w:rPr>
        <w:t xml:space="preserve">*, Annette Peters </w:t>
      </w:r>
      <w:proofErr w:type="spellStart"/>
      <w:proofErr w:type="gramStart"/>
      <w:r w:rsidRPr="005168DF">
        <w:rPr>
          <w:rFonts w:ascii="Times New Roman" w:hAnsi="Times New Roman" w:cs="Times New Roman"/>
          <w:vertAlign w:val="superscript"/>
        </w:rPr>
        <w:t>a,b</w:t>
      </w:r>
      <w:proofErr w:type="gramEnd"/>
      <w:r w:rsidRPr="005168DF">
        <w:rPr>
          <w:rFonts w:ascii="Times New Roman" w:hAnsi="Times New Roman" w:cs="Times New Roman"/>
          <w:vertAlign w:val="superscript"/>
        </w:rPr>
        <w:t>,</w:t>
      </w:r>
      <w:proofErr w:type="gramStart"/>
      <w:r w:rsidRPr="005168DF">
        <w:rPr>
          <w:rFonts w:ascii="Times New Roman" w:hAnsi="Times New Roman" w:cs="Times New Roman" w:hint="eastAsia"/>
          <w:vertAlign w:val="superscript"/>
        </w:rPr>
        <w:t>g</w:t>
      </w:r>
      <w:r w:rsidRPr="005168DF">
        <w:rPr>
          <w:rFonts w:ascii="Times New Roman" w:hAnsi="Times New Roman" w:cs="Times New Roman"/>
          <w:vertAlign w:val="superscript"/>
        </w:rPr>
        <w:t>,</w:t>
      </w:r>
      <w:r w:rsidRPr="005168DF">
        <w:rPr>
          <w:rFonts w:ascii="Times New Roman" w:hAnsi="Times New Roman" w:cs="Times New Roman" w:hint="eastAsia"/>
          <w:vertAlign w:val="superscript"/>
        </w:rPr>
        <w:t>h</w:t>
      </w:r>
      <w:proofErr w:type="spellEnd"/>
      <w:proofErr w:type="gramEnd"/>
      <w:r w:rsidRPr="005168DF">
        <w:rPr>
          <w:rFonts w:ascii="Times New Roman" w:hAnsi="Times New Roman" w:cs="Times New Roman"/>
        </w:rPr>
        <w:t>*</w:t>
      </w:r>
    </w:p>
    <w:p w14:paraId="178FF929" w14:textId="77777777" w:rsidR="005D76A8" w:rsidRPr="005168DF" w:rsidRDefault="005D76A8" w:rsidP="005D76A8">
      <w:pPr>
        <w:snapToGrid w:val="0"/>
        <w:spacing w:after="120" w:line="276" w:lineRule="auto"/>
        <w:jc w:val="both"/>
        <w:rPr>
          <w:rFonts w:ascii="Times New Roman" w:hAnsi="Times New Roman" w:cs="Times New Roman"/>
          <w:vertAlign w:val="superscript"/>
        </w:rPr>
      </w:pPr>
    </w:p>
    <w:p w14:paraId="095651B8" w14:textId="77777777" w:rsidR="005D76A8" w:rsidRPr="00601773" w:rsidRDefault="005D76A8" w:rsidP="005D76A8">
      <w:pPr>
        <w:snapToGrid w:val="0"/>
        <w:spacing w:after="60" w:line="480" w:lineRule="auto"/>
        <w:jc w:val="both"/>
        <w:rPr>
          <w:rFonts w:ascii="Times New Roman" w:hAnsi="Times New Roman" w:cs="Times New Roman"/>
        </w:rPr>
      </w:pPr>
      <w:proofErr w:type="gramStart"/>
      <w:r w:rsidRPr="00601773">
        <w:rPr>
          <w:rFonts w:ascii="Times New Roman" w:hAnsi="Times New Roman" w:cs="Times New Roman"/>
          <w:vertAlign w:val="superscript"/>
        </w:rPr>
        <w:t>a</w:t>
      </w:r>
      <w:proofErr w:type="gramEnd"/>
      <w:r>
        <w:rPr>
          <w:rFonts w:ascii="Times New Roman" w:hAnsi="Times New Roman" w:cs="Times New Roman" w:hint="eastAsia"/>
        </w:rPr>
        <w:t xml:space="preserve"> </w:t>
      </w:r>
      <w:r w:rsidRPr="00601773">
        <w:rPr>
          <w:rFonts w:ascii="Times New Roman" w:hAnsi="Times New Roman" w:cs="Times New Roman"/>
        </w:rPr>
        <w:t>Institute of Epidemiology, Helmholtz Zentrum München</w:t>
      </w:r>
      <w:r>
        <w:rPr>
          <w:rFonts w:ascii="Times New Roman" w:hAnsi="Times New Roman" w:cs="Times New Roman"/>
        </w:rPr>
        <w:t xml:space="preserve"> </w:t>
      </w:r>
      <w:r w:rsidRPr="002167B3">
        <w:rPr>
          <w:rFonts w:ascii="Times New Roman" w:hAnsi="Times New Roman" w:cs="Times New Roman"/>
        </w:rPr>
        <w:t>GmbH</w:t>
      </w:r>
      <w:r w:rsidRPr="00601773">
        <w:rPr>
          <w:rFonts w:ascii="Times New Roman" w:hAnsi="Times New Roman" w:cs="Times New Roman"/>
        </w:rPr>
        <w:t xml:space="preserve">, German Research Center for Environmental Health, </w:t>
      </w:r>
      <w:proofErr w:type="spellStart"/>
      <w:r w:rsidRPr="00601773">
        <w:rPr>
          <w:rFonts w:ascii="Times New Roman" w:hAnsi="Times New Roman" w:cs="Times New Roman"/>
        </w:rPr>
        <w:t>Neuherberg</w:t>
      </w:r>
      <w:proofErr w:type="spellEnd"/>
      <w:r w:rsidRPr="00601773">
        <w:rPr>
          <w:rFonts w:ascii="Times New Roman" w:hAnsi="Times New Roman" w:cs="Times New Roman"/>
        </w:rPr>
        <w:t>, Germany</w:t>
      </w:r>
    </w:p>
    <w:p w14:paraId="4F89BFAF" w14:textId="77777777" w:rsidR="005D76A8" w:rsidRPr="00601773" w:rsidRDefault="005D76A8" w:rsidP="005D76A8">
      <w:pPr>
        <w:snapToGrid w:val="0"/>
        <w:spacing w:after="60" w:line="480" w:lineRule="auto"/>
        <w:jc w:val="both"/>
        <w:rPr>
          <w:rFonts w:ascii="Times New Roman" w:hAnsi="Times New Roman" w:cs="Times New Roman"/>
        </w:rPr>
      </w:pPr>
      <w:r w:rsidRPr="00601773">
        <w:rPr>
          <w:rFonts w:ascii="Times New Roman" w:hAnsi="Times New Roman" w:cs="Times New Roman"/>
          <w:vertAlign w:val="superscript"/>
        </w:rPr>
        <w:t>b</w:t>
      </w:r>
      <w:r w:rsidRPr="00601773">
        <w:rPr>
          <w:rFonts w:ascii="Times New Roman" w:hAnsi="Times New Roman" w:cs="Times New Roman"/>
        </w:rPr>
        <w:t xml:space="preserve"> </w:t>
      </w:r>
      <w:bookmarkStart w:id="8" w:name="_Hlk134188462"/>
      <w:r w:rsidRPr="00601773">
        <w:rPr>
          <w:rFonts w:ascii="Times New Roman" w:hAnsi="Times New Roman" w:cs="Times New Roman"/>
        </w:rPr>
        <w:t>Institute for Medical Information Processing, Biometry, and Epidemiology (IBE), Faculty of Medicine, LMU Munich, Pettenkofer School of Public Health, Munich, Germany</w:t>
      </w:r>
      <w:bookmarkEnd w:id="8"/>
    </w:p>
    <w:p w14:paraId="728B6D1F" w14:textId="77777777" w:rsidR="005D76A8" w:rsidRPr="000B1E49" w:rsidRDefault="005D76A8" w:rsidP="005D76A8">
      <w:pPr>
        <w:snapToGrid w:val="0"/>
        <w:spacing w:after="60" w:line="480" w:lineRule="auto"/>
        <w:jc w:val="both"/>
        <w:rPr>
          <w:rFonts w:ascii="Times New Roman" w:hAnsi="Times New Roman" w:cs="Times New Roman"/>
        </w:rPr>
      </w:pPr>
      <w:r w:rsidRPr="00601773">
        <w:rPr>
          <w:rFonts w:ascii="Times New Roman" w:hAnsi="Times New Roman" w:cs="Times New Roman"/>
          <w:vertAlign w:val="superscript"/>
        </w:rPr>
        <w:t xml:space="preserve">c </w:t>
      </w:r>
      <w:r w:rsidRPr="000B1E49">
        <w:rPr>
          <w:rFonts w:ascii="Times New Roman" w:hAnsi="Times New Roman" w:cs="Times New Roman"/>
        </w:rPr>
        <w:t>Department of Environmental Health Sciences, Yale School of Public Health, New Haven, United States</w:t>
      </w:r>
    </w:p>
    <w:p w14:paraId="69E62237" w14:textId="77777777" w:rsidR="005D76A8" w:rsidRPr="00601773" w:rsidRDefault="005D76A8" w:rsidP="005D76A8">
      <w:pPr>
        <w:snapToGrid w:val="0"/>
        <w:spacing w:after="60" w:line="480" w:lineRule="auto"/>
        <w:jc w:val="both"/>
        <w:rPr>
          <w:rFonts w:ascii="Times New Roman" w:hAnsi="Times New Roman" w:cs="Times New Roman"/>
        </w:rPr>
      </w:pPr>
      <w:r>
        <w:rPr>
          <w:rFonts w:ascii="Times New Roman" w:hAnsi="Times New Roman" w:cs="Times New Roman" w:hint="eastAsia"/>
          <w:vertAlign w:val="superscript"/>
        </w:rPr>
        <w:t xml:space="preserve">d </w:t>
      </w:r>
      <w:r w:rsidRPr="00601773">
        <w:rPr>
          <w:rFonts w:ascii="Times New Roman" w:hAnsi="Times New Roman" w:cs="Times New Roman"/>
        </w:rPr>
        <w:t>Research Unit Molecular Epidemiology, Helmholtz Zentrum München</w:t>
      </w:r>
      <w:r>
        <w:rPr>
          <w:rFonts w:ascii="Times New Roman" w:hAnsi="Times New Roman" w:cs="Times New Roman"/>
        </w:rPr>
        <w:t xml:space="preserve"> </w:t>
      </w:r>
      <w:r w:rsidRPr="00D9776B">
        <w:rPr>
          <w:rFonts w:ascii="Times New Roman" w:hAnsi="Times New Roman" w:cs="Times New Roman"/>
        </w:rPr>
        <w:t>GmbH</w:t>
      </w:r>
      <w:r w:rsidRPr="00601773">
        <w:rPr>
          <w:rFonts w:ascii="Times New Roman" w:hAnsi="Times New Roman" w:cs="Times New Roman"/>
        </w:rPr>
        <w:t xml:space="preserve">, German Research Center for Environmental Health, </w:t>
      </w:r>
      <w:proofErr w:type="spellStart"/>
      <w:r w:rsidRPr="00601773">
        <w:rPr>
          <w:rFonts w:ascii="Times New Roman" w:hAnsi="Times New Roman" w:cs="Times New Roman"/>
        </w:rPr>
        <w:t>Neuherberg</w:t>
      </w:r>
      <w:proofErr w:type="spellEnd"/>
      <w:r w:rsidRPr="00601773">
        <w:rPr>
          <w:rFonts w:ascii="Times New Roman" w:hAnsi="Times New Roman" w:cs="Times New Roman"/>
        </w:rPr>
        <w:t>, Germany</w:t>
      </w:r>
    </w:p>
    <w:p w14:paraId="3CBB7DCF" w14:textId="77777777" w:rsidR="005D76A8" w:rsidRPr="00601773" w:rsidRDefault="005D76A8" w:rsidP="005D76A8">
      <w:pPr>
        <w:snapToGrid w:val="0"/>
        <w:spacing w:after="60" w:line="480" w:lineRule="auto"/>
        <w:jc w:val="both"/>
        <w:rPr>
          <w:rFonts w:ascii="Times New Roman" w:hAnsi="Times New Roman" w:cs="Times New Roman"/>
        </w:rPr>
      </w:pPr>
      <w:r>
        <w:rPr>
          <w:rFonts w:ascii="Times New Roman" w:hAnsi="Times New Roman" w:cs="Times New Roman" w:hint="eastAsia"/>
          <w:vertAlign w:val="superscript"/>
        </w:rPr>
        <w:t>e</w:t>
      </w:r>
      <w:r w:rsidRPr="00601773">
        <w:rPr>
          <w:rFonts w:ascii="Times New Roman" w:hAnsi="Times New Roman" w:cs="Times New Roman"/>
        </w:rPr>
        <w:t xml:space="preserve"> Institute of </w:t>
      </w:r>
      <w:proofErr w:type="spellStart"/>
      <w:r w:rsidRPr="00601773">
        <w:rPr>
          <w:rFonts w:ascii="Times New Roman" w:hAnsi="Times New Roman" w:cs="Times New Roman"/>
        </w:rPr>
        <w:t>Neurogenomics</w:t>
      </w:r>
      <w:proofErr w:type="spellEnd"/>
      <w:r w:rsidRPr="00601773">
        <w:rPr>
          <w:rFonts w:ascii="Times New Roman" w:hAnsi="Times New Roman" w:cs="Times New Roman"/>
        </w:rPr>
        <w:t xml:space="preserve">, Helmholtz Zentrum München, German Research Center for Environmental Health, </w:t>
      </w:r>
      <w:proofErr w:type="spellStart"/>
      <w:r w:rsidRPr="00601773">
        <w:rPr>
          <w:rFonts w:ascii="Times New Roman" w:hAnsi="Times New Roman" w:cs="Times New Roman"/>
        </w:rPr>
        <w:t>Neuherberg</w:t>
      </w:r>
      <w:proofErr w:type="spellEnd"/>
      <w:r w:rsidRPr="00601773">
        <w:rPr>
          <w:rFonts w:ascii="Times New Roman" w:hAnsi="Times New Roman" w:cs="Times New Roman"/>
        </w:rPr>
        <w:t>, Germany</w:t>
      </w:r>
    </w:p>
    <w:p w14:paraId="7FD64244" w14:textId="77777777" w:rsidR="005D76A8" w:rsidRDefault="005D76A8" w:rsidP="005D76A8">
      <w:pPr>
        <w:snapToGrid w:val="0"/>
        <w:spacing w:after="60" w:line="480" w:lineRule="auto"/>
        <w:jc w:val="both"/>
        <w:rPr>
          <w:rFonts w:ascii="Times New Roman" w:hAnsi="Times New Roman" w:cs="Times New Roman"/>
        </w:rPr>
      </w:pPr>
      <w:r>
        <w:rPr>
          <w:rFonts w:ascii="Times New Roman" w:hAnsi="Times New Roman" w:cs="Times New Roman" w:hint="eastAsia"/>
          <w:vertAlign w:val="superscript"/>
        </w:rPr>
        <w:t>f</w:t>
      </w:r>
      <w:r w:rsidRPr="00601773">
        <w:rPr>
          <w:rFonts w:ascii="Times New Roman" w:hAnsi="Times New Roman" w:cs="Times New Roman"/>
        </w:rPr>
        <w:t xml:space="preserve"> Institute of Human Genetics, Technical University of Munich, Munich, Germany</w:t>
      </w:r>
    </w:p>
    <w:p w14:paraId="59B92343" w14:textId="77777777" w:rsidR="005D76A8" w:rsidRPr="00601773" w:rsidRDefault="005D76A8" w:rsidP="005D76A8">
      <w:pPr>
        <w:snapToGrid w:val="0"/>
        <w:spacing w:after="60" w:line="480" w:lineRule="auto"/>
        <w:jc w:val="both"/>
        <w:rPr>
          <w:rFonts w:ascii="Times New Roman" w:hAnsi="Times New Roman" w:cs="Times New Roman"/>
        </w:rPr>
      </w:pPr>
      <w:r>
        <w:rPr>
          <w:rFonts w:ascii="Times New Roman" w:hAnsi="Times New Roman" w:cs="Times New Roman" w:hint="eastAsia"/>
          <w:vertAlign w:val="superscript"/>
        </w:rPr>
        <w:t>g</w:t>
      </w:r>
      <w:r w:rsidRPr="00601773">
        <w:rPr>
          <w:rFonts w:ascii="Times New Roman" w:hAnsi="Times New Roman" w:cs="Times New Roman"/>
        </w:rPr>
        <w:t xml:space="preserve"> German Center for Diabetes Research (DZD), Munich-</w:t>
      </w:r>
      <w:proofErr w:type="spellStart"/>
      <w:r w:rsidRPr="00601773">
        <w:rPr>
          <w:rFonts w:ascii="Times New Roman" w:hAnsi="Times New Roman" w:cs="Times New Roman"/>
        </w:rPr>
        <w:t>Neuherberg</w:t>
      </w:r>
      <w:proofErr w:type="spellEnd"/>
      <w:r w:rsidRPr="00601773">
        <w:rPr>
          <w:rFonts w:ascii="Times New Roman" w:hAnsi="Times New Roman" w:cs="Times New Roman"/>
        </w:rPr>
        <w:t xml:space="preserve">, Germany </w:t>
      </w:r>
    </w:p>
    <w:p w14:paraId="2E8AA538" w14:textId="77777777" w:rsidR="005D76A8" w:rsidRPr="00601773" w:rsidRDefault="005D76A8" w:rsidP="005D76A8">
      <w:pPr>
        <w:snapToGrid w:val="0"/>
        <w:spacing w:after="60" w:line="480" w:lineRule="auto"/>
        <w:jc w:val="both"/>
        <w:rPr>
          <w:rFonts w:ascii="Times New Roman" w:hAnsi="Times New Roman" w:cs="Times New Roman"/>
        </w:rPr>
      </w:pPr>
      <w:r>
        <w:rPr>
          <w:rFonts w:ascii="Times New Roman" w:hAnsi="Times New Roman" w:cs="Times New Roman" w:hint="eastAsia"/>
          <w:vertAlign w:val="superscript"/>
        </w:rPr>
        <w:t>h</w:t>
      </w:r>
      <w:r w:rsidRPr="00601773">
        <w:rPr>
          <w:rFonts w:ascii="Times New Roman" w:hAnsi="Times New Roman" w:cs="Times New Roman"/>
        </w:rPr>
        <w:t xml:space="preserve"> German Centre for Cardiovascular Research (DZHK), Partner Site Munich, Munich, Germany</w:t>
      </w:r>
    </w:p>
    <w:p w14:paraId="6FE3BAE2" w14:textId="77777777" w:rsidR="00B12993" w:rsidRPr="005D76A8" w:rsidRDefault="00B12993" w:rsidP="00B12993">
      <w:pPr>
        <w:adjustRightInd w:val="0"/>
        <w:snapToGrid w:val="0"/>
        <w:spacing w:after="0" w:line="480" w:lineRule="auto"/>
        <w:jc w:val="both"/>
        <w:rPr>
          <w:rFonts w:ascii="Times New Roman" w:eastAsia="DengXian" w:hAnsi="Times New Roman" w:cs="Times New Roman"/>
          <w:b/>
        </w:rPr>
      </w:pPr>
    </w:p>
    <w:p w14:paraId="0E85540F" w14:textId="77777777" w:rsidR="00B12993" w:rsidRPr="004E5497" w:rsidRDefault="00B12993" w:rsidP="00B12993">
      <w:pPr>
        <w:adjustRightInd w:val="0"/>
        <w:snapToGrid w:val="0"/>
        <w:spacing w:after="0" w:line="480" w:lineRule="auto"/>
        <w:rPr>
          <w:rFonts w:ascii="Times New Roman" w:eastAsia="DengXian" w:hAnsi="Times New Roman" w:cs="Times New Roman"/>
          <w:lang w:val="en-GB"/>
        </w:rPr>
      </w:pPr>
      <w:r w:rsidRPr="004E5497">
        <w:rPr>
          <w:rFonts w:ascii="Times New Roman" w:eastAsia="DengXian" w:hAnsi="Times New Roman" w:cs="Times New Roman"/>
          <w:lang w:val="en-GB"/>
        </w:rPr>
        <w:t>*Authors share last authorship</w:t>
      </w:r>
    </w:p>
    <w:p w14:paraId="2BF682EA" w14:textId="77777777" w:rsidR="00B12993" w:rsidRPr="004E5497" w:rsidRDefault="00B12993" w:rsidP="00B12993">
      <w:pPr>
        <w:adjustRightInd w:val="0"/>
        <w:snapToGrid w:val="0"/>
        <w:spacing w:after="0" w:line="480" w:lineRule="auto"/>
        <w:rPr>
          <w:rFonts w:ascii="Times New Roman" w:eastAsia="DengXian" w:hAnsi="Times New Roman" w:cs="Times New Roman"/>
          <w:lang w:val="en-GB"/>
        </w:rPr>
      </w:pPr>
    </w:p>
    <w:p w14:paraId="2B091F14" w14:textId="77777777" w:rsidR="00B12993" w:rsidRPr="004E5497" w:rsidRDefault="00B12993" w:rsidP="00B12993">
      <w:pPr>
        <w:adjustRightInd w:val="0"/>
        <w:snapToGrid w:val="0"/>
        <w:spacing w:after="0" w:line="480" w:lineRule="auto"/>
        <w:jc w:val="both"/>
        <w:rPr>
          <w:rFonts w:ascii="Times New Roman" w:hAnsi="Times New Roman" w:cs="Times New Roman"/>
        </w:rPr>
      </w:pPr>
      <w:r w:rsidRPr="004E5497">
        <w:rPr>
          <w:rFonts w:ascii="Times New Roman" w:hAnsi="Times New Roman" w:cs="Times New Roman"/>
        </w:rPr>
        <w:t xml:space="preserve">Correspondence to: </w:t>
      </w:r>
    </w:p>
    <w:p w14:paraId="17FA1477" w14:textId="5ED5CE3E" w:rsidR="00B12993" w:rsidRPr="004E5497" w:rsidRDefault="00B12993" w:rsidP="00B12993">
      <w:pPr>
        <w:adjustRightInd w:val="0"/>
        <w:snapToGrid w:val="0"/>
        <w:spacing w:after="0" w:line="480" w:lineRule="auto"/>
        <w:rPr>
          <w:rFonts w:ascii="Times New Roman" w:hAnsi="Times New Roman" w:cs="Times New Roman"/>
        </w:rPr>
      </w:pPr>
      <w:r w:rsidRPr="004E5497">
        <w:rPr>
          <w:rFonts w:ascii="Times New Roman" w:hAnsi="Times New Roman" w:cs="Times New Roman"/>
        </w:rPr>
        <w:t xml:space="preserve">Yueli Yao, Institute of Epidemiology, </w:t>
      </w:r>
      <w:r w:rsidRPr="004E5497">
        <w:rPr>
          <w:rFonts w:ascii="Times New Roman" w:hAnsi="Times New Roman" w:cs="Times New Roman"/>
          <w:lang w:val="en-GB"/>
        </w:rPr>
        <w:t>Helmholtz Zentrum München</w:t>
      </w:r>
      <w:r w:rsidR="00502B88">
        <w:rPr>
          <w:rFonts w:ascii="Times New Roman" w:hAnsi="Times New Roman" w:cs="Times New Roman"/>
          <w:lang w:val="en-GB"/>
        </w:rPr>
        <w:t xml:space="preserve"> GmbH</w:t>
      </w:r>
      <w:r w:rsidRPr="004E5497">
        <w:rPr>
          <w:rFonts w:ascii="Times New Roman" w:hAnsi="Times New Roman" w:cs="Times New Roman"/>
        </w:rPr>
        <w:t>,</w:t>
      </w:r>
      <w:r w:rsidRPr="004E5497">
        <w:rPr>
          <w:rFonts w:ascii="Times New Roman" w:hAnsi="Times New Roman" w:cs="Times New Roman"/>
          <w:lang w:val="en-GB"/>
        </w:rPr>
        <w:t xml:space="preserve"> German Research </w:t>
      </w:r>
      <w:proofErr w:type="spellStart"/>
      <w:r w:rsidRPr="004E5497">
        <w:rPr>
          <w:rFonts w:ascii="Times New Roman" w:hAnsi="Times New Roman" w:cs="Times New Roman"/>
          <w:lang w:val="en-GB"/>
        </w:rPr>
        <w:t>Center</w:t>
      </w:r>
      <w:proofErr w:type="spellEnd"/>
      <w:r w:rsidRPr="004E5497">
        <w:rPr>
          <w:rFonts w:ascii="Times New Roman" w:hAnsi="Times New Roman" w:cs="Times New Roman"/>
          <w:lang w:val="en-GB"/>
        </w:rPr>
        <w:t xml:space="preserve"> for Environmental Health</w:t>
      </w:r>
      <w:r w:rsidRPr="004E5497">
        <w:rPr>
          <w:rFonts w:ascii="Times New Roman" w:hAnsi="Times New Roman" w:cs="Times New Roman"/>
        </w:rPr>
        <w:t xml:space="preserve">, </w:t>
      </w:r>
      <w:proofErr w:type="spellStart"/>
      <w:r w:rsidR="00461BD4" w:rsidRPr="00461BD4">
        <w:rPr>
          <w:rFonts w:ascii="Times New Roman" w:hAnsi="Times New Roman" w:cs="Times New Roman"/>
        </w:rPr>
        <w:t>Ingolstädter</w:t>
      </w:r>
      <w:proofErr w:type="spellEnd"/>
      <w:r w:rsidR="00461BD4" w:rsidRPr="00461BD4">
        <w:rPr>
          <w:rFonts w:ascii="Times New Roman" w:hAnsi="Times New Roman" w:cs="Times New Roman"/>
        </w:rPr>
        <w:t xml:space="preserve"> </w:t>
      </w:r>
      <w:proofErr w:type="spellStart"/>
      <w:r w:rsidR="00461BD4" w:rsidRPr="00461BD4">
        <w:rPr>
          <w:rFonts w:ascii="Times New Roman" w:hAnsi="Times New Roman" w:cs="Times New Roman"/>
        </w:rPr>
        <w:t>Landstr</w:t>
      </w:r>
      <w:proofErr w:type="spellEnd"/>
      <w:r w:rsidR="00461BD4" w:rsidRPr="00461BD4">
        <w:rPr>
          <w:rFonts w:ascii="Times New Roman" w:hAnsi="Times New Roman" w:cs="Times New Roman"/>
        </w:rPr>
        <w:t>. 1</w:t>
      </w:r>
      <w:r w:rsidR="00502B88">
        <w:rPr>
          <w:rFonts w:ascii="Times New Roman" w:hAnsi="Times New Roman" w:cs="Times New Roman"/>
        </w:rPr>
        <w:t xml:space="preserve">, </w:t>
      </w:r>
      <w:r w:rsidRPr="004E5497">
        <w:rPr>
          <w:rFonts w:ascii="Times New Roman" w:hAnsi="Times New Roman" w:cs="Times New Roman"/>
        </w:rPr>
        <w:t xml:space="preserve">85764 </w:t>
      </w:r>
      <w:proofErr w:type="spellStart"/>
      <w:r w:rsidRPr="004E5497">
        <w:rPr>
          <w:rFonts w:ascii="Times New Roman" w:hAnsi="Times New Roman" w:cs="Times New Roman"/>
        </w:rPr>
        <w:t>Neuherberg</w:t>
      </w:r>
      <w:proofErr w:type="spellEnd"/>
      <w:r w:rsidRPr="004E5497">
        <w:rPr>
          <w:rFonts w:ascii="Times New Roman" w:hAnsi="Times New Roman" w:cs="Times New Roman"/>
        </w:rPr>
        <w:t>, Germany; Email:</w:t>
      </w:r>
      <w:r>
        <w:rPr>
          <w:rFonts w:ascii="Times New Roman" w:hAnsi="Times New Roman" w:cs="Times New Roman"/>
          <w:color w:val="000000" w:themeColor="text1"/>
        </w:rPr>
        <w:t xml:space="preserve"> </w:t>
      </w:r>
      <w:r w:rsidRPr="001D7896">
        <w:rPr>
          <w:rFonts w:ascii="Times New Roman" w:hAnsi="Times New Roman" w:cs="Times New Roman"/>
          <w:color w:val="000000" w:themeColor="text1"/>
        </w:rPr>
        <w:t>yueli.yao@helmholtz-munich.de</w:t>
      </w:r>
      <w:r w:rsidRPr="004E5497">
        <w:rPr>
          <w:rFonts w:ascii="Times New Roman" w:hAnsi="Times New Roman" w:cs="Times New Roman"/>
          <w:color w:val="000000" w:themeColor="text1"/>
        </w:rPr>
        <w:t>.</w:t>
      </w:r>
    </w:p>
    <w:p w14:paraId="6FEFD6AB" w14:textId="77777777" w:rsidR="00B12993" w:rsidRDefault="00B12993" w:rsidP="00B12993">
      <w:pPr>
        <w:spacing w:line="259" w:lineRule="auto"/>
        <w:rPr>
          <w:rStyle w:val="Hyperlink"/>
          <w:rFonts w:ascii="Times New Roman" w:hAnsi="Times New Roman" w:cs="Times New Roman"/>
        </w:rPr>
      </w:pPr>
      <w:r>
        <w:rPr>
          <w:rStyle w:val="Hyperlink"/>
          <w:rFonts w:ascii="Times New Roman" w:hAnsi="Times New Roman" w:cs="Times New Roman"/>
        </w:rPr>
        <w:br w:type="page"/>
      </w:r>
    </w:p>
    <w:p w14:paraId="5F0B5C39" w14:textId="6CD778B8" w:rsidR="00B12993" w:rsidRDefault="00667DCA" w:rsidP="00B12993">
      <w:pPr>
        <w:jc w:val="center"/>
        <w:rPr>
          <w:rFonts w:ascii="Times New Roman" w:hAnsi="Times New Roman" w:cs="Times New Roman"/>
          <w:b/>
          <w:sz w:val="24"/>
        </w:rPr>
      </w:pPr>
      <w:r>
        <w:rPr>
          <w:rFonts w:ascii="Times New Roman" w:hAnsi="Times New Roman" w:cs="Times New Roman"/>
          <w:b/>
          <w:sz w:val="24"/>
        </w:rPr>
        <w:lastRenderedPageBreak/>
        <w:t>Appendix</w:t>
      </w:r>
    </w:p>
    <w:p w14:paraId="51DDEB85" w14:textId="77777777" w:rsidR="00B12993" w:rsidRDefault="00B12993" w:rsidP="00B12993">
      <w:pPr>
        <w:jc w:val="center"/>
        <w:rPr>
          <w:rFonts w:ascii="Times New Roman" w:hAnsi="Times New Roman" w:cs="Times New Roman"/>
          <w:b/>
          <w:sz w:val="24"/>
        </w:rPr>
      </w:pPr>
      <w:r>
        <w:rPr>
          <w:rFonts w:ascii="Times New Roman" w:hAnsi="Times New Roman" w:cs="Times New Roman"/>
          <w:b/>
          <w:sz w:val="24"/>
        </w:rPr>
        <w:t>Contents</w:t>
      </w:r>
    </w:p>
    <w:p w14:paraId="476D8F6F" w14:textId="77777777" w:rsidR="00B12993" w:rsidRDefault="00B12993" w:rsidP="00615134">
      <w:pPr>
        <w:adjustRightInd w:val="0"/>
        <w:snapToGrid w:val="0"/>
        <w:spacing w:after="120" w:line="240" w:lineRule="auto"/>
        <w:jc w:val="both"/>
        <w:rPr>
          <w:rFonts w:ascii="Times New Roman" w:hAnsi="Times New Roman" w:cs="Times New Roman"/>
          <w:bCs/>
        </w:rPr>
      </w:pPr>
      <w:r>
        <w:rPr>
          <w:rFonts w:ascii="Times New Roman" w:hAnsi="Times New Roman" w:cs="Times New Roman"/>
          <w:b/>
          <w:bCs/>
        </w:rPr>
        <w:t xml:space="preserve">Figure S1. </w:t>
      </w:r>
      <w:r>
        <w:rPr>
          <w:rFonts w:ascii="Times New Roman" w:hAnsi="Times New Roman" w:cs="Times New Roman"/>
          <w:bCs/>
        </w:rPr>
        <w:t>Flow chart of participant exclusion process in this study.</w:t>
      </w:r>
    </w:p>
    <w:p w14:paraId="33151C63" w14:textId="7A2EF66D" w:rsidR="002A51A0" w:rsidRDefault="002A51A0" w:rsidP="00615134">
      <w:pPr>
        <w:adjustRightInd w:val="0"/>
        <w:snapToGrid w:val="0"/>
        <w:spacing w:after="120" w:line="240" w:lineRule="auto"/>
        <w:jc w:val="both"/>
        <w:rPr>
          <w:rFonts w:ascii="Times New Roman" w:hAnsi="Times New Roman" w:cs="Times New Roman"/>
        </w:rPr>
      </w:pPr>
      <w:r w:rsidRPr="00C726DC">
        <w:rPr>
          <w:rFonts w:ascii="Times New Roman" w:hAnsi="Times New Roman" w:cs="Times New Roman"/>
          <w:b/>
        </w:rPr>
        <w:t>Figure S2.</w:t>
      </w:r>
      <w:r>
        <w:rPr>
          <w:rFonts w:ascii="Times New Roman" w:hAnsi="Times New Roman" w:cs="Times New Roman"/>
          <w:bCs/>
        </w:rPr>
        <w:t xml:space="preserve"> </w:t>
      </w:r>
      <w:r w:rsidR="00C726DC">
        <w:rPr>
          <w:rFonts w:ascii="Times New Roman" w:hAnsi="Times New Roman" w:cs="Times New Roman"/>
        </w:rPr>
        <w:t>A</w:t>
      </w:r>
      <w:r w:rsidR="00C726DC" w:rsidRPr="0037502F">
        <w:rPr>
          <w:rFonts w:ascii="Times New Roman" w:hAnsi="Times New Roman" w:cs="Times New Roman"/>
        </w:rPr>
        <w:t xml:space="preserve">ir pollution exposure maps </w:t>
      </w:r>
      <w:r w:rsidR="00C726DC">
        <w:rPr>
          <w:rFonts w:ascii="Times New Roman" w:hAnsi="Times New Roman" w:cs="Times New Roman"/>
        </w:rPr>
        <w:t>in the KORA cohort area.</w:t>
      </w:r>
    </w:p>
    <w:p w14:paraId="3C155F60" w14:textId="0B7DC3D0" w:rsidR="00265A11" w:rsidRDefault="00265A11" w:rsidP="00615134">
      <w:pPr>
        <w:adjustRightInd w:val="0"/>
        <w:snapToGrid w:val="0"/>
        <w:spacing w:after="120" w:line="240" w:lineRule="auto"/>
        <w:jc w:val="both"/>
        <w:rPr>
          <w:rFonts w:ascii="Times New Roman" w:hAnsi="Times New Roman" w:cs="Times New Roman"/>
          <w:bCs/>
        </w:rPr>
      </w:pPr>
      <w:r w:rsidRPr="00AE0313">
        <w:rPr>
          <w:rFonts w:ascii="Times New Roman" w:hAnsi="Times New Roman" w:cs="Times New Roman"/>
          <w:b/>
        </w:rPr>
        <w:t>Figure S3.</w:t>
      </w:r>
      <w:r>
        <w:rPr>
          <w:rFonts w:ascii="Times New Roman" w:hAnsi="Times New Roman" w:cs="Times New Roman"/>
          <w:bCs/>
        </w:rPr>
        <w:t xml:space="preserve"> </w:t>
      </w:r>
      <w:r w:rsidRPr="00957642">
        <w:rPr>
          <w:rFonts w:ascii="Times New Roman" w:hAnsi="Times New Roman" w:cs="Times New Roman"/>
          <w:bCs/>
        </w:rPr>
        <w:t xml:space="preserve">Directed Acyclic Graph </w:t>
      </w:r>
      <w:r>
        <w:rPr>
          <w:rFonts w:ascii="Times New Roman" w:hAnsi="Times New Roman" w:cs="Times New Roman"/>
          <w:bCs/>
        </w:rPr>
        <w:t xml:space="preserve">(DAG) </w:t>
      </w:r>
      <w:r w:rsidRPr="00957642">
        <w:rPr>
          <w:rFonts w:ascii="Times New Roman" w:hAnsi="Times New Roman" w:cs="Times New Roman"/>
          <w:bCs/>
        </w:rPr>
        <w:t xml:space="preserve">for </w:t>
      </w:r>
      <w:r>
        <w:rPr>
          <w:rFonts w:ascii="Times New Roman" w:hAnsi="Times New Roman" w:cs="Times New Roman"/>
          <w:bCs/>
        </w:rPr>
        <w:t>air pollution, confounding, and epigenetic aging.</w:t>
      </w:r>
    </w:p>
    <w:p w14:paraId="51247754" w14:textId="623301A2" w:rsidR="00B12993" w:rsidRDefault="00B12993" w:rsidP="00615134">
      <w:pPr>
        <w:adjustRightInd w:val="0"/>
        <w:snapToGrid w:val="0"/>
        <w:spacing w:after="120" w:line="240" w:lineRule="auto"/>
        <w:jc w:val="both"/>
        <w:rPr>
          <w:rFonts w:ascii="Times New Roman" w:hAnsi="Times New Roman" w:cs="Times New Roman"/>
        </w:rPr>
      </w:pPr>
      <w:r>
        <w:rPr>
          <w:rFonts w:ascii="Times New Roman" w:hAnsi="Times New Roman" w:cs="Times New Roman"/>
          <w:b/>
        </w:rPr>
        <w:t>Figure S</w:t>
      </w:r>
      <w:r w:rsidR="00E37888">
        <w:rPr>
          <w:rFonts w:ascii="Times New Roman" w:hAnsi="Times New Roman" w:cs="Times New Roman"/>
          <w:b/>
        </w:rPr>
        <w:t>4</w:t>
      </w:r>
      <w:r>
        <w:rPr>
          <w:rFonts w:ascii="Times New Roman" w:hAnsi="Times New Roman" w:cs="Times New Roman"/>
          <w:b/>
        </w:rPr>
        <w:t>.</w:t>
      </w:r>
      <w:r>
        <w:rPr>
          <w:rFonts w:ascii="Times New Roman" w:hAnsi="Times New Roman" w:cs="Times New Roman"/>
        </w:rPr>
        <w:t xml:space="preserve"> Pearson correlations between Age, </w:t>
      </w:r>
      <w:proofErr w:type="spellStart"/>
      <w:r>
        <w:rPr>
          <w:rFonts w:ascii="Times New Roman" w:hAnsi="Times New Roman" w:cs="Times New Roman"/>
        </w:rPr>
        <w:t>DNAmHorvathAge</w:t>
      </w:r>
      <w:proofErr w:type="spellEnd"/>
      <w:r>
        <w:rPr>
          <w:rFonts w:ascii="Times New Roman" w:hAnsi="Times New Roman" w:cs="Times New Roman"/>
        </w:rPr>
        <w:t xml:space="preserve">, </w:t>
      </w:r>
      <w:proofErr w:type="spellStart"/>
      <w:r>
        <w:rPr>
          <w:rFonts w:ascii="Times New Roman" w:hAnsi="Times New Roman" w:cs="Times New Roman"/>
        </w:rPr>
        <w:t>DNAmHannumAge</w:t>
      </w:r>
      <w:proofErr w:type="spellEnd"/>
      <w:r>
        <w:rPr>
          <w:rFonts w:ascii="Times New Roman" w:hAnsi="Times New Roman" w:cs="Times New Roman"/>
        </w:rPr>
        <w:t xml:space="preserve">, </w:t>
      </w:r>
      <w:proofErr w:type="spellStart"/>
      <w:r>
        <w:rPr>
          <w:rFonts w:ascii="Times New Roman" w:hAnsi="Times New Roman" w:cs="Times New Roman"/>
        </w:rPr>
        <w:t>DNAmPhenoAge</w:t>
      </w:r>
      <w:proofErr w:type="spellEnd"/>
      <w:r>
        <w:rPr>
          <w:rFonts w:ascii="Times New Roman" w:hAnsi="Times New Roman" w:cs="Times New Roman"/>
        </w:rPr>
        <w:t xml:space="preserve">, </w:t>
      </w:r>
      <w:proofErr w:type="spellStart"/>
      <w:r>
        <w:rPr>
          <w:rFonts w:ascii="Times New Roman" w:hAnsi="Times New Roman" w:cs="Times New Roman"/>
        </w:rPr>
        <w:t>DNAmGrimAge</w:t>
      </w:r>
      <w:proofErr w:type="spellEnd"/>
      <w:r>
        <w:rPr>
          <w:rFonts w:ascii="Times New Roman" w:hAnsi="Times New Roman" w:cs="Times New Roman"/>
        </w:rPr>
        <w:t xml:space="preserve">, </w:t>
      </w:r>
      <w:proofErr w:type="spellStart"/>
      <w:r>
        <w:rPr>
          <w:rFonts w:ascii="Times New Roman" w:hAnsi="Times New Roman" w:cs="Times New Roman"/>
        </w:rPr>
        <w:t>DNAmSkinBloodAge</w:t>
      </w:r>
      <w:proofErr w:type="spellEnd"/>
      <w:r>
        <w:rPr>
          <w:rFonts w:ascii="Times New Roman" w:hAnsi="Times New Roman" w:cs="Times New Roman"/>
        </w:rPr>
        <w:t xml:space="preserve">, and </w:t>
      </w:r>
      <w:proofErr w:type="spellStart"/>
      <w:r>
        <w:rPr>
          <w:rFonts w:ascii="Times New Roman" w:hAnsi="Times New Roman" w:cs="Times New Roman"/>
        </w:rPr>
        <w:t>DNAmTL</w:t>
      </w:r>
      <w:proofErr w:type="spellEnd"/>
      <w:r>
        <w:rPr>
          <w:rFonts w:ascii="Times New Roman" w:hAnsi="Times New Roman" w:cs="Times New Roman"/>
        </w:rPr>
        <w:t>.</w:t>
      </w:r>
    </w:p>
    <w:p w14:paraId="7F02C1D4" w14:textId="7AE4E434" w:rsidR="00B12993" w:rsidRDefault="00B12993" w:rsidP="00615134">
      <w:pPr>
        <w:adjustRightInd w:val="0"/>
        <w:snapToGrid w:val="0"/>
        <w:spacing w:after="120" w:line="240" w:lineRule="auto"/>
        <w:jc w:val="both"/>
        <w:rPr>
          <w:rFonts w:ascii="Times New Roman" w:hAnsi="Times New Roman" w:cs="Times New Roman"/>
          <w:b/>
        </w:rPr>
      </w:pPr>
      <w:r>
        <w:rPr>
          <w:rFonts w:ascii="Times New Roman" w:hAnsi="Times New Roman" w:cs="Times New Roman"/>
          <w:b/>
          <w:bCs/>
          <w:color w:val="221F22"/>
          <w:szCs w:val="20"/>
        </w:rPr>
        <w:t>Figure S</w:t>
      </w:r>
      <w:r w:rsidR="00E37888">
        <w:rPr>
          <w:rFonts w:ascii="Times New Roman" w:hAnsi="Times New Roman" w:cs="Times New Roman"/>
          <w:b/>
          <w:bCs/>
          <w:color w:val="221F22"/>
          <w:szCs w:val="20"/>
        </w:rPr>
        <w:t>5</w:t>
      </w:r>
      <w:r>
        <w:rPr>
          <w:rFonts w:ascii="Times New Roman" w:hAnsi="Times New Roman" w:cs="Times New Roman"/>
          <w:b/>
          <w:bCs/>
          <w:color w:val="221F22"/>
          <w:szCs w:val="20"/>
        </w:rPr>
        <w:t xml:space="preserve">. </w:t>
      </w:r>
      <w:r>
        <w:rPr>
          <w:rFonts w:ascii="Times New Roman" w:hAnsi="Times New Roman" w:cs="Times New Roman"/>
          <w:bCs/>
          <w:color w:val="221F22"/>
          <w:szCs w:val="20"/>
        </w:rPr>
        <w:t>Pearson correlation between houseman estimated cells</w:t>
      </w:r>
      <w:r>
        <w:rPr>
          <w:rFonts w:ascii="Times New Roman" w:hAnsi="Times New Roman" w:cs="Times New Roman"/>
          <w:b/>
        </w:rPr>
        <w:t>.</w:t>
      </w:r>
    </w:p>
    <w:p w14:paraId="27D2ECEF" w14:textId="1BEB22FE" w:rsidR="00B12993" w:rsidRDefault="00B12993" w:rsidP="00615134">
      <w:pPr>
        <w:autoSpaceDE w:val="0"/>
        <w:autoSpaceDN w:val="0"/>
        <w:adjustRightInd w:val="0"/>
        <w:snapToGrid w:val="0"/>
        <w:spacing w:after="120" w:line="240" w:lineRule="auto"/>
        <w:jc w:val="both"/>
        <w:rPr>
          <w:rFonts w:ascii="Times New Roman" w:hAnsi="Times New Roman" w:cs="Times New Roman"/>
          <w:bCs/>
          <w:color w:val="221F22"/>
          <w:szCs w:val="20"/>
        </w:rPr>
      </w:pPr>
      <w:r>
        <w:rPr>
          <w:rFonts w:ascii="Times New Roman" w:hAnsi="Times New Roman" w:cs="Times New Roman"/>
          <w:b/>
          <w:bCs/>
          <w:color w:val="221F22"/>
          <w:szCs w:val="20"/>
        </w:rPr>
        <w:t>Figure S</w:t>
      </w:r>
      <w:r w:rsidR="00E37888">
        <w:rPr>
          <w:rFonts w:ascii="Times New Roman" w:hAnsi="Times New Roman" w:cs="Times New Roman"/>
          <w:b/>
          <w:bCs/>
          <w:color w:val="221F22"/>
          <w:szCs w:val="20"/>
        </w:rPr>
        <w:t>6</w:t>
      </w:r>
      <w:r>
        <w:rPr>
          <w:rFonts w:ascii="Times New Roman" w:hAnsi="Times New Roman" w:cs="Times New Roman"/>
          <w:b/>
          <w:bCs/>
          <w:color w:val="221F22"/>
          <w:szCs w:val="20"/>
        </w:rPr>
        <w:t xml:space="preserve">. </w:t>
      </w:r>
      <w:r>
        <w:rPr>
          <w:rFonts w:ascii="Times New Roman" w:hAnsi="Times New Roman" w:cs="Times New Roman"/>
          <w:bCs/>
          <w:color w:val="221F22"/>
          <w:szCs w:val="20"/>
        </w:rPr>
        <w:t>Pearson correlations between chronological age, PM</w:t>
      </w:r>
      <w:r>
        <w:rPr>
          <w:rFonts w:ascii="Times New Roman" w:hAnsi="Times New Roman" w:cs="Times New Roman"/>
          <w:bCs/>
          <w:color w:val="221F22"/>
          <w:szCs w:val="20"/>
          <w:vertAlign w:val="subscript"/>
        </w:rPr>
        <w:t>2.5</w:t>
      </w:r>
      <w:r>
        <w:rPr>
          <w:rFonts w:ascii="Times New Roman" w:hAnsi="Times New Roman" w:cs="Times New Roman"/>
          <w:bCs/>
          <w:color w:val="221F22"/>
          <w:szCs w:val="20"/>
        </w:rPr>
        <w:t>, PM</w:t>
      </w:r>
      <w:r>
        <w:rPr>
          <w:rFonts w:ascii="Times New Roman" w:hAnsi="Times New Roman" w:cs="Times New Roman"/>
          <w:bCs/>
          <w:color w:val="221F22"/>
          <w:szCs w:val="20"/>
          <w:vertAlign w:val="subscript"/>
        </w:rPr>
        <w:t>10</w:t>
      </w:r>
      <w:r>
        <w:rPr>
          <w:rFonts w:ascii="Times New Roman" w:hAnsi="Times New Roman" w:cs="Times New Roman"/>
          <w:bCs/>
          <w:color w:val="221F22"/>
          <w:szCs w:val="20"/>
        </w:rPr>
        <w:t xml:space="preserve">, </w:t>
      </w:r>
      <w:proofErr w:type="spellStart"/>
      <w:r>
        <w:rPr>
          <w:rFonts w:ascii="Times New Roman" w:hAnsi="Times New Roman" w:cs="Times New Roman"/>
          <w:bCs/>
          <w:color w:val="221F22"/>
          <w:szCs w:val="20"/>
        </w:rPr>
        <w:t>PM</w:t>
      </w:r>
      <w:r>
        <w:rPr>
          <w:rFonts w:ascii="Times New Roman" w:hAnsi="Times New Roman" w:cs="Times New Roman"/>
          <w:bCs/>
          <w:color w:val="221F22"/>
          <w:szCs w:val="20"/>
          <w:vertAlign w:val="subscript"/>
        </w:rPr>
        <w:t>coarse</w:t>
      </w:r>
      <w:proofErr w:type="spellEnd"/>
      <w:r>
        <w:rPr>
          <w:rFonts w:ascii="Times New Roman" w:hAnsi="Times New Roman" w:cs="Times New Roman"/>
          <w:bCs/>
          <w:color w:val="221F22"/>
          <w:szCs w:val="20"/>
        </w:rPr>
        <w:t>, PM</w:t>
      </w:r>
      <w:r>
        <w:rPr>
          <w:rFonts w:ascii="Times New Roman" w:hAnsi="Times New Roman" w:cs="Times New Roman"/>
          <w:bCs/>
          <w:color w:val="221F22"/>
          <w:szCs w:val="20"/>
          <w:vertAlign w:val="subscript"/>
        </w:rPr>
        <w:t>2.5abs</w:t>
      </w:r>
      <w:r>
        <w:rPr>
          <w:rFonts w:ascii="Times New Roman" w:hAnsi="Times New Roman" w:cs="Times New Roman"/>
          <w:bCs/>
          <w:color w:val="221F22"/>
          <w:szCs w:val="20"/>
        </w:rPr>
        <w:t>, PNC, NO</w:t>
      </w:r>
      <w:r>
        <w:rPr>
          <w:rFonts w:ascii="Times New Roman" w:hAnsi="Times New Roman" w:cs="Times New Roman"/>
          <w:bCs/>
          <w:color w:val="221F22"/>
          <w:szCs w:val="20"/>
          <w:vertAlign w:val="subscript"/>
        </w:rPr>
        <w:t>2</w:t>
      </w:r>
      <w:r>
        <w:rPr>
          <w:rFonts w:ascii="Times New Roman" w:hAnsi="Times New Roman" w:cs="Times New Roman"/>
          <w:bCs/>
          <w:color w:val="221F22"/>
          <w:szCs w:val="20"/>
        </w:rPr>
        <w:t>, NO</w:t>
      </w:r>
      <w:r>
        <w:rPr>
          <w:rFonts w:ascii="Times New Roman" w:hAnsi="Times New Roman" w:cs="Times New Roman"/>
          <w:bCs/>
          <w:color w:val="221F22"/>
          <w:szCs w:val="20"/>
          <w:vertAlign w:val="subscript"/>
        </w:rPr>
        <w:t>x</w:t>
      </w:r>
      <w:r>
        <w:rPr>
          <w:rFonts w:ascii="Times New Roman" w:hAnsi="Times New Roman" w:cs="Times New Roman"/>
          <w:bCs/>
          <w:color w:val="221F22"/>
          <w:szCs w:val="20"/>
        </w:rPr>
        <w:t xml:space="preserve"> and O</w:t>
      </w:r>
      <w:r>
        <w:rPr>
          <w:rFonts w:ascii="Times New Roman" w:hAnsi="Times New Roman" w:cs="Times New Roman"/>
          <w:bCs/>
          <w:color w:val="221F22"/>
          <w:szCs w:val="20"/>
          <w:vertAlign w:val="subscript"/>
        </w:rPr>
        <w:t>3</w:t>
      </w:r>
      <w:r>
        <w:rPr>
          <w:rFonts w:ascii="Times New Roman" w:hAnsi="Times New Roman" w:cs="Times New Roman"/>
          <w:bCs/>
          <w:color w:val="221F22"/>
          <w:szCs w:val="20"/>
        </w:rPr>
        <w:t xml:space="preserve">. </w:t>
      </w:r>
    </w:p>
    <w:p w14:paraId="448E68F3" w14:textId="66D9C534" w:rsidR="00B12993" w:rsidRPr="00B91FE4" w:rsidRDefault="00B12993" w:rsidP="00615134">
      <w:pPr>
        <w:adjustRightInd w:val="0"/>
        <w:snapToGrid w:val="0"/>
        <w:spacing w:after="120" w:line="240" w:lineRule="auto"/>
        <w:rPr>
          <w:rFonts w:ascii="Times New Roman" w:hAnsi="Times New Roman" w:cs="Times New Roman"/>
          <w:color w:val="000000" w:themeColor="text1"/>
        </w:rPr>
      </w:pPr>
      <w:r>
        <w:rPr>
          <w:rFonts w:ascii="Times New Roman" w:hAnsi="Times New Roman" w:cs="Times New Roman"/>
          <w:b/>
          <w:color w:val="000000" w:themeColor="text1"/>
        </w:rPr>
        <w:t>Figure S</w:t>
      </w:r>
      <w:r w:rsidR="00E37888">
        <w:rPr>
          <w:rFonts w:ascii="Times New Roman" w:hAnsi="Times New Roman" w:cs="Times New Roman"/>
          <w:b/>
          <w:color w:val="000000" w:themeColor="text1"/>
        </w:rPr>
        <w:t>7</w:t>
      </w:r>
      <w:r>
        <w:rPr>
          <w:rFonts w:ascii="Times New Roman" w:hAnsi="Times New Roman" w:cs="Times New Roman"/>
          <w:b/>
          <w:color w:val="000000" w:themeColor="text1"/>
        </w:rPr>
        <w:t>.</w:t>
      </w:r>
      <w:r>
        <w:rPr>
          <w:rFonts w:ascii="Times New Roman" w:hAnsi="Times New Roman" w:cs="Times New Roman"/>
          <w:color w:val="000000" w:themeColor="text1"/>
        </w:rPr>
        <w:t xml:space="preserve"> Results of analysis on </w:t>
      </w:r>
      <w:proofErr w:type="spellStart"/>
      <w:r>
        <w:rPr>
          <w:rFonts w:ascii="Times New Roman" w:hAnsi="Times New Roman" w:cs="Times New Roman"/>
          <w:color w:val="000000" w:themeColor="text1"/>
        </w:rPr>
        <w:t>DNAmGrimAge</w:t>
      </w:r>
      <w:proofErr w:type="spellEnd"/>
      <w:r>
        <w:rPr>
          <w:rFonts w:ascii="Times New Roman" w:hAnsi="Times New Roman" w:cs="Times New Roman"/>
          <w:color w:val="000000" w:themeColor="text1"/>
        </w:rPr>
        <w:t xml:space="preserve"> with an inclusion of confounders step by step.</w:t>
      </w:r>
    </w:p>
    <w:p w14:paraId="5049C35B" w14:textId="09F638DA" w:rsidR="00DC3E2A" w:rsidRDefault="00DC3E2A" w:rsidP="00615134">
      <w:pPr>
        <w:adjustRightInd w:val="0"/>
        <w:snapToGrid w:val="0"/>
        <w:spacing w:after="120" w:line="240"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E37888">
        <w:rPr>
          <w:rFonts w:ascii="Times New Roman" w:hAnsi="Times New Roman" w:cs="Times New Roman"/>
          <w:b/>
          <w:color w:val="000000" w:themeColor="text1"/>
        </w:rPr>
        <w:t>8</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612B6A">
        <w:rPr>
          <w:rFonts w:ascii="Times New Roman" w:hAnsi="Times New Roman" w:cs="Times New Roman"/>
        </w:rPr>
        <w:t>, years</w:t>
      </w:r>
      <w:r w:rsidRPr="00C46F17">
        <w:rPr>
          <w:rFonts w:ascii="Times New Roman" w:hAnsi="Times New Roman" w:cs="Times New Roman"/>
          <w:color w:val="000000" w:themeColor="text1"/>
        </w:rPr>
        <w:t xml:space="preserve">) in </w:t>
      </w:r>
      <w:proofErr w:type="spellStart"/>
      <w:r>
        <w:rPr>
          <w:rFonts w:ascii="Times New Roman" w:hAnsi="Times New Roman" w:cs="Times New Roman"/>
          <w:color w:val="000000" w:themeColor="text1"/>
        </w:rPr>
        <w:t>DNAmHorvathAge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48BBCAAE" w14:textId="186AD438" w:rsidR="00DC3E2A" w:rsidRDefault="00DC3E2A" w:rsidP="00615134">
      <w:pPr>
        <w:adjustRightInd w:val="0"/>
        <w:snapToGrid w:val="0"/>
        <w:spacing w:after="120" w:line="240"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E37888">
        <w:rPr>
          <w:rFonts w:ascii="Times New Roman" w:hAnsi="Times New Roman" w:cs="Times New Roman"/>
          <w:b/>
          <w:color w:val="000000" w:themeColor="text1"/>
        </w:rPr>
        <w:t>9</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612B6A">
        <w:rPr>
          <w:rFonts w:ascii="Times New Roman" w:hAnsi="Times New Roman" w:cs="Times New Roman"/>
        </w:rPr>
        <w:t>, years</w:t>
      </w:r>
      <w:r w:rsidRPr="00C46F17">
        <w:rPr>
          <w:rFonts w:ascii="Times New Roman" w:hAnsi="Times New Roman" w:cs="Times New Roman"/>
          <w:color w:val="000000" w:themeColor="text1"/>
        </w:rPr>
        <w:t xml:space="preserve">) in </w:t>
      </w:r>
      <w:proofErr w:type="spellStart"/>
      <w:r w:rsidR="00A624A4">
        <w:rPr>
          <w:rFonts w:ascii="Times New Roman" w:hAnsi="Times New Roman" w:cs="Times New Roman"/>
        </w:rPr>
        <w:t>DNAmHannumAge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62926188" w14:textId="5A7443A7" w:rsidR="00C34E27" w:rsidRDefault="00C34E27" w:rsidP="00615134">
      <w:pPr>
        <w:adjustRightInd w:val="0"/>
        <w:snapToGrid w:val="0"/>
        <w:spacing w:after="120" w:line="240"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E37888">
        <w:rPr>
          <w:rFonts w:ascii="Times New Roman" w:hAnsi="Times New Roman" w:cs="Times New Roman"/>
          <w:b/>
          <w:color w:val="000000" w:themeColor="text1"/>
        </w:rPr>
        <w:t>10</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612B6A">
        <w:rPr>
          <w:rFonts w:ascii="Times New Roman" w:hAnsi="Times New Roman" w:cs="Times New Roman"/>
        </w:rPr>
        <w:t>, years</w:t>
      </w:r>
      <w:r w:rsidRPr="00C46F17">
        <w:rPr>
          <w:rFonts w:ascii="Times New Roman" w:hAnsi="Times New Roman" w:cs="Times New Roman"/>
          <w:color w:val="000000" w:themeColor="text1"/>
        </w:rPr>
        <w:t xml:space="preserve">) in </w:t>
      </w:r>
      <w:proofErr w:type="spellStart"/>
      <w:r w:rsidR="0084043A">
        <w:rPr>
          <w:rFonts w:ascii="Times New Roman" w:hAnsi="Times New Roman" w:cs="Times New Roman"/>
        </w:rPr>
        <w:t>DNAmPhenoAge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37A07B9F" w14:textId="723AE15B" w:rsidR="00C34E27" w:rsidRDefault="00C34E27" w:rsidP="00615134">
      <w:pPr>
        <w:adjustRightInd w:val="0"/>
        <w:snapToGrid w:val="0"/>
        <w:spacing w:after="120" w:line="240"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3F715E">
        <w:rPr>
          <w:rFonts w:ascii="Times New Roman" w:hAnsi="Times New Roman" w:cs="Times New Roman"/>
          <w:b/>
          <w:color w:val="000000" w:themeColor="text1"/>
        </w:rPr>
        <w:t>1</w:t>
      </w:r>
      <w:r w:rsidR="00E37888">
        <w:rPr>
          <w:rFonts w:ascii="Times New Roman" w:hAnsi="Times New Roman" w:cs="Times New Roman"/>
          <w:b/>
          <w:color w:val="000000" w:themeColor="text1"/>
        </w:rPr>
        <w:t>1</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612B6A">
        <w:rPr>
          <w:rFonts w:ascii="Times New Roman" w:hAnsi="Times New Roman" w:cs="Times New Roman"/>
        </w:rPr>
        <w:t>, years</w:t>
      </w:r>
      <w:r w:rsidRPr="00C46F17">
        <w:rPr>
          <w:rFonts w:ascii="Times New Roman" w:hAnsi="Times New Roman" w:cs="Times New Roman"/>
          <w:color w:val="000000" w:themeColor="text1"/>
        </w:rPr>
        <w:t xml:space="preserve">) in </w:t>
      </w:r>
      <w:proofErr w:type="spellStart"/>
      <w:r w:rsidR="00E57BE8">
        <w:rPr>
          <w:rFonts w:ascii="Times New Roman" w:hAnsi="Times New Roman" w:cs="Times New Roman"/>
        </w:rPr>
        <w:t>DNAmGrimAge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0292A41D" w14:textId="6F2B3DA3" w:rsidR="00C34E27" w:rsidRDefault="00C34E27" w:rsidP="00615134">
      <w:pPr>
        <w:adjustRightInd w:val="0"/>
        <w:snapToGrid w:val="0"/>
        <w:spacing w:after="120" w:line="240"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F816E0">
        <w:rPr>
          <w:rFonts w:ascii="Times New Roman" w:hAnsi="Times New Roman" w:cs="Times New Roman"/>
          <w:b/>
          <w:color w:val="000000" w:themeColor="text1"/>
        </w:rPr>
        <w:t>1</w:t>
      </w:r>
      <w:r w:rsidR="00E37888">
        <w:rPr>
          <w:rFonts w:ascii="Times New Roman" w:hAnsi="Times New Roman" w:cs="Times New Roman"/>
          <w:b/>
          <w:color w:val="000000" w:themeColor="text1"/>
        </w:rPr>
        <w:t>2</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612B6A">
        <w:rPr>
          <w:rFonts w:ascii="Times New Roman" w:hAnsi="Times New Roman" w:cs="Times New Roman"/>
        </w:rPr>
        <w:t>, years</w:t>
      </w:r>
      <w:r w:rsidRPr="00C46F17">
        <w:rPr>
          <w:rFonts w:ascii="Times New Roman" w:hAnsi="Times New Roman" w:cs="Times New Roman"/>
          <w:color w:val="000000" w:themeColor="text1"/>
        </w:rPr>
        <w:t xml:space="preserve">) in </w:t>
      </w:r>
      <w:proofErr w:type="spellStart"/>
      <w:r w:rsidR="00F816E0">
        <w:rPr>
          <w:rFonts w:ascii="Times New Roman" w:hAnsi="Times New Roman" w:cs="Times New Roman"/>
        </w:rPr>
        <w:t>DNAmSkinBloodAge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02B70BD5" w14:textId="6166CF4E" w:rsidR="00B12993" w:rsidRDefault="00B12993" w:rsidP="00615134">
      <w:pPr>
        <w:adjustRightInd w:val="0"/>
        <w:snapToGrid w:val="0"/>
        <w:spacing w:after="120" w:line="240" w:lineRule="auto"/>
        <w:jc w:val="both"/>
        <w:rPr>
          <w:rFonts w:ascii="Times New Roman" w:hAnsi="Times New Roman" w:cs="Times New Roman"/>
        </w:rPr>
      </w:pPr>
      <w:r>
        <w:rPr>
          <w:rFonts w:ascii="Times New Roman" w:hAnsi="Times New Roman" w:cs="Times New Roman"/>
          <w:b/>
        </w:rPr>
        <w:t>Figure S1</w:t>
      </w:r>
      <w:r w:rsidR="00E37888">
        <w:rPr>
          <w:rFonts w:ascii="Times New Roman" w:hAnsi="Times New Roman" w:cs="Times New Roman"/>
          <w:b/>
        </w:rPr>
        <w:t>3</w:t>
      </w:r>
      <w:r>
        <w:rPr>
          <w:rFonts w:ascii="Times New Roman" w:hAnsi="Times New Roman" w:cs="Times New Roman"/>
          <w:b/>
        </w:rPr>
        <w:t xml:space="preserve">. </w:t>
      </w:r>
      <w:r w:rsidR="00F12A25" w:rsidRPr="00EA495D">
        <w:rPr>
          <w:rFonts w:ascii="Times New Roman" w:hAnsi="Times New Roman" w:cs="Times New Roman"/>
          <w:bCs/>
        </w:rPr>
        <w:t>Associations between air pollution and the six epigenetic clocks under various sensitivity analyses</w:t>
      </w:r>
      <w:r w:rsidR="00F12A25">
        <w:rPr>
          <w:rFonts w:ascii="Times New Roman" w:hAnsi="Times New Roman" w:cs="Times New Roman"/>
        </w:rPr>
        <w:t>.</w:t>
      </w:r>
    </w:p>
    <w:p w14:paraId="76AFC9DD" w14:textId="77777777" w:rsidR="00615134" w:rsidRDefault="00615134" w:rsidP="00615134">
      <w:pPr>
        <w:adjustRightInd w:val="0"/>
        <w:snapToGrid w:val="0"/>
        <w:spacing w:before="60" w:after="120" w:line="240" w:lineRule="auto"/>
        <w:jc w:val="both"/>
        <w:rPr>
          <w:rFonts w:ascii="Times New Roman" w:hAnsi="Times New Roman" w:cs="Times New Roman"/>
        </w:rPr>
      </w:pPr>
      <w:r w:rsidRPr="00C46F17">
        <w:rPr>
          <w:rFonts w:ascii="Times New Roman" w:hAnsi="Times New Roman" w:cs="Times New Roman"/>
          <w:b/>
          <w:color w:val="000000" w:themeColor="text1"/>
        </w:rPr>
        <w:t>Figure S</w:t>
      </w:r>
      <w:r>
        <w:rPr>
          <w:rFonts w:ascii="Times New Roman" w:hAnsi="Times New Roman" w:cs="Times New Roman"/>
          <w:b/>
          <w:color w:val="000000" w:themeColor="text1"/>
        </w:rPr>
        <w:t>14</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Pr>
          <w:rFonts w:ascii="Times New Roman" w:hAnsi="Times New Roman" w:cs="Times New Roman"/>
        </w:rPr>
        <w:t>A</w:t>
      </w:r>
      <w:r w:rsidRPr="00F46B3E">
        <w:rPr>
          <w:rFonts w:ascii="Times New Roman" w:hAnsi="Times New Roman" w:cs="Times New Roman"/>
        </w:rPr>
        <w:t>bsolute change</w:t>
      </w:r>
      <w:r>
        <w:rPr>
          <w:rFonts w:ascii="Times New Roman" w:hAnsi="Times New Roman" w:cs="Times New Roman"/>
        </w:rPr>
        <w:t xml:space="preserve"> </w:t>
      </w:r>
      <w:r w:rsidRPr="00F46B3E">
        <w:rPr>
          <w:rFonts w:ascii="Times New Roman" w:hAnsi="Times New Roman" w:cs="Times New Roman"/>
        </w:rPr>
        <w:t>(95% CI</w:t>
      </w:r>
      <w:r>
        <w:rPr>
          <w:rFonts w:ascii="Times New Roman" w:hAnsi="Times New Roman" w:cs="Times New Roman"/>
        </w:rPr>
        <w:t>, years</w:t>
      </w:r>
      <w:r w:rsidRPr="00F46B3E">
        <w:rPr>
          <w:rFonts w:ascii="Times New Roman" w:hAnsi="Times New Roman" w:cs="Times New Roman"/>
        </w:rPr>
        <w:t xml:space="preserve">) </w:t>
      </w:r>
      <w:r w:rsidRPr="00620347">
        <w:rPr>
          <w:rFonts w:ascii="Times New Roman" w:hAnsi="Times New Roman" w:cs="Times New Roman"/>
        </w:rPr>
        <w:t xml:space="preserve">/ percent change (95%CI) </w:t>
      </w:r>
      <w:r w:rsidRPr="00F46B3E">
        <w:rPr>
          <w:rFonts w:ascii="Times New Roman" w:hAnsi="Times New Roman" w:cs="Times New Roman"/>
        </w:rPr>
        <w:t xml:space="preserve">of epigenetic age acceleration per IQR increase in air pollutant concentrations </w:t>
      </w:r>
      <w:r w:rsidRPr="00C46F17">
        <w:rPr>
          <w:rFonts w:ascii="Times New Roman" w:hAnsi="Times New Roman" w:cs="Times New Roman"/>
          <w:color w:val="000000" w:themeColor="text1"/>
        </w:rPr>
        <w:t>stratified by categorized</w:t>
      </w:r>
      <w:r>
        <w:rPr>
          <w:rFonts w:ascii="Times New Roman" w:hAnsi="Times New Roman" w:cs="Times New Roman"/>
        </w:rPr>
        <w:t xml:space="preserve"> physical activity (p</w:t>
      </w:r>
      <w:r w:rsidRPr="006E2F87">
        <w:rPr>
          <w:rFonts w:ascii="Times New Roman" w:hAnsi="Times New Roman" w:cs="Times New Roman"/>
        </w:rPr>
        <w:t xml:space="preserve">ercent change only for </w:t>
      </w:r>
      <w:proofErr w:type="spellStart"/>
      <w:r w:rsidRPr="006E2F87">
        <w:rPr>
          <w:rFonts w:ascii="Times New Roman" w:hAnsi="Times New Roman" w:cs="Times New Roman"/>
        </w:rPr>
        <w:t>DNAmTL</w:t>
      </w:r>
      <w:proofErr w:type="spellEnd"/>
      <w:r>
        <w:rPr>
          <w:rFonts w:ascii="Times New Roman" w:hAnsi="Times New Roman" w:cs="Times New Roman"/>
        </w:rPr>
        <w:t xml:space="preserve">).  </w:t>
      </w:r>
    </w:p>
    <w:p w14:paraId="7EBDDAD3" w14:textId="68BBA7DA" w:rsidR="00E37888" w:rsidRPr="00615134" w:rsidRDefault="00615134" w:rsidP="00615134">
      <w:pPr>
        <w:adjustRightInd w:val="0"/>
        <w:snapToGrid w:val="0"/>
        <w:spacing w:before="60" w:after="120" w:line="240" w:lineRule="auto"/>
        <w:jc w:val="both"/>
        <w:rPr>
          <w:rFonts w:ascii="Times New Roman" w:hAnsi="Times New Roman" w:cs="Times New Roman"/>
        </w:rPr>
      </w:pPr>
      <w:r w:rsidRPr="00C46F17">
        <w:rPr>
          <w:rFonts w:ascii="Times New Roman" w:hAnsi="Times New Roman" w:cs="Times New Roman"/>
          <w:b/>
          <w:color w:val="000000" w:themeColor="text1"/>
        </w:rPr>
        <w:t>Figure S</w:t>
      </w:r>
      <w:r>
        <w:rPr>
          <w:rFonts w:ascii="Times New Roman" w:hAnsi="Times New Roman" w:cs="Times New Roman"/>
          <w:b/>
          <w:color w:val="000000" w:themeColor="text1"/>
        </w:rPr>
        <w:t>15</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282E81">
        <w:rPr>
          <w:rFonts w:ascii="Times New Roman" w:hAnsi="Times New Roman" w:cs="Times New Roman"/>
        </w:rPr>
        <w:t xml:space="preserve">Sensitivity to Back-Extrapolated Exposures: Epigenetic age (years) and </w:t>
      </w:r>
      <w:proofErr w:type="spellStart"/>
      <w:r w:rsidRPr="00282E81">
        <w:rPr>
          <w:rFonts w:ascii="Times New Roman" w:hAnsi="Times New Roman" w:cs="Times New Roman"/>
        </w:rPr>
        <w:t>DNAmTL</w:t>
      </w:r>
      <w:proofErr w:type="spellEnd"/>
      <w:r w:rsidRPr="00282E81">
        <w:rPr>
          <w:rFonts w:ascii="Times New Roman" w:hAnsi="Times New Roman" w:cs="Times New Roman"/>
        </w:rPr>
        <w:t xml:space="preserve"> (%) change per IQR pollutant increase—Main vs Back-Extrapolation (95% CI)</w:t>
      </w:r>
      <w:r>
        <w:rPr>
          <w:rFonts w:ascii="Times New Roman" w:hAnsi="Times New Roman" w:cs="Times New Roman"/>
        </w:rPr>
        <w:t>.</w:t>
      </w:r>
    </w:p>
    <w:p w14:paraId="434D89D9" w14:textId="697B13B7" w:rsidR="00B12993" w:rsidRDefault="00B12993" w:rsidP="00615134">
      <w:pPr>
        <w:adjustRightInd w:val="0"/>
        <w:snapToGrid w:val="0"/>
        <w:spacing w:after="120" w:line="240" w:lineRule="auto"/>
        <w:rPr>
          <w:rFonts w:ascii="Times New Roman" w:hAnsi="Times New Roman" w:cs="Times New Roman"/>
        </w:rPr>
      </w:pPr>
      <w:r>
        <w:rPr>
          <w:rFonts w:ascii="Times New Roman" w:hAnsi="Times New Roman" w:cs="Times New Roman"/>
          <w:b/>
        </w:rPr>
        <w:t>Figure S1</w:t>
      </w:r>
      <w:r w:rsidR="00E37888">
        <w:rPr>
          <w:rFonts w:ascii="Times New Roman" w:hAnsi="Times New Roman" w:cs="Times New Roman"/>
          <w:b/>
        </w:rPr>
        <w:t>6</w:t>
      </w:r>
      <w:r>
        <w:rPr>
          <w:rFonts w:ascii="Times New Roman" w:hAnsi="Times New Roman" w:cs="Times New Roman"/>
          <w:b/>
        </w:rPr>
        <w:t xml:space="preserve">. </w:t>
      </w:r>
      <w:r>
        <w:rPr>
          <w:rFonts w:ascii="Times New Roman" w:hAnsi="Times New Roman" w:cs="Times New Roman"/>
        </w:rPr>
        <w:t>Comparison between single and two-pollutant models after additional inclusion of PM</w:t>
      </w:r>
      <w:r>
        <w:rPr>
          <w:rFonts w:ascii="Times New Roman" w:hAnsi="Times New Roman" w:cs="Times New Roman"/>
          <w:vertAlign w:val="subscript"/>
        </w:rPr>
        <w:t>2.5</w:t>
      </w:r>
      <w:r>
        <w:rPr>
          <w:rFonts w:ascii="Times New Roman" w:hAnsi="Times New Roman" w:cs="Times New Roman"/>
        </w:rPr>
        <w:t>.</w:t>
      </w:r>
    </w:p>
    <w:p w14:paraId="10AE2EC4" w14:textId="5222EDCB" w:rsidR="00B12993" w:rsidRDefault="00B12993" w:rsidP="00615134">
      <w:pPr>
        <w:adjustRightInd w:val="0"/>
        <w:snapToGrid w:val="0"/>
        <w:spacing w:after="120" w:line="240" w:lineRule="auto"/>
        <w:rPr>
          <w:rFonts w:ascii="Times New Roman" w:hAnsi="Times New Roman" w:cs="Times New Roman"/>
        </w:rPr>
      </w:pPr>
      <w:r>
        <w:rPr>
          <w:rFonts w:ascii="Times New Roman" w:hAnsi="Times New Roman" w:cs="Times New Roman"/>
          <w:b/>
        </w:rPr>
        <w:t>Figure S1</w:t>
      </w:r>
      <w:r w:rsidR="00E37888">
        <w:rPr>
          <w:rFonts w:ascii="Times New Roman" w:hAnsi="Times New Roman" w:cs="Times New Roman"/>
          <w:b/>
        </w:rPr>
        <w:t>7</w:t>
      </w:r>
      <w:r>
        <w:rPr>
          <w:rFonts w:ascii="Times New Roman" w:hAnsi="Times New Roman" w:cs="Times New Roman"/>
          <w:b/>
        </w:rPr>
        <w:t xml:space="preserve">. </w:t>
      </w:r>
      <w:r>
        <w:rPr>
          <w:rFonts w:ascii="Times New Roman" w:hAnsi="Times New Roman" w:cs="Times New Roman"/>
        </w:rPr>
        <w:t>Comparison between single and two-pollutant models after additional inclusion of O</w:t>
      </w:r>
      <w:r>
        <w:rPr>
          <w:rFonts w:ascii="Times New Roman" w:hAnsi="Times New Roman" w:cs="Times New Roman"/>
          <w:vertAlign w:val="subscript"/>
        </w:rPr>
        <w:t>3</w:t>
      </w:r>
      <w:r>
        <w:rPr>
          <w:rFonts w:ascii="Times New Roman" w:hAnsi="Times New Roman" w:cs="Times New Roman"/>
        </w:rPr>
        <w:t>.</w:t>
      </w:r>
    </w:p>
    <w:p w14:paraId="4D4E1322" w14:textId="7EC4AE3B" w:rsidR="00FC6F19" w:rsidRDefault="00B12993" w:rsidP="0065502C">
      <w:pPr>
        <w:adjustRightInd w:val="0"/>
        <w:snapToGrid w:val="0"/>
        <w:spacing w:after="60" w:line="276" w:lineRule="auto"/>
        <w:jc w:val="both"/>
        <w:rPr>
          <w:rFonts w:ascii="Times New Roman" w:hAnsi="Times New Roman" w:cs="Times New Roman"/>
        </w:rPr>
      </w:pPr>
      <w:r>
        <w:rPr>
          <w:rFonts w:ascii="Times New Roman" w:hAnsi="Times New Roman" w:cs="Times New Roman"/>
        </w:rPr>
        <w:br w:type="page"/>
      </w:r>
      <w:r w:rsidR="00FC6F19">
        <w:rPr>
          <w:rFonts w:ascii="Times New Roman" w:hAnsi="Times New Roman" w:cs="Times New Roman"/>
          <w:b/>
        </w:rPr>
        <w:lastRenderedPageBreak/>
        <w:t>Table S1</w:t>
      </w:r>
      <w:r w:rsidR="00FC6F19">
        <w:rPr>
          <w:rFonts w:ascii="Times New Roman" w:hAnsi="Times New Roman" w:cs="Times New Roman"/>
        </w:rPr>
        <w:t xml:space="preserve"> Absolute/percent changes (95% CI) in epigenetic aging biomarkers per IQR increase in air pollutants.</w:t>
      </w:r>
    </w:p>
    <w:p w14:paraId="257C0BE2" w14:textId="1F28396E" w:rsidR="00E814F0" w:rsidRDefault="00C86368" w:rsidP="0065502C">
      <w:pPr>
        <w:adjustRightInd w:val="0"/>
        <w:snapToGrid w:val="0"/>
        <w:spacing w:after="60" w:line="276" w:lineRule="auto"/>
        <w:jc w:val="both"/>
        <w:rPr>
          <w:rFonts w:ascii="Times New Roman" w:hAnsi="Times New Roman" w:cs="Times New Roman"/>
        </w:rPr>
      </w:pPr>
      <w:r w:rsidRPr="00CE772F">
        <w:rPr>
          <w:rFonts w:ascii="Times New Roman" w:hAnsi="Times New Roman" w:cs="Times New Roman"/>
          <w:b/>
          <w:bCs/>
          <w:color w:val="000000" w:themeColor="text1"/>
        </w:rPr>
        <w:t>Table S2</w:t>
      </w:r>
      <w:r>
        <w:rPr>
          <w:rFonts w:ascii="Times New Roman" w:hAnsi="Times New Roman" w:cs="Times New Roman"/>
          <w:color w:val="000000" w:themeColor="text1"/>
        </w:rPr>
        <w:t xml:space="preserve"> </w:t>
      </w:r>
      <w:r>
        <w:rPr>
          <w:rFonts w:ascii="Times New Roman" w:hAnsi="Times New Roman" w:cs="Times New Roman"/>
        </w:rPr>
        <w:t>Effect estimates (95% CI) of the confounders used in the full models for each epigenetic aging biomarker.</w:t>
      </w:r>
    </w:p>
    <w:p w14:paraId="1A7D3255" w14:textId="3F59FAB6" w:rsidR="008F0C10" w:rsidRDefault="008F0C10" w:rsidP="0065502C">
      <w:pPr>
        <w:adjustRightInd w:val="0"/>
        <w:snapToGrid w:val="0"/>
        <w:spacing w:after="60" w:line="276" w:lineRule="auto"/>
        <w:jc w:val="both"/>
        <w:rPr>
          <w:rFonts w:ascii="Times New Roman" w:hAnsi="Times New Roman" w:cs="Times New Roman"/>
        </w:rPr>
      </w:pPr>
      <w:r>
        <w:rPr>
          <w:rFonts w:ascii="Times New Roman" w:hAnsi="Times New Roman" w:cs="Times New Roman"/>
          <w:b/>
        </w:rPr>
        <w:t>Table S</w:t>
      </w:r>
      <w:r w:rsidR="00E028AB">
        <w:rPr>
          <w:rFonts w:ascii="Times New Roman" w:hAnsi="Times New Roman" w:cs="Times New Roman"/>
          <w:b/>
        </w:rPr>
        <w:t>3</w:t>
      </w:r>
      <w:r>
        <w:rPr>
          <w:rFonts w:ascii="Times New Roman" w:hAnsi="Times New Roman" w:cs="Times New Roman"/>
        </w:rPr>
        <w:t xml:space="preserve"> Descriptive statistics of participant characteristics by study wave in never smokers (N=1726).</w:t>
      </w:r>
    </w:p>
    <w:p w14:paraId="22E095C0" w14:textId="1C4BB010" w:rsidR="00E814F0" w:rsidRDefault="00E814F0" w:rsidP="0065502C">
      <w:pPr>
        <w:adjustRightInd w:val="0"/>
        <w:snapToGrid w:val="0"/>
        <w:spacing w:before="60" w:after="60" w:line="276" w:lineRule="auto"/>
        <w:jc w:val="both"/>
        <w:rPr>
          <w:rFonts w:ascii="Times New Roman" w:hAnsi="Times New Roman" w:cs="Times New Roman"/>
        </w:rPr>
      </w:pPr>
      <w:r>
        <w:rPr>
          <w:rFonts w:ascii="Times New Roman" w:hAnsi="Times New Roman" w:cs="Times New Roman"/>
          <w:b/>
        </w:rPr>
        <w:t>Table S</w:t>
      </w:r>
      <w:r w:rsidR="00E028AB">
        <w:rPr>
          <w:rFonts w:ascii="Times New Roman" w:hAnsi="Times New Roman" w:cs="Times New Roman"/>
          <w:b/>
        </w:rPr>
        <w:t>4</w:t>
      </w:r>
      <w:r>
        <w:rPr>
          <w:rFonts w:ascii="Times New Roman" w:hAnsi="Times New Roman" w:cs="Times New Roman"/>
        </w:rPr>
        <w:t xml:space="preserve"> Absolute/percent changes (95% CI) in epigenetic aging biomarkers per IQR increase in air pollutants</w:t>
      </w:r>
      <w:r w:rsidR="008C2D1E">
        <w:rPr>
          <w:rFonts w:ascii="Times New Roman" w:hAnsi="Times New Roman" w:cs="Times New Roman"/>
        </w:rPr>
        <w:t xml:space="preserve"> </w:t>
      </w:r>
      <w:r w:rsidR="008F0C10">
        <w:rPr>
          <w:rFonts w:ascii="Times New Roman" w:hAnsi="Times New Roman" w:cs="Times New Roman"/>
        </w:rPr>
        <w:t xml:space="preserve">in </w:t>
      </w:r>
      <w:r w:rsidR="008C2D1E">
        <w:rPr>
          <w:rFonts w:ascii="Times New Roman" w:hAnsi="Times New Roman" w:cs="Times New Roman"/>
        </w:rPr>
        <w:t>never smokers.</w:t>
      </w:r>
    </w:p>
    <w:p w14:paraId="3AEF7206" w14:textId="151D33C4" w:rsidR="0065502C" w:rsidRDefault="0065502C" w:rsidP="0065502C">
      <w:pPr>
        <w:adjustRightInd w:val="0"/>
        <w:snapToGrid w:val="0"/>
        <w:spacing w:after="60" w:line="276" w:lineRule="auto"/>
        <w:rPr>
          <w:rFonts w:ascii="Times New Roman" w:hAnsi="Times New Roman" w:cs="Times New Roman"/>
        </w:rPr>
      </w:pPr>
      <w:r>
        <w:rPr>
          <w:rFonts w:ascii="Times New Roman" w:hAnsi="Times New Roman" w:cs="Times New Roman"/>
          <w:b/>
        </w:rPr>
        <w:t>Table S</w:t>
      </w:r>
      <w:r w:rsidR="00E028AB">
        <w:rPr>
          <w:rFonts w:ascii="Times New Roman" w:hAnsi="Times New Roman" w:cs="Times New Roman"/>
          <w:b/>
        </w:rPr>
        <w:t>5</w:t>
      </w:r>
      <w:r>
        <w:rPr>
          <w:rFonts w:ascii="Times New Roman" w:hAnsi="Times New Roman" w:cs="Times New Roman"/>
        </w:rPr>
        <w:t xml:space="preserve"> Descriptive statistics of participant characteristics by study wave in current and former smokers (N=2378).</w:t>
      </w:r>
    </w:p>
    <w:p w14:paraId="4CB0C885" w14:textId="6884304F" w:rsidR="00E028AB" w:rsidRDefault="00E814F0" w:rsidP="00E028AB">
      <w:pPr>
        <w:adjustRightInd w:val="0"/>
        <w:snapToGrid w:val="0"/>
        <w:spacing w:after="120" w:line="276" w:lineRule="auto"/>
        <w:jc w:val="both"/>
        <w:rPr>
          <w:rFonts w:ascii="Times New Roman" w:hAnsi="Times New Roman" w:cs="Times New Roman"/>
          <w:b/>
          <w:bCs/>
        </w:rPr>
      </w:pPr>
      <w:r>
        <w:rPr>
          <w:rFonts w:ascii="Times New Roman" w:hAnsi="Times New Roman" w:cs="Times New Roman"/>
          <w:b/>
        </w:rPr>
        <w:t>Table S</w:t>
      </w:r>
      <w:r w:rsidR="00E028AB">
        <w:rPr>
          <w:rFonts w:ascii="Times New Roman" w:hAnsi="Times New Roman" w:cs="Times New Roman"/>
          <w:b/>
        </w:rPr>
        <w:t>6</w:t>
      </w:r>
      <w:r>
        <w:rPr>
          <w:rFonts w:ascii="Times New Roman" w:hAnsi="Times New Roman" w:cs="Times New Roman"/>
        </w:rPr>
        <w:t xml:space="preserve"> Absolute/percent changes (95% CI) in epigenetic aging biomarkers per IQR increase in air pollutants </w:t>
      </w:r>
      <w:r w:rsidR="00502B88">
        <w:rPr>
          <w:rFonts w:ascii="Times New Roman" w:hAnsi="Times New Roman" w:cs="Times New Roman"/>
        </w:rPr>
        <w:t>current and former smokers.</w:t>
      </w:r>
      <w:r w:rsidR="00E028AB" w:rsidRPr="00E028AB">
        <w:rPr>
          <w:rFonts w:ascii="Times New Roman" w:hAnsi="Times New Roman" w:cs="Times New Roman"/>
          <w:b/>
          <w:bCs/>
        </w:rPr>
        <w:t xml:space="preserve"> </w:t>
      </w:r>
    </w:p>
    <w:p w14:paraId="7E49DF87" w14:textId="7D54B074" w:rsidR="00E814F0" w:rsidRDefault="00E028AB" w:rsidP="00E028AB">
      <w:pPr>
        <w:adjustRightInd w:val="0"/>
        <w:snapToGrid w:val="0"/>
        <w:spacing w:after="120" w:line="276" w:lineRule="auto"/>
        <w:jc w:val="both"/>
        <w:rPr>
          <w:rFonts w:ascii="Times New Roman" w:hAnsi="Times New Roman" w:cs="Times New Roman"/>
        </w:rPr>
      </w:pPr>
      <w:r w:rsidRPr="0039526B">
        <w:rPr>
          <w:rFonts w:ascii="Times New Roman" w:hAnsi="Times New Roman" w:cs="Times New Roman"/>
          <w:b/>
          <w:bCs/>
        </w:rPr>
        <w:t>Table S</w:t>
      </w:r>
      <w:r>
        <w:rPr>
          <w:rFonts w:ascii="Times New Roman" w:hAnsi="Times New Roman" w:cs="Times New Roman"/>
          <w:b/>
          <w:bCs/>
        </w:rPr>
        <w:t>7</w:t>
      </w:r>
      <w:r w:rsidRPr="0039526B">
        <w:rPr>
          <w:rFonts w:ascii="Times New Roman" w:hAnsi="Times New Roman" w:cs="Times New Roman"/>
        </w:rPr>
        <w:t xml:space="preserve"> Correlation and mean differences between default and overlap-only clocks by study wave.</w:t>
      </w:r>
      <w:r w:rsidRPr="000A59FF">
        <w:rPr>
          <w:rFonts w:ascii="Times New Roman" w:hAnsi="Times New Roman" w:cs="Times New Roman"/>
          <w:b/>
          <w:bCs/>
        </w:rPr>
        <w:t xml:space="preserve"> </w:t>
      </w:r>
      <w:r w:rsidRPr="0039526B">
        <w:rPr>
          <w:rFonts w:ascii="Times New Roman" w:hAnsi="Times New Roman" w:cs="Times New Roman"/>
          <w:b/>
          <w:bCs/>
        </w:rPr>
        <w:t>Table S</w:t>
      </w:r>
      <w:r>
        <w:rPr>
          <w:rFonts w:ascii="Times New Roman" w:hAnsi="Times New Roman" w:cs="Times New Roman"/>
          <w:b/>
          <w:bCs/>
        </w:rPr>
        <w:t>8</w:t>
      </w:r>
      <w:r w:rsidRPr="0039526B">
        <w:rPr>
          <w:rFonts w:ascii="Times New Roman" w:hAnsi="Times New Roman" w:cs="Times New Roman"/>
        </w:rPr>
        <w:t xml:space="preserve"> Sensitivity analysis comparing original calculator-derived clocks and overlap-only CpG clocks across study waves</w:t>
      </w:r>
    </w:p>
    <w:p w14:paraId="060B62A0" w14:textId="35024010" w:rsidR="00D86190" w:rsidRDefault="00D86190" w:rsidP="0065502C">
      <w:pPr>
        <w:adjustRightInd w:val="0"/>
        <w:snapToGrid w:val="0"/>
        <w:spacing w:after="60" w:line="276" w:lineRule="auto"/>
        <w:jc w:val="both"/>
        <w:rPr>
          <w:rFonts w:ascii="Times New Roman" w:hAnsi="Times New Roman" w:cs="Times New Roman"/>
          <w:b/>
          <w:bCs/>
          <w:szCs w:val="20"/>
        </w:rPr>
      </w:pPr>
      <w:r>
        <w:rPr>
          <w:rFonts w:ascii="Times New Roman" w:hAnsi="Times New Roman" w:cs="Times New Roman"/>
          <w:b/>
          <w:bCs/>
          <w:szCs w:val="20"/>
        </w:rPr>
        <w:t>Table S</w:t>
      </w:r>
      <w:r w:rsidR="00632719">
        <w:rPr>
          <w:rFonts w:ascii="Times New Roman" w:hAnsi="Times New Roman" w:cs="Times New Roman"/>
          <w:b/>
          <w:bCs/>
          <w:szCs w:val="20"/>
        </w:rPr>
        <w:t>9</w:t>
      </w:r>
      <w:r>
        <w:rPr>
          <w:rFonts w:ascii="Times New Roman" w:hAnsi="Times New Roman" w:cs="Times New Roman"/>
          <w:b/>
          <w:bCs/>
          <w:szCs w:val="20"/>
        </w:rPr>
        <w:t xml:space="preserve"> </w:t>
      </w:r>
      <w:r w:rsidRPr="00D07975">
        <w:rPr>
          <w:rFonts w:ascii="Times New Roman" w:hAnsi="Times New Roman" w:cs="Times New Roman"/>
          <w:szCs w:val="20"/>
        </w:rPr>
        <w:t xml:space="preserve">Pathways identified </w:t>
      </w:r>
      <w:r>
        <w:rPr>
          <w:rFonts w:ascii="Times New Roman" w:hAnsi="Times New Roman" w:cs="Times New Roman"/>
          <w:szCs w:val="20"/>
        </w:rPr>
        <w:t xml:space="preserve">by </w:t>
      </w:r>
      <w:r w:rsidRPr="00EF0F87">
        <w:rPr>
          <w:rFonts w:ascii="Times New Roman" w:hAnsi="Times New Roman" w:cs="Times New Roman"/>
        </w:rPr>
        <w:t>exposure-related CpG sites</w:t>
      </w:r>
      <w:r w:rsidRPr="00D07975">
        <w:rPr>
          <w:rFonts w:ascii="Times New Roman" w:hAnsi="Times New Roman" w:cs="Times New Roman"/>
          <w:szCs w:val="20"/>
        </w:rPr>
        <w:t xml:space="preserve"> via </w:t>
      </w:r>
      <w:r w:rsidR="008D272B" w:rsidRPr="00EF0F87">
        <w:rPr>
          <w:rFonts w:ascii="Times New Roman" w:hAnsi="Times New Roman" w:cs="Times New Roman"/>
        </w:rPr>
        <w:t xml:space="preserve">Ingenuity Pathway Analysis </w:t>
      </w:r>
      <w:r w:rsidR="008D272B">
        <w:rPr>
          <w:rFonts w:ascii="Times New Roman" w:hAnsi="Times New Roman" w:cs="Times New Roman"/>
        </w:rPr>
        <w:t>(</w:t>
      </w:r>
      <w:r w:rsidRPr="00D07975">
        <w:rPr>
          <w:rFonts w:ascii="Times New Roman" w:hAnsi="Times New Roman" w:cs="Times New Roman"/>
          <w:szCs w:val="20"/>
        </w:rPr>
        <w:t>IPA</w:t>
      </w:r>
      <w:r w:rsidR="008D272B">
        <w:rPr>
          <w:rFonts w:ascii="Times New Roman" w:hAnsi="Times New Roman" w:cs="Times New Roman"/>
          <w:szCs w:val="20"/>
        </w:rPr>
        <w:t>)</w:t>
      </w:r>
      <w:r>
        <w:rPr>
          <w:rFonts w:ascii="Times New Roman" w:hAnsi="Times New Roman" w:cs="Times New Roman"/>
          <w:b/>
          <w:bCs/>
          <w:szCs w:val="20"/>
        </w:rPr>
        <w:t>.</w:t>
      </w:r>
    </w:p>
    <w:p w14:paraId="52E472CA" w14:textId="52E7F1EF" w:rsidR="004621C3" w:rsidRDefault="00632719" w:rsidP="004621C3">
      <w:pPr>
        <w:jc w:val="both"/>
        <w:rPr>
          <w:rFonts w:ascii="Times New Roman" w:hAnsi="Times New Roman" w:cs="Times New Roman"/>
          <w:b/>
          <w:color w:val="FF0000"/>
        </w:rPr>
      </w:pPr>
      <w:r>
        <w:rPr>
          <w:rFonts w:ascii="Times New Roman" w:hAnsi="Times New Roman" w:cs="Times New Roman"/>
          <w:b/>
          <w:bCs/>
          <w:szCs w:val="20"/>
        </w:rPr>
        <w:t xml:space="preserve">Text S1 </w:t>
      </w:r>
      <w:bookmarkStart w:id="9" w:name="OLE_LINK321"/>
      <w:bookmarkStart w:id="10" w:name="OLE_LINK360"/>
      <w:r w:rsidR="004621C3">
        <w:rPr>
          <w:rFonts w:ascii="Times New Roman" w:hAnsi="Times New Roman" w:cs="Times New Roman"/>
        </w:rPr>
        <w:t>B</w:t>
      </w:r>
      <w:r w:rsidR="004621C3" w:rsidRPr="004621C3">
        <w:rPr>
          <w:rFonts w:ascii="Times New Roman" w:hAnsi="Times New Roman" w:cs="Times New Roman"/>
        </w:rPr>
        <w:t xml:space="preserve">ack-extrapolated </w:t>
      </w:r>
      <w:bookmarkEnd w:id="9"/>
      <w:bookmarkEnd w:id="10"/>
      <w:r w:rsidR="004621C3" w:rsidRPr="004621C3">
        <w:rPr>
          <w:rFonts w:ascii="Times New Roman" w:hAnsi="Times New Roman" w:cs="Times New Roman"/>
        </w:rPr>
        <w:t>air pollutant concentrations</w:t>
      </w:r>
      <w:r w:rsidR="004621C3">
        <w:rPr>
          <w:rFonts w:ascii="Times New Roman" w:hAnsi="Times New Roman" w:cs="Times New Roman"/>
        </w:rPr>
        <w:t>.</w:t>
      </w:r>
    </w:p>
    <w:p w14:paraId="51A36FF8" w14:textId="77777777" w:rsidR="00D86190" w:rsidRDefault="00D86190" w:rsidP="00E814F0">
      <w:pPr>
        <w:adjustRightInd w:val="0"/>
        <w:snapToGrid w:val="0"/>
        <w:spacing w:after="0" w:line="276" w:lineRule="auto"/>
        <w:jc w:val="both"/>
        <w:rPr>
          <w:rFonts w:ascii="Times New Roman" w:hAnsi="Times New Roman" w:cs="Times New Roman"/>
        </w:rPr>
      </w:pPr>
    </w:p>
    <w:p w14:paraId="26910BBD" w14:textId="77777777" w:rsidR="00E814F0" w:rsidRDefault="00E814F0" w:rsidP="00C86368">
      <w:pPr>
        <w:jc w:val="both"/>
        <w:rPr>
          <w:rFonts w:ascii="Times New Roman" w:hAnsi="Times New Roman" w:cs="Times New Roman"/>
        </w:rPr>
      </w:pPr>
    </w:p>
    <w:p w14:paraId="4F763DFA" w14:textId="77777777" w:rsidR="00E814F0" w:rsidRDefault="00E814F0" w:rsidP="00C86368">
      <w:pPr>
        <w:jc w:val="both"/>
        <w:rPr>
          <w:rFonts w:ascii="Times New Roman" w:hAnsi="Times New Roman" w:cs="Times New Roman"/>
        </w:rPr>
      </w:pPr>
    </w:p>
    <w:p w14:paraId="75B1FE78" w14:textId="77777777" w:rsidR="00C86368" w:rsidRDefault="00C86368" w:rsidP="00FC6F19">
      <w:pPr>
        <w:adjustRightInd w:val="0"/>
        <w:snapToGrid w:val="0"/>
        <w:spacing w:after="60" w:line="276" w:lineRule="auto"/>
        <w:jc w:val="both"/>
        <w:rPr>
          <w:rFonts w:ascii="Times New Roman" w:hAnsi="Times New Roman" w:cs="Times New Roman"/>
        </w:rPr>
      </w:pPr>
    </w:p>
    <w:p w14:paraId="14FCA9E4" w14:textId="71938836" w:rsidR="00B12993" w:rsidRDefault="00B12993" w:rsidP="00C06EED">
      <w:pPr>
        <w:spacing w:line="259" w:lineRule="auto"/>
        <w:rPr>
          <w:rFonts w:ascii="Times New Roman" w:hAnsi="Times New Roman" w:cs="Times New Roman"/>
        </w:rPr>
      </w:pPr>
      <w:r>
        <w:rPr>
          <w:rFonts w:ascii="Times New Roman" w:hAnsi="Times New Roman" w:cs="Times New Roman"/>
        </w:rPr>
        <w:br w:type="page"/>
      </w:r>
    </w:p>
    <w:p w14:paraId="3C0E5C7B" w14:textId="77777777" w:rsidR="00B12993" w:rsidRDefault="00B12993" w:rsidP="00B12993">
      <w:pPr>
        <w:snapToGrid w:val="0"/>
        <w:spacing w:after="120" w:line="276" w:lineRule="auto"/>
        <w:jc w:val="both"/>
        <w:rPr>
          <w:rFonts w:ascii="Times New Roman" w:hAnsi="Times New Roman" w:cs="Times New Roman"/>
          <w:color w:val="0563C1" w:themeColor="hyperlink"/>
          <w:u w:val="single"/>
        </w:rPr>
      </w:pPr>
      <w:r>
        <w:rPr>
          <w:rFonts w:ascii="Times New Roman" w:hAnsi="Times New Roman" w:cs="Times New Roman"/>
          <w:b/>
          <w:noProof/>
          <w:szCs w:val="20"/>
        </w:rPr>
        <w:lastRenderedPageBreak/>
        <mc:AlternateContent>
          <mc:Choice Requires="wpg">
            <w:drawing>
              <wp:anchor distT="0" distB="0" distL="114300" distR="114300" simplePos="0" relativeHeight="251659264" behindDoc="0" locked="0" layoutInCell="1" allowOverlap="1" wp14:anchorId="65D7C350" wp14:editId="216CCF3F">
                <wp:simplePos x="0" y="0"/>
                <wp:positionH relativeFrom="column">
                  <wp:posOffset>-50800</wp:posOffset>
                </wp:positionH>
                <wp:positionV relativeFrom="paragraph">
                  <wp:posOffset>209550</wp:posOffset>
                </wp:positionV>
                <wp:extent cx="6159522" cy="4533901"/>
                <wp:effectExtent l="0" t="0" r="0" b="0"/>
                <wp:wrapNone/>
                <wp:docPr id="42" name="Group 42"/>
                <wp:cNvGraphicFramePr/>
                <a:graphic xmlns:a="http://schemas.openxmlformats.org/drawingml/2006/main">
                  <a:graphicData uri="http://schemas.microsoft.com/office/word/2010/wordprocessingGroup">
                    <wpg:wgp>
                      <wpg:cNvGrpSpPr/>
                      <wpg:grpSpPr>
                        <a:xfrm>
                          <a:off x="0" y="0"/>
                          <a:ext cx="6159522" cy="4533901"/>
                          <a:chOff x="0" y="0"/>
                          <a:chExt cx="6913835" cy="4533901"/>
                        </a:xfrm>
                      </wpg:grpSpPr>
                      <wpg:grpSp>
                        <wpg:cNvPr id="270" name="Group 85"/>
                        <wpg:cNvGrpSpPr/>
                        <wpg:grpSpPr>
                          <a:xfrm>
                            <a:off x="0" y="0"/>
                            <a:ext cx="6913835" cy="4533901"/>
                            <a:chOff x="-4347" y="0"/>
                            <a:chExt cx="8121654" cy="4552672"/>
                          </a:xfrm>
                        </wpg:grpSpPr>
                        <wpg:grpSp>
                          <wpg:cNvPr id="272" name="Group 272"/>
                          <wpg:cNvGrpSpPr/>
                          <wpg:grpSpPr>
                            <a:xfrm>
                              <a:off x="-4347" y="0"/>
                              <a:ext cx="8121654" cy="4552672"/>
                              <a:chOff x="-4556" y="0"/>
                              <a:chExt cx="8511730" cy="4552672"/>
                            </a:xfrm>
                          </wpg:grpSpPr>
                          <wpg:grpSp>
                            <wpg:cNvPr id="273" name="Group 273"/>
                            <wpg:cNvGrpSpPr/>
                            <wpg:grpSpPr>
                              <a:xfrm>
                                <a:off x="-4556" y="0"/>
                                <a:ext cx="4848757" cy="4383494"/>
                                <a:chOff x="-4556" y="0"/>
                                <a:chExt cx="4848757" cy="4383494"/>
                              </a:xfrm>
                            </wpg:grpSpPr>
                            <wps:wsp>
                              <wps:cNvPr id="274" name="TextBox 25"/>
                              <wps:cNvSpPr txBox="1"/>
                              <wps:spPr>
                                <a:xfrm>
                                  <a:off x="1177" y="935143"/>
                                  <a:ext cx="1211987" cy="252095"/>
                                </a:xfrm>
                                <a:prstGeom prst="rect">
                                  <a:avLst/>
                                </a:prstGeom>
                                <a:solidFill>
                                  <a:sysClr val="window" lastClr="FFFFFF"/>
                                </a:solidFill>
                                <a:ln>
                                  <a:solidFill>
                                    <a:sysClr val="windowText" lastClr="000000"/>
                                  </a:solidFill>
                                </a:ln>
                              </wps:spPr>
                              <wps:txbx>
                                <w:txbxContent>
                                  <w:p w14:paraId="689C3DE0"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1535</w:t>
                                    </w:r>
                                  </w:p>
                                </w:txbxContent>
                              </wps:txbx>
                              <wps:bodyPr wrap="square" rtlCol="0">
                                <a:noAutofit/>
                              </wps:bodyPr>
                            </wps:wsp>
                            <wpg:grpSp>
                              <wpg:cNvPr id="275" name="Group 275"/>
                              <wpg:cNvGrpSpPr/>
                              <wpg:grpSpPr>
                                <a:xfrm>
                                  <a:off x="-4556" y="0"/>
                                  <a:ext cx="4848757" cy="4383494"/>
                                  <a:chOff x="-4556" y="0"/>
                                  <a:chExt cx="4848757" cy="4383494"/>
                                </a:xfrm>
                              </wpg:grpSpPr>
                              <wps:wsp>
                                <wps:cNvPr id="276" name="TextBox 9"/>
                                <wps:cNvSpPr txBox="1"/>
                                <wps:spPr>
                                  <a:xfrm>
                                    <a:off x="0" y="10641"/>
                                    <a:ext cx="1211986" cy="412750"/>
                                  </a:xfrm>
                                  <a:prstGeom prst="rect">
                                    <a:avLst/>
                                  </a:prstGeom>
                                  <a:solidFill>
                                    <a:sysClr val="window" lastClr="FFFFFF"/>
                                  </a:solidFill>
                                  <a:ln>
                                    <a:solidFill>
                                      <a:sysClr val="windowText" lastClr="000000"/>
                                    </a:solidFill>
                                  </a:ln>
                                </wps:spPr>
                                <wps:txbx>
                                  <w:txbxContent>
                                    <w:p w14:paraId="612949E1"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S4</w:t>
                                      </w:r>
                                    </w:p>
                                    <w:p w14:paraId="080421BF"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4261</w:t>
                                      </w:r>
                                    </w:p>
                                  </w:txbxContent>
                                </wps:txbx>
                                <wps:bodyPr wrap="square" rtlCol="0">
                                  <a:noAutofit/>
                                </wps:bodyPr>
                              </wps:wsp>
                              <wps:wsp>
                                <wps:cNvPr id="277" name="TextBox 20"/>
                                <wps:cNvSpPr txBox="1"/>
                                <wps:spPr>
                                  <a:xfrm>
                                    <a:off x="1729629" y="6809"/>
                                    <a:ext cx="1211986" cy="412750"/>
                                  </a:xfrm>
                                  <a:prstGeom prst="rect">
                                    <a:avLst/>
                                  </a:prstGeom>
                                  <a:solidFill>
                                    <a:sysClr val="window" lastClr="FFFFFF"/>
                                  </a:solidFill>
                                  <a:ln>
                                    <a:solidFill>
                                      <a:sysClr val="windowText" lastClr="000000"/>
                                    </a:solidFill>
                                  </a:ln>
                                </wps:spPr>
                                <wps:txbx>
                                  <w:txbxContent>
                                    <w:p w14:paraId="111D2CCA"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F4</w:t>
                                      </w:r>
                                    </w:p>
                                    <w:p w14:paraId="274BFAB4"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3080</w:t>
                                      </w:r>
                                    </w:p>
                                  </w:txbxContent>
                                </wps:txbx>
                                <wps:bodyPr wrap="square" rtlCol="0">
                                  <a:noAutofit/>
                                </wps:bodyPr>
                              </wps:wsp>
                              <wps:wsp>
                                <wps:cNvPr id="278" name="TextBox 21"/>
                                <wps:cNvSpPr txBox="1"/>
                                <wps:spPr>
                                  <a:xfrm>
                                    <a:off x="3484590" y="0"/>
                                    <a:ext cx="1352440" cy="412750"/>
                                  </a:xfrm>
                                  <a:prstGeom prst="rect">
                                    <a:avLst/>
                                  </a:prstGeom>
                                  <a:solidFill>
                                    <a:sysClr val="window" lastClr="FFFFFF"/>
                                  </a:solidFill>
                                  <a:ln>
                                    <a:solidFill>
                                      <a:sysClr val="windowText" lastClr="000000"/>
                                    </a:solidFill>
                                  </a:ln>
                                </wps:spPr>
                                <wps:txbx>
                                  <w:txbxContent>
                                    <w:p w14:paraId="59D67D14"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FF4</w:t>
                                      </w:r>
                                    </w:p>
                                    <w:p w14:paraId="148953B7"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2279</w:t>
                                      </w:r>
                                    </w:p>
                                  </w:txbxContent>
                                </wps:txbx>
                                <wps:bodyPr wrap="square" rtlCol="0">
                                  <a:noAutofit/>
                                </wps:bodyPr>
                              </wps:wsp>
                              <wps:wsp>
                                <wps:cNvPr id="279" name="TextBox 30"/>
                                <wps:cNvSpPr txBox="1"/>
                                <wps:spPr>
                                  <a:xfrm>
                                    <a:off x="1730807" y="931312"/>
                                    <a:ext cx="1211987" cy="252095"/>
                                  </a:xfrm>
                                  <a:prstGeom prst="rect">
                                    <a:avLst/>
                                  </a:prstGeom>
                                  <a:solidFill>
                                    <a:sysClr val="window" lastClr="FFFFFF"/>
                                  </a:solidFill>
                                  <a:ln>
                                    <a:solidFill>
                                      <a:sysClr val="windowText" lastClr="000000"/>
                                    </a:solidFill>
                                  </a:ln>
                                </wps:spPr>
                                <wps:txbx>
                                  <w:txbxContent>
                                    <w:p w14:paraId="5F2F9761"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1725</w:t>
                                      </w:r>
                                    </w:p>
                                  </w:txbxContent>
                                </wps:txbx>
                                <wps:bodyPr wrap="square" rtlCol="0">
                                  <a:noAutofit/>
                                </wps:bodyPr>
                              </wps:wsp>
                              <wps:wsp>
                                <wps:cNvPr id="280" name="TextBox 31"/>
                                <wps:cNvSpPr txBox="1"/>
                                <wps:spPr>
                                  <a:xfrm>
                                    <a:off x="3485767" y="927361"/>
                                    <a:ext cx="1352440" cy="252095"/>
                                  </a:xfrm>
                                  <a:prstGeom prst="rect">
                                    <a:avLst/>
                                  </a:prstGeom>
                                  <a:solidFill>
                                    <a:sysClr val="window" lastClr="FFFFFF"/>
                                  </a:solidFill>
                                  <a:ln>
                                    <a:solidFill>
                                      <a:sysClr val="windowText" lastClr="000000"/>
                                    </a:solidFill>
                                  </a:ln>
                                </wps:spPr>
                                <wps:txbx>
                                  <w:txbxContent>
                                    <w:p w14:paraId="0C81D775"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1877</w:t>
                                      </w:r>
                                    </w:p>
                                  </w:txbxContent>
                                </wps:txbx>
                                <wps:bodyPr wrap="square" rtlCol="0">
                                  <a:noAutofit/>
                                </wps:bodyPr>
                              </wps:wsp>
                              <wpg:grpSp>
                                <wpg:cNvPr id="281" name="Group 281"/>
                                <wpg:cNvGrpSpPr/>
                                <wpg:grpSpPr>
                                  <a:xfrm>
                                    <a:off x="557983" y="2076407"/>
                                    <a:ext cx="3593592" cy="186177"/>
                                    <a:chOff x="557983" y="2076407"/>
                                    <a:chExt cx="3593592" cy="186177"/>
                                  </a:xfrm>
                                </wpg:grpSpPr>
                                <wps:wsp>
                                  <wps:cNvPr id="282" name="Straight Connector 282"/>
                                  <wps:cNvCnPr/>
                                  <wps:spPr>
                                    <a:xfrm>
                                      <a:off x="557983" y="2262584"/>
                                      <a:ext cx="3593592" cy="0"/>
                                    </a:xfrm>
                                    <a:prstGeom prst="line">
                                      <a:avLst/>
                                    </a:prstGeom>
                                    <a:noFill/>
                                    <a:ln w="6350" cap="flat" cmpd="sng" algn="ctr">
                                      <a:solidFill>
                                        <a:sysClr val="windowText" lastClr="000000"/>
                                      </a:solidFill>
                                      <a:prstDash val="solid"/>
                                      <a:miter lim="800000"/>
                                    </a:ln>
                                    <a:effectLst/>
                                  </wps:spPr>
                                  <wps:bodyPr/>
                                </wps:wsp>
                                <wps:wsp>
                                  <wps:cNvPr id="283" name="Straight Connector 283"/>
                                  <wps:cNvCnPr/>
                                  <wps:spPr>
                                    <a:xfrm>
                                      <a:off x="566398" y="2077664"/>
                                      <a:ext cx="0" cy="182880"/>
                                    </a:xfrm>
                                    <a:prstGeom prst="line">
                                      <a:avLst/>
                                    </a:prstGeom>
                                    <a:noFill/>
                                    <a:ln w="6350" cap="flat" cmpd="sng" algn="ctr">
                                      <a:solidFill>
                                        <a:sysClr val="windowText" lastClr="000000"/>
                                      </a:solidFill>
                                      <a:prstDash val="solid"/>
                                      <a:miter lim="800000"/>
                                    </a:ln>
                                    <a:effectLst/>
                                  </wps:spPr>
                                  <wps:bodyPr/>
                                </wps:wsp>
                                <wps:wsp>
                                  <wps:cNvPr id="284" name="Straight Connector 284"/>
                                  <wps:cNvCnPr/>
                                  <wps:spPr>
                                    <a:xfrm>
                                      <a:off x="4144333" y="2076407"/>
                                      <a:ext cx="0" cy="182880"/>
                                    </a:xfrm>
                                    <a:prstGeom prst="line">
                                      <a:avLst/>
                                    </a:prstGeom>
                                    <a:noFill/>
                                    <a:ln w="6350" cap="flat" cmpd="sng" algn="ctr">
                                      <a:solidFill>
                                        <a:sysClr val="windowText" lastClr="000000"/>
                                      </a:solidFill>
                                      <a:prstDash val="solid"/>
                                      <a:miter lim="800000"/>
                                    </a:ln>
                                    <a:effectLst/>
                                  </wps:spPr>
                                  <wps:bodyPr/>
                                </wps:wsp>
                              </wpg:grpSp>
                              <wps:wsp>
                                <wps:cNvPr id="286" name="TextBox 41"/>
                                <wps:cNvSpPr txBox="1"/>
                                <wps:spPr>
                                  <a:xfrm>
                                    <a:off x="5657" y="1746066"/>
                                    <a:ext cx="1211986" cy="252095"/>
                                  </a:xfrm>
                                  <a:prstGeom prst="rect">
                                    <a:avLst/>
                                  </a:prstGeom>
                                  <a:solidFill>
                                    <a:sysClr val="window" lastClr="FFFFFF"/>
                                  </a:solidFill>
                                  <a:ln>
                                    <a:solidFill>
                                      <a:sysClr val="windowText" lastClr="000000"/>
                                    </a:solidFill>
                                  </a:ln>
                                </wps:spPr>
                                <wps:txbx>
                                  <w:txbxContent>
                                    <w:p w14:paraId="0B03D12F" w14:textId="77777777" w:rsidR="00B12993" w:rsidRDefault="00B12993" w:rsidP="00B12993">
                                      <w:pPr>
                                        <w:pStyle w:val="StandardWeb"/>
                                        <w:spacing w:before="0" w:beforeAutospacing="0" w:after="0" w:afterAutospacing="0"/>
                                        <w:jc w:val="center"/>
                                        <w:rPr>
                                          <w:sz w:val="22"/>
                                          <w:szCs w:val="22"/>
                                        </w:rPr>
                                      </w:pPr>
                                      <w:r>
                                        <w:rPr>
                                          <w:kern w:val="24"/>
                                          <w:sz w:val="22"/>
                                          <w:szCs w:val="22"/>
                                        </w:rPr>
                                        <w:t>1516</w:t>
                                      </w:r>
                                    </w:p>
                                  </w:txbxContent>
                                </wps:txbx>
                                <wps:bodyPr wrap="square" rtlCol="0">
                                  <a:noAutofit/>
                                </wps:bodyPr>
                              </wps:wsp>
                              <wps:wsp>
                                <wps:cNvPr id="287" name="TextBox 42"/>
                                <wps:cNvSpPr txBox="1"/>
                                <wps:spPr>
                                  <a:xfrm>
                                    <a:off x="1735287" y="1742235"/>
                                    <a:ext cx="1211986" cy="252095"/>
                                  </a:xfrm>
                                  <a:prstGeom prst="rect">
                                    <a:avLst/>
                                  </a:prstGeom>
                                  <a:solidFill>
                                    <a:sysClr val="window" lastClr="FFFFFF"/>
                                  </a:solidFill>
                                  <a:ln>
                                    <a:solidFill>
                                      <a:sysClr val="windowText" lastClr="000000"/>
                                    </a:solidFill>
                                  </a:ln>
                                </wps:spPr>
                                <wps:txbx>
                                  <w:txbxContent>
                                    <w:p w14:paraId="45CE11E5" w14:textId="77777777" w:rsidR="00B12993" w:rsidRDefault="00B12993" w:rsidP="00B12993">
                                      <w:pPr>
                                        <w:pStyle w:val="StandardWeb"/>
                                        <w:spacing w:before="0" w:beforeAutospacing="0" w:after="0" w:afterAutospacing="0"/>
                                        <w:jc w:val="center"/>
                                        <w:rPr>
                                          <w:sz w:val="22"/>
                                          <w:szCs w:val="22"/>
                                        </w:rPr>
                                      </w:pPr>
                                      <w:r>
                                        <w:rPr>
                                          <w:kern w:val="24"/>
                                          <w:sz w:val="22"/>
                                          <w:szCs w:val="22"/>
                                        </w:rPr>
                                        <w:t>1712</w:t>
                                      </w:r>
                                    </w:p>
                                  </w:txbxContent>
                                </wps:txbx>
                                <wps:bodyPr wrap="square" rtlCol="0">
                                  <a:noAutofit/>
                                </wps:bodyPr>
                              </wps:wsp>
                              <wps:wsp>
                                <wps:cNvPr id="288" name="TextBox 43"/>
                                <wps:cNvSpPr txBox="1"/>
                                <wps:spPr>
                                  <a:xfrm>
                                    <a:off x="3491761" y="1740424"/>
                                    <a:ext cx="1352440" cy="252095"/>
                                  </a:xfrm>
                                  <a:prstGeom prst="rect">
                                    <a:avLst/>
                                  </a:prstGeom>
                                  <a:solidFill>
                                    <a:sysClr val="window" lastClr="FFFFFF"/>
                                  </a:solidFill>
                                  <a:ln>
                                    <a:solidFill>
                                      <a:sysClr val="windowText" lastClr="000000"/>
                                    </a:solidFill>
                                  </a:ln>
                                </wps:spPr>
                                <wps:txbx>
                                  <w:txbxContent>
                                    <w:p w14:paraId="1BD9BD5B" w14:textId="77777777" w:rsidR="00B12993" w:rsidRDefault="00B12993" w:rsidP="00B12993">
                                      <w:pPr>
                                        <w:pStyle w:val="StandardWeb"/>
                                        <w:spacing w:before="0" w:beforeAutospacing="0" w:after="0" w:afterAutospacing="0"/>
                                        <w:jc w:val="center"/>
                                        <w:rPr>
                                          <w:sz w:val="22"/>
                                          <w:szCs w:val="22"/>
                                        </w:rPr>
                                      </w:pPr>
                                      <w:bookmarkStart w:id="11" w:name="OLE_LINK20"/>
                                      <w:bookmarkStart w:id="12" w:name="OLE_LINK21"/>
                                      <w:bookmarkStart w:id="13" w:name="_Hlk108770836"/>
                                      <w:r>
                                        <w:rPr>
                                          <w:kern w:val="24"/>
                                          <w:sz w:val="22"/>
                                          <w:szCs w:val="22"/>
                                        </w:rPr>
                                        <w:t>18</w:t>
                                      </w:r>
                                      <w:bookmarkEnd w:id="11"/>
                                      <w:bookmarkEnd w:id="12"/>
                                      <w:bookmarkEnd w:id="13"/>
                                      <w:r>
                                        <w:rPr>
                                          <w:kern w:val="24"/>
                                          <w:sz w:val="22"/>
                                          <w:szCs w:val="22"/>
                                        </w:rPr>
                                        <w:t>69</w:t>
                                      </w:r>
                                    </w:p>
                                  </w:txbxContent>
                                </wps:txbx>
                                <wps:bodyPr wrap="square" rtlCol="0">
                                  <a:noAutofit/>
                                </wps:bodyPr>
                              </wps:wsp>
                              <wps:wsp>
                                <wps:cNvPr id="289" name="Straight Arrow Connector 289"/>
                                <wps:cNvCnPr/>
                                <wps:spPr>
                                  <a:xfrm flipH="1">
                                    <a:off x="2335210" y="1181365"/>
                                    <a:ext cx="0" cy="459093"/>
                                  </a:xfrm>
                                  <a:prstGeom prst="straightConnector1">
                                    <a:avLst/>
                                  </a:prstGeom>
                                  <a:noFill/>
                                  <a:ln w="6350" cap="flat" cmpd="sng" algn="ctr">
                                    <a:solidFill>
                                      <a:sysClr val="windowText" lastClr="000000"/>
                                    </a:solidFill>
                                    <a:prstDash val="solid"/>
                                    <a:miter lim="800000"/>
                                    <a:tailEnd type="triangle"/>
                                  </a:ln>
                                  <a:effectLst/>
                                </wps:spPr>
                                <wps:bodyPr/>
                              </wps:wsp>
                              <wps:wsp>
                                <wps:cNvPr id="290" name="Straight Arrow Connector 290"/>
                                <wps:cNvCnPr/>
                                <wps:spPr>
                                  <a:xfrm flipH="1">
                                    <a:off x="583404" y="1187763"/>
                                    <a:ext cx="0" cy="459093"/>
                                  </a:xfrm>
                                  <a:prstGeom prst="straightConnector1">
                                    <a:avLst/>
                                  </a:prstGeom>
                                  <a:noFill/>
                                  <a:ln w="6350" cap="flat" cmpd="sng" algn="ctr">
                                    <a:solidFill>
                                      <a:sysClr val="windowText" lastClr="000000"/>
                                    </a:solidFill>
                                    <a:prstDash val="solid"/>
                                    <a:miter lim="800000"/>
                                    <a:tailEnd type="triangle"/>
                                  </a:ln>
                                  <a:effectLst/>
                                </wps:spPr>
                                <wps:bodyPr/>
                              </wps:wsp>
                              <wps:wsp>
                                <wps:cNvPr id="291" name="Straight Arrow Connector 291"/>
                                <wps:cNvCnPr/>
                                <wps:spPr>
                                  <a:xfrm flipH="1">
                                    <a:off x="4181724" y="1179980"/>
                                    <a:ext cx="0" cy="459093"/>
                                  </a:xfrm>
                                  <a:prstGeom prst="straightConnector1">
                                    <a:avLst/>
                                  </a:prstGeom>
                                  <a:noFill/>
                                  <a:ln w="6350" cap="flat" cmpd="sng" algn="ctr">
                                    <a:solidFill>
                                      <a:sysClr val="windowText" lastClr="000000"/>
                                    </a:solidFill>
                                    <a:prstDash val="solid"/>
                                    <a:miter lim="800000"/>
                                    <a:tailEnd type="triangle"/>
                                  </a:ln>
                                  <a:effectLst/>
                                </wps:spPr>
                                <wps:bodyPr/>
                              </wps:wsp>
                              <wps:wsp>
                                <wps:cNvPr id="292" name="Straight Arrow Connector 292"/>
                                <wps:cNvCnPr/>
                                <wps:spPr>
                                  <a:xfrm flipH="1">
                                    <a:off x="2322566" y="425829"/>
                                    <a:ext cx="0" cy="459093"/>
                                  </a:xfrm>
                                  <a:prstGeom prst="straightConnector1">
                                    <a:avLst/>
                                  </a:prstGeom>
                                  <a:noFill/>
                                  <a:ln w="6350" cap="flat" cmpd="sng" algn="ctr">
                                    <a:solidFill>
                                      <a:sysClr val="windowText" lastClr="000000"/>
                                    </a:solidFill>
                                    <a:prstDash val="solid"/>
                                    <a:miter lim="800000"/>
                                    <a:tailEnd type="triangle"/>
                                  </a:ln>
                                  <a:effectLst/>
                                </wps:spPr>
                                <wps:bodyPr/>
                              </wps:wsp>
                              <wps:wsp>
                                <wps:cNvPr id="293" name="Straight Arrow Connector 293"/>
                                <wps:cNvCnPr/>
                                <wps:spPr>
                                  <a:xfrm flipH="1">
                                    <a:off x="577404" y="432552"/>
                                    <a:ext cx="0" cy="459093"/>
                                  </a:xfrm>
                                  <a:prstGeom prst="straightConnector1">
                                    <a:avLst/>
                                  </a:prstGeom>
                                  <a:noFill/>
                                  <a:ln w="6350" cap="flat" cmpd="sng" algn="ctr">
                                    <a:solidFill>
                                      <a:sysClr val="windowText" lastClr="000000"/>
                                    </a:solidFill>
                                    <a:prstDash val="solid"/>
                                    <a:miter lim="800000"/>
                                    <a:tailEnd type="triangle"/>
                                  </a:ln>
                                  <a:effectLst/>
                                </wps:spPr>
                                <wps:bodyPr/>
                              </wps:wsp>
                              <wps:wsp>
                                <wps:cNvPr id="294" name="Straight Arrow Connector 294"/>
                                <wps:cNvCnPr/>
                                <wps:spPr>
                                  <a:xfrm flipH="1">
                                    <a:off x="4155339" y="419104"/>
                                    <a:ext cx="0" cy="459093"/>
                                  </a:xfrm>
                                  <a:prstGeom prst="straightConnector1">
                                    <a:avLst/>
                                  </a:prstGeom>
                                  <a:noFill/>
                                  <a:ln w="6350" cap="flat" cmpd="sng" algn="ctr">
                                    <a:solidFill>
                                      <a:sysClr val="windowText" lastClr="000000"/>
                                    </a:solidFill>
                                    <a:prstDash val="solid"/>
                                    <a:miter lim="800000"/>
                                    <a:tailEnd type="triangle"/>
                                  </a:ln>
                                  <a:effectLst/>
                                </wps:spPr>
                                <wps:bodyPr/>
                              </wps:wsp>
                              <wps:wsp>
                                <wps:cNvPr id="295" name="TextBox 50"/>
                                <wps:cNvSpPr txBox="1"/>
                                <wps:spPr>
                                  <a:xfrm>
                                    <a:off x="1729139" y="2462890"/>
                                    <a:ext cx="1211986" cy="252095"/>
                                  </a:xfrm>
                                  <a:prstGeom prst="rect">
                                    <a:avLst/>
                                  </a:prstGeom>
                                  <a:solidFill>
                                    <a:sysClr val="window" lastClr="FFFFFF"/>
                                  </a:solidFill>
                                  <a:ln>
                                    <a:solidFill>
                                      <a:sysClr val="windowText" lastClr="000000"/>
                                    </a:solidFill>
                                  </a:ln>
                                </wps:spPr>
                                <wps:txbx>
                                  <w:txbxContent>
                                    <w:p w14:paraId="0198528B"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5097</w:t>
                                      </w:r>
                                    </w:p>
                                  </w:txbxContent>
                                </wps:txbx>
                                <wps:bodyPr wrap="square" rtlCol="0">
                                  <a:noAutofit/>
                                </wps:bodyPr>
                              </wps:wsp>
                              <wps:wsp>
                                <wps:cNvPr id="296" name="Straight Arrow Connector 296"/>
                                <wps:cNvCnPr/>
                                <wps:spPr>
                                  <a:xfrm flipH="1">
                                    <a:off x="2330895" y="2720581"/>
                                    <a:ext cx="0" cy="459093"/>
                                  </a:xfrm>
                                  <a:prstGeom prst="straightConnector1">
                                    <a:avLst/>
                                  </a:prstGeom>
                                  <a:noFill/>
                                  <a:ln w="6350" cap="flat" cmpd="sng" algn="ctr">
                                    <a:solidFill>
                                      <a:sysClr val="windowText" lastClr="000000"/>
                                    </a:solidFill>
                                    <a:prstDash val="solid"/>
                                    <a:miter lim="800000"/>
                                    <a:tailEnd type="triangle"/>
                                  </a:ln>
                                  <a:effectLst/>
                                </wps:spPr>
                                <wps:bodyPr/>
                              </wps:wsp>
                              <wps:wsp>
                                <wps:cNvPr id="297" name="TextBox 54"/>
                                <wps:cNvSpPr txBox="1"/>
                                <wps:spPr>
                                  <a:xfrm>
                                    <a:off x="1724823" y="3191692"/>
                                    <a:ext cx="1211986" cy="252095"/>
                                  </a:xfrm>
                                  <a:prstGeom prst="rect">
                                    <a:avLst/>
                                  </a:prstGeom>
                                  <a:solidFill>
                                    <a:sysClr val="window" lastClr="FFFFFF"/>
                                  </a:solidFill>
                                  <a:ln>
                                    <a:solidFill>
                                      <a:sysClr val="windowText" lastClr="000000"/>
                                    </a:solidFill>
                                  </a:ln>
                                </wps:spPr>
                                <wps:txbx>
                                  <w:txbxContent>
                                    <w:p w14:paraId="549AC2F9"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4105</w:t>
                                      </w:r>
                                    </w:p>
                                  </w:txbxContent>
                                </wps:txbx>
                                <wps:bodyPr wrap="square" rtlCol="0">
                                  <a:noAutofit/>
                                </wps:bodyPr>
                              </wps:wsp>
                              <wpg:grpSp>
                                <wpg:cNvPr id="299" name="Group 299"/>
                                <wpg:cNvGrpSpPr/>
                                <wpg:grpSpPr>
                                  <a:xfrm>
                                    <a:off x="-4556" y="3754530"/>
                                    <a:ext cx="4837031" cy="628964"/>
                                    <a:chOff x="-4556" y="3754530"/>
                                    <a:chExt cx="4837031" cy="628964"/>
                                  </a:xfrm>
                                </wpg:grpSpPr>
                                <wpg:grpSp>
                                  <wpg:cNvPr id="300" name="Group 300"/>
                                  <wpg:cNvGrpSpPr/>
                                  <wpg:grpSpPr>
                                    <a:xfrm flipV="1">
                                      <a:off x="556945" y="3754530"/>
                                      <a:ext cx="3593592" cy="184137"/>
                                      <a:chOff x="556945" y="3754530"/>
                                      <a:chExt cx="3593592" cy="184137"/>
                                    </a:xfrm>
                                  </wpg:grpSpPr>
                                  <wps:wsp>
                                    <wps:cNvPr id="301" name="Straight Connector 301"/>
                                    <wps:cNvCnPr/>
                                    <wps:spPr>
                                      <a:xfrm>
                                        <a:off x="556945" y="3933983"/>
                                        <a:ext cx="3593592" cy="0"/>
                                      </a:xfrm>
                                      <a:prstGeom prst="line">
                                        <a:avLst/>
                                      </a:prstGeom>
                                      <a:noFill/>
                                      <a:ln w="6350" cap="flat" cmpd="sng" algn="ctr">
                                        <a:solidFill>
                                          <a:sysClr val="windowText" lastClr="000000"/>
                                        </a:solidFill>
                                        <a:prstDash val="solid"/>
                                        <a:miter lim="800000"/>
                                      </a:ln>
                                      <a:effectLst/>
                                    </wps:spPr>
                                    <wps:bodyPr/>
                                  </wps:wsp>
                                  <wps:wsp>
                                    <wps:cNvPr id="302" name="Straight Connector 302"/>
                                    <wps:cNvCnPr/>
                                    <wps:spPr>
                                      <a:xfrm>
                                        <a:off x="558636" y="3755787"/>
                                        <a:ext cx="0" cy="182880"/>
                                      </a:xfrm>
                                      <a:prstGeom prst="line">
                                        <a:avLst/>
                                      </a:prstGeom>
                                      <a:noFill/>
                                      <a:ln w="6350" cap="flat" cmpd="sng" algn="ctr">
                                        <a:solidFill>
                                          <a:sysClr val="windowText" lastClr="000000"/>
                                        </a:solidFill>
                                        <a:prstDash val="solid"/>
                                        <a:miter lim="800000"/>
                                      </a:ln>
                                      <a:effectLst/>
                                    </wps:spPr>
                                    <wps:bodyPr/>
                                  </wps:wsp>
                                  <wps:wsp>
                                    <wps:cNvPr id="303" name="Straight Connector 303"/>
                                    <wps:cNvCnPr/>
                                    <wps:spPr>
                                      <a:xfrm>
                                        <a:off x="4143295" y="3754530"/>
                                        <a:ext cx="0" cy="182880"/>
                                      </a:xfrm>
                                      <a:prstGeom prst="line">
                                        <a:avLst/>
                                      </a:prstGeom>
                                      <a:noFill/>
                                      <a:ln w="6350" cap="flat" cmpd="sng" algn="ctr">
                                        <a:solidFill>
                                          <a:sysClr val="windowText" lastClr="000000"/>
                                        </a:solidFill>
                                        <a:prstDash val="solid"/>
                                        <a:miter lim="800000"/>
                                      </a:ln>
                                      <a:effectLst/>
                                    </wps:spPr>
                                    <wps:bodyPr/>
                                  </wps:wsp>
                                </wpg:grpSp>
                                <wps:wsp>
                                  <wps:cNvPr id="304" name="TextBox 63"/>
                                  <wps:cNvSpPr txBox="1"/>
                                  <wps:spPr>
                                    <a:xfrm>
                                      <a:off x="-4556" y="3967852"/>
                                      <a:ext cx="1211987" cy="412750"/>
                                    </a:xfrm>
                                    <a:prstGeom prst="rect">
                                      <a:avLst/>
                                    </a:prstGeom>
                                    <a:solidFill>
                                      <a:sysClr val="window" lastClr="FFFFFF"/>
                                    </a:solidFill>
                                    <a:ln>
                                      <a:solidFill>
                                        <a:sysClr val="windowText" lastClr="000000"/>
                                      </a:solidFill>
                                    </a:ln>
                                  </wps:spPr>
                                  <wps:txbx>
                                    <w:txbxContent>
                                      <w:p w14:paraId="5C609CBC" w14:textId="77777777" w:rsidR="00B12993" w:rsidRDefault="00B12993" w:rsidP="00B12993">
                                        <w:pPr>
                                          <w:pStyle w:val="StandardWeb"/>
                                          <w:spacing w:before="0" w:beforeAutospacing="0" w:after="0" w:afterAutospacing="0"/>
                                          <w:jc w:val="center"/>
                                          <w:rPr>
                                            <w:sz w:val="22"/>
                                            <w:szCs w:val="22"/>
                                          </w:rPr>
                                        </w:pPr>
                                        <w:r>
                                          <w:rPr>
                                            <w:kern w:val="24"/>
                                            <w:sz w:val="22"/>
                                            <w:szCs w:val="22"/>
                                          </w:rPr>
                                          <w:t>KORA S4</w:t>
                                        </w:r>
                                      </w:p>
                                      <w:p w14:paraId="0169C7F2" w14:textId="77777777" w:rsidR="00B12993" w:rsidRDefault="00B12993" w:rsidP="00B12993">
                                        <w:pPr>
                                          <w:pStyle w:val="StandardWeb"/>
                                          <w:spacing w:before="0" w:beforeAutospacing="0" w:after="0" w:afterAutospacing="0"/>
                                          <w:jc w:val="center"/>
                                          <w:rPr>
                                            <w:sz w:val="22"/>
                                            <w:szCs w:val="22"/>
                                          </w:rPr>
                                        </w:pPr>
                                        <w:r>
                                          <w:rPr>
                                            <w:kern w:val="24"/>
                                            <w:sz w:val="22"/>
                                            <w:szCs w:val="22"/>
                                          </w:rPr>
                                          <w:t>1481</w:t>
                                        </w:r>
                                      </w:p>
                                    </w:txbxContent>
                                  </wps:txbx>
                                  <wps:bodyPr wrap="square" rtlCol="0">
                                    <a:noAutofit/>
                                  </wps:bodyPr>
                                </wps:wsp>
                                <wps:wsp>
                                  <wps:cNvPr id="305" name="TextBox 64"/>
                                  <wps:cNvSpPr txBox="1"/>
                                  <wps:spPr>
                                    <a:xfrm>
                                      <a:off x="1731798" y="3970744"/>
                                      <a:ext cx="1211987" cy="412750"/>
                                    </a:xfrm>
                                    <a:prstGeom prst="rect">
                                      <a:avLst/>
                                    </a:prstGeom>
                                    <a:solidFill>
                                      <a:sysClr val="window" lastClr="FFFFFF"/>
                                    </a:solidFill>
                                    <a:ln>
                                      <a:solidFill>
                                        <a:sysClr val="windowText" lastClr="000000"/>
                                      </a:solidFill>
                                    </a:ln>
                                  </wps:spPr>
                                  <wps:txbx>
                                    <w:txbxContent>
                                      <w:p w14:paraId="6B7C9F89"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F4</w:t>
                                        </w:r>
                                      </w:p>
                                      <w:p w14:paraId="270144C1" w14:textId="77777777" w:rsidR="00B12993" w:rsidRDefault="00B12993" w:rsidP="00B12993">
                                        <w:pPr>
                                          <w:pStyle w:val="StandardWeb"/>
                                          <w:spacing w:before="0" w:beforeAutospacing="0" w:after="0" w:afterAutospacing="0"/>
                                          <w:jc w:val="center"/>
                                          <w:rPr>
                                            <w:sz w:val="22"/>
                                            <w:szCs w:val="22"/>
                                          </w:rPr>
                                        </w:pPr>
                                        <w:r>
                                          <w:rPr>
                                            <w:kern w:val="24"/>
                                            <w:sz w:val="22"/>
                                            <w:szCs w:val="22"/>
                                          </w:rPr>
                                          <w:t>1599</w:t>
                                        </w:r>
                                      </w:p>
                                    </w:txbxContent>
                                  </wps:txbx>
                                  <wps:bodyPr wrap="square" rtlCol="0">
                                    <a:noAutofit/>
                                  </wps:bodyPr>
                                </wps:wsp>
                                <wps:wsp>
                                  <wps:cNvPr id="306" name="TextBox 65"/>
                                  <wps:cNvSpPr txBox="1"/>
                                  <wps:spPr>
                                    <a:xfrm>
                                      <a:off x="3480035" y="3957405"/>
                                      <a:ext cx="1352440" cy="412750"/>
                                    </a:xfrm>
                                    <a:prstGeom prst="rect">
                                      <a:avLst/>
                                    </a:prstGeom>
                                    <a:solidFill>
                                      <a:sysClr val="window" lastClr="FFFFFF"/>
                                    </a:solidFill>
                                    <a:ln>
                                      <a:solidFill>
                                        <a:sysClr val="windowText" lastClr="000000"/>
                                      </a:solidFill>
                                    </a:ln>
                                  </wps:spPr>
                                  <wps:txbx>
                                    <w:txbxContent>
                                      <w:p w14:paraId="7624EA73"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FF4</w:t>
                                        </w:r>
                                      </w:p>
                                      <w:p w14:paraId="014339CA" w14:textId="77777777" w:rsidR="00B12993" w:rsidRDefault="00B12993" w:rsidP="00B12993">
                                        <w:pPr>
                                          <w:pStyle w:val="StandardWeb"/>
                                          <w:spacing w:before="0" w:beforeAutospacing="0" w:after="0" w:afterAutospacing="0"/>
                                          <w:jc w:val="center"/>
                                          <w:rPr>
                                            <w:sz w:val="22"/>
                                            <w:szCs w:val="22"/>
                                          </w:rPr>
                                        </w:pPr>
                                        <w:r>
                                          <w:rPr>
                                            <w:kern w:val="24"/>
                                            <w:sz w:val="22"/>
                                            <w:szCs w:val="22"/>
                                          </w:rPr>
                                          <w:t>1025</w:t>
                                        </w:r>
                                      </w:p>
                                    </w:txbxContent>
                                  </wps:txbx>
                                  <wps:bodyPr wrap="square" rtlCol="0">
                                    <a:noAutofit/>
                                  </wps:bodyPr>
                                </wps:wsp>
                              </wpg:grpSp>
                            </wpg:grpSp>
                          </wpg:grpSp>
                          <wpg:grpSp>
                            <wpg:cNvPr id="307" name="Group 307"/>
                            <wpg:cNvGrpSpPr/>
                            <wpg:grpSpPr>
                              <a:xfrm>
                                <a:off x="810293" y="474020"/>
                                <a:ext cx="7160945" cy="469220"/>
                                <a:chOff x="810293" y="474020"/>
                                <a:chExt cx="7160945" cy="469220"/>
                              </a:xfrm>
                            </wpg:grpSpPr>
                            <wps:wsp>
                              <wps:cNvPr id="308" name="TextBox 40"/>
                              <wps:cNvSpPr txBox="1"/>
                              <wps:spPr>
                                <a:xfrm>
                                  <a:off x="4773239" y="474020"/>
                                  <a:ext cx="3197999" cy="469220"/>
                                </a:xfrm>
                                <a:prstGeom prst="rect">
                                  <a:avLst/>
                                </a:prstGeom>
                                <a:noFill/>
                              </wps:spPr>
                              <wps:txbx>
                                <w:txbxContent>
                                  <w:p w14:paraId="7E433BF0" w14:textId="77777777" w:rsidR="00B12993" w:rsidRDefault="00B12993" w:rsidP="00B12993">
                                    <w:pPr>
                                      <w:pStyle w:val="StandardWeb"/>
                                      <w:spacing w:before="0" w:beforeAutospacing="0" w:after="0" w:afterAutospacing="0"/>
                                      <w:rPr>
                                        <w:sz w:val="22"/>
                                        <w:szCs w:val="22"/>
                                      </w:rPr>
                                    </w:pPr>
                                    <w:r>
                                      <w:rPr>
                                        <w:color w:val="000000" w:themeColor="text1"/>
                                        <w:kern w:val="24"/>
                                        <w:sz w:val="22"/>
                                        <w:szCs w:val="22"/>
                                      </w:rPr>
                                      <w:t>Exclude participants without epigenetics/exposure data</w:t>
                                    </w:r>
                                  </w:p>
                                </w:txbxContent>
                              </wps:txbx>
                              <wps:bodyPr wrap="square" rtlCol="0">
                                <a:noAutofit/>
                              </wps:bodyPr>
                            </wps:wsp>
                            <wps:wsp>
                              <wps:cNvPr id="309" name="Straight Arrow Connector 309"/>
                              <wps:cNvCnPr/>
                              <wps:spPr>
                                <a:xfrm flipH="1">
                                  <a:off x="810293" y="683143"/>
                                  <a:ext cx="3940063" cy="0"/>
                                </a:xfrm>
                                <a:prstGeom prst="straightConnector1">
                                  <a:avLst/>
                                </a:prstGeom>
                                <a:noFill/>
                                <a:ln w="19050" cap="flat" cmpd="sng" algn="ctr">
                                  <a:solidFill>
                                    <a:sysClr val="windowText" lastClr="000000">
                                      <a:lumMod val="75000"/>
                                      <a:lumOff val="25000"/>
                                    </a:sysClr>
                                  </a:solidFill>
                                  <a:prstDash val="sysDash"/>
                                  <a:miter lim="800000"/>
                                  <a:tailEnd type="triangle"/>
                                </a:ln>
                                <a:effectLst/>
                              </wps:spPr>
                              <wps:bodyPr/>
                            </wps:wsp>
                          </wpg:grpSp>
                          <wpg:grpSp>
                            <wpg:cNvPr id="310" name="Group 310"/>
                            <wpg:cNvGrpSpPr/>
                            <wpg:grpSpPr>
                              <a:xfrm>
                                <a:off x="833745" y="1123200"/>
                                <a:ext cx="7198148" cy="621723"/>
                                <a:chOff x="833745" y="1123200"/>
                                <a:chExt cx="7198148" cy="621723"/>
                              </a:xfrm>
                            </wpg:grpSpPr>
                            <wps:wsp>
                              <wps:cNvPr id="311" name="TextBox 51"/>
                              <wps:cNvSpPr txBox="1"/>
                              <wps:spPr>
                                <a:xfrm>
                                  <a:off x="4808878" y="1123200"/>
                                  <a:ext cx="3223015" cy="621723"/>
                                </a:xfrm>
                                <a:prstGeom prst="rect">
                                  <a:avLst/>
                                </a:prstGeom>
                                <a:noFill/>
                              </wps:spPr>
                              <wps:txbx>
                                <w:txbxContent>
                                  <w:p w14:paraId="0CE0556B" w14:textId="77777777" w:rsidR="00B12993" w:rsidRDefault="00B12993" w:rsidP="00B12993">
                                    <w:pPr>
                                      <w:pStyle w:val="StandardWeb"/>
                                      <w:spacing w:before="0" w:beforeAutospacing="0" w:after="0" w:afterAutospacing="0"/>
                                      <w:rPr>
                                        <w:rFonts w:cstheme="minorBidi"/>
                                        <w:color w:val="000000" w:themeColor="text1"/>
                                        <w:kern w:val="24"/>
                                        <w:sz w:val="22"/>
                                        <w:szCs w:val="22"/>
                                      </w:rPr>
                                    </w:pPr>
                                    <w:r>
                                      <w:rPr>
                                        <w:rFonts w:cstheme="minorBidi"/>
                                        <w:color w:val="000000" w:themeColor="text1"/>
                                        <w:kern w:val="24"/>
                                        <w:sz w:val="22"/>
                                        <w:szCs w:val="22"/>
                                      </w:rPr>
                                      <w:t xml:space="preserve">Exclude participants with missing information of confounders used in </w:t>
                                    </w:r>
                                  </w:p>
                                  <w:p w14:paraId="1539AD16" w14:textId="77777777" w:rsidR="00B12993" w:rsidRDefault="00B12993" w:rsidP="00B12993">
                                    <w:pPr>
                                      <w:pStyle w:val="StandardWeb"/>
                                      <w:spacing w:before="0" w:beforeAutospacing="0" w:after="0" w:afterAutospacing="0"/>
                                      <w:rPr>
                                        <w:sz w:val="22"/>
                                        <w:szCs w:val="22"/>
                                      </w:rPr>
                                    </w:pPr>
                                    <w:r>
                                      <w:rPr>
                                        <w:rFonts w:cstheme="minorBidi"/>
                                        <w:color w:val="000000" w:themeColor="text1"/>
                                        <w:kern w:val="24"/>
                                        <w:sz w:val="22"/>
                                        <w:szCs w:val="22"/>
                                      </w:rPr>
                                      <w:t>the full models</w:t>
                                    </w:r>
                                  </w:p>
                                </w:txbxContent>
                              </wps:txbx>
                              <wps:bodyPr wrap="square" rtlCol="0">
                                <a:noAutofit/>
                              </wps:bodyPr>
                            </wps:wsp>
                            <wps:wsp>
                              <wps:cNvPr id="312" name="Straight Arrow Connector 312"/>
                              <wps:cNvCnPr/>
                              <wps:spPr>
                                <a:xfrm flipH="1">
                                  <a:off x="833745" y="1421011"/>
                                  <a:ext cx="3940063" cy="0"/>
                                </a:xfrm>
                                <a:prstGeom prst="straightConnector1">
                                  <a:avLst/>
                                </a:prstGeom>
                                <a:noFill/>
                                <a:ln w="19050" cap="flat" cmpd="sng" algn="ctr">
                                  <a:solidFill>
                                    <a:sysClr val="windowText" lastClr="000000">
                                      <a:lumMod val="75000"/>
                                      <a:lumOff val="25000"/>
                                    </a:sysClr>
                                  </a:solidFill>
                                  <a:prstDash val="sysDash"/>
                                  <a:miter lim="800000"/>
                                  <a:tailEnd type="triangle"/>
                                </a:ln>
                                <a:effectLst/>
                              </wps:spPr>
                              <wps:bodyPr/>
                            </wps:wsp>
                          </wpg:grpSp>
                          <wpg:grpSp>
                            <wpg:cNvPr id="313" name="Group 313"/>
                            <wpg:cNvGrpSpPr/>
                            <wpg:grpSpPr>
                              <a:xfrm>
                                <a:off x="2405421" y="2699866"/>
                                <a:ext cx="4940271" cy="412750"/>
                                <a:chOff x="2405421" y="2699866"/>
                                <a:chExt cx="4940271" cy="412750"/>
                              </a:xfrm>
                            </wpg:grpSpPr>
                            <wps:wsp>
                              <wps:cNvPr id="314" name="TextBox 52"/>
                              <wps:cNvSpPr txBox="1"/>
                              <wps:spPr>
                                <a:xfrm>
                                  <a:off x="2954055" y="2699866"/>
                                  <a:ext cx="4391637" cy="412750"/>
                                </a:xfrm>
                                <a:prstGeom prst="rect">
                                  <a:avLst/>
                                </a:prstGeom>
                                <a:noFill/>
                              </wps:spPr>
                              <wps:txbx>
                                <w:txbxContent>
                                  <w:p w14:paraId="2165A9CB" w14:textId="77777777" w:rsidR="00B12993" w:rsidRDefault="00B12993" w:rsidP="00B12993">
                                    <w:pPr>
                                      <w:pStyle w:val="StandardWeb"/>
                                      <w:spacing w:before="0" w:beforeAutospacing="0" w:after="0" w:afterAutospacing="0"/>
                                      <w:rPr>
                                        <w:color w:val="000000" w:themeColor="text1"/>
                                        <w:kern w:val="24"/>
                                        <w:sz w:val="22"/>
                                        <w:szCs w:val="22"/>
                                      </w:rPr>
                                    </w:pPr>
                                    <w:r>
                                      <w:rPr>
                                        <w:color w:val="000000" w:themeColor="text1"/>
                                        <w:kern w:val="24"/>
                                        <w:sz w:val="22"/>
                                        <w:szCs w:val="22"/>
                                      </w:rPr>
                                      <w:t xml:space="preserve">Exclude participants attending only one visit </w:t>
                                    </w:r>
                                  </w:p>
                                  <w:p w14:paraId="542FA0EB" w14:textId="77777777" w:rsidR="00B12993" w:rsidRDefault="00B12993" w:rsidP="00B12993">
                                    <w:pPr>
                                      <w:pStyle w:val="StandardWeb"/>
                                      <w:spacing w:before="0" w:beforeAutospacing="0" w:after="0" w:afterAutospacing="0"/>
                                      <w:rPr>
                                        <w:sz w:val="22"/>
                                        <w:szCs w:val="22"/>
                                      </w:rPr>
                                    </w:pPr>
                                    <w:r>
                                      <w:rPr>
                                        <w:color w:val="000000" w:themeColor="text1"/>
                                        <w:kern w:val="24"/>
                                        <w:sz w:val="22"/>
                                        <w:szCs w:val="22"/>
                                      </w:rPr>
                                      <w:t>across the entire study (S4-F4-FF4)</w:t>
                                    </w:r>
                                  </w:p>
                                </w:txbxContent>
                              </wps:txbx>
                              <wps:bodyPr wrap="square" rtlCol="0">
                                <a:noAutofit/>
                              </wps:bodyPr>
                            </wps:wsp>
                            <wps:wsp>
                              <wps:cNvPr id="315" name="Straight Arrow Connector 315"/>
                              <wps:cNvCnPr/>
                              <wps:spPr>
                                <a:xfrm flipH="1">
                                  <a:off x="2405421" y="2968013"/>
                                  <a:ext cx="474771" cy="0"/>
                                </a:xfrm>
                                <a:prstGeom prst="straightConnector1">
                                  <a:avLst/>
                                </a:prstGeom>
                                <a:noFill/>
                                <a:ln w="19050" cap="flat" cmpd="sng" algn="ctr">
                                  <a:solidFill>
                                    <a:sysClr val="windowText" lastClr="000000">
                                      <a:lumMod val="75000"/>
                                      <a:lumOff val="25000"/>
                                    </a:sysClr>
                                  </a:solidFill>
                                  <a:prstDash val="sysDash"/>
                                  <a:miter lim="800000"/>
                                  <a:tailEnd type="triangle"/>
                                </a:ln>
                                <a:effectLst/>
                              </wps:spPr>
                              <wps:bodyPr/>
                            </wps:wsp>
                          </wpg:grpSp>
                          <wpg:grpSp>
                            <wpg:cNvPr id="316" name="Group 316"/>
                            <wpg:cNvGrpSpPr/>
                            <wpg:grpSpPr>
                              <a:xfrm>
                                <a:off x="4911056" y="4086157"/>
                                <a:ext cx="3596118" cy="466515"/>
                                <a:chOff x="4911056" y="4086157"/>
                                <a:chExt cx="3596118" cy="466515"/>
                              </a:xfrm>
                            </wpg:grpSpPr>
                            <wps:wsp>
                              <wps:cNvPr id="317" name="Straight Arrow Connector 317"/>
                              <wps:cNvCnPr/>
                              <wps:spPr>
                                <a:xfrm flipH="1">
                                  <a:off x="4911056" y="4241911"/>
                                  <a:ext cx="474772" cy="0"/>
                                </a:xfrm>
                                <a:prstGeom prst="straightConnector1">
                                  <a:avLst/>
                                </a:prstGeom>
                                <a:noFill/>
                                <a:ln w="19050" cap="flat" cmpd="sng" algn="ctr">
                                  <a:solidFill>
                                    <a:sysClr val="windowText" lastClr="000000">
                                      <a:lumMod val="75000"/>
                                      <a:lumOff val="25000"/>
                                    </a:sysClr>
                                  </a:solidFill>
                                  <a:prstDash val="sysDash"/>
                                  <a:miter lim="800000"/>
                                  <a:tailEnd type="triangle"/>
                                </a:ln>
                                <a:effectLst/>
                              </wps:spPr>
                              <wps:bodyPr/>
                            </wps:wsp>
                            <wps:wsp>
                              <wps:cNvPr id="318" name="TextBox 75"/>
                              <wps:cNvSpPr txBox="1"/>
                              <wps:spPr>
                                <a:xfrm>
                                  <a:off x="5425460" y="4086157"/>
                                  <a:ext cx="3081714" cy="466515"/>
                                </a:xfrm>
                                <a:prstGeom prst="rect">
                                  <a:avLst/>
                                </a:prstGeom>
                                <a:noFill/>
                              </wps:spPr>
                              <wps:txbx>
                                <w:txbxContent>
                                  <w:p w14:paraId="42A0DEC0" w14:textId="77777777" w:rsidR="00B12993" w:rsidRDefault="00B12993" w:rsidP="00B12993">
                                    <w:pPr>
                                      <w:pStyle w:val="StandardWeb"/>
                                      <w:spacing w:before="0" w:beforeAutospacing="0" w:after="0" w:afterAutospacing="0"/>
                                      <w:rPr>
                                        <w:sz w:val="22"/>
                                        <w:szCs w:val="22"/>
                                      </w:rPr>
                                    </w:pPr>
                                    <w:r>
                                      <w:rPr>
                                        <w:color w:val="000000" w:themeColor="text1"/>
                                        <w:kern w:val="24"/>
                                        <w:sz w:val="22"/>
                                        <w:szCs w:val="22"/>
                                      </w:rPr>
                                      <w:t>Participants included in this analysis</w:t>
                                    </w:r>
                                  </w:p>
                                </w:txbxContent>
                              </wps:txbx>
                              <wps:bodyPr wrap="square" rtlCol="0">
                                <a:noAutofit/>
                              </wps:bodyPr>
                            </wps:wsp>
                          </wpg:grpSp>
                        </wpg:grpSp>
                        <wps:wsp>
                          <wps:cNvPr id="320" name="Straight Connector 320"/>
                          <wps:cNvCnPr/>
                          <wps:spPr>
                            <a:xfrm>
                              <a:off x="2224075" y="3446960"/>
                              <a:ext cx="0" cy="514184"/>
                            </a:xfrm>
                            <a:prstGeom prst="line">
                              <a:avLst/>
                            </a:prstGeom>
                            <a:noFill/>
                            <a:ln w="6350" cap="flat" cmpd="sng" algn="ctr">
                              <a:solidFill>
                                <a:sysClr val="windowText" lastClr="000000"/>
                              </a:solidFill>
                              <a:prstDash val="solid"/>
                              <a:miter lim="800000"/>
                            </a:ln>
                            <a:effectLst/>
                          </wps:spPr>
                          <wps:bodyPr/>
                        </wps:wsp>
                      </wpg:grpSp>
                      <wps:wsp>
                        <wps:cNvPr id="321" name="Straight Arrow Connector 321"/>
                        <wps:cNvCnPr/>
                        <wps:spPr>
                          <a:xfrm flipH="1">
                            <a:off x="1897039" y="1986875"/>
                            <a:ext cx="0" cy="41148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5D7C350" id="Group 42" o:spid="_x0000_s1026" style="position:absolute;left:0;text-align:left;margin-left:-4pt;margin-top:16.5pt;width:485pt;height:357pt;z-index:251659264;mso-width-relative:margin;mso-height-relative:margin" coordsize="69138,45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F8xgoAAHtbAAAOAAAAZHJzL2Uyb0RvYy54bWzsXMly20gSvU/E/AMCd5uoBRvDdEeP3fYc&#10;ZukI98wd5h4BAhwAMqm/n1cLChshERRFi03qIIkgUURVvXqZ+TKrPvyy38TWj3mWr9NkYpP3jm3N&#10;k2k6WyfLif2fP768C2wrL6JkFsVpMp/Yj/Pc/uXjX//yYbcdz2m6SuPZPLPQSJKPd9uJvSqK7Xg0&#10;yqer+SbK36fbeYI3F2m2iQq8zJajWRbt0PomHlHH8Ua7NJtts3Q6z3Nc/azetD/K9heL+bT492KR&#10;zwsrnth4tkL+zuTv7+L36OOHaLzMou1qPdWPEZ3wFJtoneBLTVOfoyKyHrJ1p6nNepqleboo3k/T&#10;zShdLNbTuewDekOcVm++ZunDVvZlOd4tt2aYMLStcTq52em/fnzNtt+2v2cYid12ibGQr0Rf9ots&#10;I/7iKa29HLJHM2TzfWFNcdEjbuhSaltTvMddxkKHqEGdrjDynfumq9/KO0PCAuZ27hyVXzxqPI55&#10;oR4Tz/17Zq1nE5v6mNck2gBccryswBUPID7/4s71PGI0Np17xxn3basamKqDAaHEc3nZQZd6PhVP&#10;NryDGN56B6lqZ2APO09aTmHfczZ66bpeTy9dQnyGKVAAeEEvWbuX7IR5fMdbT1r2kgc88F1MlXxO&#10;II+HvAXUzr3VXPbd3TuXYLO8WrD5yxbst1W0nUseyAWmDfCBLYWLP9DLv6V7i2roy4+JRW0Ve1wH&#10;MauhzMc5Lh5Y25hDheKQuYTLgY/G5dABxyQM9NBRlzqh/BrT92i8zfLi6zzdWOKfiZ2BdiUbRj/+&#10;kRcK8uVHxJfnabyefVnHsXzxmH+KM+tHBIYGsc/SnW3FUV7g4sT+In/0qmncFidHtCTGpdaaI3+6&#10;raEnojkQTjlA4r9i/30viSQff09njxjMHezExM7/9xBlc9vKivhTKs2KeJIk/fWhSBdr2V1xu7pH&#10;twow1OjVsJOZSdBgc4WfwmEd/JYT2Ife41Z4391m/ttEfRHsg46a2A9LiGOFDIE+qAvsTRyPa8NV&#10;jpqCPb5HMgahvivdBdPtPzHspWE1nHEu9F8EF6CpJi6onDWxIgcCg/g09Ggo4eEFjsRXmxRvFx3S&#10;lal47uXceBF0IBppocOgfCA6GGjRDRV56DDCEAdzKeelS3R7xKH9ttIEXgk0sNCb0IBTq83/QGgI&#10;fzhwSn+KMCLXSps6btKfkoZF+t3XRh0B1nMLHy+gDtf3ND6oz7y241Hnj9vytyU+TBBzLsdDqxod&#10;tzsg5Zwq5YDiglzyg6QD1/XDAMErvEjq+B7Hykcj1XJnLoKqUEskJPBEqCU/YESEvhaq+LOnDeOL&#10;/gwXPDCyxLcii9bLVWF9SpMEsV+aWRTvVuz5KdH6UhlflRqPEZfqQ0A96gY6OC9tamMAnvHD43Ui&#10;ouVo3BN+JqmIPeUUxIm1g4jF4NpbUxHcLeIIEeN0s4WylCdL24riJYTNaZHJFhshaN6JXI+MN1Xk&#10;8DnKVyrsla0qTGzWBfTQeL2Z2EE9WlXh7lwqmjqmFgyqwvmKS9EpGcXqePMSPpWAviLGgzAwzgCM&#10;6BEw8DwWwklTa8n3vBYMtFNFAhqAkEVvKySVCoMWIe4oEBKU4LyLoMBoUQdRYEz+USjghHPGnqDU&#10;OwyEfRlEBpWFuBgkOhKNUlgEIAd61K4nlFsh0/jcczxPcWVpGxpCzQ36S3I4KhtwHfGW0JOb/jSv&#10;ewxDFDzEWy4V7SmAUIqskrTud4DspUMt/c2rA0hHq1F5iRPoA7ke4iPK0gBxOG25FeTGI65ArJer&#10;A4hRbIzL8WuWpbtGFFLPCvS4n9YiXm//LnJkImbQyW7KAAkCP0NwCgkI81qcol0QoQGG0sft90Rz&#10;HR6Z6Eh9058lOonGRbSOf0tmVvG4RRa+yNZRsozn2j1/u5GLUG9bkUsHQPiMXhr9nutBALnIMDtw&#10;ihV+fN9rJVXv+BHhrbLT14ofIx/1E1BYFwmHEBAH6fiwUwpAfhiqeLeSle4Aun4AdRW0LgHVveIh&#10;AKKMUhehkgAQh6CGTGbDKb7j5/rx05Xeuvg5QoA7bMB8vzRgnFHXbSWx7vC5fvh0NbsufI5Q7g7C&#10;hxNXVIMq+iEhgS90p5+D6v71+s+maq2sP1QVUidE6KLWhmi0UO7RQPndlbdz6xqfiWPPlRO9RFIg&#10;NArwEw6yUS8HBliI0J0AlajCv0FFtOOq5G0FmbuFun4L1RGJUU9fxePDRGLKA6pySgz2yENGvmGQ&#10;bp1hIHbpkT0XxfSVXYRGuNNlF7ggv3pQ2UVV7cx8FztPtJZQav48YL7DEKGL6l1hUMpUsqm66Gmg&#10;KrroacIIfVVKTdTU925QYZA5tM6k+isuHNlf6Vr9t6VNYodDyBXxHex6o1aCBJywbsHJ4Raqvve0&#10;0dv3C5gThp1Fbb3OSKqWeFfjt9+Q1ATe+iCGcFRRxoDbK+vRGAA5X6bvncLve6nBBUsNmNNVTeow&#10;OEIvacAg8JgSSbCWXB9pxAYMtBNxLziZFm+q7Ig5Xe2jjoIjVI8aClBwwqj2JQ9S6h0Gb7/ghIl0&#10;S7OkQCVdTohHa75B6PlBW/xSviKc01vdGmRs7bl8xYv4Dx29QvmEJ+ADJScEVb8y+GSh7/i8JW/d&#10;PEKMGb4qhBjBolS0VNr/BIRgf5DjiO3tCD9Y6EJLbxUQNGpO+O3tEiLGRJ8HIVU0JmugTfBZv/5E&#10;jGaUhjJG00VTg2LSgDgU1SAy5YYZV1sPq5jCJ54jIzdpNqBAlB8wMWlPA1Vc1tOEiU2q3qqY9CK8&#10;2q3UMlrCwEJP7vuMllmDAyMI5QapcOgHzRE03e+EZs9tRTd7ATBw9XJ6sflb7YI1gtN5YCq+BnXZ&#10;5iyPVzkagGG3ajtUbqd2xGeeDZgPpnZqIPUC1jkugIUcB7NgFYg5eiZyfmFpFAmdV925IUKE+GHz&#10;z3SmNmpgC3hZs4LL4nwTeWwBLS8Dh2pTiNyY0NgsInYn1HZ8PObihYo1L5UVqrjhKbVKFL0pL1oz&#10;YSkMDmNCxnytURGCUoRy2Ep5zseJEoSDOARIPIr8j9ZfKirsaaHOhQfbMGRQ9fdyXEiMRlV6EK7x&#10;lYdyYeAEga98zINjiAIPqF5wMZpjaPr/CmQofRhBYddEhth/+ywZqj262s8bUmYT1GDKUTEKADQE&#10;pDsbxhDHBTHWD325HjY0MlPJhtptHcSGFN4/wKFylR5q+dpbWHAYkUN9na2ogoHaAS29TVR82NOI&#10;4YOfwocdTUZpKXqlDcngQaDDMKqIih4cRIa0HnIdyjk8Q0T1vHNoktdXxYdGB+lNyzOYldOcwwZO&#10;Q5ybouK8KgjiPpx8jfS7d6gPwboePjQKScmHegkM4kPsxyGOPlGOO9gSj+19Tavphh62Xeil7Hmu&#10;wmOND3ubqPgQKbxDjfxcPjQ6wxNrT0sPcpvkEF+kMSaUo8qh5YzItQdv6B6Z1Q6gewNr7zKigFhP&#10;zfyIX2f5IbYY3oyLnbhK6Tq4gB1sXyAw/gJq3Cxgs/ZeITYxq+Y8trjylpp64mXmCspgO2appTeV&#10;bvh0tFJLb1IKq4y5llo0516ImWvQrU5v4uhHlIuIt/rn6V7roGod6vC4ECSMtNBvOhBjnOa2kQBZ&#10;LC28QprxcFbqQYhwAtXmdd22t34ayyvUa0sw4YRnufD0adTiCOn6a8lC1ZnZH/8PAAD//wMAUEsD&#10;BBQABgAIAAAAIQCExJ0n4QAAAAkBAAAPAAAAZHJzL2Rvd25yZXYueG1sTI9BT8JAEIXvJv6HzZh4&#10;g22pAtZOCSHqiZgIJoTb0h3ahu5u013a8u8dT3qambyXN9/LVqNpRE+dr51FiKcRCLKF07UtEb73&#10;75MlCB+U1apxlhBu5GGV399lKtVusF/U70IpOMT6VCFUIbSplL6oyCg/dS1Z1s6uMyrw2ZVSd2rg&#10;cNPIWRTNpVG15Q+VamlTUXHZXQ3Cx6CGdRK/9dvLeXM77p8/D9uYEB8fxvUriEBj+DPDLz6jQ85M&#10;J3e12osGYbLkKgEhSXiy/jKf8XJCWDwtIpB5Jv83yH8AAAD//wMAUEsBAi0AFAAGAAgAAAAhALaD&#10;OJL+AAAA4QEAABMAAAAAAAAAAAAAAAAAAAAAAFtDb250ZW50X1R5cGVzXS54bWxQSwECLQAUAAYA&#10;CAAAACEAOP0h/9YAAACUAQAACwAAAAAAAAAAAAAAAAAvAQAAX3JlbHMvLnJlbHNQSwECLQAUAAYA&#10;CAAAACEAZzFBfMYKAAB7WwAADgAAAAAAAAAAAAAAAAAuAgAAZHJzL2Uyb0RvYy54bWxQSwECLQAU&#10;AAYACAAAACEAhMSdJ+EAAAAJAQAADwAAAAAAAAAAAAAAAAAgDQAAZHJzL2Rvd25yZXYueG1sUEsF&#10;BgAAAAAEAAQA8wAAAC4OAAAAAA==&#10;">
                <v:group id="Group 85" o:spid="_x0000_s1027" style="position:absolute;width:69138;height:45339" coordorigin="-43" coordsize="81216,4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group id="Group 272" o:spid="_x0000_s1028" style="position:absolute;left:-43;width:81216;height:45526" coordorigin="-45" coordsize="85117,4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group id="Group 273" o:spid="_x0000_s1029" style="position:absolute;left:-45;width:48487;height:43834" coordorigin="-45" coordsize="48487,4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type id="_x0000_t202" coordsize="21600,21600" o:spt="202" path="m,l,21600r21600,l21600,xe">
                        <v:stroke joinstyle="miter"/>
                        <v:path gradientshapeok="t" o:connecttype="rect"/>
                      </v:shapetype>
                      <v:shape id="TextBox 25" o:spid="_x0000_s1030" type="#_x0000_t202" style="position:absolute;left:11;top:9351;width:1212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UtTxAAAANwAAAAPAAAAZHJzL2Rvd25yZXYueG1sRI9Ba8JA&#10;FITvQv/D8gq96aZStKSuUlpED0Jqau+P7DMJZt+G3afGf+8WCj0OM/MNs1gNrlMXCrH1bOB5koEi&#10;rrxtuTZw+F6PX0FFQbbYeSYDN4qwWj6MFphbf+U9XUqpVYJwzNFAI9LnWseqIYdx4nvi5B19cChJ&#10;hlrbgNcEd52eZtlMO2w5LTTY00dD1ak8OwPheNi5+f4kYSOf1Vex/SmKcm3M0+Pw/gZKaJD/8F97&#10;aw1M5y/weyYdAb28AwAA//8DAFBLAQItABQABgAIAAAAIQDb4fbL7gAAAIUBAAATAAAAAAAAAAAA&#10;AAAAAAAAAABbQ29udGVudF9UeXBlc10ueG1sUEsBAi0AFAAGAAgAAAAhAFr0LFu/AAAAFQEAAAsA&#10;AAAAAAAAAAAAAAAAHwEAAF9yZWxzLy5yZWxzUEsBAi0AFAAGAAgAAAAhAGGFS1PEAAAA3AAAAA8A&#10;AAAAAAAAAAAAAAAABwIAAGRycy9kb3ducmV2LnhtbFBLBQYAAAAAAwADALcAAAD4AgAAAAA=&#10;" fillcolor="window" strokecolor="windowText">
                        <v:textbox>
                          <w:txbxContent>
                            <w:p w14:paraId="689C3DE0"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1535</w:t>
                              </w:r>
                            </w:p>
                          </w:txbxContent>
                        </v:textbox>
                      </v:shape>
                      <v:group id="Group 275" o:spid="_x0000_s1031" style="position:absolute;left:-45;width:48487;height:43834" coordorigin="-45" coordsize="48487,4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TextBox 9" o:spid="_x0000_s1032" type="#_x0000_t202" style="position:absolute;top:106;width:12119;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C/xAAAANwAAAAPAAAAZHJzL2Rvd25yZXYueG1sRI9Ba8JA&#10;FITvhf6H5RV6qxs9aImuIhaph0JqjPdH9pkEs2/D7qum/75bKPQ4zMw3zGozul7dKMTOs4HpJANF&#10;XHvbcWOgOu1fXkFFQbbYeyYD3xRhs358WGFu/Z2PdCulUQnCMUcDrciQax3rlhzGiR+Ik3fxwaEk&#10;GRptA94T3PV6lmVz7bDjtNDiQLuW6mv55QyES/XhFserhHd5qz+Lw7koyr0xz0/jdglKaJT/8F/7&#10;YA3MFnP4PZOOgF7/AAAA//8DAFBLAQItABQABgAIAAAAIQDb4fbL7gAAAIUBAAATAAAAAAAAAAAA&#10;AAAAAAAAAABbQ29udGVudF9UeXBlc10ueG1sUEsBAi0AFAAGAAgAAAAhAFr0LFu/AAAAFQEAAAsA&#10;AAAAAAAAAAAAAAAAHwEAAF9yZWxzLy5yZWxzUEsBAi0AFAAGAAgAAAAhAP4bcL/EAAAA3AAAAA8A&#10;AAAAAAAAAAAAAAAABwIAAGRycy9kb3ducmV2LnhtbFBLBQYAAAAAAwADALcAAAD4AgAAAAA=&#10;" fillcolor="window" strokecolor="windowText">
                          <v:textbox>
                            <w:txbxContent>
                              <w:p w14:paraId="612949E1"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S4</w:t>
                                </w:r>
                              </w:p>
                              <w:p w14:paraId="080421BF"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4261</w:t>
                                </w:r>
                              </w:p>
                            </w:txbxContent>
                          </v:textbox>
                        </v:shape>
                        <v:shape id="TextBox 20" o:spid="_x0000_s1033" type="#_x0000_t202" style="position:absolute;left:17296;top:68;width:12120;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9UkxAAAANwAAAAPAAAAZHJzL2Rvd25yZXYueG1sRI9Ba8JA&#10;FITvBf/D8gq91U09NCW6iihSD4XUqPdH9pkEs2/D7qum/75bKPQ4zMw3zGI1ul7dKMTOs4GXaQaK&#10;uPa248bA6bh7fgMVBdli75kMfFOE1XLysMDC+jsf6FZJoxKEY4EGWpGh0DrWLTmMUz8QJ+/ig0NJ&#10;MjTaBrwnuOv1LMtetcOO00KLA21aqq/VlzMQLqcPlx+uEt5lW3+W+3NZVjtjnh7H9RyU0Cj/4b/2&#10;3hqY5Tn8nklHQC9/AAAA//8DAFBLAQItABQABgAIAAAAIQDb4fbL7gAAAIUBAAATAAAAAAAAAAAA&#10;AAAAAAAAAABbQ29udGVudF9UeXBlc10ueG1sUEsBAi0AFAAGAAgAAAAhAFr0LFu/AAAAFQEAAAsA&#10;AAAAAAAAAAAAAAAAHwEAAF9yZWxzLy5yZWxzUEsBAi0AFAAGAAgAAAAhAJFX1STEAAAA3AAAAA8A&#10;AAAAAAAAAAAAAAAABwIAAGRycy9kb3ducmV2LnhtbFBLBQYAAAAAAwADALcAAAD4AgAAAAA=&#10;" fillcolor="window" strokecolor="windowText">
                          <v:textbox>
                            <w:txbxContent>
                              <w:p w14:paraId="111D2CCA"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F4</w:t>
                                </w:r>
                              </w:p>
                              <w:p w14:paraId="274BFAB4"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3080</w:t>
                                </w:r>
                              </w:p>
                            </w:txbxContent>
                          </v:textbox>
                        </v:shape>
                        <v:shape id="TextBox 21" o:spid="_x0000_s1034" type="#_x0000_t202" style="position:absolute;left:34845;width:13525;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FWwQAAANwAAAAPAAAAZHJzL2Rvd25yZXYueG1sRE9Na8JA&#10;EL0X+h+WKXirGz1USV2lWKQehGhq70N2TILZ2bA71fjv3YPg8fG+F6vBdepCIbaeDUzGGSjiytuW&#10;awPH3837HFQUZIudZzJwowir5evLAnPrr3ygSym1SiEcczTQiPS51rFqyGEc+544cScfHEqCodY2&#10;4DWFu05Ps+xDO2w5NTTY07qh6lz+OwPhdNy52eEs4Ue+q32x/SuKcmPM6G34+gQlNMhT/HBvrYHp&#10;LK1NZ9IR0Ms7AAAA//8DAFBLAQItABQABgAIAAAAIQDb4fbL7gAAAIUBAAATAAAAAAAAAAAAAAAA&#10;AAAAAABbQ29udGVudF9UeXBlc10ueG1sUEsBAi0AFAAGAAgAAAAhAFr0LFu/AAAAFQEAAAsAAAAA&#10;AAAAAAAAAAAAHwEAAF9yZWxzLy5yZWxzUEsBAi0AFAAGAAgAAAAhAODIQVbBAAAA3AAAAA8AAAAA&#10;AAAAAAAAAAAABwIAAGRycy9kb3ducmV2LnhtbFBLBQYAAAAAAwADALcAAAD1AgAAAAA=&#10;" fillcolor="window" strokecolor="windowText">
                          <v:textbox>
                            <w:txbxContent>
                              <w:p w14:paraId="59D67D14"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FF4</w:t>
                                </w:r>
                              </w:p>
                              <w:p w14:paraId="148953B7"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2279</w:t>
                                </w:r>
                              </w:p>
                            </w:txbxContent>
                          </v:textbox>
                        </v:shape>
                        <v:shape id="TextBox 30" o:spid="_x0000_s1035" type="#_x0000_t202" style="position:absolute;left:17308;top:9313;width:12119;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OTNxAAAANwAAAAPAAAAZHJzL2Rvd25yZXYueG1sRI9Ba8JA&#10;FITvhf6H5RV6qxs91Da6irRIPQipqd4f2WcSzL4Nu68a/70rFHocZuYbZr4cXKfOFGLr2cB4lIEi&#10;rrxtuTaw/1m/vIGKgmyx80wGrhRhuXh8mGNu/YV3dC6lVgnCMUcDjUifax2rhhzGke+Jk3f0waEk&#10;GWptA14S3HV6kmWv2mHLaaHBnj4aqk7lrzMQjvutm+5OEr7ks/ouNoeiKNfGPD8NqxkooUH+w3/t&#10;jTUwmb7D/Uw6AnpxAwAA//8DAFBLAQItABQABgAIAAAAIQDb4fbL7gAAAIUBAAATAAAAAAAAAAAA&#10;AAAAAAAAAABbQ29udGVudF9UeXBlc10ueG1sUEsBAi0AFAAGAAgAAAAhAFr0LFu/AAAAFQEAAAsA&#10;AAAAAAAAAAAAAAAAHwEAAF9yZWxzLy5yZWxzUEsBAi0AFAAGAAgAAAAhAI+E5M3EAAAA3AAAAA8A&#10;AAAAAAAAAAAAAAAABwIAAGRycy9kb3ducmV2LnhtbFBLBQYAAAAAAwADALcAAAD4AgAAAAA=&#10;" fillcolor="window" strokecolor="windowText">
                          <v:textbox>
                            <w:txbxContent>
                              <w:p w14:paraId="5F2F9761"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1725</w:t>
                                </w:r>
                              </w:p>
                            </w:txbxContent>
                          </v:textbox>
                        </v:shape>
                        <v:shape id="TextBox 31" o:spid="_x0000_s1036" type="#_x0000_t202" style="position:absolute;left:34857;top:9273;width:13525;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13wQAAANwAAAAPAAAAZHJzL2Rvd25yZXYueG1sRE9Na8JA&#10;EL0L/Q/LFHrTjR6qpK5SLFIPQjS19yE7JsHsbNidavrv3YPg8fG+l+vBdepKIbaeDUwnGSjiytuW&#10;awOnn+14ASoKssXOMxn4pwjr1ctoibn1Nz7StZRapRCOORpoRPpc61g15DBOfE+cuLMPDiXBUGsb&#10;8JbCXadnWfauHbacGhrsadNQdSn/nIFwPu3d/HiR8C1f1aHY/RZFuTXm7XX4/AAlNMhT/HDvrIHZ&#10;Is1PZ9IR0Ks7AAAA//8DAFBLAQItABQABgAIAAAAIQDb4fbL7gAAAIUBAAATAAAAAAAAAAAAAAAA&#10;AAAAAABbQ29udGVudF9UeXBlc10ueG1sUEsBAi0AFAAGAAgAAAAhAFr0LFu/AAAAFQEAAAsAAAAA&#10;AAAAAAAAAAAAHwEAAF9yZWxzLy5yZWxzUEsBAi0AFAAGAAgAAAAhACtrPXfBAAAA3AAAAA8AAAAA&#10;AAAAAAAAAAAABwIAAGRycy9kb3ducmV2LnhtbFBLBQYAAAAAAwADALcAAAD1AgAAAAA=&#10;" fillcolor="window" strokecolor="windowText">
                          <v:textbox>
                            <w:txbxContent>
                              <w:p w14:paraId="0C81D775"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1877</w:t>
                                </w:r>
                              </w:p>
                            </w:txbxContent>
                          </v:textbox>
                        </v:shape>
                        <v:group id="Group 281" o:spid="_x0000_s1037" style="position:absolute;left:5579;top:20764;width:35936;height:1861" coordorigin="5579,20764" coordsize="35935,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line id="Straight Connector 282" o:spid="_x0000_s1038" style="position:absolute;visibility:visible;mso-wrap-style:square" from="5579,22625" to="41515,2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vXxAAAANwAAAAPAAAAZHJzL2Rvd25yZXYueG1sRI9Bi8Iw&#10;FITvgv8hvIW9abo9LKEaZRUED3tYrRdvz+bZlm1eShJt/fdGWNjjMDPfMMv1aDtxJx9axxo+5hkI&#10;4sqZlmsNp3I3UyBCRDbYOSYNDwqwXk0nSyyMG/hA92OsRYJwKFBDE2NfSBmqhiyGueuJk3d13mJM&#10;0tfSeBwS3HYyz7JPabHltNBgT9uGqt/jzWr4VvWgDufzTxzUJd+U1an0j0zr97fxawEi0hj/w3/t&#10;vdGQqxxeZ9IRkKsnAAAA//8DAFBLAQItABQABgAIAAAAIQDb4fbL7gAAAIUBAAATAAAAAAAAAAAA&#10;AAAAAAAAAABbQ29udGVudF9UeXBlc10ueG1sUEsBAi0AFAAGAAgAAAAhAFr0LFu/AAAAFQEAAAsA&#10;AAAAAAAAAAAAAAAAHwEAAF9yZWxzLy5yZWxzUEsBAi0AFAAGAAgAAAAhAHTGy9fEAAAA3AAAAA8A&#10;AAAAAAAAAAAAAAAABwIAAGRycy9kb3ducmV2LnhtbFBLBQYAAAAAAwADALcAAAD4AgAAAAA=&#10;" strokecolor="windowText" strokeweight=".5pt">
                            <v:stroke joinstyle="miter"/>
                          </v:line>
                          <v:line id="Straight Connector 283" o:spid="_x0000_s1039" style="position:absolute;visibility:visible;mso-wrap-style:square" from="5663,20776" to="5663,2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5MxAAAANwAAAAPAAAAZHJzL2Rvd25yZXYueG1sRI9Ba8JA&#10;FITvgv9heUJvujGFsqSu0gqCBw/VePH2mn1NQrNvw+5q4r/vFgSPw8x8w6w2o+3EjXxoHWtYLjIQ&#10;xJUzLdcazuVurkCEiGywc0wa7hRgs55OVlgYN/CRbqdYiwThUKCGJsa+kDJUDVkMC9cTJ+/HeYsx&#10;SV9L43FIcNvJPMvepMWW00KDPW0bqn5PV6vhoOpBHS+Xrzio7/yzrM6lv2dav8zGj3cQkcb4DD/a&#10;e6MhV6/wfyYdAbn+AwAA//8DAFBLAQItABQABgAIAAAAIQDb4fbL7gAAAIUBAAATAAAAAAAAAAAA&#10;AAAAAAAAAABbQ29udGVudF9UeXBlc10ueG1sUEsBAi0AFAAGAAgAAAAhAFr0LFu/AAAAFQEAAAsA&#10;AAAAAAAAAAAAAAAAHwEAAF9yZWxzLy5yZWxzUEsBAi0AFAAGAAgAAAAhABuKbkzEAAAA3AAAAA8A&#10;AAAAAAAAAAAAAAAABwIAAGRycy9kb3ducmV2LnhtbFBLBQYAAAAAAwADALcAAAD4AgAAAAA=&#10;" strokecolor="windowText" strokeweight=".5pt">
                            <v:stroke joinstyle="miter"/>
                          </v:line>
                          <v:line id="Straight Connector 284" o:spid="_x0000_s1040" style="position:absolute;visibility:visible;mso-wrap-style:square" from="41443,20764" to="41443,2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4xAAAANwAAAAPAAAAZHJzL2Rvd25yZXYueG1sRI9Ba8JA&#10;FITvgv9heUJvujGUsqSu0gqCBw/VePH2mn1NQrNvw+5q4r/vFgSPw8x8w6w2o+3EjXxoHWtYLjIQ&#10;xJUzLdcazuVurkCEiGywc0wa7hRgs55OVlgYN/CRbqdYiwThUKCGJsa+kDJUDVkMC9cTJ+/HeYsx&#10;SV9L43FIcNvJPMvepMWW00KDPW0bqn5PV6vhoOpBHS+Xrzio7/yzrM6lv2dav8zGj3cQkcb4DD/a&#10;e6MhV6/wfyYdAbn+AwAA//8DAFBLAQItABQABgAIAAAAIQDb4fbL7gAAAIUBAAATAAAAAAAAAAAA&#10;AAAAAAAAAABbQ29udGVudF9UeXBlc10ueG1sUEsBAi0AFAAGAAgAAAAhAFr0LFu/AAAAFQEAAAsA&#10;AAAAAAAAAAAAAAAAHwEAAF9yZWxzLy5yZWxzUEsBAi0AFAAGAAgAAAAhAJRj9jjEAAAA3AAAAA8A&#10;AAAAAAAAAAAAAAAABwIAAGRycy9kb3ducmV2LnhtbFBLBQYAAAAAAwADALcAAAD4AgAAAAA=&#10;" strokecolor="windowText" strokeweight=".5pt">
                            <v:stroke joinstyle="miter"/>
                          </v:line>
                        </v:group>
                        <v:shape id="TextBox 41" o:spid="_x0000_s1041" type="#_x0000_t202" style="position:absolute;left:56;top:17460;width:1212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gCYxAAAANwAAAAPAAAAZHJzL2Rvd25yZXYueG1sRI9Ba8JA&#10;FITvQv/D8gq96aYeVFJXKS1SD4Voau+P7DMJZt+G3VdN/70rCB6HmfmGWa4H16kzhdh6NvA6yUAR&#10;V962XBs4/GzGC1BRkC12nsnAP0VYr55GS8ytv/CezqXUKkE45migEelzrWPVkMM48T1x8o4+OJQk&#10;Q61twEuCu05Ps2ymHbacFhrs6aOh6lT+OQPhePh28/1Jwpd8Vrti+1sU5caYl+fh/Q2U0CCP8L29&#10;tQamixnczqQjoFdXAAAA//8DAFBLAQItABQABgAIAAAAIQDb4fbL7gAAAIUBAAATAAAAAAAAAAAA&#10;AAAAAAAAAABbQ29udGVudF9UeXBlc10ueG1sUEsBAi0AFAAGAAgAAAAhAFr0LFu/AAAAFQEAAAsA&#10;AAAAAAAAAAAAAAAAHwEAAF9yZWxzLy5yZWxzUEsBAi0AFAAGAAgAAAAhAMvOAJjEAAAA3AAAAA8A&#10;AAAAAAAAAAAAAAAABwIAAGRycy9kb3ducmV2LnhtbFBLBQYAAAAAAwADALcAAAD4AgAAAAA=&#10;" fillcolor="window" strokecolor="windowText">
                          <v:textbox>
                            <w:txbxContent>
                              <w:p w14:paraId="0B03D12F" w14:textId="77777777" w:rsidR="00B12993" w:rsidRDefault="00B12993" w:rsidP="00B12993">
                                <w:pPr>
                                  <w:pStyle w:val="StandardWeb"/>
                                  <w:spacing w:before="0" w:beforeAutospacing="0" w:after="0" w:afterAutospacing="0"/>
                                  <w:jc w:val="center"/>
                                  <w:rPr>
                                    <w:sz w:val="22"/>
                                    <w:szCs w:val="22"/>
                                  </w:rPr>
                                </w:pPr>
                                <w:r>
                                  <w:rPr>
                                    <w:kern w:val="24"/>
                                    <w:sz w:val="22"/>
                                    <w:szCs w:val="22"/>
                                  </w:rPr>
                                  <w:t>1516</w:t>
                                </w:r>
                              </w:p>
                            </w:txbxContent>
                          </v:textbox>
                        </v:shape>
                        <v:shape id="TextBox 42" o:spid="_x0000_s1042" type="#_x0000_t202" style="position:absolute;left:17352;top:17422;width:1212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UDxAAAANwAAAAPAAAAZHJzL2Rvd25yZXYueG1sRI9Ba8JA&#10;FITvQv/D8gq96aYeqqSuUlqkHoRoau+P7DMJZt+G3VdN/70rCB6HmfmGWawG16kzhdh6NvA6yUAR&#10;V962XBs4/KzHc1BRkC12nsnAP0VYLZ9GC8ytv/CezqXUKkE45migEelzrWPVkMM48T1x8o4+OJQk&#10;Q61twEuCu05Ps+xNO2w5LTTY02dD1an8cwbC8bB1s/1Jwrd8Vbti81sU5dqYl+fh4x2U0CCP8L29&#10;sQam8xnczqQjoJdXAAAA//8DAFBLAQItABQABgAIAAAAIQDb4fbL7gAAAIUBAAATAAAAAAAAAAAA&#10;AAAAAAAAAABbQ29udGVudF9UeXBlc10ueG1sUEsBAi0AFAAGAAgAAAAhAFr0LFu/AAAAFQEAAAsA&#10;AAAAAAAAAAAAAAAAHwEAAF9yZWxzLy5yZWxzUEsBAi0AFAAGAAgAAAAhAKSCpQPEAAAA3AAAAA8A&#10;AAAAAAAAAAAAAAAABwIAAGRycy9kb3ducmV2LnhtbFBLBQYAAAAAAwADALcAAAD4AgAAAAA=&#10;" fillcolor="window" strokecolor="windowText">
                          <v:textbox>
                            <w:txbxContent>
                              <w:p w14:paraId="45CE11E5" w14:textId="77777777" w:rsidR="00B12993" w:rsidRDefault="00B12993" w:rsidP="00B12993">
                                <w:pPr>
                                  <w:pStyle w:val="StandardWeb"/>
                                  <w:spacing w:before="0" w:beforeAutospacing="0" w:after="0" w:afterAutospacing="0"/>
                                  <w:jc w:val="center"/>
                                  <w:rPr>
                                    <w:sz w:val="22"/>
                                    <w:szCs w:val="22"/>
                                  </w:rPr>
                                </w:pPr>
                                <w:r>
                                  <w:rPr>
                                    <w:kern w:val="24"/>
                                    <w:sz w:val="22"/>
                                    <w:szCs w:val="22"/>
                                  </w:rPr>
                                  <w:t>1712</w:t>
                                </w:r>
                              </w:p>
                            </w:txbxContent>
                          </v:textbox>
                        </v:shape>
                        <v:shape id="TextBox 43" o:spid="_x0000_s1043" type="#_x0000_t202" style="position:absolute;left:34917;top:17404;width:13525;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FxwQAAANwAAAAPAAAAZHJzL2Rvd25yZXYueG1sRE9Na8JA&#10;EL0L/Q/LFHrTjR6qpK5SLFIPQjS19yE7JsHsbNidavrv3YPg8fG+l+vBdepKIbaeDUwnGSjiytuW&#10;awOnn+14ASoKssXOMxn4pwjr1ctoibn1Nz7StZRapRCOORpoRPpc61g15DBOfE+cuLMPDiXBUGsb&#10;8JbCXadnWfauHbacGhrsadNQdSn/nIFwPu3d/HiR8C1f1aHY/RZFuTXm7XX4/AAlNMhT/HDvrIHZ&#10;Iq1NZ9IR0Ks7AAAA//8DAFBLAQItABQABgAIAAAAIQDb4fbL7gAAAIUBAAATAAAAAAAAAAAAAAAA&#10;AAAAAABbQ29udGVudF9UeXBlc10ueG1sUEsBAi0AFAAGAAgAAAAhAFr0LFu/AAAAFQEAAAsAAAAA&#10;AAAAAAAAAAAAHwEAAF9yZWxzLy5yZWxzUEsBAi0AFAAGAAgAAAAhANUdMXHBAAAA3AAAAA8AAAAA&#10;AAAAAAAAAAAABwIAAGRycy9kb3ducmV2LnhtbFBLBQYAAAAAAwADALcAAAD1AgAAAAA=&#10;" fillcolor="window" strokecolor="windowText">
                          <v:textbox>
                            <w:txbxContent>
                              <w:p w14:paraId="1BD9BD5B" w14:textId="77777777" w:rsidR="00B12993" w:rsidRDefault="00B12993" w:rsidP="00B12993">
                                <w:pPr>
                                  <w:pStyle w:val="StandardWeb"/>
                                  <w:spacing w:before="0" w:beforeAutospacing="0" w:after="0" w:afterAutospacing="0"/>
                                  <w:jc w:val="center"/>
                                  <w:rPr>
                                    <w:sz w:val="22"/>
                                    <w:szCs w:val="22"/>
                                  </w:rPr>
                                </w:pPr>
                                <w:bookmarkStart w:id="14" w:name="OLE_LINK20"/>
                                <w:bookmarkStart w:id="15" w:name="OLE_LINK21"/>
                                <w:bookmarkStart w:id="16" w:name="_Hlk108770836"/>
                                <w:r>
                                  <w:rPr>
                                    <w:kern w:val="24"/>
                                    <w:sz w:val="22"/>
                                    <w:szCs w:val="22"/>
                                  </w:rPr>
                                  <w:t>18</w:t>
                                </w:r>
                                <w:bookmarkEnd w:id="14"/>
                                <w:bookmarkEnd w:id="15"/>
                                <w:bookmarkEnd w:id="16"/>
                                <w:r>
                                  <w:rPr>
                                    <w:kern w:val="24"/>
                                    <w:sz w:val="22"/>
                                    <w:szCs w:val="22"/>
                                  </w:rPr>
                                  <w:t>69</w:t>
                                </w:r>
                              </w:p>
                            </w:txbxContent>
                          </v:textbox>
                        </v:shape>
                        <v:shapetype id="_x0000_t32" coordsize="21600,21600" o:spt="32" o:oned="t" path="m,l21600,21600e" filled="f">
                          <v:path arrowok="t" fillok="f" o:connecttype="none"/>
                          <o:lock v:ext="edit" shapetype="t"/>
                        </v:shapetype>
                        <v:shape id="Straight Arrow Connector 289" o:spid="_x0000_s1044" type="#_x0000_t32" style="position:absolute;left:23352;top:11813;width:0;height:4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x68xgAAANwAAAAPAAAAZHJzL2Rvd25yZXYueG1sRI9Pa8JA&#10;FMTvBb/D8gRvdWOkEqOraKC2PYl/Lt4e2WcSzL4N2W1M++m7BcHjMDO/YZbr3tSio9ZVlhVMxhEI&#10;4tzqigsF59P7awLCeWSNtWVS8EMO1qvByxJTbe98oO7oCxEg7FJUUHrfpFK6vCSDbmwb4uBdbWvQ&#10;B9kWUrd4D3BTyziKZtJgxWGhxIaykvLb8dsouHS+yL7sfjd92+6zy+437pOPWKnRsN8sQHjq/TP8&#10;aH9qBXEyh/8z4QjI1R8AAAD//wMAUEsBAi0AFAAGAAgAAAAhANvh9svuAAAAhQEAABMAAAAAAAAA&#10;AAAAAAAAAAAAAFtDb250ZW50X1R5cGVzXS54bWxQSwECLQAUAAYACAAAACEAWvQsW78AAAAVAQAA&#10;CwAAAAAAAAAAAAAAAAAfAQAAX3JlbHMvLnJlbHNQSwECLQAUAAYACAAAACEA9mcevMYAAADcAAAA&#10;DwAAAAAAAAAAAAAAAAAHAgAAZHJzL2Rvd25yZXYueG1sUEsFBgAAAAADAAMAtwAAAPoCAAAAAA==&#10;" strokecolor="windowText" strokeweight=".5pt">
                          <v:stroke endarrow="block" joinstyle="miter"/>
                        </v:shape>
                        <v:shape id="Straight Arrow Connector 290" o:spid="_x0000_s1045" type="#_x0000_t32" style="position:absolute;left:5834;top:11877;width:0;height:4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CH8wgAAANwAAAAPAAAAZHJzL2Rvd25yZXYueG1sRE9Ni8Iw&#10;EL0L/ocwgjdN7bLiVqNoYd31JLpevA3N2BabSWlirf56c1jw+Hjfi1VnKtFS40rLCibjCARxZnXJ&#10;uYLT3/doBsJ5ZI2VZVLwIAerZb+3wETbOx+oPfpchBB2CSoovK8TKV1WkEE3tjVx4C62MegDbHKp&#10;G7yHcFPJOIqm0mDJoaHAmtKCsuvxZhScW5+nO7vffnxu9ul5+4y72U+s1HDQrecgPHX+Lf53/2oF&#10;8VeYH86EIyCXLwAAAP//AwBQSwECLQAUAAYACAAAACEA2+H2y+4AAACFAQAAEwAAAAAAAAAAAAAA&#10;AAAAAAAAW0NvbnRlbnRfVHlwZXNdLnhtbFBLAQItABQABgAIAAAAIQBa9CxbvwAAABUBAAALAAAA&#10;AAAAAAAAAAAAAB8BAABfcmVscy8ucmVsc1BLAQItABQABgAIAAAAIQDihCH8wgAAANwAAAAPAAAA&#10;AAAAAAAAAAAAAAcCAABkcnMvZG93bnJldi54bWxQSwUGAAAAAAMAAwC3AAAA9gIAAAAA&#10;" strokecolor="windowText" strokeweight=".5pt">
                          <v:stroke endarrow="block" joinstyle="miter"/>
                        </v:shape>
                        <v:shape id="Straight Arrow Connector 291" o:spid="_x0000_s1046" type="#_x0000_t32" style="position:absolute;left:41817;top:11799;width:0;height:4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RnxQAAANwAAAAPAAAAZHJzL2Rvd25yZXYueG1sRI9Pa8JA&#10;FMTvBb/D8gRvdWOkotFVNFBrT+Kfi7dH9pkEs29DdhvTfnq3IHgcZuY3zGLVmUq01LjSsoLRMAJB&#10;nFldcq7gfPp8n4JwHlljZZkU/JKD1bL3tsBE2zsfqD36XAQIuwQVFN7XiZQuK8igG9qaOHhX2xj0&#10;QTa51A3eA9xUMo6iiTRYclgosKa0oOx2/DEKLq3P02+7344/Nvv0sv2Lu+lXrNSg363nIDx1/hV+&#10;tndaQTwbwf+ZcATk8gEAAP//AwBQSwECLQAUAAYACAAAACEA2+H2y+4AAACFAQAAEwAAAAAAAAAA&#10;AAAAAAAAAAAAW0NvbnRlbnRfVHlwZXNdLnhtbFBLAQItABQABgAIAAAAIQBa9CxbvwAAABUBAAAL&#10;AAAAAAAAAAAAAAAAAB8BAABfcmVscy8ucmVsc1BLAQItABQABgAIAAAAIQCNyIRnxQAAANwAAAAP&#10;AAAAAAAAAAAAAAAAAAcCAABkcnMvZG93bnJldi54bWxQSwUGAAAAAAMAAwC3AAAA+QIAAAAA&#10;" strokecolor="windowText" strokeweight=".5pt">
                          <v:stroke endarrow="block" joinstyle="miter"/>
                        </v:shape>
                        <v:shape id="Straight Arrow Connector 292" o:spid="_x0000_s1047" type="#_x0000_t32" style="position:absolute;left:23225;top:4258;width:0;height:4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hoQxgAAANwAAAAPAAAAZHJzL2Rvd25yZXYueG1sRI9Pa8JA&#10;FMTvBb/D8gRvdeNKi0ZX0UBtexL/XLw9ss8kmH0bstuY9tN3CwWPw8z8hlmue1uLjlpfOdYwGScg&#10;iHNnKi40nE9vzzMQPiAbrB2Thm/ysF4NnpaYGnfnA3XHUIgIYZ+ihjKEJpXS5yVZ9GPXEEfv6lqL&#10;Icq2kKbFe4TbWqokeZUWK44LJTaUlZTfjl9Ww6ULRfbp9rvpy3afXXY/qp+9K61Hw36zABGoD4/w&#10;f/vDaFBzBX9n4hGQq18AAAD//wMAUEsBAi0AFAAGAAgAAAAhANvh9svuAAAAhQEAABMAAAAAAAAA&#10;AAAAAAAAAAAAAFtDb250ZW50X1R5cGVzXS54bWxQSwECLQAUAAYACAAAACEAWvQsW78AAAAVAQAA&#10;CwAAAAAAAAAAAAAAAAAfAQAAX3JlbHMvLnJlbHNQSwECLQAUAAYACAAAACEAfRoaEMYAAADcAAAA&#10;DwAAAAAAAAAAAAAAAAAHAgAAZHJzL2Rvd25yZXYueG1sUEsFBgAAAAADAAMAtwAAAPoCAAAAAA==&#10;" strokecolor="windowText" strokeweight=".5pt">
                          <v:stroke endarrow="block" joinstyle="miter"/>
                        </v:shape>
                        <v:shape id="Straight Arrow Connector 293" o:spid="_x0000_s1048" type="#_x0000_t32" style="position:absolute;left:5774;top:4325;width:0;height:4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LxQAAANwAAAAPAAAAZHJzL2Rvd25yZXYueG1sRI9Ba8JA&#10;FITvQv/D8gredNOIEqOrtAFtPUnVi7dH9pkEs29DdhtTf31XEHocZuYbZrnuTS06al1lWcHbOAJB&#10;nFtdcaHgdNyMEhDOI2usLZOCX3KwXr0Mlphqe+Nv6g6+EAHCLkUFpfdNKqXLSzLoxrYhDt7FtgZ9&#10;kG0hdYu3ADe1jKNoJg1WHBZKbCgrKb8efoyCc+eLbGf328n0Y5+dt/e4Tz5jpYav/fsChKfe/4ef&#10;7S+tIJ5P4HEmHAG5+gMAAP//AwBQSwECLQAUAAYACAAAACEA2+H2y+4AAACFAQAAEwAAAAAAAAAA&#10;AAAAAAAAAAAAW0NvbnRlbnRfVHlwZXNdLnhtbFBLAQItABQABgAIAAAAIQBa9CxbvwAAABUBAAAL&#10;AAAAAAAAAAAAAAAAAB8BAABfcmVscy8ucmVsc1BLAQItABQABgAIAAAAIQASVr+LxQAAANwAAAAP&#10;AAAAAAAAAAAAAAAAAAcCAABkcnMvZG93bnJldi54bWxQSwUGAAAAAAMAAwC3AAAA+QIAAAAA&#10;" strokecolor="windowText" strokeweight=".5pt">
                          <v:stroke endarrow="block" joinstyle="miter"/>
                        </v:shape>
                        <v:shape id="Straight Arrow Connector 294" o:spid="_x0000_s1049" type="#_x0000_t32" style="position:absolute;left:41553;top:4191;width:0;height:45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yf/xgAAANwAAAAPAAAAZHJzL2Rvd25yZXYueG1sRI9Pa8JA&#10;FMTvBb/D8oTe6sbYikZX0UBtPYl/Lt4e2WcSzL4N2W2MfvpuoeBxmJnfMPNlZyrRUuNKywqGgwgE&#10;cWZ1ybmC0/HzbQLCeWSNlWVScCcHy0XvZY6JtjfeU3vwuQgQdgkqKLyvEyldVpBBN7A1cfAutjHo&#10;g2xyqRu8BbipZBxFY2mw5LBQYE1pQdn18GMUnFufp1u724w+1rv0vHnE3eQrVuq1361mIDx1/hn+&#10;b39rBfH0Hf7OhCMgF78AAAD//wMAUEsBAi0AFAAGAAgAAAAhANvh9svuAAAAhQEAABMAAAAAAAAA&#10;AAAAAAAAAAAAAFtDb250ZW50X1R5cGVzXS54bWxQSwECLQAUAAYACAAAACEAWvQsW78AAAAVAQAA&#10;CwAAAAAAAAAAAAAAAAAfAQAAX3JlbHMvLnJlbHNQSwECLQAUAAYACAAAACEAnb8n/8YAAADcAAAA&#10;DwAAAAAAAAAAAAAAAAAHAgAAZHJzL2Rvd25yZXYueG1sUEsFBgAAAAADAAMAtwAAAPoCAAAAAA==&#10;" strokecolor="windowText" strokeweight=".5pt">
                          <v:stroke endarrow="block" joinstyle="miter"/>
                        </v:shape>
                        <v:shape id="TextBox 50" o:spid="_x0000_s1050" type="#_x0000_t202" style="position:absolute;left:17291;top:24628;width:1212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gyxQAAANwAAAAPAAAAZHJzL2Rvd25yZXYueG1sRI9Ba8JA&#10;FITvhf6H5Qne6kahto2uUlpED4XUVO+P7DMJZt+G3VeN/75bKPQ4zMw3zHI9uE5dKMTWs4HpJANF&#10;XHnbcm3g8LV5eAYVBdli55kM3CjCenV/t8Tc+ivv6VJKrRKEY44GGpE+1zpWDTmME98TJ+/kg0NJ&#10;MtTaBrwmuOv0LMvm2mHLaaHBnt4aqs7ltzMQTocP97Q/S9jKe/VZ7I5FUW6MGY+G1wUooUH+w3/t&#10;nTUwe3mE3zPpCOjVDwAAAP//AwBQSwECLQAUAAYACAAAACEA2+H2y+4AAACFAQAAEwAAAAAAAAAA&#10;AAAAAAAAAAAAW0NvbnRlbnRfVHlwZXNdLnhtbFBLAQItABQABgAIAAAAIQBa9CxbvwAAABUBAAAL&#10;AAAAAAAAAAAAAAAAAB8BAABfcmVscy8ucmVsc1BLAQItABQABgAIAAAAIQC+xQgyxQAAANwAAAAP&#10;AAAAAAAAAAAAAAAAAAcCAABkcnMvZG93bnJldi54bWxQSwUGAAAAAAMAAwC3AAAA+QIAAAAA&#10;" fillcolor="window" strokecolor="windowText">
                          <v:textbox>
                            <w:txbxContent>
                              <w:p w14:paraId="0198528B"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5097</w:t>
                                </w:r>
                              </w:p>
                            </w:txbxContent>
                          </v:textbox>
                        </v:shape>
                        <v:shape id="Straight Arrow Connector 296" o:spid="_x0000_s1051" type="#_x0000_t32" style="position:absolute;left:23308;top:27205;width:0;height:4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RwTxgAAANwAAAAPAAAAZHJzL2Rvd25yZXYueG1sRI9Pa8JA&#10;FMTvQr/D8gredNMUJY2uUgP1z0m0Xrw9sq9JaPZtyK4x9tN3BcHjMDO/YebL3tSio9ZVlhW8jSMQ&#10;xLnVFRcKTt9fowSE88gaa8uk4EYOlouXwRxTba98oO7oCxEg7FJUUHrfpFK6vCSDbmwb4uD92Nag&#10;D7ItpG7xGuCmlnEUTaXBisNCiQ1lJeW/x4tRcO58ke3sfv0+We2z8/ov7pNNrNTwtf+cgfDU+2f4&#10;0d5qBfHHFO5nwhGQi38AAAD//wMAUEsBAi0AFAAGAAgAAAAhANvh9svuAAAAhQEAABMAAAAAAAAA&#10;AAAAAAAAAAAAAFtDb250ZW50X1R5cGVzXS54bWxQSwECLQAUAAYACAAAACEAWvQsW78AAAAVAQAA&#10;CwAAAAAAAAAAAAAAAAAfAQAAX3JlbHMvLnJlbHNQSwECLQAUAAYACAAAACEAAiEcE8YAAADcAAAA&#10;DwAAAAAAAAAAAAAAAAAHAgAAZHJzL2Rvd25yZXYueG1sUEsFBgAAAAADAAMAtwAAAPoCAAAAAA==&#10;" strokecolor="windowText" strokeweight=".5pt">
                          <v:stroke endarrow="block" joinstyle="miter"/>
                        </v:shape>
                        <v:shape id="TextBox 54" o:spid="_x0000_s1052" type="#_x0000_t202" style="position:absolute;left:17248;top:31916;width:1212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PexAAAANwAAAAPAAAAZHJzL2Rvd25yZXYueG1sRI9Ba8JA&#10;FITvhf6H5RV6qxs91Da6irRIPQipqd4f2WcSzL4Nu68a/70rFHocZuYbZr4cXKfOFGLr2cB4lIEi&#10;rrxtuTaw/1m/vIGKgmyx80wGrhRhuXh8mGNu/YV3dC6lVgnCMUcDjUifax2rhhzGke+Jk3f0waEk&#10;GWptA14S3HV6kmWv2mHLaaHBnj4aqk7lrzMQjvutm+5OEr7ks/ouNoeiKNfGPD8NqxkooUH+w3/t&#10;jTUweZ/C/Uw6AnpxAwAA//8DAFBLAQItABQABgAIAAAAIQDb4fbL7gAAAIUBAAATAAAAAAAAAAAA&#10;AAAAAAAAAABbQ29udGVudF9UeXBlc10ueG1sUEsBAi0AFAAGAAgAAAAhAFr0LFu/AAAAFQEAAAsA&#10;AAAAAAAAAAAAAAAAHwEAAF9yZWxzLy5yZWxzUEsBAi0AFAAGAAgAAAAhACFbM97EAAAA3AAAAA8A&#10;AAAAAAAAAAAAAAAABwIAAGRycy9kb3ducmV2LnhtbFBLBQYAAAAAAwADALcAAAD4AgAAAAA=&#10;" fillcolor="window" strokecolor="windowText">
                          <v:textbox>
                            <w:txbxContent>
                              <w:p w14:paraId="549AC2F9"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4105</w:t>
                                </w:r>
                              </w:p>
                            </w:txbxContent>
                          </v:textbox>
                        </v:shape>
                        <v:group id="Group 299" o:spid="_x0000_s1053" style="position:absolute;left:-45;top:37545;width:48369;height:6289" coordorigin="-45,37545" coordsize="48370,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300" o:spid="_x0000_s1054" style="position:absolute;left:5569;top:37545;width:35936;height:1841;flip:y" coordorigin="5569,37545" coordsize="35935,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gaFwQAAANwAAAAPAAAAZHJzL2Rvd25yZXYueG1sRE9ba8Iw&#10;FH4f+B/CEfa2JroypBpFBIfIXlYv+Hhojm2wOSlNpvXfLw+DPX5898VqcK24Ux+sZw2TTIEgrryx&#10;XGs4HrZvMxAhIhtsPZOGJwVYLUcvCyyMf/A33ctYixTCoUANTYxdIWWoGnIYMt8RJ+7qe4cxwb6W&#10;psdHCnetnCr1IR1aTg0NdrRpqLqVP07DaW1zys+X/ZeqiHZGXj5Lm2v9Oh7WcxCRhvgv/nPvjIZ3&#10;leanM+kIyOUvAAAA//8DAFBLAQItABQABgAIAAAAIQDb4fbL7gAAAIUBAAATAAAAAAAAAAAAAAAA&#10;AAAAAABbQ29udGVudF9UeXBlc10ueG1sUEsBAi0AFAAGAAgAAAAhAFr0LFu/AAAAFQEAAAsAAAAA&#10;AAAAAAAAAAAAHwEAAF9yZWxzLy5yZWxzUEsBAi0AFAAGAAgAAAAhAPWmBoXBAAAA3AAAAA8AAAAA&#10;AAAAAAAAAAAABwIAAGRycy9kb3ducmV2LnhtbFBLBQYAAAAAAwADALcAAAD1AgAAAAA=&#10;">
                            <v:line id="Straight Connector 301" o:spid="_x0000_s1055" style="position:absolute;visibility:visible;mso-wrap-style:square" from="5569,39339" to="41505,39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lnxAAAANwAAAAPAAAAZHJzL2Rvd25yZXYueG1sRI9Bi8Iw&#10;FITvC/6H8ARva6LCUqpRVFjYwx7UevH2bJ5tsXkpSdbWf28WFvY4zMw3zGoz2FY8yIfGsYbZVIEg&#10;Lp1puNJwLj7fMxAhIhtsHZOGJwXYrEdvK8yN6/lIj1OsRIJwyFFDHWOXSxnKmiyGqeuIk3dz3mJM&#10;0lfSeOwT3LZyrtSHtNhwWqixo31N5f30YzV8Z1WfHS+XQ+yz63xXlOfCP5XWk/GwXYKINMT/8F/7&#10;y2hYqBn8nklHQK5fAAAA//8DAFBLAQItABQABgAIAAAAIQDb4fbL7gAAAIUBAAATAAAAAAAAAAAA&#10;AAAAAAAAAABbQ29udGVudF9UeXBlc10ueG1sUEsBAi0AFAAGAAgAAAAhAFr0LFu/AAAAFQEAAAsA&#10;AAAAAAAAAAAAAAAAHwEAAF9yZWxzLy5yZWxzUEsBAi0AFAAGAAgAAAAhAJ8mWWfEAAAA3AAAAA8A&#10;AAAAAAAAAAAAAAAABwIAAGRycy9kb3ducmV2LnhtbFBLBQYAAAAAAwADALcAAAD4AgAAAAA=&#10;" strokecolor="windowText" strokeweight=".5pt">
                              <v:stroke joinstyle="miter"/>
                            </v:line>
                            <v:line id="Straight Connector 302" o:spid="_x0000_s1056" style="position:absolute;visibility:visible;mso-wrap-style:square" from="5586,37557" to="5586,39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McQxAAAANwAAAAPAAAAZHJzL2Rvd25yZXYueG1sRI9Ba8JA&#10;FITvBf/D8gRvddcIEqKrtEKhhx7UePH2zL4modm3YXdr4r93hUKPw8x8w2x2o+3EjXxoHWtYzBUI&#10;4sqZlmsN5/LjNQcRIrLBzjFpuFOA3XbyssHCuIGPdDvFWiQIhwI1NDH2hZShashimLueOHnfzluM&#10;SfpaGo9DgttOZkqtpMWW00KDPe0bqn5Ov1bDV14P+fFyOcQhv2bvZXUu/V1pPZuOb2sQkcb4H/5r&#10;fxoNS5XB80w6AnL7AAAA//8DAFBLAQItABQABgAIAAAAIQDb4fbL7gAAAIUBAAATAAAAAAAAAAAA&#10;AAAAAAAAAABbQ29udGVudF9UeXBlc10ueG1sUEsBAi0AFAAGAAgAAAAhAFr0LFu/AAAAFQEAAAsA&#10;AAAAAAAAAAAAAAAAHwEAAF9yZWxzLy5yZWxzUEsBAi0AFAAGAAgAAAAhAG/0xxDEAAAA3AAAAA8A&#10;AAAAAAAAAAAAAAAABwIAAGRycy9kb3ducmV2LnhtbFBLBQYAAAAAAwADALcAAAD4AgAAAAA=&#10;" strokecolor="windowText" strokeweight=".5pt">
                              <v:stroke joinstyle="miter"/>
                            </v:line>
                            <v:line id="Straight Connector 303" o:spid="_x0000_s1057" style="position:absolute;visibility:visible;mso-wrap-style:square" from="41432,37545" to="41432,39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KLxAAAANwAAAAPAAAAZHJzL2Rvd25yZXYueG1sRI9Bi8Iw&#10;FITvC/6H8ARva7IKS6lG2RWEPXhQ68Xbs3m2ZZuXkmRt/fdmQfA4zMw3zHI92FbcyIfGsYaPqQJB&#10;XDrTcKXhVGzfMxAhIhtsHZOGOwVYr0ZvS8yN6/lAt2OsRIJwyFFDHWOXSxnKmiyGqeuIk3d13mJM&#10;0lfSeOwT3LZyptSntNhwWqixo01N5e/xz2rYZVWfHc7nfeyzy+y7KE+FvyutJ+PhawEi0hBf4Wf7&#10;x2iYqzn8n0lHQK4eAAAA//8DAFBLAQItABQABgAIAAAAIQDb4fbL7gAAAIUBAAATAAAAAAAAAAAA&#10;AAAAAAAAAABbQ29udGVudF9UeXBlc10ueG1sUEsBAi0AFAAGAAgAAAAhAFr0LFu/AAAAFQEAAAsA&#10;AAAAAAAAAAAAAAAAHwEAAF9yZWxzLy5yZWxzUEsBAi0AFAAGAAgAAAAhAAC4YovEAAAA3AAAAA8A&#10;AAAAAAAAAAAAAAAABwIAAGRycy9kb3ducmV2LnhtbFBLBQYAAAAAAwADALcAAAD4AgAAAAA=&#10;" strokecolor="windowText" strokeweight=".5pt">
                              <v:stroke joinstyle="miter"/>
                            </v:line>
                          </v:group>
                          <v:shape id="TextBox 63" o:spid="_x0000_s1058" type="#_x0000_t202" style="position:absolute;left:-45;top:39678;width:1211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jezxAAAANwAAAAPAAAAZHJzL2Rvd25yZXYueG1sRI9Ba8JA&#10;FITvhf6H5RW81U21tCV1lVIRPRSiqb0/ss8kmH0bdp+a/vuuIPQ4zMw3zGwxuE6dKcTWs4GncQaK&#10;uPK25drA/nv1+AYqCrLFzjMZ+KUIi/n93Qxz6y+8o3MptUoQjjkaaET6XOtYNeQwjn1PnLyDDw4l&#10;yVBrG/CS4K7Tkyx70Q5bTgsN9vTZUHUsT85AOOy/3OvuKGEty2pbbH6KolwZM3oYPt5BCQ3yH761&#10;N9bANHuG65l0BPT8DwAA//8DAFBLAQItABQABgAIAAAAIQDb4fbL7gAAAIUBAAATAAAAAAAAAAAA&#10;AAAAAAAAAABbQ29udGVudF9UeXBlc10ueG1sUEsBAi0AFAAGAAgAAAAhAFr0LFu/AAAAFQEAAAsA&#10;AAAAAAAAAAAAAAAAHwEAAF9yZWxzLy5yZWxzUEsBAi0AFAAGAAgAAAAhAE9iN7PEAAAA3AAAAA8A&#10;AAAAAAAAAAAAAAAABwIAAGRycy9kb3ducmV2LnhtbFBLBQYAAAAAAwADALcAAAD4AgAAAAA=&#10;" fillcolor="window" strokecolor="windowText">
                            <v:textbox>
                              <w:txbxContent>
                                <w:p w14:paraId="5C609CBC" w14:textId="77777777" w:rsidR="00B12993" w:rsidRDefault="00B12993" w:rsidP="00B12993">
                                  <w:pPr>
                                    <w:pStyle w:val="StandardWeb"/>
                                    <w:spacing w:before="0" w:beforeAutospacing="0" w:after="0" w:afterAutospacing="0"/>
                                    <w:jc w:val="center"/>
                                    <w:rPr>
                                      <w:sz w:val="22"/>
                                      <w:szCs w:val="22"/>
                                    </w:rPr>
                                  </w:pPr>
                                  <w:r>
                                    <w:rPr>
                                      <w:kern w:val="24"/>
                                      <w:sz w:val="22"/>
                                      <w:szCs w:val="22"/>
                                    </w:rPr>
                                    <w:t>KORA S4</w:t>
                                  </w:r>
                                </w:p>
                                <w:p w14:paraId="0169C7F2" w14:textId="77777777" w:rsidR="00B12993" w:rsidRDefault="00B12993" w:rsidP="00B12993">
                                  <w:pPr>
                                    <w:pStyle w:val="StandardWeb"/>
                                    <w:spacing w:before="0" w:beforeAutospacing="0" w:after="0" w:afterAutospacing="0"/>
                                    <w:jc w:val="center"/>
                                    <w:rPr>
                                      <w:sz w:val="22"/>
                                      <w:szCs w:val="22"/>
                                    </w:rPr>
                                  </w:pPr>
                                  <w:r>
                                    <w:rPr>
                                      <w:kern w:val="24"/>
                                      <w:sz w:val="22"/>
                                      <w:szCs w:val="22"/>
                                    </w:rPr>
                                    <w:t>1481</w:t>
                                  </w:r>
                                </w:p>
                              </w:txbxContent>
                            </v:textbox>
                          </v:shape>
                          <v:shape id="TextBox 64" o:spid="_x0000_s1059" type="#_x0000_t202" style="position:absolute;left:17317;top:39707;width:12120;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IoxQAAANwAAAAPAAAAZHJzL2Rvd25yZXYueG1sRI9fa8JA&#10;EMTfC/0OxxZ8q5cq/UPqKaUi+lCIpvZ9ya1JMLcX7lZNv31PEPo4zMxvmNlicJ06U4itZwNP4wwU&#10;ceVty7WB/ffq8Q1UFGSLnWcy8EsRFvP7uxnm1l94R+dSapUgHHM00Ij0udaxashhHPueOHkHHxxK&#10;kqHWNuAlwV2nJ1n2oh22nBYa7OmzoepYnpyBcNh/udfdUcJaltW22PwURbkyZvQwfLyDEhrkP3xr&#10;b6yBafYM1zPpCOj5HwAAAP//AwBQSwECLQAUAAYACAAAACEA2+H2y+4AAACFAQAAEwAAAAAAAAAA&#10;AAAAAAAAAAAAW0NvbnRlbnRfVHlwZXNdLnhtbFBLAQItABQABgAIAAAAIQBa9CxbvwAAABUBAAAL&#10;AAAAAAAAAAAAAAAAAB8BAABfcmVscy8ucmVsc1BLAQItABQABgAIAAAAIQAgLpIoxQAAANwAAAAP&#10;AAAAAAAAAAAAAAAAAAcCAABkcnMvZG93bnJldi54bWxQSwUGAAAAAAMAAwC3AAAA+QIAAAAA&#10;" fillcolor="window" strokecolor="windowText">
                            <v:textbox>
                              <w:txbxContent>
                                <w:p w14:paraId="6B7C9F89"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F4</w:t>
                                  </w:r>
                                </w:p>
                                <w:p w14:paraId="270144C1" w14:textId="77777777" w:rsidR="00B12993" w:rsidRDefault="00B12993" w:rsidP="00B12993">
                                  <w:pPr>
                                    <w:pStyle w:val="StandardWeb"/>
                                    <w:spacing w:before="0" w:beforeAutospacing="0" w:after="0" w:afterAutospacing="0"/>
                                    <w:jc w:val="center"/>
                                    <w:rPr>
                                      <w:sz w:val="22"/>
                                      <w:szCs w:val="22"/>
                                    </w:rPr>
                                  </w:pPr>
                                  <w:r>
                                    <w:rPr>
                                      <w:kern w:val="24"/>
                                      <w:sz w:val="22"/>
                                      <w:szCs w:val="22"/>
                                    </w:rPr>
                                    <w:t>1599</w:t>
                                  </w:r>
                                </w:p>
                              </w:txbxContent>
                            </v:textbox>
                          </v:shape>
                          <v:shape id="TextBox 65" o:spid="_x0000_s1060" type="#_x0000_t202" style="position:absolute;left:34800;top:39574;width:13524;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fxAAAANwAAAAPAAAAZHJzL2Rvd25yZXYueG1sRI9Ba8JA&#10;FITvhf6H5Qm91Y0WrERXkYrUQyE1tfdH9pkEs2/D7qum/75bEDwOM/MNs1wPrlMXCrH1bGAyzkAR&#10;V962XBs4fu2e56CiIFvsPJOBX4qwXj0+LDG3/soHupRSqwThmKOBRqTPtY5VQw7j2PfEyTv54FCS&#10;DLW2Aa8J7jo9zbKZdthyWmiwp7eGqnP54wyE0/HDvR7OEt5lW30W+++iKHfGPI2GzQKU0CD38K29&#10;twZeshn8n0lHQK/+AAAA//8DAFBLAQItABQABgAIAAAAIQDb4fbL7gAAAIUBAAATAAAAAAAAAAAA&#10;AAAAAAAAAABbQ29udGVudF9UeXBlc10ueG1sUEsBAi0AFAAGAAgAAAAhAFr0LFu/AAAAFQEAAAsA&#10;AAAAAAAAAAAAAAAAHwEAAF9yZWxzLy5yZWxzUEsBAi0AFAAGAAgAAAAhAND8DF/EAAAA3AAAAA8A&#10;AAAAAAAAAAAAAAAABwIAAGRycy9kb3ducmV2LnhtbFBLBQYAAAAAAwADALcAAAD4AgAAAAA=&#10;" fillcolor="window" strokecolor="windowText">
                            <v:textbox>
                              <w:txbxContent>
                                <w:p w14:paraId="7624EA73" w14:textId="77777777" w:rsidR="00B12993" w:rsidRDefault="00B12993" w:rsidP="00B12993">
                                  <w:pPr>
                                    <w:pStyle w:val="StandardWeb"/>
                                    <w:spacing w:before="0" w:beforeAutospacing="0" w:after="0" w:afterAutospacing="0"/>
                                    <w:jc w:val="center"/>
                                    <w:rPr>
                                      <w:sz w:val="22"/>
                                      <w:szCs w:val="22"/>
                                    </w:rPr>
                                  </w:pPr>
                                  <w:r>
                                    <w:rPr>
                                      <w:color w:val="000000" w:themeColor="text1"/>
                                      <w:kern w:val="24"/>
                                      <w:sz w:val="22"/>
                                      <w:szCs w:val="22"/>
                                    </w:rPr>
                                    <w:t>KORA FF4</w:t>
                                  </w:r>
                                </w:p>
                                <w:p w14:paraId="014339CA" w14:textId="77777777" w:rsidR="00B12993" w:rsidRDefault="00B12993" w:rsidP="00B12993">
                                  <w:pPr>
                                    <w:pStyle w:val="StandardWeb"/>
                                    <w:spacing w:before="0" w:beforeAutospacing="0" w:after="0" w:afterAutospacing="0"/>
                                    <w:jc w:val="center"/>
                                    <w:rPr>
                                      <w:sz w:val="22"/>
                                      <w:szCs w:val="22"/>
                                    </w:rPr>
                                  </w:pPr>
                                  <w:r>
                                    <w:rPr>
                                      <w:kern w:val="24"/>
                                      <w:sz w:val="22"/>
                                      <w:szCs w:val="22"/>
                                    </w:rPr>
                                    <w:t>1025</w:t>
                                  </w:r>
                                </w:p>
                              </w:txbxContent>
                            </v:textbox>
                          </v:shape>
                        </v:group>
                      </v:group>
                    </v:group>
                    <v:group id="Group 307" o:spid="_x0000_s1061" style="position:absolute;left:8102;top:4740;width:71610;height:4692" coordorigin="8102,4740" coordsize="71609,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TextBox 40" o:spid="_x0000_s1062" type="#_x0000_t202" style="position:absolute;left:47732;top:4740;width:31980;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7E433BF0" w14:textId="77777777" w:rsidR="00B12993" w:rsidRDefault="00B12993" w:rsidP="00B12993">
                              <w:pPr>
                                <w:pStyle w:val="StandardWeb"/>
                                <w:spacing w:before="0" w:beforeAutospacing="0" w:after="0" w:afterAutospacing="0"/>
                                <w:rPr>
                                  <w:sz w:val="22"/>
                                  <w:szCs w:val="22"/>
                                </w:rPr>
                              </w:pPr>
                              <w:r>
                                <w:rPr>
                                  <w:color w:val="000000" w:themeColor="text1"/>
                                  <w:kern w:val="24"/>
                                  <w:sz w:val="22"/>
                                  <w:szCs w:val="22"/>
                                </w:rPr>
                                <w:t>Exclude participants without epigenetics/exposure data</w:t>
                              </w:r>
                            </w:p>
                          </w:txbxContent>
                        </v:textbox>
                      </v:shape>
                      <v:shape id="Straight Arrow Connector 309" o:spid="_x0000_s1063" type="#_x0000_t32" style="position:absolute;left:8102;top:6831;width:394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ObxAAAANwAAAAPAAAAZHJzL2Rvd25yZXYueG1sRI/BasMw&#10;EETvhfyD2EAupZESl+C6UUIoGOfSQx3nvlhb28RaGUt13L+vCoUeh5l5w+yPs+3FRKPvHGvYrBUI&#10;4tqZjhsN1SV/SkH4gGywd0wavsnD8bB42GNm3J0/aCpDIyKEfYYa2hCGTEpft2TRr91AHL1PN1oM&#10;UY6NNCPeI9z2cqvUTlrsOC60ONBbS/Wt/LIacnO64uNzOhXvxVkNmFR9Mldar5bz6RVEoDn8h//a&#10;Z6MhUS/weyYeAXn4AQAA//8DAFBLAQItABQABgAIAAAAIQDb4fbL7gAAAIUBAAATAAAAAAAAAAAA&#10;AAAAAAAAAABbQ29udGVudF9UeXBlc10ueG1sUEsBAi0AFAAGAAgAAAAhAFr0LFu/AAAAFQEAAAsA&#10;AAAAAAAAAAAAAAAAHwEAAF9yZWxzLy5yZWxzUEsBAi0AFAAGAAgAAAAhAJCeQ5vEAAAA3AAAAA8A&#10;AAAAAAAAAAAAAAAABwIAAGRycy9kb3ducmV2LnhtbFBLBQYAAAAAAwADALcAAAD4AgAAAAA=&#10;" strokecolor="#404040" strokeweight="1.5pt">
                        <v:stroke dashstyle="3 1" endarrow="block" joinstyle="miter"/>
                      </v:shape>
                    </v:group>
                    <v:group id="Group 310" o:spid="_x0000_s1064" style="position:absolute;left:8337;top:11232;width:71981;height:6217" coordorigin="8337,11232" coordsize="71981,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TextBox 51" o:spid="_x0000_s1065" type="#_x0000_t202" style="position:absolute;left:48088;top:11232;width:32230;height:6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JHxAAAANwAAAAPAAAAZHJzL2Rvd25yZXYueG1sRI9Ba8JA&#10;FITvhf6H5RV6q7uxKm3qJogieFLUttDbI/tMQrNvQ3Y18d+7QqHHYWa+Yeb5YBtxoc7XjjUkIwWC&#10;uHCm5lLD53H98gbCB2SDjWPScCUPefb4MMfUuJ73dDmEUkQI+xQ1VCG0qZS+qMiiH7mWOHon11kM&#10;UXalNB32EW4bOVZqJi3WHBcqbGlZUfF7OFsNX9vTz/dE7cqVnba9G5Rk+y61fn4aFh8gAg3hP/zX&#10;3hgNr0kC9zPxCMjsBgAA//8DAFBLAQItABQABgAIAAAAIQDb4fbL7gAAAIUBAAATAAAAAAAAAAAA&#10;AAAAAAAAAABbQ29udGVudF9UeXBlc10ueG1sUEsBAi0AFAAGAAgAAAAhAFr0LFu/AAAAFQEAAAsA&#10;AAAAAAAAAAAAAAAAHwEAAF9yZWxzLy5yZWxzUEsBAi0AFAAGAAgAAAAhAKsBQkfEAAAA3AAAAA8A&#10;AAAAAAAAAAAAAAAABwIAAGRycy9kb3ducmV2LnhtbFBLBQYAAAAAAwADALcAAAD4AgAAAAA=&#10;" filled="f" stroked="f">
                        <v:textbox>
                          <w:txbxContent>
                            <w:p w14:paraId="0CE0556B" w14:textId="77777777" w:rsidR="00B12993" w:rsidRDefault="00B12993" w:rsidP="00B12993">
                              <w:pPr>
                                <w:pStyle w:val="StandardWeb"/>
                                <w:spacing w:before="0" w:beforeAutospacing="0" w:after="0" w:afterAutospacing="0"/>
                                <w:rPr>
                                  <w:rFonts w:cstheme="minorBidi"/>
                                  <w:color w:val="000000" w:themeColor="text1"/>
                                  <w:kern w:val="24"/>
                                  <w:sz w:val="22"/>
                                  <w:szCs w:val="22"/>
                                </w:rPr>
                              </w:pPr>
                              <w:r>
                                <w:rPr>
                                  <w:rFonts w:cstheme="minorBidi"/>
                                  <w:color w:val="000000" w:themeColor="text1"/>
                                  <w:kern w:val="24"/>
                                  <w:sz w:val="22"/>
                                  <w:szCs w:val="22"/>
                                </w:rPr>
                                <w:t xml:space="preserve">Exclude participants with missing information of confounders used in </w:t>
                              </w:r>
                            </w:p>
                            <w:p w14:paraId="1539AD16" w14:textId="77777777" w:rsidR="00B12993" w:rsidRDefault="00B12993" w:rsidP="00B12993">
                              <w:pPr>
                                <w:pStyle w:val="StandardWeb"/>
                                <w:spacing w:before="0" w:beforeAutospacing="0" w:after="0" w:afterAutospacing="0"/>
                                <w:rPr>
                                  <w:sz w:val="22"/>
                                  <w:szCs w:val="22"/>
                                </w:rPr>
                              </w:pPr>
                              <w:r>
                                <w:rPr>
                                  <w:rFonts w:cstheme="minorBidi"/>
                                  <w:color w:val="000000" w:themeColor="text1"/>
                                  <w:kern w:val="24"/>
                                  <w:sz w:val="22"/>
                                  <w:szCs w:val="22"/>
                                </w:rPr>
                                <w:t>the full models</w:t>
                              </w:r>
                            </w:p>
                          </w:txbxContent>
                        </v:textbox>
                      </v:shape>
                      <v:shape id="Straight Arrow Connector 312" o:spid="_x0000_s1066" type="#_x0000_t32" style="position:absolute;left:8337;top:14210;width:394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0c3wgAAANwAAAAPAAAAZHJzL2Rvd25yZXYueG1sRI9Bi8Iw&#10;FITvgv8hPGEvoql2WaQ2FRFELx7WrfdH82yLzUtpsrX+eyMIHoeZ+YZJN4NpRE+dqy0rWMwjEMSF&#10;1TWXCvK//WwFwnlkjY1lUvAgB5tsPEox0fbOv9SffSkChF2CCirv20RKV1Rk0M1tSxy8q+0M+iC7&#10;UuoO7wFuGrmMoh9psOawUGFLu4qK2/nfKNjr7QWn36v+cDocoxbjvImHXKmvybBdg/A0+E/43T5q&#10;BfFiCa8z4QjI7AkAAP//AwBQSwECLQAUAAYACAAAACEA2+H2y+4AAACFAQAAEwAAAAAAAAAAAAAA&#10;AAAAAAAAW0NvbnRlbnRfVHlwZXNdLnhtbFBLAQItABQABgAIAAAAIQBa9CxbvwAAABUBAAALAAAA&#10;AAAAAAAAAAAAAB8BAABfcmVscy8ucmVsc1BLAQItABQABgAIAAAAIQAb40c3wgAAANwAAAAPAAAA&#10;AAAAAAAAAAAAAAcCAABkcnMvZG93bnJldi54bWxQSwUGAAAAAAMAAwC3AAAA9gIAAAAA&#10;" strokecolor="#404040" strokeweight="1.5pt">
                        <v:stroke dashstyle="3 1" endarrow="block" joinstyle="miter"/>
                      </v:shape>
                    </v:group>
                    <v:group id="Group 313" o:spid="_x0000_s1067" style="position:absolute;left:24054;top:26998;width:49402;height:4128" coordorigin="24054,26998" coordsize="49402,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Box 52" o:spid="_x0000_s1068" type="#_x0000_t202" style="position:absolute;left:29540;top:26998;width:43916;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HfxAAAANwAAAAPAAAAZHJzL2Rvd25yZXYueG1sRI9Ba8JA&#10;FITvgv9heQVvuqtVsamriKXQk2JaC709ss8kNPs2ZFcT/70rCB6HmfmGWa47W4kLNb50rGE8UiCI&#10;M2dKzjX8fH8OFyB8QDZYOSYNV/KwXvV7S0yMa/lAlzTkIkLYJ6ihCKFOpPRZQRb9yNXE0Tu5xmKI&#10;ssmlabCNcFvJiVJzabHkuFBgTduCsv/0bDUcd6e/36na5x92VreuU5Ltm9R68NJt3kEE6sIz/Gh/&#10;GQ2v4yncz8QjIFc3AAAA//8DAFBLAQItABQABgAIAAAAIQDb4fbL7gAAAIUBAAATAAAAAAAAAAAA&#10;AAAAAAAAAABbQ29udGVudF9UeXBlc10ueG1sUEsBAi0AFAAGAAgAAAAhAFr0LFu/AAAAFQEAAAsA&#10;AAAAAAAAAAAAAAAAHwEAAF9yZWxzLy5yZWxzUEsBAi0AFAAGAAgAAAAhALt24d/EAAAA3AAAAA8A&#10;AAAAAAAAAAAAAAAABwIAAGRycy9kb3ducmV2LnhtbFBLBQYAAAAAAwADALcAAAD4AgAAAAA=&#10;" filled="f" stroked="f">
                        <v:textbox>
                          <w:txbxContent>
                            <w:p w14:paraId="2165A9CB" w14:textId="77777777" w:rsidR="00B12993" w:rsidRDefault="00B12993" w:rsidP="00B12993">
                              <w:pPr>
                                <w:pStyle w:val="StandardWeb"/>
                                <w:spacing w:before="0" w:beforeAutospacing="0" w:after="0" w:afterAutospacing="0"/>
                                <w:rPr>
                                  <w:color w:val="000000" w:themeColor="text1"/>
                                  <w:kern w:val="24"/>
                                  <w:sz w:val="22"/>
                                  <w:szCs w:val="22"/>
                                </w:rPr>
                              </w:pPr>
                              <w:r>
                                <w:rPr>
                                  <w:color w:val="000000" w:themeColor="text1"/>
                                  <w:kern w:val="24"/>
                                  <w:sz w:val="22"/>
                                  <w:szCs w:val="22"/>
                                </w:rPr>
                                <w:t xml:space="preserve">Exclude participants attending only one visit </w:t>
                              </w:r>
                            </w:p>
                            <w:p w14:paraId="542FA0EB" w14:textId="77777777" w:rsidR="00B12993" w:rsidRDefault="00B12993" w:rsidP="00B12993">
                              <w:pPr>
                                <w:pStyle w:val="StandardWeb"/>
                                <w:spacing w:before="0" w:beforeAutospacing="0" w:after="0" w:afterAutospacing="0"/>
                                <w:rPr>
                                  <w:sz w:val="22"/>
                                  <w:szCs w:val="22"/>
                                </w:rPr>
                              </w:pPr>
                              <w:r>
                                <w:rPr>
                                  <w:color w:val="000000" w:themeColor="text1"/>
                                  <w:kern w:val="24"/>
                                  <w:sz w:val="22"/>
                                  <w:szCs w:val="22"/>
                                </w:rPr>
                                <w:t>across the entire study (S4-F4-FF4)</w:t>
                              </w:r>
                            </w:p>
                          </w:txbxContent>
                        </v:textbox>
                      </v:shape>
                      <v:shape id="Straight Arrow Connector 315" o:spid="_x0000_s1069" type="#_x0000_t32" style="position:absolute;left:24054;top:29680;width:47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9DwgAAANwAAAAPAAAAZHJzL2Rvd25yZXYueG1sRI9Bi8Iw&#10;FITvgv8hPMGLrKlWRbpGEUH04kGt90fzti3bvJQm1vrvjSB4HGbmG2a16UwlWmpcaVnBZByBIM6s&#10;LjlXkF73P0sQziNrrCyTgic52Kz7vRUm2j74TO3F5yJA2CWooPC+TqR0WUEG3djWxMH7s41BH2ST&#10;S93gI8BNJadRtJAGSw4LBda0Kyj7v9yNgr3e3nA0W7aH0+EY1RinVdylSg0H3fYXhKfOf8Of9lEr&#10;iCdzeJ8JR0CuXwAAAP//AwBQSwECLQAUAAYACAAAACEA2+H2y+4AAACFAQAAEwAAAAAAAAAAAAAA&#10;AAAAAAAAW0NvbnRlbnRfVHlwZXNdLnhtbFBLAQItABQABgAIAAAAIQBa9CxbvwAAABUBAAALAAAA&#10;AAAAAAAAAAAAAB8BAABfcmVscy8ucmVsc1BLAQItABQABgAIAAAAIQCUCt9DwgAAANwAAAAPAAAA&#10;AAAAAAAAAAAAAAcCAABkcnMvZG93bnJldi54bWxQSwUGAAAAAAMAAwC3AAAA9gIAAAAA&#10;" strokecolor="#404040" strokeweight="1.5pt">
                        <v:stroke dashstyle="3 1" endarrow="block" joinstyle="miter"/>
                      </v:shape>
                    </v:group>
                    <v:group id="Group 316" o:spid="_x0000_s1070" style="position:absolute;left:49110;top:40861;width:35961;height:4665" coordorigin="49110,40861" coordsize="35961,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Straight Arrow Connector 317" o:spid="_x0000_s1071" type="#_x0000_t32" style="position:absolute;left:49110;top:42419;width:47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SvwgAAANwAAAAPAAAAZHJzL2Rvd25yZXYueG1sRI9Bi8Iw&#10;FITvgv8hPMGLrKlWVLpGEUH04kGt90fzti3bvJQm1vrvjSB4HGbmG2a16UwlWmpcaVnBZByBIM6s&#10;LjlXkF73P0sQziNrrCyTgic52Kz7vRUm2j74TO3F5yJA2CWooPC+TqR0WUEG3djWxMH7s41BH2ST&#10;S93gI8BNJadRNJcGSw4LBda0Kyj7v9yNgr3e3nA0W7aH0+EY1RinVdylSg0H3fYXhKfOf8Of9lEr&#10;iCcLeJ8JR0CuXwAAAP//AwBQSwECLQAUAAYACAAAACEA2+H2y+4AAACFAQAAEwAAAAAAAAAAAAAA&#10;AAAAAAAAW0NvbnRlbnRfVHlwZXNdLnhtbFBLAQItABQABgAIAAAAIQBa9CxbvwAAABUBAAALAAAA&#10;AAAAAAAAAAAAAB8BAABfcmVscy8ucmVsc1BLAQItABQABgAIAAAAIQALlOSvwgAAANwAAAAPAAAA&#10;AAAAAAAAAAAAAAcCAABkcnMvZG93bnJldi54bWxQSwUGAAAAAAMAAwC3AAAA9gIAAAAA&#10;" strokecolor="#404040" strokeweight="1.5pt">
                        <v:stroke dashstyle="3 1" endarrow="block" joinstyle="miter"/>
                      </v:shape>
                      <v:shape id="TextBox 75" o:spid="_x0000_s1072" type="#_x0000_t202" style="position:absolute;left:54254;top:40861;width:30817;height:4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awgAAANwAAAAPAAAAZHJzL2Rvd25yZXYueG1sRE/Pa8Iw&#10;FL4P/B/CE7ytiXOTWY1FJoKnDbtN8PZonm2xeSlNbLv/fjkMdvz4fm+y0Taip87XjjXMEwWCuHCm&#10;5lLD1+fh8RWED8gGG8ek4Yc8ZNvJwwZT4wY+UZ+HUsQQ9ilqqEJoUyl9UZFFn7iWOHJX11kMEXal&#10;NB0OMdw28kmppbRYc2yosKW3iopbfrcavt+vl/Oz+ij39qUd3Kgk25XUejYdd2sQgcbwL/5zH42G&#10;xTyujWfiEZDbXwAAAP//AwBQSwECLQAUAAYACAAAACEA2+H2y+4AAACFAQAAEwAAAAAAAAAAAAAA&#10;AAAAAAAAW0NvbnRlbnRfVHlwZXNdLnhtbFBLAQItABQABgAIAAAAIQBa9CxbvwAAABUBAAALAAAA&#10;AAAAAAAAAAAAAB8BAABfcmVscy8ucmVsc1BLAQItABQABgAIAAAAIQA6O+vawgAAANwAAAAPAAAA&#10;AAAAAAAAAAAAAAcCAABkcnMvZG93bnJldi54bWxQSwUGAAAAAAMAAwC3AAAA9gIAAAAA&#10;" filled="f" stroked="f">
                        <v:textbox>
                          <w:txbxContent>
                            <w:p w14:paraId="42A0DEC0" w14:textId="77777777" w:rsidR="00B12993" w:rsidRDefault="00B12993" w:rsidP="00B12993">
                              <w:pPr>
                                <w:pStyle w:val="StandardWeb"/>
                                <w:spacing w:before="0" w:beforeAutospacing="0" w:after="0" w:afterAutospacing="0"/>
                                <w:rPr>
                                  <w:sz w:val="22"/>
                                  <w:szCs w:val="22"/>
                                </w:rPr>
                              </w:pPr>
                              <w:r>
                                <w:rPr>
                                  <w:color w:val="000000" w:themeColor="text1"/>
                                  <w:kern w:val="24"/>
                                  <w:sz w:val="22"/>
                                  <w:szCs w:val="22"/>
                                </w:rPr>
                                <w:t>Participants included in this analysis</w:t>
                              </w:r>
                            </w:p>
                          </w:txbxContent>
                        </v:textbox>
                      </v:shape>
                    </v:group>
                  </v:group>
                  <v:line id="Straight Connector 320" o:spid="_x0000_s1073" style="position:absolute;visibility:visible;mso-wrap-style:square" from="22240,34469" to="22240,39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6CcwgAAANwAAAAPAAAAZHJzL2Rvd25yZXYueG1sRE89a8Mw&#10;EN0L/Q/iCt1qOS4U40YJSaGQoUMcZ/F2sa62iXUykhLb/74aAh0f73u9nc0g7uR8b1nBKklBEDdW&#10;99wqOFffbzkIH5A1DpZJwUIetpvnpzUW2k5c0v0UWhFD2BeooAthLKT0TUcGfWJH4sj9WmcwROha&#10;qR1OMdwMMkvTD2mw59jQ4UhfHTXX080o+MnbKS/r+him/JLtq+ZcuSVV6vVl3n2CCDSHf/HDfdAK&#10;3rM4P56JR0Bu/gAAAP//AwBQSwECLQAUAAYACAAAACEA2+H2y+4AAACFAQAAEwAAAAAAAAAAAAAA&#10;AAAAAAAAW0NvbnRlbnRfVHlwZXNdLnhtbFBLAQItABQABgAIAAAAIQBa9CxbvwAAABUBAAALAAAA&#10;AAAAAAAAAAAAAB8BAABfcmVscy8ucmVsc1BLAQItABQABgAIAAAAIQC736CcwgAAANwAAAAPAAAA&#10;AAAAAAAAAAAAAAcCAABkcnMvZG93bnJldi54bWxQSwUGAAAAAAMAAwC3AAAA9gIAAAAA&#10;" strokecolor="windowText" strokeweight=".5pt">
                    <v:stroke joinstyle="miter"/>
                  </v:line>
                </v:group>
                <v:shape id="Straight Arrow Connector 321" o:spid="_x0000_s1074" type="#_x0000_t32" style="position:absolute;left:18970;top:19868;width:0;height:41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IdxAAAANwAAAAPAAAAZHJzL2Rvd25yZXYueG1sRI9Bi8Iw&#10;FITvgv8hPMGbplZcpBpFC+ruSVa9eHs0z7bYvJQm1rq/3iws7HGYmW+Y5bozlWipcaVlBZNxBII4&#10;s7rkXMHlvBvNQTiPrLGyTApe5GC96veWmGj75G9qTz4XAcIuQQWF93UipcsKMujGtiYO3s02Bn2Q&#10;TS51g88AN5WMo+hDGiw5LBRYU1pQdj89jIJr6/P0yx7309n2mF73P3E3P8RKDQfdZgHCU+f/w3/t&#10;T61gGk/g90w4AnL1BgAA//8DAFBLAQItABQABgAIAAAAIQDb4fbL7gAAAIUBAAATAAAAAAAAAAAA&#10;AAAAAAAAAABbQ29udGVudF9UeXBlc10ueG1sUEsBAi0AFAAGAAgAAAAhAFr0LFu/AAAAFQEAAAsA&#10;AAAAAAAAAAAAAAAAHwEAAF9yZWxzLy5yZWxzUEsBAi0AFAAGAAgAAAAhAFiWQh3EAAAA3AAAAA8A&#10;AAAAAAAAAAAAAAAABwIAAGRycy9kb3ducmV2LnhtbFBLBQYAAAAAAwADALcAAAD4AgAAAAA=&#10;" strokecolor="windowText" strokeweight=".5pt">
                  <v:stroke endarrow="block" joinstyle="miter"/>
                </v:shape>
              </v:group>
            </w:pict>
          </mc:Fallback>
        </mc:AlternateContent>
      </w:r>
    </w:p>
    <w:p w14:paraId="0DFEAD8F" w14:textId="77777777" w:rsidR="00B12993" w:rsidRDefault="00B12993" w:rsidP="00B12993">
      <w:pPr>
        <w:spacing w:after="240" w:line="257" w:lineRule="auto"/>
        <w:rPr>
          <w:rFonts w:ascii="Times New Roman" w:hAnsi="Times New Roman" w:cs="Times New Roman"/>
          <w:b/>
          <w:szCs w:val="20"/>
        </w:rPr>
      </w:pPr>
    </w:p>
    <w:p w14:paraId="7E54F660" w14:textId="77777777" w:rsidR="00B12993" w:rsidRDefault="00B12993" w:rsidP="00B12993">
      <w:pPr>
        <w:spacing w:line="259" w:lineRule="auto"/>
        <w:rPr>
          <w:rFonts w:ascii="Times New Roman" w:hAnsi="Times New Roman" w:cs="Times New Roman"/>
          <w:b/>
          <w:szCs w:val="20"/>
        </w:rPr>
      </w:pPr>
    </w:p>
    <w:p w14:paraId="1C7CC041" w14:textId="77777777" w:rsidR="00B12993" w:rsidRDefault="00B12993" w:rsidP="00B12993">
      <w:pPr>
        <w:spacing w:line="259" w:lineRule="auto"/>
        <w:rPr>
          <w:rFonts w:ascii="Times New Roman" w:hAnsi="Times New Roman" w:cs="Times New Roman"/>
          <w:b/>
          <w:szCs w:val="20"/>
        </w:rPr>
      </w:pPr>
    </w:p>
    <w:p w14:paraId="78E84F5B" w14:textId="77777777" w:rsidR="00B12993" w:rsidRDefault="00B12993" w:rsidP="00B12993">
      <w:pPr>
        <w:spacing w:line="259" w:lineRule="auto"/>
        <w:rPr>
          <w:rFonts w:ascii="Times New Roman" w:hAnsi="Times New Roman" w:cs="Times New Roman"/>
          <w:b/>
          <w:szCs w:val="20"/>
        </w:rPr>
      </w:pPr>
    </w:p>
    <w:p w14:paraId="03395CC9" w14:textId="77777777" w:rsidR="00B12993" w:rsidRDefault="00B12993" w:rsidP="00B12993">
      <w:pPr>
        <w:spacing w:line="259" w:lineRule="auto"/>
        <w:rPr>
          <w:rFonts w:ascii="Times New Roman" w:hAnsi="Times New Roman" w:cs="Times New Roman"/>
          <w:b/>
          <w:szCs w:val="20"/>
        </w:rPr>
      </w:pPr>
    </w:p>
    <w:p w14:paraId="4AA92EE9" w14:textId="77777777" w:rsidR="00B12993" w:rsidRDefault="00B12993" w:rsidP="00B12993">
      <w:pPr>
        <w:spacing w:line="259" w:lineRule="auto"/>
        <w:rPr>
          <w:rFonts w:ascii="Times New Roman" w:hAnsi="Times New Roman" w:cs="Times New Roman"/>
          <w:b/>
          <w:szCs w:val="20"/>
        </w:rPr>
      </w:pPr>
    </w:p>
    <w:p w14:paraId="57797AB6" w14:textId="77777777" w:rsidR="00B12993" w:rsidRDefault="00B12993" w:rsidP="00B12993">
      <w:pPr>
        <w:spacing w:line="259" w:lineRule="auto"/>
        <w:rPr>
          <w:rFonts w:ascii="Times New Roman" w:hAnsi="Times New Roman" w:cs="Times New Roman"/>
          <w:b/>
          <w:szCs w:val="20"/>
        </w:rPr>
      </w:pPr>
    </w:p>
    <w:p w14:paraId="6A656F55" w14:textId="77777777" w:rsidR="00B12993" w:rsidRDefault="00B12993" w:rsidP="00B12993">
      <w:pPr>
        <w:spacing w:line="259" w:lineRule="auto"/>
        <w:rPr>
          <w:rFonts w:ascii="Times New Roman" w:hAnsi="Times New Roman" w:cs="Times New Roman"/>
          <w:b/>
          <w:szCs w:val="20"/>
        </w:rPr>
      </w:pPr>
    </w:p>
    <w:p w14:paraId="506CFA34" w14:textId="77777777" w:rsidR="00B12993" w:rsidRDefault="00B12993" w:rsidP="00B12993">
      <w:pPr>
        <w:spacing w:line="259" w:lineRule="auto"/>
        <w:rPr>
          <w:rFonts w:ascii="Times New Roman" w:hAnsi="Times New Roman" w:cs="Times New Roman"/>
          <w:b/>
          <w:szCs w:val="20"/>
        </w:rPr>
      </w:pPr>
    </w:p>
    <w:p w14:paraId="7FC76D0F" w14:textId="77777777" w:rsidR="00B12993" w:rsidRDefault="00B12993" w:rsidP="00B12993">
      <w:pPr>
        <w:spacing w:line="259" w:lineRule="auto"/>
        <w:rPr>
          <w:rFonts w:ascii="Times New Roman" w:hAnsi="Times New Roman" w:cs="Times New Roman"/>
          <w:b/>
          <w:szCs w:val="20"/>
        </w:rPr>
      </w:pPr>
    </w:p>
    <w:p w14:paraId="20AFE64A" w14:textId="77777777" w:rsidR="00B12993" w:rsidRDefault="00B12993" w:rsidP="00B12993">
      <w:pPr>
        <w:spacing w:line="259" w:lineRule="auto"/>
        <w:rPr>
          <w:rFonts w:ascii="Times New Roman" w:hAnsi="Times New Roman" w:cs="Times New Roman"/>
          <w:b/>
          <w:szCs w:val="20"/>
        </w:rPr>
      </w:pPr>
    </w:p>
    <w:p w14:paraId="172278E1" w14:textId="77777777" w:rsidR="00B12993" w:rsidRDefault="00B12993" w:rsidP="00B12993">
      <w:pPr>
        <w:spacing w:line="259" w:lineRule="auto"/>
        <w:rPr>
          <w:rFonts w:ascii="Times New Roman" w:hAnsi="Times New Roman" w:cs="Times New Roman"/>
          <w:b/>
          <w:szCs w:val="20"/>
        </w:rPr>
      </w:pPr>
    </w:p>
    <w:p w14:paraId="20841AF8" w14:textId="77777777" w:rsidR="00B12993" w:rsidRDefault="00B12993" w:rsidP="00B12993">
      <w:pPr>
        <w:spacing w:line="259" w:lineRule="auto"/>
        <w:rPr>
          <w:rFonts w:ascii="Times New Roman" w:hAnsi="Times New Roman" w:cs="Times New Roman"/>
          <w:b/>
          <w:szCs w:val="20"/>
        </w:rPr>
      </w:pPr>
    </w:p>
    <w:p w14:paraId="070B5DA9" w14:textId="77777777" w:rsidR="00B12993" w:rsidRDefault="00B12993" w:rsidP="00B12993">
      <w:pPr>
        <w:spacing w:line="259" w:lineRule="auto"/>
        <w:rPr>
          <w:rFonts w:ascii="Times New Roman" w:hAnsi="Times New Roman" w:cs="Times New Roman"/>
          <w:b/>
          <w:szCs w:val="20"/>
        </w:rPr>
      </w:pPr>
    </w:p>
    <w:p w14:paraId="5A14CD65" w14:textId="77777777" w:rsidR="00B12993" w:rsidRDefault="00B12993" w:rsidP="00B12993">
      <w:pPr>
        <w:spacing w:line="259" w:lineRule="auto"/>
        <w:rPr>
          <w:rFonts w:ascii="Times New Roman" w:hAnsi="Times New Roman" w:cs="Times New Roman"/>
          <w:b/>
          <w:szCs w:val="20"/>
        </w:rPr>
      </w:pPr>
    </w:p>
    <w:p w14:paraId="6B1893F3" w14:textId="77777777" w:rsidR="00B12993" w:rsidRDefault="00B12993" w:rsidP="00B12993">
      <w:pPr>
        <w:spacing w:before="120" w:line="259" w:lineRule="auto"/>
        <w:rPr>
          <w:rFonts w:ascii="Times New Roman" w:hAnsi="Times New Roman" w:cs="Times New Roman"/>
          <w:b/>
        </w:rPr>
      </w:pPr>
      <w:bookmarkStart w:id="14" w:name="_Hlk120801775"/>
    </w:p>
    <w:p w14:paraId="28F0BF93" w14:textId="77777777" w:rsidR="00B12993" w:rsidRDefault="00B12993" w:rsidP="00B12993">
      <w:pPr>
        <w:spacing w:before="120" w:line="259" w:lineRule="auto"/>
        <w:rPr>
          <w:rFonts w:ascii="Times New Roman" w:hAnsi="Times New Roman" w:cs="Times New Roman"/>
          <w:b/>
        </w:rPr>
      </w:pPr>
    </w:p>
    <w:p w14:paraId="36F22C44" w14:textId="37FEF63C" w:rsidR="00EF19BB" w:rsidRDefault="00B12993" w:rsidP="00B12993">
      <w:pPr>
        <w:spacing w:before="120" w:line="259" w:lineRule="auto"/>
        <w:rPr>
          <w:rFonts w:ascii="Times New Roman" w:hAnsi="Times New Roman" w:cs="Times New Roman"/>
          <w:bCs/>
        </w:rPr>
      </w:pPr>
      <w:r>
        <w:rPr>
          <w:rFonts w:ascii="Times New Roman" w:hAnsi="Times New Roman" w:cs="Times New Roman"/>
          <w:b/>
        </w:rPr>
        <w:t>Figure S1.</w:t>
      </w:r>
      <w:r>
        <w:rPr>
          <w:rFonts w:ascii="Times New Roman" w:hAnsi="Times New Roman" w:cs="Times New Roman"/>
          <w:b/>
          <w:bCs/>
        </w:rPr>
        <w:t xml:space="preserve"> </w:t>
      </w:r>
      <w:r>
        <w:rPr>
          <w:rFonts w:ascii="Times New Roman" w:hAnsi="Times New Roman" w:cs="Times New Roman"/>
          <w:bCs/>
        </w:rPr>
        <w:t>Flow chart of participants exclusion process in this study</w:t>
      </w:r>
    </w:p>
    <w:p w14:paraId="4B393EA0" w14:textId="77777777" w:rsidR="00EF19BB" w:rsidRDefault="00EF19BB">
      <w:pPr>
        <w:spacing w:line="259" w:lineRule="auto"/>
        <w:rPr>
          <w:rFonts w:ascii="Times New Roman" w:hAnsi="Times New Roman" w:cs="Times New Roman"/>
          <w:bCs/>
        </w:rPr>
      </w:pPr>
      <w:r>
        <w:rPr>
          <w:rFonts w:ascii="Times New Roman" w:hAnsi="Times New Roman" w:cs="Times New Roman"/>
          <w:bCs/>
        </w:rPr>
        <w:br w:type="page"/>
      </w:r>
    </w:p>
    <w:p w14:paraId="77E581EB" w14:textId="4C05B221" w:rsidR="00EF19BB" w:rsidRDefault="00EF19BB" w:rsidP="00EF19BB">
      <w:pPr>
        <w:adjustRightInd w:val="0"/>
        <w:snapToGrid w:val="0"/>
        <w:spacing w:after="60" w:line="276" w:lineRule="auto"/>
        <w:jc w:val="both"/>
        <w:rPr>
          <w:rFonts w:ascii="Times New Roman" w:hAnsi="Times New Roman" w:cs="Times New Roman"/>
        </w:rPr>
      </w:pPr>
      <w:r>
        <w:rPr>
          <w:rFonts w:ascii="Times New Roman" w:hAnsi="Times New Roman" w:cs="Times New Roman"/>
          <w:b/>
          <w:noProof/>
          <w14:ligatures w14:val="standardContextual"/>
        </w:rPr>
        <w:lastRenderedPageBreak/>
        <w:drawing>
          <wp:inline distT="0" distB="0" distL="0" distR="0" wp14:anchorId="118F8770" wp14:editId="5C64BC8C">
            <wp:extent cx="5760720" cy="7680960"/>
            <wp:effectExtent l="0" t="0" r="0" b="0"/>
            <wp:docPr id="1947094474" name="Picture 1"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94474" name="Picture 1" descr="A screenshot of a computer generated imag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sidRPr="00C726DC">
        <w:rPr>
          <w:rFonts w:ascii="Times New Roman" w:hAnsi="Times New Roman" w:cs="Times New Roman"/>
          <w:b/>
        </w:rPr>
        <w:t>Figure S2.</w:t>
      </w:r>
      <w:r>
        <w:rPr>
          <w:rFonts w:ascii="Times New Roman" w:hAnsi="Times New Roman" w:cs="Times New Roman"/>
          <w:bCs/>
        </w:rPr>
        <w:t xml:space="preserve"> </w:t>
      </w:r>
      <w:r>
        <w:rPr>
          <w:rFonts w:ascii="Times New Roman" w:hAnsi="Times New Roman" w:cs="Times New Roman"/>
        </w:rPr>
        <w:t>A</w:t>
      </w:r>
      <w:r w:rsidRPr="0037502F">
        <w:rPr>
          <w:rFonts w:ascii="Times New Roman" w:hAnsi="Times New Roman" w:cs="Times New Roman"/>
        </w:rPr>
        <w:t xml:space="preserve">ir pollution exposure maps </w:t>
      </w:r>
      <w:r>
        <w:rPr>
          <w:rFonts w:ascii="Times New Roman" w:hAnsi="Times New Roman" w:cs="Times New Roman"/>
        </w:rPr>
        <w:t>in the KORA cohort area.</w:t>
      </w:r>
    </w:p>
    <w:p w14:paraId="5E81E36F" w14:textId="7FA56477" w:rsidR="00B12993" w:rsidRDefault="0056602F" w:rsidP="004060A7">
      <w:pPr>
        <w:adjustRightInd w:val="0"/>
        <w:snapToGrid w:val="0"/>
        <w:spacing w:after="60" w:line="276" w:lineRule="auto"/>
        <w:jc w:val="both"/>
        <w:rPr>
          <w:rFonts w:ascii="Times New Roman" w:hAnsi="Times New Roman" w:cs="Times New Roman"/>
        </w:rPr>
      </w:pPr>
      <w:r>
        <w:rPr>
          <w:rFonts w:ascii="Times New Roman" w:hAnsi="Times New Roman" w:cs="Times New Roman"/>
          <w:bCs/>
        </w:rPr>
        <w:t>Those maps showed a</w:t>
      </w:r>
      <w:r w:rsidR="009E2A3F" w:rsidRPr="009E2A3F">
        <w:rPr>
          <w:rFonts w:ascii="Times New Roman" w:hAnsi="Times New Roman" w:cs="Times New Roman"/>
          <w:bCs/>
        </w:rPr>
        <w:t>nnual average</w:t>
      </w:r>
      <w:r w:rsidR="009E2A3F">
        <w:rPr>
          <w:rFonts w:ascii="Times New Roman" w:hAnsi="Times New Roman" w:cs="Times New Roman"/>
          <w:bCs/>
        </w:rPr>
        <w:t xml:space="preserve"> ai</w:t>
      </w:r>
      <w:r>
        <w:rPr>
          <w:rFonts w:ascii="Times New Roman" w:hAnsi="Times New Roman" w:cs="Times New Roman"/>
          <w:bCs/>
        </w:rPr>
        <w:t>r</w:t>
      </w:r>
      <w:r w:rsidR="009E2A3F">
        <w:rPr>
          <w:rFonts w:ascii="Times New Roman" w:hAnsi="Times New Roman" w:cs="Times New Roman"/>
          <w:bCs/>
        </w:rPr>
        <w:t xml:space="preserve"> pollution exposures including</w:t>
      </w:r>
      <w:r w:rsidR="009E2A3F" w:rsidRPr="009E2A3F">
        <w:rPr>
          <w:rFonts w:ascii="Times New Roman" w:hAnsi="Times New Roman" w:cs="Times New Roman"/>
          <w:bCs/>
        </w:rPr>
        <w:t xml:space="preserve"> PM</w:t>
      </w:r>
      <w:r w:rsidR="009E2A3F" w:rsidRPr="009E2A3F">
        <w:rPr>
          <w:rFonts w:ascii="Times New Roman" w:hAnsi="Times New Roman" w:cs="Times New Roman"/>
          <w:bCs/>
          <w:vertAlign w:val="subscript"/>
        </w:rPr>
        <w:t>2.5</w:t>
      </w:r>
      <w:r w:rsidR="00D77DE5">
        <w:rPr>
          <w:rFonts w:ascii="Times New Roman" w:hAnsi="Times New Roman" w:cs="Times New Roman"/>
          <w:bCs/>
          <w:vertAlign w:val="subscript"/>
        </w:rPr>
        <w:t xml:space="preserve">, </w:t>
      </w:r>
      <w:r w:rsidR="00D77DE5" w:rsidRPr="009E2A3F">
        <w:rPr>
          <w:rFonts w:ascii="Times New Roman" w:hAnsi="Times New Roman" w:cs="Times New Roman"/>
          <w:bCs/>
        </w:rPr>
        <w:t>PM</w:t>
      </w:r>
      <w:r w:rsidR="00D77DE5">
        <w:rPr>
          <w:rFonts w:ascii="Times New Roman" w:hAnsi="Times New Roman" w:cs="Times New Roman"/>
          <w:bCs/>
          <w:vertAlign w:val="subscript"/>
        </w:rPr>
        <w:t xml:space="preserve">10, </w:t>
      </w:r>
      <w:proofErr w:type="spellStart"/>
      <w:r w:rsidR="00D77DE5" w:rsidRPr="009E2A3F">
        <w:rPr>
          <w:rFonts w:ascii="Times New Roman" w:hAnsi="Times New Roman" w:cs="Times New Roman"/>
          <w:bCs/>
        </w:rPr>
        <w:t>PM</w:t>
      </w:r>
      <w:r w:rsidR="00D77DE5">
        <w:rPr>
          <w:rFonts w:ascii="Times New Roman" w:hAnsi="Times New Roman" w:cs="Times New Roman"/>
          <w:bCs/>
          <w:vertAlign w:val="subscript"/>
        </w:rPr>
        <w:t>coarse</w:t>
      </w:r>
      <w:proofErr w:type="spellEnd"/>
      <w:r w:rsidR="00D77DE5">
        <w:rPr>
          <w:rFonts w:ascii="Times New Roman" w:hAnsi="Times New Roman" w:cs="Times New Roman"/>
          <w:bCs/>
          <w:vertAlign w:val="subscript"/>
        </w:rPr>
        <w:t xml:space="preserve">, </w:t>
      </w:r>
      <w:r w:rsidR="00D77DE5" w:rsidRPr="009E2A3F">
        <w:rPr>
          <w:rFonts w:ascii="Times New Roman" w:hAnsi="Times New Roman" w:cs="Times New Roman"/>
          <w:bCs/>
        </w:rPr>
        <w:t>PM</w:t>
      </w:r>
      <w:r w:rsidR="00D77DE5" w:rsidRPr="009E2A3F">
        <w:rPr>
          <w:rFonts w:ascii="Times New Roman" w:hAnsi="Times New Roman" w:cs="Times New Roman"/>
          <w:bCs/>
          <w:vertAlign w:val="subscript"/>
        </w:rPr>
        <w:t>2.5</w:t>
      </w:r>
      <w:r w:rsidR="00D77DE5">
        <w:rPr>
          <w:rFonts w:ascii="Times New Roman" w:hAnsi="Times New Roman" w:cs="Times New Roman"/>
          <w:bCs/>
          <w:vertAlign w:val="subscript"/>
        </w:rPr>
        <w:t xml:space="preserve">abs, </w:t>
      </w:r>
      <w:r w:rsidR="00D77DE5" w:rsidRPr="009E2A3F">
        <w:rPr>
          <w:rFonts w:ascii="Times New Roman" w:hAnsi="Times New Roman" w:cs="Times New Roman"/>
          <w:bCs/>
        </w:rPr>
        <w:t>P</w:t>
      </w:r>
      <w:r w:rsidR="00D77DE5">
        <w:rPr>
          <w:rFonts w:ascii="Times New Roman" w:hAnsi="Times New Roman" w:cs="Times New Roman"/>
          <w:bCs/>
        </w:rPr>
        <w:t>NC</w:t>
      </w:r>
      <w:r w:rsidR="00D77DE5">
        <w:rPr>
          <w:rFonts w:ascii="Times New Roman" w:hAnsi="Times New Roman" w:cs="Times New Roman"/>
          <w:bCs/>
          <w:vertAlign w:val="subscript"/>
        </w:rPr>
        <w:t xml:space="preserve">, </w:t>
      </w:r>
      <w:r w:rsidR="00D77DE5">
        <w:rPr>
          <w:rFonts w:ascii="Times New Roman" w:hAnsi="Times New Roman" w:cs="Times New Roman"/>
          <w:bCs/>
        </w:rPr>
        <w:t>NO</w:t>
      </w:r>
      <w:r w:rsidR="00D77DE5" w:rsidRPr="009E2A3F">
        <w:rPr>
          <w:rFonts w:ascii="Times New Roman" w:hAnsi="Times New Roman" w:cs="Times New Roman"/>
          <w:bCs/>
          <w:vertAlign w:val="subscript"/>
        </w:rPr>
        <w:t>2</w:t>
      </w:r>
      <w:r w:rsidR="00D77DE5">
        <w:rPr>
          <w:rFonts w:ascii="Times New Roman" w:hAnsi="Times New Roman" w:cs="Times New Roman"/>
          <w:bCs/>
          <w:vertAlign w:val="subscript"/>
        </w:rPr>
        <w:t xml:space="preserve">, </w:t>
      </w:r>
      <w:r w:rsidR="00D77DE5">
        <w:rPr>
          <w:rFonts w:ascii="Times New Roman" w:hAnsi="Times New Roman" w:cs="Times New Roman"/>
          <w:bCs/>
        </w:rPr>
        <w:t>NO</w:t>
      </w:r>
      <w:r w:rsidR="00D77DE5">
        <w:rPr>
          <w:rFonts w:ascii="Times New Roman" w:hAnsi="Times New Roman" w:cs="Times New Roman"/>
          <w:bCs/>
          <w:vertAlign w:val="subscript"/>
        </w:rPr>
        <w:t xml:space="preserve">x, </w:t>
      </w:r>
      <w:r w:rsidR="00D77DE5" w:rsidRPr="00D77DE5">
        <w:rPr>
          <w:rFonts w:ascii="Times New Roman" w:hAnsi="Times New Roman" w:cs="Times New Roman"/>
          <w:bCs/>
        </w:rPr>
        <w:t xml:space="preserve">and </w:t>
      </w:r>
      <w:r w:rsidR="00D77DE5">
        <w:rPr>
          <w:rFonts w:ascii="Times New Roman" w:hAnsi="Times New Roman" w:cs="Times New Roman"/>
          <w:bCs/>
        </w:rPr>
        <w:t>O</w:t>
      </w:r>
      <w:r w:rsidR="00D77DE5">
        <w:rPr>
          <w:rFonts w:ascii="Times New Roman" w:hAnsi="Times New Roman" w:cs="Times New Roman"/>
          <w:bCs/>
          <w:vertAlign w:val="subscript"/>
        </w:rPr>
        <w:t xml:space="preserve">3, </w:t>
      </w:r>
      <w:r w:rsidR="009E2A3F" w:rsidRPr="009E2A3F">
        <w:rPr>
          <w:rFonts w:ascii="Times New Roman" w:hAnsi="Times New Roman" w:cs="Times New Roman"/>
          <w:bCs/>
        </w:rPr>
        <w:t xml:space="preserve">in the KORA study region, Germany. </w:t>
      </w:r>
      <w:r w:rsidR="004060A7" w:rsidRPr="004060A7">
        <w:rPr>
          <w:rFonts w:ascii="Times New Roman" w:hAnsi="Times New Roman" w:cs="Times New Roman"/>
          <w:bCs/>
        </w:rPr>
        <w:t xml:space="preserve">Source: ULTRA3 land used regression model; </w:t>
      </w:r>
      <w:r w:rsidR="004060A7">
        <w:rPr>
          <w:rFonts w:ascii="Times New Roman" w:hAnsi="Times New Roman" w:cs="Times New Roman"/>
          <w:bCs/>
        </w:rPr>
        <w:t>Spatial r</w:t>
      </w:r>
      <w:r w:rsidR="004060A7" w:rsidRPr="004060A7">
        <w:rPr>
          <w:rFonts w:ascii="Times New Roman" w:hAnsi="Times New Roman" w:cs="Times New Roman"/>
          <w:bCs/>
        </w:rPr>
        <w:t>esolution: 50m</w:t>
      </w:r>
      <w:r w:rsidR="004060A7">
        <w:rPr>
          <w:rFonts w:ascii="Times New Roman" w:hAnsi="Times New Roman" w:cs="Times New Roman"/>
          <w:bCs/>
        </w:rPr>
        <w:t xml:space="preserve"> × </w:t>
      </w:r>
      <w:r w:rsidR="004060A7" w:rsidRPr="004060A7">
        <w:rPr>
          <w:rFonts w:ascii="Times New Roman" w:hAnsi="Times New Roman" w:cs="Times New Roman"/>
          <w:bCs/>
        </w:rPr>
        <w:t>50m; Exposure year: 2014.</w:t>
      </w:r>
      <w:r w:rsidR="00094517">
        <w:rPr>
          <w:rFonts w:ascii="Times New Roman" w:hAnsi="Times New Roman" w:cs="Times New Roman"/>
          <w:bCs/>
        </w:rPr>
        <w:t xml:space="preserve"> </w:t>
      </w:r>
      <w:r w:rsidR="00094517">
        <w:rPr>
          <w:rFonts w:ascii="Times New Roman" w:hAnsi="Times New Roman" w:cs="Times New Roman"/>
        </w:rPr>
        <w:t>PM</w:t>
      </w:r>
      <w:r w:rsidR="00094517">
        <w:rPr>
          <w:rFonts w:ascii="Times New Roman" w:hAnsi="Times New Roman" w:cs="Times New Roman"/>
          <w:vertAlign w:val="subscript"/>
        </w:rPr>
        <w:t>2.5</w:t>
      </w:r>
      <w:r w:rsidR="00094517">
        <w:rPr>
          <w:rFonts w:ascii="Times New Roman" w:hAnsi="Times New Roman" w:cs="Times New Roman"/>
        </w:rPr>
        <w:t xml:space="preserve"> = particulate matter with an aerodynamic diameter less than or equal to 2.5 </w:t>
      </w:r>
      <w:proofErr w:type="spellStart"/>
      <w:r w:rsidR="00094517">
        <w:rPr>
          <w:rFonts w:ascii="Times New Roman" w:hAnsi="Times New Roman" w:cs="Times New Roman"/>
        </w:rPr>
        <w:t>μm</w:t>
      </w:r>
      <w:proofErr w:type="spellEnd"/>
      <w:r w:rsidR="00094517">
        <w:rPr>
          <w:rFonts w:ascii="Times New Roman" w:hAnsi="Times New Roman" w:cs="Times New Roman"/>
        </w:rPr>
        <w:t>; PM</w:t>
      </w:r>
      <w:r w:rsidR="00094517">
        <w:rPr>
          <w:rFonts w:ascii="Times New Roman" w:hAnsi="Times New Roman" w:cs="Times New Roman"/>
          <w:vertAlign w:val="subscript"/>
        </w:rPr>
        <w:t>10</w:t>
      </w:r>
      <w:r w:rsidR="00094517">
        <w:rPr>
          <w:rFonts w:ascii="Times New Roman" w:hAnsi="Times New Roman" w:cs="Times New Roman"/>
        </w:rPr>
        <w:t xml:space="preserve"> = particulate matter with an aerodynamic diameter less than or equal to 10 </w:t>
      </w:r>
      <w:proofErr w:type="spellStart"/>
      <w:r w:rsidR="00094517">
        <w:rPr>
          <w:rFonts w:ascii="Times New Roman" w:hAnsi="Times New Roman" w:cs="Times New Roman"/>
        </w:rPr>
        <w:t>μm</w:t>
      </w:r>
      <w:proofErr w:type="spellEnd"/>
      <w:r w:rsidR="00094517">
        <w:rPr>
          <w:rFonts w:ascii="Times New Roman" w:hAnsi="Times New Roman" w:cs="Times New Roman"/>
        </w:rPr>
        <w:t xml:space="preserve">; </w:t>
      </w:r>
      <w:proofErr w:type="spellStart"/>
      <w:r w:rsidR="00094517">
        <w:rPr>
          <w:rFonts w:ascii="Times New Roman" w:hAnsi="Times New Roman" w:cs="Times New Roman"/>
        </w:rPr>
        <w:t>PM</w:t>
      </w:r>
      <w:r w:rsidR="00094517">
        <w:rPr>
          <w:rFonts w:ascii="Times New Roman" w:hAnsi="Times New Roman" w:cs="Times New Roman"/>
          <w:vertAlign w:val="subscript"/>
        </w:rPr>
        <w:t>coarse</w:t>
      </w:r>
      <w:proofErr w:type="spellEnd"/>
      <w:r w:rsidR="00094517">
        <w:rPr>
          <w:rFonts w:ascii="Times New Roman" w:hAnsi="Times New Roman" w:cs="Times New Roman"/>
        </w:rPr>
        <w:t xml:space="preserve"> = particulate matter with an aerodynamic diameter of 2.5-10 </w:t>
      </w:r>
      <w:proofErr w:type="spellStart"/>
      <w:r w:rsidR="00094517">
        <w:rPr>
          <w:rFonts w:ascii="Times New Roman" w:hAnsi="Times New Roman" w:cs="Times New Roman"/>
        </w:rPr>
        <w:t>μm</w:t>
      </w:r>
      <w:proofErr w:type="spellEnd"/>
      <w:r w:rsidR="00094517">
        <w:rPr>
          <w:rFonts w:ascii="Times New Roman" w:hAnsi="Times New Roman" w:cs="Times New Roman"/>
        </w:rPr>
        <w:t>; PM</w:t>
      </w:r>
      <w:r w:rsidR="00094517">
        <w:rPr>
          <w:rFonts w:ascii="Times New Roman" w:hAnsi="Times New Roman" w:cs="Times New Roman"/>
          <w:vertAlign w:val="subscript"/>
        </w:rPr>
        <w:t>2.5abs</w:t>
      </w:r>
      <w:r w:rsidR="00094517">
        <w:rPr>
          <w:rFonts w:ascii="Times New Roman" w:hAnsi="Times New Roman" w:cs="Times New Roman"/>
        </w:rPr>
        <w:t xml:space="preserve"> = </w:t>
      </w:r>
      <w:r w:rsidR="00094517">
        <w:rPr>
          <w:rFonts w:ascii="Times New Roman" w:hAnsi="Times New Roman" w:cs="Times New Roman"/>
        </w:rPr>
        <w:lastRenderedPageBreak/>
        <w:t>PM</w:t>
      </w:r>
      <w:r w:rsidR="00094517">
        <w:rPr>
          <w:rFonts w:ascii="Times New Roman" w:hAnsi="Times New Roman" w:cs="Times New Roman"/>
          <w:vertAlign w:val="subscript"/>
        </w:rPr>
        <w:t>2.5</w:t>
      </w:r>
      <w:r w:rsidR="00094517">
        <w:rPr>
          <w:rFonts w:ascii="Times New Roman" w:hAnsi="Times New Roman" w:cs="Times New Roman"/>
        </w:rPr>
        <w:t xml:space="preserve"> absorbance; PNC = particle number concentration; NO</w:t>
      </w:r>
      <w:r w:rsidR="00094517">
        <w:rPr>
          <w:rFonts w:ascii="Times New Roman" w:hAnsi="Times New Roman" w:cs="Times New Roman"/>
          <w:vertAlign w:val="subscript"/>
        </w:rPr>
        <w:t>2</w:t>
      </w:r>
      <w:r w:rsidR="00094517">
        <w:rPr>
          <w:rFonts w:ascii="Times New Roman" w:hAnsi="Times New Roman" w:cs="Times New Roman"/>
        </w:rPr>
        <w:t xml:space="preserve"> = nitrogen dioxide; NO</w:t>
      </w:r>
      <w:r w:rsidR="00094517">
        <w:rPr>
          <w:rFonts w:ascii="Times New Roman" w:hAnsi="Times New Roman" w:cs="Times New Roman"/>
          <w:vertAlign w:val="subscript"/>
        </w:rPr>
        <w:t>x</w:t>
      </w:r>
      <w:r w:rsidR="00094517">
        <w:rPr>
          <w:rFonts w:ascii="Times New Roman" w:hAnsi="Times New Roman" w:cs="Times New Roman"/>
        </w:rPr>
        <w:t xml:space="preserve"> = nitrogen oxide; O</w:t>
      </w:r>
      <w:r w:rsidR="00094517">
        <w:rPr>
          <w:rFonts w:ascii="Times New Roman" w:hAnsi="Times New Roman" w:cs="Times New Roman"/>
          <w:vertAlign w:val="subscript"/>
        </w:rPr>
        <w:t>3</w:t>
      </w:r>
      <w:r w:rsidR="00094517">
        <w:rPr>
          <w:rFonts w:ascii="Times New Roman" w:hAnsi="Times New Roman" w:cs="Times New Roman"/>
        </w:rPr>
        <w:t xml:space="preserve"> = ozone.</w:t>
      </w:r>
    </w:p>
    <w:p w14:paraId="148F239F" w14:textId="77777777" w:rsidR="004E0010" w:rsidRDefault="004E0010" w:rsidP="004060A7">
      <w:pPr>
        <w:adjustRightInd w:val="0"/>
        <w:snapToGrid w:val="0"/>
        <w:spacing w:after="60" w:line="276" w:lineRule="auto"/>
        <w:jc w:val="both"/>
        <w:rPr>
          <w:rFonts w:ascii="Times New Roman" w:hAnsi="Times New Roman" w:cs="Times New Roman"/>
        </w:rPr>
      </w:pPr>
    </w:p>
    <w:p w14:paraId="501C9D0C" w14:textId="77777777" w:rsidR="004E0010" w:rsidRDefault="004E0010" w:rsidP="004060A7">
      <w:pPr>
        <w:adjustRightInd w:val="0"/>
        <w:snapToGrid w:val="0"/>
        <w:spacing w:after="60" w:line="276" w:lineRule="auto"/>
        <w:jc w:val="both"/>
        <w:rPr>
          <w:rFonts w:ascii="Times New Roman" w:hAnsi="Times New Roman" w:cs="Times New Roman"/>
        </w:rPr>
      </w:pPr>
    </w:p>
    <w:p w14:paraId="45000BD7" w14:textId="77777777" w:rsidR="004E0010" w:rsidRDefault="004E0010" w:rsidP="004060A7">
      <w:pPr>
        <w:adjustRightInd w:val="0"/>
        <w:snapToGrid w:val="0"/>
        <w:spacing w:after="60" w:line="276" w:lineRule="auto"/>
        <w:jc w:val="both"/>
        <w:rPr>
          <w:rFonts w:ascii="Times New Roman" w:hAnsi="Times New Roman" w:cs="Times New Roman"/>
        </w:rPr>
      </w:pPr>
    </w:p>
    <w:p w14:paraId="6683E2C3" w14:textId="1C3BCA2D" w:rsidR="004E0010" w:rsidRDefault="002E3C93" w:rsidP="004060A7">
      <w:pPr>
        <w:adjustRightInd w:val="0"/>
        <w:snapToGrid w:val="0"/>
        <w:spacing w:after="60" w:line="276" w:lineRule="auto"/>
        <w:jc w:val="both"/>
        <w:rPr>
          <w:rFonts w:ascii="Times New Roman" w:hAnsi="Times New Roman" w:cs="Times New Roman"/>
          <w:bCs/>
        </w:rPr>
      </w:pPr>
      <w:r>
        <w:rPr>
          <w:rFonts w:ascii="Times New Roman" w:hAnsi="Times New Roman" w:cs="Times New Roman"/>
          <w:bCs/>
          <w:noProof/>
          <w14:ligatures w14:val="standardContextual"/>
        </w:rPr>
        <w:drawing>
          <wp:inline distT="0" distB="0" distL="0" distR="0" wp14:anchorId="3CC7EF8C" wp14:editId="3B2919A7">
            <wp:extent cx="5760720" cy="4114800"/>
            <wp:effectExtent l="0" t="0" r="0" b="0"/>
            <wp:docPr id="1342095457" name="Grafik 10" descr="Ein Bild, das Screenshot, Farbigkeit, Dunkelheit, L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95457" name="Grafik 10" descr="Ein Bild, das Screenshot, Farbigkeit, Dunkelheit, Licht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114800"/>
                    </a:xfrm>
                    <a:prstGeom prst="rect">
                      <a:avLst/>
                    </a:prstGeom>
                  </pic:spPr>
                </pic:pic>
              </a:graphicData>
            </a:graphic>
          </wp:inline>
        </w:drawing>
      </w:r>
    </w:p>
    <w:p w14:paraId="28D1B731" w14:textId="0C84B6D3" w:rsidR="00D65FBA" w:rsidRPr="004060A7" w:rsidRDefault="00957642" w:rsidP="004060A7">
      <w:pPr>
        <w:adjustRightInd w:val="0"/>
        <w:snapToGrid w:val="0"/>
        <w:spacing w:after="60" w:line="276" w:lineRule="auto"/>
        <w:jc w:val="both"/>
        <w:rPr>
          <w:rFonts w:ascii="Times New Roman" w:hAnsi="Times New Roman" w:cs="Times New Roman"/>
          <w:bCs/>
        </w:rPr>
      </w:pPr>
      <w:r w:rsidRPr="00AE0313">
        <w:rPr>
          <w:rFonts w:ascii="Times New Roman" w:hAnsi="Times New Roman" w:cs="Times New Roman"/>
          <w:b/>
        </w:rPr>
        <w:t>Figure S3.</w:t>
      </w:r>
      <w:r>
        <w:rPr>
          <w:rFonts w:ascii="Times New Roman" w:hAnsi="Times New Roman" w:cs="Times New Roman"/>
          <w:bCs/>
        </w:rPr>
        <w:t xml:space="preserve"> </w:t>
      </w:r>
      <w:r w:rsidRPr="00957642">
        <w:rPr>
          <w:rFonts w:ascii="Times New Roman" w:hAnsi="Times New Roman" w:cs="Times New Roman"/>
          <w:bCs/>
        </w:rPr>
        <w:t xml:space="preserve">Directed Acyclic Graph </w:t>
      </w:r>
      <w:r>
        <w:rPr>
          <w:rFonts w:ascii="Times New Roman" w:hAnsi="Times New Roman" w:cs="Times New Roman"/>
          <w:bCs/>
        </w:rPr>
        <w:t xml:space="preserve">(DAG) </w:t>
      </w:r>
      <w:r w:rsidRPr="00957642">
        <w:rPr>
          <w:rFonts w:ascii="Times New Roman" w:hAnsi="Times New Roman" w:cs="Times New Roman"/>
          <w:bCs/>
        </w:rPr>
        <w:t xml:space="preserve">for </w:t>
      </w:r>
      <w:r>
        <w:rPr>
          <w:rFonts w:ascii="Times New Roman" w:hAnsi="Times New Roman" w:cs="Times New Roman"/>
          <w:bCs/>
        </w:rPr>
        <w:t>air pollution, co</w:t>
      </w:r>
      <w:r w:rsidR="00AE0313">
        <w:rPr>
          <w:rFonts w:ascii="Times New Roman" w:hAnsi="Times New Roman" w:cs="Times New Roman"/>
          <w:bCs/>
        </w:rPr>
        <w:t>nfounding, and epigenetic aging.</w:t>
      </w:r>
    </w:p>
    <w:bookmarkEnd w:id="14"/>
    <w:p w14:paraId="0398F995" w14:textId="77777777" w:rsidR="00B12993" w:rsidRDefault="00B12993" w:rsidP="00B12993">
      <w:pPr>
        <w:spacing w:line="259" w:lineRule="auto"/>
        <w:rPr>
          <w:rFonts w:ascii="Times New Roman" w:hAnsi="Times New Roman" w:cs="Times New Roman"/>
          <w:b/>
          <w:szCs w:val="20"/>
        </w:rPr>
      </w:pPr>
    </w:p>
    <w:bookmarkEnd w:id="4"/>
    <w:bookmarkEnd w:id="5"/>
    <w:bookmarkEnd w:id="6"/>
    <w:bookmarkEnd w:id="7"/>
    <w:p w14:paraId="1EAB8A8B" w14:textId="77777777" w:rsidR="00B12993" w:rsidRDefault="00B12993" w:rsidP="00B12993">
      <w:pPr>
        <w:spacing w:line="259" w:lineRule="auto"/>
        <w:jc w:val="both"/>
        <w:rPr>
          <w:rFonts w:ascii="Times New Roman" w:hAnsi="Times New Roman" w:cs="Times New Roman"/>
          <w:b/>
          <w:szCs w:val="20"/>
        </w:rPr>
      </w:pPr>
      <w:r>
        <w:rPr>
          <w:rFonts w:ascii="Times New Roman" w:hAnsi="Times New Roman" w:cs="Times New Roman"/>
          <w:sz w:val="20"/>
          <w:szCs w:val="20"/>
        </w:rPr>
        <w:br w:type="page"/>
      </w:r>
    </w:p>
    <w:p w14:paraId="35EEBFED" w14:textId="77777777" w:rsidR="00B12993" w:rsidRDefault="00B12993" w:rsidP="00B12993">
      <w:pPr>
        <w:adjustRightInd w:val="0"/>
        <w:snapToGrid w:val="0"/>
        <w:spacing w:before="60" w:line="257" w:lineRule="auto"/>
        <w:jc w:val="both"/>
      </w:pPr>
      <w:r>
        <w:rPr>
          <w:noProof/>
        </w:rPr>
        <w:lastRenderedPageBreak/>
        <w:drawing>
          <wp:inline distT="0" distB="0" distL="0" distR="0" wp14:anchorId="66576F0A" wp14:editId="434BB397">
            <wp:extent cx="5943600" cy="4953000"/>
            <wp:effectExtent l="0" t="0" r="0" b="0"/>
            <wp:docPr id="1476986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86856" name="Picture 1476986856"/>
                    <pic:cNvPicPr/>
                  </pic:nvPicPr>
                  <pic:blipFill>
                    <a:blip r:embed="rId8"/>
                    <a:stretch>
                      <a:fillRect/>
                    </a:stretch>
                  </pic:blipFill>
                  <pic:spPr>
                    <a:xfrm>
                      <a:off x="0" y="0"/>
                      <a:ext cx="5943600" cy="4953000"/>
                    </a:xfrm>
                    <a:prstGeom prst="rect">
                      <a:avLst/>
                    </a:prstGeom>
                  </pic:spPr>
                </pic:pic>
              </a:graphicData>
            </a:graphic>
          </wp:inline>
        </w:drawing>
      </w:r>
    </w:p>
    <w:p w14:paraId="2345C13D" w14:textId="6DEA4718" w:rsidR="00B12993" w:rsidRDefault="00B12993" w:rsidP="00B12993">
      <w:pPr>
        <w:adjustRightInd w:val="0"/>
        <w:snapToGrid w:val="0"/>
        <w:spacing w:after="0" w:line="257" w:lineRule="auto"/>
        <w:jc w:val="both"/>
        <w:rPr>
          <w:rFonts w:ascii="Times New Roman" w:hAnsi="Times New Roman" w:cs="Times New Roman"/>
        </w:rPr>
      </w:pPr>
      <w:bookmarkStart w:id="15" w:name="_Hlk130464818"/>
      <w:bookmarkStart w:id="16" w:name="OLE_LINK45"/>
      <w:bookmarkStart w:id="17" w:name="OLE_LINK46"/>
      <w:r>
        <w:rPr>
          <w:rFonts w:ascii="Times New Roman" w:hAnsi="Times New Roman" w:cs="Times New Roman"/>
          <w:b/>
        </w:rPr>
        <w:t>Figure S</w:t>
      </w:r>
      <w:r w:rsidR="00E37888">
        <w:rPr>
          <w:rFonts w:ascii="Times New Roman" w:hAnsi="Times New Roman" w:cs="Times New Roman"/>
          <w:b/>
        </w:rPr>
        <w:t>4</w:t>
      </w:r>
      <w:r>
        <w:rPr>
          <w:rFonts w:ascii="Times New Roman" w:hAnsi="Times New Roman" w:cs="Times New Roman"/>
          <w:b/>
        </w:rPr>
        <w:t>.</w:t>
      </w:r>
      <w:r>
        <w:rPr>
          <w:rFonts w:ascii="Times New Roman" w:hAnsi="Times New Roman" w:cs="Times New Roman"/>
        </w:rPr>
        <w:t xml:space="preserve"> Pearson correlations between Age, </w:t>
      </w:r>
      <w:proofErr w:type="spellStart"/>
      <w:r>
        <w:rPr>
          <w:rFonts w:ascii="Times New Roman" w:hAnsi="Times New Roman" w:cs="Times New Roman"/>
        </w:rPr>
        <w:t>DNAmHorvathAge</w:t>
      </w:r>
      <w:proofErr w:type="spellEnd"/>
      <w:r>
        <w:rPr>
          <w:rFonts w:ascii="Times New Roman" w:hAnsi="Times New Roman" w:cs="Times New Roman"/>
        </w:rPr>
        <w:t xml:space="preserve">, </w:t>
      </w:r>
      <w:proofErr w:type="spellStart"/>
      <w:r>
        <w:rPr>
          <w:rFonts w:ascii="Times New Roman" w:hAnsi="Times New Roman" w:cs="Times New Roman"/>
        </w:rPr>
        <w:t>DNAmHannumAge</w:t>
      </w:r>
      <w:proofErr w:type="spellEnd"/>
      <w:r>
        <w:rPr>
          <w:rFonts w:ascii="Times New Roman" w:hAnsi="Times New Roman" w:cs="Times New Roman"/>
        </w:rPr>
        <w:t xml:space="preserve">, </w:t>
      </w:r>
      <w:proofErr w:type="spellStart"/>
      <w:r>
        <w:rPr>
          <w:rFonts w:ascii="Times New Roman" w:hAnsi="Times New Roman" w:cs="Times New Roman"/>
        </w:rPr>
        <w:t>DNAmPhenoAge</w:t>
      </w:r>
      <w:proofErr w:type="spellEnd"/>
      <w:r>
        <w:rPr>
          <w:rFonts w:ascii="Times New Roman" w:hAnsi="Times New Roman" w:cs="Times New Roman"/>
        </w:rPr>
        <w:t xml:space="preserve">, </w:t>
      </w:r>
      <w:proofErr w:type="spellStart"/>
      <w:r>
        <w:rPr>
          <w:rFonts w:ascii="Times New Roman" w:hAnsi="Times New Roman" w:cs="Times New Roman"/>
        </w:rPr>
        <w:t>DNAmGrimAge</w:t>
      </w:r>
      <w:proofErr w:type="spellEnd"/>
      <w:r>
        <w:rPr>
          <w:rFonts w:ascii="Times New Roman" w:hAnsi="Times New Roman" w:cs="Times New Roman"/>
        </w:rPr>
        <w:t xml:space="preserve">, </w:t>
      </w:r>
      <w:proofErr w:type="spellStart"/>
      <w:r>
        <w:rPr>
          <w:rFonts w:ascii="Times New Roman" w:hAnsi="Times New Roman" w:cs="Times New Roman"/>
        </w:rPr>
        <w:t>DNAmSkinBloodAge</w:t>
      </w:r>
      <w:proofErr w:type="spellEnd"/>
      <w:r>
        <w:rPr>
          <w:rFonts w:ascii="Times New Roman" w:hAnsi="Times New Roman" w:cs="Times New Roman"/>
        </w:rPr>
        <w:t xml:space="preserve">, and </w:t>
      </w:r>
      <w:proofErr w:type="spellStart"/>
      <w:r>
        <w:rPr>
          <w:rFonts w:ascii="Times New Roman" w:hAnsi="Times New Roman" w:cs="Times New Roman"/>
        </w:rPr>
        <w:t>DNAmTL</w:t>
      </w:r>
      <w:proofErr w:type="spellEnd"/>
      <w:r>
        <w:rPr>
          <w:rFonts w:ascii="Times New Roman" w:hAnsi="Times New Roman" w:cs="Times New Roman"/>
        </w:rPr>
        <w:t>.</w:t>
      </w:r>
      <w:r w:rsidR="00143AA4">
        <w:rPr>
          <w:rFonts w:ascii="Times New Roman" w:hAnsi="Times New Roman" w:cs="Times New Roman"/>
        </w:rPr>
        <w:t xml:space="preserve"> Pearson’s</w:t>
      </w:r>
      <w:r w:rsidR="00143AA4" w:rsidRPr="00601773">
        <w:rPr>
          <w:rFonts w:ascii="Times New Roman" w:hAnsi="Times New Roman" w:cs="Times New Roman"/>
        </w:rPr>
        <w:t xml:space="preserve"> correlation coefficient</w:t>
      </w:r>
      <w:r w:rsidR="00143AA4">
        <w:rPr>
          <w:rFonts w:ascii="Times New Roman" w:hAnsi="Times New Roman" w:cs="Times New Roman"/>
        </w:rPr>
        <w:t>s</w:t>
      </w:r>
      <w:r w:rsidR="00143AA4" w:rsidRPr="00601773">
        <w:rPr>
          <w:rFonts w:ascii="Times New Roman" w:hAnsi="Times New Roman" w:cs="Times New Roman"/>
        </w:rPr>
        <w:t xml:space="preserve"> </w:t>
      </w:r>
      <w:r w:rsidR="00143AA4">
        <w:rPr>
          <w:rFonts w:ascii="Times New Roman" w:hAnsi="Times New Roman" w:cs="Times New Roman"/>
        </w:rPr>
        <w:t xml:space="preserve">were </w:t>
      </w:r>
      <w:r w:rsidR="00143AA4" w:rsidRPr="00601773">
        <w:rPr>
          <w:rFonts w:ascii="Times New Roman" w:hAnsi="Times New Roman" w:cs="Times New Roman"/>
        </w:rPr>
        <w:t>calculate</w:t>
      </w:r>
      <w:r w:rsidR="00143AA4">
        <w:rPr>
          <w:rFonts w:ascii="Times New Roman" w:hAnsi="Times New Roman" w:cs="Times New Roman"/>
        </w:rPr>
        <w:t>d to determine the</w:t>
      </w:r>
      <w:r w:rsidR="00143AA4" w:rsidRPr="00601773">
        <w:rPr>
          <w:rFonts w:ascii="Times New Roman" w:hAnsi="Times New Roman" w:cs="Times New Roman"/>
        </w:rPr>
        <w:t xml:space="preserve"> correlations between chronological age and epigenetic aging biomarkers</w:t>
      </w:r>
      <w:r w:rsidR="00143AA4">
        <w:rPr>
          <w:rFonts w:ascii="Times New Roman" w:hAnsi="Times New Roman" w:cs="Times New Roman"/>
        </w:rPr>
        <w:t>.</w:t>
      </w:r>
    </w:p>
    <w:bookmarkEnd w:id="15"/>
    <w:p w14:paraId="46130858" w14:textId="77777777" w:rsidR="00B12993" w:rsidRDefault="00B12993" w:rsidP="00B12993">
      <w:pPr>
        <w:spacing w:line="259" w:lineRule="auto"/>
        <w:rPr>
          <w:rFonts w:ascii="Times New Roman" w:hAnsi="Times New Roman" w:cs="Times New Roman"/>
        </w:rPr>
      </w:pPr>
      <w:r>
        <w:rPr>
          <w:rFonts w:ascii="Times New Roman" w:hAnsi="Times New Roman" w:cs="Times New Roman"/>
        </w:rPr>
        <w:br w:type="page"/>
      </w:r>
    </w:p>
    <w:p w14:paraId="6333E0DF" w14:textId="77777777" w:rsidR="00B12993" w:rsidRDefault="00B12993" w:rsidP="00B12993">
      <w:pPr>
        <w:adjustRightInd w:val="0"/>
        <w:snapToGrid w:val="0"/>
        <w:spacing w:after="0" w:line="257" w:lineRule="auto"/>
        <w:jc w:val="both"/>
        <w:rPr>
          <w:rFonts w:ascii="Times New Roman" w:hAnsi="Times New Roman" w:cs="Times New Roman"/>
        </w:rPr>
      </w:pPr>
      <w:r>
        <w:rPr>
          <w:rFonts w:ascii="Times New Roman" w:hAnsi="Times New Roman" w:cs="Times New Roman"/>
          <w:noProof/>
        </w:rPr>
        <w:lastRenderedPageBreak/>
        <w:drawing>
          <wp:inline distT="0" distB="0" distL="0" distR="0" wp14:anchorId="4A358358" wp14:editId="01FC987F">
            <wp:extent cx="5943600" cy="4953000"/>
            <wp:effectExtent l="0" t="0" r="0" b="0"/>
            <wp:docPr id="1320889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89531" name="Picture 1320889531"/>
                    <pic:cNvPicPr/>
                  </pic:nvPicPr>
                  <pic:blipFill>
                    <a:blip r:embed="rId9"/>
                    <a:stretch>
                      <a:fillRect/>
                    </a:stretch>
                  </pic:blipFill>
                  <pic:spPr>
                    <a:xfrm>
                      <a:off x="0" y="0"/>
                      <a:ext cx="5943600" cy="4953000"/>
                    </a:xfrm>
                    <a:prstGeom prst="rect">
                      <a:avLst/>
                    </a:prstGeom>
                  </pic:spPr>
                </pic:pic>
              </a:graphicData>
            </a:graphic>
          </wp:inline>
        </w:drawing>
      </w:r>
    </w:p>
    <w:p w14:paraId="5846C119" w14:textId="77777777" w:rsidR="00B12993" w:rsidRDefault="00B12993" w:rsidP="00B12993">
      <w:pPr>
        <w:autoSpaceDE w:val="0"/>
        <w:autoSpaceDN w:val="0"/>
        <w:adjustRightInd w:val="0"/>
        <w:spacing w:after="0" w:line="240" w:lineRule="auto"/>
        <w:rPr>
          <w:rFonts w:ascii="Times New Roman" w:hAnsi="Times New Roman" w:cs="Times New Roman"/>
          <w:bCs/>
          <w:color w:val="221F22"/>
          <w:szCs w:val="20"/>
        </w:rPr>
      </w:pPr>
    </w:p>
    <w:p w14:paraId="2D6AC01D" w14:textId="1E3BFF13" w:rsidR="00B12993" w:rsidRDefault="00B12993" w:rsidP="00B12993">
      <w:pPr>
        <w:autoSpaceDE w:val="0"/>
        <w:autoSpaceDN w:val="0"/>
        <w:adjustRightInd w:val="0"/>
        <w:spacing w:after="0" w:line="240" w:lineRule="auto"/>
        <w:rPr>
          <w:rFonts w:ascii="Times New Roman" w:hAnsi="Times New Roman" w:cs="Times New Roman"/>
          <w:bCs/>
          <w:color w:val="221F22"/>
          <w:szCs w:val="20"/>
        </w:rPr>
      </w:pPr>
      <w:bookmarkStart w:id="18" w:name="_Hlk130464853"/>
      <w:r>
        <w:rPr>
          <w:rFonts w:ascii="Times New Roman" w:hAnsi="Times New Roman" w:cs="Times New Roman"/>
          <w:b/>
          <w:bCs/>
          <w:color w:val="221F22"/>
          <w:szCs w:val="20"/>
        </w:rPr>
        <w:t>Figure S</w:t>
      </w:r>
      <w:r w:rsidR="00E37888">
        <w:rPr>
          <w:rFonts w:ascii="Times New Roman" w:hAnsi="Times New Roman" w:cs="Times New Roman"/>
          <w:b/>
          <w:bCs/>
          <w:color w:val="221F22"/>
          <w:szCs w:val="20"/>
        </w:rPr>
        <w:t>5</w:t>
      </w:r>
      <w:r>
        <w:rPr>
          <w:rFonts w:ascii="Times New Roman" w:hAnsi="Times New Roman" w:cs="Times New Roman"/>
          <w:b/>
          <w:bCs/>
          <w:color w:val="221F22"/>
          <w:szCs w:val="20"/>
        </w:rPr>
        <w:t xml:space="preserve">. </w:t>
      </w:r>
      <w:r>
        <w:rPr>
          <w:rFonts w:ascii="Times New Roman" w:hAnsi="Times New Roman" w:cs="Times New Roman"/>
          <w:bCs/>
          <w:color w:val="221F22"/>
          <w:szCs w:val="20"/>
        </w:rPr>
        <w:t>Pearson correlation between houseman estimated cells</w:t>
      </w:r>
      <w:bookmarkEnd w:id="18"/>
      <w:r>
        <w:rPr>
          <w:rFonts w:ascii="Times New Roman" w:hAnsi="Times New Roman" w:cs="Times New Roman"/>
          <w:bCs/>
          <w:color w:val="221F22"/>
          <w:szCs w:val="20"/>
        </w:rPr>
        <w:t xml:space="preserve">. </w:t>
      </w:r>
    </w:p>
    <w:p w14:paraId="7358DED1" w14:textId="77777777" w:rsidR="00B12993" w:rsidRDefault="00B12993" w:rsidP="00B12993">
      <w:pPr>
        <w:adjustRightInd w:val="0"/>
        <w:snapToGrid w:val="0"/>
        <w:spacing w:after="0" w:line="257" w:lineRule="auto"/>
        <w:jc w:val="both"/>
        <w:rPr>
          <w:rFonts w:ascii="Times New Roman" w:hAnsi="Times New Roman" w:cs="Times New Roman"/>
        </w:rPr>
      </w:pPr>
    </w:p>
    <w:bookmarkEnd w:id="16"/>
    <w:bookmarkEnd w:id="17"/>
    <w:p w14:paraId="3368E04D" w14:textId="77777777" w:rsidR="00B12993" w:rsidRDefault="00B12993" w:rsidP="00B12993">
      <w:pPr>
        <w:adjustRightInd w:val="0"/>
        <w:snapToGrid w:val="0"/>
        <w:spacing w:before="60" w:line="257" w:lineRule="auto"/>
        <w:jc w:val="both"/>
      </w:pPr>
      <w:r>
        <w:rPr>
          <w:noProof/>
        </w:rPr>
        <w:lastRenderedPageBreak/>
        <w:drawing>
          <wp:inline distT="0" distB="0" distL="0" distR="0" wp14:anchorId="5272E53A" wp14:editId="1CD0B88B">
            <wp:extent cx="5943600" cy="4953000"/>
            <wp:effectExtent l="0" t="0" r="0" b="0"/>
            <wp:docPr id="7652180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18065" name="Picture 765218065"/>
                    <pic:cNvPicPr/>
                  </pic:nvPicPr>
                  <pic:blipFill>
                    <a:blip r:embed="rId10"/>
                    <a:stretch>
                      <a:fillRect/>
                    </a:stretch>
                  </pic:blipFill>
                  <pic:spPr>
                    <a:xfrm>
                      <a:off x="0" y="0"/>
                      <a:ext cx="5943600" cy="4953000"/>
                    </a:xfrm>
                    <a:prstGeom prst="rect">
                      <a:avLst/>
                    </a:prstGeom>
                  </pic:spPr>
                </pic:pic>
              </a:graphicData>
            </a:graphic>
          </wp:inline>
        </w:drawing>
      </w:r>
    </w:p>
    <w:p w14:paraId="5971C4DC" w14:textId="09997A63" w:rsidR="00B12993" w:rsidRDefault="00B12993" w:rsidP="00B12993">
      <w:pPr>
        <w:autoSpaceDE w:val="0"/>
        <w:autoSpaceDN w:val="0"/>
        <w:adjustRightInd w:val="0"/>
        <w:spacing w:after="0" w:line="240" w:lineRule="auto"/>
        <w:jc w:val="both"/>
        <w:rPr>
          <w:rFonts w:ascii="Times New Roman" w:hAnsi="Times New Roman" w:cs="Times New Roman"/>
          <w:bCs/>
          <w:color w:val="221F22"/>
          <w:szCs w:val="20"/>
        </w:rPr>
      </w:pPr>
      <w:bookmarkStart w:id="19" w:name="_Hlk130464883"/>
      <w:r>
        <w:rPr>
          <w:rFonts w:ascii="Times New Roman" w:hAnsi="Times New Roman" w:cs="Times New Roman"/>
          <w:b/>
          <w:bCs/>
          <w:color w:val="221F22"/>
          <w:szCs w:val="20"/>
        </w:rPr>
        <w:t>Figure S</w:t>
      </w:r>
      <w:r w:rsidR="00E37888">
        <w:rPr>
          <w:rFonts w:ascii="Times New Roman" w:hAnsi="Times New Roman" w:cs="Times New Roman"/>
          <w:b/>
          <w:bCs/>
          <w:color w:val="221F22"/>
          <w:szCs w:val="20"/>
        </w:rPr>
        <w:t>6</w:t>
      </w:r>
      <w:r>
        <w:rPr>
          <w:rFonts w:ascii="Times New Roman" w:hAnsi="Times New Roman" w:cs="Times New Roman"/>
          <w:b/>
          <w:bCs/>
          <w:color w:val="221F22"/>
          <w:szCs w:val="20"/>
        </w:rPr>
        <w:t xml:space="preserve">. </w:t>
      </w:r>
      <w:r>
        <w:rPr>
          <w:rFonts w:ascii="Times New Roman" w:hAnsi="Times New Roman" w:cs="Times New Roman"/>
          <w:bCs/>
          <w:color w:val="221F22"/>
          <w:szCs w:val="20"/>
        </w:rPr>
        <w:t>Pearson correlations between chronological age, PM</w:t>
      </w:r>
      <w:r>
        <w:rPr>
          <w:rFonts w:ascii="Times New Roman" w:hAnsi="Times New Roman" w:cs="Times New Roman"/>
          <w:bCs/>
          <w:color w:val="221F22"/>
          <w:szCs w:val="20"/>
          <w:vertAlign w:val="subscript"/>
        </w:rPr>
        <w:t>2.5</w:t>
      </w:r>
      <w:r>
        <w:rPr>
          <w:rFonts w:ascii="Times New Roman" w:hAnsi="Times New Roman" w:cs="Times New Roman"/>
          <w:bCs/>
          <w:color w:val="221F22"/>
          <w:szCs w:val="20"/>
        </w:rPr>
        <w:t>, PM</w:t>
      </w:r>
      <w:r>
        <w:rPr>
          <w:rFonts w:ascii="Times New Roman" w:hAnsi="Times New Roman" w:cs="Times New Roman"/>
          <w:bCs/>
          <w:color w:val="221F22"/>
          <w:szCs w:val="20"/>
          <w:vertAlign w:val="subscript"/>
        </w:rPr>
        <w:t>10</w:t>
      </w:r>
      <w:r>
        <w:rPr>
          <w:rFonts w:ascii="Times New Roman" w:hAnsi="Times New Roman" w:cs="Times New Roman"/>
          <w:bCs/>
          <w:color w:val="221F22"/>
          <w:szCs w:val="20"/>
        </w:rPr>
        <w:t xml:space="preserve">, </w:t>
      </w:r>
      <w:proofErr w:type="spellStart"/>
      <w:r>
        <w:rPr>
          <w:rFonts w:ascii="Times New Roman" w:hAnsi="Times New Roman" w:cs="Times New Roman"/>
          <w:bCs/>
          <w:color w:val="221F22"/>
          <w:szCs w:val="20"/>
        </w:rPr>
        <w:t>PM</w:t>
      </w:r>
      <w:r>
        <w:rPr>
          <w:rFonts w:ascii="Times New Roman" w:hAnsi="Times New Roman" w:cs="Times New Roman"/>
          <w:bCs/>
          <w:color w:val="221F22"/>
          <w:szCs w:val="20"/>
          <w:vertAlign w:val="subscript"/>
        </w:rPr>
        <w:t>coarse</w:t>
      </w:r>
      <w:proofErr w:type="spellEnd"/>
      <w:r>
        <w:rPr>
          <w:rFonts w:ascii="Times New Roman" w:hAnsi="Times New Roman" w:cs="Times New Roman"/>
          <w:bCs/>
          <w:color w:val="221F22"/>
          <w:szCs w:val="20"/>
        </w:rPr>
        <w:t>, PM</w:t>
      </w:r>
      <w:r>
        <w:rPr>
          <w:rFonts w:ascii="Times New Roman" w:hAnsi="Times New Roman" w:cs="Times New Roman"/>
          <w:bCs/>
          <w:color w:val="221F22"/>
          <w:szCs w:val="20"/>
          <w:vertAlign w:val="subscript"/>
        </w:rPr>
        <w:t>2.5abs</w:t>
      </w:r>
      <w:r>
        <w:rPr>
          <w:rFonts w:ascii="Times New Roman" w:hAnsi="Times New Roman" w:cs="Times New Roman"/>
          <w:bCs/>
          <w:color w:val="221F22"/>
          <w:szCs w:val="20"/>
        </w:rPr>
        <w:t>, PNC, NO</w:t>
      </w:r>
      <w:r>
        <w:rPr>
          <w:rFonts w:ascii="Times New Roman" w:hAnsi="Times New Roman" w:cs="Times New Roman"/>
          <w:bCs/>
          <w:color w:val="221F22"/>
          <w:szCs w:val="20"/>
          <w:vertAlign w:val="subscript"/>
        </w:rPr>
        <w:t>2</w:t>
      </w:r>
      <w:r>
        <w:rPr>
          <w:rFonts w:ascii="Times New Roman" w:hAnsi="Times New Roman" w:cs="Times New Roman"/>
          <w:bCs/>
          <w:color w:val="221F22"/>
          <w:szCs w:val="20"/>
        </w:rPr>
        <w:t>, NO</w:t>
      </w:r>
      <w:r>
        <w:rPr>
          <w:rFonts w:ascii="Times New Roman" w:hAnsi="Times New Roman" w:cs="Times New Roman"/>
          <w:bCs/>
          <w:color w:val="221F22"/>
          <w:szCs w:val="20"/>
          <w:vertAlign w:val="subscript"/>
        </w:rPr>
        <w:t>x</w:t>
      </w:r>
      <w:r>
        <w:rPr>
          <w:rFonts w:ascii="Times New Roman" w:hAnsi="Times New Roman" w:cs="Times New Roman"/>
          <w:bCs/>
          <w:color w:val="221F22"/>
          <w:szCs w:val="20"/>
        </w:rPr>
        <w:t xml:space="preserve"> and O</w:t>
      </w:r>
      <w:r>
        <w:rPr>
          <w:rFonts w:ascii="Times New Roman" w:hAnsi="Times New Roman" w:cs="Times New Roman"/>
          <w:bCs/>
          <w:color w:val="221F22"/>
          <w:szCs w:val="20"/>
          <w:vertAlign w:val="subscript"/>
        </w:rPr>
        <w:t>3</w:t>
      </w:r>
      <w:r>
        <w:rPr>
          <w:rFonts w:ascii="Times New Roman" w:hAnsi="Times New Roman" w:cs="Times New Roman"/>
          <w:bCs/>
          <w:color w:val="221F22"/>
          <w:szCs w:val="20"/>
        </w:rPr>
        <w:t xml:space="preserve">. </w:t>
      </w:r>
      <w:r w:rsidR="000D4F97">
        <w:rPr>
          <w:rFonts w:ascii="Times New Roman" w:hAnsi="Times New Roman" w:cs="Times New Roman"/>
        </w:rPr>
        <w:t>PM</w:t>
      </w:r>
      <w:r w:rsidR="000D4F97">
        <w:rPr>
          <w:rFonts w:ascii="Times New Roman" w:hAnsi="Times New Roman" w:cs="Times New Roman"/>
          <w:vertAlign w:val="subscript"/>
        </w:rPr>
        <w:t>2.5</w:t>
      </w:r>
      <w:r w:rsidR="000D4F97">
        <w:rPr>
          <w:rFonts w:ascii="Times New Roman" w:hAnsi="Times New Roman" w:cs="Times New Roman"/>
        </w:rPr>
        <w:t xml:space="preserve"> = particulate matter with an aerodynamic diameter less than or equal to 2.5 </w:t>
      </w:r>
      <w:proofErr w:type="spellStart"/>
      <w:r w:rsidR="000D4F97">
        <w:rPr>
          <w:rFonts w:ascii="Times New Roman" w:hAnsi="Times New Roman" w:cs="Times New Roman"/>
        </w:rPr>
        <w:t>μm</w:t>
      </w:r>
      <w:proofErr w:type="spellEnd"/>
      <w:r w:rsidR="000D4F97">
        <w:rPr>
          <w:rFonts w:ascii="Times New Roman" w:hAnsi="Times New Roman" w:cs="Times New Roman"/>
        </w:rPr>
        <w:t>; PM</w:t>
      </w:r>
      <w:r w:rsidR="000D4F97">
        <w:rPr>
          <w:rFonts w:ascii="Times New Roman" w:hAnsi="Times New Roman" w:cs="Times New Roman"/>
          <w:vertAlign w:val="subscript"/>
        </w:rPr>
        <w:t>10</w:t>
      </w:r>
      <w:r w:rsidR="000D4F97">
        <w:rPr>
          <w:rFonts w:ascii="Times New Roman" w:hAnsi="Times New Roman" w:cs="Times New Roman"/>
        </w:rPr>
        <w:t xml:space="preserve"> = particulate matter with an aerodynamic diameter less than or equal to 10 </w:t>
      </w:r>
      <w:proofErr w:type="spellStart"/>
      <w:r w:rsidR="000D4F97">
        <w:rPr>
          <w:rFonts w:ascii="Times New Roman" w:hAnsi="Times New Roman" w:cs="Times New Roman"/>
        </w:rPr>
        <w:t>μm</w:t>
      </w:r>
      <w:proofErr w:type="spellEnd"/>
      <w:r w:rsidR="000D4F97">
        <w:rPr>
          <w:rFonts w:ascii="Times New Roman" w:hAnsi="Times New Roman" w:cs="Times New Roman"/>
        </w:rPr>
        <w:t xml:space="preserve">; </w:t>
      </w:r>
      <w:proofErr w:type="spellStart"/>
      <w:r w:rsidR="000D4F97">
        <w:rPr>
          <w:rFonts w:ascii="Times New Roman" w:hAnsi="Times New Roman" w:cs="Times New Roman"/>
        </w:rPr>
        <w:t>PM</w:t>
      </w:r>
      <w:r w:rsidR="000D4F97">
        <w:rPr>
          <w:rFonts w:ascii="Times New Roman" w:hAnsi="Times New Roman" w:cs="Times New Roman"/>
          <w:vertAlign w:val="subscript"/>
        </w:rPr>
        <w:t>coarse</w:t>
      </w:r>
      <w:proofErr w:type="spellEnd"/>
      <w:r w:rsidR="000D4F97">
        <w:rPr>
          <w:rFonts w:ascii="Times New Roman" w:hAnsi="Times New Roman" w:cs="Times New Roman"/>
        </w:rPr>
        <w:t xml:space="preserve"> = particulate matter with an aerodynamic diameter of 2.5-10 </w:t>
      </w:r>
      <w:proofErr w:type="spellStart"/>
      <w:r w:rsidR="000D4F97">
        <w:rPr>
          <w:rFonts w:ascii="Times New Roman" w:hAnsi="Times New Roman" w:cs="Times New Roman"/>
        </w:rPr>
        <w:t>μm</w:t>
      </w:r>
      <w:proofErr w:type="spellEnd"/>
      <w:r w:rsidR="000D4F97">
        <w:rPr>
          <w:rFonts w:ascii="Times New Roman" w:hAnsi="Times New Roman" w:cs="Times New Roman"/>
        </w:rPr>
        <w:t>; PM</w:t>
      </w:r>
      <w:r w:rsidR="000D4F97">
        <w:rPr>
          <w:rFonts w:ascii="Times New Roman" w:hAnsi="Times New Roman" w:cs="Times New Roman"/>
          <w:vertAlign w:val="subscript"/>
        </w:rPr>
        <w:t>2.5abs</w:t>
      </w:r>
      <w:r w:rsidR="000D4F97">
        <w:rPr>
          <w:rFonts w:ascii="Times New Roman" w:hAnsi="Times New Roman" w:cs="Times New Roman"/>
        </w:rPr>
        <w:t xml:space="preserve"> = PM</w:t>
      </w:r>
      <w:r w:rsidR="000D4F97">
        <w:rPr>
          <w:rFonts w:ascii="Times New Roman" w:hAnsi="Times New Roman" w:cs="Times New Roman"/>
          <w:vertAlign w:val="subscript"/>
        </w:rPr>
        <w:t>2.5</w:t>
      </w:r>
      <w:r w:rsidR="000D4F97">
        <w:rPr>
          <w:rFonts w:ascii="Times New Roman" w:hAnsi="Times New Roman" w:cs="Times New Roman"/>
        </w:rPr>
        <w:t xml:space="preserve"> absorbance; PNC = particle number concentration; NO</w:t>
      </w:r>
      <w:r w:rsidR="000D4F97">
        <w:rPr>
          <w:rFonts w:ascii="Times New Roman" w:hAnsi="Times New Roman" w:cs="Times New Roman"/>
          <w:vertAlign w:val="subscript"/>
        </w:rPr>
        <w:t>2</w:t>
      </w:r>
      <w:r w:rsidR="000D4F97">
        <w:rPr>
          <w:rFonts w:ascii="Times New Roman" w:hAnsi="Times New Roman" w:cs="Times New Roman"/>
        </w:rPr>
        <w:t xml:space="preserve"> = nitrogen dioxide; NO</w:t>
      </w:r>
      <w:r w:rsidR="000D4F97">
        <w:rPr>
          <w:rFonts w:ascii="Times New Roman" w:hAnsi="Times New Roman" w:cs="Times New Roman"/>
          <w:vertAlign w:val="subscript"/>
        </w:rPr>
        <w:t>x</w:t>
      </w:r>
      <w:r w:rsidR="000D4F97">
        <w:rPr>
          <w:rFonts w:ascii="Times New Roman" w:hAnsi="Times New Roman" w:cs="Times New Roman"/>
        </w:rPr>
        <w:t xml:space="preserve"> = nitrogen oxide; O</w:t>
      </w:r>
      <w:r w:rsidR="000D4F97">
        <w:rPr>
          <w:rFonts w:ascii="Times New Roman" w:hAnsi="Times New Roman" w:cs="Times New Roman"/>
          <w:vertAlign w:val="subscript"/>
        </w:rPr>
        <w:t>3</w:t>
      </w:r>
      <w:r w:rsidR="000D4F97">
        <w:rPr>
          <w:rFonts w:ascii="Times New Roman" w:hAnsi="Times New Roman" w:cs="Times New Roman"/>
        </w:rPr>
        <w:t xml:space="preserve"> = ozone.</w:t>
      </w:r>
    </w:p>
    <w:bookmarkEnd w:id="19"/>
    <w:p w14:paraId="7C9A126C" w14:textId="77777777" w:rsidR="00B12993" w:rsidRPr="0013307F" w:rsidRDefault="00B12993" w:rsidP="00B12993">
      <w:pPr>
        <w:spacing w:line="259" w:lineRule="auto"/>
        <w:rPr>
          <w:rFonts w:ascii="Times New Roman" w:hAnsi="Times New Roman" w:cs="Times New Roman"/>
          <w:bCs/>
          <w:color w:val="221F22"/>
          <w:szCs w:val="20"/>
        </w:rPr>
      </w:pPr>
      <w:r>
        <w:rPr>
          <w:rFonts w:ascii="Times New Roman" w:hAnsi="Times New Roman" w:cs="Times New Roman"/>
        </w:rPr>
        <w:br w:type="page"/>
      </w:r>
    </w:p>
    <w:p w14:paraId="1086F9ED" w14:textId="3A143133" w:rsidR="00B12993" w:rsidRDefault="00D41946" w:rsidP="00B12993">
      <w:pPr>
        <w:adjustRightInd w:val="0"/>
        <w:snapToGrid w:val="0"/>
        <w:spacing w:before="60" w:line="256"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33B03244" wp14:editId="74F550C1">
            <wp:extent cx="5603759" cy="4210821"/>
            <wp:effectExtent l="0" t="0" r="0" b="0"/>
            <wp:docPr id="1791544180" name="Grafik 6" descr="Ein Bild, das Text, Diagramm,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44180" name="Grafik 6" descr="Ein Bild, das Text, Diagramm, Reihe, Screenshot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3759" cy="4210821"/>
                    </a:xfrm>
                    <a:prstGeom prst="rect">
                      <a:avLst/>
                    </a:prstGeom>
                  </pic:spPr>
                </pic:pic>
              </a:graphicData>
            </a:graphic>
          </wp:inline>
        </w:drawing>
      </w:r>
    </w:p>
    <w:p w14:paraId="252EB9C4" w14:textId="67B41EFB" w:rsidR="00B12993" w:rsidRDefault="00B12993" w:rsidP="00B12993">
      <w:pPr>
        <w:spacing w:line="259" w:lineRule="auto"/>
        <w:rPr>
          <w:rFonts w:ascii="Times New Roman" w:hAnsi="Times New Roman" w:cs="Times New Roman"/>
          <w:color w:val="000000" w:themeColor="text1"/>
        </w:rPr>
      </w:pPr>
      <w:bookmarkStart w:id="20" w:name="_Hlk130465408"/>
      <w:r>
        <w:rPr>
          <w:rFonts w:ascii="Times New Roman" w:hAnsi="Times New Roman" w:cs="Times New Roman"/>
          <w:b/>
          <w:color w:val="000000" w:themeColor="text1"/>
        </w:rPr>
        <w:t>Figure S</w:t>
      </w:r>
      <w:r w:rsidR="00E37888">
        <w:rPr>
          <w:rFonts w:ascii="Times New Roman" w:hAnsi="Times New Roman" w:cs="Times New Roman"/>
          <w:b/>
          <w:color w:val="000000" w:themeColor="text1"/>
        </w:rPr>
        <w:t>7</w:t>
      </w:r>
      <w:r>
        <w:rPr>
          <w:rFonts w:ascii="Times New Roman" w:hAnsi="Times New Roman" w:cs="Times New Roman"/>
          <w:b/>
          <w:color w:val="000000" w:themeColor="text1"/>
        </w:rPr>
        <w:t>.</w:t>
      </w:r>
      <w:r>
        <w:rPr>
          <w:rFonts w:ascii="Times New Roman" w:hAnsi="Times New Roman" w:cs="Times New Roman"/>
          <w:color w:val="000000" w:themeColor="text1"/>
        </w:rPr>
        <w:t xml:space="preserve"> Results of analysis on </w:t>
      </w:r>
      <w:proofErr w:type="spellStart"/>
      <w:r>
        <w:rPr>
          <w:rFonts w:ascii="Times New Roman" w:hAnsi="Times New Roman" w:cs="Times New Roman"/>
          <w:color w:val="000000" w:themeColor="text1"/>
        </w:rPr>
        <w:t>DNAmGrimAge</w:t>
      </w:r>
      <w:proofErr w:type="spellEnd"/>
      <w:r>
        <w:rPr>
          <w:rFonts w:ascii="Times New Roman" w:hAnsi="Times New Roman" w:cs="Times New Roman"/>
          <w:color w:val="000000" w:themeColor="text1"/>
        </w:rPr>
        <w:t xml:space="preserve"> with an inclusion of confounders step by step.</w:t>
      </w:r>
    </w:p>
    <w:p w14:paraId="1B1C3047" w14:textId="1E4C6EBE" w:rsidR="00A93F26" w:rsidRDefault="00A93F26" w:rsidP="00B12993">
      <w:pPr>
        <w:spacing w:line="259" w:lineRule="auto"/>
        <w:rPr>
          <w:rFonts w:ascii="Times New Roman" w:hAnsi="Times New Roman" w:cs="Times New Roman"/>
          <w:color w:val="000000" w:themeColor="text1"/>
        </w:rPr>
      </w:pPr>
      <w:r>
        <w:rPr>
          <w:rFonts w:ascii="Times New Roman" w:hAnsi="Times New Roman" w:cs="Times New Roman"/>
        </w:rPr>
        <w:t>Covariate-adjusted linear mixed-effect regression models were used.</w:t>
      </w:r>
    </w:p>
    <w:bookmarkEnd w:id="20"/>
    <w:p w14:paraId="0C995552" w14:textId="11F551E9" w:rsidR="00B12993" w:rsidRDefault="00B12993" w:rsidP="00B12993">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Random effect: participant ID, batch, chip</w:t>
      </w:r>
    </w:p>
    <w:p w14:paraId="716AD858" w14:textId="14E3E7C7" w:rsidR="00B12993" w:rsidRDefault="00B12993" w:rsidP="00B12993">
      <w:pPr>
        <w:spacing w:line="259" w:lineRule="auto"/>
        <w:jc w:val="both"/>
        <w:rPr>
          <w:rFonts w:ascii="Times New Roman" w:hAnsi="Times New Roman" w:cs="Times New Roman"/>
          <w:color w:val="000000" w:themeColor="text1"/>
        </w:rPr>
      </w:pPr>
      <w:r>
        <w:rPr>
          <w:rFonts w:ascii="Times New Roman" w:hAnsi="Times New Roman" w:cs="Times New Roman"/>
          <w:color w:val="000000" w:themeColor="text1"/>
        </w:rPr>
        <w:t>model1: age + sex + houseman cells + indicator of study + BMI + hypertension + diabetes + HDL + LDL</w:t>
      </w:r>
    </w:p>
    <w:p w14:paraId="2AFA9298" w14:textId="31C211FA" w:rsidR="00B12993" w:rsidRDefault="00B12993" w:rsidP="00B12993">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 xml:space="preserve">model2: model1 + alcohol consumption </w:t>
      </w:r>
    </w:p>
    <w:p w14:paraId="69D696FA" w14:textId="77777777" w:rsidR="00B12993" w:rsidRDefault="00B12993" w:rsidP="00B12993">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model3: model1 + physical activity</w:t>
      </w:r>
    </w:p>
    <w:p w14:paraId="445DE133" w14:textId="77777777" w:rsidR="00EB25B7" w:rsidRDefault="00B12993" w:rsidP="00EB25B7">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 xml:space="preserve">model4: model1 + education </w:t>
      </w:r>
    </w:p>
    <w:p w14:paraId="652513F4" w14:textId="55B4D21B" w:rsidR="00B12993" w:rsidRDefault="00B12993" w:rsidP="00EB25B7">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model</w:t>
      </w:r>
      <w:r w:rsidR="00EB25B7">
        <w:rPr>
          <w:rFonts w:ascii="Times New Roman" w:hAnsi="Times New Roman" w:cs="Times New Roman"/>
          <w:color w:val="000000" w:themeColor="text1"/>
        </w:rPr>
        <w:t>5</w:t>
      </w:r>
      <w:r>
        <w:rPr>
          <w:rFonts w:ascii="Times New Roman" w:hAnsi="Times New Roman" w:cs="Times New Roman"/>
          <w:color w:val="000000" w:themeColor="text1"/>
        </w:rPr>
        <w:t xml:space="preserve">: model1 + smoking </w:t>
      </w:r>
    </w:p>
    <w:p w14:paraId="5A7B548D" w14:textId="6E0CB9A6" w:rsidR="00B12993" w:rsidRDefault="00B12993" w:rsidP="00B12993">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model</w:t>
      </w:r>
      <w:r w:rsidR="00EB25B7">
        <w:rPr>
          <w:rFonts w:ascii="Times New Roman" w:hAnsi="Times New Roman" w:cs="Times New Roman"/>
          <w:color w:val="000000" w:themeColor="text1"/>
        </w:rPr>
        <w:t>6</w:t>
      </w:r>
      <w:r>
        <w:rPr>
          <w:rFonts w:ascii="Times New Roman" w:hAnsi="Times New Roman" w:cs="Times New Roman"/>
          <w:color w:val="000000" w:themeColor="text1"/>
        </w:rPr>
        <w:t>: model1 + smoking + alcohol consumption</w:t>
      </w:r>
    </w:p>
    <w:p w14:paraId="4867880E" w14:textId="6AB7CDC4" w:rsidR="00B12993" w:rsidRDefault="00B12993" w:rsidP="00B12993">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model</w:t>
      </w:r>
      <w:r w:rsidR="00EB25B7">
        <w:rPr>
          <w:rFonts w:ascii="Times New Roman" w:hAnsi="Times New Roman" w:cs="Times New Roman"/>
          <w:color w:val="000000" w:themeColor="text1"/>
        </w:rPr>
        <w:t>7</w:t>
      </w:r>
      <w:r>
        <w:rPr>
          <w:rFonts w:ascii="Times New Roman" w:hAnsi="Times New Roman" w:cs="Times New Roman"/>
          <w:color w:val="000000" w:themeColor="text1"/>
        </w:rPr>
        <w:t>: model1 + smoking + alcohol consumption + physical activity</w:t>
      </w:r>
    </w:p>
    <w:p w14:paraId="35E6B8B2" w14:textId="4EF34C71" w:rsidR="000704CF" w:rsidRDefault="00B12993" w:rsidP="00B12993">
      <w:pPr>
        <w:spacing w:line="259" w:lineRule="auto"/>
        <w:rPr>
          <w:rFonts w:ascii="Times New Roman" w:hAnsi="Times New Roman" w:cs="Times New Roman"/>
          <w:color w:val="000000" w:themeColor="text1"/>
        </w:rPr>
      </w:pPr>
      <w:r>
        <w:rPr>
          <w:rFonts w:ascii="Times New Roman" w:hAnsi="Times New Roman" w:cs="Times New Roman"/>
          <w:color w:val="000000" w:themeColor="text1"/>
        </w:rPr>
        <w:t>model</w:t>
      </w:r>
      <w:r w:rsidR="00EB25B7">
        <w:rPr>
          <w:rFonts w:ascii="Times New Roman" w:hAnsi="Times New Roman" w:cs="Times New Roman"/>
          <w:color w:val="000000" w:themeColor="text1"/>
        </w:rPr>
        <w:t>8</w:t>
      </w:r>
      <w:r>
        <w:rPr>
          <w:rFonts w:ascii="Times New Roman" w:hAnsi="Times New Roman" w:cs="Times New Roman"/>
          <w:color w:val="000000" w:themeColor="text1"/>
        </w:rPr>
        <w:t>: model1 + smoking + alcohol consumption + physical activity + education</w:t>
      </w:r>
    </w:p>
    <w:p w14:paraId="66C85A53" w14:textId="545CB50A" w:rsidR="000704CF" w:rsidRDefault="000D4F97" w:rsidP="000D4F97">
      <w:pPr>
        <w:spacing w:line="259" w:lineRule="auto"/>
        <w:jc w:val="both"/>
        <w:rPr>
          <w:rFonts w:ascii="Times New Roman" w:hAnsi="Times New Roman" w:cs="Times New Roman"/>
          <w:color w:val="000000" w:themeColor="text1"/>
        </w:rPr>
      </w:pPr>
      <w:r>
        <w:rPr>
          <w:rFonts w:ascii="Times New Roman" w:hAnsi="Times New Roman" w:cs="Times New Roman"/>
        </w:rPr>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w:t>
      </w:r>
      <w:r w:rsidR="000704CF">
        <w:rPr>
          <w:rFonts w:ascii="Times New Roman" w:hAnsi="Times New Roman" w:cs="Times New Roman"/>
          <w:color w:val="000000" w:themeColor="text1"/>
        </w:rPr>
        <w:br w:type="page"/>
      </w:r>
    </w:p>
    <w:p w14:paraId="5E968182" w14:textId="46EFB9DC" w:rsidR="00073D4A" w:rsidRDefault="008B2961" w:rsidP="00B12993">
      <w:pPr>
        <w:spacing w:line="259" w:lineRule="auto"/>
        <w:rPr>
          <w:rFonts w:ascii="Times New Roman" w:hAnsi="Times New Roman" w:cs="Times New Roman"/>
          <w:color w:val="000000" w:themeColor="text1"/>
        </w:rPr>
      </w:pPr>
      <w:r>
        <w:rPr>
          <w:rFonts w:ascii="Times New Roman" w:hAnsi="Times New Roman" w:cs="Times New Roman"/>
          <w:noProof/>
          <w:color w:val="000000" w:themeColor="text1"/>
          <w14:ligatures w14:val="standardContextual"/>
        </w:rPr>
        <w:lastRenderedPageBreak/>
        <w:drawing>
          <wp:inline distT="0" distB="0" distL="0" distR="0" wp14:anchorId="75BA0EDA" wp14:editId="5FED0A24">
            <wp:extent cx="5759208" cy="7199391"/>
            <wp:effectExtent l="0" t="0" r="0" b="1905"/>
            <wp:docPr id="47575232" name="Picture 14" descr="A graph of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5232" name="Picture 14" descr="A graph of a number of line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208" cy="7199391"/>
                    </a:xfrm>
                    <a:prstGeom prst="rect">
                      <a:avLst/>
                    </a:prstGeom>
                  </pic:spPr>
                </pic:pic>
              </a:graphicData>
            </a:graphic>
          </wp:inline>
        </w:drawing>
      </w:r>
    </w:p>
    <w:p w14:paraId="68C96D83" w14:textId="466FD4E1" w:rsidR="00BB028D" w:rsidRDefault="00F42B9F" w:rsidP="00C46F17">
      <w:pPr>
        <w:spacing w:line="259"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E37888">
        <w:rPr>
          <w:rFonts w:ascii="Times New Roman" w:hAnsi="Times New Roman" w:cs="Times New Roman"/>
          <w:b/>
          <w:color w:val="000000" w:themeColor="text1"/>
        </w:rPr>
        <w:t>8</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00B0076C" w:rsidRPr="00C46F17">
        <w:rPr>
          <w:rFonts w:ascii="Times New Roman" w:hAnsi="Times New Roman" w:cs="Times New Roman"/>
        </w:rPr>
        <w:t xml:space="preserve">Absolute </w:t>
      </w:r>
      <w:r w:rsidR="00270A49" w:rsidRPr="00C46F17">
        <w:rPr>
          <w:rFonts w:ascii="Times New Roman" w:hAnsi="Times New Roman" w:cs="Times New Roman"/>
          <w:color w:val="000000" w:themeColor="text1"/>
        </w:rPr>
        <w:t>changes (95% CI</w:t>
      </w:r>
      <w:r w:rsidR="00EE5CB7">
        <w:rPr>
          <w:rFonts w:ascii="Times New Roman" w:hAnsi="Times New Roman" w:cs="Times New Roman"/>
        </w:rPr>
        <w:t>, years</w:t>
      </w:r>
      <w:r w:rsidR="00270A49" w:rsidRPr="00C46F17">
        <w:rPr>
          <w:rFonts w:ascii="Times New Roman" w:hAnsi="Times New Roman" w:cs="Times New Roman"/>
          <w:color w:val="000000" w:themeColor="text1"/>
        </w:rPr>
        <w:t xml:space="preserve">) in </w:t>
      </w:r>
      <w:proofErr w:type="spellStart"/>
      <w:r w:rsidR="006F0E29">
        <w:rPr>
          <w:rFonts w:ascii="Times New Roman" w:hAnsi="Times New Roman" w:cs="Times New Roman"/>
          <w:color w:val="000000" w:themeColor="text1"/>
        </w:rPr>
        <w:t>DNAmHorvathAge</w:t>
      </w:r>
      <w:proofErr w:type="spellEnd"/>
      <w:r w:rsidR="006F0E29">
        <w:rPr>
          <w:rFonts w:ascii="Times New Roman" w:hAnsi="Times New Roman" w:cs="Times New Roman"/>
          <w:color w:val="000000" w:themeColor="text1"/>
        </w:rPr>
        <w:t xml:space="preserve"> acceleration</w:t>
      </w:r>
      <w:r w:rsidR="00270A49" w:rsidRPr="00C46F17">
        <w:rPr>
          <w:rFonts w:ascii="Times New Roman" w:hAnsi="Times New Roman" w:cs="Times New Roman"/>
          <w:color w:val="000000" w:themeColor="text1"/>
        </w:rPr>
        <w:t xml:space="preserve"> per IQR increase in air pollutant concentrations stratified by </w:t>
      </w:r>
      <w:r w:rsidR="003109FE" w:rsidRPr="00C46F17">
        <w:rPr>
          <w:rFonts w:ascii="Times New Roman" w:hAnsi="Times New Roman" w:cs="Times New Roman"/>
          <w:color w:val="000000" w:themeColor="text1"/>
        </w:rPr>
        <w:t xml:space="preserve">categorized </w:t>
      </w:r>
      <w:r w:rsidR="00404C22" w:rsidRPr="00C46F17">
        <w:rPr>
          <w:rFonts w:ascii="Times New Roman" w:hAnsi="Times New Roman" w:cs="Times New Roman"/>
          <w:color w:val="000000" w:themeColor="text1"/>
        </w:rPr>
        <w:t xml:space="preserve">age group (≤ 65 vs &gt; 65), sex, </w:t>
      </w:r>
      <w:r w:rsidR="00C46F17" w:rsidRPr="00C46F17">
        <w:rPr>
          <w:rFonts w:ascii="Times New Roman" w:hAnsi="Times New Roman" w:cs="Times New Roman"/>
          <w:color w:val="000000" w:themeColor="text1"/>
        </w:rPr>
        <w:t xml:space="preserve">categorized </w:t>
      </w:r>
      <w:r w:rsidR="003109FE" w:rsidRPr="00C46F17">
        <w:rPr>
          <w:rFonts w:ascii="Times New Roman" w:hAnsi="Times New Roman" w:cs="Times New Roman"/>
          <w:color w:val="000000" w:themeColor="text1"/>
        </w:rPr>
        <w:t>BMI group</w:t>
      </w:r>
      <w:r w:rsidR="00C46F17" w:rsidRPr="00C46F17">
        <w:rPr>
          <w:rFonts w:ascii="Times New Roman" w:hAnsi="Times New Roman" w:cs="Times New Roman"/>
          <w:color w:val="000000" w:themeColor="text1"/>
        </w:rPr>
        <w:t>,</w:t>
      </w:r>
      <w:r w:rsidR="003109FE" w:rsidRPr="00C46F17">
        <w:rPr>
          <w:rFonts w:ascii="Times New Roman" w:hAnsi="Times New Roman" w:cs="Times New Roman"/>
          <w:color w:val="000000" w:themeColor="text1"/>
        </w:rPr>
        <w:t xml:space="preserve"> </w:t>
      </w:r>
      <w:r w:rsidR="00A24128" w:rsidRPr="003109FE">
        <w:rPr>
          <w:rFonts w:ascii="Times New Roman" w:hAnsi="Times New Roman" w:cs="Times New Roman"/>
          <w:color w:val="000000" w:themeColor="text1"/>
        </w:rPr>
        <w:t>categorized</w:t>
      </w:r>
      <w:r w:rsidR="00A24128" w:rsidRPr="00C46F17">
        <w:rPr>
          <w:rFonts w:ascii="Times New Roman" w:hAnsi="Times New Roman" w:cs="Times New Roman"/>
          <w:color w:val="000000" w:themeColor="text1"/>
        </w:rPr>
        <w:t xml:space="preserve"> </w:t>
      </w:r>
      <w:r w:rsidR="00A24128">
        <w:rPr>
          <w:rFonts w:ascii="Times New Roman" w:hAnsi="Times New Roman" w:cs="Times New Roman"/>
          <w:color w:val="000000" w:themeColor="text1"/>
        </w:rPr>
        <w:t xml:space="preserve">group of alcohol consumption, </w:t>
      </w:r>
      <w:r w:rsidR="00142A00">
        <w:rPr>
          <w:rFonts w:ascii="Times New Roman" w:hAnsi="Times New Roman" w:cs="Times New Roman"/>
          <w:color w:val="000000" w:themeColor="text1"/>
        </w:rPr>
        <w:t>educational attainment</w:t>
      </w:r>
      <w:r w:rsidR="00EA1520">
        <w:rPr>
          <w:rFonts w:ascii="Times New Roman" w:hAnsi="Times New Roman" w:cs="Times New Roman"/>
          <w:color w:val="000000" w:themeColor="text1"/>
        </w:rPr>
        <w:t>, physical activity, and</w:t>
      </w:r>
      <w:r w:rsidR="00142A00">
        <w:rPr>
          <w:rFonts w:ascii="Times New Roman" w:hAnsi="Times New Roman" w:cs="Times New Roman"/>
          <w:color w:val="000000" w:themeColor="text1"/>
        </w:rPr>
        <w:t xml:space="preserve"> </w:t>
      </w:r>
      <w:r w:rsidR="00270A49" w:rsidRPr="00C46F17">
        <w:rPr>
          <w:rFonts w:ascii="Times New Roman" w:hAnsi="Times New Roman" w:cs="Times New Roman"/>
          <w:color w:val="000000" w:themeColor="text1"/>
        </w:rPr>
        <w:t>history of diseases (hypertension, diabetes)</w:t>
      </w:r>
      <w:r w:rsidR="002D3FB6">
        <w:rPr>
          <w:rFonts w:ascii="Times New Roman" w:hAnsi="Times New Roman" w:cs="Times New Roman"/>
          <w:color w:val="000000" w:themeColor="text1"/>
        </w:rPr>
        <w:t>.</w:t>
      </w:r>
    </w:p>
    <w:p w14:paraId="127B1698" w14:textId="6C9E2CB4" w:rsidR="00BB028D" w:rsidRDefault="00A93F26" w:rsidP="00BB028D">
      <w:pPr>
        <w:adjustRightInd w:val="0"/>
        <w:snapToGrid w:val="0"/>
        <w:spacing w:before="60" w:line="252" w:lineRule="auto"/>
        <w:jc w:val="both"/>
        <w:rPr>
          <w:rFonts w:ascii="Times New Roman" w:hAnsi="Times New Roman" w:cs="Times New Roman"/>
        </w:rPr>
      </w:pPr>
      <w:r>
        <w:rPr>
          <w:rFonts w:ascii="Times New Roman" w:hAnsi="Times New Roman" w:cs="Times New Roman"/>
        </w:rPr>
        <w:t xml:space="preserve">Covariate-adjusted linear mixed-effect regression models were used. </w:t>
      </w:r>
      <w:r w:rsidR="00BB028D">
        <w:rPr>
          <w:rFonts w:ascii="Times New Roman" w:hAnsi="Times New Roman" w:cs="Times New Roman"/>
        </w:rPr>
        <w:t>Results were from our full model adjusted by age, sex, an indicator of each study waves visit (KORA S4, KORA F4, or KORA FF4),</w:t>
      </w:r>
      <w:r w:rsidR="00BB028D">
        <w:rPr>
          <w:rFonts w:ascii="Times New Roman" w:hAnsi="Times New Roman" w:cs="Times New Roman"/>
          <w:szCs w:val="20"/>
        </w:rPr>
        <w:t xml:space="preserve"> houseman estimated cells, batch</w:t>
      </w:r>
      <w:r w:rsidR="00BB028D">
        <w:rPr>
          <w:rFonts w:ascii="Times New Roman" w:hAnsi="Times New Roman" w:cs="Times New Roman"/>
        </w:rPr>
        <w:t xml:space="preserve">, </w:t>
      </w:r>
      <w:r w:rsidR="00BB028D">
        <w:rPr>
          <w:rFonts w:ascii="Times New Roman" w:hAnsi="Times New Roman" w:cs="Times New Roman"/>
          <w:szCs w:val="20"/>
        </w:rPr>
        <w:t xml:space="preserve">chip, </w:t>
      </w:r>
      <w:r w:rsidR="00BB028D">
        <w:rPr>
          <w:rFonts w:ascii="Times New Roman" w:hAnsi="Times New Roman" w:cs="Times New Roman"/>
        </w:rPr>
        <w:t xml:space="preserve">educational attainment, </w:t>
      </w:r>
      <w:r w:rsidR="00215DDF" w:rsidRPr="00215DDF">
        <w:rPr>
          <w:rFonts w:ascii="Times New Roman" w:hAnsi="Times New Roman" w:cs="Times New Roman"/>
        </w:rPr>
        <w:t xml:space="preserve">smoking status, </w:t>
      </w:r>
      <w:r w:rsidR="00BB028D">
        <w:rPr>
          <w:rFonts w:ascii="Times New Roman" w:hAnsi="Times New Roman" w:cs="Times New Roman"/>
        </w:rPr>
        <w:t xml:space="preserve">alcohol consumption, </w:t>
      </w:r>
      <w:r w:rsidR="00340356" w:rsidRPr="00601773">
        <w:rPr>
          <w:rFonts w:ascii="Times New Roman" w:hAnsi="Times New Roman" w:cs="Times New Roman"/>
        </w:rPr>
        <w:t>physical activity</w:t>
      </w:r>
      <w:r w:rsidR="00340356">
        <w:rPr>
          <w:rFonts w:ascii="Times New Roman" w:hAnsi="Times New Roman" w:cs="Times New Roman"/>
        </w:rPr>
        <w:t xml:space="preserve"> (</w:t>
      </w:r>
      <w:r w:rsidR="00340356">
        <w:rPr>
          <w:rFonts w:ascii="Times New Roman" w:hAnsi="Times New Roman" w:cs="Times New Roman"/>
        </w:rPr>
        <w:t>yes/no</w:t>
      </w:r>
      <w:r w:rsidR="00340356">
        <w:rPr>
          <w:rFonts w:ascii="Times New Roman" w:hAnsi="Times New Roman" w:cs="Times New Roman"/>
        </w:rPr>
        <w:t>)</w:t>
      </w:r>
      <w:r w:rsidR="00340356" w:rsidRPr="00601773">
        <w:rPr>
          <w:rFonts w:ascii="Times New Roman" w:hAnsi="Times New Roman" w:cs="Times New Roman"/>
        </w:rPr>
        <w:t>,</w:t>
      </w:r>
      <w:r w:rsidR="00BB028D">
        <w:rPr>
          <w:rFonts w:ascii="Times New Roman" w:hAnsi="Times New Roman" w:cs="Times New Roman"/>
        </w:rPr>
        <w:t xml:space="preserve"> BMI, hypertension, diabetes, HDL, and LDL. </w:t>
      </w:r>
    </w:p>
    <w:p w14:paraId="6EB98C1A" w14:textId="77777777" w:rsidR="007930A4" w:rsidRDefault="007930A4" w:rsidP="007930A4">
      <w:pPr>
        <w:adjustRightInd w:val="0"/>
        <w:snapToGrid w:val="0"/>
        <w:spacing w:before="60" w:line="252" w:lineRule="auto"/>
        <w:jc w:val="both"/>
        <w:rPr>
          <w:rFonts w:ascii="Times New Roman" w:hAnsi="Times New Roman" w:cs="Times New Roman"/>
        </w:rPr>
      </w:pPr>
      <w:r>
        <w:rPr>
          <w:rFonts w:ascii="Times New Roman" w:hAnsi="Times New Roman" w:cs="Times New Roman"/>
        </w:rPr>
        <w:lastRenderedPageBreak/>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2.0×10</w:t>
      </w:r>
      <w:r>
        <w:rPr>
          <w:rFonts w:ascii="Times New Roman" w:hAnsi="Times New Roman" w:cs="Times New Roman"/>
          <w:vertAlign w:val="superscript"/>
        </w:rPr>
        <w:t>3</w:t>
      </w:r>
      <w:r>
        <w:rPr>
          <w:rFonts w:ascii="Times New Roman" w:hAnsi="Times New Roman" w:cs="Times New Roman"/>
        </w:rPr>
        <w:t>/cm</w:t>
      </w:r>
      <w:r>
        <w:rPr>
          <w:rFonts w:ascii="Times New Roman" w:hAnsi="Times New Roman" w:cs="Times New Roman"/>
          <w:vertAlign w:val="superscript"/>
        </w:rPr>
        <w:t>3</w:t>
      </w:r>
      <w:r>
        <w:rPr>
          <w:rFonts w:ascii="Times New Roman" w:hAnsi="Times New Roman" w:cs="Times New Roman"/>
        </w:rPr>
        <w:t xml:space="preserve"> for PNC,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0.3×10</w:t>
      </w:r>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p>
    <w:p w14:paraId="37E968EB" w14:textId="77777777" w:rsidR="00BB028D" w:rsidRDefault="00BB028D">
      <w:pPr>
        <w:spacing w:line="259" w:lineRule="auto"/>
        <w:rPr>
          <w:rFonts w:ascii="Times New Roman" w:hAnsi="Times New Roman" w:cs="Times New Roman"/>
        </w:rPr>
      </w:pPr>
      <w:r>
        <w:rPr>
          <w:rFonts w:ascii="Times New Roman" w:hAnsi="Times New Roman" w:cs="Times New Roman"/>
        </w:rPr>
        <w:br w:type="page"/>
      </w:r>
    </w:p>
    <w:p w14:paraId="1B45EF5B" w14:textId="63B2C9DC" w:rsidR="00BB028D" w:rsidRDefault="008B2961" w:rsidP="00BB028D">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5CF6F10F" wp14:editId="70EA19CF">
            <wp:extent cx="5759208" cy="7199391"/>
            <wp:effectExtent l="0" t="0" r="0" b="1905"/>
            <wp:docPr id="47608067" name="Picture 1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8067" name="Picture 13" descr="A graph of different colored lin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208" cy="7199391"/>
                    </a:xfrm>
                    <a:prstGeom prst="rect">
                      <a:avLst/>
                    </a:prstGeom>
                  </pic:spPr>
                </pic:pic>
              </a:graphicData>
            </a:graphic>
          </wp:inline>
        </w:drawing>
      </w:r>
    </w:p>
    <w:p w14:paraId="61409693" w14:textId="709141A8" w:rsidR="004F5766" w:rsidRDefault="004F5766" w:rsidP="004F5766">
      <w:pPr>
        <w:spacing w:line="259"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E37888">
        <w:rPr>
          <w:rFonts w:ascii="Times New Roman" w:hAnsi="Times New Roman" w:cs="Times New Roman"/>
          <w:b/>
          <w:color w:val="000000" w:themeColor="text1"/>
        </w:rPr>
        <w:t>9</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EE5CB7">
        <w:rPr>
          <w:rFonts w:ascii="Times New Roman" w:hAnsi="Times New Roman" w:cs="Times New Roman"/>
          <w:color w:val="000000" w:themeColor="text1"/>
        </w:rPr>
        <w:t>,</w:t>
      </w:r>
      <w:r w:rsidR="00EE5CB7">
        <w:rPr>
          <w:rFonts w:ascii="Times New Roman" w:hAnsi="Times New Roman" w:cs="Times New Roman"/>
        </w:rPr>
        <w:t xml:space="preserve"> years</w:t>
      </w:r>
      <w:r w:rsidRPr="00C46F17">
        <w:rPr>
          <w:rFonts w:ascii="Times New Roman" w:hAnsi="Times New Roman" w:cs="Times New Roman"/>
          <w:color w:val="000000" w:themeColor="text1"/>
        </w:rPr>
        <w:t xml:space="preserve">) in </w:t>
      </w:r>
      <w:proofErr w:type="spellStart"/>
      <w:r>
        <w:rPr>
          <w:rFonts w:ascii="Times New Roman" w:hAnsi="Times New Roman" w:cs="Times New Roman"/>
          <w:color w:val="000000" w:themeColor="text1"/>
        </w:rPr>
        <w:t>DNAmH</w:t>
      </w:r>
      <w:r w:rsidR="00CC02D1">
        <w:rPr>
          <w:rFonts w:ascii="Times New Roman" w:hAnsi="Times New Roman" w:cs="Times New Roman"/>
          <w:color w:val="000000" w:themeColor="text1"/>
        </w:rPr>
        <w:t>annum</w:t>
      </w:r>
      <w:r>
        <w:rPr>
          <w:rFonts w:ascii="Times New Roman" w:hAnsi="Times New Roman" w:cs="Times New Roman"/>
          <w:color w:val="000000" w:themeColor="text1"/>
        </w:rPr>
        <w:t>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05DD8276" w14:textId="24918306" w:rsidR="004F5766" w:rsidRDefault="00A93F26" w:rsidP="004F5766">
      <w:pPr>
        <w:adjustRightInd w:val="0"/>
        <w:snapToGrid w:val="0"/>
        <w:spacing w:before="60" w:line="252" w:lineRule="auto"/>
        <w:jc w:val="both"/>
        <w:rPr>
          <w:rFonts w:ascii="Times New Roman" w:hAnsi="Times New Roman" w:cs="Times New Roman"/>
        </w:rPr>
      </w:pPr>
      <w:r>
        <w:rPr>
          <w:rFonts w:ascii="Times New Roman" w:hAnsi="Times New Roman" w:cs="Times New Roman"/>
        </w:rPr>
        <w:t xml:space="preserve">Covariate-adjusted linear mixed-effect regression models were used. </w:t>
      </w:r>
      <w:r w:rsidR="004F5766">
        <w:rPr>
          <w:rFonts w:ascii="Times New Roman" w:hAnsi="Times New Roman" w:cs="Times New Roman"/>
        </w:rPr>
        <w:t>Results were from our full model adjusted by age, sex, an indicator of each study waves visit (KORA S4, KORA F4, or KORA FF4),</w:t>
      </w:r>
      <w:r w:rsidR="004F5766">
        <w:rPr>
          <w:rFonts w:ascii="Times New Roman" w:hAnsi="Times New Roman" w:cs="Times New Roman"/>
          <w:szCs w:val="20"/>
        </w:rPr>
        <w:t xml:space="preserve"> houseman estimated cells, batch</w:t>
      </w:r>
      <w:r w:rsidR="004F5766">
        <w:rPr>
          <w:rFonts w:ascii="Times New Roman" w:hAnsi="Times New Roman" w:cs="Times New Roman"/>
        </w:rPr>
        <w:t xml:space="preserve">, </w:t>
      </w:r>
      <w:r w:rsidR="004F5766">
        <w:rPr>
          <w:rFonts w:ascii="Times New Roman" w:hAnsi="Times New Roman" w:cs="Times New Roman"/>
          <w:szCs w:val="20"/>
        </w:rPr>
        <w:t xml:space="preserve">chip, </w:t>
      </w:r>
      <w:r w:rsidR="004F5766">
        <w:rPr>
          <w:rFonts w:ascii="Times New Roman" w:hAnsi="Times New Roman" w:cs="Times New Roman"/>
        </w:rPr>
        <w:t xml:space="preserve">educational attainment, </w:t>
      </w:r>
      <w:r w:rsidR="004F5766" w:rsidRPr="00215DDF">
        <w:rPr>
          <w:rFonts w:ascii="Times New Roman" w:hAnsi="Times New Roman" w:cs="Times New Roman"/>
        </w:rPr>
        <w:t xml:space="preserve">smoking status, </w:t>
      </w:r>
      <w:r w:rsidR="004F5766">
        <w:rPr>
          <w:rFonts w:ascii="Times New Roman" w:hAnsi="Times New Roman" w:cs="Times New Roman"/>
        </w:rPr>
        <w:t>alcohol consumption, physical activity</w:t>
      </w:r>
      <w:r w:rsidR="00340356">
        <w:rPr>
          <w:rFonts w:ascii="Times New Roman" w:hAnsi="Times New Roman" w:cs="Times New Roman"/>
        </w:rPr>
        <w:t xml:space="preserve"> (yes/no)</w:t>
      </w:r>
      <w:r w:rsidR="004F5766">
        <w:rPr>
          <w:rFonts w:ascii="Times New Roman" w:hAnsi="Times New Roman" w:cs="Times New Roman"/>
        </w:rPr>
        <w:t xml:space="preserve">, BMI, hypertension, diabetes, HDL, and LDL. </w:t>
      </w:r>
    </w:p>
    <w:p w14:paraId="7790C041" w14:textId="77777777" w:rsidR="007930A4" w:rsidRDefault="007930A4" w:rsidP="007930A4">
      <w:pPr>
        <w:adjustRightInd w:val="0"/>
        <w:snapToGrid w:val="0"/>
        <w:spacing w:before="60" w:line="252" w:lineRule="auto"/>
        <w:jc w:val="both"/>
        <w:rPr>
          <w:rFonts w:ascii="Times New Roman" w:hAnsi="Times New Roman" w:cs="Times New Roman"/>
        </w:rPr>
      </w:pPr>
      <w:r>
        <w:rPr>
          <w:rFonts w:ascii="Times New Roman" w:hAnsi="Times New Roman" w:cs="Times New Roman"/>
        </w:rPr>
        <w:lastRenderedPageBreak/>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2.0×10</w:t>
      </w:r>
      <w:r>
        <w:rPr>
          <w:rFonts w:ascii="Times New Roman" w:hAnsi="Times New Roman" w:cs="Times New Roman"/>
          <w:vertAlign w:val="superscript"/>
        </w:rPr>
        <w:t>3</w:t>
      </w:r>
      <w:r>
        <w:rPr>
          <w:rFonts w:ascii="Times New Roman" w:hAnsi="Times New Roman" w:cs="Times New Roman"/>
        </w:rPr>
        <w:t>/cm</w:t>
      </w:r>
      <w:r>
        <w:rPr>
          <w:rFonts w:ascii="Times New Roman" w:hAnsi="Times New Roman" w:cs="Times New Roman"/>
          <w:vertAlign w:val="superscript"/>
        </w:rPr>
        <w:t>3</w:t>
      </w:r>
      <w:r>
        <w:rPr>
          <w:rFonts w:ascii="Times New Roman" w:hAnsi="Times New Roman" w:cs="Times New Roman"/>
        </w:rPr>
        <w:t xml:space="preserve"> for PNC,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0.3×10</w:t>
      </w:r>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p>
    <w:p w14:paraId="7A2E7FD5" w14:textId="77777777" w:rsidR="00CF54DE" w:rsidRDefault="00CF54DE">
      <w:pPr>
        <w:spacing w:line="259" w:lineRule="auto"/>
        <w:rPr>
          <w:rFonts w:ascii="Times New Roman" w:hAnsi="Times New Roman" w:cs="Times New Roman"/>
        </w:rPr>
      </w:pPr>
      <w:r>
        <w:rPr>
          <w:rFonts w:ascii="Times New Roman" w:hAnsi="Times New Roman" w:cs="Times New Roman"/>
        </w:rPr>
        <w:br w:type="page"/>
      </w:r>
    </w:p>
    <w:p w14:paraId="1DE2A26A" w14:textId="6D3FAE49" w:rsidR="00CC02D1" w:rsidRDefault="002712D8" w:rsidP="004F5766">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3F0E1C62" wp14:editId="4CFECDE7">
            <wp:extent cx="5759208" cy="7199391"/>
            <wp:effectExtent l="0" t="0" r="0" b="1905"/>
            <wp:docPr id="312332171" name="Picture 15" descr="A graph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32171" name="Picture 15" descr="A graph of numbers and line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208" cy="7199391"/>
                    </a:xfrm>
                    <a:prstGeom prst="rect">
                      <a:avLst/>
                    </a:prstGeom>
                  </pic:spPr>
                </pic:pic>
              </a:graphicData>
            </a:graphic>
          </wp:inline>
        </w:drawing>
      </w:r>
    </w:p>
    <w:p w14:paraId="0E94B658" w14:textId="012E1239" w:rsidR="00CF54DE" w:rsidRDefault="00CF54DE" w:rsidP="00CF54DE">
      <w:pPr>
        <w:spacing w:line="259"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E37888">
        <w:rPr>
          <w:rFonts w:ascii="Times New Roman" w:hAnsi="Times New Roman" w:cs="Times New Roman"/>
          <w:b/>
          <w:color w:val="000000" w:themeColor="text1"/>
        </w:rPr>
        <w:t>10</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EE5CB7">
        <w:rPr>
          <w:rFonts w:ascii="Times New Roman" w:hAnsi="Times New Roman" w:cs="Times New Roman"/>
          <w:color w:val="000000" w:themeColor="text1"/>
        </w:rPr>
        <w:t>,</w:t>
      </w:r>
      <w:r w:rsidR="00EE5CB7">
        <w:rPr>
          <w:rFonts w:ascii="Times New Roman" w:hAnsi="Times New Roman" w:cs="Times New Roman"/>
        </w:rPr>
        <w:t xml:space="preserve"> years</w:t>
      </w:r>
      <w:r w:rsidRPr="00C46F17">
        <w:rPr>
          <w:rFonts w:ascii="Times New Roman" w:hAnsi="Times New Roman" w:cs="Times New Roman"/>
          <w:color w:val="000000" w:themeColor="text1"/>
        </w:rPr>
        <w:t xml:space="preserve">) in </w:t>
      </w:r>
      <w:proofErr w:type="spellStart"/>
      <w:r>
        <w:rPr>
          <w:rFonts w:ascii="Times New Roman" w:hAnsi="Times New Roman" w:cs="Times New Roman"/>
          <w:color w:val="000000" w:themeColor="text1"/>
        </w:rPr>
        <w:t>DNAmPhenoAge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7A2419B8" w14:textId="60634782" w:rsidR="00CF54DE" w:rsidRDefault="00A93F26" w:rsidP="00CF54DE">
      <w:pPr>
        <w:adjustRightInd w:val="0"/>
        <w:snapToGrid w:val="0"/>
        <w:spacing w:before="60" w:line="252" w:lineRule="auto"/>
        <w:jc w:val="both"/>
        <w:rPr>
          <w:rFonts w:ascii="Times New Roman" w:hAnsi="Times New Roman" w:cs="Times New Roman"/>
        </w:rPr>
      </w:pPr>
      <w:r>
        <w:rPr>
          <w:rFonts w:ascii="Times New Roman" w:hAnsi="Times New Roman" w:cs="Times New Roman"/>
        </w:rPr>
        <w:t xml:space="preserve">Covariate-adjusted linear mixed-effect regression models were used. </w:t>
      </w:r>
      <w:r w:rsidR="00CF54DE">
        <w:rPr>
          <w:rFonts w:ascii="Times New Roman" w:hAnsi="Times New Roman" w:cs="Times New Roman"/>
        </w:rPr>
        <w:t>Results were from our full model adjusted by age, sex, an indicator of each study waves visit (KORA S4, KORA F4, or KORA FF4),</w:t>
      </w:r>
      <w:r w:rsidR="00CF54DE">
        <w:rPr>
          <w:rFonts w:ascii="Times New Roman" w:hAnsi="Times New Roman" w:cs="Times New Roman"/>
          <w:szCs w:val="20"/>
        </w:rPr>
        <w:t xml:space="preserve"> houseman estimated cells, batch</w:t>
      </w:r>
      <w:r w:rsidR="00CF54DE">
        <w:rPr>
          <w:rFonts w:ascii="Times New Roman" w:hAnsi="Times New Roman" w:cs="Times New Roman"/>
        </w:rPr>
        <w:t xml:space="preserve">, </w:t>
      </w:r>
      <w:r w:rsidR="00CF54DE">
        <w:rPr>
          <w:rFonts w:ascii="Times New Roman" w:hAnsi="Times New Roman" w:cs="Times New Roman"/>
          <w:szCs w:val="20"/>
        </w:rPr>
        <w:t xml:space="preserve">chip, </w:t>
      </w:r>
      <w:r w:rsidR="00CF54DE">
        <w:rPr>
          <w:rFonts w:ascii="Times New Roman" w:hAnsi="Times New Roman" w:cs="Times New Roman"/>
        </w:rPr>
        <w:t xml:space="preserve">educational attainment, </w:t>
      </w:r>
      <w:r w:rsidR="00CF54DE" w:rsidRPr="00215DDF">
        <w:rPr>
          <w:rFonts w:ascii="Times New Roman" w:hAnsi="Times New Roman" w:cs="Times New Roman"/>
        </w:rPr>
        <w:t xml:space="preserve">smoking status, </w:t>
      </w:r>
      <w:r w:rsidR="00CF54DE">
        <w:rPr>
          <w:rFonts w:ascii="Times New Roman" w:hAnsi="Times New Roman" w:cs="Times New Roman"/>
        </w:rPr>
        <w:t>alcohol consumption, physical activity</w:t>
      </w:r>
      <w:r w:rsidR="00340356">
        <w:rPr>
          <w:rFonts w:ascii="Times New Roman" w:hAnsi="Times New Roman" w:cs="Times New Roman"/>
        </w:rPr>
        <w:t xml:space="preserve"> </w:t>
      </w:r>
      <w:r w:rsidR="00340356">
        <w:rPr>
          <w:rFonts w:ascii="Times New Roman" w:hAnsi="Times New Roman" w:cs="Times New Roman"/>
        </w:rPr>
        <w:t>(yes/no)</w:t>
      </w:r>
      <w:r w:rsidR="00CF54DE">
        <w:rPr>
          <w:rFonts w:ascii="Times New Roman" w:hAnsi="Times New Roman" w:cs="Times New Roman"/>
        </w:rPr>
        <w:t xml:space="preserve">, BMI, hypertension, diabetes, HDL, and LDL. </w:t>
      </w:r>
    </w:p>
    <w:p w14:paraId="2E846EEA" w14:textId="77777777" w:rsidR="007930A4" w:rsidRDefault="007930A4" w:rsidP="007930A4">
      <w:pPr>
        <w:adjustRightInd w:val="0"/>
        <w:snapToGrid w:val="0"/>
        <w:spacing w:before="60" w:line="252" w:lineRule="auto"/>
        <w:jc w:val="both"/>
        <w:rPr>
          <w:rFonts w:ascii="Times New Roman" w:hAnsi="Times New Roman" w:cs="Times New Roman"/>
        </w:rPr>
      </w:pPr>
      <w:r>
        <w:rPr>
          <w:rFonts w:ascii="Times New Roman" w:hAnsi="Times New Roman" w:cs="Times New Roman"/>
        </w:rPr>
        <w:lastRenderedPageBreak/>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2.0×10</w:t>
      </w:r>
      <w:r>
        <w:rPr>
          <w:rFonts w:ascii="Times New Roman" w:hAnsi="Times New Roman" w:cs="Times New Roman"/>
          <w:vertAlign w:val="superscript"/>
        </w:rPr>
        <w:t>3</w:t>
      </w:r>
      <w:r>
        <w:rPr>
          <w:rFonts w:ascii="Times New Roman" w:hAnsi="Times New Roman" w:cs="Times New Roman"/>
        </w:rPr>
        <w:t>/cm</w:t>
      </w:r>
      <w:r>
        <w:rPr>
          <w:rFonts w:ascii="Times New Roman" w:hAnsi="Times New Roman" w:cs="Times New Roman"/>
          <w:vertAlign w:val="superscript"/>
        </w:rPr>
        <w:t>3</w:t>
      </w:r>
      <w:r>
        <w:rPr>
          <w:rFonts w:ascii="Times New Roman" w:hAnsi="Times New Roman" w:cs="Times New Roman"/>
        </w:rPr>
        <w:t xml:space="preserve"> for PNC,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0.3×10</w:t>
      </w:r>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p>
    <w:p w14:paraId="04D46DB3" w14:textId="77777777" w:rsidR="00CC02D1" w:rsidRDefault="00CC02D1">
      <w:pPr>
        <w:spacing w:line="259" w:lineRule="auto"/>
        <w:rPr>
          <w:rFonts w:ascii="Times New Roman" w:hAnsi="Times New Roman" w:cs="Times New Roman"/>
        </w:rPr>
      </w:pPr>
      <w:r>
        <w:rPr>
          <w:rFonts w:ascii="Times New Roman" w:hAnsi="Times New Roman" w:cs="Times New Roman"/>
        </w:rPr>
        <w:br w:type="page"/>
      </w:r>
    </w:p>
    <w:p w14:paraId="5FB34FA5" w14:textId="7869867D" w:rsidR="000611D5" w:rsidRDefault="008B2961" w:rsidP="004F5766">
      <w:pPr>
        <w:adjustRightInd w:val="0"/>
        <w:snapToGrid w:val="0"/>
        <w:spacing w:before="60" w:line="252" w:lineRule="auto"/>
        <w:jc w:val="both"/>
        <w:rPr>
          <w:rFonts w:ascii="Times New Roman" w:hAnsi="Times New Roman" w:cs="Times New Roman"/>
          <w:noProof/>
          <w14:ligatures w14:val="standardContextual"/>
        </w:rPr>
      </w:pPr>
      <w:r>
        <w:rPr>
          <w:rFonts w:ascii="Times New Roman" w:hAnsi="Times New Roman" w:cs="Times New Roman"/>
          <w:noProof/>
          <w14:ligatures w14:val="standardContextual"/>
        </w:rPr>
        <w:lastRenderedPageBreak/>
        <w:drawing>
          <wp:inline distT="0" distB="0" distL="0" distR="0" wp14:anchorId="03596CD7" wp14:editId="23609ACE">
            <wp:extent cx="5759208" cy="7199391"/>
            <wp:effectExtent l="0" t="0" r="0" b="1905"/>
            <wp:docPr id="930032375" name="Picture 10" descr="A graph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32375" name="Picture 10" descr="A graph of numbers and lin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208" cy="7199391"/>
                    </a:xfrm>
                    <a:prstGeom prst="rect">
                      <a:avLst/>
                    </a:prstGeom>
                  </pic:spPr>
                </pic:pic>
              </a:graphicData>
            </a:graphic>
          </wp:inline>
        </w:drawing>
      </w:r>
    </w:p>
    <w:p w14:paraId="528B14A2" w14:textId="75BAD8A9" w:rsidR="000611D5" w:rsidRDefault="000611D5" w:rsidP="000611D5">
      <w:pPr>
        <w:spacing w:line="259"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sidR="00C43A03">
        <w:rPr>
          <w:rFonts w:ascii="Times New Roman" w:hAnsi="Times New Roman" w:cs="Times New Roman"/>
          <w:b/>
          <w:color w:val="000000" w:themeColor="text1"/>
        </w:rPr>
        <w:t>1</w:t>
      </w:r>
      <w:r w:rsidR="00E37888">
        <w:rPr>
          <w:rFonts w:ascii="Times New Roman" w:hAnsi="Times New Roman" w:cs="Times New Roman"/>
          <w:b/>
          <w:color w:val="000000" w:themeColor="text1"/>
        </w:rPr>
        <w:t>1</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EE5CB7">
        <w:rPr>
          <w:rFonts w:ascii="Times New Roman" w:hAnsi="Times New Roman" w:cs="Times New Roman"/>
          <w:color w:val="000000" w:themeColor="text1"/>
        </w:rPr>
        <w:t>,</w:t>
      </w:r>
      <w:r w:rsidR="00EE5CB7">
        <w:rPr>
          <w:rFonts w:ascii="Times New Roman" w:hAnsi="Times New Roman" w:cs="Times New Roman"/>
        </w:rPr>
        <w:t xml:space="preserve"> years</w:t>
      </w:r>
      <w:r w:rsidRPr="00C46F17">
        <w:rPr>
          <w:rFonts w:ascii="Times New Roman" w:hAnsi="Times New Roman" w:cs="Times New Roman"/>
          <w:color w:val="000000" w:themeColor="text1"/>
        </w:rPr>
        <w:t xml:space="preserve">) in </w:t>
      </w:r>
      <w:proofErr w:type="spellStart"/>
      <w:r>
        <w:rPr>
          <w:rFonts w:ascii="Times New Roman" w:hAnsi="Times New Roman" w:cs="Times New Roman"/>
          <w:color w:val="000000" w:themeColor="text1"/>
        </w:rPr>
        <w:t>DNAmGrimAge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3CA37780" w14:textId="353CF8AD" w:rsidR="000611D5" w:rsidRDefault="00A93F26" w:rsidP="000611D5">
      <w:pPr>
        <w:adjustRightInd w:val="0"/>
        <w:snapToGrid w:val="0"/>
        <w:spacing w:before="60" w:line="252" w:lineRule="auto"/>
        <w:jc w:val="both"/>
        <w:rPr>
          <w:rFonts w:ascii="Times New Roman" w:hAnsi="Times New Roman" w:cs="Times New Roman"/>
        </w:rPr>
      </w:pPr>
      <w:r>
        <w:rPr>
          <w:rFonts w:ascii="Times New Roman" w:hAnsi="Times New Roman" w:cs="Times New Roman"/>
        </w:rPr>
        <w:t xml:space="preserve">Covariate-adjusted linear mixed-effect regression models were used. </w:t>
      </w:r>
      <w:r w:rsidR="000611D5">
        <w:rPr>
          <w:rFonts w:ascii="Times New Roman" w:hAnsi="Times New Roman" w:cs="Times New Roman"/>
        </w:rPr>
        <w:t>Results were from our full model adjusted by age, sex, an indicator of each study waves visit (KORA S4, KORA F4, or KORA FF4),</w:t>
      </w:r>
      <w:r w:rsidR="000611D5">
        <w:rPr>
          <w:rFonts w:ascii="Times New Roman" w:hAnsi="Times New Roman" w:cs="Times New Roman"/>
          <w:szCs w:val="20"/>
        </w:rPr>
        <w:t xml:space="preserve"> houseman estimated cells, batch</w:t>
      </w:r>
      <w:r w:rsidR="000611D5">
        <w:rPr>
          <w:rFonts w:ascii="Times New Roman" w:hAnsi="Times New Roman" w:cs="Times New Roman"/>
        </w:rPr>
        <w:t xml:space="preserve">, </w:t>
      </w:r>
      <w:r w:rsidR="000611D5">
        <w:rPr>
          <w:rFonts w:ascii="Times New Roman" w:hAnsi="Times New Roman" w:cs="Times New Roman"/>
          <w:szCs w:val="20"/>
        </w:rPr>
        <w:t xml:space="preserve">chip, </w:t>
      </w:r>
      <w:r w:rsidR="000611D5">
        <w:rPr>
          <w:rFonts w:ascii="Times New Roman" w:hAnsi="Times New Roman" w:cs="Times New Roman"/>
        </w:rPr>
        <w:t xml:space="preserve">educational attainment, </w:t>
      </w:r>
      <w:r w:rsidR="000611D5" w:rsidRPr="00215DDF">
        <w:rPr>
          <w:rFonts w:ascii="Times New Roman" w:hAnsi="Times New Roman" w:cs="Times New Roman"/>
        </w:rPr>
        <w:t xml:space="preserve">smoking status, </w:t>
      </w:r>
      <w:r w:rsidR="000611D5">
        <w:rPr>
          <w:rFonts w:ascii="Times New Roman" w:hAnsi="Times New Roman" w:cs="Times New Roman"/>
        </w:rPr>
        <w:t>alcohol consumption, physical activity</w:t>
      </w:r>
      <w:r w:rsidR="00340356">
        <w:rPr>
          <w:rFonts w:ascii="Times New Roman" w:hAnsi="Times New Roman" w:cs="Times New Roman"/>
        </w:rPr>
        <w:t xml:space="preserve"> </w:t>
      </w:r>
      <w:r w:rsidR="00340356">
        <w:rPr>
          <w:rFonts w:ascii="Times New Roman" w:hAnsi="Times New Roman" w:cs="Times New Roman"/>
        </w:rPr>
        <w:t>(yes/no)</w:t>
      </w:r>
      <w:r w:rsidR="000611D5">
        <w:rPr>
          <w:rFonts w:ascii="Times New Roman" w:hAnsi="Times New Roman" w:cs="Times New Roman"/>
        </w:rPr>
        <w:t xml:space="preserve">, BMI, hypertension, diabetes, HDL, and LDL. </w:t>
      </w:r>
    </w:p>
    <w:p w14:paraId="662C2B83" w14:textId="7524940B" w:rsidR="000611D5" w:rsidRDefault="000611D5" w:rsidP="000611D5">
      <w:pPr>
        <w:adjustRightInd w:val="0"/>
        <w:snapToGrid w:val="0"/>
        <w:spacing w:before="60" w:line="252" w:lineRule="auto"/>
        <w:jc w:val="both"/>
        <w:rPr>
          <w:rFonts w:ascii="Times New Roman" w:hAnsi="Times New Roman" w:cs="Times New Roman"/>
        </w:rPr>
      </w:pPr>
      <w:r>
        <w:rPr>
          <w:rFonts w:ascii="Times New Roman" w:hAnsi="Times New Roman" w:cs="Times New Roman"/>
        </w:rPr>
        <w:lastRenderedPageBreak/>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xml:space="preserve">, </w:t>
      </w:r>
      <w:r w:rsidR="00BC3ACA">
        <w:rPr>
          <w:rFonts w:ascii="Times New Roman" w:hAnsi="Times New Roman" w:cs="Times New Roman"/>
        </w:rPr>
        <w:t>2.0×10</w:t>
      </w:r>
      <w:r w:rsidR="00BC3ACA">
        <w:rPr>
          <w:rFonts w:ascii="Times New Roman" w:hAnsi="Times New Roman" w:cs="Times New Roman"/>
          <w:vertAlign w:val="superscript"/>
        </w:rPr>
        <w:t>3</w:t>
      </w:r>
      <w:r w:rsidR="00BC3ACA">
        <w:rPr>
          <w:rFonts w:ascii="Times New Roman" w:hAnsi="Times New Roman" w:cs="Times New Roman"/>
        </w:rPr>
        <w:t>/cm</w:t>
      </w:r>
      <w:r w:rsidR="00BC3ACA">
        <w:rPr>
          <w:rFonts w:ascii="Times New Roman" w:hAnsi="Times New Roman" w:cs="Times New Roman"/>
          <w:vertAlign w:val="superscript"/>
        </w:rPr>
        <w:t>3</w:t>
      </w:r>
      <w:r w:rsidR="00BC3ACA">
        <w:rPr>
          <w:rFonts w:ascii="Times New Roman" w:hAnsi="Times New Roman" w:cs="Times New Roman"/>
        </w:rPr>
        <w:t xml:space="preserve"> for PNC, </w:t>
      </w:r>
      <w:r>
        <w:rPr>
          <w:rFonts w:ascii="Times New Roman" w:hAnsi="Times New Roman" w:cs="Times New Roman"/>
        </w:rPr>
        <w:t xml:space="preserve">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0.3×10</w:t>
      </w:r>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p>
    <w:p w14:paraId="04F55358" w14:textId="569A4ACF" w:rsidR="000611D5" w:rsidRPr="000611D5" w:rsidRDefault="000611D5" w:rsidP="000611D5">
      <w:pPr>
        <w:spacing w:line="259" w:lineRule="auto"/>
        <w:rPr>
          <w:rFonts w:ascii="Times New Roman" w:hAnsi="Times New Roman" w:cs="Times New Roman"/>
        </w:rPr>
      </w:pPr>
      <w:r>
        <w:rPr>
          <w:rFonts w:ascii="Times New Roman" w:hAnsi="Times New Roman" w:cs="Times New Roman"/>
        </w:rPr>
        <w:br w:type="page"/>
      </w:r>
    </w:p>
    <w:p w14:paraId="1622EDFE" w14:textId="2A1A6D9C" w:rsidR="004F5766" w:rsidRDefault="00CF74CB" w:rsidP="004F5766">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52EBCFEA" wp14:editId="13E018C7">
            <wp:extent cx="5759208" cy="7199391"/>
            <wp:effectExtent l="0" t="0" r="0" b="1905"/>
            <wp:docPr id="1388248981" name="Picture 9" descr="A graph of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48981" name="Picture 9" descr="A graph of a number of line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208" cy="7199391"/>
                    </a:xfrm>
                    <a:prstGeom prst="rect">
                      <a:avLst/>
                    </a:prstGeom>
                  </pic:spPr>
                </pic:pic>
              </a:graphicData>
            </a:graphic>
          </wp:inline>
        </w:drawing>
      </w:r>
    </w:p>
    <w:p w14:paraId="7834C515" w14:textId="30936982" w:rsidR="000611D5" w:rsidRDefault="000611D5" w:rsidP="000611D5">
      <w:pPr>
        <w:spacing w:line="259" w:lineRule="auto"/>
        <w:jc w:val="both"/>
        <w:rPr>
          <w:rFonts w:ascii="Times New Roman" w:hAnsi="Times New Roman" w:cs="Times New Roman"/>
          <w:color w:val="000000" w:themeColor="text1"/>
        </w:rPr>
      </w:pPr>
      <w:r w:rsidRPr="00C46F17">
        <w:rPr>
          <w:rFonts w:ascii="Times New Roman" w:hAnsi="Times New Roman" w:cs="Times New Roman"/>
          <w:b/>
          <w:color w:val="000000" w:themeColor="text1"/>
        </w:rPr>
        <w:t>Figure S</w:t>
      </w:r>
      <w:r>
        <w:rPr>
          <w:rFonts w:ascii="Times New Roman" w:hAnsi="Times New Roman" w:cs="Times New Roman"/>
          <w:b/>
          <w:color w:val="000000" w:themeColor="text1"/>
        </w:rPr>
        <w:t>1</w:t>
      </w:r>
      <w:r w:rsidR="00E37888">
        <w:rPr>
          <w:rFonts w:ascii="Times New Roman" w:hAnsi="Times New Roman" w:cs="Times New Roman"/>
          <w:b/>
          <w:color w:val="000000" w:themeColor="text1"/>
        </w:rPr>
        <w:t>2</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C46F17">
        <w:rPr>
          <w:rFonts w:ascii="Times New Roman" w:hAnsi="Times New Roman" w:cs="Times New Roman"/>
        </w:rPr>
        <w:t xml:space="preserve">Absolute </w:t>
      </w:r>
      <w:r w:rsidRPr="00C46F17">
        <w:rPr>
          <w:rFonts w:ascii="Times New Roman" w:hAnsi="Times New Roman" w:cs="Times New Roman"/>
          <w:color w:val="000000" w:themeColor="text1"/>
        </w:rPr>
        <w:t>changes (95% CI</w:t>
      </w:r>
      <w:r w:rsidR="00EE5CB7">
        <w:rPr>
          <w:rFonts w:ascii="Times New Roman" w:hAnsi="Times New Roman" w:cs="Times New Roman"/>
          <w:color w:val="000000" w:themeColor="text1"/>
        </w:rPr>
        <w:t>,</w:t>
      </w:r>
      <w:r w:rsidR="00EE5CB7">
        <w:rPr>
          <w:rFonts w:ascii="Times New Roman" w:hAnsi="Times New Roman" w:cs="Times New Roman"/>
        </w:rPr>
        <w:t xml:space="preserve"> years</w:t>
      </w:r>
      <w:r w:rsidRPr="00C46F17">
        <w:rPr>
          <w:rFonts w:ascii="Times New Roman" w:hAnsi="Times New Roman" w:cs="Times New Roman"/>
          <w:color w:val="000000" w:themeColor="text1"/>
        </w:rPr>
        <w:t xml:space="preserve">) in </w:t>
      </w:r>
      <w:proofErr w:type="spellStart"/>
      <w:r>
        <w:rPr>
          <w:rFonts w:ascii="Times New Roman" w:hAnsi="Times New Roman" w:cs="Times New Roman"/>
          <w:color w:val="000000" w:themeColor="text1"/>
        </w:rPr>
        <w:t>DNAmSkinBloodAge</w:t>
      </w:r>
      <w:proofErr w:type="spellEnd"/>
      <w:r>
        <w:rPr>
          <w:rFonts w:ascii="Times New Roman" w:hAnsi="Times New Roman" w:cs="Times New Roman"/>
          <w:color w:val="000000" w:themeColor="text1"/>
        </w:rPr>
        <w:t xml:space="preserve"> acceleration</w:t>
      </w:r>
      <w:r w:rsidRPr="00C46F17">
        <w:rPr>
          <w:rFonts w:ascii="Times New Roman" w:hAnsi="Times New Roman" w:cs="Times New Roman"/>
          <w:color w:val="000000" w:themeColor="text1"/>
        </w:rPr>
        <w:t xml:space="preserve"> per IQR increase in air pollutant concentrations stratified by categorized age group (≤ 65 vs &gt; 65), sex, categorized BMI group, </w:t>
      </w:r>
      <w:r w:rsidRPr="003109FE">
        <w:rPr>
          <w:rFonts w:ascii="Times New Roman" w:hAnsi="Times New Roman" w:cs="Times New Roman"/>
          <w:color w:val="000000" w:themeColor="text1"/>
        </w:rPr>
        <w:t>categorized</w:t>
      </w:r>
      <w:r w:rsidRPr="00C46F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group of alcohol consumption, educational attainment, physical activity, and </w:t>
      </w:r>
      <w:r w:rsidRPr="00C46F17">
        <w:rPr>
          <w:rFonts w:ascii="Times New Roman" w:hAnsi="Times New Roman" w:cs="Times New Roman"/>
          <w:color w:val="000000" w:themeColor="text1"/>
        </w:rPr>
        <w:t>history of diseases (hypertension, diabetes)</w:t>
      </w:r>
      <w:r>
        <w:rPr>
          <w:rFonts w:ascii="Times New Roman" w:hAnsi="Times New Roman" w:cs="Times New Roman"/>
          <w:color w:val="000000" w:themeColor="text1"/>
        </w:rPr>
        <w:t>.</w:t>
      </w:r>
    </w:p>
    <w:p w14:paraId="1B79A753" w14:textId="0FD1AC0C" w:rsidR="000611D5" w:rsidRDefault="00A93F26" w:rsidP="000611D5">
      <w:pPr>
        <w:adjustRightInd w:val="0"/>
        <w:snapToGrid w:val="0"/>
        <w:spacing w:before="60" w:line="252" w:lineRule="auto"/>
        <w:jc w:val="both"/>
        <w:rPr>
          <w:rFonts w:ascii="Times New Roman" w:hAnsi="Times New Roman" w:cs="Times New Roman"/>
        </w:rPr>
      </w:pPr>
      <w:r>
        <w:rPr>
          <w:rFonts w:ascii="Times New Roman" w:hAnsi="Times New Roman" w:cs="Times New Roman"/>
        </w:rPr>
        <w:t xml:space="preserve">Covariate-adjusted linear mixed-effect regression models were used. </w:t>
      </w:r>
      <w:r w:rsidR="000611D5">
        <w:rPr>
          <w:rFonts w:ascii="Times New Roman" w:hAnsi="Times New Roman" w:cs="Times New Roman"/>
        </w:rPr>
        <w:t>Results were from our full model adjusted by age, sex, an indicator of each study waves visit (KORA S4, KORA F4, or KORA FF4),</w:t>
      </w:r>
      <w:r w:rsidR="000611D5">
        <w:rPr>
          <w:rFonts w:ascii="Times New Roman" w:hAnsi="Times New Roman" w:cs="Times New Roman"/>
          <w:szCs w:val="20"/>
        </w:rPr>
        <w:t xml:space="preserve"> houseman estimated cells, batch</w:t>
      </w:r>
      <w:r w:rsidR="000611D5">
        <w:rPr>
          <w:rFonts w:ascii="Times New Roman" w:hAnsi="Times New Roman" w:cs="Times New Roman"/>
        </w:rPr>
        <w:t xml:space="preserve">, </w:t>
      </w:r>
      <w:r w:rsidR="000611D5">
        <w:rPr>
          <w:rFonts w:ascii="Times New Roman" w:hAnsi="Times New Roman" w:cs="Times New Roman"/>
          <w:szCs w:val="20"/>
        </w:rPr>
        <w:t xml:space="preserve">chip, </w:t>
      </w:r>
      <w:r w:rsidR="000611D5">
        <w:rPr>
          <w:rFonts w:ascii="Times New Roman" w:hAnsi="Times New Roman" w:cs="Times New Roman"/>
        </w:rPr>
        <w:t xml:space="preserve">educational attainment, </w:t>
      </w:r>
      <w:r w:rsidR="000611D5" w:rsidRPr="00215DDF">
        <w:rPr>
          <w:rFonts w:ascii="Times New Roman" w:hAnsi="Times New Roman" w:cs="Times New Roman"/>
        </w:rPr>
        <w:t xml:space="preserve">smoking status, </w:t>
      </w:r>
      <w:r w:rsidR="000611D5">
        <w:rPr>
          <w:rFonts w:ascii="Times New Roman" w:hAnsi="Times New Roman" w:cs="Times New Roman"/>
        </w:rPr>
        <w:t>alcohol consumption, physical activity</w:t>
      </w:r>
      <w:r w:rsidR="00340356">
        <w:rPr>
          <w:rFonts w:ascii="Times New Roman" w:hAnsi="Times New Roman" w:cs="Times New Roman"/>
        </w:rPr>
        <w:t xml:space="preserve"> </w:t>
      </w:r>
      <w:r w:rsidR="00340356">
        <w:rPr>
          <w:rFonts w:ascii="Times New Roman" w:hAnsi="Times New Roman" w:cs="Times New Roman"/>
        </w:rPr>
        <w:t>(yes/no)</w:t>
      </w:r>
      <w:r w:rsidR="000611D5">
        <w:rPr>
          <w:rFonts w:ascii="Times New Roman" w:hAnsi="Times New Roman" w:cs="Times New Roman"/>
        </w:rPr>
        <w:t xml:space="preserve">, BMI, hypertension, diabetes, HDL, and LDL. </w:t>
      </w:r>
    </w:p>
    <w:p w14:paraId="55AF90C4" w14:textId="2A43B7BB" w:rsidR="0037015F" w:rsidRDefault="007930A4" w:rsidP="007930A4">
      <w:pPr>
        <w:adjustRightInd w:val="0"/>
        <w:snapToGrid w:val="0"/>
        <w:spacing w:before="60" w:line="252" w:lineRule="auto"/>
        <w:jc w:val="both"/>
        <w:rPr>
          <w:rFonts w:ascii="Times New Roman" w:hAnsi="Times New Roman" w:cs="Times New Roman"/>
        </w:rPr>
      </w:pPr>
      <w:r>
        <w:rPr>
          <w:rFonts w:ascii="Times New Roman" w:hAnsi="Times New Roman" w:cs="Times New Roman"/>
        </w:rPr>
        <w:lastRenderedPageBreak/>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2.0×10</w:t>
      </w:r>
      <w:r>
        <w:rPr>
          <w:rFonts w:ascii="Times New Roman" w:hAnsi="Times New Roman" w:cs="Times New Roman"/>
          <w:vertAlign w:val="superscript"/>
        </w:rPr>
        <w:t>3</w:t>
      </w:r>
      <w:r>
        <w:rPr>
          <w:rFonts w:ascii="Times New Roman" w:hAnsi="Times New Roman" w:cs="Times New Roman"/>
        </w:rPr>
        <w:t>/cm</w:t>
      </w:r>
      <w:r>
        <w:rPr>
          <w:rFonts w:ascii="Times New Roman" w:hAnsi="Times New Roman" w:cs="Times New Roman"/>
          <w:vertAlign w:val="superscript"/>
        </w:rPr>
        <w:t>3</w:t>
      </w:r>
      <w:r>
        <w:rPr>
          <w:rFonts w:ascii="Times New Roman" w:hAnsi="Times New Roman" w:cs="Times New Roman"/>
        </w:rPr>
        <w:t xml:space="preserve"> for PNC,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0.3×10</w:t>
      </w:r>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r w:rsidR="0037015F">
        <w:rPr>
          <w:rFonts w:ascii="Times New Roman" w:hAnsi="Times New Roman" w:cs="Times New Roman"/>
        </w:rPr>
        <w:br w:type="page"/>
      </w:r>
    </w:p>
    <w:p w14:paraId="31173EF7" w14:textId="49430704" w:rsidR="005538C1" w:rsidRDefault="0037015F" w:rsidP="000611D5">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4D21B2DB" wp14:editId="36150B65">
            <wp:extent cx="5760720" cy="4320540"/>
            <wp:effectExtent l="0" t="0" r="0" b="3810"/>
            <wp:docPr id="1243590337" name="Picture 16" descr="A group of line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90337" name="Picture 16" descr="A group of lines with tex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729F750" w14:textId="0DDA7BF3" w:rsidR="0084172F" w:rsidRDefault="0084172F" w:rsidP="0084172F">
      <w:pPr>
        <w:snapToGrid w:val="0"/>
        <w:spacing w:after="120" w:line="276" w:lineRule="auto"/>
        <w:jc w:val="both"/>
        <w:rPr>
          <w:rFonts w:ascii="Times New Roman" w:hAnsi="Times New Roman" w:cs="Times New Roman"/>
          <w:lang w:val="en-GB"/>
        </w:rPr>
      </w:pPr>
      <w:bookmarkStart w:id="21" w:name="_Hlk130465173"/>
      <w:r>
        <w:rPr>
          <w:rFonts w:ascii="Times New Roman" w:hAnsi="Times New Roman" w:cs="Times New Roman"/>
          <w:b/>
        </w:rPr>
        <w:t>Figure S1</w:t>
      </w:r>
      <w:r w:rsidR="00E37888">
        <w:rPr>
          <w:rFonts w:ascii="Times New Roman" w:hAnsi="Times New Roman" w:cs="Times New Roman"/>
          <w:b/>
        </w:rPr>
        <w:t>3</w:t>
      </w:r>
      <w:r>
        <w:rPr>
          <w:rFonts w:ascii="Times New Roman" w:hAnsi="Times New Roman" w:cs="Times New Roman"/>
          <w:b/>
        </w:rPr>
        <w:t xml:space="preserve">. </w:t>
      </w:r>
      <w:r w:rsidR="00EA495D" w:rsidRPr="00EA495D">
        <w:rPr>
          <w:rFonts w:ascii="Times New Roman" w:hAnsi="Times New Roman" w:cs="Times New Roman"/>
          <w:bCs/>
        </w:rPr>
        <w:t>Associations between air pollution and the six epigenetic clocks under various sensitivity analyses</w:t>
      </w:r>
      <w:r w:rsidR="00EA495D">
        <w:rPr>
          <w:rFonts w:ascii="Times New Roman" w:hAnsi="Times New Roman" w:cs="Times New Roman"/>
        </w:rPr>
        <w:t>.</w:t>
      </w:r>
      <w:r w:rsidR="00EA495D" w:rsidRPr="00EA495D">
        <w:rPr>
          <w:rFonts w:ascii="Times New Roman" w:hAnsi="Times New Roman" w:cs="Times New Roman"/>
        </w:rPr>
        <w:t xml:space="preserve"> </w:t>
      </w:r>
    </w:p>
    <w:bookmarkEnd w:id="21"/>
    <w:p w14:paraId="00018D56" w14:textId="32508FA2" w:rsidR="0084172F" w:rsidRDefault="00A93F26" w:rsidP="0084172F">
      <w:pPr>
        <w:jc w:val="both"/>
        <w:rPr>
          <w:rFonts w:ascii="Times New Roman" w:hAnsi="Times New Roman" w:cs="Times New Roman"/>
          <w:lang w:val="en-GB"/>
        </w:rPr>
      </w:pPr>
      <w:r>
        <w:rPr>
          <w:rFonts w:ascii="Times New Roman" w:hAnsi="Times New Roman" w:cs="Times New Roman"/>
        </w:rPr>
        <w:t>Covariate-adjusted linear mixed-effect regression models were used.</w:t>
      </w:r>
      <w:r w:rsidR="00440586" w:rsidRPr="00440586">
        <w:rPr>
          <w:rFonts w:ascii="Times New Roman" w:hAnsi="Times New Roman" w:cs="Times New Roman"/>
        </w:rPr>
        <w:t xml:space="preserve"> </w:t>
      </w:r>
      <w:r w:rsidR="00440586">
        <w:rPr>
          <w:rFonts w:ascii="Times New Roman" w:hAnsi="Times New Roman" w:cs="Times New Roman"/>
        </w:rPr>
        <w:t xml:space="preserve">The </w:t>
      </w:r>
      <w:proofErr w:type="gramStart"/>
      <w:r w:rsidR="00440586" w:rsidRPr="00601773">
        <w:rPr>
          <w:rFonts w:ascii="Times New Roman" w:hAnsi="Times New Roman" w:cs="Times New Roman"/>
        </w:rPr>
        <w:t>percent</w:t>
      </w:r>
      <w:proofErr w:type="gramEnd"/>
      <w:r w:rsidR="00440586" w:rsidRPr="00601773">
        <w:rPr>
          <w:rFonts w:ascii="Times New Roman" w:hAnsi="Times New Roman" w:cs="Times New Roman"/>
        </w:rPr>
        <w:t xml:space="preserve"> change </w:t>
      </w:r>
      <w:r w:rsidR="00440586">
        <w:rPr>
          <w:rFonts w:ascii="Times New Roman" w:hAnsi="Times New Roman" w:cs="Times New Roman"/>
        </w:rPr>
        <w:t xml:space="preserve">was </w:t>
      </w:r>
      <w:r w:rsidR="00440586" w:rsidRPr="00601773">
        <w:rPr>
          <w:rFonts w:ascii="Times New Roman" w:hAnsi="Times New Roman" w:cs="Times New Roman"/>
        </w:rPr>
        <w:t xml:space="preserve">only for </w:t>
      </w:r>
      <w:proofErr w:type="spellStart"/>
      <w:r w:rsidR="00440586" w:rsidRPr="00601773">
        <w:rPr>
          <w:rFonts w:ascii="Times New Roman" w:hAnsi="Times New Roman" w:cs="Times New Roman"/>
        </w:rPr>
        <w:t>DNAmTL</w:t>
      </w:r>
      <w:proofErr w:type="spellEnd"/>
      <w:r w:rsidR="00440586">
        <w:rPr>
          <w:rFonts w:ascii="Times New Roman" w:hAnsi="Times New Roman" w:cs="Times New Roman"/>
        </w:rPr>
        <w:t>.</w:t>
      </w:r>
      <w:r>
        <w:rPr>
          <w:rFonts w:ascii="Times New Roman" w:hAnsi="Times New Roman" w:cs="Times New Roman"/>
        </w:rPr>
        <w:t xml:space="preserve"> </w:t>
      </w:r>
      <w:r w:rsidR="0084172F">
        <w:rPr>
          <w:rFonts w:ascii="Times New Roman" w:hAnsi="Times New Roman" w:cs="Times New Roman"/>
          <w:lang w:val="en-GB"/>
        </w:rPr>
        <w:t xml:space="preserve">The confounders used in different sensitivity analyses were the same as used in our full model including </w:t>
      </w:r>
      <w:r w:rsidR="0084172F">
        <w:rPr>
          <w:rFonts w:ascii="Times New Roman" w:hAnsi="Times New Roman" w:cs="Times New Roman"/>
        </w:rPr>
        <w:t>by age, sex, an indicator of each study waves visit (KORA S4, KORA F4, or KORA FF4),</w:t>
      </w:r>
      <w:r w:rsidR="0084172F">
        <w:rPr>
          <w:rFonts w:ascii="Times New Roman" w:hAnsi="Times New Roman" w:cs="Times New Roman"/>
          <w:szCs w:val="20"/>
        </w:rPr>
        <w:t xml:space="preserve"> houseman estimated cells, batch</w:t>
      </w:r>
      <w:r w:rsidR="0084172F">
        <w:rPr>
          <w:rFonts w:ascii="Times New Roman" w:hAnsi="Times New Roman" w:cs="Times New Roman"/>
        </w:rPr>
        <w:t xml:space="preserve">, </w:t>
      </w:r>
      <w:r w:rsidR="0084172F">
        <w:rPr>
          <w:rFonts w:ascii="Times New Roman" w:hAnsi="Times New Roman" w:cs="Times New Roman"/>
          <w:szCs w:val="20"/>
        </w:rPr>
        <w:t xml:space="preserve">chip, </w:t>
      </w:r>
      <w:r w:rsidR="0084172F">
        <w:rPr>
          <w:rFonts w:ascii="Times New Roman" w:hAnsi="Times New Roman" w:cs="Times New Roman"/>
        </w:rPr>
        <w:t>educational attainment, smoking status</w:t>
      </w:r>
      <w:r w:rsidR="00EE48A0">
        <w:rPr>
          <w:rFonts w:ascii="Times New Roman" w:hAnsi="Times New Roman" w:cs="Times New Roman"/>
        </w:rPr>
        <w:t xml:space="preserve"> (current/former/never)</w:t>
      </w:r>
      <w:r w:rsidR="0084172F">
        <w:rPr>
          <w:rFonts w:ascii="Times New Roman" w:hAnsi="Times New Roman" w:cs="Times New Roman"/>
        </w:rPr>
        <w:t>, alcohol consumption, physical activity</w:t>
      </w:r>
      <w:r w:rsidR="00EE48A0">
        <w:rPr>
          <w:rFonts w:ascii="Times New Roman" w:hAnsi="Times New Roman" w:cs="Times New Roman"/>
        </w:rPr>
        <w:t xml:space="preserve"> (low/medium/high)</w:t>
      </w:r>
      <w:r w:rsidR="0084172F">
        <w:rPr>
          <w:rFonts w:ascii="Times New Roman" w:hAnsi="Times New Roman" w:cs="Times New Roman"/>
        </w:rPr>
        <w:t>, BMI, hypertension, diabetes, HDL, and LDL</w:t>
      </w:r>
      <w:r w:rsidR="0084172F">
        <w:rPr>
          <w:rFonts w:ascii="Times New Roman" w:hAnsi="Times New Roman" w:cs="Times New Roman"/>
          <w:lang w:val="en-GB"/>
        </w:rPr>
        <w:t>.</w:t>
      </w:r>
    </w:p>
    <w:p w14:paraId="5697C47A" w14:textId="2F4B182F" w:rsidR="0084172F" w:rsidRDefault="0084172F" w:rsidP="0084172F">
      <w:pPr>
        <w:adjustRightInd w:val="0"/>
        <w:snapToGrid w:val="0"/>
        <w:spacing w:before="60" w:line="252" w:lineRule="auto"/>
        <w:jc w:val="both"/>
        <w:rPr>
          <w:rFonts w:ascii="Times New Roman" w:hAnsi="Times New Roman" w:cs="Times New Roman"/>
          <w:lang w:val="en-GB"/>
        </w:rPr>
      </w:pPr>
      <w:r>
        <w:rPr>
          <w:rFonts w:ascii="Times New Roman" w:hAnsi="Times New Roman" w:cs="Times New Roman"/>
          <w:lang w:val="en-GB"/>
        </w:rPr>
        <w:t xml:space="preserve">Main: results from our full model; </w:t>
      </w:r>
      <w:proofErr w:type="spellStart"/>
      <w:r>
        <w:rPr>
          <w:rFonts w:ascii="Times New Roman" w:hAnsi="Times New Roman" w:cs="Times New Roman"/>
          <w:lang w:val="en-GB"/>
        </w:rPr>
        <w:t>Restricted_CpG</w:t>
      </w:r>
      <w:proofErr w:type="spellEnd"/>
      <w:r>
        <w:rPr>
          <w:rFonts w:ascii="Times New Roman" w:hAnsi="Times New Roman" w:cs="Times New Roman"/>
          <w:lang w:val="en-GB"/>
        </w:rPr>
        <w:t xml:space="preserve">: Epigenetic clocks calculation after exclusion of missing CpG sites in </w:t>
      </w:r>
      <w:proofErr w:type="spellStart"/>
      <w:r>
        <w:rPr>
          <w:rFonts w:ascii="Times New Roman" w:hAnsi="Times New Roman" w:cs="Times New Roman"/>
          <w:lang w:val="en-GB"/>
        </w:rPr>
        <w:t>MethylationEPIC</w:t>
      </w:r>
      <w:proofErr w:type="spellEnd"/>
      <w:r>
        <w:rPr>
          <w:rFonts w:ascii="Times New Roman" w:hAnsi="Times New Roman" w:cs="Times New Roman"/>
          <w:lang w:val="en-GB"/>
        </w:rPr>
        <w:t xml:space="preserve"> (KORA FF4) from KORA S4 and F4 methylation dataset; Without houseman: an exclusion of houseman estimated cells from the confounders; All participants: An inclusion of all participants whoever attended KORA S4, F4 or FF4 once or more times and meet the data recruitments. Non-mover: participants without changing their residential address throughout the entire study period; Daily/night noise: an inclusion of daily or night noise correspondingly as the second environmental exposure. </w:t>
      </w:r>
    </w:p>
    <w:p w14:paraId="0C458F10" w14:textId="54CBE3E4" w:rsidR="00E36097" w:rsidRDefault="0084172F" w:rsidP="0084172F">
      <w:pPr>
        <w:adjustRightInd w:val="0"/>
        <w:snapToGrid w:val="0"/>
        <w:spacing w:before="60" w:line="252" w:lineRule="auto"/>
        <w:jc w:val="both"/>
        <w:rPr>
          <w:rFonts w:ascii="Times New Roman" w:hAnsi="Times New Roman" w:cs="Times New Roman"/>
        </w:rPr>
      </w:pPr>
      <w:r>
        <w:rPr>
          <w:rFonts w:ascii="Times New Roman" w:hAnsi="Times New Roman" w:cs="Times New Roman"/>
        </w:rPr>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xml:space="preserve">, </w:t>
      </w:r>
      <w:r w:rsidR="007930A4">
        <w:rPr>
          <w:rFonts w:ascii="Times New Roman" w:hAnsi="Times New Roman" w:cs="Times New Roman"/>
        </w:rPr>
        <w:t>2.0×10</w:t>
      </w:r>
      <w:r w:rsidR="007930A4">
        <w:rPr>
          <w:rFonts w:ascii="Times New Roman" w:hAnsi="Times New Roman" w:cs="Times New Roman"/>
          <w:vertAlign w:val="superscript"/>
        </w:rPr>
        <w:t>3</w:t>
      </w:r>
      <w:r w:rsidR="007930A4">
        <w:rPr>
          <w:rFonts w:ascii="Times New Roman" w:hAnsi="Times New Roman" w:cs="Times New Roman"/>
        </w:rPr>
        <w:t>/cm</w:t>
      </w:r>
      <w:r w:rsidR="007930A4">
        <w:rPr>
          <w:rFonts w:ascii="Times New Roman" w:hAnsi="Times New Roman" w:cs="Times New Roman"/>
          <w:vertAlign w:val="superscript"/>
        </w:rPr>
        <w:t>3</w:t>
      </w:r>
      <w:r w:rsidR="007930A4">
        <w:rPr>
          <w:rFonts w:ascii="Times New Roman" w:hAnsi="Times New Roman" w:cs="Times New Roman"/>
        </w:rPr>
        <w:t xml:space="preserve"> for PNC, </w:t>
      </w:r>
      <w:r>
        <w:rPr>
          <w:rFonts w:ascii="Times New Roman" w:hAnsi="Times New Roman" w:cs="Times New Roman"/>
        </w:rPr>
        <w:t xml:space="preserve">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0.3×10</w:t>
      </w:r>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p>
    <w:p w14:paraId="6A0AEDF4" w14:textId="537F19D5" w:rsidR="00E36097" w:rsidRDefault="00E36097">
      <w:pPr>
        <w:spacing w:line="259" w:lineRule="auto"/>
        <w:rPr>
          <w:rFonts w:ascii="Times New Roman" w:hAnsi="Times New Roman" w:cs="Times New Roman"/>
        </w:rPr>
      </w:pPr>
      <w:r>
        <w:rPr>
          <w:rFonts w:ascii="Times New Roman" w:hAnsi="Times New Roman" w:cs="Times New Roman"/>
        </w:rPr>
        <w:br w:type="page"/>
      </w:r>
    </w:p>
    <w:p w14:paraId="190EF825" w14:textId="4A5A089E" w:rsidR="00707C5F" w:rsidRDefault="00F34BB6" w:rsidP="0084172F">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054DFCED" wp14:editId="38A288E5">
            <wp:extent cx="5760720" cy="4662170"/>
            <wp:effectExtent l="0" t="0" r="0" b="5080"/>
            <wp:docPr id="74977922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79221" name="Grafik 74977922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662170"/>
                    </a:xfrm>
                    <a:prstGeom prst="rect">
                      <a:avLst/>
                    </a:prstGeom>
                  </pic:spPr>
                </pic:pic>
              </a:graphicData>
            </a:graphic>
          </wp:inline>
        </w:drawing>
      </w:r>
    </w:p>
    <w:p w14:paraId="586B9906" w14:textId="3E84EF9D" w:rsidR="00E37888" w:rsidRPr="00615134" w:rsidRDefault="00E37888" w:rsidP="00615134">
      <w:pPr>
        <w:adjustRightInd w:val="0"/>
        <w:snapToGrid w:val="0"/>
        <w:spacing w:before="60" w:line="252" w:lineRule="auto"/>
        <w:jc w:val="both"/>
        <w:rPr>
          <w:rFonts w:ascii="Times New Roman" w:hAnsi="Times New Roman" w:cs="Times New Roman"/>
        </w:rPr>
      </w:pPr>
      <w:r w:rsidRPr="00C46F17">
        <w:rPr>
          <w:rFonts w:ascii="Times New Roman" w:hAnsi="Times New Roman" w:cs="Times New Roman"/>
          <w:b/>
          <w:color w:val="000000" w:themeColor="text1"/>
        </w:rPr>
        <w:t>Figure S</w:t>
      </w:r>
      <w:r>
        <w:rPr>
          <w:rFonts w:ascii="Times New Roman" w:hAnsi="Times New Roman" w:cs="Times New Roman"/>
          <w:b/>
          <w:color w:val="000000" w:themeColor="text1"/>
        </w:rPr>
        <w:t>14</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00832BDD">
        <w:rPr>
          <w:rFonts w:ascii="Times New Roman" w:hAnsi="Times New Roman" w:cs="Times New Roman"/>
        </w:rPr>
        <w:t>A</w:t>
      </w:r>
      <w:r w:rsidR="00832BDD" w:rsidRPr="00F46B3E">
        <w:rPr>
          <w:rFonts w:ascii="Times New Roman" w:hAnsi="Times New Roman" w:cs="Times New Roman"/>
        </w:rPr>
        <w:t>bsolute change</w:t>
      </w:r>
      <w:r w:rsidR="00832BDD">
        <w:rPr>
          <w:rFonts w:ascii="Times New Roman" w:hAnsi="Times New Roman" w:cs="Times New Roman"/>
        </w:rPr>
        <w:t xml:space="preserve"> </w:t>
      </w:r>
      <w:r w:rsidR="00832BDD" w:rsidRPr="00F46B3E">
        <w:rPr>
          <w:rFonts w:ascii="Times New Roman" w:hAnsi="Times New Roman" w:cs="Times New Roman"/>
        </w:rPr>
        <w:t>(95% CI</w:t>
      </w:r>
      <w:r w:rsidR="00832BDD">
        <w:rPr>
          <w:rFonts w:ascii="Times New Roman" w:hAnsi="Times New Roman" w:cs="Times New Roman"/>
        </w:rPr>
        <w:t>, years</w:t>
      </w:r>
      <w:r w:rsidR="00832BDD" w:rsidRPr="00F46B3E">
        <w:rPr>
          <w:rFonts w:ascii="Times New Roman" w:hAnsi="Times New Roman" w:cs="Times New Roman"/>
        </w:rPr>
        <w:t xml:space="preserve">) </w:t>
      </w:r>
      <w:r w:rsidR="00832BDD" w:rsidRPr="00620347">
        <w:rPr>
          <w:rFonts w:ascii="Times New Roman" w:hAnsi="Times New Roman" w:cs="Times New Roman"/>
        </w:rPr>
        <w:t xml:space="preserve">/ percent change (95%CI) </w:t>
      </w:r>
      <w:r w:rsidR="00832BDD" w:rsidRPr="00F46B3E">
        <w:rPr>
          <w:rFonts w:ascii="Times New Roman" w:hAnsi="Times New Roman" w:cs="Times New Roman"/>
        </w:rPr>
        <w:t xml:space="preserve">of epigenetic age acceleration per IQR increase in air pollutant concentrations </w:t>
      </w:r>
      <w:r w:rsidR="00832BDD" w:rsidRPr="00C46F17">
        <w:rPr>
          <w:rFonts w:ascii="Times New Roman" w:hAnsi="Times New Roman" w:cs="Times New Roman"/>
          <w:color w:val="000000" w:themeColor="text1"/>
        </w:rPr>
        <w:t>stratified by categorized</w:t>
      </w:r>
      <w:r w:rsidR="00832BDD">
        <w:rPr>
          <w:rFonts w:ascii="Times New Roman" w:hAnsi="Times New Roman" w:cs="Times New Roman"/>
        </w:rPr>
        <w:t xml:space="preserve"> physical activity (p</w:t>
      </w:r>
      <w:r w:rsidR="00832BDD" w:rsidRPr="006E2F87">
        <w:rPr>
          <w:rFonts w:ascii="Times New Roman" w:hAnsi="Times New Roman" w:cs="Times New Roman"/>
        </w:rPr>
        <w:t xml:space="preserve">ercent change only for </w:t>
      </w:r>
      <w:proofErr w:type="spellStart"/>
      <w:r w:rsidR="00832BDD" w:rsidRPr="006E2F87">
        <w:rPr>
          <w:rFonts w:ascii="Times New Roman" w:hAnsi="Times New Roman" w:cs="Times New Roman"/>
        </w:rPr>
        <w:t>DNAmTL</w:t>
      </w:r>
      <w:proofErr w:type="spellEnd"/>
      <w:r w:rsidR="00832BDD">
        <w:rPr>
          <w:rFonts w:ascii="Times New Roman" w:hAnsi="Times New Roman" w:cs="Times New Roman"/>
        </w:rPr>
        <w:t xml:space="preserve">). </w:t>
      </w:r>
      <w:r w:rsidR="00615134">
        <w:rPr>
          <w:rFonts w:ascii="Times New Roman" w:hAnsi="Times New Roman" w:cs="Times New Roman"/>
        </w:rPr>
        <w:t xml:space="preserve"> </w:t>
      </w:r>
    </w:p>
    <w:p w14:paraId="32DA69B3" w14:textId="466EED75" w:rsidR="00E37888" w:rsidRDefault="00E37888" w:rsidP="00E37888">
      <w:pPr>
        <w:adjustRightInd w:val="0"/>
        <w:snapToGrid w:val="0"/>
        <w:spacing w:before="60" w:line="252" w:lineRule="auto"/>
        <w:jc w:val="both"/>
        <w:rPr>
          <w:rFonts w:ascii="Times New Roman" w:hAnsi="Times New Roman" w:cs="Times New Roman"/>
        </w:rPr>
      </w:pPr>
      <w:r>
        <w:rPr>
          <w:rFonts w:ascii="Times New Roman" w:hAnsi="Times New Roman" w:cs="Times New Roman"/>
        </w:rPr>
        <w:t>Covariate-adjusted linear mixed-effect regression models were used. Results were from our full model adjusted by age, sex, an indicator of each study waves visit (KORA S4, KORA F4, or KORA FF4),</w:t>
      </w:r>
      <w:r>
        <w:rPr>
          <w:rFonts w:ascii="Times New Roman" w:hAnsi="Times New Roman" w:cs="Times New Roman"/>
          <w:szCs w:val="20"/>
        </w:rPr>
        <w:t xml:space="preserve"> houseman estimated cells, batch</w:t>
      </w:r>
      <w:r>
        <w:rPr>
          <w:rFonts w:ascii="Times New Roman" w:hAnsi="Times New Roman" w:cs="Times New Roman"/>
        </w:rPr>
        <w:t xml:space="preserve">, </w:t>
      </w:r>
      <w:r>
        <w:rPr>
          <w:rFonts w:ascii="Times New Roman" w:hAnsi="Times New Roman" w:cs="Times New Roman"/>
          <w:szCs w:val="20"/>
        </w:rPr>
        <w:t xml:space="preserve">chip, </w:t>
      </w:r>
      <w:r>
        <w:rPr>
          <w:rFonts w:ascii="Times New Roman" w:hAnsi="Times New Roman" w:cs="Times New Roman"/>
        </w:rPr>
        <w:t xml:space="preserve">educational attainment, </w:t>
      </w:r>
      <w:r w:rsidRPr="00215DDF">
        <w:rPr>
          <w:rFonts w:ascii="Times New Roman" w:hAnsi="Times New Roman" w:cs="Times New Roman"/>
        </w:rPr>
        <w:t>smoking status</w:t>
      </w:r>
      <w:r w:rsidR="009D39C6">
        <w:rPr>
          <w:rFonts w:ascii="Times New Roman" w:hAnsi="Times New Roman" w:cs="Times New Roman"/>
        </w:rPr>
        <w:t xml:space="preserve"> (current/former/never)</w:t>
      </w:r>
      <w:r w:rsidRPr="00215DDF">
        <w:rPr>
          <w:rFonts w:ascii="Times New Roman" w:hAnsi="Times New Roman" w:cs="Times New Roman"/>
        </w:rPr>
        <w:t xml:space="preserve">, </w:t>
      </w:r>
      <w:r>
        <w:rPr>
          <w:rFonts w:ascii="Times New Roman" w:hAnsi="Times New Roman" w:cs="Times New Roman"/>
        </w:rPr>
        <w:t xml:space="preserve">alcohol consumption, BMI, hypertension, diabetes, HDL, and LDL. </w:t>
      </w:r>
    </w:p>
    <w:p w14:paraId="7B097A2C" w14:textId="0A7784CE" w:rsidR="00707C5F" w:rsidRDefault="00E37888" w:rsidP="00D0097F">
      <w:pPr>
        <w:adjustRightInd w:val="0"/>
        <w:snapToGrid w:val="0"/>
        <w:spacing w:before="60" w:line="252" w:lineRule="auto"/>
        <w:jc w:val="both"/>
        <w:rPr>
          <w:rFonts w:ascii="Times New Roman" w:hAnsi="Times New Roman" w:cs="Times New Roman"/>
        </w:rPr>
      </w:pPr>
      <w:r>
        <w:rPr>
          <w:rFonts w:ascii="Times New Roman" w:hAnsi="Times New Roman" w:cs="Times New Roman"/>
        </w:rPr>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2.0×10</w:t>
      </w:r>
      <w:r>
        <w:rPr>
          <w:rFonts w:ascii="Times New Roman" w:hAnsi="Times New Roman" w:cs="Times New Roman"/>
          <w:vertAlign w:val="superscript"/>
        </w:rPr>
        <w:t>3</w:t>
      </w:r>
      <w:r>
        <w:rPr>
          <w:rFonts w:ascii="Times New Roman" w:hAnsi="Times New Roman" w:cs="Times New Roman"/>
        </w:rPr>
        <w:t>/cm</w:t>
      </w:r>
      <w:r>
        <w:rPr>
          <w:rFonts w:ascii="Times New Roman" w:hAnsi="Times New Roman" w:cs="Times New Roman"/>
          <w:vertAlign w:val="superscript"/>
        </w:rPr>
        <w:t>3</w:t>
      </w:r>
      <w:r>
        <w:rPr>
          <w:rFonts w:ascii="Times New Roman" w:hAnsi="Times New Roman" w:cs="Times New Roman"/>
        </w:rPr>
        <w:t xml:space="preserve"> for PNC,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0.3×10</w:t>
      </w:r>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r w:rsidR="00707C5F">
        <w:rPr>
          <w:rFonts w:ascii="Times New Roman" w:hAnsi="Times New Roman" w:cs="Times New Roman"/>
        </w:rPr>
        <w:br w:type="page"/>
      </w:r>
    </w:p>
    <w:p w14:paraId="0EED8D7F" w14:textId="4646EF02" w:rsidR="0084172F" w:rsidRDefault="00707C5F" w:rsidP="0084172F">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2A4C00AF" wp14:editId="7F475768">
            <wp:extent cx="5760720" cy="4662170"/>
            <wp:effectExtent l="0" t="0" r="0" b="5080"/>
            <wp:docPr id="680879623" name="Grafik 12" descr="Ein Bild, das Text, Diagramm, Screenshot,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79623" name="Grafik 12" descr="Ein Bild, das Text, Diagramm, Screenshot, parallel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662170"/>
                    </a:xfrm>
                    <a:prstGeom prst="rect">
                      <a:avLst/>
                    </a:prstGeom>
                  </pic:spPr>
                </pic:pic>
              </a:graphicData>
            </a:graphic>
          </wp:inline>
        </w:drawing>
      </w:r>
    </w:p>
    <w:p w14:paraId="0DD3221A" w14:textId="7A434E46" w:rsidR="00282E81" w:rsidRDefault="00282E81" w:rsidP="0084172F">
      <w:pPr>
        <w:adjustRightInd w:val="0"/>
        <w:snapToGrid w:val="0"/>
        <w:spacing w:before="60" w:line="252" w:lineRule="auto"/>
        <w:jc w:val="both"/>
        <w:rPr>
          <w:rFonts w:ascii="Times New Roman" w:hAnsi="Times New Roman" w:cs="Times New Roman"/>
        </w:rPr>
      </w:pPr>
      <w:r w:rsidRPr="00C46F17">
        <w:rPr>
          <w:rFonts w:ascii="Times New Roman" w:hAnsi="Times New Roman" w:cs="Times New Roman"/>
          <w:b/>
          <w:color w:val="000000" w:themeColor="text1"/>
        </w:rPr>
        <w:t>Figure S</w:t>
      </w:r>
      <w:r>
        <w:rPr>
          <w:rFonts w:ascii="Times New Roman" w:hAnsi="Times New Roman" w:cs="Times New Roman"/>
          <w:b/>
          <w:color w:val="000000" w:themeColor="text1"/>
        </w:rPr>
        <w:t>15</w:t>
      </w:r>
      <w:r w:rsidRPr="00C46F17">
        <w:rPr>
          <w:rFonts w:ascii="Times New Roman" w:hAnsi="Times New Roman" w:cs="Times New Roman"/>
          <w:b/>
          <w:color w:val="000000" w:themeColor="text1"/>
        </w:rPr>
        <w:t>.</w:t>
      </w:r>
      <w:r w:rsidRPr="00C46F17">
        <w:rPr>
          <w:rFonts w:ascii="Times New Roman" w:hAnsi="Times New Roman" w:cs="Times New Roman"/>
          <w:color w:val="000000" w:themeColor="text1"/>
        </w:rPr>
        <w:t xml:space="preserve"> </w:t>
      </w:r>
      <w:r w:rsidRPr="00282E81">
        <w:rPr>
          <w:rFonts w:ascii="Times New Roman" w:hAnsi="Times New Roman" w:cs="Times New Roman"/>
        </w:rPr>
        <w:t xml:space="preserve">Sensitivity to Back-Extrapolated Exposures: Epigenetic age (years) and </w:t>
      </w:r>
      <w:proofErr w:type="spellStart"/>
      <w:r w:rsidRPr="00282E81">
        <w:rPr>
          <w:rFonts w:ascii="Times New Roman" w:hAnsi="Times New Roman" w:cs="Times New Roman"/>
        </w:rPr>
        <w:t>DNAmTL</w:t>
      </w:r>
      <w:proofErr w:type="spellEnd"/>
      <w:r w:rsidRPr="00282E81">
        <w:rPr>
          <w:rFonts w:ascii="Times New Roman" w:hAnsi="Times New Roman" w:cs="Times New Roman"/>
        </w:rPr>
        <w:t xml:space="preserve"> (%) change per IQR pollutant increase—Main vs Back-Extrapolation (95% CI)</w:t>
      </w:r>
      <w:r>
        <w:rPr>
          <w:rFonts w:ascii="Times New Roman" w:hAnsi="Times New Roman" w:cs="Times New Roman"/>
        </w:rPr>
        <w:t>.</w:t>
      </w:r>
    </w:p>
    <w:p w14:paraId="5CFD47D2" w14:textId="193965A2" w:rsidR="0039526B" w:rsidRDefault="0039526B" w:rsidP="0039526B">
      <w:pPr>
        <w:adjustRightInd w:val="0"/>
        <w:snapToGrid w:val="0"/>
        <w:spacing w:before="60" w:line="252" w:lineRule="auto"/>
        <w:jc w:val="both"/>
        <w:rPr>
          <w:rFonts w:ascii="Times New Roman" w:hAnsi="Times New Roman" w:cs="Times New Roman"/>
        </w:rPr>
      </w:pPr>
      <w:r>
        <w:rPr>
          <w:rFonts w:ascii="Times New Roman" w:hAnsi="Times New Roman" w:cs="Times New Roman"/>
        </w:rPr>
        <w:t>Covariate-adjusted linear mixed-effect regression models were used. Results were from our full model adjusted by age, sex, an indicator of each study waves visit (KORA S4, KORA F4, or KORA FF4),</w:t>
      </w:r>
      <w:r>
        <w:rPr>
          <w:rFonts w:ascii="Times New Roman" w:hAnsi="Times New Roman" w:cs="Times New Roman"/>
          <w:szCs w:val="20"/>
        </w:rPr>
        <w:t xml:space="preserve"> houseman estimated cells, batch</w:t>
      </w:r>
      <w:r>
        <w:rPr>
          <w:rFonts w:ascii="Times New Roman" w:hAnsi="Times New Roman" w:cs="Times New Roman"/>
        </w:rPr>
        <w:t xml:space="preserve">, </w:t>
      </w:r>
      <w:r>
        <w:rPr>
          <w:rFonts w:ascii="Times New Roman" w:hAnsi="Times New Roman" w:cs="Times New Roman"/>
          <w:szCs w:val="20"/>
        </w:rPr>
        <w:t xml:space="preserve">chip, </w:t>
      </w:r>
      <w:r>
        <w:rPr>
          <w:rFonts w:ascii="Times New Roman" w:hAnsi="Times New Roman" w:cs="Times New Roman"/>
        </w:rPr>
        <w:t xml:space="preserve">educational attainment, </w:t>
      </w:r>
      <w:r w:rsidR="009D39C6">
        <w:rPr>
          <w:rFonts w:ascii="Times New Roman" w:hAnsi="Times New Roman" w:cs="Times New Roman"/>
        </w:rPr>
        <w:t xml:space="preserve">smoking status (current/former/never), alcohol consumption, physical activity (low/medium/high), </w:t>
      </w:r>
      <w:r>
        <w:rPr>
          <w:rFonts w:ascii="Times New Roman" w:hAnsi="Times New Roman" w:cs="Times New Roman"/>
        </w:rPr>
        <w:t xml:space="preserve">BMI, hypertension, diabetes, HDL, and LDL. </w:t>
      </w:r>
    </w:p>
    <w:p w14:paraId="499E67B4" w14:textId="35FB114A" w:rsidR="0039526B" w:rsidRDefault="0039526B" w:rsidP="0084172F">
      <w:pPr>
        <w:adjustRightInd w:val="0"/>
        <w:snapToGrid w:val="0"/>
        <w:spacing w:before="60" w:line="252" w:lineRule="auto"/>
        <w:jc w:val="both"/>
        <w:rPr>
          <w:rFonts w:ascii="Times New Roman" w:hAnsi="Times New Roman" w:cs="Times New Roman"/>
        </w:rPr>
      </w:pPr>
      <w:r>
        <w:rPr>
          <w:rFonts w:ascii="Times New Roman" w:hAnsi="Times New Roman" w:cs="Times New Roman"/>
        </w:rPr>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w:t>
      </w:r>
    </w:p>
    <w:p w14:paraId="2B70FBF9" w14:textId="77777777" w:rsidR="005538C1" w:rsidRDefault="005538C1">
      <w:pPr>
        <w:spacing w:line="259" w:lineRule="auto"/>
        <w:rPr>
          <w:rFonts w:ascii="Times New Roman" w:hAnsi="Times New Roman" w:cs="Times New Roman"/>
        </w:rPr>
      </w:pPr>
      <w:r>
        <w:rPr>
          <w:rFonts w:ascii="Times New Roman" w:hAnsi="Times New Roman" w:cs="Times New Roman"/>
        </w:rPr>
        <w:br w:type="page"/>
      </w:r>
    </w:p>
    <w:p w14:paraId="012D7DE2" w14:textId="6B1BC256" w:rsidR="005538C1" w:rsidRDefault="005538C1" w:rsidP="000611D5">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13B55E0E" wp14:editId="304483CD">
            <wp:extent cx="5760720" cy="4660900"/>
            <wp:effectExtent l="0" t="0" r="0" b="6350"/>
            <wp:docPr id="412512927" name="Picture 1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12927" name="Picture 17" descr="A screenshot of a grap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660900"/>
                    </a:xfrm>
                    <a:prstGeom prst="rect">
                      <a:avLst/>
                    </a:prstGeom>
                  </pic:spPr>
                </pic:pic>
              </a:graphicData>
            </a:graphic>
          </wp:inline>
        </w:drawing>
      </w:r>
    </w:p>
    <w:p w14:paraId="0B1FA95C" w14:textId="70203CDC" w:rsidR="003F4778" w:rsidRDefault="003F4778" w:rsidP="003F4778">
      <w:pPr>
        <w:spacing w:after="120"/>
        <w:jc w:val="both"/>
        <w:rPr>
          <w:rFonts w:ascii="Times New Roman" w:hAnsi="Times New Roman" w:cs="Times New Roman"/>
        </w:rPr>
      </w:pPr>
      <w:bookmarkStart w:id="22" w:name="_Hlk130465190"/>
      <w:r>
        <w:rPr>
          <w:rFonts w:ascii="Times New Roman" w:hAnsi="Times New Roman" w:cs="Times New Roman"/>
          <w:b/>
        </w:rPr>
        <w:t>Figure S1</w:t>
      </w:r>
      <w:r w:rsidR="00615134">
        <w:rPr>
          <w:rFonts w:ascii="Times New Roman" w:hAnsi="Times New Roman" w:cs="Times New Roman"/>
          <w:b/>
        </w:rPr>
        <w:t>6</w:t>
      </w:r>
      <w:r>
        <w:rPr>
          <w:rFonts w:ascii="Times New Roman" w:hAnsi="Times New Roman" w:cs="Times New Roman"/>
          <w:b/>
        </w:rPr>
        <w:t xml:space="preserve">. </w:t>
      </w:r>
      <w:r>
        <w:rPr>
          <w:rFonts w:ascii="Times New Roman" w:hAnsi="Times New Roman" w:cs="Times New Roman"/>
        </w:rPr>
        <w:t xml:space="preserve">Comparison between single and two-pollutant models after </w:t>
      </w:r>
      <w:bookmarkStart w:id="23" w:name="OLE_LINK63"/>
      <w:bookmarkStart w:id="24" w:name="OLE_LINK64"/>
      <w:r>
        <w:rPr>
          <w:rFonts w:ascii="Times New Roman" w:hAnsi="Times New Roman" w:cs="Times New Roman"/>
        </w:rPr>
        <w:t>additional inclusion of PM</w:t>
      </w:r>
      <w:r>
        <w:rPr>
          <w:rFonts w:ascii="Times New Roman" w:hAnsi="Times New Roman" w:cs="Times New Roman"/>
          <w:vertAlign w:val="subscript"/>
        </w:rPr>
        <w:t>2.5</w:t>
      </w:r>
      <w:bookmarkEnd w:id="23"/>
      <w:bookmarkEnd w:id="24"/>
      <w:r w:rsidRPr="00FD7FF4">
        <w:rPr>
          <w:rFonts w:ascii="Times New Roman" w:hAnsi="Times New Roman" w:cs="Times New Roman"/>
        </w:rPr>
        <w:t xml:space="preserve"> </w:t>
      </w:r>
      <w:r>
        <w:rPr>
          <w:rFonts w:ascii="Times New Roman" w:hAnsi="Times New Roman" w:cs="Times New Roman"/>
        </w:rPr>
        <w:t xml:space="preserve">(percent change only for </w:t>
      </w:r>
      <w:proofErr w:type="spellStart"/>
      <w:r>
        <w:rPr>
          <w:rFonts w:ascii="Times New Roman" w:hAnsi="Times New Roman" w:cs="Times New Roman"/>
        </w:rPr>
        <w:t>DNAmTL</w:t>
      </w:r>
      <w:proofErr w:type="spellEnd"/>
      <w:r>
        <w:rPr>
          <w:rFonts w:ascii="Times New Roman" w:hAnsi="Times New Roman" w:cs="Times New Roman"/>
        </w:rPr>
        <w:t>).</w:t>
      </w:r>
    </w:p>
    <w:bookmarkEnd w:id="22"/>
    <w:p w14:paraId="58B0DA54" w14:textId="7E98B7EC" w:rsidR="003F4778" w:rsidRDefault="00E05D93" w:rsidP="003F4778">
      <w:pPr>
        <w:adjustRightInd w:val="0"/>
        <w:snapToGrid w:val="0"/>
        <w:spacing w:before="60" w:line="252" w:lineRule="auto"/>
        <w:jc w:val="both"/>
        <w:rPr>
          <w:rFonts w:ascii="Times New Roman" w:hAnsi="Times New Roman" w:cs="Times New Roman"/>
        </w:rPr>
      </w:pPr>
      <w:r>
        <w:rPr>
          <w:rFonts w:ascii="Times New Roman" w:hAnsi="Times New Roman" w:cs="Times New Roman"/>
        </w:rPr>
        <w:t xml:space="preserve">Covariate-adjusted linear mixed-effect regression models were used. </w:t>
      </w:r>
      <w:r w:rsidR="003F4778">
        <w:rPr>
          <w:rFonts w:ascii="Times New Roman" w:hAnsi="Times New Roman" w:cs="Times New Roman"/>
        </w:rPr>
        <w:t>Results were from our full model adjusted by age, sex, an indicator of each study waves visit (KORA S4, KORA F4, or KORA FF4),</w:t>
      </w:r>
      <w:r w:rsidR="003F4778">
        <w:rPr>
          <w:rFonts w:ascii="Times New Roman" w:hAnsi="Times New Roman" w:cs="Times New Roman"/>
          <w:szCs w:val="20"/>
        </w:rPr>
        <w:t xml:space="preserve"> houseman estimated cells, batch</w:t>
      </w:r>
      <w:r w:rsidR="003F4778">
        <w:rPr>
          <w:rFonts w:ascii="Times New Roman" w:hAnsi="Times New Roman" w:cs="Times New Roman"/>
        </w:rPr>
        <w:t xml:space="preserve">, </w:t>
      </w:r>
      <w:r w:rsidR="003F4778">
        <w:rPr>
          <w:rFonts w:ascii="Times New Roman" w:hAnsi="Times New Roman" w:cs="Times New Roman"/>
          <w:szCs w:val="20"/>
        </w:rPr>
        <w:t xml:space="preserve">chip, </w:t>
      </w:r>
      <w:r w:rsidR="003F4778">
        <w:rPr>
          <w:rFonts w:ascii="Times New Roman" w:hAnsi="Times New Roman" w:cs="Times New Roman"/>
        </w:rPr>
        <w:t xml:space="preserve">educational attainment, </w:t>
      </w:r>
      <w:r w:rsidR="009D39C6">
        <w:rPr>
          <w:rFonts w:ascii="Times New Roman" w:hAnsi="Times New Roman" w:cs="Times New Roman"/>
        </w:rPr>
        <w:t xml:space="preserve">smoking status (current/former/never), alcohol consumption, physical activity (low/medium/high), </w:t>
      </w:r>
      <w:r w:rsidR="003F4778">
        <w:rPr>
          <w:rFonts w:ascii="Times New Roman" w:hAnsi="Times New Roman" w:cs="Times New Roman"/>
        </w:rPr>
        <w:t xml:space="preserve">BMI, hypertension, diabetes, HDL, and LDL. </w:t>
      </w:r>
    </w:p>
    <w:p w14:paraId="418934B4" w14:textId="77777777" w:rsidR="003F4778" w:rsidRDefault="003F4778" w:rsidP="003F4778">
      <w:pPr>
        <w:adjustRightInd w:val="0"/>
        <w:snapToGrid w:val="0"/>
        <w:spacing w:before="60" w:line="252" w:lineRule="auto"/>
        <w:jc w:val="both"/>
        <w:rPr>
          <w:rFonts w:ascii="Times New Roman" w:hAnsi="Times New Roman" w:cs="Times New Roman"/>
        </w:rPr>
      </w:pPr>
      <w:r>
        <w:rPr>
          <w:rFonts w:ascii="Times New Roman" w:hAnsi="Times New Roman" w:cs="Times New Roman"/>
        </w:rPr>
        <w:t>PM</w:t>
      </w:r>
      <w:r>
        <w:rPr>
          <w:rFonts w:ascii="Times New Roman" w:hAnsi="Times New Roman" w:cs="Times New Roman"/>
          <w:vertAlign w:val="subscript"/>
        </w:rPr>
        <w:t>2.5</w:t>
      </w:r>
      <w:r>
        <w:rPr>
          <w:rFonts w:ascii="Times New Roman" w:hAnsi="Times New Roman" w:cs="Times New Roman"/>
        </w:rPr>
        <w:t xml:space="preserve"> = particulate matter with an aerodynamic diameter less than or equal to 2.5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10</w:t>
      </w:r>
      <w:r>
        <w:rPr>
          <w:rFonts w:ascii="Times New Roman" w:hAnsi="Times New Roman" w:cs="Times New Roman"/>
        </w:rPr>
        <w:t xml:space="preserve"> = particulate matter with an aerodynamic diameter less than or equal to 10 </w:t>
      </w:r>
      <w:proofErr w:type="spellStart"/>
      <w:r>
        <w:rPr>
          <w:rFonts w:ascii="Times New Roman" w:hAnsi="Times New Roman" w:cs="Times New Roman"/>
        </w:rPr>
        <w:t>μm</w:t>
      </w:r>
      <w:proofErr w:type="spellEnd"/>
      <w:r>
        <w:rPr>
          <w:rFonts w:ascii="Times New Roman" w:hAnsi="Times New Roman" w:cs="Times New Roman"/>
        </w:rPr>
        <w:t xml:space="preserve">; PNC = particle number concentration;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xml:space="preserve"> = particulate matter with an aerodynamic diameter of 2.5-10 </w:t>
      </w:r>
      <w:proofErr w:type="spellStart"/>
      <w:r>
        <w:rPr>
          <w:rFonts w:ascii="Times New Roman" w:hAnsi="Times New Roman" w:cs="Times New Roman"/>
        </w:rPr>
        <w:t>μm</w:t>
      </w:r>
      <w:proofErr w:type="spellEnd"/>
      <w:r>
        <w:rPr>
          <w:rFonts w:ascii="Times New Roman" w:hAnsi="Times New Roman" w:cs="Times New Roman"/>
        </w:rPr>
        <w:t>; PM</w:t>
      </w:r>
      <w:r>
        <w:rPr>
          <w:rFonts w:ascii="Times New Roman" w:hAnsi="Times New Roman" w:cs="Times New Roman"/>
          <w:vertAlign w:val="subscript"/>
        </w:rPr>
        <w:t>2.5abs</w:t>
      </w:r>
      <w:r>
        <w:rPr>
          <w:rFonts w:ascii="Times New Roman" w:hAnsi="Times New Roman" w:cs="Times New Roman"/>
        </w:rPr>
        <w:t xml:space="preserve"> = PM</w:t>
      </w:r>
      <w:r>
        <w:rPr>
          <w:rFonts w:ascii="Times New Roman" w:hAnsi="Times New Roman" w:cs="Times New Roman"/>
          <w:vertAlign w:val="subscript"/>
        </w:rPr>
        <w:t>2.5</w:t>
      </w:r>
      <w:r>
        <w:rPr>
          <w:rFonts w:ascii="Times New Roman" w:hAnsi="Times New Roman" w:cs="Times New Roman"/>
        </w:rPr>
        <w:t xml:space="preserve"> absorbance; NO</w:t>
      </w:r>
      <w:r>
        <w:rPr>
          <w:rFonts w:ascii="Times New Roman" w:hAnsi="Times New Roman" w:cs="Times New Roman"/>
          <w:vertAlign w:val="subscript"/>
        </w:rPr>
        <w:t>2</w:t>
      </w:r>
      <w:r>
        <w:rPr>
          <w:rFonts w:ascii="Times New Roman" w:hAnsi="Times New Roman" w:cs="Times New Roman"/>
        </w:rPr>
        <w:t xml:space="preserve"> = nitrogen dioxide</w:t>
      </w:r>
      <w:proofErr w:type="gramStart"/>
      <w:r>
        <w:rPr>
          <w:rFonts w:ascii="Times New Roman" w:hAnsi="Times New Roman" w:cs="Times New Roman"/>
        </w:rPr>
        <w:t>; NO</w:t>
      </w:r>
      <w:r>
        <w:rPr>
          <w:rFonts w:ascii="Times New Roman" w:hAnsi="Times New Roman" w:cs="Times New Roman"/>
          <w:vertAlign w:val="subscript"/>
        </w:rPr>
        <w:t>x</w:t>
      </w:r>
      <w:r>
        <w:rPr>
          <w:rFonts w:ascii="Times New Roman" w:hAnsi="Times New Roman" w:cs="Times New Roman"/>
        </w:rPr>
        <w:t xml:space="preserve"> =</w:t>
      </w:r>
      <w:proofErr w:type="gramEnd"/>
      <w:r>
        <w:rPr>
          <w:rFonts w:ascii="Times New Roman" w:hAnsi="Times New Roman" w:cs="Times New Roman"/>
        </w:rPr>
        <w:t xml:space="preserve"> nitrogen oxide; O</w:t>
      </w:r>
      <w:r>
        <w:rPr>
          <w:rFonts w:ascii="Times New Roman" w:hAnsi="Times New Roman" w:cs="Times New Roman"/>
          <w:vertAlign w:val="subscript"/>
        </w:rPr>
        <w:t>3</w:t>
      </w:r>
      <w:r>
        <w:rPr>
          <w:rFonts w:ascii="Times New Roman" w:hAnsi="Times New Roman" w:cs="Times New Roman"/>
        </w:rPr>
        <w:t xml:space="preserve"> = ozone. An IQR increase was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2.5</w:t>
      </w:r>
      <w:r>
        <w:rPr>
          <w:rFonts w:ascii="Times New Roman" w:hAnsi="Times New Roman" w:cs="Times New Roman"/>
        </w:rPr>
        <w:t xml:space="preserve">, 2.1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PM</w:t>
      </w:r>
      <w:r>
        <w:rPr>
          <w:rFonts w:ascii="Times New Roman" w:hAnsi="Times New Roman" w:cs="Times New Roman"/>
          <w:vertAlign w:val="subscript"/>
        </w:rPr>
        <w:t>10</w:t>
      </w:r>
      <w:r>
        <w:rPr>
          <w:rFonts w:ascii="Times New Roman" w:hAnsi="Times New Roman" w:cs="Times New Roman"/>
        </w:rPr>
        <w:t xml:space="preserve">, 1.4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w:t>
      </w:r>
      <w:proofErr w:type="spellStart"/>
      <w:r>
        <w:rPr>
          <w:rFonts w:ascii="Times New Roman" w:hAnsi="Times New Roman" w:cs="Times New Roman"/>
        </w:rPr>
        <w:t>PM</w:t>
      </w:r>
      <w:r>
        <w:rPr>
          <w:rFonts w:ascii="Times New Roman" w:hAnsi="Times New Roman" w:cs="Times New Roman"/>
          <w:vertAlign w:val="subscript"/>
        </w:rPr>
        <w:t>coarse</w:t>
      </w:r>
      <w:proofErr w:type="spellEnd"/>
      <w:r>
        <w:rPr>
          <w:rFonts w:ascii="Times New Roman" w:hAnsi="Times New Roman" w:cs="Times New Roman"/>
        </w:rPr>
        <w:t>, 2.0×10</w:t>
      </w:r>
      <w:r>
        <w:rPr>
          <w:rFonts w:ascii="Times New Roman" w:hAnsi="Times New Roman" w:cs="Times New Roman"/>
          <w:vertAlign w:val="superscript"/>
        </w:rPr>
        <w:t>3</w:t>
      </w:r>
      <w:r>
        <w:rPr>
          <w:rFonts w:ascii="Times New Roman" w:hAnsi="Times New Roman" w:cs="Times New Roman"/>
        </w:rPr>
        <w:t>/cm</w:t>
      </w:r>
      <w:r>
        <w:rPr>
          <w:rFonts w:ascii="Times New Roman" w:hAnsi="Times New Roman" w:cs="Times New Roman"/>
          <w:vertAlign w:val="superscript"/>
        </w:rPr>
        <w:t>3</w:t>
      </w:r>
      <w:r>
        <w:rPr>
          <w:rFonts w:ascii="Times New Roman" w:hAnsi="Times New Roman" w:cs="Times New Roman"/>
        </w:rPr>
        <w:t xml:space="preserve"> for PNC, </w:t>
      </w:r>
      <w:proofErr w:type="gramStart"/>
      <w:r>
        <w:rPr>
          <w:rFonts w:ascii="Times New Roman" w:hAnsi="Times New Roman" w:cs="Times New Roman"/>
        </w:rPr>
        <w:t>0.3×10</w:t>
      </w:r>
      <w:proofErr w:type="gramEnd"/>
      <w:r>
        <w:rPr>
          <w:rFonts w:ascii="Times New Roman" w:hAnsi="Times New Roman" w:cs="Times New Roman"/>
          <w:vertAlign w:val="superscript"/>
        </w:rPr>
        <w:t>-5</w:t>
      </w:r>
      <w:r>
        <w:rPr>
          <w:rFonts w:ascii="Times New Roman" w:hAnsi="Times New Roman" w:cs="Times New Roman"/>
        </w:rPr>
        <w:t>/m for PM</w:t>
      </w:r>
      <w:r>
        <w:rPr>
          <w:rFonts w:ascii="Times New Roman" w:hAnsi="Times New Roman" w:cs="Times New Roman"/>
          <w:vertAlign w:val="subscript"/>
        </w:rPr>
        <w:t>2.5abs</w:t>
      </w:r>
      <w:r>
        <w:rPr>
          <w:rFonts w:ascii="Times New Roman" w:hAnsi="Times New Roman" w:cs="Times New Roman"/>
        </w:rPr>
        <w:t xml:space="preserve">, 7.2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2</w:t>
      </w:r>
      <w:r>
        <w:rPr>
          <w:rFonts w:ascii="Times New Roman" w:hAnsi="Times New Roman" w:cs="Times New Roman"/>
        </w:rPr>
        <w:t xml:space="preserve">, 8.8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NO</w:t>
      </w:r>
      <w:r>
        <w:rPr>
          <w:rFonts w:ascii="Times New Roman" w:hAnsi="Times New Roman" w:cs="Times New Roman"/>
          <w:vertAlign w:val="subscript"/>
        </w:rPr>
        <w:t>x</w:t>
      </w:r>
      <w:r>
        <w:rPr>
          <w:rFonts w:ascii="Times New Roman" w:hAnsi="Times New Roman" w:cs="Times New Roman"/>
        </w:rPr>
        <w:t xml:space="preserve">, and 3.4 </w:t>
      </w:r>
      <w:proofErr w:type="spellStart"/>
      <w:r>
        <w:rPr>
          <w:rFonts w:ascii="Times New Roman" w:hAnsi="Times New Roman" w:cs="Times New Roman"/>
        </w:rPr>
        <w:t>μg</w:t>
      </w:r>
      <w:proofErr w:type="spellEnd"/>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 xml:space="preserve"> for O</w:t>
      </w:r>
      <w:r>
        <w:rPr>
          <w:rFonts w:ascii="Times New Roman" w:hAnsi="Times New Roman" w:cs="Times New Roman"/>
          <w:vertAlign w:val="subscript"/>
        </w:rPr>
        <w:t>3</w:t>
      </w:r>
      <w:r>
        <w:rPr>
          <w:rFonts w:ascii="Times New Roman" w:hAnsi="Times New Roman" w:cs="Times New Roman"/>
        </w:rPr>
        <w:t>.</w:t>
      </w:r>
    </w:p>
    <w:p w14:paraId="22FB3C8E" w14:textId="77777777" w:rsidR="005538C1" w:rsidRDefault="005538C1">
      <w:pPr>
        <w:spacing w:line="259" w:lineRule="auto"/>
        <w:rPr>
          <w:rFonts w:ascii="Times New Roman" w:hAnsi="Times New Roman" w:cs="Times New Roman"/>
        </w:rPr>
      </w:pPr>
      <w:r>
        <w:rPr>
          <w:rFonts w:ascii="Times New Roman" w:hAnsi="Times New Roman" w:cs="Times New Roman"/>
        </w:rPr>
        <w:br w:type="page"/>
      </w:r>
    </w:p>
    <w:p w14:paraId="016A6E72" w14:textId="3A372B77" w:rsidR="000611D5" w:rsidRDefault="005538C1" w:rsidP="000611D5">
      <w:pPr>
        <w:adjustRightInd w:val="0"/>
        <w:snapToGrid w:val="0"/>
        <w:spacing w:before="60" w:line="252" w:lineRule="auto"/>
        <w:jc w:val="both"/>
        <w:rPr>
          <w:rFonts w:ascii="Times New Roman" w:hAnsi="Times New Roman" w:cs="Times New Roman"/>
        </w:rPr>
      </w:pPr>
      <w:r>
        <w:rPr>
          <w:rFonts w:ascii="Times New Roman" w:hAnsi="Times New Roman" w:cs="Times New Roman"/>
          <w:noProof/>
          <w14:ligatures w14:val="standardContextual"/>
        </w:rPr>
        <w:lastRenderedPageBreak/>
        <w:drawing>
          <wp:inline distT="0" distB="0" distL="0" distR="0" wp14:anchorId="718B48F9" wp14:editId="3317B9ED">
            <wp:extent cx="5760720" cy="4660900"/>
            <wp:effectExtent l="0" t="0" r="0" b="6350"/>
            <wp:docPr id="1557482721" name="Picture 18" descr="A group of graph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82721" name="Picture 18" descr="A group of graphs showing different types of number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660900"/>
                    </a:xfrm>
                    <a:prstGeom prst="rect">
                      <a:avLst/>
                    </a:prstGeom>
                  </pic:spPr>
                </pic:pic>
              </a:graphicData>
            </a:graphic>
          </wp:inline>
        </w:drawing>
      </w:r>
    </w:p>
    <w:p w14:paraId="5C2652E8" w14:textId="65BFE1EC" w:rsidR="00897A2B" w:rsidRDefault="00897A2B" w:rsidP="00897A2B">
      <w:pPr>
        <w:jc w:val="both"/>
        <w:rPr>
          <w:rFonts w:ascii="Times New Roman" w:hAnsi="Times New Roman" w:cs="Times New Roman"/>
          <w:b/>
        </w:rPr>
      </w:pPr>
      <w:bookmarkStart w:id="25" w:name="_Hlk130465204"/>
      <w:r>
        <w:rPr>
          <w:rFonts w:ascii="Times New Roman" w:hAnsi="Times New Roman" w:cs="Times New Roman"/>
          <w:b/>
        </w:rPr>
        <w:t>Figure S1</w:t>
      </w:r>
      <w:r w:rsidR="00615134">
        <w:rPr>
          <w:rFonts w:ascii="Times New Roman" w:hAnsi="Times New Roman" w:cs="Times New Roman"/>
          <w:b/>
        </w:rPr>
        <w:t>7</w:t>
      </w:r>
      <w:r>
        <w:rPr>
          <w:rFonts w:ascii="Times New Roman" w:hAnsi="Times New Roman" w:cs="Times New Roman"/>
          <w:b/>
        </w:rPr>
        <w:t xml:space="preserve">. </w:t>
      </w:r>
      <w:r>
        <w:rPr>
          <w:rFonts w:ascii="Times New Roman" w:hAnsi="Times New Roman" w:cs="Times New Roman"/>
        </w:rPr>
        <w:t>Comparison between single and two-pollutant models after additional inclusion of O</w:t>
      </w:r>
      <w:r>
        <w:rPr>
          <w:rFonts w:ascii="Times New Roman" w:hAnsi="Times New Roman" w:cs="Times New Roman"/>
          <w:vertAlign w:val="subscript"/>
        </w:rPr>
        <w:t>3</w:t>
      </w:r>
      <w:r w:rsidRPr="00730E42">
        <w:rPr>
          <w:rFonts w:ascii="Times New Roman" w:hAnsi="Times New Roman" w:cs="Times New Roman"/>
        </w:rPr>
        <w:t xml:space="preserve"> </w:t>
      </w:r>
      <w:r>
        <w:rPr>
          <w:rFonts w:ascii="Times New Roman" w:hAnsi="Times New Roman" w:cs="Times New Roman"/>
        </w:rPr>
        <w:t xml:space="preserve">(percent change only for </w:t>
      </w:r>
      <w:proofErr w:type="spellStart"/>
      <w:r>
        <w:rPr>
          <w:rFonts w:ascii="Times New Roman" w:hAnsi="Times New Roman" w:cs="Times New Roman"/>
        </w:rPr>
        <w:t>DNAmTL</w:t>
      </w:r>
      <w:proofErr w:type="spellEnd"/>
      <w:r>
        <w:rPr>
          <w:rFonts w:ascii="Times New Roman" w:hAnsi="Times New Roman" w:cs="Times New Roman"/>
        </w:rPr>
        <w:t>).</w:t>
      </w:r>
    </w:p>
    <w:bookmarkEnd w:id="25"/>
    <w:p w14:paraId="45476AF8" w14:textId="595F2C3E" w:rsidR="00897A2B" w:rsidRDefault="00E05D93" w:rsidP="00897A2B">
      <w:pPr>
        <w:adjustRightInd w:val="0"/>
        <w:snapToGrid w:val="0"/>
        <w:spacing w:before="60" w:line="252" w:lineRule="auto"/>
        <w:jc w:val="both"/>
        <w:rPr>
          <w:rFonts w:ascii="Times New Roman" w:hAnsi="Times New Roman" w:cs="Times New Roman"/>
        </w:rPr>
      </w:pPr>
      <w:r>
        <w:rPr>
          <w:rFonts w:ascii="Times New Roman" w:hAnsi="Times New Roman" w:cs="Times New Roman"/>
        </w:rPr>
        <w:t xml:space="preserve">Covariate-adjusted linear mixed-effect regression models were used. </w:t>
      </w:r>
      <w:r w:rsidR="00897A2B">
        <w:rPr>
          <w:rFonts w:ascii="Times New Roman" w:hAnsi="Times New Roman" w:cs="Times New Roman"/>
        </w:rPr>
        <w:t>Results were from our full model adjusted by age, sex, an indicator of each study waves visit (KORA S4, KORA F4, or KORA FF4),</w:t>
      </w:r>
      <w:r w:rsidR="00897A2B">
        <w:rPr>
          <w:rFonts w:ascii="Times New Roman" w:hAnsi="Times New Roman" w:cs="Times New Roman"/>
          <w:szCs w:val="20"/>
        </w:rPr>
        <w:t xml:space="preserve"> houseman estimated cells, batch, chip, </w:t>
      </w:r>
      <w:r w:rsidR="00897A2B">
        <w:rPr>
          <w:rFonts w:ascii="Times New Roman" w:hAnsi="Times New Roman" w:cs="Times New Roman"/>
        </w:rPr>
        <w:t xml:space="preserve">educational attainment, </w:t>
      </w:r>
      <w:r w:rsidR="009D39C6">
        <w:rPr>
          <w:rFonts w:ascii="Times New Roman" w:hAnsi="Times New Roman" w:cs="Times New Roman"/>
        </w:rPr>
        <w:t xml:space="preserve">smoking status (current/former/never), alcohol consumption, physical activity (low/medium/high), </w:t>
      </w:r>
      <w:r w:rsidR="00897A2B">
        <w:rPr>
          <w:rFonts w:ascii="Times New Roman" w:hAnsi="Times New Roman" w:cs="Times New Roman"/>
        </w:rPr>
        <w:t xml:space="preserve">BMI, hypertension, diabetes, HDL, and LDL. </w:t>
      </w:r>
    </w:p>
    <w:p w14:paraId="2C5861C2" w14:textId="2BE0A390" w:rsidR="005F12F8" w:rsidRPr="0039526B" w:rsidRDefault="00897A2B" w:rsidP="0039526B">
      <w:pPr>
        <w:spacing w:line="259" w:lineRule="auto"/>
        <w:jc w:val="both"/>
        <w:rPr>
          <w:rFonts w:ascii="Times New Roman" w:hAnsi="Times New Roman" w:cs="Times New Roman"/>
          <w:color w:val="000000" w:themeColor="text1"/>
        </w:rPr>
      </w:pPr>
      <w:r w:rsidRPr="00897A2B">
        <w:rPr>
          <w:rFonts w:ascii="Times New Roman" w:hAnsi="Times New Roman" w:cs="Times New Roman"/>
          <w:color w:val="000000" w:themeColor="text1"/>
        </w:rPr>
        <w:t xml:space="preserve">PM2.5 = particulate matter with an aerodynamic diameter less than or equal to 2.5 </w:t>
      </w:r>
      <w:proofErr w:type="spellStart"/>
      <w:r w:rsidRPr="00897A2B">
        <w:rPr>
          <w:rFonts w:ascii="Times New Roman" w:hAnsi="Times New Roman" w:cs="Times New Roman"/>
          <w:color w:val="000000" w:themeColor="text1"/>
        </w:rPr>
        <w:t>μm</w:t>
      </w:r>
      <w:proofErr w:type="spellEnd"/>
      <w:r w:rsidRPr="00897A2B">
        <w:rPr>
          <w:rFonts w:ascii="Times New Roman" w:hAnsi="Times New Roman" w:cs="Times New Roman"/>
          <w:color w:val="000000" w:themeColor="text1"/>
        </w:rPr>
        <w:t xml:space="preserve">; PM10 = particulate matter with an aerodynamic diameter less than or equal to 10 </w:t>
      </w:r>
      <w:proofErr w:type="spellStart"/>
      <w:r w:rsidRPr="00897A2B">
        <w:rPr>
          <w:rFonts w:ascii="Times New Roman" w:hAnsi="Times New Roman" w:cs="Times New Roman"/>
          <w:color w:val="000000" w:themeColor="text1"/>
        </w:rPr>
        <w:t>μm</w:t>
      </w:r>
      <w:proofErr w:type="spellEnd"/>
      <w:r w:rsidRPr="00897A2B">
        <w:rPr>
          <w:rFonts w:ascii="Times New Roman" w:hAnsi="Times New Roman" w:cs="Times New Roman"/>
          <w:color w:val="000000" w:themeColor="text1"/>
        </w:rPr>
        <w:t xml:space="preserve">; PNC = particle number concentration; </w:t>
      </w:r>
      <w:proofErr w:type="spellStart"/>
      <w:r w:rsidRPr="00897A2B">
        <w:rPr>
          <w:rFonts w:ascii="Times New Roman" w:hAnsi="Times New Roman" w:cs="Times New Roman"/>
          <w:color w:val="000000" w:themeColor="text1"/>
        </w:rPr>
        <w:t>PMcoarse</w:t>
      </w:r>
      <w:proofErr w:type="spellEnd"/>
      <w:r w:rsidRPr="00897A2B">
        <w:rPr>
          <w:rFonts w:ascii="Times New Roman" w:hAnsi="Times New Roman" w:cs="Times New Roman"/>
          <w:color w:val="000000" w:themeColor="text1"/>
        </w:rPr>
        <w:t xml:space="preserve"> = particulate matter with an aerodynamic diameter of 2.5-10 </w:t>
      </w:r>
      <w:proofErr w:type="spellStart"/>
      <w:r w:rsidRPr="00897A2B">
        <w:rPr>
          <w:rFonts w:ascii="Times New Roman" w:hAnsi="Times New Roman" w:cs="Times New Roman"/>
          <w:color w:val="000000" w:themeColor="text1"/>
        </w:rPr>
        <w:t>μm</w:t>
      </w:r>
      <w:proofErr w:type="spellEnd"/>
      <w:r w:rsidRPr="00897A2B">
        <w:rPr>
          <w:rFonts w:ascii="Times New Roman" w:hAnsi="Times New Roman" w:cs="Times New Roman"/>
          <w:color w:val="000000" w:themeColor="text1"/>
        </w:rPr>
        <w:t>; PM2.5abs = PM2.5 absorbance; NO2 = nitrogen dioxide</w:t>
      </w:r>
      <w:proofErr w:type="gramStart"/>
      <w:r w:rsidRPr="00897A2B">
        <w:rPr>
          <w:rFonts w:ascii="Times New Roman" w:hAnsi="Times New Roman" w:cs="Times New Roman"/>
          <w:color w:val="000000" w:themeColor="text1"/>
        </w:rPr>
        <w:t>; NOx =</w:t>
      </w:r>
      <w:proofErr w:type="gramEnd"/>
      <w:r w:rsidRPr="00897A2B">
        <w:rPr>
          <w:rFonts w:ascii="Times New Roman" w:hAnsi="Times New Roman" w:cs="Times New Roman"/>
          <w:color w:val="000000" w:themeColor="text1"/>
        </w:rPr>
        <w:t xml:space="preserve"> nitrogen oxide; O3 = ozone. An IQR increase was 1.4 </w:t>
      </w:r>
      <w:proofErr w:type="spellStart"/>
      <w:r w:rsidRPr="00897A2B">
        <w:rPr>
          <w:rFonts w:ascii="Times New Roman" w:hAnsi="Times New Roman" w:cs="Times New Roman"/>
          <w:color w:val="000000" w:themeColor="text1"/>
        </w:rPr>
        <w:t>μg</w:t>
      </w:r>
      <w:proofErr w:type="spellEnd"/>
      <w:r w:rsidRPr="00897A2B">
        <w:rPr>
          <w:rFonts w:ascii="Times New Roman" w:hAnsi="Times New Roman" w:cs="Times New Roman"/>
          <w:color w:val="000000" w:themeColor="text1"/>
        </w:rPr>
        <w:t xml:space="preserve">/m3 for PM2.5, 2.1 </w:t>
      </w:r>
      <w:proofErr w:type="spellStart"/>
      <w:r w:rsidRPr="00897A2B">
        <w:rPr>
          <w:rFonts w:ascii="Times New Roman" w:hAnsi="Times New Roman" w:cs="Times New Roman"/>
          <w:color w:val="000000" w:themeColor="text1"/>
        </w:rPr>
        <w:t>μg</w:t>
      </w:r>
      <w:proofErr w:type="spellEnd"/>
      <w:r w:rsidRPr="00897A2B">
        <w:rPr>
          <w:rFonts w:ascii="Times New Roman" w:hAnsi="Times New Roman" w:cs="Times New Roman"/>
          <w:color w:val="000000" w:themeColor="text1"/>
        </w:rPr>
        <w:t xml:space="preserve">/m3 for PM10, 1.4 </w:t>
      </w:r>
      <w:proofErr w:type="spellStart"/>
      <w:r w:rsidRPr="00897A2B">
        <w:rPr>
          <w:rFonts w:ascii="Times New Roman" w:hAnsi="Times New Roman" w:cs="Times New Roman"/>
          <w:color w:val="000000" w:themeColor="text1"/>
        </w:rPr>
        <w:t>μg</w:t>
      </w:r>
      <w:proofErr w:type="spellEnd"/>
      <w:r w:rsidRPr="00897A2B">
        <w:rPr>
          <w:rFonts w:ascii="Times New Roman" w:hAnsi="Times New Roman" w:cs="Times New Roman"/>
          <w:color w:val="000000" w:themeColor="text1"/>
        </w:rPr>
        <w:t xml:space="preserve">/m3 for </w:t>
      </w:r>
      <w:proofErr w:type="spellStart"/>
      <w:r w:rsidRPr="00897A2B">
        <w:rPr>
          <w:rFonts w:ascii="Times New Roman" w:hAnsi="Times New Roman" w:cs="Times New Roman"/>
          <w:color w:val="000000" w:themeColor="text1"/>
        </w:rPr>
        <w:t>PMcoarse</w:t>
      </w:r>
      <w:proofErr w:type="spellEnd"/>
      <w:r w:rsidRPr="00897A2B">
        <w:rPr>
          <w:rFonts w:ascii="Times New Roman" w:hAnsi="Times New Roman" w:cs="Times New Roman"/>
          <w:color w:val="000000" w:themeColor="text1"/>
        </w:rPr>
        <w:t xml:space="preserve">, 2.0×103/cm3 for PNC, </w:t>
      </w:r>
      <w:proofErr w:type="gramStart"/>
      <w:r w:rsidRPr="00897A2B">
        <w:rPr>
          <w:rFonts w:ascii="Times New Roman" w:hAnsi="Times New Roman" w:cs="Times New Roman"/>
          <w:color w:val="000000" w:themeColor="text1"/>
        </w:rPr>
        <w:t>0.3×10</w:t>
      </w:r>
      <w:proofErr w:type="gramEnd"/>
      <w:r w:rsidRPr="00897A2B">
        <w:rPr>
          <w:rFonts w:ascii="Times New Roman" w:hAnsi="Times New Roman" w:cs="Times New Roman"/>
          <w:color w:val="000000" w:themeColor="text1"/>
        </w:rPr>
        <w:t xml:space="preserve">-5/m for PM2.5abs, 7.2 </w:t>
      </w:r>
      <w:proofErr w:type="spellStart"/>
      <w:r w:rsidRPr="00897A2B">
        <w:rPr>
          <w:rFonts w:ascii="Times New Roman" w:hAnsi="Times New Roman" w:cs="Times New Roman"/>
          <w:color w:val="000000" w:themeColor="text1"/>
        </w:rPr>
        <w:t>μg</w:t>
      </w:r>
      <w:proofErr w:type="spellEnd"/>
      <w:r w:rsidRPr="00897A2B">
        <w:rPr>
          <w:rFonts w:ascii="Times New Roman" w:hAnsi="Times New Roman" w:cs="Times New Roman"/>
          <w:color w:val="000000" w:themeColor="text1"/>
        </w:rPr>
        <w:t xml:space="preserve">/m3 for NO2, 8.8 </w:t>
      </w:r>
      <w:proofErr w:type="spellStart"/>
      <w:r w:rsidRPr="00897A2B">
        <w:rPr>
          <w:rFonts w:ascii="Times New Roman" w:hAnsi="Times New Roman" w:cs="Times New Roman"/>
          <w:color w:val="000000" w:themeColor="text1"/>
        </w:rPr>
        <w:t>μg</w:t>
      </w:r>
      <w:proofErr w:type="spellEnd"/>
      <w:r w:rsidRPr="00897A2B">
        <w:rPr>
          <w:rFonts w:ascii="Times New Roman" w:hAnsi="Times New Roman" w:cs="Times New Roman"/>
          <w:color w:val="000000" w:themeColor="text1"/>
        </w:rPr>
        <w:t xml:space="preserve">/m3 for NOx, and 3.4 </w:t>
      </w:r>
      <w:proofErr w:type="spellStart"/>
      <w:r w:rsidRPr="00897A2B">
        <w:rPr>
          <w:rFonts w:ascii="Times New Roman" w:hAnsi="Times New Roman" w:cs="Times New Roman"/>
          <w:color w:val="000000" w:themeColor="text1"/>
        </w:rPr>
        <w:t>μg</w:t>
      </w:r>
      <w:proofErr w:type="spellEnd"/>
      <w:r w:rsidRPr="00897A2B">
        <w:rPr>
          <w:rFonts w:ascii="Times New Roman" w:hAnsi="Times New Roman" w:cs="Times New Roman"/>
          <w:color w:val="000000" w:themeColor="text1"/>
        </w:rPr>
        <w:t>/m3 for O3.</w:t>
      </w:r>
      <w:bookmarkStart w:id="26" w:name="_Hlk130464900"/>
      <w:r w:rsidR="005F12F8">
        <w:rPr>
          <w:rFonts w:ascii="Times New Roman" w:hAnsi="Times New Roman" w:cs="Times New Roman"/>
          <w:b/>
        </w:rPr>
        <w:br w:type="page"/>
      </w:r>
    </w:p>
    <w:p w14:paraId="301CB214" w14:textId="50642125" w:rsidR="00073D4A" w:rsidRDefault="00073D4A" w:rsidP="00073D4A">
      <w:pPr>
        <w:adjustRightInd w:val="0"/>
        <w:snapToGrid w:val="0"/>
        <w:spacing w:after="0" w:line="276" w:lineRule="auto"/>
        <w:jc w:val="both"/>
        <w:rPr>
          <w:rFonts w:ascii="Times New Roman" w:hAnsi="Times New Roman" w:cs="Times New Roman"/>
        </w:rPr>
      </w:pPr>
      <w:r>
        <w:rPr>
          <w:rFonts w:ascii="Times New Roman" w:hAnsi="Times New Roman" w:cs="Times New Roman"/>
          <w:b/>
        </w:rPr>
        <w:lastRenderedPageBreak/>
        <w:t>Table S1</w:t>
      </w:r>
      <w:r>
        <w:rPr>
          <w:rFonts w:ascii="Times New Roman" w:hAnsi="Times New Roman" w:cs="Times New Roman"/>
        </w:rPr>
        <w:t xml:space="preserve"> Absolute/percent changes (95% CI) in </w:t>
      </w:r>
      <w:bookmarkStart w:id="27" w:name="OLE_LINK332"/>
      <w:bookmarkStart w:id="28" w:name="OLE_LINK333"/>
      <w:r>
        <w:rPr>
          <w:rFonts w:ascii="Times New Roman" w:hAnsi="Times New Roman" w:cs="Times New Roman"/>
        </w:rPr>
        <w:t xml:space="preserve">epigenetic aging biomarkers </w:t>
      </w:r>
      <w:bookmarkEnd w:id="27"/>
      <w:bookmarkEnd w:id="28"/>
      <w:r>
        <w:rPr>
          <w:rFonts w:ascii="Times New Roman" w:hAnsi="Times New Roman" w:cs="Times New Roman"/>
        </w:rPr>
        <w:t>per IQR increase in air pollutants.</w:t>
      </w:r>
    </w:p>
    <w:tbl>
      <w:tblPr>
        <w:tblStyle w:val="Tabellenraster"/>
        <w:tblW w:w="9240" w:type="dxa"/>
        <w:tblCellMar>
          <w:left w:w="57" w:type="dxa"/>
          <w:right w:w="57" w:type="dxa"/>
        </w:tblCellMar>
        <w:tblLook w:val="04A0" w:firstRow="1" w:lastRow="0" w:firstColumn="1" w:lastColumn="0" w:noHBand="0" w:noVBand="1"/>
      </w:tblPr>
      <w:tblGrid>
        <w:gridCol w:w="1701"/>
        <w:gridCol w:w="1020"/>
        <w:gridCol w:w="1644"/>
        <w:gridCol w:w="1587"/>
        <w:gridCol w:w="1701"/>
        <w:gridCol w:w="1587"/>
      </w:tblGrid>
      <w:tr w:rsidR="00073D4A" w14:paraId="29094ABA" w14:textId="77777777" w:rsidTr="00971D22">
        <w:tc>
          <w:tcPr>
            <w:tcW w:w="1701" w:type="dxa"/>
            <w:vAlign w:val="center"/>
          </w:tcPr>
          <w:bookmarkEnd w:id="26"/>
          <w:p w14:paraId="57E86668"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b/>
              </w:rPr>
              <w:t>Epigenetic aging biomarkers</w:t>
            </w:r>
          </w:p>
        </w:tc>
        <w:tc>
          <w:tcPr>
            <w:tcW w:w="1020" w:type="dxa"/>
            <w:vAlign w:val="center"/>
          </w:tcPr>
          <w:p w14:paraId="09AD8604"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b/>
              </w:rPr>
              <w:t>Exposure</w:t>
            </w:r>
          </w:p>
        </w:tc>
        <w:tc>
          <w:tcPr>
            <w:tcW w:w="1644" w:type="dxa"/>
            <w:vAlign w:val="center"/>
          </w:tcPr>
          <w:p w14:paraId="60FAFFF3"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b/>
              </w:rPr>
              <w:t>Basic</w:t>
            </w:r>
          </w:p>
        </w:tc>
        <w:tc>
          <w:tcPr>
            <w:tcW w:w="1587" w:type="dxa"/>
            <w:vAlign w:val="center"/>
          </w:tcPr>
          <w:p w14:paraId="1839E578"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b/>
              </w:rPr>
              <w:t>Behavioral</w:t>
            </w:r>
          </w:p>
        </w:tc>
        <w:tc>
          <w:tcPr>
            <w:tcW w:w="1701" w:type="dxa"/>
            <w:vAlign w:val="center"/>
          </w:tcPr>
          <w:p w14:paraId="0024FE6B"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b/>
              </w:rPr>
              <w:t>Clinical</w:t>
            </w:r>
          </w:p>
        </w:tc>
        <w:tc>
          <w:tcPr>
            <w:tcW w:w="1587" w:type="dxa"/>
            <w:vAlign w:val="center"/>
          </w:tcPr>
          <w:p w14:paraId="26410FD6"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b/>
              </w:rPr>
              <w:t>Full</w:t>
            </w:r>
          </w:p>
        </w:tc>
      </w:tr>
      <w:tr w:rsidR="00073D4A" w14:paraId="1C26AAA2" w14:textId="77777777" w:rsidTr="00971D22">
        <w:tc>
          <w:tcPr>
            <w:tcW w:w="1701" w:type="dxa"/>
            <w:vMerge w:val="restart"/>
            <w:vAlign w:val="center"/>
          </w:tcPr>
          <w:p w14:paraId="64849C75"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color w:val="000000"/>
              </w:rPr>
              <w:t xml:space="preserve">Acceleration of </w:t>
            </w:r>
            <w:proofErr w:type="spellStart"/>
            <w:r>
              <w:rPr>
                <w:rFonts w:ascii="Times New Roman" w:hAnsi="Times New Roman" w:cs="Times New Roman"/>
                <w:color w:val="000000"/>
              </w:rPr>
              <w:t>DNAmGrimAge</w:t>
            </w:r>
            <w:proofErr w:type="spellEnd"/>
          </w:p>
        </w:tc>
        <w:tc>
          <w:tcPr>
            <w:tcW w:w="1020" w:type="dxa"/>
            <w:vAlign w:val="center"/>
          </w:tcPr>
          <w:p w14:paraId="4E731B01"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color w:val="000000"/>
              </w:rPr>
              <w:t>PM</w:t>
            </w:r>
            <w:r>
              <w:rPr>
                <w:rFonts w:ascii="Times New Roman" w:hAnsi="Times New Roman" w:cs="Times New Roman"/>
                <w:color w:val="000000"/>
                <w:vertAlign w:val="subscript"/>
              </w:rPr>
              <w:t>2.5</w:t>
            </w:r>
          </w:p>
        </w:tc>
        <w:tc>
          <w:tcPr>
            <w:tcW w:w="1644" w:type="dxa"/>
            <w:vAlign w:val="center"/>
          </w:tcPr>
          <w:p w14:paraId="30DFE1C9" w14:textId="77777777" w:rsidR="00073D4A" w:rsidRDefault="00073D4A" w:rsidP="00D82350">
            <w:pPr>
              <w:spacing w:line="276" w:lineRule="auto"/>
              <w:rPr>
                <w:rFonts w:ascii="Times New Roman" w:hAnsi="Times New Roman" w:cs="Times New Roman"/>
              </w:rPr>
            </w:pPr>
            <w:r>
              <w:rPr>
                <w:rFonts w:ascii="Times New Roman" w:hAnsi="Times New Roman" w:cs="Times New Roman"/>
              </w:rPr>
              <w:t>0.23 (0.08, 0.38</w:t>
            </w:r>
            <w:proofErr w:type="gramStart"/>
            <w:r>
              <w:rPr>
                <w:rFonts w:ascii="Times New Roman" w:hAnsi="Times New Roman" w:cs="Times New Roman"/>
              </w:rPr>
              <w:t>);</w:t>
            </w:r>
            <w:proofErr w:type="gramEnd"/>
          </w:p>
          <w:p w14:paraId="17E5AF7E" w14:textId="3E956D40"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i/>
              </w:rPr>
              <w:t xml:space="preserve">p </w:t>
            </w:r>
            <w:r>
              <w:rPr>
                <w:rFonts w:ascii="Times New Roman" w:hAnsi="Times New Roman" w:cs="Times New Roman"/>
              </w:rPr>
              <w:t>= 0.0</w:t>
            </w:r>
            <w:r w:rsidR="008E7F5F">
              <w:rPr>
                <w:rFonts w:ascii="Times New Roman" w:hAnsi="Times New Roman" w:cs="Times New Roman"/>
              </w:rPr>
              <w:t>03</w:t>
            </w:r>
          </w:p>
        </w:tc>
        <w:tc>
          <w:tcPr>
            <w:tcW w:w="1587" w:type="dxa"/>
            <w:vAlign w:val="center"/>
          </w:tcPr>
          <w:p w14:paraId="618A3596"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rPr>
              <w:t>---</w:t>
            </w:r>
          </w:p>
        </w:tc>
        <w:tc>
          <w:tcPr>
            <w:tcW w:w="1701" w:type="dxa"/>
            <w:vAlign w:val="center"/>
          </w:tcPr>
          <w:p w14:paraId="0E3699E8" w14:textId="77777777" w:rsidR="00073D4A" w:rsidRDefault="00073D4A" w:rsidP="00D82350">
            <w:pPr>
              <w:spacing w:line="276" w:lineRule="auto"/>
              <w:rPr>
                <w:rFonts w:ascii="Times New Roman" w:hAnsi="Times New Roman" w:cs="Times New Roman"/>
              </w:rPr>
            </w:pPr>
            <w:r>
              <w:rPr>
                <w:rFonts w:ascii="Times New Roman" w:hAnsi="Times New Roman" w:cs="Times New Roman"/>
              </w:rPr>
              <w:t>0.22 (0.07, 0.38</w:t>
            </w:r>
            <w:proofErr w:type="gramStart"/>
            <w:r>
              <w:rPr>
                <w:rFonts w:ascii="Times New Roman" w:hAnsi="Times New Roman" w:cs="Times New Roman"/>
              </w:rPr>
              <w:t>);</w:t>
            </w:r>
            <w:proofErr w:type="gramEnd"/>
          </w:p>
          <w:p w14:paraId="5FBB07A9" w14:textId="7AF5E406"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i/>
              </w:rPr>
              <w:t xml:space="preserve">p </w:t>
            </w:r>
            <w:r>
              <w:rPr>
                <w:rFonts w:ascii="Times New Roman" w:hAnsi="Times New Roman" w:cs="Times New Roman"/>
              </w:rPr>
              <w:t>= 0.0</w:t>
            </w:r>
            <w:r w:rsidR="005D27D6">
              <w:rPr>
                <w:rFonts w:ascii="Times New Roman" w:hAnsi="Times New Roman" w:cs="Times New Roman"/>
              </w:rPr>
              <w:t>05</w:t>
            </w:r>
          </w:p>
        </w:tc>
        <w:tc>
          <w:tcPr>
            <w:tcW w:w="1587" w:type="dxa"/>
            <w:vAlign w:val="center"/>
          </w:tcPr>
          <w:p w14:paraId="2521C8F2" w14:textId="77777777" w:rsidR="00073D4A" w:rsidRDefault="00073D4A" w:rsidP="00D82350">
            <w:pPr>
              <w:adjustRightInd w:val="0"/>
              <w:snapToGrid w:val="0"/>
              <w:spacing w:line="276" w:lineRule="auto"/>
              <w:rPr>
                <w:rFonts w:ascii="Times New Roman" w:hAnsi="Times New Roman" w:cs="Times New Roman"/>
                <w:b/>
              </w:rPr>
            </w:pPr>
            <w:r>
              <w:rPr>
                <w:rFonts w:ascii="Times New Roman" w:hAnsi="Times New Roman" w:cs="Times New Roman"/>
              </w:rPr>
              <w:t>---</w:t>
            </w:r>
          </w:p>
        </w:tc>
      </w:tr>
      <w:tr w:rsidR="00073D4A" w14:paraId="05C64786" w14:textId="77777777" w:rsidTr="00971D22">
        <w:tc>
          <w:tcPr>
            <w:tcW w:w="1701" w:type="dxa"/>
            <w:vMerge/>
            <w:vAlign w:val="center"/>
          </w:tcPr>
          <w:p w14:paraId="126CBD9B" w14:textId="77777777" w:rsidR="00073D4A" w:rsidRDefault="00073D4A" w:rsidP="00D82350">
            <w:pPr>
              <w:adjustRightInd w:val="0"/>
              <w:snapToGrid w:val="0"/>
              <w:spacing w:line="276" w:lineRule="auto"/>
              <w:rPr>
                <w:rFonts w:ascii="Times New Roman" w:hAnsi="Times New Roman" w:cs="Times New Roman"/>
              </w:rPr>
            </w:pPr>
          </w:p>
        </w:tc>
        <w:tc>
          <w:tcPr>
            <w:tcW w:w="1020" w:type="dxa"/>
            <w:vAlign w:val="center"/>
          </w:tcPr>
          <w:p w14:paraId="70B291FC" w14:textId="77777777" w:rsidR="00073D4A" w:rsidRDefault="00073D4A" w:rsidP="00D82350">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10</w:t>
            </w:r>
          </w:p>
        </w:tc>
        <w:tc>
          <w:tcPr>
            <w:tcW w:w="1644" w:type="dxa"/>
            <w:vAlign w:val="center"/>
          </w:tcPr>
          <w:p w14:paraId="0D9776F9" w14:textId="77777777" w:rsidR="00073D4A" w:rsidRDefault="00073D4A" w:rsidP="00D82350">
            <w:pPr>
              <w:spacing w:line="276" w:lineRule="auto"/>
              <w:rPr>
                <w:rFonts w:ascii="Times New Roman" w:hAnsi="Times New Roman" w:cs="Times New Roman"/>
              </w:rPr>
            </w:pPr>
            <w:r>
              <w:rPr>
                <w:rFonts w:ascii="Times New Roman" w:hAnsi="Times New Roman" w:cs="Times New Roman"/>
              </w:rPr>
              <w:t>0.27 (0.12, 0.42</w:t>
            </w:r>
            <w:proofErr w:type="gramStart"/>
            <w:r>
              <w:rPr>
                <w:rFonts w:ascii="Times New Roman" w:hAnsi="Times New Roman" w:cs="Times New Roman"/>
              </w:rPr>
              <w:t>);</w:t>
            </w:r>
            <w:proofErr w:type="gramEnd"/>
          </w:p>
          <w:p w14:paraId="06BBDCD7" w14:textId="1BD3B084" w:rsidR="00073D4A" w:rsidRDefault="00073D4A" w:rsidP="00D82350">
            <w:pPr>
              <w:spacing w:line="276" w:lineRule="auto"/>
              <w:rPr>
                <w:rFonts w:ascii="Times New Roman" w:hAnsi="Times New Roman" w:cs="Times New Roman"/>
              </w:rPr>
            </w:pPr>
            <w:r>
              <w:rPr>
                <w:rFonts w:ascii="Times New Roman" w:hAnsi="Times New Roman" w:cs="Times New Roman"/>
                <w:i/>
              </w:rPr>
              <w:t xml:space="preserve">p </w:t>
            </w:r>
            <w:r w:rsidR="008E7F5F">
              <w:rPr>
                <w:rFonts w:ascii="Times New Roman" w:hAnsi="Times New Roman" w:cs="Times New Roman"/>
              </w:rPr>
              <w:t>&lt;</w:t>
            </w:r>
            <w:r>
              <w:rPr>
                <w:rFonts w:ascii="Times New Roman" w:hAnsi="Times New Roman" w:cs="Times New Roman"/>
              </w:rPr>
              <w:t xml:space="preserve"> 0.0</w:t>
            </w:r>
            <w:r w:rsidR="00E44454">
              <w:rPr>
                <w:rFonts w:ascii="Times New Roman" w:hAnsi="Times New Roman" w:cs="Times New Roman"/>
              </w:rPr>
              <w:t>0</w:t>
            </w:r>
            <w:r>
              <w:rPr>
                <w:rFonts w:ascii="Times New Roman" w:hAnsi="Times New Roman" w:cs="Times New Roman"/>
              </w:rPr>
              <w:t>1</w:t>
            </w:r>
          </w:p>
        </w:tc>
        <w:tc>
          <w:tcPr>
            <w:tcW w:w="1587" w:type="dxa"/>
            <w:vAlign w:val="center"/>
          </w:tcPr>
          <w:p w14:paraId="7013E84A" w14:textId="77777777" w:rsidR="00073D4A" w:rsidRDefault="00073D4A"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c>
          <w:tcPr>
            <w:tcW w:w="1701" w:type="dxa"/>
            <w:vAlign w:val="center"/>
          </w:tcPr>
          <w:p w14:paraId="46C343F6" w14:textId="77777777" w:rsidR="00073D4A" w:rsidRDefault="00073D4A" w:rsidP="00D82350">
            <w:pPr>
              <w:spacing w:line="276" w:lineRule="auto"/>
              <w:rPr>
                <w:rFonts w:ascii="Times New Roman" w:hAnsi="Times New Roman" w:cs="Times New Roman"/>
              </w:rPr>
            </w:pPr>
            <w:r>
              <w:rPr>
                <w:rFonts w:ascii="Times New Roman" w:hAnsi="Times New Roman" w:cs="Times New Roman"/>
              </w:rPr>
              <w:t>0.27 (0.12, 0.42</w:t>
            </w:r>
            <w:proofErr w:type="gramStart"/>
            <w:r>
              <w:rPr>
                <w:rFonts w:ascii="Times New Roman" w:hAnsi="Times New Roman" w:cs="Times New Roman"/>
              </w:rPr>
              <w:t>);</w:t>
            </w:r>
            <w:proofErr w:type="gramEnd"/>
          </w:p>
          <w:p w14:paraId="4C130F8E" w14:textId="307F0A0A" w:rsidR="00073D4A" w:rsidRDefault="005D27D6"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1248969A" w14:textId="77777777" w:rsidR="00073D4A" w:rsidRDefault="00073D4A"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r>
      <w:tr w:rsidR="00DD7E84" w14:paraId="200AEFF9" w14:textId="77777777" w:rsidTr="00971D22">
        <w:tc>
          <w:tcPr>
            <w:tcW w:w="1701" w:type="dxa"/>
            <w:vMerge/>
            <w:vAlign w:val="center"/>
          </w:tcPr>
          <w:p w14:paraId="4AB20F3D" w14:textId="77777777" w:rsidR="00DD7E84" w:rsidRDefault="00DD7E84" w:rsidP="00D82350">
            <w:pPr>
              <w:adjustRightInd w:val="0"/>
              <w:snapToGrid w:val="0"/>
              <w:spacing w:line="276" w:lineRule="auto"/>
              <w:rPr>
                <w:rFonts w:ascii="Times New Roman" w:hAnsi="Times New Roman" w:cs="Times New Roman"/>
              </w:rPr>
            </w:pPr>
          </w:p>
        </w:tc>
        <w:tc>
          <w:tcPr>
            <w:tcW w:w="1020" w:type="dxa"/>
            <w:vAlign w:val="center"/>
          </w:tcPr>
          <w:p w14:paraId="2BFF7546" w14:textId="251290B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PNC</w:t>
            </w:r>
          </w:p>
        </w:tc>
        <w:tc>
          <w:tcPr>
            <w:tcW w:w="1644" w:type="dxa"/>
            <w:vAlign w:val="center"/>
          </w:tcPr>
          <w:p w14:paraId="54469199"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0.22 (0.1, 0.34</w:t>
            </w:r>
            <w:proofErr w:type="gramStart"/>
            <w:r>
              <w:rPr>
                <w:rFonts w:ascii="Times New Roman" w:hAnsi="Times New Roman" w:cs="Times New Roman"/>
              </w:rPr>
              <w:t>);</w:t>
            </w:r>
            <w:proofErr w:type="gramEnd"/>
          </w:p>
          <w:p w14:paraId="0242B74E" w14:textId="232780DC" w:rsidR="00DD7E84" w:rsidRDefault="00E4445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547ED9A4" w14:textId="3C150E25"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c>
          <w:tcPr>
            <w:tcW w:w="1701" w:type="dxa"/>
            <w:vAlign w:val="center"/>
          </w:tcPr>
          <w:p w14:paraId="0ECC7E6E"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0.21 (0.09, 0.33</w:t>
            </w:r>
            <w:proofErr w:type="gramStart"/>
            <w:r>
              <w:rPr>
                <w:rFonts w:ascii="Times New Roman" w:hAnsi="Times New Roman" w:cs="Times New Roman"/>
              </w:rPr>
              <w:t>);</w:t>
            </w:r>
            <w:proofErr w:type="gramEnd"/>
          </w:p>
          <w:p w14:paraId="21704C2A" w14:textId="616D6801" w:rsidR="00DD7E84" w:rsidRDefault="005D27D6"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6C269ABB" w14:textId="65AADFD0"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r>
      <w:tr w:rsidR="00DD7E84" w14:paraId="44786EF6" w14:textId="77777777" w:rsidTr="00971D22">
        <w:tc>
          <w:tcPr>
            <w:tcW w:w="1701" w:type="dxa"/>
            <w:vMerge/>
          </w:tcPr>
          <w:p w14:paraId="22B28E4A"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37095F9C" w14:textId="77777777" w:rsidR="00DD7E84" w:rsidRDefault="00DD7E84" w:rsidP="00D82350">
            <w:pPr>
              <w:spacing w:line="276" w:lineRule="auto"/>
              <w:rPr>
                <w:rFonts w:ascii="Times New Roman" w:hAnsi="Times New Roman" w:cs="Times New Roman"/>
                <w:color w:val="000000"/>
              </w:rPr>
            </w:pPr>
            <w:proofErr w:type="spellStart"/>
            <w:r>
              <w:rPr>
                <w:rFonts w:ascii="Times New Roman" w:hAnsi="Times New Roman" w:cs="Times New Roman"/>
                <w:color w:val="000000"/>
              </w:rPr>
              <w:t>PM</w:t>
            </w:r>
            <w:r>
              <w:rPr>
                <w:rFonts w:ascii="Times New Roman" w:hAnsi="Times New Roman" w:cs="Times New Roman"/>
                <w:color w:val="000000"/>
                <w:vertAlign w:val="subscript"/>
              </w:rPr>
              <w:t>coarse</w:t>
            </w:r>
            <w:proofErr w:type="spellEnd"/>
          </w:p>
        </w:tc>
        <w:tc>
          <w:tcPr>
            <w:tcW w:w="1644" w:type="dxa"/>
            <w:vAlign w:val="center"/>
          </w:tcPr>
          <w:p w14:paraId="7DA5BC62"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0.34 (0.19, 0.49</w:t>
            </w:r>
            <w:proofErr w:type="gramStart"/>
            <w:r>
              <w:rPr>
                <w:rFonts w:ascii="Times New Roman" w:hAnsi="Times New Roman" w:cs="Times New Roman"/>
              </w:rPr>
              <w:t>);</w:t>
            </w:r>
            <w:proofErr w:type="gramEnd"/>
          </w:p>
          <w:p w14:paraId="5A38FE33" w14:textId="0C2CE10A" w:rsidR="00DD7E84" w:rsidRDefault="00E4445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577CDB71"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c>
          <w:tcPr>
            <w:tcW w:w="1701" w:type="dxa"/>
            <w:vAlign w:val="center"/>
          </w:tcPr>
          <w:p w14:paraId="6BFB73FC"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0.34 (0.19, 0.49</w:t>
            </w:r>
            <w:proofErr w:type="gramStart"/>
            <w:r>
              <w:rPr>
                <w:rFonts w:ascii="Times New Roman" w:hAnsi="Times New Roman" w:cs="Times New Roman"/>
              </w:rPr>
              <w:t>);</w:t>
            </w:r>
            <w:proofErr w:type="gramEnd"/>
          </w:p>
          <w:p w14:paraId="289D8701" w14:textId="7C55408E" w:rsidR="00DD7E84" w:rsidRDefault="0055361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3E50FFF7"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r>
      <w:tr w:rsidR="00DD7E84" w14:paraId="379F2843" w14:textId="77777777" w:rsidTr="00971D22">
        <w:tc>
          <w:tcPr>
            <w:tcW w:w="1701" w:type="dxa"/>
            <w:vMerge/>
          </w:tcPr>
          <w:p w14:paraId="5B45B11A"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1BA81534"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2.5abs</w:t>
            </w:r>
          </w:p>
        </w:tc>
        <w:tc>
          <w:tcPr>
            <w:tcW w:w="1644" w:type="dxa"/>
            <w:vAlign w:val="center"/>
          </w:tcPr>
          <w:p w14:paraId="1A422ECE"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0.37 (0.2, 0.54</w:t>
            </w:r>
            <w:proofErr w:type="gramStart"/>
            <w:r>
              <w:rPr>
                <w:rFonts w:ascii="Times New Roman" w:hAnsi="Times New Roman" w:cs="Times New Roman"/>
              </w:rPr>
              <w:t>);</w:t>
            </w:r>
            <w:proofErr w:type="gramEnd"/>
          </w:p>
          <w:p w14:paraId="780A502D" w14:textId="1B4A922A" w:rsidR="00DD7E84" w:rsidRDefault="00E4445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3EB2C928"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c>
          <w:tcPr>
            <w:tcW w:w="1701" w:type="dxa"/>
            <w:vAlign w:val="center"/>
          </w:tcPr>
          <w:p w14:paraId="6BDBD247"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0.35 (0.18, 0.52</w:t>
            </w:r>
            <w:proofErr w:type="gramStart"/>
            <w:r>
              <w:rPr>
                <w:rFonts w:ascii="Times New Roman" w:hAnsi="Times New Roman" w:cs="Times New Roman"/>
              </w:rPr>
              <w:t>);</w:t>
            </w:r>
            <w:proofErr w:type="gramEnd"/>
          </w:p>
          <w:p w14:paraId="6B1EEA52" w14:textId="5E354CA9" w:rsidR="00DD7E84" w:rsidRDefault="0055361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1C1047CC"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r>
      <w:tr w:rsidR="00DD7E84" w14:paraId="4A31F188" w14:textId="77777777" w:rsidTr="00971D22">
        <w:tc>
          <w:tcPr>
            <w:tcW w:w="1701" w:type="dxa"/>
            <w:vMerge/>
          </w:tcPr>
          <w:p w14:paraId="596A4EFC"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5E64FB2D"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NO</w:t>
            </w:r>
            <w:r>
              <w:rPr>
                <w:rFonts w:ascii="Times New Roman" w:hAnsi="Times New Roman" w:cs="Times New Roman"/>
                <w:color w:val="000000"/>
                <w:vertAlign w:val="subscript"/>
              </w:rPr>
              <w:t>2</w:t>
            </w:r>
          </w:p>
        </w:tc>
        <w:tc>
          <w:tcPr>
            <w:tcW w:w="1644" w:type="dxa"/>
            <w:vAlign w:val="center"/>
          </w:tcPr>
          <w:p w14:paraId="6304E12F"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0.45 (0.27, 0.62</w:t>
            </w:r>
            <w:proofErr w:type="gramStart"/>
            <w:r>
              <w:rPr>
                <w:rFonts w:ascii="Times New Roman" w:hAnsi="Times New Roman" w:cs="Times New Roman"/>
              </w:rPr>
              <w:t>);</w:t>
            </w:r>
            <w:proofErr w:type="gramEnd"/>
          </w:p>
          <w:p w14:paraId="4D3FC13C" w14:textId="2F80DEC9" w:rsidR="00DD7E84" w:rsidRDefault="00E4445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21E4E9A0"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c>
          <w:tcPr>
            <w:tcW w:w="1701" w:type="dxa"/>
            <w:vAlign w:val="center"/>
          </w:tcPr>
          <w:p w14:paraId="65E355E5"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0.43 (0.25, 0.6</w:t>
            </w:r>
            <w:proofErr w:type="gramStart"/>
            <w:r>
              <w:rPr>
                <w:rFonts w:ascii="Times New Roman" w:hAnsi="Times New Roman" w:cs="Times New Roman"/>
              </w:rPr>
              <w:t>);</w:t>
            </w:r>
            <w:proofErr w:type="gramEnd"/>
          </w:p>
          <w:p w14:paraId="5D6329ED" w14:textId="298AFDF8" w:rsidR="00DD7E84" w:rsidRDefault="0055361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404C4CFA"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r>
      <w:tr w:rsidR="00DD7E84" w14:paraId="68FEA667" w14:textId="77777777" w:rsidTr="00971D22">
        <w:tc>
          <w:tcPr>
            <w:tcW w:w="1701" w:type="dxa"/>
            <w:vMerge/>
          </w:tcPr>
          <w:p w14:paraId="790BB8A8"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51B80575"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NO</w:t>
            </w:r>
            <w:r>
              <w:rPr>
                <w:rFonts w:ascii="Times New Roman" w:hAnsi="Times New Roman" w:cs="Times New Roman"/>
                <w:color w:val="000000"/>
                <w:vertAlign w:val="subscript"/>
              </w:rPr>
              <w:t>x</w:t>
            </w:r>
          </w:p>
        </w:tc>
        <w:tc>
          <w:tcPr>
            <w:tcW w:w="1644" w:type="dxa"/>
            <w:vAlign w:val="center"/>
          </w:tcPr>
          <w:p w14:paraId="1BB6403C"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0.25 (0.13, 0.38</w:t>
            </w:r>
            <w:proofErr w:type="gramStart"/>
            <w:r>
              <w:rPr>
                <w:rFonts w:ascii="Times New Roman" w:hAnsi="Times New Roman" w:cs="Times New Roman"/>
              </w:rPr>
              <w:t>);</w:t>
            </w:r>
            <w:proofErr w:type="gramEnd"/>
          </w:p>
          <w:p w14:paraId="39CAF266" w14:textId="697534B5" w:rsidR="00DD7E84" w:rsidRDefault="00E4445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39C1FA2A"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c>
          <w:tcPr>
            <w:tcW w:w="1701" w:type="dxa"/>
            <w:vAlign w:val="center"/>
          </w:tcPr>
          <w:p w14:paraId="61A6DF31"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0.24 (0.11, 0.37</w:t>
            </w:r>
            <w:proofErr w:type="gramStart"/>
            <w:r>
              <w:rPr>
                <w:rFonts w:ascii="Times New Roman" w:hAnsi="Times New Roman" w:cs="Times New Roman"/>
              </w:rPr>
              <w:t>);</w:t>
            </w:r>
            <w:proofErr w:type="gramEnd"/>
          </w:p>
          <w:p w14:paraId="59CD5502" w14:textId="62AC8D0D" w:rsidR="00DD7E84" w:rsidRDefault="0055361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35431162"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r>
      <w:tr w:rsidR="00DD7E84" w14:paraId="57697B48" w14:textId="77777777" w:rsidTr="00971D22">
        <w:tc>
          <w:tcPr>
            <w:tcW w:w="1701" w:type="dxa"/>
            <w:vMerge w:val="restart"/>
            <w:vAlign w:val="center"/>
          </w:tcPr>
          <w:p w14:paraId="0C42BA67" w14:textId="77777777" w:rsidR="00DD7E84" w:rsidRDefault="00DD7E84" w:rsidP="00D82350">
            <w:pPr>
              <w:adjustRightInd w:val="0"/>
              <w:snapToGrid w:val="0"/>
              <w:spacing w:line="276" w:lineRule="auto"/>
              <w:rPr>
                <w:rFonts w:ascii="Times New Roman" w:hAnsi="Times New Roman" w:cs="Times New Roman"/>
              </w:rPr>
            </w:pPr>
          </w:p>
          <w:p w14:paraId="76F5B3FE" w14:textId="77777777" w:rsidR="00DD7E84" w:rsidRDefault="00DD7E84" w:rsidP="00D82350">
            <w:pPr>
              <w:rPr>
                <w:rFonts w:ascii="Times New Roman" w:hAnsi="Times New Roman" w:cs="Times New Roman"/>
              </w:rPr>
            </w:pPr>
            <w:proofErr w:type="spellStart"/>
            <w:r>
              <w:rPr>
                <w:rFonts w:ascii="Times New Roman" w:hAnsi="Times New Roman" w:cs="Times New Roman"/>
                <w:color w:val="000000"/>
              </w:rPr>
              <w:t>DNAmTL</w:t>
            </w:r>
            <w:proofErr w:type="spellEnd"/>
          </w:p>
        </w:tc>
        <w:tc>
          <w:tcPr>
            <w:tcW w:w="1020" w:type="dxa"/>
            <w:vAlign w:val="center"/>
          </w:tcPr>
          <w:p w14:paraId="4B07086A"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2.5</w:t>
            </w:r>
          </w:p>
        </w:tc>
        <w:tc>
          <w:tcPr>
            <w:tcW w:w="1644" w:type="dxa"/>
            <w:vAlign w:val="center"/>
          </w:tcPr>
          <w:p w14:paraId="67DAAF22"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4B7DA961" w14:textId="76CA47E1" w:rsidR="00DD7E84" w:rsidRDefault="00A553FF"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2ED7DC02"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-0.1 (-0.2, 0</w:t>
            </w:r>
            <w:proofErr w:type="gramStart"/>
            <w:r>
              <w:rPr>
                <w:rFonts w:ascii="Times New Roman" w:hAnsi="Times New Roman" w:cs="Times New Roman"/>
              </w:rPr>
              <w:t>);</w:t>
            </w:r>
            <w:proofErr w:type="gramEnd"/>
          </w:p>
          <w:p w14:paraId="2A20168A" w14:textId="37E703D3" w:rsidR="00DD7E84" w:rsidRDefault="00DD7E8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E05347">
              <w:rPr>
                <w:rFonts w:ascii="Times New Roman" w:hAnsi="Times New Roman" w:cs="Times New Roman"/>
              </w:rPr>
              <w:t>13</w:t>
            </w:r>
          </w:p>
        </w:tc>
        <w:tc>
          <w:tcPr>
            <w:tcW w:w="1701" w:type="dxa"/>
            <w:vAlign w:val="center"/>
          </w:tcPr>
          <w:p w14:paraId="2C0D6F7F"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1A7B19EE" w14:textId="6A9ECDA1" w:rsidR="00DD7E84" w:rsidRDefault="0030504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7F9E7B2D"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-0.1 (-0.2, 0</w:t>
            </w:r>
            <w:proofErr w:type="gramStart"/>
            <w:r>
              <w:rPr>
                <w:rFonts w:ascii="Times New Roman" w:hAnsi="Times New Roman" w:cs="Times New Roman"/>
              </w:rPr>
              <w:t>);</w:t>
            </w:r>
            <w:proofErr w:type="gramEnd"/>
          </w:p>
          <w:p w14:paraId="7DE864A1" w14:textId="2373B8DD" w:rsidR="00DD7E84" w:rsidRDefault="00390F50" w:rsidP="00D82350">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r>
      <w:tr w:rsidR="00DD7E84" w14:paraId="1A8610DC" w14:textId="77777777" w:rsidTr="00971D22">
        <w:tc>
          <w:tcPr>
            <w:tcW w:w="1701" w:type="dxa"/>
            <w:vMerge/>
          </w:tcPr>
          <w:p w14:paraId="04AB70AC"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400E1F19"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10</w:t>
            </w:r>
          </w:p>
        </w:tc>
        <w:tc>
          <w:tcPr>
            <w:tcW w:w="1644" w:type="dxa"/>
            <w:vAlign w:val="center"/>
          </w:tcPr>
          <w:p w14:paraId="78CBC6CA"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3C9622E0" w14:textId="7B48CF0F" w:rsidR="00DD7E84" w:rsidRDefault="00A553FF"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66C4D000"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276C8E08" w14:textId="414296DF" w:rsidR="00DD7E84" w:rsidRDefault="00E05347"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701" w:type="dxa"/>
            <w:vAlign w:val="center"/>
          </w:tcPr>
          <w:p w14:paraId="0A919051"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0D5A2AE0" w14:textId="1C0DF4D2" w:rsidR="00DD7E84" w:rsidRDefault="0030504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572B96BC"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-0.2 (-0.3, 0</w:t>
            </w:r>
            <w:proofErr w:type="gramStart"/>
            <w:r>
              <w:rPr>
                <w:rFonts w:ascii="Times New Roman" w:hAnsi="Times New Roman" w:cs="Times New Roman"/>
              </w:rPr>
              <w:t>);</w:t>
            </w:r>
            <w:proofErr w:type="gramEnd"/>
          </w:p>
          <w:p w14:paraId="3E428F73" w14:textId="584E440F" w:rsidR="00DD7E84" w:rsidRDefault="00390F50" w:rsidP="00D82350">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r>
      <w:tr w:rsidR="00DD7E84" w14:paraId="72B83865" w14:textId="77777777" w:rsidTr="00971D22">
        <w:tc>
          <w:tcPr>
            <w:tcW w:w="1701" w:type="dxa"/>
            <w:vMerge/>
          </w:tcPr>
          <w:p w14:paraId="60D0746D"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380F72E8" w14:textId="334549BE"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PNC</w:t>
            </w:r>
          </w:p>
        </w:tc>
        <w:tc>
          <w:tcPr>
            <w:tcW w:w="1644" w:type="dxa"/>
            <w:vAlign w:val="center"/>
          </w:tcPr>
          <w:p w14:paraId="042AD279"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-0.1 (-0.2, -0.1</w:t>
            </w:r>
            <w:proofErr w:type="gramStart"/>
            <w:r>
              <w:rPr>
                <w:rFonts w:ascii="Times New Roman" w:hAnsi="Times New Roman" w:cs="Times New Roman"/>
              </w:rPr>
              <w:t>);</w:t>
            </w:r>
            <w:proofErr w:type="gramEnd"/>
          </w:p>
          <w:p w14:paraId="43B80B0B" w14:textId="2E5E0124" w:rsidR="00DD7E84" w:rsidRDefault="00A553FF"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17EB6A45"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-0.1 (-0.2, 0</w:t>
            </w:r>
            <w:proofErr w:type="gramStart"/>
            <w:r>
              <w:rPr>
                <w:rFonts w:ascii="Times New Roman" w:hAnsi="Times New Roman" w:cs="Times New Roman"/>
              </w:rPr>
              <w:t>);</w:t>
            </w:r>
            <w:proofErr w:type="gramEnd"/>
          </w:p>
          <w:p w14:paraId="068C79E5" w14:textId="3D588C65" w:rsidR="00DD7E84" w:rsidRDefault="00DD7E8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0.003</w:t>
            </w:r>
          </w:p>
        </w:tc>
        <w:tc>
          <w:tcPr>
            <w:tcW w:w="1701" w:type="dxa"/>
            <w:vAlign w:val="center"/>
          </w:tcPr>
          <w:p w14:paraId="090EC26E"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-0.1 (-0.2, -0.1</w:t>
            </w:r>
            <w:proofErr w:type="gramStart"/>
            <w:r>
              <w:rPr>
                <w:rFonts w:ascii="Times New Roman" w:hAnsi="Times New Roman" w:cs="Times New Roman"/>
              </w:rPr>
              <w:t>);</w:t>
            </w:r>
            <w:proofErr w:type="gramEnd"/>
          </w:p>
          <w:p w14:paraId="562CF1F3" w14:textId="2997FEF1" w:rsidR="00DD7E84" w:rsidRDefault="0030504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0AACF1EA"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-0.1 (-0.2, 0</w:t>
            </w:r>
            <w:proofErr w:type="gramStart"/>
            <w:r>
              <w:rPr>
                <w:rFonts w:ascii="Times New Roman" w:hAnsi="Times New Roman" w:cs="Times New Roman"/>
              </w:rPr>
              <w:t>);</w:t>
            </w:r>
            <w:proofErr w:type="gramEnd"/>
          </w:p>
          <w:p w14:paraId="154AD41E" w14:textId="2C6F8561"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403F8F">
              <w:rPr>
                <w:rFonts w:ascii="Times New Roman" w:hAnsi="Times New Roman" w:cs="Times New Roman"/>
              </w:rPr>
              <w:t>0</w:t>
            </w:r>
            <w:r w:rsidR="00BC23CE">
              <w:rPr>
                <w:rFonts w:ascii="Times New Roman" w:hAnsi="Times New Roman" w:cs="Times New Roman"/>
              </w:rPr>
              <w:t>2</w:t>
            </w:r>
          </w:p>
        </w:tc>
      </w:tr>
      <w:tr w:rsidR="00DD7E84" w14:paraId="3E656D72" w14:textId="77777777" w:rsidTr="00971D22">
        <w:tc>
          <w:tcPr>
            <w:tcW w:w="1701" w:type="dxa"/>
            <w:vMerge/>
          </w:tcPr>
          <w:p w14:paraId="244198D9"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039176E8" w14:textId="77777777" w:rsidR="00DD7E84" w:rsidRDefault="00DD7E84" w:rsidP="00D82350">
            <w:pPr>
              <w:spacing w:line="276" w:lineRule="auto"/>
              <w:rPr>
                <w:rFonts w:ascii="Times New Roman" w:hAnsi="Times New Roman" w:cs="Times New Roman"/>
                <w:color w:val="000000"/>
              </w:rPr>
            </w:pPr>
            <w:bookmarkStart w:id="29" w:name="OLE_LINK37"/>
            <w:proofErr w:type="spellStart"/>
            <w:r>
              <w:rPr>
                <w:rFonts w:ascii="Times New Roman" w:hAnsi="Times New Roman" w:cs="Times New Roman"/>
                <w:color w:val="000000"/>
              </w:rPr>
              <w:t>PM</w:t>
            </w:r>
            <w:r>
              <w:rPr>
                <w:rFonts w:ascii="Times New Roman" w:hAnsi="Times New Roman" w:cs="Times New Roman"/>
                <w:color w:val="000000"/>
                <w:vertAlign w:val="subscript"/>
              </w:rPr>
              <w:t>coarse</w:t>
            </w:r>
            <w:bookmarkEnd w:id="29"/>
            <w:proofErr w:type="spellEnd"/>
          </w:p>
        </w:tc>
        <w:tc>
          <w:tcPr>
            <w:tcW w:w="1644" w:type="dxa"/>
            <w:vAlign w:val="center"/>
          </w:tcPr>
          <w:p w14:paraId="7E8B4CFD"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-0.3 (-0.4, -0.2</w:t>
            </w:r>
            <w:proofErr w:type="gramStart"/>
            <w:r>
              <w:rPr>
                <w:rFonts w:ascii="Times New Roman" w:hAnsi="Times New Roman" w:cs="Times New Roman"/>
              </w:rPr>
              <w:t>);</w:t>
            </w:r>
            <w:proofErr w:type="gramEnd"/>
          </w:p>
          <w:p w14:paraId="41157448" w14:textId="32798497" w:rsidR="00DD7E84" w:rsidRDefault="00A553FF"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6F1AB70F"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6EEDB089" w14:textId="26FAAF50" w:rsidR="00DD7E84" w:rsidRDefault="00E05347"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701" w:type="dxa"/>
            <w:vAlign w:val="center"/>
          </w:tcPr>
          <w:p w14:paraId="2F9A5BCD"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-0.3 (-0.4, -0.2</w:t>
            </w:r>
            <w:proofErr w:type="gramStart"/>
            <w:r>
              <w:rPr>
                <w:rFonts w:ascii="Times New Roman" w:hAnsi="Times New Roman" w:cs="Times New Roman"/>
              </w:rPr>
              <w:t>);</w:t>
            </w:r>
            <w:proofErr w:type="gramEnd"/>
          </w:p>
          <w:p w14:paraId="4FC08DD4" w14:textId="4BA719DA" w:rsidR="00DD7E84" w:rsidRDefault="0030504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290DED5C"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1657B91E" w14:textId="3C389502" w:rsidR="00DD7E84" w:rsidRDefault="00403F8F" w:rsidP="00D82350">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r>
      <w:tr w:rsidR="00DD7E84" w14:paraId="3733EA6D" w14:textId="77777777" w:rsidTr="00971D22">
        <w:tc>
          <w:tcPr>
            <w:tcW w:w="1701" w:type="dxa"/>
            <w:vMerge/>
          </w:tcPr>
          <w:p w14:paraId="54247512"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15AC1865"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2.5abs</w:t>
            </w:r>
          </w:p>
        </w:tc>
        <w:tc>
          <w:tcPr>
            <w:tcW w:w="1644" w:type="dxa"/>
            <w:vAlign w:val="center"/>
          </w:tcPr>
          <w:p w14:paraId="0630A0E7"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-0.3 (-0.4, -0.2</w:t>
            </w:r>
            <w:proofErr w:type="gramStart"/>
            <w:r>
              <w:rPr>
                <w:rFonts w:ascii="Times New Roman" w:hAnsi="Times New Roman" w:cs="Times New Roman"/>
              </w:rPr>
              <w:t>);</w:t>
            </w:r>
            <w:proofErr w:type="gramEnd"/>
          </w:p>
          <w:p w14:paraId="129978F7" w14:textId="71C7408B" w:rsidR="00DD7E84" w:rsidRDefault="00DD5A89"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24C2544E"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4E28ED22" w14:textId="5DEC2389" w:rsidR="00DD7E84" w:rsidRDefault="00E05347"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701" w:type="dxa"/>
            <w:vAlign w:val="center"/>
          </w:tcPr>
          <w:p w14:paraId="131DFF0E"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 xml:space="preserve"> -0.3 (-0.4, -0.2</w:t>
            </w:r>
            <w:proofErr w:type="gramStart"/>
            <w:r>
              <w:rPr>
                <w:rFonts w:ascii="Times New Roman" w:hAnsi="Times New Roman" w:cs="Times New Roman"/>
              </w:rPr>
              <w:t>);</w:t>
            </w:r>
            <w:proofErr w:type="gramEnd"/>
          </w:p>
          <w:p w14:paraId="00CE7D6D" w14:textId="505DF3E7" w:rsidR="00DD7E84" w:rsidRDefault="0030504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0CAE8110"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 xml:space="preserve"> -0.2 (-0.3, -0.1</w:t>
            </w:r>
            <w:proofErr w:type="gramStart"/>
            <w:r>
              <w:rPr>
                <w:rFonts w:ascii="Times New Roman" w:hAnsi="Times New Roman" w:cs="Times New Roman"/>
              </w:rPr>
              <w:t>);</w:t>
            </w:r>
            <w:proofErr w:type="gramEnd"/>
          </w:p>
          <w:p w14:paraId="1D99FAB6" w14:textId="1AFB82DC" w:rsidR="00DD7E84" w:rsidRDefault="00403F8F" w:rsidP="00D82350">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r>
      <w:tr w:rsidR="00DD7E84" w14:paraId="3EACC471" w14:textId="77777777" w:rsidTr="00971D22">
        <w:tc>
          <w:tcPr>
            <w:tcW w:w="1701" w:type="dxa"/>
            <w:vMerge/>
          </w:tcPr>
          <w:p w14:paraId="4DE239ED"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7AD50645"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NO</w:t>
            </w:r>
            <w:r>
              <w:rPr>
                <w:rFonts w:ascii="Times New Roman" w:hAnsi="Times New Roman" w:cs="Times New Roman"/>
                <w:color w:val="000000"/>
                <w:vertAlign w:val="subscript"/>
              </w:rPr>
              <w:t>2</w:t>
            </w:r>
          </w:p>
        </w:tc>
        <w:tc>
          <w:tcPr>
            <w:tcW w:w="1644" w:type="dxa"/>
            <w:vAlign w:val="center"/>
          </w:tcPr>
          <w:p w14:paraId="595E88B7"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1AAFB3DE" w14:textId="29BDBE3E" w:rsidR="00DD7E84" w:rsidRDefault="00DD5A89"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619407E4"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06FF912B" w14:textId="1BD1EB61"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0.00</w:t>
            </w:r>
            <w:r w:rsidR="00E05347">
              <w:rPr>
                <w:rFonts w:ascii="Times New Roman" w:hAnsi="Times New Roman" w:cs="Times New Roman"/>
              </w:rPr>
              <w:t>2</w:t>
            </w:r>
          </w:p>
        </w:tc>
        <w:tc>
          <w:tcPr>
            <w:tcW w:w="1701" w:type="dxa"/>
            <w:vAlign w:val="center"/>
          </w:tcPr>
          <w:p w14:paraId="1570E236"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26A2DEF3" w14:textId="42E86D17" w:rsidR="00DD7E84" w:rsidRDefault="0030504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&lt; 0.001</w:t>
            </w:r>
          </w:p>
        </w:tc>
        <w:tc>
          <w:tcPr>
            <w:tcW w:w="1587" w:type="dxa"/>
            <w:vAlign w:val="center"/>
          </w:tcPr>
          <w:p w14:paraId="514FE5FF"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-0.2 (-0.3, -0.1</w:t>
            </w:r>
            <w:proofErr w:type="gramStart"/>
            <w:r>
              <w:rPr>
                <w:rFonts w:ascii="Times New Roman" w:hAnsi="Times New Roman" w:cs="Times New Roman"/>
              </w:rPr>
              <w:t>);</w:t>
            </w:r>
            <w:proofErr w:type="gramEnd"/>
          </w:p>
          <w:p w14:paraId="013739B0" w14:textId="4A622448"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0.00</w:t>
            </w:r>
            <w:r w:rsidR="00BC23CE">
              <w:rPr>
                <w:rFonts w:ascii="Times New Roman" w:hAnsi="Times New Roman" w:cs="Times New Roman"/>
              </w:rPr>
              <w:t>2</w:t>
            </w:r>
          </w:p>
        </w:tc>
      </w:tr>
      <w:tr w:rsidR="00DD7E84" w14:paraId="55662478" w14:textId="77777777" w:rsidTr="00971D22">
        <w:tc>
          <w:tcPr>
            <w:tcW w:w="1701" w:type="dxa"/>
            <w:vMerge/>
          </w:tcPr>
          <w:p w14:paraId="04F9030A" w14:textId="77777777" w:rsidR="00DD7E84" w:rsidRDefault="00DD7E84" w:rsidP="00D82350">
            <w:pPr>
              <w:adjustRightInd w:val="0"/>
              <w:snapToGrid w:val="0"/>
              <w:spacing w:line="276" w:lineRule="auto"/>
              <w:jc w:val="both"/>
              <w:rPr>
                <w:rFonts w:ascii="Times New Roman" w:hAnsi="Times New Roman" w:cs="Times New Roman"/>
              </w:rPr>
            </w:pPr>
          </w:p>
        </w:tc>
        <w:tc>
          <w:tcPr>
            <w:tcW w:w="1020" w:type="dxa"/>
            <w:vAlign w:val="center"/>
          </w:tcPr>
          <w:p w14:paraId="5FF6495C" w14:textId="77777777" w:rsidR="00DD7E84" w:rsidRDefault="00DD7E84" w:rsidP="00D82350">
            <w:pPr>
              <w:spacing w:line="276" w:lineRule="auto"/>
              <w:rPr>
                <w:rFonts w:ascii="Times New Roman" w:hAnsi="Times New Roman" w:cs="Times New Roman"/>
                <w:color w:val="000000"/>
              </w:rPr>
            </w:pPr>
            <w:r>
              <w:rPr>
                <w:rFonts w:ascii="Times New Roman" w:hAnsi="Times New Roman" w:cs="Times New Roman"/>
                <w:color w:val="000000"/>
              </w:rPr>
              <w:t>NO</w:t>
            </w:r>
            <w:r>
              <w:rPr>
                <w:rFonts w:ascii="Times New Roman" w:hAnsi="Times New Roman" w:cs="Times New Roman"/>
                <w:color w:val="000000"/>
                <w:vertAlign w:val="subscript"/>
              </w:rPr>
              <w:t>x</w:t>
            </w:r>
          </w:p>
        </w:tc>
        <w:tc>
          <w:tcPr>
            <w:tcW w:w="1644" w:type="dxa"/>
            <w:vAlign w:val="center"/>
          </w:tcPr>
          <w:p w14:paraId="06692724"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-0.1 (-0.2, 0</w:t>
            </w:r>
            <w:proofErr w:type="gramStart"/>
            <w:r>
              <w:rPr>
                <w:rFonts w:ascii="Times New Roman" w:hAnsi="Times New Roman" w:cs="Times New Roman"/>
              </w:rPr>
              <w:t>);</w:t>
            </w:r>
            <w:proofErr w:type="gramEnd"/>
          </w:p>
          <w:p w14:paraId="0B0F45F5" w14:textId="1B7887AC" w:rsidR="00DD7E84" w:rsidRDefault="00DD7E8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A553FF">
              <w:rPr>
                <w:rFonts w:ascii="Times New Roman" w:hAnsi="Times New Roman" w:cs="Times New Roman"/>
              </w:rPr>
              <w:t>09</w:t>
            </w:r>
          </w:p>
        </w:tc>
        <w:tc>
          <w:tcPr>
            <w:tcW w:w="1587" w:type="dxa"/>
            <w:vAlign w:val="center"/>
          </w:tcPr>
          <w:p w14:paraId="63FB6C1E"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w:t>
            </w:r>
          </w:p>
        </w:tc>
        <w:tc>
          <w:tcPr>
            <w:tcW w:w="1701" w:type="dxa"/>
            <w:vAlign w:val="center"/>
          </w:tcPr>
          <w:p w14:paraId="3F6FA9DE" w14:textId="77777777" w:rsidR="00DD7E84" w:rsidRDefault="00DD7E84" w:rsidP="00D82350">
            <w:pPr>
              <w:spacing w:line="276" w:lineRule="auto"/>
              <w:rPr>
                <w:rFonts w:ascii="Times New Roman" w:hAnsi="Times New Roman" w:cs="Times New Roman"/>
              </w:rPr>
            </w:pPr>
            <w:r>
              <w:rPr>
                <w:rFonts w:ascii="Times New Roman" w:hAnsi="Times New Roman" w:cs="Times New Roman"/>
              </w:rPr>
              <w:t>-0.1 (-0.2, 0</w:t>
            </w:r>
            <w:proofErr w:type="gramStart"/>
            <w:r>
              <w:rPr>
                <w:rFonts w:ascii="Times New Roman" w:hAnsi="Times New Roman" w:cs="Times New Roman"/>
              </w:rPr>
              <w:t>);</w:t>
            </w:r>
            <w:proofErr w:type="gramEnd"/>
          </w:p>
          <w:p w14:paraId="39D483DD" w14:textId="1A74094F" w:rsidR="00DD7E84" w:rsidRDefault="00DD7E84" w:rsidP="00D82350">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305044">
              <w:rPr>
                <w:rFonts w:ascii="Times New Roman" w:hAnsi="Times New Roman" w:cs="Times New Roman"/>
              </w:rPr>
              <w:t>08</w:t>
            </w:r>
          </w:p>
        </w:tc>
        <w:tc>
          <w:tcPr>
            <w:tcW w:w="1587" w:type="dxa"/>
            <w:vAlign w:val="center"/>
          </w:tcPr>
          <w:p w14:paraId="28D38370" w14:textId="77777777" w:rsidR="00DD7E84" w:rsidRDefault="00DD7E84" w:rsidP="00D82350">
            <w:pPr>
              <w:adjustRightInd w:val="0"/>
              <w:snapToGrid w:val="0"/>
              <w:spacing w:line="276" w:lineRule="auto"/>
              <w:rPr>
                <w:rFonts w:ascii="Times New Roman" w:hAnsi="Times New Roman" w:cs="Times New Roman"/>
              </w:rPr>
            </w:pPr>
            <w:r>
              <w:rPr>
                <w:rFonts w:ascii="Times New Roman" w:hAnsi="Times New Roman" w:cs="Times New Roman"/>
              </w:rPr>
              <w:t>---</w:t>
            </w:r>
          </w:p>
        </w:tc>
      </w:tr>
    </w:tbl>
    <w:p w14:paraId="3EBADFEB" w14:textId="19705642" w:rsidR="00E53698" w:rsidRPr="00FC3888" w:rsidRDefault="00E05D93" w:rsidP="00FC3888">
      <w:pPr>
        <w:spacing w:after="60" w:line="276" w:lineRule="auto"/>
        <w:jc w:val="both"/>
        <w:rPr>
          <w:rFonts w:ascii="Times New Roman" w:hAnsi="Times New Roman" w:cs="Times New Roman"/>
          <w:b/>
        </w:rPr>
      </w:pPr>
      <w:r>
        <w:rPr>
          <w:rFonts w:ascii="Times New Roman" w:hAnsi="Times New Roman" w:cs="Times New Roman"/>
        </w:rPr>
        <w:t xml:space="preserve">Covariate-adjusted linear mixed-effect regression models were used. </w:t>
      </w:r>
      <w:r w:rsidR="00073D4A">
        <w:rPr>
          <w:rFonts w:ascii="Times New Roman" w:hAnsi="Times New Roman" w:cs="Times New Roman"/>
        </w:rPr>
        <w:t xml:space="preserve">The effect estimates of acceleration of </w:t>
      </w:r>
      <w:proofErr w:type="spellStart"/>
      <w:r w:rsidR="00073D4A">
        <w:rPr>
          <w:rFonts w:ascii="Times New Roman" w:hAnsi="Times New Roman" w:cs="Times New Roman"/>
        </w:rPr>
        <w:t>DNAmGrimAge</w:t>
      </w:r>
      <w:proofErr w:type="spellEnd"/>
      <w:r w:rsidR="00073D4A">
        <w:rPr>
          <w:rFonts w:ascii="Times New Roman" w:hAnsi="Times New Roman" w:cs="Times New Roman"/>
        </w:rPr>
        <w:t xml:space="preserve"> and </w:t>
      </w:r>
      <w:proofErr w:type="spellStart"/>
      <w:r w:rsidR="00073D4A">
        <w:rPr>
          <w:rFonts w:ascii="Times New Roman" w:hAnsi="Times New Roman" w:cs="Times New Roman"/>
        </w:rPr>
        <w:t>DNAmTL</w:t>
      </w:r>
      <w:proofErr w:type="spellEnd"/>
      <w:r w:rsidR="00073D4A">
        <w:rPr>
          <w:rFonts w:ascii="Times New Roman" w:hAnsi="Times New Roman" w:cs="Times New Roman"/>
        </w:rPr>
        <w:t xml:space="preserve"> were presented as </w:t>
      </w:r>
      <w:r w:rsidR="00073D4A">
        <w:rPr>
          <w:rFonts w:ascii="Times New Roman" w:hAnsi="Times New Roman" w:cs="Times New Roman"/>
          <w:lang w:val="en-GB"/>
        </w:rPr>
        <w:t xml:space="preserve">absolute change (together 95% CI) and percent change, respectively. </w:t>
      </w:r>
      <w:r w:rsidR="00073D4A">
        <w:rPr>
          <w:rFonts w:ascii="Times New Roman" w:hAnsi="Times New Roman" w:cs="Times New Roman"/>
        </w:rPr>
        <w:t>Basic model: adjusted for age, sex, an indicator of each study wave (KORA S4, KORA F4, or KORA FF4),</w:t>
      </w:r>
      <w:r w:rsidR="00073D4A">
        <w:rPr>
          <w:rFonts w:ascii="Times New Roman" w:hAnsi="Times New Roman" w:cs="Times New Roman"/>
          <w:szCs w:val="20"/>
        </w:rPr>
        <w:t xml:space="preserve"> houseman estimated cells, batch, and chip</w:t>
      </w:r>
      <w:r w:rsidR="00073D4A">
        <w:rPr>
          <w:rFonts w:ascii="Times New Roman" w:hAnsi="Times New Roman" w:cs="Times New Roman"/>
        </w:rPr>
        <w:t xml:space="preserve">; Behavioral model: further adjusted for educational attainment, </w:t>
      </w:r>
      <w:r w:rsidR="005A3A52">
        <w:rPr>
          <w:rFonts w:ascii="Times New Roman" w:hAnsi="Times New Roman" w:cs="Times New Roman"/>
        </w:rPr>
        <w:t>smoking status (current/former/never), alcohol consumption, physical activity (low/medium/high)</w:t>
      </w:r>
      <w:r w:rsidR="005A3A52">
        <w:rPr>
          <w:rFonts w:ascii="Times New Roman" w:hAnsi="Times New Roman" w:cs="Times New Roman"/>
        </w:rPr>
        <w:t xml:space="preserve"> </w:t>
      </w:r>
      <w:r w:rsidR="00073D4A">
        <w:rPr>
          <w:rFonts w:ascii="Times New Roman" w:hAnsi="Times New Roman" w:cs="Times New Roman"/>
        </w:rPr>
        <w:t xml:space="preserve">into basic model; Clinical model: additionally included BMI, hypertension, diabetes, HDL, and LDL into the basic models. Full model: all confounders used in the other three models. </w:t>
      </w:r>
      <w:r w:rsidR="0072021B">
        <w:rPr>
          <w:rFonts w:ascii="Times New Roman" w:hAnsi="Times New Roman" w:cs="Times New Roman"/>
        </w:rPr>
        <w:t>PM</w:t>
      </w:r>
      <w:r w:rsidR="0072021B">
        <w:rPr>
          <w:rFonts w:ascii="Times New Roman" w:hAnsi="Times New Roman" w:cs="Times New Roman"/>
          <w:vertAlign w:val="subscript"/>
        </w:rPr>
        <w:t>2.5</w:t>
      </w:r>
      <w:r w:rsidR="0072021B">
        <w:rPr>
          <w:rFonts w:ascii="Times New Roman" w:hAnsi="Times New Roman" w:cs="Times New Roman"/>
        </w:rPr>
        <w:t xml:space="preserve"> = particulate matter with an aerodynamic diameter less than or equal to 2.5 </w:t>
      </w:r>
      <w:proofErr w:type="spellStart"/>
      <w:r w:rsidR="0072021B">
        <w:rPr>
          <w:rFonts w:ascii="Times New Roman" w:hAnsi="Times New Roman" w:cs="Times New Roman"/>
        </w:rPr>
        <w:t>μm</w:t>
      </w:r>
      <w:proofErr w:type="spellEnd"/>
      <w:r w:rsidR="0072021B">
        <w:rPr>
          <w:rFonts w:ascii="Times New Roman" w:hAnsi="Times New Roman" w:cs="Times New Roman"/>
        </w:rPr>
        <w:t>; PM</w:t>
      </w:r>
      <w:r w:rsidR="0072021B">
        <w:rPr>
          <w:rFonts w:ascii="Times New Roman" w:hAnsi="Times New Roman" w:cs="Times New Roman"/>
          <w:vertAlign w:val="subscript"/>
        </w:rPr>
        <w:t>10</w:t>
      </w:r>
      <w:r w:rsidR="0072021B">
        <w:rPr>
          <w:rFonts w:ascii="Times New Roman" w:hAnsi="Times New Roman" w:cs="Times New Roman"/>
        </w:rPr>
        <w:t xml:space="preserve"> = particulate matter with an aerodynamic diameter less than or equal to 10 </w:t>
      </w:r>
      <w:proofErr w:type="spellStart"/>
      <w:r w:rsidR="0072021B">
        <w:rPr>
          <w:rFonts w:ascii="Times New Roman" w:hAnsi="Times New Roman" w:cs="Times New Roman"/>
        </w:rPr>
        <w:t>μm</w:t>
      </w:r>
      <w:proofErr w:type="spellEnd"/>
      <w:r w:rsidR="0072021B">
        <w:rPr>
          <w:rFonts w:ascii="Times New Roman" w:hAnsi="Times New Roman" w:cs="Times New Roman"/>
        </w:rPr>
        <w:t xml:space="preserve">; PNC = particle number concentration; </w:t>
      </w:r>
      <w:proofErr w:type="spellStart"/>
      <w:r w:rsidR="0072021B">
        <w:rPr>
          <w:rFonts w:ascii="Times New Roman" w:hAnsi="Times New Roman" w:cs="Times New Roman"/>
        </w:rPr>
        <w:t>PM</w:t>
      </w:r>
      <w:r w:rsidR="0072021B">
        <w:rPr>
          <w:rFonts w:ascii="Times New Roman" w:hAnsi="Times New Roman" w:cs="Times New Roman"/>
          <w:vertAlign w:val="subscript"/>
        </w:rPr>
        <w:t>coarse</w:t>
      </w:r>
      <w:proofErr w:type="spellEnd"/>
      <w:r w:rsidR="0072021B">
        <w:rPr>
          <w:rFonts w:ascii="Times New Roman" w:hAnsi="Times New Roman" w:cs="Times New Roman"/>
        </w:rPr>
        <w:t xml:space="preserve"> = particulate matter with an aerodynamic diameter of 2.5-10 </w:t>
      </w:r>
      <w:proofErr w:type="spellStart"/>
      <w:r w:rsidR="0072021B">
        <w:rPr>
          <w:rFonts w:ascii="Times New Roman" w:hAnsi="Times New Roman" w:cs="Times New Roman"/>
        </w:rPr>
        <w:t>μm</w:t>
      </w:r>
      <w:proofErr w:type="spellEnd"/>
      <w:r w:rsidR="0072021B">
        <w:rPr>
          <w:rFonts w:ascii="Times New Roman" w:hAnsi="Times New Roman" w:cs="Times New Roman"/>
        </w:rPr>
        <w:t>; PM</w:t>
      </w:r>
      <w:r w:rsidR="0072021B">
        <w:rPr>
          <w:rFonts w:ascii="Times New Roman" w:hAnsi="Times New Roman" w:cs="Times New Roman"/>
          <w:vertAlign w:val="subscript"/>
        </w:rPr>
        <w:t>2.5abs</w:t>
      </w:r>
      <w:r w:rsidR="0072021B">
        <w:rPr>
          <w:rFonts w:ascii="Times New Roman" w:hAnsi="Times New Roman" w:cs="Times New Roman"/>
        </w:rPr>
        <w:t xml:space="preserve"> = PM</w:t>
      </w:r>
      <w:r w:rsidR="0072021B">
        <w:rPr>
          <w:rFonts w:ascii="Times New Roman" w:hAnsi="Times New Roman" w:cs="Times New Roman"/>
          <w:vertAlign w:val="subscript"/>
        </w:rPr>
        <w:t>2.5</w:t>
      </w:r>
      <w:r w:rsidR="0072021B">
        <w:rPr>
          <w:rFonts w:ascii="Times New Roman" w:hAnsi="Times New Roman" w:cs="Times New Roman"/>
        </w:rPr>
        <w:t xml:space="preserve"> absorbance; NO</w:t>
      </w:r>
      <w:r w:rsidR="0072021B">
        <w:rPr>
          <w:rFonts w:ascii="Times New Roman" w:hAnsi="Times New Roman" w:cs="Times New Roman"/>
          <w:vertAlign w:val="subscript"/>
        </w:rPr>
        <w:t>2</w:t>
      </w:r>
      <w:r w:rsidR="0072021B">
        <w:rPr>
          <w:rFonts w:ascii="Times New Roman" w:hAnsi="Times New Roman" w:cs="Times New Roman"/>
        </w:rPr>
        <w:t xml:space="preserve"> = nitrogen dioxide; NO</w:t>
      </w:r>
      <w:r w:rsidR="0072021B">
        <w:rPr>
          <w:rFonts w:ascii="Times New Roman" w:hAnsi="Times New Roman" w:cs="Times New Roman"/>
          <w:vertAlign w:val="subscript"/>
        </w:rPr>
        <w:t>x</w:t>
      </w:r>
      <w:r w:rsidR="0072021B">
        <w:rPr>
          <w:rFonts w:ascii="Times New Roman" w:hAnsi="Times New Roman" w:cs="Times New Roman"/>
        </w:rPr>
        <w:t xml:space="preserve"> = nitrogen oxide. </w:t>
      </w:r>
      <w:r w:rsidR="00073D4A">
        <w:rPr>
          <w:rFonts w:ascii="Times New Roman" w:hAnsi="Times New Roman" w:cs="Times New Roman"/>
        </w:rPr>
        <w:t xml:space="preserve">An IQR increase was 1.4 </w:t>
      </w:r>
      <w:proofErr w:type="spellStart"/>
      <w:r w:rsidR="00073D4A">
        <w:rPr>
          <w:rFonts w:ascii="Times New Roman" w:hAnsi="Times New Roman" w:cs="Times New Roman"/>
        </w:rPr>
        <w:t>μg</w:t>
      </w:r>
      <w:proofErr w:type="spellEnd"/>
      <w:r w:rsidR="00073D4A">
        <w:rPr>
          <w:rFonts w:ascii="Times New Roman" w:hAnsi="Times New Roman" w:cs="Times New Roman"/>
        </w:rPr>
        <w:t>/m</w:t>
      </w:r>
      <w:r w:rsidR="00073D4A">
        <w:rPr>
          <w:rFonts w:ascii="Times New Roman" w:hAnsi="Times New Roman" w:cs="Times New Roman"/>
          <w:vertAlign w:val="superscript"/>
        </w:rPr>
        <w:t>3</w:t>
      </w:r>
      <w:r w:rsidR="00073D4A">
        <w:rPr>
          <w:rFonts w:ascii="Times New Roman" w:hAnsi="Times New Roman" w:cs="Times New Roman"/>
        </w:rPr>
        <w:t xml:space="preserve"> for PM</w:t>
      </w:r>
      <w:r w:rsidR="00073D4A">
        <w:rPr>
          <w:rFonts w:ascii="Times New Roman" w:hAnsi="Times New Roman" w:cs="Times New Roman"/>
          <w:vertAlign w:val="subscript"/>
        </w:rPr>
        <w:t>2.5</w:t>
      </w:r>
      <w:r w:rsidR="00073D4A">
        <w:rPr>
          <w:rFonts w:ascii="Times New Roman" w:hAnsi="Times New Roman" w:cs="Times New Roman"/>
        </w:rPr>
        <w:t xml:space="preserve">, 2.1 </w:t>
      </w:r>
      <w:proofErr w:type="spellStart"/>
      <w:r w:rsidR="00073D4A">
        <w:rPr>
          <w:rFonts w:ascii="Times New Roman" w:hAnsi="Times New Roman" w:cs="Times New Roman"/>
        </w:rPr>
        <w:t>μg</w:t>
      </w:r>
      <w:proofErr w:type="spellEnd"/>
      <w:r w:rsidR="00073D4A">
        <w:rPr>
          <w:rFonts w:ascii="Times New Roman" w:hAnsi="Times New Roman" w:cs="Times New Roman"/>
        </w:rPr>
        <w:t>/m</w:t>
      </w:r>
      <w:r w:rsidR="00073D4A">
        <w:rPr>
          <w:rFonts w:ascii="Times New Roman" w:hAnsi="Times New Roman" w:cs="Times New Roman"/>
          <w:vertAlign w:val="superscript"/>
        </w:rPr>
        <w:t>3</w:t>
      </w:r>
      <w:r w:rsidR="00073D4A">
        <w:rPr>
          <w:rFonts w:ascii="Times New Roman" w:hAnsi="Times New Roman" w:cs="Times New Roman"/>
        </w:rPr>
        <w:t xml:space="preserve"> for PM</w:t>
      </w:r>
      <w:r w:rsidR="00073D4A">
        <w:rPr>
          <w:rFonts w:ascii="Times New Roman" w:hAnsi="Times New Roman" w:cs="Times New Roman"/>
          <w:vertAlign w:val="subscript"/>
        </w:rPr>
        <w:t>10</w:t>
      </w:r>
      <w:r w:rsidR="00073D4A">
        <w:rPr>
          <w:rFonts w:ascii="Times New Roman" w:hAnsi="Times New Roman" w:cs="Times New Roman"/>
        </w:rPr>
        <w:t xml:space="preserve">, </w:t>
      </w:r>
      <w:r w:rsidR="008D272B">
        <w:rPr>
          <w:rFonts w:ascii="Times New Roman" w:hAnsi="Times New Roman" w:cs="Times New Roman"/>
        </w:rPr>
        <w:t>2.0×10</w:t>
      </w:r>
      <w:r w:rsidR="008D272B">
        <w:rPr>
          <w:rFonts w:ascii="Times New Roman" w:hAnsi="Times New Roman" w:cs="Times New Roman"/>
          <w:vertAlign w:val="superscript"/>
        </w:rPr>
        <w:t>3</w:t>
      </w:r>
      <w:r w:rsidR="008D272B">
        <w:rPr>
          <w:rFonts w:ascii="Times New Roman" w:hAnsi="Times New Roman" w:cs="Times New Roman"/>
        </w:rPr>
        <w:t>/cm</w:t>
      </w:r>
      <w:r w:rsidR="008D272B">
        <w:rPr>
          <w:rFonts w:ascii="Times New Roman" w:hAnsi="Times New Roman" w:cs="Times New Roman"/>
          <w:vertAlign w:val="superscript"/>
        </w:rPr>
        <w:t>3</w:t>
      </w:r>
      <w:r w:rsidR="008D272B">
        <w:rPr>
          <w:rFonts w:ascii="Times New Roman" w:hAnsi="Times New Roman" w:cs="Times New Roman"/>
        </w:rPr>
        <w:t xml:space="preserve"> for PNC, </w:t>
      </w:r>
      <w:r w:rsidR="00073D4A">
        <w:rPr>
          <w:rFonts w:ascii="Times New Roman" w:hAnsi="Times New Roman" w:cs="Times New Roman"/>
        </w:rPr>
        <w:t xml:space="preserve">1.4 </w:t>
      </w:r>
      <w:proofErr w:type="spellStart"/>
      <w:r w:rsidR="00073D4A">
        <w:rPr>
          <w:rFonts w:ascii="Times New Roman" w:hAnsi="Times New Roman" w:cs="Times New Roman"/>
        </w:rPr>
        <w:t>μg</w:t>
      </w:r>
      <w:proofErr w:type="spellEnd"/>
      <w:r w:rsidR="00073D4A">
        <w:rPr>
          <w:rFonts w:ascii="Times New Roman" w:hAnsi="Times New Roman" w:cs="Times New Roman"/>
        </w:rPr>
        <w:t>/m</w:t>
      </w:r>
      <w:r w:rsidR="00073D4A">
        <w:rPr>
          <w:rFonts w:ascii="Times New Roman" w:hAnsi="Times New Roman" w:cs="Times New Roman"/>
          <w:vertAlign w:val="superscript"/>
        </w:rPr>
        <w:t>3</w:t>
      </w:r>
      <w:r w:rsidR="00073D4A">
        <w:rPr>
          <w:rFonts w:ascii="Times New Roman" w:hAnsi="Times New Roman" w:cs="Times New Roman"/>
        </w:rPr>
        <w:t xml:space="preserve"> for </w:t>
      </w:r>
      <w:proofErr w:type="spellStart"/>
      <w:r w:rsidR="00073D4A">
        <w:rPr>
          <w:rFonts w:ascii="Times New Roman" w:hAnsi="Times New Roman" w:cs="Times New Roman"/>
        </w:rPr>
        <w:t>PM</w:t>
      </w:r>
      <w:r w:rsidR="00073D4A">
        <w:rPr>
          <w:rFonts w:ascii="Times New Roman" w:hAnsi="Times New Roman" w:cs="Times New Roman"/>
          <w:vertAlign w:val="subscript"/>
        </w:rPr>
        <w:t>coarse</w:t>
      </w:r>
      <w:proofErr w:type="spellEnd"/>
      <w:r w:rsidR="00073D4A">
        <w:rPr>
          <w:rFonts w:ascii="Times New Roman" w:hAnsi="Times New Roman" w:cs="Times New Roman"/>
        </w:rPr>
        <w:t>, 0.3×10</w:t>
      </w:r>
      <w:r w:rsidR="00073D4A">
        <w:rPr>
          <w:rFonts w:ascii="Times New Roman" w:hAnsi="Times New Roman" w:cs="Times New Roman"/>
          <w:vertAlign w:val="superscript"/>
        </w:rPr>
        <w:t>-5</w:t>
      </w:r>
      <w:r w:rsidR="00073D4A">
        <w:rPr>
          <w:rFonts w:ascii="Times New Roman" w:hAnsi="Times New Roman" w:cs="Times New Roman"/>
        </w:rPr>
        <w:t>/m for PM</w:t>
      </w:r>
      <w:r w:rsidR="00073D4A">
        <w:rPr>
          <w:rFonts w:ascii="Times New Roman" w:hAnsi="Times New Roman" w:cs="Times New Roman"/>
          <w:vertAlign w:val="subscript"/>
        </w:rPr>
        <w:t>2.5abs</w:t>
      </w:r>
      <w:r w:rsidR="00073D4A">
        <w:rPr>
          <w:rFonts w:ascii="Times New Roman" w:hAnsi="Times New Roman" w:cs="Times New Roman"/>
        </w:rPr>
        <w:t xml:space="preserve">, 7.2 </w:t>
      </w:r>
      <w:proofErr w:type="spellStart"/>
      <w:r w:rsidR="00073D4A">
        <w:rPr>
          <w:rFonts w:ascii="Times New Roman" w:hAnsi="Times New Roman" w:cs="Times New Roman"/>
        </w:rPr>
        <w:t>μg</w:t>
      </w:r>
      <w:proofErr w:type="spellEnd"/>
      <w:r w:rsidR="00073D4A">
        <w:rPr>
          <w:rFonts w:ascii="Times New Roman" w:hAnsi="Times New Roman" w:cs="Times New Roman"/>
        </w:rPr>
        <w:t>/m</w:t>
      </w:r>
      <w:r w:rsidR="00073D4A">
        <w:rPr>
          <w:rFonts w:ascii="Times New Roman" w:hAnsi="Times New Roman" w:cs="Times New Roman"/>
          <w:vertAlign w:val="superscript"/>
        </w:rPr>
        <w:t>3</w:t>
      </w:r>
      <w:r w:rsidR="00073D4A">
        <w:rPr>
          <w:rFonts w:ascii="Times New Roman" w:hAnsi="Times New Roman" w:cs="Times New Roman"/>
        </w:rPr>
        <w:t xml:space="preserve"> for NO</w:t>
      </w:r>
      <w:r w:rsidR="00073D4A">
        <w:rPr>
          <w:rFonts w:ascii="Times New Roman" w:hAnsi="Times New Roman" w:cs="Times New Roman"/>
          <w:vertAlign w:val="subscript"/>
        </w:rPr>
        <w:t>2</w:t>
      </w:r>
      <w:r w:rsidR="00073D4A">
        <w:rPr>
          <w:rFonts w:ascii="Times New Roman" w:hAnsi="Times New Roman" w:cs="Times New Roman"/>
        </w:rPr>
        <w:t xml:space="preserve">, and 8.8 </w:t>
      </w:r>
      <w:proofErr w:type="spellStart"/>
      <w:r w:rsidR="00073D4A">
        <w:rPr>
          <w:rFonts w:ascii="Times New Roman" w:hAnsi="Times New Roman" w:cs="Times New Roman"/>
        </w:rPr>
        <w:t>μg</w:t>
      </w:r>
      <w:proofErr w:type="spellEnd"/>
      <w:r w:rsidR="00073D4A">
        <w:rPr>
          <w:rFonts w:ascii="Times New Roman" w:hAnsi="Times New Roman" w:cs="Times New Roman"/>
        </w:rPr>
        <w:t>/m</w:t>
      </w:r>
      <w:r w:rsidR="00073D4A">
        <w:rPr>
          <w:rFonts w:ascii="Times New Roman" w:hAnsi="Times New Roman" w:cs="Times New Roman"/>
          <w:vertAlign w:val="superscript"/>
        </w:rPr>
        <w:t>3</w:t>
      </w:r>
      <w:r w:rsidR="00073D4A">
        <w:rPr>
          <w:rFonts w:ascii="Times New Roman" w:hAnsi="Times New Roman" w:cs="Times New Roman"/>
        </w:rPr>
        <w:t xml:space="preserve"> for NO</w:t>
      </w:r>
      <w:r w:rsidR="00073D4A">
        <w:rPr>
          <w:rFonts w:ascii="Times New Roman" w:hAnsi="Times New Roman" w:cs="Times New Roman"/>
          <w:vertAlign w:val="subscript"/>
        </w:rPr>
        <w:t>x</w:t>
      </w:r>
      <w:r w:rsidR="00073D4A">
        <w:rPr>
          <w:rFonts w:ascii="Times New Roman" w:hAnsi="Times New Roman" w:cs="Times New Roman"/>
        </w:rPr>
        <w:t>.</w:t>
      </w:r>
    </w:p>
    <w:p w14:paraId="340608F7" w14:textId="77777777" w:rsidR="00E53698" w:rsidRDefault="00E53698" w:rsidP="00B12993">
      <w:pPr>
        <w:spacing w:line="259" w:lineRule="auto"/>
        <w:rPr>
          <w:rFonts w:ascii="Times New Roman" w:hAnsi="Times New Roman" w:cs="Times New Roman"/>
          <w:color w:val="000000" w:themeColor="text1"/>
        </w:rPr>
      </w:pPr>
    </w:p>
    <w:p w14:paraId="278FC544" w14:textId="77777777" w:rsidR="00E53698" w:rsidRDefault="00E53698" w:rsidP="00B12993">
      <w:pPr>
        <w:spacing w:line="259" w:lineRule="auto"/>
        <w:rPr>
          <w:rFonts w:ascii="Times New Roman" w:hAnsi="Times New Roman" w:cs="Times New Roman"/>
          <w:color w:val="000000" w:themeColor="text1"/>
        </w:rPr>
      </w:pPr>
    </w:p>
    <w:p w14:paraId="1E239E0D" w14:textId="77777777" w:rsidR="002A4E2F" w:rsidRDefault="002A4E2F" w:rsidP="00B12993">
      <w:pPr>
        <w:spacing w:line="259" w:lineRule="auto"/>
        <w:rPr>
          <w:rFonts w:ascii="Times New Roman" w:hAnsi="Times New Roman" w:cs="Times New Roman"/>
          <w:color w:val="000000" w:themeColor="text1"/>
        </w:rPr>
        <w:sectPr w:rsidR="002A4E2F">
          <w:footerReference w:type="default" r:id="rId22"/>
          <w:pgSz w:w="11906" w:h="16838"/>
          <w:pgMar w:top="1417" w:right="1417" w:bottom="1134" w:left="1417" w:header="708" w:footer="708" w:gutter="0"/>
          <w:cols w:space="708"/>
          <w:docGrid w:linePitch="360"/>
        </w:sectPr>
      </w:pPr>
    </w:p>
    <w:p w14:paraId="6018E8D5" w14:textId="721084C0" w:rsidR="0083348C" w:rsidRDefault="0083348C" w:rsidP="0083348C">
      <w:pPr>
        <w:rPr>
          <w:rFonts w:ascii="Times New Roman" w:hAnsi="Times New Roman" w:cs="Times New Roman"/>
        </w:rPr>
      </w:pPr>
      <w:r w:rsidRPr="00CE772F">
        <w:rPr>
          <w:rFonts w:ascii="Times New Roman" w:hAnsi="Times New Roman" w:cs="Times New Roman"/>
          <w:b/>
          <w:bCs/>
          <w:color w:val="000000" w:themeColor="text1"/>
        </w:rPr>
        <w:lastRenderedPageBreak/>
        <w:t>Table S</w:t>
      </w:r>
      <w:r w:rsidR="00CE772F" w:rsidRPr="00CE772F">
        <w:rPr>
          <w:rFonts w:ascii="Times New Roman" w:hAnsi="Times New Roman" w:cs="Times New Roman"/>
          <w:b/>
          <w:bCs/>
          <w:color w:val="000000" w:themeColor="text1"/>
        </w:rPr>
        <w:t>2</w:t>
      </w:r>
      <w:r>
        <w:rPr>
          <w:rFonts w:ascii="Times New Roman" w:hAnsi="Times New Roman" w:cs="Times New Roman"/>
          <w:color w:val="000000" w:themeColor="text1"/>
        </w:rPr>
        <w:t xml:space="preserve"> </w:t>
      </w:r>
      <w:r>
        <w:rPr>
          <w:rFonts w:ascii="Times New Roman" w:hAnsi="Times New Roman" w:cs="Times New Roman"/>
        </w:rPr>
        <w:t>Effect estimate</w:t>
      </w:r>
      <w:r w:rsidR="00156DF4">
        <w:rPr>
          <w:rFonts w:ascii="Times New Roman" w:hAnsi="Times New Roman" w:cs="Times New Roman"/>
        </w:rPr>
        <w:t xml:space="preserve">s </w:t>
      </w:r>
      <w:r w:rsidR="002C265B">
        <w:rPr>
          <w:rFonts w:ascii="Times New Roman" w:hAnsi="Times New Roman" w:cs="Times New Roman"/>
        </w:rPr>
        <w:t>(</w:t>
      </w:r>
      <w:r w:rsidR="006E1765">
        <w:rPr>
          <w:rFonts w:ascii="Times New Roman" w:hAnsi="Times New Roman" w:cs="Times New Roman"/>
        </w:rPr>
        <w:t>95% CI</w:t>
      </w:r>
      <w:r w:rsidR="002C265B">
        <w:rPr>
          <w:rFonts w:ascii="Times New Roman" w:hAnsi="Times New Roman" w:cs="Times New Roman"/>
        </w:rPr>
        <w:t xml:space="preserve">) </w:t>
      </w:r>
      <w:r w:rsidR="006E1765">
        <w:rPr>
          <w:rFonts w:ascii="Times New Roman" w:hAnsi="Times New Roman" w:cs="Times New Roman"/>
        </w:rPr>
        <w:t>of the co</w:t>
      </w:r>
      <w:r w:rsidR="009944CE">
        <w:rPr>
          <w:rFonts w:ascii="Times New Roman" w:hAnsi="Times New Roman" w:cs="Times New Roman"/>
        </w:rPr>
        <w:t>nfo</w:t>
      </w:r>
      <w:r w:rsidR="004133D5">
        <w:rPr>
          <w:rFonts w:ascii="Times New Roman" w:hAnsi="Times New Roman" w:cs="Times New Roman"/>
        </w:rPr>
        <w:t xml:space="preserve">unders </w:t>
      </w:r>
      <w:r w:rsidR="003C664F">
        <w:rPr>
          <w:rFonts w:ascii="Times New Roman" w:hAnsi="Times New Roman" w:cs="Times New Roman"/>
        </w:rPr>
        <w:t>used in the full model</w:t>
      </w:r>
      <w:r w:rsidR="00A06366">
        <w:rPr>
          <w:rFonts w:ascii="Times New Roman" w:hAnsi="Times New Roman" w:cs="Times New Roman"/>
        </w:rPr>
        <w:t>s for each</w:t>
      </w:r>
      <w:r w:rsidR="00C61982">
        <w:rPr>
          <w:rFonts w:ascii="Times New Roman" w:hAnsi="Times New Roman" w:cs="Times New Roman"/>
        </w:rPr>
        <w:t xml:space="preserve"> </w:t>
      </w:r>
      <w:r w:rsidR="00C86368">
        <w:rPr>
          <w:rFonts w:ascii="Times New Roman" w:hAnsi="Times New Roman" w:cs="Times New Roman"/>
        </w:rPr>
        <w:t>epigenetic aging biomarker</w:t>
      </w:r>
      <w:r w:rsidR="00C61982">
        <w:rPr>
          <w:rFonts w:ascii="Times New Roman" w:hAnsi="Times New Roman" w:cs="Times New Roman"/>
        </w:rPr>
        <w:t>.</w:t>
      </w:r>
    </w:p>
    <w:tbl>
      <w:tblPr>
        <w:tblStyle w:val="Tabellenraster"/>
        <w:tblW w:w="16352" w:type="dxa"/>
        <w:tblLayout w:type="fixed"/>
        <w:tblCellMar>
          <w:left w:w="0" w:type="dxa"/>
          <w:right w:w="0" w:type="dxa"/>
        </w:tblCellMar>
        <w:tblLook w:val="04A0" w:firstRow="1" w:lastRow="0" w:firstColumn="1" w:lastColumn="0" w:noHBand="0" w:noVBand="1"/>
      </w:tblPr>
      <w:tblGrid>
        <w:gridCol w:w="1644"/>
        <w:gridCol w:w="737"/>
        <w:gridCol w:w="1089"/>
        <w:gridCol w:w="1089"/>
        <w:gridCol w:w="1089"/>
        <w:gridCol w:w="1077"/>
        <w:gridCol w:w="975"/>
        <w:gridCol w:w="1077"/>
        <w:gridCol w:w="1077"/>
        <w:gridCol w:w="1089"/>
        <w:gridCol w:w="1020"/>
        <w:gridCol w:w="1134"/>
        <w:gridCol w:w="1077"/>
        <w:gridCol w:w="1089"/>
        <w:gridCol w:w="1089"/>
      </w:tblGrid>
      <w:tr w:rsidR="00977F12" w:rsidRPr="001E1F09" w14:paraId="657072A6" w14:textId="63792DE1" w:rsidTr="005C44C8">
        <w:tc>
          <w:tcPr>
            <w:tcW w:w="1644" w:type="dxa"/>
            <w:vAlign w:val="center"/>
          </w:tcPr>
          <w:p w14:paraId="36A920B3" w14:textId="77777777" w:rsidR="00977F12" w:rsidRPr="001E1F09" w:rsidRDefault="00977F12"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11584D65" w14:textId="17C0DA44" w:rsidR="00977F12" w:rsidRPr="001E1F09" w:rsidRDefault="00977F12" w:rsidP="001E1F09">
            <w:pPr>
              <w:spacing w:line="259"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Air pollution</w:t>
            </w:r>
          </w:p>
        </w:tc>
        <w:tc>
          <w:tcPr>
            <w:tcW w:w="1089" w:type="dxa"/>
            <w:vAlign w:val="center"/>
          </w:tcPr>
          <w:p w14:paraId="039DD16B" w14:textId="49337D08"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age</w:t>
            </w:r>
          </w:p>
        </w:tc>
        <w:tc>
          <w:tcPr>
            <w:tcW w:w="1089" w:type="dxa"/>
            <w:vAlign w:val="center"/>
          </w:tcPr>
          <w:p w14:paraId="5877B269" w14:textId="575073A5"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sex</w:t>
            </w:r>
          </w:p>
        </w:tc>
        <w:tc>
          <w:tcPr>
            <w:tcW w:w="2166" w:type="dxa"/>
            <w:gridSpan w:val="2"/>
            <w:vAlign w:val="center"/>
          </w:tcPr>
          <w:p w14:paraId="03045D5C" w14:textId="20355102"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Smok</w:t>
            </w:r>
            <w:r>
              <w:rPr>
                <w:rFonts w:ascii="Times New Roman" w:hAnsi="Times New Roman" w:cs="Times New Roman"/>
                <w:color w:val="000000" w:themeColor="text1"/>
                <w:sz w:val="20"/>
                <w:szCs w:val="20"/>
              </w:rPr>
              <w:t>ing</w:t>
            </w:r>
          </w:p>
        </w:tc>
        <w:tc>
          <w:tcPr>
            <w:tcW w:w="975" w:type="dxa"/>
            <w:vAlign w:val="center"/>
          </w:tcPr>
          <w:p w14:paraId="597E4586" w14:textId="4FBC6DE6"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alcohol</w:t>
            </w:r>
          </w:p>
        </w:tc>
        <w:tc>
          <w:tcPr>
            <w:tcW w:w="1077" w:type="dxa"/>
            <w:vAlign w:val="center"/>
          </w:tcPr>
          <w:p w14:paraId="5C3DFAE0" w14:textId="0AD0FAA8"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Physical activity</w:t>
            </w:r>
          </w:p>
        </w:tc>
        <w:tc>
          <w:tcPr>
            <w:tcW w:w="2166" w:type="dxa"/>
            <w:gridSpan w:val="2"/>
            <w:vAlign w:val="center"/>
          </w:tcPr>
          <w:p w14:paraId="54D376E4" w14:textId="59D6A997"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Education</w:t>
            </w:r>
            <w:r>
              <w:rPr>
                <w:rFonts w:ascii="Times New Roman" w:hAnsi="Times New Roman" w:cs="Times New Roman"/>
                <w:color w:val="000000" w:themeColor="text1"/>
                <w:sz w:val="20"/>
                <w:szCs w:val="20"/>
              </w:rPr>
              <w:t xml:space="preserve"> level</w:t>
            </w:r>
          </w:p>
        </w:tc>
        <w:tc>
          <w:tcPr>
            <w:tcW w:w="1020" w:type="dxa"/>
            <w:vAlign w:val="center"/>
          </w:tcPr>
          <w:p w14:paraId="5B97B10F" w14:textId="02498D0F"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BMI</w:t>
            </w:r>
          </w:p>
        </w:tc>
        <w:tc>
          <w:tcPr>
            <w:tcW w:w="1134" w:type="dxa"/>
            <w:vAlign w:val="center"/>
          </w:tcPr>
          <w:p w14:paraId="75A61EB7" w14:textId="48453DD0" w:rsidR="00977F12" w:rsidRPr="001E1F09" w:rsidRDefault="00977F12" w:rsidP="00BC5F22">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Hypertension</w:t>
            </w:r>
          </w:p>
        </w:tc>
        <w:tc>
          <w:tcPr>
            <w:tcW w:w="1077" w:type="dxa"/>
            <w:vAlign w:val="center"/>
          </w:tcPr>
          <w:p w14:paraId="3E193846" w14:textId="4C32F264"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diabetes</w:t>
            </w:r>
          </w:p>
        </w:tc>
        <w:tc>
          <w:tcPr>
            <w:tcW w:w="1089" w:type="dxa"/>
            <w:vAlign w:val="center"/>
          </w:tcPr>
          <w:p w14:paraId="4EEDDF18" w14:textId="5607598B"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HDL</w:t>
            </w:r>
          </w:p>
        </w:tc>
        <w:tc>
          <w:tcPr>
            <w:tcW w:w="1089" w:type="dxa"/>
            <w:vAlign w:val="center"/>
          </w:tcPr>
          <w:p w14:paraId="3AE2010E" w14:textId="119357EF" w:rsidR="00977F12" w:rsidRPr="001E1F09" w:rsidRDefault="00977F12"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LDL</w:t>
            </w:r>
          </w:p>
        </w:tc>
      </w:tr>
      <w:tr w:rsidR="006250D4" w:rsidRPr="001E1F09" w14:paraId="702F2365" w14:textId="21446D53" w:rsidTr="008109D2">
        <w:tc>
          <w:tcPr>
            <w:tcW w:w="1644" w:type="dxa"/>
            <w:vAlign w:val="center"/>
          </w:tcPr>
          <w:p w14:paraId="25EB413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4D31BEE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876BC81" w14:textId="7C476D0B"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4E2A66FF" w14:textId="2D1791F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DF5A61C" w14:textId="5BF6CDCA" w:rsidR="00EB25B7" w:rsidRPr="001E1F09" w:rsidRDefault="00D7055F"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F</w:t>
            </w:r>
            <w:r w:rsidR="00781901" w:rsidRPr="001E1F09">
              <w:rPr>
                <w:rFonts w:ascii="Times New Roman" w:hAnsi="Times New Roman" w:cs="Times New Roman"/>
                <w:color w:val="000000" w:themeColor="text1"/>
                <w:sz w:val="20"/>
                <w:szCs w:val="20"/>
              </w:rPr>
              <w:t>ormer</w:t>
            </w:r>
            <w:r w:rsidRPr="001E1F09">
              <w:rPr>
                <w:rFonts w:ascii="Times New Roman" w:hAnsi="Times New Roman" w:cs="Times New Roman"/>
                <w:color w:val="000000" w:themeColor="text1"/>
                <w:sz w:val="20"/>
                <w:szCs w:val="20"/>
              </w:rPr>
              <w:t xml:space="preserve"> smoker</w:t>
            </w:r>
          </w:p>
        </w:tc>
        <w:tc>
          <w:tcPr>
            <w:tcW w:w="1077" w:type="dxa"/>
            <w:vAlign w:val="center"/>
          </w:tcPr>
          <w:p w14:paraId="4BBE1F13" w14:textId="4DCA0690" w:rsidR="00EB25B7" w:rsidRPr="001E1F09" w:rsidRDefault="00D7055F"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C</w:t>
            </w:r>
            <w:r w:rsidR="00781901" w:rsidRPr="001E1F09">
              <w:rPr>
                <w:rFonts w:ascii="Times New Roman" w:hAnsi="Times New Roman" w:cs="Times New Roman"/>
                <w:color w:val="000000" w:themeColor="text1"/>
                <w:sz w:val="20"/>
                <w:szCs w:val="20"/>
              </w:rPr>
              <w:t>urrent</w:t>
            </w:r>
            <w:r w:rsidRPr="001E1F09">
              <w:rPr>
                <w:rFonts w:ascii="Times New Roman" w:hAnsi="Times New Roman" w:cs="Times New Roman"/>
                <w:color w:val="000000" w:themeColor="text1"/>
                <w:sz w:val="20"/>
                <w:szCs w:val="20"/>
              </w:rPr>
              <w:t xml:space="preserve"> smoker</w:t>
            </w:r>
          </w:p>
        </w:tc>
        <w:tc>
          <w:tcPr>
            <w:tcW w:w="975" w:type="dxa"/>
            <w:vAlign w:val="center"/>
          </w:tcPr>
          <w:p w14:paraId="57BAFEF5" w14:textId="27C38A7D"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3BD3DBCA" w14:textId="07C4E64B"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49A3A59B" w14:textId="2CFDA225" w:rsidR="00EB25B7" w:rsidRPr="001E1F09" w:rsidRDefault="00D7055F"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High school</w:t>
            </w:r>
          </w:p>
        </w:tc>
        <w:tc>
          <w:tcPr>
            <w:tcW w:w="1089" w:type="dxa"/>
            <w:vAlign w:val="center"/>
          </w:tcPr>
          <w:p w14:paraId="14E5C0FB" w14:textId="183B066A" w:rsidR="00D7055F" w:rsidRPr="001E1F09" w:rsidRDefault="00D7055F"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College</w:t>
            </w:r>
          </w:p>
        </w:tc>
        <w:tc>
          <w:tcPr>
            <w:tcW w:w="1020" w:type="dxa"/>
            <w:vAlign w:val="center"/>
          </w:tcPr>
          <w:p w14:paraId="0EDDDB34" w14:textId="05EDC130"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134" w:type="dxa"/>
            <w:vAlign w:val="center"/>
          </w:tcPr>
          <w:p w14:paraId="0A1DC25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3DFB630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19068AC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5922C03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r>
      <w:tr w:rsidR="006250D4" w:rsidRPr="001E1F09" w14:paraId="5B022C2A" w14:textId="5A3ABC7A" w:rsidTr="008109D2">
        <w:tc>
          <w:tcPr>
            <w:tcW w:w="1644" w:type="dxa"/>
            <w:vAlign w:val="center"/>
          </w:tcPr>
          <w:p w14:paraId="5B6DBAC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 xml:space="preserve">Acceleration of </w:t>
            </w:r>
            <w:proofErr w:type="spellStart"/>
            <w:r w:rsidRPr="001E1F09">
              <w:rPr>
                <w:rFonts w:ascii="Times New Roman" w:hAnsi="Times New Roman" w:cs="Times New Roman"/>
                <w:color w:val="000000" w:themeColor="text1"/>
                <w:sz w:val="20"/>
                <w:szCs w:val="20"/>
              </w:rPr>
              <w:t>DNAmHorvathAge</w:t>
            </w:r>
            <w:proofErr w:type="spellEnd"/>
          </w:p>
        </w:tc>
        <w:tc>
          <w:tcPr>
            <w:tcW w:w="737" w:type="dxa"/>
            <w:vAlign w:val="center"/>
          </w:tcPr>
          <w:p w14:paraId="1BA40D8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w:t>
            </w:r>
          </w:p>
        </w:tc>
        <w:tc>
          <w:tcPr>
            <w:tcW w:w="1089" w:type="dxa"/>
            <w:vAlign w:val="center"/>
          </w:tcPr>
          <w:p w14:paraId="048451BF" w14:textId="77777777" w:rsidR="00EB25B7" w:rsidRPr="001E1F0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-0.32</w:t>
            </w:r>
          </w:p>
          <w:p w14:paraId="7FA80A0C" w14:textId="65A3A87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(-0.34, -0.31)</w:t>
            </w:r>
          </w:p>
        </w:tc>
        <w:tc>
          <w:tcPr>
            <w:tcW w:w="1089" w:type="dxa"/>
            <w:vAlign w:val="center"/>
          </w:tcPr>
          <w:p w14:paraId="454F9B7E" w14:textId="52820976"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-0.85</w:t>
            </w:r>
          </w:p>
          <w:p w14:paraId="6C9660EC" w14:textId="6340BAE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(-1.13, -0.57)</w:t>
            </w:r>
          </w:p>
        </w:tc>
        <w:tc>
          <w:tcPr>
            <w:tcW w:w="1089" w:type="dxa"/>
            <w:vAlign w:val="center"/>
          </w:tcPr>
          <w:p w14:paraId="765D00E7" w14:textId="61B1CADB"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w:t>
            </w:r>
          </w:p>
          <w:p w14:paraId="00E5FBA7" w14:textId="68F8A43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-0.06)</w:t>
            </w:r>
          </w:p>
        </w:tc>
        <w:tc>
          <w:tcPr>
            <w:tcW w:w="1077" w:type="dxa"/>
            <w:vAlign w:val="center"/>
          </w:tcPr>
          <w:p w14:paraId="7DD9CFEE"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-0.25 </w:t>
            </w:r>
          </w:p>
          <w:p w14:paraId="60113398" w14:textId="6CE73B4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 0.09)</w:t>
            </w:r>
          </w:p>
        </w:tc>
        <w:tc>
          <w:tcPr>
            <w:tcW w:w="975" w:type="dxa"/>
            <w:vAlign w:val="center"/>
          </w:tcPr>
          <w:p w14:paraId="4C62D16E" w14:textId="7C7E0190" w:rsidR="00672CA8" w:rsidRDefault="00EB25B7" w:rsidP="00672CA8">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0EF543C9" w14:textId="087D5CE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39962F41"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72362945" w14:textId="235CC8F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(-0.37, 0.13)</w:t>
            </w:r>
          </w:p>
        </w:tc>
        <w:tc>
          <w:tcPr>
            <w:tcW w:w="1077" w:type="dxa"/>
            <w:vAlign w:val="center"/>
          </w:tcPr>
          <w:p w14:paraId="39E59B5A"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22DA1F33" w14:textId="4585D26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(0.13, 0.67)</w:t>
            </w:r>
          </w:p>
        </w:tc>
        <w:tc>
          <w:tcPr>
            <w:tcW w:w="1089" w:type="dxa"/>
            <w:vAlign w:val="center"/>
          </w:tcPr>
          <w:p w14:paraId="5ED8CEF4"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-0.13</w:t>
            </w:r>
          </w:p>
          <w:p w14:paraId="6DF64448" w14:textId="419A7DC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 xml:space="preserve"> (-0.43, 0.18)</w:t>
            </w:r>
          </w:p>
        </w:tc>
        <w:tc>
          <w:tcPr>
            <w:tcW w:w="1020" w:type="dxa"/>
            <w:vAlign w:val="center"/>
          </w:tcPr>
          <w:p w14:paraId="28250463" w14:textId="77777777" w:rsidR="00672CA8"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7F723257" w14:textId="7B48850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217CFDA5" w14:textId="77777777" w:rsidR="005D7FA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150FEBEA" w14:textId="1FFBFF4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39EE5E87" w14:textId="77777777" w:rsidR="005D7FA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369FD919" w14:textId="5C54BD4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0.22)</w:t>
            </w:r>
          </w:p>
        </w:tc>
        <w:tc>
          <w:tcPr>
            <w:tcW w:w="1089" w:type="dxa"/>
            <w:vAlign w:val="center"/>
          </w:tcPr>
          <w:p w14:paraId="1DF7C82D" w14:textId="77777777" w:rsidR="005D7FA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-0.34 </w:t>
            </w:r>
          </w:p>
          <w:p w14:paraId="482923C1" w14:textId="221BC24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-0.04)</w:t>
            </w:r>
          </w:p>
        </w:tc>
        <w:tc>
          <w:tcPr>
            <w:tcW w:w="1089" w:type="dxa"/>
            <w:vAlign w:val="center"/>
          </w:tcPr>
          <w:p w14:paraId="5CE97386" w14:textId="77777777" w:rsidR="005D7FA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1A5D76DB" w14:textId="72B9CC8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1CA772E6" w14:textId="0E6FC1ED" w:rsidTr="008109D2">
        <w:tc>
          <w:tcPr>
            <w:tcW w:w="1644" w:type="dxa"/>
            <w:vAlign w:val="center"/>
          </w:tcPr>
          <w:p w14:paraId="7D652B2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2D34BC6D"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10</w:t>
            </w:r>
          </w:p>
        </w:tc>
        <w:tc>
          <w:tcPr>
            <w:tcW w:w="1089" w:type="dxa"/>
            <w:vAlign w:val="center"/>
          </w:tcPr>
          <w:p w14:paraId="280CA0C8" w14:textId="7CC02F56" w:rsidR="00EB25B7" w:rsidRPr="001E1F0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-0.32</w:t>
            </w:r>
          </w:p>
          <w:p w14:paraId="5B2D6BDA" w14:textId="220B56C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(-0.34, -0.31)</w:t>
            </w:r>
          </w:p>
        </w:tc>
        <w:tc>
          <w:tcPr>
            <w:tcW w:w="1089" w:type="dxa"/>
            <w:vAlign w:val="center"/>
          </w:tcPr>
          <w:p w14:paraId="01CFF58A" w14:textId="73E4F924"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-0.85</w:t>
            </w:r>
          </w:p>
          <w:p w14:paraId="788F6442" w14:textId="1A0D0D9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(-1.13, -0.57)</w:t>
            </w:r>
          </w:p>
        </w:tc>
        <w:tc>
          <w:tcPr>
            <w:tcW w:w="1089" w:type="dxa"/>
            <w:vAlign w:val="center"/>
          </w:tcPr>
          <w:p w14:paraId="60124720" w14:textId="77777777"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w:t>
            </w:r>
          </w:p>
          <w:p w14:paraId="12C47C1C" w14:textId="3236C08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(-0.54, -0.05)</w:t>
            </w:r>
          </w:p>
        </w:tc>
        <w:tc>
          <w:tcPr>
            <w:tcW w:w="1077" w:type="dxa"/>
            <w:vAlign w:val="center"/>
          </w:tcPr>
          <w:p w14:paraId="269D4F7E"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-0.25 </w:t>
            </w:r>
          </w:p>
          <w:p w14:paraId="30061E8E" w14:textId="306ED2E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0.09)</w:t>
            </w:r>
          </w:p>
        </w:tc>
        <w:tc>
          <w:tcPr>
            <w:tcW w:w="975" w:type="dxa"/>
            <w:vAlign w:val="center"/>
          </w:tcPr>
          <w:p w14:paraId="42C1C44B"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75CEFAAF" w14:textId="2359B00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21D98277"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20740842" w14:textId="146C829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(-0.37, 0.13)</w:t>
            </w:r>
          </w:p>
        </w:tc>
        <w:tc>
          <w:tcPr>
            <w:tcW w:w="1077" w:type="dxa"/>
            <w:vAlign w:val="center"/>
          </w:tcPr>
          <w:p w14:paraId="64405E3F"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1E6D890C" w14:textId="48DD137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(0.13, 0.67)</w:t>
            </w:r>
          </w:p>
        </w:tc>
        <w:tc>
          <w:tcPr>
            <w:tcW w:w="1089" w:type="dxa"/>
            <w:vAlign w:val="center"/>
          </w:tcPr>
          <w:p w14:paraId="4373B46A"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0843B117" w14:textId="1200CAE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(-0.43, 0.18)</w:t>
            </w:r>
          </w:p>
        </w:tc>
        <w:tc>
          <w:tcPr>
            <w:tcW w:w="1020" w:type="dxa"/>
            <w:vAlign w:val="center"/>
          </w:tcPr>
          <w:p w14:paraId="34148360"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0FA734F6" w14:textId="41A00CB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12DCF497"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2FFF2960" w14:textId="72611E8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30BA33C7"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54CFBF8D" w14:textId="48FD192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0.22)</w:t>
            </w:r>
          </w:p>
        </w:tc>
        <w:tc>
          <w:tcPr>
            <w:tcW w:w="1089" w:type="dxa"/>
            <w:vAlign w:val="center"/>
          </w:tcPr>
          <w:p w14:paraId="02D1E2F9"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-0.34 </w:t>
            </w:r>
          </w:p>
          <w:p w14:paraId="33E82FCC" w14:textId="4FD3939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-0.04)</w:t>
            </w:r>
          </w:p>
        </w:tc>
        <w:tc>
          <w:tcPr>
            <w:tcW w:w="1089" w:type="dxa"/>
            <w:vAlign w:val="center"/>
          </w:tcPr>
          <w:p w14:paraId="60EF1A5F"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706F53F9" w14:textId="7309FB0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79BC7C51" w14:textId="0138F8AB" w:rsidTr="008109D2">
        <w:tc>
          <w:tcPr>
            <w:tcW w:w="1644" w:type="dxa"/>
            <w:vAlign w:val="center"/>
          </w:tcPr>
          <w:p w14:paraId="5EEF9780"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28940150"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PNC</w:t>
            </w:r>
          </w:p>
        </w:tc>
        <w:tc>
          <w:tcPr>
            <w:tcW w:w="1089" w:type="dxa"/>
            <w:vAlign w:val="center"/>
          </w:tcPr>
          <w:p w14:paraId="63B71627" w14:textId="77777777" w:rsidR="00672CA8"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-0.32 </w:t>
            </w:r>
          </w:p>
          <w:p w14:paraId="51031E8C" w14:textId="217D6C7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(-0.34, -0.31)</w:t>
            </w:r>
          </w:p>
        </w:tc>
        <w:tc>
          <w:tcPr>
            <w:tcW w:w="1089" w:type="dxa"/>
            <w:vAlign w:val="center"/>
          </w:tcPr>
          <w:p w14:paraId="10071CF0"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-0.85 </w:t>
            </w:r>
          </w:p>
          <w:p w14:paraId="7FB7BB72" w14:textId="7BFF665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(-1.13, -0.57)</w:t>
            </w:r>
          </w:p>
        </w:tc>
        <w:tc>
          <w:tcPr>
            <w:tcW w:w="1089" w:type="dxa"/>
            <w:vAlign w:val="center"/>
          </w:tcPr>
          <w:p w14:paraId="75966DB8" w14:textId="7983FA63"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w:t>
            </w:r>
          </w:p>
          <w:p w14:paraId="206EE4BB" w14:textId="383F75C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(-0.54, -0.05)</w:t>
            </w:r>
          </w:p>
        </w:tc>
        <w:tc>
          <w:tcPr>
            <w:tcW w:w="1077" w:type="dxa"/>
            <w:vAlign w:val="center"/>
          </w:tcPr>
          <w:p w14:paraId="6D31965C"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-0.25 </w:t>
            </w:r>
          </w:p>
          <w:p w14:paraId="469EF568" w14:textId="7BEDCF2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0.09)</w:t>
            </w:r>
          </w:p>
        </w:tc>
        <w:tc>
          <w:tcPr>
            <w:tcW w:w="975" w:type="dxa"/>
            <w:vAlign w:val="center"/>
          </w:tcPr>
          <w:p w14:paraId="3C0E25C6"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5B396D52" w14:textId="1E94585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2DDBA876"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4523DB20" w14:textId="22623D7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(-0.37, 0.13)</w:t>
            </w:r>
          </w:p>
        </w:tc>
        <w:tc>
          <w:tcPr>
            <w:tcW w:w="1077" w:type="dxa"/>
            <w:vAlign w:val="center"/>
          </w:tcPr>
          <w:p w14:paraId="00A9700B"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0B9A2987" w14:textId="5EDA883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(0.13, 0.67)</w:t>
            </w:r>
          </w:p>
        </w:tc>
        <w:tc>
          <w:tcPr>
            <w:tcW w:w="1089" w:type="dxa"/>
            <w:vAlign w:val="center"/>
          </w:tcPr>
          <w:p w14:paraId="3DFF1039"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79526DDE" w14:textId="7F3C0E5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(-0.43, 0.18)</w:t>
            </w:r>
          </w:p>
        </w:tc>
        <w:tc>
          <w:tcPr>
            <w:tcW w:w="1020" w:type="dxa"/>
            <w:vAlign w:val="center"/>
          </w:tcPr>
          <w:p w14:paraId="0C98DC1A"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5E443545" w14:textId="7D1E406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494F225F"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05AE31F7" w14:textId="5F40858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532EB5D5"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71F2E49A" w14:textId="7BE6754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0.22)</w:t>
            </w:r>
          </w:p>
        </w:tc>
        <w:tc>
          <w:tcPr>
            <w:tcW w:w="1089" w:type="dxa"/>
            <w:vAlign w:val="center"/>
          </w:tcPr>
          <w:p w14:paraId="754E6ABD"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-0.35 </w:t>
            </w:r>
          </w:p>
          <w:p w14:paraId="746E21B3" w14:textId="4202825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-0.04)</w:t>
            </w:r>
          </w:p>
        </w:tc>
        <w:tc>
          <w:tcPr>
            <w:tcW w:w="1089" w:type="dxa"/>
            <w:vAlign w:val="center"/>
          </w:tcPr>
          <w:p w14:paraId="2DBD503A"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01A8786A" w14:textId="5C61C48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7B9B759C" w14:textId="03549573" w:rsidTr="008109D2">
        <w:tc>
          <w:tcPr>
            <w:tcW w:w="1644" w:type="dxa"/>
            <w:vAlign w:val="center"/>
          </w:tcPr>
          <w:p w14:paraId="4EFA30FA"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6F35C2E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coarse</w:t>
            </w:r>
            <w:proofErr w:type="spellEnd"/>
          </w:p>
        </w:tc>
        <w:tc>
          <w:tcPr>
            <w:tcW w:w="1089" w:type="dxa"/>
            <w:vAlign w:val="center"/>
          </w:tcPr>
          <w:p w14:paraId="0B0031A6" w14:textId="77777777" w:rsidR="00672CA8"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-0.33 </w:t>
            </w:r>
          </w:p>
          <w:p w14:paraId="7C83212F" w14:textId="6FFE549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(-0.34, -0.31)</w:t>
            </w:r>
          </w:p>
        </w:tc>
        <w:tc>
          <w:tcPr>
            <w:tcW w:w="1089" w:type="dxa"/>
            <w:vAlign w:val="center"/>
          </w:tcPr>
          <w:p w14:paraId="361BB832"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-0.86 </w:t>
            </w:r>
          </w:p>
          <w:p w14:paraId="4D9CFF49" w14:textId="7E81014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(-1.14, -0.58)</w:t>
            </w:r>
          </w:p>
        </w:tc>
        <w:tc>
          <w:tcPr>
            <w:tcW w:w="1089" w:type="dxa"/>
            <w:vAlign w:val="center"/>
          </w:tcPr>
          <w:p w14:paraId="2F86A452" w14:textId="5729ACE3"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-0.31</w:t>
            </w:r>
          </w:p>
          <w:p w14:paraId="37FB617E" w14:textId="26FC138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-0.06)</w:t>
            </w:r>
          </w:p>
        </w:tc>
        <w:tc>
          <w:tcPr>
            <w:tcW w:w="1077" w:type="dxa"/>
            <w:vAlign w:val="center"/>
          </w:tcPr>
          <w:p w14:paraId="15936BB4"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1AFA6D10" w14:textId="32E4FB8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(-0.61, 0.07)</w:t>
            </w:r>
          </w:p>
        </w:tc>
        <w:tc>
          <w:tcPr>
            <w:tcW w:w="975" w:type="dxa"/>
            <w:vAlign w:val="center"/>
          </w:tcPr>
          <w:p w14:paraId="7CA156EB"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1436B49D" w14:textId="05CBF5C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11F4FC55"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11BBAE8C" w14:textId="6F4DAD0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(-0.37, 0.13)</w:t>
            </w:r>
          </w:p>
        </w:tc>
        <w:tc>
          <w:tcPr>
            <w:tcW w:w="1077" w:type="dxa"/>
            <w:vAlign w:val="center"/>
          </w:tcPr>
          <w:p w14:paraId="45692F70"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0.39 </w:t>
            </w:r>
          </w:p>
          <w:p w14:paraId="6823FD95" w14:textId="0A143CB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(0.12, 0.67)</w:t>
            </w:r>
          </w:p>
        </w:tc>
        <w:tc>
          <w:tcPr>
            <w:tcW w:w="1089" w:type="dxa"/>
            <w:vAlign w:val="center"/>
          </w:tcPr>
          <w:p w14:paraId="3612CB76"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65109845" w14:textId="2FCBBCB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(-0.44, 0.17)</w:t>
            </w:r>
          </w:p>
        </w:tc>
        <w:tc>
          <w:tcPr>
            <w:tcW w:w="1020" w:type="dxa"/>
            <w:vAlign w:val="center"/>
          </w:tcPr>
          <w:p w14:paraId="17764898"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4E71B78D" w14:textId="4EF7E76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7CF7F17B"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101030A4" w14:textId="698DB8D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5E6F293C"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3825EAF2" w14:textId="59E5C2C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0.21)</w:t>
            </w:r>
          </w:p>
        </w:tc>
        <w:tc>
          <w:tcPr>
            <w:tcW w:w="1089" w:type="dxa"/>
            <w:vAlign w:val="center"/>
          </w:tcPr>
          <w:p w14:paraId="67022F84"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-0.34 </w:t>
            </w:r>
          </w:p>
          <w:p w14:paraId="5C1EA94C" w14:textId="094CEBE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-0.04)</w:t>
            </w:r>
          </w:p>
        </w:tc>
        <w:tc>
          <w:tcPr>
            <w:tcW w:w="1089" w:type="dxa"/>
            <w:vAlign w:val="center"/>
          </w:tcPr>
          <w:p w14:paraId="7FD4299A"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5EF6078F" w14:textId="52BB8B1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0F63059C" w14:textId="641F75A5" w:rsidTr="008109D2">
        <w:tc>
          <w:tcPr>
            <w:tcW w:w="1644" w:type="dxa"/>
            <w:vAlign w:val="center"/>
          </w:tcPr>
          <w:p w14:paraId="15FBD64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957941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2.5abs</w:t>
            </w:r>
          </w:p>
        </w:tc>
        <w:tc>
          <w:tcPr>
            <w:tcW w:w="1089" w:type="dxa"/>
            <w:vAlign w:val="center"/>
          </w:tcPr>
          <w:p w14:paraId="7EC1E86B" w14:textId="77777777" w:rsidR="00672CA8"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-0.33 </w:t>
            </w:r>
          </w:p>
          <w:p w14:paraId="2FD928B3" w14:textId="4761673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(-0.34, -0.31)</w:t>
            </w:r>
          </w:p>
        </w:tc>
        <w:tc>
          <w:tcPr>
            <w:tcW w:w="1089" w:type="dxa"/>
            <w:vAlign w:val="center"/>
          </w:tcPr>
          <w:p w14:paraId="3086EEC3"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-0.86 </w:t>
            </w:r>
          </w:p>
          <w:p w14:paraId="38FB15B2" w14:textId="60762C1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(-1.14, -0.58)</w:t>
            </w:r>
          </w:p>
        </w:tc>
        <w:tc>
          <w:tcPr>
            <w:tcW w:w="1089" w:type="dxa"/>
            <w:vAlign w:val="center"/>
          </w:tcPr>
          <w:p w14:paraId="42ED0588" w14:textId="74DA634B"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-0.31</w:t>
            </w:r>
          </w:p>
          <w:p w14:paraId="1FD22F3D" w14:textId="5B5ABC0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-0.06)</w:t>
            </w:r>
          </w:p>
        </w:tc>
        <w:tc>
          <w:tcPr>
            <w:tcW w:w="1077" w:type="dxa"/>
            <w:vAlign w:val="center"/>
          </w:tcPr>
          <w:p w14:paraId="7F4FA913"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-0.26 </w:t>
            </w:r>
          </w:p>
          <w:p w14:paraId="137C301F" w14:textId="4382785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(-0.61, 0.08)</w:t>
            </w:r>
          </w:p>
        </w:tc>
        <w:tc>
          <w:tcPr>
            <w:tcW w:w="975" w:type="dxa"/>
            <w:vAlign w:val="center"/>
          </w:tcPr>
          <w:p w14:paraId="4171E2D0"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1E4EE2AA" w14:textId="54905DF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22EF8ADF"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535A5F96" w14:textId="2E16275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(-0.37, 0.13)</w:t>
            </w:r>
          </w:p>
        </w:tc>
        <w:tc>
          <w:tcPr>
            <w:tcW w:w="1077" w:type="dxa"/>
            <w:vAlign w:val="center"/>
          </w:tcPr>
          <w:p w14:paraId="1509B661"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0.39 </w:t>
            </w:r>
          </w:p>
          <w:p w14:paraId="4D11D070" w14:textId="5AAF602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(0.12, 0.67)</w:t>
            </w:r>
          </w:p>
        </w:tc>
        <w:tc>
          <w:tcPr>
            <w:tcW w:w="1089" w:type="dxa"/>
            <w:vAlign w:val="center"/>
          </w:tcPr>
          <w:p w14:paraId="7C1AABCF"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0436F24B" w14:textId="30A66FC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(-0.43, 0.17)</w:t>
            </w:r>
          </w:p>
        </w:tc>
        <w:tc>
          <w:tcPr>
            <w:tcW w:w="1020" w:type="dxa"/>
            <w:vAlign w:val="center"/>
          </w:tcPr>
          <w:p w14:paraId="37E5024D"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34ED51AC" w14:textId="263E1CD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062A98EB"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38CCED0D" w14:textId="6796258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498A958C"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27B9DB1C" w14:textId="2B391FE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0.21)</w:t>
            </w:r>
          </w:p>
        </w:tc>
        <w:tc>
          <w:tcPr>
            <w:tcW w:w="1089" w:type="dxa"/>
            <w:vAlign w:val="center"/>
          </w:tcPr>
          <w:p w14:paraId="35BF39EE" w14:textId="77777777" w:rsidR="00DE0977"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-0.34 </w:t>
            </w:r>
          </w:p>
          <w:p w14:paraId="446E83E7" w14:textId="6497FC8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-0.03)</w:t>
            </w:r>
          </w:p>
        </w:tc>
        <w:tc>
          <w:tcPr>
            <w:tcW w:w="1089" w:type="dxa"/>
            <w:vAlign w:val="center"/>
          </w:tcPr>
          <w:p w14:paraId="17C2628D"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25F12079" w14:textId="041E417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1133CE57" w14:textId="6F77C323" w:rsidTr="008109D2">
        <w:tc>
          <w:tcPr>
            <w:tcW w:w="1644" w:type="dxa"/>
            <w:vAlign w:val="center"/>
          </w:tcPr>
          <w:p w14:paraId="64DAE82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D08AF4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2</w:t>
            </w:r>
          </w:p>
        </w:tc>
        <w:tc>
          <w:tcPr>
            <w:tcW w:w="1089" w:type="dxa"/>
            <w:vAlign w:val="center"/>
          </w:tcPr>
          <w:p w14:paraId="075AF478"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113A1157" w14:textId="46495BF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-0.31)</w:t>
            </w:r>
          </w:p>
        </w:tc>
        <w:tc>
          <w:tcPr>
            <w:tcW w:w="1089" w:type="dxa"/>
            <w:vAlign w:val="center"/>
          </w:tcPr>
          <w:p w14:paraId="73EAAF82" w14:textId="77777777" w:rsidR="00672CA8"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-0.86 </w:t>
            </w:r>
          </w:p>
          <w:p w14:paraId="7BB7ED73" w14:textId="61BB925C"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(-1.14, -0.57)</w:t>
            </w:r>
          </w:p>
        </w:tc>
        <w:tc>
          <w:tcPr>
            <w:tcW w:w="1089" w:type="dxa"/>
            <w:vAlign w:val="center"/>
          </w:tcPr>
          <w:p w14:paraId="26B215B6" w14:textId="7920247C" w:rsidR="00EB25B7" w:rsidRPr="001E1F09"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w:t>
            </w:r>
          </w:p>
          <w:p w14:paraId="6762525A" w14:textId="19F9FED6"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(-0.55, -0.06)</w:t>
            </w:r>
          </w:p>
        </w:tc>
        <w:tc>
          <w:tcPr>
            <w:tcW w:w="1077" w:type="dxa"/>
            <w:vAlign w:val="center"/>
          </w:tcPr>
          <w:p w14:paraId="6BC70D00" w14:textId="77777777" w:rsidR="00672CA8"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-0.26 </w:t>
            </w:r>
          </w:p>
          <w:p w14:paraId="5A1D537B" w14:textId="6F3BFF89"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(-0.6, 0.08)</w:t>
            </w:r>
          </w:p>
        </w:tc>
        <w:tc>
          <w:tcPr>
            <w:tcW w:w="975" w:type="dxa"/>
            <w:vAlign w:val="center"/>
          </w:tcPr>
          <w:p w14:paraId="161CAF9A"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32187585" w14:textId="491718B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6F612F01" w14:textId="52A4C77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-0.12 (-0.37, 0.13)</w:t>
            </w:r>
          </w:p>
        </w:tc>
        <w:tc>
          <w:tcPr>
            <w:tcW w:w="1077" w:type="dxa"/>
            <w:vAlign w:val="center"/>
          </w:tcPr>
          <w:p w14:paraId="62669EEA"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7E552256" w14:textId="4F0DE06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(0.12, 0.67)</w:t>
            </w:r>
          </w:p>
        </w:tc>
        <w:tc>
          <w:tcPr>
            <w:tcW w:w="1089" w:type="dxa"/>
            <w:vAlign w:val="center"/>
          </w:tcPr>
          <w:p w14:paraId="234906D5"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118483AC" w14:textId="5724366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(-0.43, 0.18)</w:t>
            </w:r>
          </w:p>
        </w:tc>
        <w:tc>
          <w:tcPr>
            <w:tcW w:w="1020" w:type="dxa"/>
            <w:vAlign w:val="center"/>
          </w:tcPr>
          <w:p w14:paraId="36EA620F"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312C7290" w14:textId="4397F04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74B083C8"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290D6F40" w14:textId="58C0BA1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09DE8A50"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55FA73BA" w14:textId="4B8008C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0.22)</w:t>
            </w:r>
          </w:p>
        </w:tc>
        <w:tc>
          <w:tcPr>
            <w:tcW w:w="1089" w:type="dxa"/>
            <w:vAlign w:val="center"/>
          </w:tcPr>
          <w:p w14:paraId="4495995F" w14:textId="77777777" w:rsidR="00452571" w:rsidRDefault="00452571" w:rsidP="00452571">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-0.34 </w:t>
            </w:r>
          </w:p>
          <w:p w14:paraId="1E7D804E" w14:textId="3A29BBFC" w:rsidR="00EB25B7" w:rsidRPr="001E1F09" w:rsidRDefault="00452571" w:rsidP="00452571">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-0.03)</w:t>
            </w:r>
          </w:p>
        </w:tc>
        <w:tc>
          <w:tcPr>
            <w:tcW w:w="1089" w:type="dxa"/>
            <w:vAlign w:val="center"/>
          </w:tcPr>
          <w:p w14:paraId="457DA835" w14:textId="77777777" w:rsidR="00DE0977"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6085FB8A" w14:textId="174B796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673E296C" w14:textId="73F463B4" w:rsidTr="008109D2">
        <w:tc>
          <w:tcPr>
            <w:tcW w:w="1644" w:type="dxa"/>
            <w:vAlign w:val="center"/>
          </w:tcPr>
          <w:p w14:paraId="0B7F92C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82EDED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x</w:t>
            </w:r>
          </w:p>
        </w:tc>
        <w:tc>
          <w:tcPr>
            <w:tcW w:w="1089" w:type="dxa"/>
            <w:vAlign w:val="center"/>
          </w:tcPr>
          <w:p w14:paraId="1B3E7634"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7926E1CC" w14:textId="0D5BF12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-0.31)</w:t>
            </w:r>
          </w:p>
        </w:tc>
        <w:tc>
          <w:tcPr>
            <w:tcW w:w="1089" w:type="dxa"/>
            <w:vAlign w:val="center"/>
          </w:tcPr>
          <w:p w14:paraId="5E2C3A0B"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-0.85 </w:t>
            </w:r>
          </w:p>
          <w:p w14:paraId="63B14233" w14:textId="2BC9220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(-1.13, -0.57)</w:t>
            </w:r>
          </w:p>
        </w:tc>
        <w:tc>
          <w:tcPr>
            <w:tcW w:w="1089" w:type="dxa"/>
            <w:vAlign w:val="center"/>
          </w:tcPr>
          <w:p w14:paraId="427FCFC2" w14:textId="6124AD25"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-0.29</w:t>
            </w:r>
          </w:p>
          <w:p w14:paraId="49E04B9A" w14:textId="7861297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(-0.54, -0.05)</w:t>
            </w:r>
          </w:p>
        </w:tc>
        <w:tc>
          <w:tcPr>
            <w:tcW w:w="1077" w:type="dxa"/>
            <w:vAlign w:val="center"/>
          </w:tcPr>
          <w:p w14:paraId="711E2046" w14:textId="77777777" w:rsidR="00672CA8"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-0.24 </w:t>
            </w:r>
          </w:p>
          <w:p w14:paraId="2245785E" w14:textId="144D3605"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(-0.59, 0.1)</w:t>
            </w:r>
          </w:p>
        </w:tc>
        <w:tc>
          <w:tcPr>
            <w:tcW w:w="975" w:type="dxa"/>
            <w:vAlign w:val="center"/>
          </w:tcPr>
          <w:p w14:paraId="64866E90"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5E277FD2" w14:textId="65896F7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68B2377E"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2C5F74AE" w14:textId="6DA832D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(-0.37, 0.13)</w:t>
            </w:r>
          </w:p>
        </w:tc>
        <w:tc>
          <w:tcPr>
            <w:tcW w:w="1077" w:type="dxa"/>
            <w:vAlign w:val="center"/>
          </w:tcPr>
          <w:p w14:paraId="7D4B5BCE"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650C056F" w14:textId="1807C63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(0.13, 0.67)</w:t>
            </w:r>
          </w:p>
        </w:tc>
        <w:tc>
          <w:tcPr>
            <w:tcW w:w="1089" w:type="dxa"/>
            <w:vAlign w:val="center"/>
          </w:tcPr>
          <w:p w14:paraId="5F799A60"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5D8C9108" w14:textId="206F0E0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(-0.43, 0.18)</w:t>
            </w:r>
          </w:p>
        </w:tc>
        <w:tc>
          <w:tcPr>
            <w:tcW w:w="1020" w:type="dxa"/>
            <w:vAlign w:val="center"/>
          </w:tcPr>
          <w:p w14:paraId="450C392A"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49F56C07" w14:textId="388AEF5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08210E80"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492A5685" w14:textId="32BC980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0CAC5D32"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7574206A" w14:textId="00F9DD5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0.22)</w:t>
            </w:r>
          </w:p>
        </w:tc>
        <w:tc>
          <w:tcPr>
            <w:tcW w:w="1089" w:type="dxa"/>
            <w:vAlign w:val="center"/>
          </w:tcPr>
          <w:p w14:paraId="28080D0A"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-0.35 </w:t>
            </w:r>
          </w:p>
          <w:p w14:paraId="02740152" w14:textId="5637717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(-0.66, -0.04)</w:t>
            </w:r>
          </w:p>
        </w:tc>
        <w:tc>
          <w:tcPr>
            <w:tcW w:w="1089" w:type="dxa"/>
            <w:vAlign w:val="center"/>
          </w:tcPr>
          <w:p w14:paraId="6CF61F64"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01A1EEF3" w14:textId="1E4C376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21A2B73B" w14:textId="754D3F76" w:rsidTr="008109D2">
        <w:tc>
          <w:tcPr>
            <w:tcW w:w="1644" w:type="dxa"/>
            <w:vAlign w:val="center"/>
          </w:tcPr>
          <w:p w14:paraId="56C80F1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53F8C78A"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O</w:t>
            </w:r>
            <w:r w:rsidRPr="001E1F09">
              <w:rPr>
                <w:rFonts w:ascii="Times New Roman" w:hAnsi="Times New Roman" w:cs="Times New Roman"/>
                <w:color w:val="000000" w:themeColor="text1"/>
                <w:sz w:val="20"/>
                <w:szCs w:val="20"/>
                <w:vertAlign w:val="subscript"/>
              </w:rPr>
              <w:t>3</w:t>
            </w:r>
          </w:p>
        </w:tc>
        <w:tc>
          <w:tcPr>
            <w:tcW w:w="1089" w:type="dxa"/>
            <w:vAlign w:val="center"/>
          </w:tcPr>
          <w:p w14:paraId="0A0BEA94" w14:textId="3C7E0A3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(-0.34, -0.31)</w:t>
            </w:r>
          </w:p>
        </w:tc>
        <w:tc>
          <w:tcPr>
            <w:tcW w:w="1089" w:type="dxa"/>
            <w:vAlign w:val="center"/>
          </w:tcPr>
          <w:p w14:paraId="1D7C9D32"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-0.85 </w:t>
            </w:r>
          </w:p>
          <w:p w14:paraId="0632E365" w14:textId="18A8C43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(-1.13, -0.57)</w:t>
            </w:r>
          </w:p>
        </w:tc>
        <w:tc>
          <w:tcPr>
            <w:tcW w:w="1089" w:type="dxa"/>
            <w:vAlign w:val="center"/>
          </w:tcPr>
          <w:p w14:paraId="34E73F57" w14:textId="57134745" w:rsidR="00EB25B7" w:rsidRPr="001E1F0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-0.29</w:t>
            </w:r>
          </w:p>
          <w:p w14:paraId="40DEC2DB" w14:textId="3C521B1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(-0.54, -0.05)</w:t>
            </w:r>
          </w:p>
        </w:tc>
        <w:tc>
          <w:tcPr>
            <w:tcW w:w="1077" w:type="dxa"/>
            <w:vAlign w:val="center"/>
          </w:tcPr>
          <w:p w14:paraId="3AC95404" w14:textId="77777777" w:rsidR="00452571"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-0.25 </w:t>
            </w:r>
          </w:p>
          <w:p w14:paraId="694A52EF" w14:textId="50A73C83"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(-0.59, 0.09)</w:t>
            </w:r>
          </w:p>
        </w:tc>
        <w:tc>
          <w:tcPr>
            <w:tcW w:w="975" w:type="dxa"/>
            <w:vAlign w:val="center"/>
          </w:tcPr>
          <w:p w14:paraId="564868B0"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635C9255" w14:textId="144C82F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66E155DF"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7166BC37" w14:textId="58A902E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(-0.37, 0.13)</w:t>
            </w:r>
          </w:p>
        </w:tc>
        <w:tc>
          <w:tcPr>
            <w:tcW w:w="1077" w:type="dxa"/>
            <w:vAlign w:val="center"/>
          </w:tcPr>
          <w:p w14:paraId="03AE16C9"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0D4F750E" w14:textId="15EB6C8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(0.13, 0.68)</w:t>
            </w:r>
          </w:p>
        </w:tc>
        <w:tc>
          <w:tcPr>
            <w:tcW w:w="1089" w:type="dxa"/>
            <w:vAlign w:val="center"/>
          </w:tcPr>
          <w:p w14:paraId="2AC9F2A9"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-0.12 </w:t>
            </w:r>
          </w:p>
          <w:p w14:paraId="498099E6" w14:textId="48ACDDE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(-0.42, 0.19)</w:t>
            </w:r>
          </w:p>
        </w:tc>
        <w:tc>
          <w:tcPr>
            <w:tcW w:w="1020" w:type="dxa"/>
            <w:vAlign w:val="center"/>
          </w:tcPr>
          <w:p w14:paraId="46A8106D"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0.05 </w:t>
            </w:r>
          </w:p>
          <w:p w14:paraId="0CCFF97C" w14:textId="4622F89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(0.02, 0.07)</w:t>
            </w:r>
          </w:p>
        </w:tc>
        <w:tc>
          <w:tcPr>
            <w:tcW w:w="1134" w:type="dxa"/>
            <w:vAlign w:val="center"/>
          </w:tcPr>
          <w:p w14:paraId="6E1210FF"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0.12 </w:t>
            </w:r>
          </w:p>
          <w:p w14:paraId="6FD75426" w14:textId="773602B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(-0.12, 0.36)</w:t>
            </w:r>
          </w:p>
        </w:tc>
        <w:tc>
          <w:tcPr>
            <w:tcW w:w="1077" w:type="dxa"/>
            <w:vAlign w:val="center"/>
          </w:tcPr>
          <w:p w14:paraId="1F3A6548"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-0.22 </w:t>
            </w:r>
          </w:p>
          <w:p w14:paraId="2BE4C7C4" w14:textId="396CD52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(-0.65, 0.22)</w:t>
            </w:r>
          </w:p>
        </w:tc>
        <w:tc>
          <w:tcPr>
            <w:tcW w:w="1089" w:type="dxa"/>
            <w:vAlign w:val="center"/>
          </w:tcPr>
          <w:p w14:paraId="2071406B"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-0.34 </w:t>
            </w:r>
          </w:p>
          <w:p w14:paraId="5FBFAAB0" w14:textId="57E8FE5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(-0.64, -0.03)</w:t>
            </w:r>
          </w:p>
        </w:tc>
        <w:tc>
          <w:tcPr>
            <w:tcW w:w="1089" w:type="dxa"/>
            <w:vAlign w:val="center"/>
          </w:tcPr>
          <w:p w14:paraId="12B3D96C"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2F887D17" w14:textId="33C11E4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(0.03, 0.26)</w:t>
            </w:r>
          </w:p>
        </w:tc>
      </w:tr>
      <w:tr w:rsidR="006250D4" w:rsidRPr="001E1F09" w14:paraId="0F0E00DE" w14:textId="059AD712" w:rsidTr="008109D2">
        <w:tc>
          <w:tcPr>
            <w:tcW w:w="1644" w:type="dxa"/>
            <w:vAlign w:val="center"/>
          </w:tcPr>
          <w:p w14:paraId="7A5C1A3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A668A4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AD34E4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676E27F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3A5BDC0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080047D0" w14:textId="7F7B5AEB"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975" w:type="dxa"/>
            <w:vAlign w:val="center"/>
          </w:tcPr>
          <w:p w14:paraId="0DCFAD90"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73422D3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4CCDE19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2BC315C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20" w:type="dxa"/>
            <w:vAlign w:val="center"/>
          </w:tcPr>
          <w:p w14:paraId="620FB134" w14:textId="40058E05"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134" w:type="dxa"/>
            <w:vAlign w:val="center"/>
          </w:tcPr>
          <w:p w14:paraId="109512D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2E14A8D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C74A5E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20398E4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r>
      <w:tr w:rsidR="006250D4" w:rsidRPr="001E1F09" w14:paraId="4FEECFD5" w14:textId="32275492" w:rsidTr="008109D2">
        <w:tc>
          <w:tcPr>
            <w:tcW w:w="1644" w:type="dxa"/>
            <w:vAlign w:val="center"/>
          </w:tcPr>
          <w:p w14:paraId="27440A7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 xml:space="preserve">Acceleration of </w:t>
            </w:r>
            <w:proofErr w:type="spellStart"/>
            <w:r w:rsidRPr="001E1F09">
              <w:rPr>
                <w:rFonts w:ascii="Times New Roman" w:hAnsi="Times New Roman" w:cs="Times New Roman"/>
                <w:color w:val="000000" w:themeColor="text1"/>
                <w:sz w:val="20"/>
                <w:szCs w:val="20"/>
              </w:rPr>
              <w:t>DNAmHannumAge</w:t>
            </w:r>
            <w:proofErr w:type="spellEnd"/>
          </w:p>
        </w:tc>
        <w:tc>
          <w:tcPr>
            <w:tcW w:w="737" w:type="dxa"/>
            <w:vAlign w:val="center"/>
          </w:tcPr>
          <w:p w14:paraId="7852F59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w:t>
            </w:r>
          </w:p>
        </w:tc>
        <w:tc>
          <w:tcPr>
            <w:tcW w:w="1089" w:type="dxa"/>
            <w:vAlign w:val="center"/>
          </w:tcPr>
          <w:p w14:paraId="18953F24"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21A55537" w14:textId="01D9B8D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1FC24A92"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-1.73 </w:t>
            </w:r>
          </w:p>
          <w:p w14:paraId="5EC2D60D" w14:textId="30A4078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(-2.07, -1.39)</w:t>
            </w:r>
          </w:p>
        </w:tc>
        <w:tc>
          <w:tcPr>
            <w:tcW w:w="1089" w:type="dxa"/>
            <w:vAlign w:val="center"/>
          </w:tcPr>
          <w:p w14:paraId="7B7F5CA2"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5B1E3F11" w14:textId="391F294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0.39)</w:t>
            </w:r>
          </w:p>
        </w:tc>
        <w:tc>
          <w:tcPr>
            <w:tcW w:w="1077" w:type="dxa"/>
            <w:vAlign w:val="center"/>
          </w:tcPr>
          <w:p w14:paraId="2F515A43"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0.47 </w:t>
            </w:r>
          </w:p>
          <w:p w14:paraId="739A9DF7" w14:textId="2972AC8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(0.06, 0.89)</w:t>
            </w:r>
          </w:p>
        </w:tc>
        <w:tc>
          <w:tcPr>
            <w:tcW w:w="975" w:type="dxa"/>
            <w:vAlign w:val="center"/>
          </w:tcPr>
          <w:p w14:paraId="4328670E"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0DAB067E" w14:textId="40B0368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5195C275" w14:textId="77777777" w:rsidR="005D7FA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7524C9B1" w14:textId="4DE47CD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0.19)</w:t>
            </w:r>
          </w:p>
        </w:tc>
        <w:tc>
          <w:tcPr>
            <w:tcW w:w="1077" w:type="dxa"/>
            <w:vAlign w:val="center"/>
          </w:tcPr>
          <w:p w14:paraId="00DA999F"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1F5A74CD" w14:textId="46B09F4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0.39)</w:t>
            </w:r>
          </w:p>
        </w:tc>
        <w:tc>
          <w:tcPr>
            <w:tcW w:w="1089" w:type="dxa"/>
            <w:vAlign w:val="center"/>
          </w:tcPr>
          <w:p w14:paraId="789223E6" w14:textId="77777777" w:rsidR="005D7FA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34178CB8" w14:textId="2012494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0.05)</w:t>
            </w:r>
          </w:p>
        </w:tc>
        <w:tc>
          <w:tcPr>
            <w:tcW w:w="1020" w:type="dxa"/>
            <w:vAlign w:val="center"/>
          </w:tcPr>
          <w:p w14:paraId="74FE4F9A" w14:textId="77777777" w:rsidR="005D7FA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61D1FD49" w14:textId="2EC5CAB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(0.02, 0.09)</w:t>
            </w:r>
          </w:p>
        </w:tc>
        <w:tc>
          <w:tcPr>
            <w:tcW w:w="1134" w:type="dxa"/>
            <w:vAlign w:val="center"/>
          </w:tcPr>
          <w:p w14:paraId="30F09E07"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1F4FCA56" w14:textId="5F007E0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0.25)</w:t>
            </w:r>
          </w:p>
        </w:tc>
        <w:tc>
          <w:tcPr>
            <w:tcW w:w="1077" w:type="dxa"/>
            <w:vAlign w:val="center"/>
          </w:tcPr>
          <w:p w14:paraId="7071393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57364631" w14:textId="19EB3C3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(-1.11, -0.05)</w:t>
            </w:r>
          </w:p>
        </w:tc>
        <w:tc>
          <w:tcPr>
            <w:tcW w:w="1089" w:type="dxa"/>
            <w:vAlign w:val="center"/>
          </w:tcPr>
          <w:p w14:paraId="2B369F6D"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5D2C6F88" w14:textId="52914CA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0.16)</w:t>
            </w:r>
          </w:p>
        </w:tc>
        <w:tc>
          <w:tcPr>
            <w:tcW w:w="1089" w:type="dxa"/>
            <w:vAlign w:val="center"/>
          </w:tcPr>
          <w:p w14:paraId="3BF6EE73" w14:textId="77777777" w:rsidR="00BC5F2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29E42747" w14:textId="6A9D9F5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536B8B45" w14:textId="494E8E1F" w:rsidTr="008109D2">
        <w:tc>
          <w:tcPr>
            <w:tcW w:w="1644" w:type="dxa"/>
            <w:vAlign w:val="center"/>
          </w:tcPr>
          <w:p w14:paraId="17A7F0F4"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20D37A90"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10</w:t>
            </w:r>
          </w:p>
        </w:tc>
        <w:tc>
          <w:tcPr>
            <w:tcW w:w="1089" w:type="dxa"/>
            <w:vAlign w:val="center"/>
          </w:tcPr>
          <w:p w14:paraId="32153240"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6C11A972" w14:textId="7BB38C2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2856EC73" w14:textId="459D57FB" w:rsidR="00452571" w:rsidRDefault="00EB25B7" w:rsidP="00452571">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-1.73 </w:t>
            </w:r>
          </w:p>
          <w:p w14:paraId="7C9E7106" w14:textId="5178F4DF" w:rsidR="00EB25B7" w:rsidRPr="001E1F09" w:rsidRDefault="00EB25B7" w:rsidP="00452571">
            <w:pPr>
              <w:spacing w:line="259" w:lineRule="auto"/>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(-2.07, -1.39)</w:t>
            </w:r>
          </w:p>
        </w:tc>
        <w:tc>
          <w:tcPr>
            <w:tcW w:w="1089" w:type="dxa"/>
            <w:vAlign w:val="center"/>
          </w:tcPr>
          <w:p w14:paraId="238780F8"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1D451821" w14:textId="6011BCD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 0.39)</w:t>
            </w:r>
          </w:p>
        </w:tc>
        <w:tc>
          <w:tcPr>
            <w:tcW w:w="1077" w:type="dxa"/>
            <w:vAlign w:val="center"/>
          </w:tcPr>
          <w:p w14:paraId="2B2FB94A"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0.48 </w:t>
            </w:r>
          </w:p>
          <w:p w14:paraId="6562E1B2" w14:textId="6D993FC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(0.06, 0.89)</w:t>
            </w:r>
          </w:p>
        </w:tc>
        <w:tc>
          <w:tcPr>
            <w:tcW w:w="975" w:type="dxa"/>
            <w:vAlign w:val="center"/>
          </w:tcPr>
          <w:p w14:paraId="1DF3F371"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1D7966DF" w14:textId="70523CD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0F954C3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556C407E" w14:textId="2BC7159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0.19)</w:t>
            </w:r>
          </w:p>
        </w:tc>
        <w:tc>
          <w:tcPr>
            <w:tcW w:w="1077" w:type="dxa"/>
            <w:vAlign w:val="center"/>
          </w:tcPr>
          <w:p w14:paraId="3E3C5649"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34F3068E" w14:textId="49EDAE1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0.39)</w:t>
            </w:r>
          </w:p>
        </w:tc>
        <w:tc>
          <w:tcPr>
            <w:tcW w:w="1089" w:type="dxa"/>
            <w:vAlign w:val="center"/>
          </w:tcPr>
          <w:p w14:paraId="3B8073F7"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6DE441CD" w14:textId="1B7A3CF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0.05)</w:t>
            </w:r>
          </w:p>
        </w:tc>
        <w:tc>
          <w:tcPr>
            <w:tcW w:w="1020" w:type="dxa"/>
            <w:vAlign w:val="center"/>
          </w:tcPr>
          <w:p w14:paraId="77F5603F"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7BAA682D" w14:textId="59A3B22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(0.02, 0.09)</w:t>
            </w:r>
          </w:p>
        </w:tc>
        <w:tc>
          <w:tcPr>
            <w:tcW w:w="1134" w:type="dxa"/>
            <w:vAlign w:val="center"/>
          </w:tcPr>
          <w:p w14:paraId="7CA178C9"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047C1DD1" w14:textId="4EBE7BD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0.25)</w:t>
            </w:r>
          </w:p>
        </w:tc>
        <w:tc>
          <w:tcPr>
            <w:tcW w:w="1077" w:type="dxa"/>
            <w:vAlign w:val="center"/>
          </w:tcPr>
          <w:p w14:paraId="4CE399D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733EEF59" w14:textId="4AB640D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(-1.11, -0.05)</w:t>
            </w:r>
          </w:p>
        </w:tc>
        <w:tc>
          <w:tcPr>
            <w:tcW w:w="1089" w:type="dxa"/>
            <w:vAlign w:val="center"/>
          </w:tcPr>
          <w:p w14:paraId="65F04CC8"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34DC06FF" w14:textId="779338A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0.16)</w:t>
            </w:r>
          </w:p>
        </w:tc>
        <w:tc>
          <w:tcPr>
            <w:tcW w:w="1089" w:type="dxa"/>
            <w:vAlign w:val="center"/>
          </w:tcPr>
          <w:p w14:paraId="28B309FF"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65AF2A27" w14:textId="698EDCA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00A00EA8" w14:textId="5646FE16" w:rsidTr="008109D2">
        <w:tc>
          <w:tcPr>
            <w:tcW w:w="1644" w:type="dxa"/>
            <w:vAlign w:val="center"/>
          </w:tcPr>
          <w:p w14:paraId="5FCAB8E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F24196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PNC</w:t>
            </w:r>
          </w:p>
        </w:tc>
        <w:tc>
          <w:tcPr>
            <w:tcW w:w="1089" w:type="dxa"/>
            <w:vAlign w:val="center"/>
          </w:tcPr>
          <w:p w14:paraId="0D3B16A7"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26F094E9" w14:textId="723598F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3591D930"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-1.73 </w:t>
            </w:r>
          </w:p>
          <w:p w14:paraId="768D8389" w14:textId="4045170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(-2.07, -1.38)</w:t>
            </w:r>
          </w:p>
        </w:tc>
        <w:tc>
          <w:tcPr>
            <w:tcW w:w="1089" w:type="dxa"/>
            <w:vAlign w:val="center"/>
          </w:tcPr>
          <w:p w14:paraId="2801647D"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4F3076D1" w14:textId="60E40E3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 0.39)</w:t>
            </w:r>
          </w:p>
        </w:tc>
        <w:tc>
          <w:tcPr>
            <w:tcW w:w="1077" w:type="dxa"/>
            <w:vAlign w:val="center"/>
          </w:tcPr>
          <w:p w14:paraId="2FFB208C"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0.48 </w:t>
            </w:r>
          </w:p>
          <w:p w14:paraId="2DFC1741" w14:textId="5878DE7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(0.07, 0.9)</w:t>
            </w:r>
          </w:p>
        </w:tc>
        <w:tc>
          <w:tcPr>
            <w:tcW w:w="975" w:type="dxa"/>
            <w:vAlign w:val="center"/>
          </w:tcPr>
          <w:p w14:paraId="472C6E5A"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3B14F573" w14:textId="32CEEB7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6B96ACA6"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2E1918A4" w14:textId="501C5FD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0.19)</w:t>
            </w:r>
          </w:p>
        </w:tc>
        <w:tc>
          <w:tcPr>
            <w:tcW w:w="1077" w:type="dxa"/>
            <w:vAlign w:val="center"/>
          </w:tcPr>
          <w:p w14:paraId="209142CE"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13D31995" w14:textId="0E6A56D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0.39)</w:t>
            </w:r>
          </w:p>
        </w:tc>
        <w:tc>
          <w:tcPr>
            <w:tcW w:w="1089" w:type="dxa"/>
            <w:vAlign w:val="center"/>
          </w:tcPr>
          <w:p w14:paraId="014B34A0"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0D9EE84C" w14:textId="7FBC991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0.05)</w:t>
            </w:r>
          </w:p>
        </w:tc>
        <w:tc>
          <w:tcPr>
            <w:tcW w:w="1020" w:type="dxa"/>
            <w:vAlign w:val="center"/>
          </w:tcPr>
          <w:p w14:paraId="3C66EBB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3B9C9229" w14:textId="3D2E831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(0.02, 0.09)</w:t>
            </w:r>
          </w:p>
        </w:tc>
        <w:tc>
          <w:tcPr>
            <w:tcW w:w="1134" w:type="dxa"/>
            <w:vAlign w:val="center"/>
          </w:tcPr>
          <w:p w14:paraId="25A7687D"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4F8B4BDA" w14:textId="536D5D7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0.25)</w:t>
            </w:r>
          </w:p>
        </w:tc>
        <w:tc>
          <w:tcPr>
            <w:tcW w:w="1077" w:type="dxa"/>
            <w:vAlign w:val="center"/>
          </w:tcPr>
          <w:p w14:paraId="602F13BF"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4CA96644" w14:textId="2260371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-0.05)</w:t>
            </w:r>
          </w:p>
        </w:tc>
        <w:tc>
          <w:tcPr>
            <w:tcW w:w="1089" w:type="dxa"/>
            <w:vAlign w:val="center"/>
          </w:tcPr>
          <w:p w14:paraId="17ED96A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-0.22 </w:t>
            </w:r>
          </w:p>
          <w:p w14:paraId="50BE90C7" w14:textId="091579C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0.16)</w:t>
            </w:r>
          </w:p>
        </w:tc>
        <w:tc>
          <w:tcPr>
            <w:tcW w:w="1089" w:type="dxa"/>
            <w:vAlign w:val="center"/>
          </w:tcPr>
          <w:p w14:paraId="233A41E1"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7C8E659C" w14:textId="10B8F92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77F78C79" w14:textId="54079DE0" w:rsidTr="008109D2">
        <w:tc>
          <w:tcPr>
            <w:tcW w:w="1644" w:type="dxa"/>
            <w:vAlign w:val="center"/>
          </w:tcPr>
          <w:p w14:paraId="175EFBC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1ECE1D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coarse</w:t>
            </w:r>
            <w:proofErr w:type="spellEnd"/>
          </w:p>
        </w:tc>
        <w:tc>
          <w:tcPr>
            <w:tcW w:w="1089" w:type="dxa"/>
            <w:vAlign w:val="center"/>
          </w:tcPr>
          <w:p w14:paraId="7E05351C"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67A112CA" w14:textId="2EE0B82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0D86434E"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-1.73 </w:t>
            </w:r>
          </w:p>
          <w:p w14:paraId="295AC67C" w14:textId="3745D84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(-2.07, -1.38)</w:t>
            </w:r>
          </w:p>
        </w:tc>
        <w:tc>
          <w:tcPr>
            <w:tcW w:w="1089" w:type="dxa"/>
            <w:vAlign w:val="center"/>
          </w:tcPr>
          <w:p w14:paraId="779243BA"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410E188A" w14:textId="154E4AA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 0.39)</w:t>
            </w:r>
          </w:p>
        </w:tc>
        <w:tc>
          <w:tcPr>
            <w:tcW w:w="1077" w:type="dxa"/>
            <w:vAlign w:val="center"/>
          </w:tcPr>
          <w:p w14:paraId="257BB152"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0.48 </w:t>
            </w:r>
          </w:p>
          <w:p w14:paraId="1A7D3ED8" w14:textId="44FFD42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(0.07, 0.9)</w:t>
            </w:r>
          </w:p>
        </w:tc>
        <w:tc>
          <w:tcPr>
            <w:tcW w:w="975" w:type="dxa"/>
            <w:vAlign w:val="center"/>
          </w:tcPr>
          <w:p w14:paraId="1EAE6883"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51E095FF" w14:textId="0E92540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044ACF50"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2FE733F3" w14:textId="2BF22A3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0.19)</w:t>
            </w:r>
          </w:p>
        </w:tc>
        <w:tc>
          <w:tcPr>
            <w:tcW w:w="1077" w:type="dxa"/>
            <w:vAlign w:val="center"/>
          </w:tcPr>
          <w:p w14:paraId="79A43780"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53C0C2B9" w14:textId="122391F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0.39)</w:t>
            </w:r>
          </w:p>
        </w:tc>
        <w:tc>
          <w:tcPr>
            <w:tcW w:w="1089" w:type="dxa"/>
            <w:vAlign w:val="center"/>
          </w:tcPr>
          <w:p w14:paraId="48CD96EB"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6FEB4971" w14:textId="652EA06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0.06)</w:t>
            </w:r>
          </w:p>
        </w:tc>
        <w:tc>
          <w:tcPr>
            <w:tcW w:w="1020" w:type="dxa"/>
            <w:vAlign w:val="center"/>
          </w:tcPr>
          <w:p w14:paraId="49BFFBE0"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50BCD9AC" w14:textId="0A2F0AD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(0.02, 0.09)</w:t>
            </w:r>
          </w:p>
        </w:tc>
        <w:tc>
          <w:tcPr>
            <w:tcW w:w="1134" w:type="dxa"/>
            <w:vAlign w:val="center"/>
          </w:tcPr>
          <w:p w14:paraId="4728FAEC"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1AFA0BA2" w14:textId="30945FB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0.25)</w:t>
            </w:r>
          </w:p>
        </w:tc>
        <w:tc>
          <w:tcPr>
            <w:tcW w:w="1077" w:type="dxa"/>
            <w:vAlign w:val="center"/>
          </w:tcPr>
          <w:p w14:paraId="4A761F1C"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46BC029F" w14:textId="1B9551F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-0.05)</w:t>
            </w:r>
          </w:p>
        </w:tc>
        <w:tc>
          <w:tcPr>
            <w:tcW w:w="1089" w:type="dxa"/>
            <w:vAlign w:val="center"/>
          </w:tcPr>
          <w:p w14:paraId="14444EF2"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-0.22 </w:t>
            </w:r>
          </w:p>
          <w:p w14:paraId="316F881C" w14:textId="15DE829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0.16)</w:t>
            </w:r>
          </w:p>
        </w:tc>
        <w:tc>
          <w:tcPr>
            <w:tcW w:w="1089" w:type="dxa"/>
            <w:vAlign w:val="center"/>
          </w:tcPr>
          <w:p w14:paraId="0A73C1CD"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434080BA" w14:textId="0CFE14E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6F53F178" w14:textId="0557CA8A" w:rsidTr="008109D2">
        <w:tc>
          <w:tcPr>
            <w:tcW w:w="1644" w:type="dxa"/>
            <w:vAlign w:val="center"/>
          </w:tcPr>
          <w:p w14:paraId="6ED4FAD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BA8C254"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2.5abs</w:t>
            </w:r>
          </w:p>
        </w:tc>
        <w:tc>
          <w:tcPr>
            <w:tcW w:w="1089" w:type="dxa"/>
            <w:vAlign w:val="center"/>
          </w:tcPr>
          <w:p w14:paraId="0E47A39F"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14340CD3" w14:textId="6CC2F54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4F618F4A"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-1.73 </w:t>
            </w:r>
          </w:p>
          <w:p w14:paraId="2BDCBB51" w14:textId="72D0CD5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(-2.07, -1.39)</w:t>
            </w:r>
          </w:p>
        </w:tc>
        <w:tc>
          <w:tcPr>
            <w:tcW w:w="1089" w:type="dxa"/>
            <w:vAlign w:val="center"/>
          </w:tcPr>
          <w:p w14:paraId="61436017"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4D44E718" w14:textId="413D21B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 0.39)</w:t>
            </w:r>
          </w:p>
        </w:tc>
        <w:tc>
          <w:tcPr>
            <w:tcW w:w="1077" w:type="dxa"/>
            <w:vAlign w:val="center"/>
          </w:tcPr>
          <w:p w14:paraId="1A24C846"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0.48 </w:t>
            </w:r>
          </w:p>
          <w:p w14:paraId="4E0AE2E6" w14:textId="70CA40C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(0.06, 0.89)</w:t>
            </w:r>
          </w:p>
        </w:tc>
        <w:tc>
          <w:tcPr>
            <w:tcW w:w="975" w:type="dxa"/>
            <w:vAlign w:val="center"/>
          </w:tcPr>
          <w:p w14:paraId="358E168E"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12AF6E8B" w14:textId="23EC268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4CDA303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6F308DEE" w14:textId="1023EA2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0.19)</w:t>
            </w:r>
          </w:p>
        </w:tc>
        <w:tc>
          <w:tcPr>
            <w:tcW w:w="1077" w:type="dxa"/>
            <w:vAlign w:val="center"/>
          </w:tcPr>
          <w:p w14:paraId="461DC6C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34C1CF95" w14:textId="697845E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0.39)</w:t>
            </w:r>
          </w:p>
        </w:tc>
        <w:tc>
          <w:tcPr>
            <w:tcW w:w="1089" w:type="dxa"/>
            <w:vAlign w:val="center"/>
          </w:tcPr>
          <w:p w14:paraId="03664045"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3A9F8283" w14:textId="7F5F3AF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0.05)</w:t>
            </w:r>
          </w:p>
        </w:tc>
        <w:tc>
          <w:tcPr>
            <w:tcW w:w="1020" w:type="dxa"/>
            <w:vAlign w:val="center"/>
          </w:tcPr>
          <w:p w14:paraId="48E5ECC0"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2346D487" w14:textId="04BC5A6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(0.02, 0.09)</w:t>
            </w:r>
          </w:p>
        </w:tc>
        <w:tc>
          <w:tcPr>
            <w:tcW w:w="1134" w:type="dxa"/>
            <w:vAlign w:val="center"/>
          </w:tcPr>
          <w:p w14:paraId="37DAB34D"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4945DEAF" w14:textId="37B863D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0.25)</w:t>
            </w:r>
          </w:p>
        </w:tc>
        <w:tc>
          <w:tcPr>
            <w:tcW w:w="1077" w:type="dxa"/>
            <w:vAlign w:val="center"/>
          </w:tcPr>
          <w:p w14:paraId="709473DA"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07C72362" w14:textId="5C1D716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(-1.11, -0.05)</w:t>
            </w:r>
          </w:p>
        </w:tc>
        <w:tc>
          <w:tcPr>
            <w:tcW w:w="1089" w:type="dxa"/>
            <w:vAlign w:val="center"/>
          </w:tcPr>
          <w:p w14:paraId="09DE6396"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26278B75" w14:textId="0A2D609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0.16)</w:t>
            </w:r>
          </w:p>
        </w:tc>
        <w:tc>
          <w:tcPr>
            <w:tcW w:w="1089" w:type="dxa"/>
            <w:vAlign w:val="center"/>
          </w:tcPr>
          <w:p w14:paraId="79D60139"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1401CF4D" w14:textId="339F1AD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69031F6E" w14:textId="271CCD48" w:rsidTr="008109D2">
        <w:tc>
          <w:tcPr>
            <w:tcW w:w="1644" w:type="dxa"/>
            <w:vAlign w:val="center"/>
          </w:tcPr>
          <w:p w14:paraId="02636BC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B2B5DD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2</w:t>
            </w:r>
          </w:p>
        </w:tc>
        <w:tc>
          <w:tcPr>
            <w:tcW w:w="1089" w:type="dxa"/>
            <w:vAlign w:val="center"/>
          </w:tcPr>
          <w:p w14:paraId="192085AA"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09BB7D5D" w14:textId="6D5CB88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1B418B20"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-1.73 </w:t>
            </w:r>
          </w:p>
          <w:p w14:paraId="78C5201D" w14:textId="0FB4843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(-2.07, -1.39)</w:t>
            </w:r>
          </w:p>
        </w:tc>
        <w:tc>
          <w:tcPr>
            <w:tcW w:w="1089" w:type="dxa"/>
            <w:vAlign w:val="center"/>
          </w:tcPr>
          <w:p w14:paraId="78EAD552" w14:textId="11026357" w:rsidR="006250D4" w:rsidRDefault="00EB25B7" w:rsidP="006250D4">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0.09</w:t>
            </w:r>
          </w:p>
          <w:p w14:paraId="10D35FBA" w14:textId="6406B362" w:rsidR="00EB25B7" w:rsidRPr="001E1F09" w:rsidRDefault="00EB25B7" w:rsidP="006250D4">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(-0.21, 0.39)</w:t>
            </w:r>
          </w:p>
        </w:tc>
        <w:tc>
          <w:tcPr>
            <w:tcW w:w="1077" w:type="dxa"/>
            <w:vAlign w:val="center"/>
          </w:tcPr>
          <w:p w14:paraId="31125ADD" w14:textId="77777777" w:rsidR="006250D4"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0.47 </w:t>
            </w:r>
          </w:p>
          <w:p w14:paraId="3D6DF5BE" w14:textId="2AA9042F"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(0.06, 0.89)</w:t>
            </w:r>
          </w:p>
        </w:tc>
        <w:tc>
          <w:tcPr>
            <w:tcW w:w="975" w:type="dxa"/>
            <w:vAlign w:val="center"/>
          </w:tcPr>
          <w:p w14:paraId="392E47F5" w14:textId="65B17EA4" w:rsidR="00672CA8" w:rsidRDefault="00EB25B7" w:rsidP="00672CA8">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3E794195" w14:textId="7993E11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0B788C3F"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4CD5B683" w14:textId="3BD23CF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0.19)</w:t>
            </w:r>
          </w:p>
        </w:tc>
        <w:tc>
          <w:tcPr>
            <w:tcW w:w="1077" w:type="dxa"/>
            <w:vAlign w:val="center"/>
          </w:tcPr>
          <w:p w14:paraId="2B963093"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3DC7A112" w14:textId="5201D6B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0.39)</w:t>
            </w:r>
          </w:p>
        </w:tc>
        <w:tc>
          <w:tcPr>
            <w:tcW w:w="1089" w:type="dxa"/>
            <w:vAlign w:val="center"/>
          </w:tcPr>
          <w:p w14:paraId="43814A07"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24C07A03" w14:textId="1B9F25F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0.05)</w:t>
            </w:r>
          </w:p>
        </w:tc>
        <w:tc>
          <w:tcPr>
            <w:tcW w:w="1020" w:type="dxa"/>
            <w:vAlign w:val="center"/>
          </w:tcPr>
          <w:p w14:paraId="12888D3D"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42F26B17" w14:textId="2C92B0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(0.02, 0.09)</w:t>
            </w:r>
          </w:p>
        </w:tc>
        <w:tc>
          <w:tcPr>
            <w:tcW w:w="1134" w:type="dxa"/>
            <w:vAlign w:val="center"/>
          </w:tcPr>
          <w:p w14:paraId="76B22DC4"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28440CAF" w14:textId="46599B9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(-0.33, 0.25)</w:t>
            </w:r>
          </w:p>
        </w:tc>
        <w:tc>
          <w:tcPr>
            <w:tcW w:w="1077" w:type="dxa"/>
            <w:vAlign w:val="center"/>
          </w:tcPr>
          <w:p w14:paraId="5E643BDE"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5281F050" w14:textId="77E6700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-0.05)</w:t>
            </w:r>
          </w:p>
        </w:tc>
        <w:tc>
          <w:tcPr>
            <w:tcW w:w="1089" w:type="dxa"/>
            <w:vAlign w:val="center"/>
          </w:tcPr>
          <w:p w14:paraId="4E06DA02"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66AEFDD2" w14:textId="2955721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0.16)</w:t>
            </w:r>
          </w:p>
        </w:tc>
        <w:tc>
          <w:tcPr>
            <w:tcW w:w="1089" w:type="dxa"/>
            <w:vAlign w:val="center"/>
          </w:tcPr>
          <w:p w14:paraId="08546939"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16FC02A0" w14:textId="21F9D45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375388C4" w14:textId="10FFBD36" w:rsidTr="008109D2">
        <w:tc>
          <w:tcPr>
            <w:tcW w:w="1644" w:type="dxa"/>
            <w:vAlign w:val="center"/>
          </w:tcPr>
          <w:p w14:paraId="37D9A324"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354704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x</w:t>
            </w:r>
          </w:p>
        </w:tc>
        <w:tc>
          <w:tcPr>
            <w:tcW w:w="1089" w:type="dxa"/>
            <w:vAlign w:val="center"/>
          </w:tcPr>
          <w:p w14:paraId="1CE5CB12"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4964F3BE" w14:textId="293CCF3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0A9FA2FF" w14:textId="77777777" w:rsidR="00452571"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-1.72 </w:t>
            </w:r>
          </w:p>
          <w:p w14:paraId="40E79B96" w14:textId="3C830D3D"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(-2.06, -1.38)</w:t>
            </w:r>
          </w:p>
        </w:tc>
        <w:tc>
          <w:tcPr>
            <w:tcW w:w="1089" w:type="dxa"/>
            <w:vAlign w:val="center"/>
          </w:tcPr>
          <w:p w14:paraId="049DDFC3" w14:textId="77777777" w:rsidR="006250D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0DBA09E9" w14:textId="2834975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 0.4)</w:t>
            </w:r>
          </w:p>
        </w:tc>
        <w:tc>
          <w:tcPr>
            <w:tcW w:w="1077" w:type="dxa"/>
            <w:vAlign w:val="center"/>
          </w:tcPr>
          <w:p w14:paraId="40AAEB55" w14:textId="77777777" w:rsidR="006250D4"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0.49 </w:t>
            </w:r>
          </w:p>
          <w:p w14:paraId="1048A1FC" w14:textId="379DED71"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(0.08, 0.91)</w:t>
            </w:r>
          </w:p>
        </w:tc>
        <w:tc>
          <w:tcPr>
            <w:tcW w:w="975" w:type="dxa"/>
            <w:vAlign w:val="center"/>
          </w:tcPr>
          <w:p w14:paraId="6C702895"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4D7B07E1" w14:textId="655441E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384463EA"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03EA1996" w14:textId="47703F9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0.19)</w:t>
            </w:r>
          </w:p>
        </w:tc>
        <w:tc>
          <w:tcPr>
            <w:tcW w:w="1077" w:type="dxa"/>
            <w:vAlign w:val="center"/>
          </w:tcPr>
          <w:p w14:paraId="1F50DC8F"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46E4309C" w14:textId="32B9DC9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0.39)</w:t>
            </w:r>
          </w:p>
        </w:tc>
        <w:tc>
          <w:tcPr>
            <w:tcW w:w="1089" w:type="dxa"/>
            <w:vAlign w:val="center"/>
          </w:tcPr>
          <w:p w14:paraId="773D3EA4"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6F832D1F" w14:textId="7C2A20E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0.05)</w:t>
            </w:r>
          </w:p>
        </w:tc>
        <w:tc>
          <w:tcPr>
            <w:tcW w:w="1020" w:type="dxa"/>
            <w:vAlign w:val="center"/>
          </w:tcPr>
          <w:p w14:paraId="23DADB44"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4A22E261" w14:textId="03991C2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(0.02, 0.08)</w:t>
            </w:r>
          </w:p>
        </w:tc>
        <w:tc>
          <w:tcPr>
            <w:tcW w:w="1134" w:type="dxa"/>
            <w:vAlign w:val="center"/>
          </w:tcPr>
          <w:p w14:paraId="7BF76CE2"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41ADABA8" w14:textId="1E1A8F4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0.25)</w:t>
            </w:r>
          </w:p>
        </w:tc>
        <w:tc>
          <w:tcPr>
            <w:tcW w:w="1077" w:type="dxa"/>
            <w:vAlign w:val="center"/>
          </w:tcPr>
          <w:p w14:paraId="0260E78A"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3C9CB416" w14:textId="5E190EF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-0.05)</w:t>
            </w:r>
          </w:p>
        </w:tc>
        <w:tc>
          <w:tcPr>
            <w:tcW w:w="1089" w:type="dxa"/>
            <w:vAlign w:val="center"/>
          </w:tcPr>
          <w:p w14:paraId="2D7E6082"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-0.22 </w:t>
            </w:r>
          </w:p>
          <w:p w14:paraId="1FE83B78" w14:textId="5A9F54A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 0.15)</w:t>
            </w:r>
          </w:p>
        </w:tc>
        <w:tc>
          <w:tcPr>
            <w:tcW w:w="1089" w:type="dxa"/>
            <w:vAlign w:val="center"/>
          </w:tcPr>
          <w:p w14:paraId="680F98A3"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-0.17 </w:t>
            </w:r>
          </w:p>
          <w:p w14:paraId="3E0A71FF" w14:textId="644938A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10BC368D" w14:textId="2A837A65" w:rsidTr="008109D2">
        <w:tc>
          <w:tcPr>
            <w:tcW w:w="1644" w:type="dxa"/>
            <w:vAlign w:val="center"/>
          </w:tcPr>
          <w:p w14:paraId="1AB2A5C4"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528E0C8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O</w:t>
            </w:r>
            <w:r w:rsidRPr="001E1F09">
              <w:rPr>
                <w:rFonts w:ascii="Times New Roman" w:hAnsi="Times New Roman" w:cs="Times New Roman"/>
                <w:color w:val="000000" w:themeColor="text1"/>
                <w:sz w:val="20"/>
                <w:szCs w:val="20"/>
                <w:vertAlign w:val="subscript"/>
              </w:rPr>
              <w:t>3</w:t>
            </w:r>
          </w:p>
        </w:tc>
        <w:tc>
          <w:tcPr>
            <w:tcW w:w="1089" w:type="dxa"/>
            <w:vAlign w:val="center"/>
          </w:tcPr>
          <w:p w14:paraId="0599162E"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2E832CA0" w14:textId="36AC287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(-0.18, -0.15)</w:t>
            </w:r>
          </w:p>
        </w:tc>
        <w:tc>
          <w:tcPr>
            <w:tcW w:w="1089" w:type="dxa"/>
            <w:vAlign w:val="center"/>
          </w:tcPr>
          <w:p w14:paraId="2E777E02"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-1.73 </w:t>
            </w:r>
          </w:p>
          <w:p w14:paraId="7953B596" w14:textId="5CF497F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(-2.07, -1.39)</w:t>
            </w:r>
          </w:p>
        </w:tc>
        <w:tc>
          <w:tcPr>
            <w:tcW w:w="1089" w:type="dxa"/>
            <w:vAlign w:val="center"/>
          </w:tcPr>
          <w:p w14:paraId="5204E4A9"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27152418" w14:textId="77033B3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 0.39)</w:t>
            </w:r>
          </w:p>
        </w:tc>
        <w:tc>
          <w:tcPr>
            <w:tcW w:w="1077" w:type="dxa"/>
            <w:vAlign w:val="center"/>
          </w:tcPr>
          <w:p w14:paraId="4009B543"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0.48 </w:t>
            </w:r>
          </w:p>
          <w:p w14:paraId="1B6A35ED" w14:textId="20C4FC24"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(0.06, 0.89)</w:t>
            </w:r>
          </w:p>
        </w:tc>
        <w:tc>
          <w:tcPr>
            <w:tcW w:w="975" w:type="dxa"/>
            <w:vAlign w:val="center"/>
          </w:tcPr>
          <w:p w14:paraId="7AB74BF8"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54A39771" w14:textId="25D1BFC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(0.01, 0.02)</w:t>
            </w:r>
          </w:p>
        </w:tc>
        <w:tc>
          <w:tcPr>
            <w:tcW w:w="1077" w:type="dxa"/>
            <w:vAlign w:val="center"/>
          </w:tcPr>
          <w:p w14:paraId="572BD3FC"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-0.11 </w:t>
            </w:r>
          </w:p>
          <w:p w14:paraId="22F5BBCB" w14:textId="4F7BB06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(-0.41, 0.2)</w:t>
            </w:r>
          </w:p>
        </w:tc>
        <w:tc>
          <w:tcPr>
            <w:tcW w:w="1077" w:type="dxa"/>
            <w:vAlign w:val="center"/>
          </w:tcPr>
          <w:p w14:paraId="48322A3F" w14:textId="0F09473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0.06 (-0.28, 0.39)</w:t>
            </w:r>
          </w:p>
        </w:tc>
        <w:tc>
          <w:tcPr>
            <w:tcW w:w="1089" w:type="dxa"/>
            <w:vAlign w:val="center"/>
          </w:tcPr>
          <w:p w14:paraId="7BAAF444"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-0.32 </w:t>
            </w:r>
          </w:p>
          <w:p w14:paraId="5A8D172B" w14:textId="7D5331D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(-0.69, 0.06)</w:t>
            </w:r>
          </w:p>
        </w:tc>
        <w:tc>
          <w:tcPr>
            <w:tcW w:w="1020" w:type="dxa"/>
            <w:vAlign w:val="center"/>
          </w:tcPr>
          <w:p w14:paraId="630621FF"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4E077FBC" w14:textId="0F55A0C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(0.02, 0.09)</w:t>
            </w:r>
          </w:p>
        </w:tc>
        <w:tc>
          <w:tcPr>
            <w:tcW w:w="1134" w:type="dxa"/>
            <w:vAlign w:val="center"/>
          </w:tcPr>
          <w:p w14:paraId="28EFB73E"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23761240" w14:textId="34BF461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(-0.34, 0.25)</w:t>
            </w:r>
          </w:p>
        </w:tc>
        <w:tc>
          <w:tcPr>
            <w:tcW w:w="1077" w:type="dxa"/>
            <w:vAlign w:val="center"/>
          </w:tcPr>
          <w:p w14:paraId="7FC7F2EC"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-0.58 </w:t>
            </w:r>
          </w:p>
          <w:p w14:paraId="3DFEE688" w14:textId="23D00E7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(-1.11, -0.05)</w:t>
            </w:r>
          </w:p>
        </w:tc>
        <w:tc>
          <w:tcPr>
            <w:tcW w:w="1089" w:type="dxa"/>
            <w:vAlign w:val="center"/>
          </w:tcPr>
          <w:p w14:paraId="6DD51D40"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3ED63FF6" w14:textId="753ADA4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(-0.59, 0.16)</w:t>
            </w:r>
          </w:p>
        </w:tc>
        <w:tc>
          <w:tcPr>
            <w:tcW w:w="1089" w:type="dxa"/>
            <w:vAlign w:val="center"/>
          </w:tcPr>
          <w:p w14:paraId="246296AB"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10FB2FF6" w14:textId="395F9EF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(-0.32, -0.03)</w:t>
            </w:r>
          </w:p>
        </w:tc>
      </w:tr>
      <w:tr w:rsidR="006250D4" w:rsidRPr="001E1F09" w14:paraId="0053697A" w14:textId="58E83187" w:rsidTr="008109D2">
        <w:tc>
          <w:tcPr>
            <w:tcW w:w="1644" w:type="dxa"/>
            <w:vAlign w:val="center"/>
          </w:tcPr>
          <w:p w14:paraId="1F857E3D"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5F48BAC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432759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1ED5905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5B59471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020E86AA" w14:textId="410797D9"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975" w:type="dxa"/>
            <w:vAlign w:val="center"/>
          </w:tcPr>
          <w:p w14:paraId="0250D85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7287438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4A35F03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3F2D6AA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20" w:type="dxa"/>
            <w:vAlign w:val="center"/>
          </w:tcPr>
          <w:p w14:paraId="671A8B00" w14:textId="3B8D80A3"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134" w:type="dxa"/>
            <w:vAlign w:val="center"/>
          </w:tcPr>
          <w:p w14:paraId="092CFE9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25ECF42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136CEA7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5EC0E52D"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r>
      <w:tr w:rsidR="006250D4" w:rsidRPr="001E1F09" w14:paraId="42DF8D0B" w14:textId="36CDFDF0" w:rsidTr="008109D2">
        <w:tc>
          <w:tcPr>
            <w:tcW w:w="1644" w:type="dxa"/>
            <w:vAlign w:val="center"/>
          </w:tcPr>
          <w:p w14:paraId="1B02251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 xml:space="preserve">Acceleration of </w:t>
            </w:r>
            <w:proofErr w:type="spellStart"/>
            <w:r w:rsidRPr="001E1F09">
              <w:rPr>
                <w:rFonts w:ascii="Times New Roman" w:hAnsi="Times New Roman" w:cs="Times New Roman"/>
                <w:color w:val="000000" w:themeColor="text1"/>
                <w:sz w:val="20"/>
                <w:szCs w:val="20"/>
              </w:rPr>
              <w:t>DNAmPhneoAge</w:t>
            </w:r>
            <w:proofErr w:type="spellEnd"/>
          </w:p>
        </w:tc>
        <w:tc>
          <w:tcPr>
            <w:tcW w:w="737" w:type="dxa"/>
            <w:vAlign w:val="center"/>
          </w:tcPr>
          <w:p w14:paraId="3C54DC6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w:t>
            </w:r>
          </w:p>
        </w:tc>
        <w:tc>
          <w:tcPr>
            <w:tcW w:w="1089" w:type="dxa"/>
            <w:vAlign w:val="center"/>
          </w:tcPr>
          <w:p w14:paraId="184C8533" w14:textId="77777777" w:rsidR="00452571"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1E988B34" w14:textId="69846CB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15012F68" w14:textId="77777777" w:rsidR="00452571"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-0.75 </w:t>
            </w:r>
          </w:p>
          <w:p w14:paraId="5D21024F" w14:textId="3929D5F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(-1.29, -0.2)</w:t>
            </w:r>
          </w:p>
        </w:tc>
        <w:tc>
          <w:tcPr>
            <w:tcW w:w="1089" w:type="dxa"/>
            <w:vAlign w:val="center"/>
          </w:tcPr>
          <w:p w14:paraId="3E78A145"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0.22 </w:t>
            </w:r>
          </w:p>
          <w:p w14:paraId="68572F3E" w14:textId="6869D0B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0.69)</w:t>
            </w:r>
          </w:p>
        </w:tc>
        <w:tc>
          <w:tcPr>
            <w:tcW w:w="1077" w:type="dxa"/>
            <w:vAlign w:val="center"/>
          </w:tcPr>
          <w:p w14:paraId="1F6082AB"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1.37 </w:t>
            </w:r>
          </w:p>
          <w:p w14:paraId="56628849" w14:textId="34CFB50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(0.71, 2.04)</w:t>
            </w:r>
          </w:p>
        </w:tc>
        <w:tc>
          <w:tcPr>
            <w:tcW w:w="975" w:type="dxa"/>
            <w:vAlign w:val="center"/>
          </w:tcPr>
          <w:p w14:paraId="117167F1"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1D132E77" w14:textId="64EA740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0DA2A466"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-0.46 </w:t>
            </w:r>
          </w:p>
          <w:p w14:paraId="03EA4BD3" w14:textId="5481ABA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(-0.94, 0.02)</w:t>
            </w:r>
          </w:p>
        </w:tc>
        <w:tc>
          <w:tcPr>
            <w:tcW w:w="1077" w:type="dxa"/>
            <w:vAlign w:val="center"/>
          </w:tcPr>
          <w:p w14:paraId="3EF928E6"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4E6B80CB" w14:textId="33898D2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0.8)</w:t>
            </w:r>
          </w:p>
        </w:tc>
        <w:tc>
          <w:tcPr>
            <w:tcW w:w="1089" w:type="dxa"/>
            <w:vAlign w:val="center"/>
          </w:tcPr>
          <w:p w14:paraId="3C753522"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 </w:t>
            </w:r>
          </w:p>
          <w:p w14:paraId="02C2E57D" w14:textId="77A2D29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(-1.28, -0.11)</w:t>
            </w:r>
          </w:p>
        </w:tc>
        <w:tc>
          <w:tcPr>
            <w:tcW w:w="1020" w:type="dxa"/>
            <w:vAlign w:val="center"/>
          </w:tcPr>
          <w:p w14:paraId="2453BFFE"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5717B09E" w14:textId="77842A3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(0.05, 0.15)</w:t>
            </w:r>
          </w:p>
        </w:tc>
        <w:tc>
          <w:tcPr>
            <w:tcW w:w="1134" w:type="dxa"/>
            <w:vAlign w:val="center"/>
          </w:tcPr>
          <w:p w14:paraId="6563AAF7"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0.52 </w:t>
            </w:r>
          </w:p>
          <w:p w14:paraId="5E893748" w14:textId="3BF9489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(0.05, 0.98)</w:t>
            </w:r>
          </w:p>
        </w:tc>
        <w:tc>
          <w:tcPr>
            <w:tcW w:w="1077" w:type="dxa"/>
            <w:vAlign w:val="center"/>
          </w:tcPr>
          <w:p w14:paraId="6B4E9900"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0.37 </w:t>
            </w:r>
          </w:p>
          <w:p w14:paraId="73E657AF" w14:textId="3BA2B03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1.21)</w:t>
            </w:r>
          </w:p>
        </w:tc>
        <w:tc>
          <w:tcPr>
            <w:tcW w:w="1089" w:type="dxa"/>
            <w:vAlign w:val="center"/>
          </w:tcPr>
          <w:p w14:paraId="4687F68A"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2A9CAFFD" w14:textId="4150743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(-0.79, 0.4)</w:t>
            </w:r>
          </w:p>
        </w:tc>
        <w:tc>
          <w:tcPr>
            <w:tcW w:w="1089" w:type="dxa"/>
            <w:vAlign w:val="center"/>
          </w:tcPr>
          <w:p w14:paraId="3E49564A"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1793AA72" w14:textId="6909F6A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0.22)</w:t>
            </w:r>
          </w:p>
        </w:tc>
      </w:tr>
      <w:tr w:rsidR="006250D4" w:rsidRPr="001E1F09" w14:paraId="11E56DCB" w14:textId="2F292B90" w:rsidTr="008109D2">
        <w:tc>
          <w:tcPr>
            <w:tcW w:w="1644" w:type="dxa"/>
            <w:vAlign w:val="center"/>
          </w:tcPr>
          <w:p w14:paraId="1532AB3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53DE92F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10</w:t>
            </w:r>
          </w:p>
        </w:tc>
        <w:tc>
          <w:tcPr>
            <w:tcW w:w="1089" w:type="dxa"/>
            <w:vAlign w:val="center"/>
          </w:tcPr>
          <w:p w14:paraId="3B3DA095"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1CB862CD" w14:textId="5183757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199A5A35"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-0.74 </w:t>
            </w:r>
          </w:p>
          <w:p w14:paraId="68B302E0" w14:textId="0800968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(-1.28, -0.2)</w:t>
            </w:r>
          </w:p>
        </w:tc>
        <w:tc>
          <w:tcPr>
            <w:tcW w:w="1089" w:type="dxa"/>
            <w:vAlign w:val="center"/>
          </w:tcPr>
          <w:p w14:paraId="5C06B2A7"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0.23 </w:t>
            </w:r>
          </w:p>
          <w:p w14:paraId="1A358EA6" w14:textId="512A3A2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(-0.25, 0.7)</w:t>
            </w:r>
          </w:p>
        </w:tc>
        <w:tc>
          <w:tcPr>
            <w:tcW w:w="1077" w:type="dxa"/>
            <w:vAlign w:val="center"/>
          </w:tcPr>
          <w:p w14:paraId="323C5F8C"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1.39 </w:t>
            </w:r>
          </w:p>
          <w:p w14:paraId="36823241" w14:textId="444BFD2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(0.73, 2.05)</w:t>
            </w:r>
          </w:p>
        </w:tc>
        <w:tc>
          <w:tcPr>
            <w:tcW w:w="975" w:type="dxa"/>
            <w:vAlign w:val="center"/>
          </w:tcPr>
          <w:p w14:paraId="7ED64ADC"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3BCEAA26" w14:textId="46AD3BA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37D011EA"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-0.46 </w:t>
            </w:r>
          </w:p>
          <w:p w14:paraId="02625909" w14:textId="6F4EA9A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(-0.95, 0.02)</w:t>
            </w:r>
          </w:p>
        </w:tc>
        <w:tc>
          <w:tcPr>
            <w:tcW w:w="1077" w:type="dxa"/>
            <w:vAlign w:val="center"/>
          </w:tcPr>
          <w:p w14:paraId="72A9988F"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11FE70F5" w14:textId="32D00DA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0.8)</w:t>
            </w:r>
          </w:p>
        </w:tc>
        <w:tc>
          <w:tcPr>
            <w:tcW w:w="1089" w:type="dxa"/>
            <w:vAlign w:val="center"/>
          </w:tcPr>
          <w:p w14:paraId="45E6657C"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 </w:t>
            </w:r>
          </w:p>
          <w:p w14:paraId="48235775" w14:textId="22D0F8D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(-1.29, -0.11)</w:t>
            </w:r>
          </w:p>
        </w:tc>
        <w:tc>
          <w:tcPr>
            <w:tcW w:w="1020" w:type="dxa"/>
            <w:vAlign w:val="center"/>
          </w:tcPr>
          <w:p w14:paraId="4DBE9117"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5F105DA5" w14:textId="0790815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(0.05, 0.15)</w:t>
            </w:r>
          </w:p>
        </w:tc>
        <w:tc>
          <w:tcPr>
            <w:tcW w:w="1134" w:type="dxa"/>
            <w:vAlign w:val="center"/>
          </w:tcPr>
          <w:p w14:paraId="62699546"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0.51 </w:t>
            </w:r>
          </w:p>
          <w:p w14:paraId="79416210" w14:textId="2ACBAAF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(0.05, 0.98)</w:t>
            </w:r>
          </w:p>
        </w:tc>
        <w:tc>
          <w:tcPr>
            <w:tcW w:w="1077" w:type="dxa"/>
            <w:vAlign w:val="center"/>
          </w:tcPr>
          <w:p w14:paraId="45DF83AF"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0.37 </w:t>
            </w:r>
          </w:p>
          <w:p w14:paraId="3ADDC37D" w14:textId="1615300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(-0.47, 1.21)</w:t>
            </w:r>
          </w:p>
        </w:tc>
        <w:tc>
          <w:tcPr>
            <w:tcW w:w="1089" w:type="dxa"/>
            <w:vAlign w:val="center"/>
          </w:tcPr>
          <w:p w14:paraId="79BB00A8"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6F05B306" w14:textId="36ABD94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(-0.8, 0.39)</w:t>
            </w:r>
          </w:p>
        </w:tc>
        <w:tc>
          <w:tcPr>
            <w:tcW w:w="1089" w:type="dxa"/>
            <w:vAlign w:val="center"/>
          </w:tcPr>
          <w:p w14:paraId="36BE1EAE"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597902A9" w14:textId="1E802FF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0.22)</w:t>
            </w:r>
          </w:p>
        </w:tc>
      </w:tr>
      <w:tr w:rsidR="006250D4" w:rsidRPr="001E1F09" w14:paraId="548BBF7B" w14:textId="053A18FA" w:rsidTr="008109D2">
        <w:tc>
          <w:tcPr>
            <w:tcW w:w="1644" w:type="dxa"/>
            <w:vAlign w:val="center"/>
          </w:tcPr>
          <w:p w14:paraId="29B1B8F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2211F31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PNC</w:t>
            </w:r>
          </w:p>
        </w:tc>
        <w:tc>
          <w:tcPr>
            <w:tcW w:w="1089" w:type="dxa"/>
            <w:vAlign w:val="center"/>
          </w:tcPr>
          <w:p w14:paraId="11D97864"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25A76989" w14:textId="46464BD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22887EBE" w14:textId="30FD81C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-0.74 (-1.29, -0.2)</w:t>
            </w:r>
          </w:p>
        </w:tc>
        <w:tc>
          <w:tcPr>
            <w:tcW w:w="1089" w:type="dxa"/>
            <w:vAlign w:val="center"/>
          </w:tcPr>
          <w:p w14:paraId="6676703C"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0.22 </w:t>
            </w:r>
          </w:p>
          <w:p w14:paraId="079C1243" w14:textId="679BFE4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(-0.25, 0.7)</w:t>
            </w:r>
          </w:p>
        </w:tc>
        <w:tc>
          <w:tcPr>
            <w:tcW w:w="1077" w:type="dxa"/>
            <w:vAlign w:val="center"/>
          </w:tcPr>
          <w:p w14:paraId="273E60C3"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1.37 </w:t>
            </w:r>
          </w:p>
          <w:p w14:paraId="69730DEC" w14:textId="68BC9F7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(0.71, 2.04)</w:t>
            </w:r>
          </w:p>
        </w:tc>
        <w:tc>
          <w:tcPr>
            <w:tcW w:w="975" w:type="dxa"/>
            <w:vAlign w:val="center"/>
          </w:tcPr>
          <w:p w14:paraId="4BBC4EB9"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7DE9FAD6" w14:textId="7E02C7E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3272D0BB" w14:textId="77777777" w:rsidR="00983D43"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-0.46 </w:t>
            </w:r>
          </w:p>
          <w:p w14:paraId="1448D75C" w14:textId="7F3BC14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(-0.94, 0.02)</w:t>
            </w:r>
          </w:p>
        </w:tc>
        <w:tc>
          <w:tcPr>
            <w:tcW w:w="1077" w:type="dxa"/>
            <w:vAlign w:val="center"/>
          </w:tcPr>
          <w:p w14:paraId="19711500" w14:textId="77777777" w:rsidR="00983D43"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497AA263" w14:textId="79BE6D3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(-0.27, 0.8)</w:t>
            </w:r>
          </w:p>
        </w:tc>
        <w:tc>
          <w:tcPr>
            <w:tcW w:w="1089" w:type="dxa"/>
            <w:vAlign w:val="center"/>
          </w:tcPr>
          <w:p w14:paraId="76477392" w14:textId="77777777" w:rsidR="00983D43"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 </w:t>
            </w:r>
          </w:p>
          <w:p w14:paraId="12785AE5" w14:textId="223F6D0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(-1.29, -0.11)</w:t>
            </w:r>
          </w:p>
        </w:tc>
        <w:tc>
          <w:tcPr>
            <w:tcW w:w="1020" w:type="dxa"/>
            <w:vAlign w:val="center"/>
          </w:tcPr>
          <w:p w14:paraId="0AFC85C0"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2A568727" w14:textId="2DEA279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(0.05, 0.15)</w:t>
            </w:r>
          </w:p>
        </w:tc>
        <w:tc>
          <w:tcPr>
            <w:tcW w:w="1134" w:type="dxa"/>
            <w:vAlign w:val="center"/>
          </w:tcPr>
          <w:p w14:paraId="691675D0" w14:textId="77777777" w:rsidR="003E49E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0.51 </w:t>
            </w:r>
          </w:p>
          <w:p w14:paraId="3AF3F2A6" w14:textId="14A3C05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(0.05, 0.98)</w:t>
            </w:r>
          </w:p>
        </w:tc>
        <w:tc>
          <w:tcPr>
            <w:tcW w:w="1077" w:type="dxa"/>
            <w:vAlign w:val="center"/>
          </w:tcPr>
          <w:p w14:paraId="65D223F7"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0.37 </w:t>
            </w:r>
          </w:p>
          <w:p w14:paraId="38870093" w14:textId="1DB28CD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(-0.47, 1.2)</w:t>
            </w:r>
          </w:p>
        </w:tc>
        <w:tc>
          <w:tcPr>
            <w:tcW w:w="1089" w:type="dxa"/>
            <w:vAlign w:val="center"/>
          </w:tcPr>
          <w:p w14:paraId="1A32450D"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2ADC7170" w14:textId="49BAB15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(-0.79, 0.4)</w:t>
            </w:r>
          </w:p>
        </w:tc>
        <w:tc>
          <w:tcPr>
            <w:tcW w:w="1089" w:type="dxa"/>
            <w:vAlign w:val="center"/>
          </w:tcPr>
          <w:p w14:paraId="49B28050"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20DCF4E1" w14:textId="158FD38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0.22)</w:t>
            </w:r>
          </w:p>
        </w:tc>
      </w:tr>
      <w:tr w:rsidR="006250D4" w:rsidRPr="001E1F09" w14:paraId="2675EDB3" w14:textId="51DAB95F" w:rsidTr="008109D2">
        <w:tc>
          <w:tcPr>
            <w:tcW w:w="1644" w:type="dxa"/>
            <w:vAlign w:val="center"/>
          </w:tcPr>
          <w:p w14:paraId="103DAEA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2961500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coarse</w:t>
            </w:r>
            <w:proofErr w:type="spellEnd"/>
          </w:p>
        </w:tc>
        <w:tc>
          <w:tcPr>
            <w:tcW w:w="1089" w:type="dxa"/>
            <w:vAlign w:val="center"/>
          </w:tcPr>
          <w:p w14:paraId="2985BBC5"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1547C17C" w14:textId="5EEC47A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4154A71E"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-0.76 </w:t>
            </w:r>
          </w:p>
          <w:p w14:paraId="7CD67A93" w14:textId="013AA18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(-1.3, -0.22)</w:t>
            </w:r>
          </w:p>
        </w:tc>
        <w:tc>
          <w:tcPr>
            <w:tcW w:w="1089" w:type="dxa"/>
            <w:vAlign w:val="center"/>
          </w:tcPr>
          <w:p w14:paraId="5AE1FCA7"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7F2EB06E" w14:textId="176D65A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(-0.27, 0.68)</w:t>
            </w:r>
          </w:p>
        </w:tc>
        <w:tc>
          <w:tcPr>
            <w:tcW w:w="1077" w:type="dxa"/>
            <w:vAlign w:val="center"/>
          </w:tcPr>
          <w:p w14:paraId="33F7DA44"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1.34 </w:t>
            </w:r>
          </w:p>
          <w:p w14:paraId="4B295303" w14:textId="1F12EC1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(0.67, 2)</w:t>
            </w:r>
          </w:p>
        </w:tc>
        <w:tc>
          <w:tcPr>
            <w:tcW w:w="975" w:type="dxa"/>
            <w:vAlign w:val="center"/>
          </w:tcPr>
          <w:p w14:paraId="2D973CD3"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0B626C71" w14:textId="1224ECA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59E6D010" w14:textId="56D7A19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(-0.94, 0.02)</w:t>
            </w:r>
          </w:p>
        </w:tc>
        <w:tc>
          <w:tcPr>
            <w:tcW w:w="1077" w:type="dxa"/>
            <w:vAlign w:val="center"/>
          </w:tcPr>
          <w:p w14:paraId="5B4C0ACC"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0.25 </w:t>
            </w:r>
          </w:p>
          <w:p w14:paraId="06C8EBAE" w14:textId="6F1387C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(-0.29, 0.78)</w:t>
            </w:r>
          </w:p>
        </w:tc>
        <w:tc>
          <w:tcPr>
            <w:tcW w:w="1089" w:type="dxa"/>
            <w:vAlign w:val="center"/>
          </w:tcPr>
          <w:p w14:paraId="70023C94"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-0.74 </w:t>
            </w:r>
          </w:p>
          <w:p w14:paraId="5434FEEE" w14:textId="64BADEC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(-1.33, -0.15)</w:t>
            </w:r>
          </w:p>
        </w:tc>
        <w:tc>
          <w:tcPr>
            <w:tcW w:w="1020" w:type="dxa"/>
            <w:vAlign w:val="center"/>
          </w:tcPr>
          <w:p w14:paraId="3645951B" w14:textId="116F5BA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(0.05, 0.15)</w:t>
            </w:r>
          </w:p>
        </w:tc>
        <w:tc>
          <w:tcPr>
            <w:tcW w:w="1134" w:type="dxa"/>
            <w:vAlign w:val="center"/>
          </w:tcPr>
          <w:p w14:paraId="43EF2AE6" w14:textId="77777777" w:rsidR="003E49E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0.51 </w:t>
            </w:r>
          </w:p>
          <w:p w14:paraId="211EA20B" w14:textId="1A6586C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(0.04, 0.98)</w:t>
            </w:r>
          </w:p>
        </w:tc>
        <w:tc>
          <w:tcPr>
            <w:tcW w:w="1077" w:type="dxa"/>
            <w:vAlign w:val="center"/>
          </w:tcPr>
          <w:p w14:paraId="67A5458C"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0.36 </w:t>
            </w:r>
          </w:p>
          <w:p w14:paraId="6DBFD6A8" w14:textId="23B4BC3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(-0.48, 1.2)</w:t>
            </w:r>
          </w:p>
        </w:tc>
        <w:tc>
          <w:tcPr>
            <w:tcW w:w="1089" w:type="dxa"/>
            <w:vAlign w:val="center"/>
          </w:tcPr>
          <w:p w14:paraId="26EB72B3"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17A1F168" w14:textId="22B8CF0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(-0.8, 0.39)</w:t>
            </w:r>
          </w:p>
        </w:tc>
        <w:tc>
          <w:tcPr>
            <w:tcW w:w="1089" w:type="dxa"/>
            <w:vAlign w:val="center"/>
          </w:tcPr>
          <w:p w14:paraId="4AD3143E"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4F064641" w14:textId="5FF1659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0.22)</w:t>
            </w:r>
          </w:p>
        </w:tc>
      </w:tr>
      <w:tr w:rsidR="006250D4" w:rsidRPr="001E1F09" w14:paraId="32E9215C" w14:textId="3F13B692" w:rsidTr="008109D2">
        <w:tc>
          <w:tcPr>
            <w:tcW w:w="1644" w:type="dxa"/>
            <w:vAlign w:val="center"/>
          </w:tcPr>
          <w:p w14:paraId="152CAB0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6DAA959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2.5abs</w:t>
            </w:r>
          </w:p>
        </w:tc>
        <w:tc>
          <w:tcPr>
            <w:tcW w:w="1089" w:type="dxa"/>
            <w:vAlign w:val="center"/>
          </w:tcPr>
          <w:p w14:paraId="1914F239"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443AB952" w14:textId="0A812FD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70C2EE3E"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-0.75 </w:t>
            </w:r>
          </w:p>
          <w:p w14:paraId="1BE4606C" w14:textId="32FB60F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(-1.29, -0.21)</w:t>
            </w:r>
          </w:p>
        </w:tc>
        <w:tc>
          <w:tcPr>
            <w:tcW w:w="1089" w:type="dxa"/>
            <w:vAlign w:val="center"/>
          </w:tcPr>
          <w:p w14:paraId="50AE4597"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6F9051EA" w14:textId="2AA680F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0.69)</w:t>
            </w:r>
          </w:p>
        </w:tc>
        <w:tc>
          <w:tcPr>
            <w:tcW w:w="1077" w:type="dxa"/>
            <w:vAlign w:val="center"/>
          </w:tcPr>
          <w:p w14:paraId="4A525728"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1.36 </w:t>
            </w:r>
          </w:p>
          <w:p w14:paraId="2353DCB6" w14:textId="467D271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(0.7, 2.02)</w:t>
            </w:r>
          </w:p>
        </w:tc>
        <w:tc>
          <w:tcPr>
            <w:tcW w:w="975" w:type="dxa"/>
            <w:vAlign w:val="center"/>
          </w:tcPr>
          <w:p w14:paraId="4A2A3291"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634704E9" w14:textId="1E053E0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369453D5" w14:textId="295FD2B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(-0.94, 0.02)</w:t>
            </w:r>
          </w:p>
        </w:tc>
        <w:tc>
          <w:tcPr>
            <w:tcW w:w="1077" w:type="dxa"/>
            <w:vAlign w:val="center"/>
          </w:tcPr>
          <w:p w14:paraId="3405F3EA"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0.25 </w:t>
            </w:r>
          </w:p>
          <w:p w14:paraId="7360EF83" w14:textId="0F470E8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(-0.28, 0.79)</w:t>
            </w:r>
          </w:p>
        </w:tc>
        <w:tc>
          <w:tcPr>
            <w:tcW w:w="1089" w:type="dxa"/>
            <w:vAlign w:val="center"/>
          </w:tcPr>
          <w:p w14:paraId="293B5865"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-0.71 </w:t>
            </w:r>
          </w:p>
          <w:p w14:paraId="7E27821B" w14:textId="7ABC69F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(-1.3, -0.12)</w:t>
            </w:r>
          </w:p>
        </w:tc>
        <w:tc>
          <w:tcPr>
            <w:tcW w:w="1020" w:type="dxa"/>
            <w:vAlign w:val="center"/>
          </w:tcPr>
          <w:p w14:paraId="4535902E" w14:textId="781BE75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(0.05, 0.15)</w:t>
            </w:r>
          </w:p>
        </w:tc>
        <w:tc>
          <w:tcPr>
            <w:tcW w:w="1134" w:type="dxa"/>
            <w:vAlign w:val="center"/>
          </w:tcPr>
          <w:p w14:paraId="3E50700E" w14:textId="77777777" w:rsidR="003E49E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0.51 </w:t>
            </w:r>
          </w:p>
          <w:p w14:paraId="1F334D14" w14:textId="494D876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(0.05, 0.98)</w:t>
            </w:r>
          </w:p>
        </w:tc>
        <w:tc>
          <w:tcPr>
            <w:tcW w:w="1077" w:type="dxa"/>
            <w:vAlign w:val="center"/>
          </w:tcPr>
          <w:p w14:paraId="4823E27D"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0.36 </w:t>
            </w:r>
          </w:p>
          <w:p w14:paraId="38DA8298" w14:textId="319BFC1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(-0.47, 1.2)</w:t>
            </w:r>
          </w:p>
        </w:tc>
        <w:tc>
          <w:tcPr>
            <w:tcW w:w="1089" w:type="dxa"/>
            <w:vAlign w:val="center"/>
          </w:tcPr>
          <w:p w14:paraId="0D918570"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-0.19 </w:t>
            </w:r>
          </w:p>
          <w:p w14:paraId="52B07FC1" w14:textId="21A68D9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(-0.78, 0.41)</w:t>
            </w:r>
          </w:p>
        </w:tc>
        <w:tc>
          <w:tcPr>
            <w:tcW w:w="1089" w:type="dxa"/>
            <w:vAlign w:val="center"/>
          </w:tcPr>
          <w:p w14:paraId="3C9ACDDB"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724FD414" w14:textId="1EBC65D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0.22)</w:t>
            </w:r>
          </w:p>
        </w:tc>
      </w:tr>
      <w:tr w:rsidR="006250D4" w:rsidRPr="001E1F09" w14:paraId="6F9D0F5D" w14:textId="6D90F2D5" w:rsidTr="008109D2">
        <w:tc>
          <w:tcPr>
            <w:tcW w:w="1644" w:type="dxa"/>
            <w:vAlign w:val="center"/>
          </w:tcPr>
          <w:p w14:paraId="34B1886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19CBE524"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2</w:t>
            </w:r>
          </w:p>
        </w:tc>
        <w:tc>
          <w:tcPr>
            <w:tcW w:w="1089" w:type="dxa"/>
            <w:vAlign w:val="center"/>
          </w:tcPr>
          <w:p w14:paraId="4E0D30E7"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3E224F40" w14:textId="539D212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5B96605B"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-0.76 </w:t>
            </w:r>
          </w:p>
          <w:p w14:paraId="4547146E" w14:textId="6676187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(-1.3, -0.21)</w:t>
            </w:r>
          </w:p>
        </w:tc>
        <w:tc>
          <w:tcPr>
            <w:tcW w:w="1089" w:type="dxa"/>
            <w:vAlign w:val="center"/>
          </w:tcPr>
          <w:p w14:paraId="3BBA717F"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1CFEF4C3" w14:textId="48B0A518"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(-0.27, 0.68)</w:t>
            </w:r>
          </w:p>
        </w:tc>
        <w:tc>
          <w:tcPr>
            <w:tcW w:w="1077" w:type="dxa"/>
            <w:vAlign w:val="center"/>
          </w:tcPr>
          <w:p w14:paraId="493B6853"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1.34 </w:t>
            </w:r>
          </w:p>
          <w:p w14:paraId="52E7930E" w14:textId="53E66848"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(0.68, 2.01)</w:t>
            </w:r>
          </w:p>
        </w:tc>
        <w:tc>
          <w:tcPr>
            <w:tcW w:w="975" w:type="dxa"/>
            <w:vAlign w:val="center"/>
          </w:tcPr>
          <w:p w14:paraId="4A01109F"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19016AC9" w14:textId="4FE2C73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666A6DAB" w14:textId="597C276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(-0.94, 0.3)</w:t>
            </w:r>
          </w:p>
        </w:tc>
        <w:tc>
          <w:tcPr>
            <w:tcW w:w="1077" w:type="dxa"/>
            <w:vAlign w:val="center"/>
          </w:tcPr>
          <w:p w14:paraId="2321DAF8" w14:textId="77777777" w:rsidR="003E49E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 xml:space="preserve">0.26 </w:t>
            </w:r>
          </w:p>
          <w:p w14:paraId="1BFE325C" w14:textId="636B36C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(-0.27, 0.8)</w:t>
            </w:r>
          </w:p>
        </w:tc>
        <w:tc>
          <w:tcPr>
            <w:tcW w:w="1089" w:type="dxa"/>
            <w:vAlign w:val="center"/>
          </w:tcPr>
          <w:p w14:paraId="0C836788"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-0.71 </w:t>
            </w:r>
          </w:p>
          <w:p w14:paraId="4746D370" w14:textId="20DAFF5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(-1.3, -0.12)</w:t>
            </w:r>
          </w:p>
        </w:tc>
        <w:tc>
          <w:tcPr>
            <w:tcW w:w="1020" w:type="dxa"/>
            <w:vAlign w:val="center"/>
          </w:tcPr>
          <w:p w14:paraId="551A5E36" w14:textId="6186CDF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(0.05, 0.15)</w:t>
            </w:r>
          </w:p>
        </w:tc>
        <w:tc>
          <w:tcPr>
            <w:tcW w:w="1134" w:type="dxa"/>
            <w:vAlign w:val="center"/>
          </w:tcPr>
          <w:p w14:paraId="0864E422" w14:textId="77777777" w:rsidR="003E49E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0.52 </w:t>
            </w:r>
          </w:p>
          <w:p w14:paraId="56A0C241" w14:textId="2EE7A9A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(0.05, 0.98)</w:t>
            </w:r>
          </w:p>
        </w:tc>
        <w:tc>
          <w:tcPr>
            <w:tcW w:w="1077" w:type="dxa"/>
            <w:vAlign w:val="center"/>
          </w:tcPr>
          <w:p w14:paraId="5DF0DAED"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0.37 </w:t>
            </w:r>
          </w:p>
          <w:p w14:paraId="6240C62C" w14:textId="4A69F53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1.21)</w:t>
            </w:r>
          </w:p>
        </w:tc>
        <w:tc>
          <w:tcPr>
            <w:tcW w:w="1089" w:type="dxa"/>
            <w:vAlign w:val="center"/>
          </w:tcPr>
          <w:p w14:paraId="77D0D5CA"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538654F9" w14:textId="7A7F118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(-0.8, 0.4)</w:t>
            </w:r>
          </w:p>
        </w:tc>
        <w:tc>
          <w:tcPr>
            <w:tcW w:w="1089" w:type="dxa"/>
            <w:vAlign w:val="center"/>
          </w:tcPr>
          <w:p w14:paraId="11E84687"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6CC0C16C" w14:textId="19D8169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0.22)</w:t>
            </w:r>
          </w:p>
        </w:tc>
      </w:tr>
      <w:tr w:rsidR="006250D4" w:rsidRPr="001E1F09" w14:paraId="77259719" w14:textId="07FC3C9F" w:rsidTr="008109D2">
        <w:tc>
          <w:tcPr>
            <w:tcW w:w="1644" w:type="dxa"/>
            <w:vAlign w:val="center"/>
          </w:tcPr>
          <w:p w14:paraId="77635A2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98624EB"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x</w:t>
            </w:r>
          </w:p>
        </w:tc>
        <w:tc>
          <w:tcPr>
            <w:tcW w:w="1089" w:type="dxa"/>
            <w:vAlign w:val="center"/>
          </w:tcPr>
          <w:p w14:paraId="5C5B4975"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6A431F5D" w14:textId="6B19EB0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6856D6AA"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-0.74 </w:t>
            </w:r>
          </w:p>
          <w:p w14:paraId="2C172461" w14:textId="1172489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(-1.28, -0.2)</w:t>
            </w:r>
          </w:p>
        </w:tc>
        <w:tc>
          <w:tcPr>
            <w:tcW w:w="1089" w:type="dxa"/>
            <w:vAlign w:val="center"/>
          </w:tcPr>
          <w:p w14:paraId="08873AD1"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0.23 </w:t>
            </w:r>
          </w:p>
          <w:p w14:paraId="627813DA" w14:textId="7AA0DE90"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(-0.25, 0.7)</w:t>
            </w:r>
          </w:p>
        </w:tc>
        <w:tc>
          <w:tcPr>
            <w:tcW w:w="1077" w:type="dxa"/>
            <w:vAlign w:val="center"/>
          </w:tcPr>
          <w:p w14:paraId="26FE5673"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1.39 </w:t>
            </w:r>
          </w:p>
          <w:p w14:paraId="0EDB5ECE" w14:textId="071E0DA6"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(0.72, 2.05)</w:t>
            </w:r>
          </w:p>
        </w:tc>
        <w:tc>
          <w:tcPr>
            <w:tcW w:w="975" w:type="dxa"/>
            <w:vAlign w:val="center"/>
          </w:tcPr>
          <w:p w14:paraId="3FD26BB3"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10D0B5D8" w14:textId="25E791D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31DCCB01" w14:textId="1F2CFD8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(-0.95, 0.02)</w:t>
            </w:r>
          </w:p>
        </w:tc>
        <w:tc>
          <w:tcPr>
            <w:tcW w:w="1077" w:type="dxa"/>
            <w:vAlign w:val="center"/>
          </w:tcPr>
          <w:p w14:paraId="21BE6A39"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7E64AD4A" w14:textId="64DA320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0.81)</w:t>
            </w:r>
          </w:p>
        </w:tc>
        <w:tc>
          <w:tcPr>
            <w:tcW w:w="1089" w:type="dxa"/>
            <w:vAlign w:val="center"/>
          </w:tcPr>
          <w:p w14:paraId="10E2D5F0"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-0.69 </w:t>
            </w:r>
          </w:p>
          <w:p w14:paraId="7401FB13" w14:textId="2827909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(-1.28, -0.11)</w:t>
            </w:r>
          </w:p>
        </w:tc>
        <w:tc>
          <w:tcPr>
            <w:tcW w:w="1020" w:type="dxa"/>
            <w:vAlign w:val="center"/>
          </w:tcPr>
          <w:p w14:paraId="7D3A78EC"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2C2734E9" w14:textId="3B3F0F4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(0.05, 0.15)</w:t>
            </w:r>
          </w:p>
        </w:tc>
        <w:tc>
          <w:tcPr>
            <w:tcW w:w="1134" w:type="dxa"/>
            <w:vAlign w:val="center"/>
          </w:tcPr>
          <w:p w14:paraId="4627C47A" w14:textId="77777777" w:rsidR="003E49E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0.51 </w:t>
            </w:r>
          </w:p>
          <w:p w14:paraId="076A2346" w14:textId="2190AC1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(0.05, 0.98)</w:t>
            </w:r>
          </w:p>
        </w:tc>
        <w:tc>
          <w:tcPr>
            <w:tcW w:w="1077" w:type="dxa"/>
            <w:vAlign w:val="center"/>
          </w:tcPr>
          <w:p w14:paraId="66F06A11"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0.37 </w:t>
            </w:r>
          </w:p>
          <w:p w14:paraId="164026A2" w14:textId="7C0BACC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(-0.47, 1.21)</w:t>
            </w:r>
          </w:p>
        </w:tc>
        <w:tc>
          <w:tcPr>
            <w:tcW w:w="1089" w:type="dxa"/>
            <w:vAlign w:val="center"/>
          </w:tcPr>
          <w:p w14:paraId="6F2BB301"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1B143082" w14:textId="0C608DC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(-0.8, 0.4)</w:t>
            </w:r>
          </w:p>
        </w:tc>
        <w:tc>
          <w:tcPr>
            <w:tcW w:w="1089" w:type="dxa"/>
            <w:vAlign w:val="center"/>
          </w:tcPr>
          <w:p w14:paraId="1D0DFC49"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72AE5C87" w14:textId="16E6531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0.22)</w:t>
            </w:r>
          </w:p>
        </w:tc>
      </w:tr>
      <w:tr w:rsidR="006250D4" w:rsidRPr="001E1F09" w14:paraId="6E666E6A" w14:textId="54E01CAD" w:rsidTr="008109D2">
        <w:tc>
          <w:tcPr>
            <w:tcW w:w="1644" w:type="dxa"/>
            <w:vAlign w:val="center"/>
          </w:tcPr>
          <w:p w14:paraId="78228CB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607D6BB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O</w:t>
            </w:r>
            <w:r w:rsidRPr="001E1F09">
              <w:rPr>
                <w:rFonts w:ascii="Times New Roman" w:hAnsi="Times New Roman" w:cs="Times New Roman"/>
                <w:color w:val="000000" w:themeColor="text1"/>
                <w:sz w:val="20"/>
                <w:szCs w:val="20"/>
                <w:vertAlign w:val="subscript"/>
              </w:rPr>
              <w:t>3</w:t>
            </w:r>
          </w:p>
        </w:tc>
        <w:tc>
          <w:tcPr>
            <w:tcW w:w="1089" w:type="dxa"/>
            <w:vAlign w:val="center"/>
          </w:tcPr>
          <w:p w14:paraId="58C7DB0D"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-0.11 </w:t>
            </w:r>
          </w:p>
          <w:p w14:paraId="469B76CC" w14:textId="351DF18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(-0.14, -0.08)</w:t>
            </w:r>
          </w:p>
        </w:tc>
        <w:tc>
          <w:tcPr>
            <w:tcW w:w="1089" w:type="dxa"/>
            <w:vAlign w:val="center"/>
          </w:tcPr>
          <w:p w14:paraId="3CE0A6F8"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-0.73 </w:t>
            </w:r>
          </w:p>
          <w:p w14:paraId="552945FA" w14:textId="022ABEA6"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(-1.28, -0.19)</w:t>
            </w:r>
          </w:p>
        </w:tc>
        <w:tc>
          <w:tcPr>
            <w:tcW w:w="1089" w:type="dxa"/>
            <w:vAlign w:val="center"/>
          </w:tcPr>
          <w:p w14:paraId="53CD79F2"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0.24 </w:t>
            </w:r>
          </w:p>
          <w:p w14:paraId="03E39559" w14:textId="46E82B2F"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(-0.24, 0.71)</w:t>
            </w:r>
          </w:p>
        </w:tc>
        <w:tc>
          <w:tcPr>
            <w:tcW w:w="1077" w:type="dxa"/>
            <w:vAlign w:val="center"/>
          </w:tcPr>
          <w:p w14:paraId="74E1D9CC"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1.4 </w:t>
            </w:r>
          </w:p>
          <w:p w14:paraId="2B6E67CE" w14:textId="064735A6"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(0.74, 2.06)</w:t>
            </w:r>
          </w:p>
        </w:tc>
        <w:tc>
          <w:tcPr>
            <w:tcW w:w="975" w:type="dxa"/>
            <w:vAlign w:val="center"/>
          </w:tcPr>
          <w:p w14:paraId="263D965B"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45911776" w14:textId="067A8B4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077" w:type="dxa"/>
            <w:vAlign w:val="center"/>
          </w:tcPr>
          <w:p w14:paraId="6A3DEA99" w14:textId="629FA0F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(-0.94, 0.02)</w:t>
            </w:r>
          </w:p>
        </w:tc>
        <w:tc>
          <w:tcPr>
            <w:tcW w:w="1077" w:type="dxa"/>
            <w:vAlign w:val="center"/>
          </w:tcPr>
          <w:p w14:paraId="6A87995D"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0.28 </w:t>
            </w:r>
          </w:p>
          <w:p w14:paraId="645DDC87" w14:textId="30633F7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0.81)</w:t>
            </w:r>
          </w:p>
        </w:tc>
        <w:tc>
          <w:tcPr>
            <w:tcW w:w="1089" w:type="dxa"/>
            <w:vAlign w:val="center"/>
          </w:tcPr>
          <w:p w14:paraId="599B283B"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-0.69 </w:t>
            </w:r>
          </w:p>
          <w:p w14:paraId="2C55D94F" w14:textId="69360CE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(-1.28, -0.1)</w:t>
            </w:r>
          </w:p>
        </w:tc>
        <w:tc>
          <w:tcPr>
            <w:tcW w:w="1020" w:type="dxa"/>
            <w:vAlign w:val="center"/>
          </w:tcPr>
          <w:p w14:paraId="302A7D43"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1CE3E8CB" w14:textId="473DFD4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(0.05, 0.15)</w:t>
            </w:r>
          </w:p>
        </w:tc>
        <w:tc>
          <w:tcPr>
            <w:tcW w:w="1134" w:type="dxa"/>
            <w:vAlign w:val="center"/>
          </w:tcPr>
          <w:p w14:paraId="437D5BFF" w14:textId="77777777" w:rsidR="003E49E9"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0.51 </w:t>
            </w:r>
          </w:p>
          <w:p w14:paraId="59D00B47" w14:textId="7EA9646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(0.05, 0.98)</w:t>
            </w:r>
          </w:p>
        </w:tc>
        <w:tc>
          <w:tcPr>
            <w:tcW w:w="1077" w:type="dxa"/>
            <w:vAlign w:val="center"/>
          </w:tcPr>
          <w:p w14:paraId="2372093A"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0.37</w:t>
            </w:r>
          </w:p>
          <w:p w14:paraId="1EA21308" w14:textId="68D8B09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(-0.46, 1.21)</w:t>
            </w:r>
          </w:p>
        </w:tc>
        <w:tc>
          <w:tcPr>
            <w:tcW w:w="1089" w:type="dxa"/>
            <w:vAlign w:val="center"/>
          </w:tcPr>
          <w:p w14:paraId="41A259EC"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2232FC29" w14:textId="099559C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(-0.78, 0.41)</w:t>
            </w:r>
          </w:p>
        </w:tc>
        <w:tc>
          <w:tcPr>
            <w:tcW w:w="1089" w:type="dxa"/>
            <w:vAlign w:val="center"/>
          </w:tcPr>
          <w:p w14:paraId="1F0478A7"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34B8F409" w14:textId="3C94441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0.23)</w:t>
            </w:r>
          </w:p>
        </w:tc>
      </w:tr>
      <w:tr w:rsidR="006250D4" w:rsidRPr="001E1F09" w14:paraId="39024127" w14:textId="5DD11CB0" w:rsidTr="008109D2">
        <w:tc>
          <w:tcPr>
            <w:tcW w:w="1644" w:type="dxa"/>
            <w:vAlign w:val="center"/>
          </w:tcPr>
          <w:p w14:paraId="6AA6BAF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195F634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7B709AEB"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29F41A71" w14:textId="4BD288A8"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2A9CDEB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14A71847" w14:textId="1EF4A64F"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975" w:type="dxa"/>
            <w:vAlign w:val="center"/>
          </w:tcPr>
          <w:p w14:paraId="695B0A3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64A5046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29A6C460"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4D0A64D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20" w:type="dxa"/>
            <w:vAlign w:val="center"/>
          </w:tcPr>
          <w:p w14:paraId="0DD82B4F" w14:textId="68323341"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134" w:type="dxa"/>
            <w:vAlign w:val="center"/>
          </w:tcPr>
          <w:p w14:paraId="4DEF2A9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5FCA771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F30953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3A46650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r>
      <w:tr w:rsidR="006250D4" w:rsidRPr="001E1F09" w14:paraId="6785F361" w14:textId="0F1A8E76" w:rsidTr="008109D2">
        <w:tc>
          <w:tcPr>
            <w:tcW w:w="1644" w:type="dxa"/>
            <w:vAlign w:val="center"/>
          </w:tcPr>
          <w:p w14:paraId="268A4BA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Aacceleration</w:t>
            </w:r>
            <w:proofErr w:type="spellEnd"/>
            <w:r w:rsidRPr="001E1F09">
              <w:rPr>
                <w:rFonts w:ascii="Times New Roman" w:hAnsi="Times New Roman" w:cs="Times New Roman"/>
                <w:color w:val="000000" w:themeColor="text1"/>
                <w:sz w:val="20"/>
                <w:szCs w:val="20"/>
              </w:rPr>
              <w:t xml:space="preserve"> of </w:t>
            </w:r>
            <w:proofErr w:type="spellStart"/>
            <w:r w:rsidRPr="001E1F09">
              <w:rPr>
                <w:rFonts w:ascii="Times New Roman" w:hAnsi="Times New Roman" w:cs="Times New Roman"/>
                <w:color w:val="000000" w:themeColor="text1"/>
                <w:sz w:val="20"/>
                <w:szCs w:val="20"/>
              </w:rPr>
              <w:t>DNAmGrimAge</w:t>
            </w:r>
            <w:proofErr w:type="spellEnd"/>
          </w:p>
        </w:tc>
        <w:tc>
          <w:tcPr>
            <w:tcW w:w="737" w:type="dxa"/>
            <w:vAlign w:val="center"/>
          </w:tcPr>
          <w:p w14:paraId="2284773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w:t>
            </w:r>
          </w:p>
        </w:tc>
        <w:tc>
          <w:tcPr>
            <w:tcW w:w="1089" w:type="dxa"/>
            <w:vAlign w:val="center"/>
          </w:tcPr>
          <w:p w14:paraId="4A921BE5"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-0.23 </w:t>
            </w:r>
          </w:p>
          <w:p w14:paraId="4EDE725D" w14:textId="062B6A1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(-0.24, -0.22)</w:t>
            </w:r>
          </w:p>
        </w:tc>
        <w:tc>
          <w:tcPr>
            <w:tcW w:w="1089" w:type="dxa"/>
            <w:vAlign w:val="center"/>
          </w:tcPr>
          <w:p w14:paraId="06E10934"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-2.36 </w:t>
            </w:r>
          </w:p>
          <w:p w14:paraId="46D63D84" w14:textId="245909F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(-2.64, -2.08)</w:t>
            </w:r>
          </w:p>
        </w:tc>
        <w:tc>
          <w:tcPr>
            <w:tcW w:w="1089" w:type="dxa"/>
            <w:vAlign w:val="center"/>
          </w:tcPr>
          <w:p w14:paraId="0F95DE25"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2.01 </w:t>
            </w:r>
          </w:p>
          <w:p w14:paraId="1A24178B" w14:textId="0CCC2AE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(1.77, 2.25)</w:t>
            </w:r>
          </w:p>
        </w:tc>
        <w:tc>
          <w:tcPr>
            <w:tcW w:w="1077" w:type="dxa"/>
            <w:vAlign w:val="center"/>
          </w:tcPr>
          <w:p w14:paraId="47BC7DE5"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5.91 </w:t>
            </w:r>
          </w:p>
          <w:p w14:paraId="2402C1BA" w14:textId="3B22F92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(5.57, 6.25)</w:t>
            </w:r>
          </w:p>
        </w:tc>
        <w:tc>
          <w:tcPr>
            <w:tcW w:w="975" w:type="dxa"/>
            <w:vAlign w:val="center"/>
          </w:tcPr>
          <w:p w14:paraId="496EE550"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18CECF12" w14:textId="23BDF50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75CC3B02"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-0.52 </w:t>
            </w:r>
          </w:p>
          <w:p w14:paraId="50EA987D" w14:textId="49E8748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(-0.77, -0.27)</w:t>
            </w:r>
          </w:p>
        </w:tc>
        <w:tc>
          <w:tcPr>
            <w:tcW w:w="1077" w:type="dxa"/>
            <w:vAlign w:val="center"/>
          </w:tcPr>
          <w:p w14:paraId="450FB6B9"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52E8E108" w14:textId="20FDD63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w:t>
            </w:r>
          </w:p>
        </w:tc>
        <w:tc>
          <w:tcPr>
            <w:tcW w:w="1089" w:type="dxa"/>
            <w:vAlign w:val="center"/>
          </w:tcPr>
          <w:p w14:paraId="1DA7D022"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-0.86 </w:t>
            </w:r>
          </w:p>
          <w:p w14:paraId="7A1DE2CC" w14:textId="06E1C0A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(-1.16, -0.56)</w:t>
            </w:r>
          </w:p>
        </w:tc>
        <w:tc>
          <w:tcPr>
            <w:tcW w:w="1020" w:type="dxa"/>
            <w:vAlign w:val="center"/>
          </w:tcPr>
          <w:p w14:paraId="48D3A70D"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69832742" w14:textId="69143F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w:t>
            </w:r>
          </w:p>
        </w:tc>
        <w:tc>
          <w:tcPr>
            <w:tcW w:w="1134" w:type="dxa"/>
            <w:vAlign w:val="center"/>
          </w:tcPr>
          <w:p w14:paraId="50EC7586"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71AB78CC" w14:textId="37DA689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(-0.27, 0.21)</w:t>
            </w:r>
          </w:p>
        </w:tc>
        <w:tc>
          <w:tcPr>
            <w:tcW w:w="1077" w:type="dxa"/>
            <w:vAlign w:val="center"/>
          </w:tcPr>
          <w:p w14:paraId="566CE984"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02671CD0" w14:textId="5BFB656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0.7)</w:t>
            </w:r>
          </w:p>
        </w:tc>
        <w:tc>
          <w:tcPr>
            <w:tcW w:w="1089" w:type="dxa"/>
            <w:vAlign w:val="center"/>
          </w:tcPr>
          <w:p w14:paraId="6BFD22AE"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-0.46 </w:t>
            </w:r>
          </w:p>
          <w:p w14:paraId="74978824" w14:textId="2B475E6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(-0.77, -0.15)</w:t>
            </w:r>
          </w:p>
        </w:tc>
        <w:tc>
          <w:tcPr>
            <w:tcW w:w="1089" w:type="dxa"/>
            <w:vAlign w:val="center"/>
          </w:tcPr>
          <w:p w14:paraId="4A17E570"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08D80D7A" w14:textId="69284CD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0.02)</w:t>
            </w:r>
          </w:p>
        </w:tc>
      </w:tr>
      <w:tr w:rsidR="006250D4" w:rsidRPr="001E1F09" w14:paraId="5F668E14" w14:textId="2F022E80" w:rsidTr="008109D2">
        <w:tc>
          <w:tcPr>
            <w:tcW w:w="1644" w:type="dxa"/>
            <w:vAlign w:val="center"/>
          </w:tcPr>
          <w:p w14:paraId="18D6B95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0091F88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10</w:t>
            </w:r>
          </w:p>
        </w:tc>
        <w:tc>
          <w:tcPr>
            <w:tcW w:w="1089" w:type="dxa"/>
            <w:vAlign w:val="center"/>
          </w:tcPr>
          <w:p w14:paraId="0C134CC1"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-0.23</w:t>
            </w:r>
          </w:p>
          <w:p w14:paraId="7AF93C45" w14:textId="5B7434D8" w:rsidR="00EB25B7" w:rsidRPr="001E1F09" w:rsidRDefault="00EB25B7" w:rsidP="00653705">
            <w:pPr>
              <w:spacing w:line="259" w:lineRule="auto"/>
              <w:rPr>
                <w:rFonts w:ascii="Times New Roman" w:hAnsi="Times New Roman" w:cs="Times New Roman"/>
                <w:color w:val="000000" w:themeColor="text1"/>
                <w:sz w:val="20"/>
                <w:szCs w:val="20"/>
              </w:rPr>
            </w:pPr>
            <w:r w:rsidRPr="001E1F09">
              <w:rPr>
                <w:rFonts w:ascii="Times New Roman" w:hAnsi="Times New Roman" w:cs="Times New Roman"/>
                <w:sz w:val="20"/>
                <w:szCs w:val="20"/>
              </w:rPr>
              <w:t>(-0.24, -0.22)</w:t>
            </w:r>
          </w:p>
        </w:tc>
        <w:tc>
          <w:tcPr>
            <w:tcW w:w="1089" w:type="dxa"/>
            <w:vAlign w:val="center"/>
          </w:tcPr>
          <w:p w14:paraId="64DD358D"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-2.37 </w:t>
            </w:r>
          </w:p>
          <w:p w14:paraId="468A175B" w14:textId="556A2A1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(-2.65, -2.09)</w:t>
            </w:r>
          </w:p>
        </w:tc>
        <w:tc>
          <w:tcPr>
            <w:tcW w:w="1089" w:type="dxa"/>
            <w:vAlign w:val="center"/>
          </w:tcPr>
          <w:p w14:paraId="2BE042A9"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 </w:t>
            </w:r>
          </w:p>
          <w:p w14:paraId="734BC922" w14:textId="0377F43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(1.75, 2.24)</w:t>
            </w:r>
          </w:p>
        </w:tc>
        <w:tc>
          <w:tcPr>
            <w:tcW w:w="1077" w:type="dxa"/>
            <w:vAlign w:val="center"/>
          </w:tcPr>
          <w:p w14:paraId="379A7262"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5.88 </w:t>
            </w:r>
          </w:p>
          <w:p w14:paraId="3AAEDFD7" w14:textId="1CAD18B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(5.54, 6.22)</w:t>
            </w:r>
          </w:p>
        </w:tc>
        <w:tc>
          <w:tcPr>
            <w:tcW w:w="975" w:type="dxa"/>
            <w:vAlign w:val="center"/>
          </w:tcPr>
          <w:p w14:paraId="07386248"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61CE1684" w14:textId="3E6015F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2F9009BB"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-0.52 </w:t>
            </w:r>
          </w:p>
          <w:p w14:paraId="3A42B6DF" w14:textId="3700AA3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(-0.77, -0.27)</w:t>
            </w:r>
          </w:p>
        </w:tc>
        <w:tc>
          <w:tcPr>
            <w:tcW w:w="1077" w:type="dxa"/>
            <w:vAlign w:val="center"/>
          </w:tcPr>
          <w:p w14:paraId="6D195149"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-0.28 </w:t>
            </w:r>
          </w:p>
          <w:p w14:paraId="2C6E5896" w14:textId="4767E2B8" w:rsidR="00EB25B7" w:rsidRPr="001E1F09" w:rsidRDefault="00EB25B7" w:rsidP="003E49E9">
            <w:pPr>
              <w:spacing w:line="259" w:lineRule="auto"/>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w:t>
            </w:r>
            <w:r w:rsidR="008109D2">
              <w:rPr>
                <w:rFonts w:ascii="Times New Roman" w:hAnsi="Times New Roman" w:cs="Times New Roman"/>
                <w:color w:val="000000"/>
                <w:sz w:val="20"/>
                <w:szCs w:val="20"/>
              </w:rPr>
              <w:t xml:space="preserve"> -</w:t>
            </w:r>
            <w:r w:rsidRPr="001E1F09">
              <w:rPr>
                <w:rFonts w:ascii="Times New Roman" w:hAnsi="Times New Roman" w:cs="Times New Roman"/>
                <w:color w:val="000000"/>
                <w:sz w:val="20"/>
                <w:szCs w:val="20"/>
              </w:rPr>
              <w:t>0.01)</w:t>
            </w:r>
          </w:p>
        </w:tc>
        <w:tc>
          <w:tcPr>
            <w:tcW w:w="1089" w:type="dxa"/>
            <w:vAlign w:val="center"/>
          </w:tcPr>
          <w:p w14:paraId="47EA2988"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-0.86 </w:t>
            </w:r>
          </w:p>
          <w:p w14:paraId="710548CE" w14:textId="68BA235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(-1.17, -0.56)</w:t>
            </w:r>
          </w:p>
        </w:tc>
        <w:tc>
          <w:tcPr>
            <w:tcW w:w="1020" w:type="dxa"/>
            <w:vAlign w:val="center"/>
          </w:tcPr>
          <w:p w14:paraId="2953D7DB"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36727105" w14:textId="661406C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w:t>
            </w:r>
          </w:p>
        </w:tc>
        <w:tc>
          <w:tcPr>
            <w:tcW w:w="1134" w:type="dxa"/>
            <w:vAlign w:val="center"/>
          </w:tcPr>
          <w:p w14:paraId="3075F23A"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04C1CA0D" w14:textId="31A20A6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0.22)</w:t>
            </w:r>
          </w:p>
        </w:tc>
        <w:tc>
          <w:tcPr>
            <w:tcW w:w="1077" w:type="dxa"/>
            <w:vAlign w:val="center"/>
          </w:tcPr>
          <w:p w14:paraId="249CFAFA"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0B3D2E15" w14:textId="476C664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0.7)</w:t>
            </w:r>
          </w:p>
        </w:tc>
        <w:tc>
          <w:tcPr>
            <w:tcW w:w="1089" w:type="dxa"/>
            <w:vAlign w:val="center"/>
          </w:tcPr>
          <w:p w14:paraId="486E3823"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-0.46 </w:t>
            </w:r>
          </w:p>
          <w:p w14:paraId="50600217" w14:textId="28CC809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-0.15)</w:t>
            </w:r>
          </w:p>
        </w:tc>
        <w:tc>
          <w:tcPr>
            <w:tcW w:w="1089" w:type="dxa"/>
            <w:vAlign w:val="center"/>
          </w:tcPr>
          <w:p w14:paraId="0523E679"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01BEB49A" w14:textId="11C9C8A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0.02)</w:t>
            </w:r>
          </w:p>
        </w:tc>
      </w:tr>
      <w:tr w:rsidR="006250D4" w:rsidRPr="001E1F09" w14:paraId="6A8F975D" w14:textId="2C8F47EF" w:rsidTr="008109D2">
        <w:tc>
          <w:tcPr>
            <w:tcW w:w="1644" w:type="dxa"/>
            <w:vAlign w:val="center"/>
          </w:tcPr>
          <w:p w14:paraId="7C65771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5B97C2A4"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PNC</w:t>
            </w:r>
          </w:p>
        </w:tc>
        <w:tc>
          <w:tcPr>
            <w:tcW w:w="1089" w:type="dxa"/>
            <w:vAlign w:val="center"/>
          </w:tcPr>
          <w:p w14:paraId="17FD9747"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-0.23 </w:t>
            </w:r>
          </w:p>
          <w:p w14:paraId="6812FA72" w14:textId="141C2D2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(-0.24, -0.22)</w:t>
            </w:r>
          </w:p>
        </w:tc>
        <w:tc>
          <w:tcPr>
            <w:tcW w:w="1089" w:type="dxa"/>
            <w:vAlign w:val="center"/>
          </w:tcPr>
          <w:p w14:paraId="13AEC77B"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-2.37 </w:t>
            </w:r>
          </w:p>
          <w:p w14:paraId="3B1EE4B2" w14:textId="155C5ED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(-2.65, -2.09)</w:t>
            </w:r>
          </w:p>
        </w:tc>
        <w:tc>
          <w:tcPr>
            <w:tcW w:w="1089" w:type="dxa"/>
            <w:vAlign w:val="center"/>
          </w:tcPr>
          <w:p w14:paraId="7C149467"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 </w:t>
            </w:r>
          </w:p>
          <w:p w14:paraId="1EB5FA43" w14:textId="3A5222F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(1.76, 2.25)</w:t>
            </w:r>
          </w:p>
        </w:tc>
        <w:tc>
          <w:tcPr>
            <w:tcW w:w="1077" w:type="dxa"/>
            <w:vAlign w:val="center"/>
          </w:tcPr>
          <w:p w14:paraId="0525F823"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5.89 </w:t>
            </w:r>
          </w:p>
          <w:p w14:paraId="2B384F1E" w14:textId="48BFE7A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(5.55, 6.23)</w:t>
            </w:r>
          </w:p>
        </w:tc>
        <w:tc>
          <w:tcPr>
            <w:tcW w:w="975" w:type="dxa"/>
            <w:vAlign w:val="center"/>
          </w:tcPr>
          <w:p w14:paraId="57A9C13B"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2A3FEC32" w14:textId="191F0FB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63E6D030"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-0.52 </w:t>
            </w:r>
          </w:p>
          <w:p w14:paraId="7154F9C7" w14:textId="6431C1D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(-0.77, -0.27)</w:t>
            </w:r>
          </w:p>
        </w:tc>
        <w:tc>
          <w:tcPr>
            <w:tcW w:w="1077" w:type="dxa"/>
            <w:vAlign w:val="center"/>
          </w:tcPr>
          <w:p w14:paraId="0F839E98"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-0.28 </w:t>
            </w:r>
          </w:p>
          <w:p w14:paraId="63FF294C" w14:textId="46F7123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w:t>
            </w:r>
          </w:p>
        </w:tc>
        <w:tc>
          <w:tcPr>
            <w:tcW w:w="1089" w:type="dxa"/>
            <w:vAlign w:val="center"/>
          </w:tcPr>
          <w:p w14:paraId="510D1973"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-0.86 </w:t>
            </w:r>
          </w:p>
          <w:p w14:paraId="57932B33" w14:textId="7D4812F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(-1.16, -0.56)</w:t>
            </w:r>
          </w:p>
        </w:tc>
        <w:tc>
          <w:tcPr>
            <w:tcW w:w="1020" w:type="dxa"/>
            <w:vAlign w:val="center"/>
          </w:tcPr>
          <w:p w14:paraId="01C11E75"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0AF4C0A8" w14:textId="108CB9D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w:t>
            </w:r>
          </w:p>
        </w:tc>
        <w:tc>
          <w:tcPr>
            <w:tcW w:w="1134" w:type="dxa"/>
            <w:vAlign w:val="center"/>
          </w:tcPr>
          <w:p w14:paraId="055BE663"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294D19D1" w14:textId="24FFD35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0.21)</w:t>
            </w:r>
          </w:p>
        </w:tc>
        <w:tc>
          <w:tcPr>
            <w:tcW w:w="1077" w:type="dxa"/>
            <w:vAlign w:val="center"/>
          </w:tcPr>
          <w:p w14:paraId="1C6D7299"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36E07293" w14:textId="3555175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0.7)</w:t>
            </w:r>
          </w:p>
        </w:tc>
        <w:tc>
          <w:tcPr>
            <w:tcW w:w="1089" w:type="dxa"/>
            <w:vAlign w:val="center"/>
          </w:tcPr>
          <w:p w14:paraId="60296F38"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-0.46 </w:t>
            </w:r>
          </w:p>
          <w:p w14:paraId="6F845586" w14:textId="017427D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-0.15)</w:t>
            </w:r>
          </w:p>
        </w:tc>
        <w:tc>
          <w:tcPr>
            <w:tcW w:w="1089" w:type="dxa"/>
            <w:vAlign w:val="center"/>
          </w:tcPr>
          <w:p w14:paraId="2A6B67D6"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0FC7730B" w14:textId="4D4D52B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0.02)</w:t>
            </w:r>
          </w:p>
        </w:tc>
      </w:tr>
      <w:tr w:rsidR="006250D4" w:rsidRPr="001E1F09" w14:paraId="35000B97" w14:textId="78AE60F8" w:rsidTr="008109D2">
        <w:tc>
          <w:tcPr>
            <w:tcW w:w="1644" w:type="dxa"/>
            <w:vAlign w:val="center"/>
          </w:tcPr>
          <w:p w14:paraId="21AEBCA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4789164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coarse</w:t>
            </w:r>
            <w:proofErr w:type="spellEnd"/>
          </w:p>
        </w:tc>
        <w:tc>
          <w:tcPr>
            <w:tcW w:w="1089" w:type="dxa"/>
            <w:vAlign w:val="center"/>
          </w:tcPr>
          <w:p w14:paraId="2006FEC5"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-0.23 </w:t>
            </w:r>
          </w:p>
          <w:p w14:paraId="7128B566" w14:textId="76A12B4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(-0.24, -0.22)</w:t>
            </w:r>
          </w:p>
        </w:tc>
        <w:tc>
          <w:tcPr>
            <w:tcW w:w="1089" w:type="dxa"/>
            <w:vAlign w:val="center"/>
          </w:tcPr>
          <w:p w14:paraId="41C403D0" w14:textId="6396B7A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-2.38 (-2.66, -2.1)</w:t>
            </w:r>
          </w:p>
        </w:tc>
        <w:tc>
          <w:tcPr>
            <w:tcW w:w="1089" w:type="dxa"/>
            <w:vAlign w:val="center"/>
          </w:tcPr>
          <w:p w14:paraId="0B684600"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1.99 </w:t>
            </w:r>
          </w:p>
          <w:p w14:paraId="4ACE2FE6" w14:textId="332772B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(1.75, 2.24)</w:t>
            </w:r>
          </w:p>
        </w:tc>
        <w:tc>
          <w:tcPr>
            <w:tcW w:w="1077" w:type="dxa"/>
            <w:vAlign w:val="center"/>
          </w:tcPr>
          <w:p w14:paraId="5EC86462"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5.87 </w:t>
            </w:r>
          </w:p>
          <w:p w14:paraId="17D322D9" w14:textId="35642AB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(5.53, 6.21)</w:t>
            </w:r>
          </w:p>
        </w:tc>
        <w:tc>
          <w:tcPr>
            <w:tcW w:w="975" w:type="dxa"/>
            <w:vAlign w:val="center"/>
          </w:tcPr>
          <w:p w14:paraId="532C0C45"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19ECA1F8" w14:textId="2666DCA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5606F6AA"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-0.52 </w:t>
            </w:r>
          </w:p>
          <w:p w14:paraId="260E7758" w14:textId="621B8D4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-0.27)</w:t>
            </w:r>
          </w:p>
        </w:tc>
        <w:tc>
          <w:tcPr>
            <w:tcW w:w="1077" w:type="dxa"/>
            <w:vAlign w:val="center"/>
          </w:tcPr>
          <w:p w14:paraId="3B6749D5"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-0.29 </w:t>
            </w:r>
          </w:p>
          <w:p w14:paraId="1405330E" w14:textId="099BDC8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(-0.56, -0.01)</w:t>
            </w:r>
          </w:p>
        </w:tc>
        <w:tc>
          <w:tcPr>
            <w:tcW w:w="1089" w:type="dxa"/>
            <w:vAlign w:val="center"/>
          </w:tcPr>
          <w:p w14:paraId="61F380CF"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-0.88 </w:t>
            </w:r>
          </w:p>
          <w:p w14:paraId="1B59C6B3" w14:textId="7E962AC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(-1.19, -0.58)</w:t>
            </w:r>
          </w:p>
        </w:tc>
        <w:tc>
          <w:tcPr>
            <w:tcW w:w="1020" w:type="dxa"/>
            <w:vAlign w:val="center"/>
          </w:tcPr>
          <w:p w14:paraId="4DB9A5A2"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3C055E51" w14:textId="04A875B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w:t>
            </w:r>
          </w:p>
        </w:tc>
        <w:tc>
          <w:tcPr>
            <w:tcW w:w="1134" w:type="dxa"/>
            <w:vAlign w:val="center"/>
          </w:tcPr>
          <w:p w14:paraId="134DA6AC"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7C3188A4" w14:textId="22EDAE8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(-0.27, 0.21)</w:t>
            </w:r>
          </w:p>
        </w:tc>
        <w:tc>
          <w:tcPr>
            <w:tcW w:w="1077" w:type="dxa"/>
            <w:vAlign w:val="center"/>
          </w:tcPr>
          <w:p w14:paraId="6F32A248"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0.26 </w:t>
            </w:r>
          </w:p>
          <w:p w14:paraId="0110BB78" w14:textId="2DD2131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(-0.17, 0.69)</w:t>
            </w:r>
          </w:p>
        </w:tc>
        <w:tc>
          <w:tcPr>
            <w:tcW w:w="1089" w:type="dxa"/>
            <w:vAlign w:val="center"/>
          </w:tcPr>
          <w:p w14:paraId="0551A8FC"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-0.46 </w:t>
            </w:r>
          </w:p>
          <w:p w14:paraId="3F08A1A7" w14:textId="309CAAD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-0.15)</w:t>
            </w:r>
          </w:p>
        </w:tc>
        <w:tc>
          <w:tcPr>
            <w:tcW w:w="1089" w:type="dxa"/>
            <w:vAlign w:val="center"/>
          </w:tcPr>
          <w:p w14:paraId="1762078E"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54CB1250" w14:textId="757B546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0.02)</w:t>
            </w:r>
          </w:p>
        </w:tc>
      </w:tr>
      <w:tr w:rsidR="006250D4" w:rsidRPr="001E1F09" w14:paraId="24B25800" w14:textId="6846288F" w:rsidTr="008109D2">
        <w:tc>
          <w:tcPr>
            <w:tcW w:w="1644" w:type="dxa"/>
            <w:vAlign w:val="center"/>
          </w:tcPr>
          <w:p w14:paraId="5DC9623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11CABBD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2.5abs</w:t>
            </w:r>
          </w:p>
        </w:tc>
        <w:tc>
          <w:tcPr>
            <w:tcW w:w="1089" w:type="dxa"/>
            <w:vAlign w:val="center"/>
          </w:tcPr>
          <w:p w14:paraId="0EC1DBF7"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-0.23 </w:t>
            </w:r>
          </w:p>
          <w:p w14:paraId="29940BDB" w14:textId="47687E4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(-0.24, -0.22)</w:t>
            </w:r>
          </w:p>
        </w:tc>
        <w:tc>
          <w:tcPr>
            <w:tcW w:w="1089" w:type="dxa"/>
            <w:vAlign w:val="center"/>
          </w:tcPr>
          <w:p w14:paraId="7D2A2EF7"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-2.37 </w:t>
            </w:r>
          </w:p>
          <w:p w14:paraId="2F979C9D" w14:textId="29AD6C8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(-2.65, -2.09)</w:t>
            </w:r>
          </w:p>
        </w:tc>
        <w:tc>
          <w:tcPr>
            <w:tcW w:w="1089" w:type="dxa"/>
            <w:vAlign w:val="center"/>
          </w:tcPr>
          <w:p w14:paraId="3573771D" w14:textId="77777777" w:rsidR="00653705"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 </w:t>
            </w:r>
          </w:p>
          <w:p w14:paraId="24376A9B" w14:textId="3C8E2D7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(1.76, 2.24)</w:t>
            </w:r>
          </w:p>
        </w:tc>
        <w:tc>
          <w:tcPr>
            <w:tcW w:w="1077" w:type="dxa"/>
            <w:vAlign w:val="center"/>
          </w:tcPr>
          <w:p w14:paraId="304A81D9"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5.89 </w:t>
            </w:r>
          </w:p>
          <w:p w14:paraId="665FF485" w14:textId="4BA266B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(5.55, 6.23)</w:t>
            </w:r>
          </w:p>
        </w:tc>
        <w:tc>
          <w:tcPr>
            <w:tcW w:w="975" w:type="dxa"/>
            <w:vAlign w:val="center"/>
          </w:tcPr>
          <w:p w14:paraId="2C4419E6"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0A348915" w14:textId="5BDF9AD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4687C84A"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-0.52 </w:t>
            </w:r>
          </w:p>
          <w:p w14:paraId="1C7B9A49" w14:textId="0D5D11F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(-0.77, -0.27)</w:t>
            </w:r>
          </w:p>
        </w:tc>
        <w:tc>
          <w:tcPr>
            <w:tcW w:w="1077" w:type="dxa"/>
            <w:vAlign w:val="center"/>
          </w:tcPr>
          <w:p w14:paraId="7BCD956D"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-0.28 </w:t>
            </w:r>
          </w:p>
          <w:p w14:paraId="4CDAAA13" w14:textId="04884BB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-0.01)</w:t>
            </w:r>
          </w:p>
        </w:tc>
        <w:tc>
          <w:tcPr>
            <w:tcW w:w="1089" w:type="dxa"/>
            <w:vAlign w:val="center"/>
          </w:tcPr>
          <w:p w14:paraId="2F3A2118"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-0.87 </w:t>
            </w:r>
          </w:p>
          <w:p w14:paraId="3DE0E81C" w14:textId="55A17CB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(-1.17, -0.56)</w:t>
            </w:r>
          </w:p>
        </w:tc>
        <w:tc>
          <w:tcPr>
            <w:tcW w:w="1020" w:type="dxa"/>
            <w:vAlign w:val="center"/>
          </w:tcPr>
          <w:p w14:paraId="0B4F84DB"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64296FC9" w14:textId="6B648BA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w:t>
            </w:r>
          </w:p>
        </w:tc>
        <w:tc>
          <w:tcPr>
            <w:tcW w:w="1134" w:type="dxa"/>
            <w:vAlign w:val="center"/>
          </w:tcPr>
          <w:p w14:paraId="5D04F9BD"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23B7484A" w14:textId="50836D4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0.21)</w:t>
            </w:r>
          </w:p>
        </w:tc>
        <w:tc>
          <w:tcPr>
            <w:tcW w:w="1077" w:type="dxa"/>
            <w:vAlign w:val="center"/>
          </w:tcPr>
          <w:p w14:paraId="062DB098"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0.26 </w:t>
            </w:r>
          </w:p>
          <w:p w14:paraId="553324AC" w14:textId="048890F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(-0.17, 0.7)</w:t>
            </w:r>
          </w:p>
        </w:tc>
        <w:tc>
          <w:tcPr>
            <w:tcW w:w="1089" w:type="dxa"/>
            <w:vAlign w:val="center"/>
          </w:tcPr>
          <w:p w14:paraId="6A2F3886"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-0.45 </w:t>
            </w:r>
          </w:p>
          <w:p w14:paraId="28140FB6" w14:textId="27EA7FA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-0.14)</w:t>
            </w:r>
          </w:p>
        </w:tc>
        <w:tc>
          <w:tcPr>
            <w:tcW w:w="1089" w:type="dxa"/>
            <w:vAlign w:val="center"/>
          </w:tcPr>
          <w:p w14:paraId="76671E7F"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668EEFA1" w14:textId="26C88A1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0.02)</w:t>
            </w:r>
          </w:p>
        </w:tc>
      </w:tr>
      <w:tr w:rsidR="006250D4" w:rsidRPr="001E1F09" w14:paraId="19F7BB84" w14:textId="1E7C40B9" w:rsidTr="008109D2">
        <w:tc>
          <w:tcPr>
            <w:tcW w:w="1644" w:type="dxa"/>
            <w:vAlign w:val="center"/>
          </w:tcPr>
          <w:p w14:paraId="68E6B3A4"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5868AE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2</w:t>
            </w:r>
          </w:p>
        </w:tc>
        <w:tc>
          <w:tcPr>
            <w:tcW w:w="1089" w:type="dxa"/>
            <w:vAlign w:val="center"/>
          </w:tcPr>
          <w:p w14:paraId="778E2CC9" w14:textId="77777777" w:rsidR="00653705"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-0.23 </w:t>
            </w:r>
          </w:p>
          <w:p w14:paraId="458B57BF" w14:textId="3E20489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(-0.24, -0.22)</w:t>
            </w:r>
          </w:p>
        </w:tc>
        <w:tc>
          <w:tcPr>
            <w:tcW w:w="1089" w:type="dxa"/>
            <w:vAlign w:val="center"/>
          </w:tcPr>
          <w:p w14:paraId="25DBEC66"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-2.37 </w:t>
            </w:r>
          </w:p>
          <w:p w14:paraId="0DB20B3D" w14:textId="5658C073"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(-2.65, -2.09)</w:t>
            </w:r>
          </w:p>
        </w:tc>
        <w:tc>
          <w:tcPr>
            <w:tcW w:w="1089" w:type="dxa"/>
            <w:vAlign w:val="center"/>
          </w:tcPr>
          <w:p w14:paraId="46A4AAB1"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 </w:t>
            </w:r>
          </w:p>
          <w:p w14:paraId="09EE11FA" w14:textId="0108B8C2"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(1.75, 2.24)</w:t>
            </w:r>
          </w:p>
        </w:tc>
        <w:tc>
          <w:tcPr>
            <w:tcW w:w="1077" w:type="dxa"/>
            <w:vAlign w:val="center"/>
          </w:tcPr>
          <w:p w14:paraId="6DA82D81" w14:textId="77777777" w:rsidR="00672CA8"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5.88 </w:t>
            </w:r>
          </w:p>
          <w:p w14:paraId="0265D644" w14:textId="2E2F74FF"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(5.54, 6.22)</w:t>
            </w:r>
          </w:p>
        </w:tc>
        <w:tc>
          <w:tcPr>
            <w:tcW w:w="975" w:type="dxa"/>
            <w:vAlign w:val="center"/>
          </w:tcPr>
          <w:p w14:paraId="17D99D89" w14:textId="01558E5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 0.01)</w:t>
            </w:r>
          </w:p>
        </w:tc>
        <w:tc>
          <w:tcPr>
            <w:tcW w:w="1077" w:type="dxa"/>
            <w:vAlign w:val="center"/>
          </w:tcPr>
          <w:p w14:paraId="7BDDF716"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-0.52 </w:t>
            </w:r>
          </w:p>
          <w:p w14:paraId="127D5868" w14:textId="64145A6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-0.27)</w:t>
            </w:r>
          </w:p>
        </w:tc>
        <w:tc>
          <w:tcPr>
            <w:tcW w:w="1077" w:type="dxa"/>
            <w:vAlign w:val="center"/>
          </w:tcPr>
          <w:p w14:paraId="74F0B2D2"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-0.28 </w:t>
            </w:r>
          </w:p>
          <w:p w14:paraId="6DB54AC5" w14:textId="18EA70A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w:t>
            </w:r>
          </w:p>
        </w:tc>
        <w:tc>
          <w:tcPr>
            <w:tcW w:w="1089" w:type="dxa"/>
            <w:vAlign w:val="center"/>
          </w:tcPr>
          <w:p w14:paraId="665D6EDE"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-0.87</w:t>
            </w:r>
          </w:p>
          <w:p w14:paraId="33F2068E" w14:textId="29731B0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(-1.17, -0.56)</w:t>
            </w:r>
          </w:p>
        </w:tc>
        <w:tc>
          <w:tcPr>
            <w:tcW w:w="1020" w:type="dxa"/>
            <w:vAlign w:val="center"/>
          </w:tcPr>
          <w:p w14:paraId="0B80E882" w14:textId="77777777" w:rsidR="008109D2"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797F0BE1" w14:textId="3FDFE5D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w:t>
            </w:r>
          </w:p>
        </w:tc>
        <w:tc>
          <w:tcPr>
            <w:tcW w:w="1134" w:type="dxa"/>
            <w:vAlign w:val="center"/>
          </w:tcPr>
          <w:p w14:paraId="3BA1FD69"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0728480C" w14:textId="72C99D3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0.22)</w:t>
            </w:r>
          </w:p>
        </w:tc>
        <w:tc>
          <w:tcPr>
            <w:tcW w:w="1077" w:type="dxa"/>
            <w:vAlign w:val="center"/>
          </w:tcPr>
          <w:p w14:paraId="1EDF2CE2"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7FCF2628" w14:textId="21DC636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0.7)</w:t>
            </w:r>
          </w:p>
        </w:tc>
        <w:tc>
          <w:tcPr>
            <w:tcW w:w="1089" w:type="dxa"/>
            <w:vAlign w:val="center"/>
          </w:tcPr>
          <w:p w14:paraId="60FDBE23"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-0.45 </w:t>
            </w:r>
          </w:p>
          <w:p w14:paraId="4A1B43FD" w14:textId="3098623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-0.14)</w:t>
            </w:r>
          </w:p>
        </w:tc>
        <w:tc>
          <w:tcPr>
            <w:tcW w:w="1089" w:type="dxa"/>
            <w:vAlign w:val="center"/>
          </w:tcPr>
          <w:p w14:paraId="321D44F0" w14:textId="77777777" w:rsidR="003E49E9"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1FCBC470" w14:textId="6D09F58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0.02)</w:t>
            </w:r>
          </w:p>
        </w:tc>
      </w:tr>
      <w:tr w:rsidR="006250D4" w:rsidRPr="001E1F09" w14:paraId="3CE202C7" w14:textId="31CCA34C" w:rsidTr="008109D2">
        <w:tc>
          <w:tcPr>
            <w:tcW w:w="1644" w:type="dxa"/>
            <w:vAlign w:val="center"/>
          </w:tcPr>
          <w:p w14:paraId="4FE1655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14F9586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x</w:t>
            </w:r>
          </w:p>
        </w:tc>
        <w:tc>
          <w:tcPr>
            <w:tcW w:w="1089" w:type="dxa"/>
            <w:vAlign w:val="center"/>
          </w:tcPr>
          <w:p w14:paraId="2762D931"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-0.23 </w:t>
            </w:r>
          </w:p>
          <w:p w14:paraId="3CC232AD" w14:textId="3793424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lastRenderedPageBreak/>
              <w:t>(-0.24, -0.22)</w:t>
            </w:r>
          </w:p>
        </w:tc>
        <w:tc>
          <w:tcPr>
            <w:tcW w:w="1089" w:type="dxa"/>
            <w:vAlign w:val="center"/>
          </w:tcPr>
          <w:p w14:paraId="3A73A2B7" w14:textId="77777777" w:rsidR="001946C4"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-2.37 </w:t>
            </w:r>
          </w:p>
          <w:p w14:paraId="011EF1F7" w14:textId="1632EB25"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lastRenderedPageBreak/>
              <w:t>(-2.65, -2.09)</w:t>
            </w:r>
          </w:p>
        </w:tc>
        <w:tc>
          <w:tcPr>
            <w:tcW w:w="1089" w:type="dxa"/>
            <w:vAlign w:val="center"/>
          </w:tcPr>
          <w:p w14:paraId="11218264" w14:textId="77777777" w:rsidR="001946C4"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2 </w:t>
            </w:r>
          </w:p>
          <w:p w14:paraId="17C0B96A" w14:textId="013609C5"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lastRenderedPageBreak/>
              <w:t>(1.76, 2.25)</w:t>
            </w:r>
          </w:p>
        </w:tc>
        <w:tc>
          <w:tcPr>
            <w:tcW w:w="1077" w:type="dxa"/>
            <w:vAlign w:val="center"/>
          </w:tcPr>
          <w:p w14:paraId="38D71438" w14:textId="77777777" w:rsidR="00672CA8"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5.89 </w:t>
            </w:r>
          </w:p>
          <w:p w14:paraId="1B353F6A" w14:textId="25368D4A"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lastRenderedPageBreak/>
              <w:t>(5.55, 6.23)</w:t>
            </w:r>
          </w:p>
        </w:tc>
        <w:tc>
          <w:tcPr>
            <w:tcW w:w="975" w:type="dxa"/>
            <w:vAlign w:val="center"/>
          </w:tcPr>
          <w:p w14:paraId="4057ABA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0.01 </w:t>
            </w:r>
          </w:p>
          <w:p w14:paraId="64CE7F34" w14:textId="4D93F62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(0, 0.01)</w:t>
            </w:r>
          </w:p>
        </w:tc>
        <w:tc>
          <w:tcPr>
            <w:tcW w:w="1077" w:type="dxa"/>
            <w:vAlign w:val="center"/>
          </w:tcPr>
          <w:p w14:paraId="04ED5C3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-0.52 </w:t>
            </w:r>
          </w:p>
          <w:p w14:paraId="60F2CDFC" w14:textId="7E61B1C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(-0.77, -0.27)</w:t>
            </w:r>
          </w:p>
        </w:tc>
        <w:tc>
          <w:tcPr>
            <w:tcW w:w="1077" w:type="dxa"/>
            <w:vAlign w:val="center"/>
          </w:tcPr>
          <w:p w14:paraId="59E2F07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-0.27 </w:t>
            </w:r>
          </w:p>
          <w:p w14:paraId="5DD527D8" w14:textId="2544C26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(-0.55, 0)</w:t>
            </w:r>
          </w:p>
        </w:tc>
        <w:tc>
          <w:tcPr>
            <w:tcW w:w="1089" w:type="dxa"/>
            <w:vAlign w:val="center"/>
          </w:tcPr>
          <w:p w14:paraId="0B2101C4"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-0.86 </w:t>
            </w:r>
          </w:p>
          <w:p w14:paraId="4C819ADE" w14:textId="722EDEA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(-1.16, -0.56)</w:t>
            </w:r>
          </w:p>
        </w:tc>
        <w:tc>
          <w:tcPr>
            <w:tcW w:w="1020" w:type="dxa"/>
            <w:vAlign w:val="center"/>
          </w:tcPr>
          <w:p w14:paraId="1520911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0.07 </w:t>
            </w:r>
          </w:p>
          <w:p w14:paraId="549D9821" w14:textId="0C4D862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(0.05, 0.1)</w:t>
            </w:r>
          </w:p>
        </w:tc>
        <w:tc>
          <w:tcPr>
            <w:tcW w:w="1134" w:type="dxa"/>
            <w:vAlign w:val="center"/>
          </w:tcPr>
          <w:p w14:paraId="24C856D5"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-0.02 </w:t>
            </w:r>
          </w:p>
          <w:p w14:paraId="2C363393" w14:textId="1D6AC9B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(-0.26, 0.21)</w:t>
            </w:r>
          </w:p>
        </w:tc>
        <w:tc>
          <w:tcPr>
            <w:tcW w:w="1077" w:type="dxa"/>
            <w:vAlign w:val="center"/>
          </w:tcPr>
          <w:p w14:paraId="0D2A890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0.27 </w:t>
            </w:r>
          </w:p>
          <w:p w14:paraId="12238056" w14:textId="34B7E07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(-0.16, 0.7)</w:t>
            </w:r>
          </w:p>
        </w:tc>
        <w:tc>
          <w:tcPr>
            <w:tcW w:w="1089" w:type="dxa"/>
            <w:vAlign w:val="center"/>
          </w:tcPr>
          <w:p w14:paraId="6D1FAD9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-0.46 </w:t>
            </w:r>
          </w:p>
          <w:p w14:paraId="3483E0F7" w14:textId="33D77E9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(-0.76, -0.15)</w:t>
            </w:r>
          </w:p>
        </w:tc>
        <w:tc>
          <w:tcPr>
            <w:tcW w:w="1089" w:type="dxa"/>
            <w:vAlign w:val="center"/>
          </w:tcPr>
          <w:p w14:paraId="7CCACB55"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-0.1 </w:t>
            </w:r>
          </w:p>
          <w:p w14:paraId="12A1629E" w14:textId="73541C3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(-0.22, 0.02)</w:t>
            </w:r>
          </w:p>
        </w:tc>
      </w:tr>
      <w:tr w:rsidR="006250D4" w:rsidRPr="001E1F09" w14:paraId="683C80AC" w14:textId="2424C997" w:rsidTr="008109D2">
        <w:tc>
          <w:tcPr>
            <w:tcW w:w="1644" w:type="dxa"/>
            <w:vAlign w:val="center"/>
          </w:tcPr>
          <w:p w14:paraId="45916F7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76F47DB"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O</w:t>
            </w:r>
            <w:r w:rsidRPr="001E1F09">
              <w:rPr>
                <w:rFonts w:ascii="Times New Roman" w:hAnsi="Times New Roman" w:cs="Times New Roman"/>
                <w:color w:val="000000" w:themeColor="text1"/>
                <w:sz w:val="20"/>
                <w:szCs w:val="20"/>
                <w:vertAlign w:val="subscript"/>
              </w:rPr>
              <w:t>3</w:t>
            </w:r>
          </w:p>
        </w:tc>
        <w:tc>
          <w:tcPr>
            <w:tcW w:w="1089" w:type="dxa"/>
            <w:vAlign w:val="center"/>
          </w:tcPr>
          <w:p w14:paraId="59A89157"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-0.23 </w:t>
            </w:r>
          </w:p>
          <w:p w14:paraId="03248BE8" w14:textId="2F4DE07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(-0.24, -0.22)</w:t>
            </w:r>
          </w:p>
        </w:tc>
        <w:tc>
          <w:tcPr>
            <w:tcW w:w="1089" w:type="dxa"/>
            <w:vAlign w:val="center"/>
          </w:tcPr>
          <w:p w14:paraId="3385CE73" w14:textId="77777777" w:rsidR="001946C4"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-2.37 </w:t>
            </w:r>
          </w:p>
          <w:p w14:paraId="2C17F3C3" w14:textId="697B1FF4" w:rsidR="00EB25B7" w:rsidRPr="001E1F09" w:rsidRDefault="00EB25B7" w:rsidP="001E1F09">
            <w:pPr>
              <w:spacing w:line="240"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(-2.65, -2.09)</w:t>
            </w:r>
          </w:p>
        </w:tc>
        <w:tc>
          <w:tcPr>
            <w:tcW w:w="1089" w:type="dxa"/>
            <w:vAlign w:val="center"/>
          </w:tcPr>
          <w:p w14:paraId="6B2AF162" w14:textId="77777777" w:rsidR="001946C4"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2.01 </w:t>
            </w:r>
          </w:p>
          <w:p w14:paraId="64FCDD1A" w14:textId="53F4A356"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(1.77, 2.25)</w:t>
            </w:r>
          </w:p>
        </w:tc>
        <w:tc>
          <w:tcPr>
            <w:tcW w:w="1077" w:type="dxa"/>
            <w:vAlign w:val="center"/>
          </w:tcPr>
          <w:p w14:paraId="17155AE9" w14:textId="77777777" w:rsidR="00672CA8"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5.9 </w:t>
            </w:r>
          </w:p>
          <w:p w14:paraId="2DEF4753" w14:textId="67E6AA04"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(5.56, 6.24)</w:t>
            </w:r>
          </w:p>
        </w:tc>
        <w:tc>
          <w:tcPr>
            <w:tcW w:w="975" w:type="dxa"/>
            <w:vAlign w:val="center"/>
          </w:tcPr>
          <w:p w14:paraId="5B5B2DB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4F901092" w14:textId="0A2227B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w:t>
            </w:r>
          </w:p>
        </w:tc>
        <w:tc>
          <w:tcPr>
            <w:tcW w:w="1077" w:type="dxa"/>
            <w:vAlign w:val="center"/>
          </w:tcPr>
          <w:p w14:paraId="103987F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-0.52 </w:t>
            </w:r>
          </w:p>
          <w:p w14:paraId="64D88D93" w14:textId="642C3D5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-0.27)</w:t>
            </w:r>
          </w:p>
        </w:tc>
        <w:tc>
          <w:tcPr>
            <w:tcW w:w="1077" w:type="dxa"/>
            <w:vAlign w:val="center"/>
          </w:tcPr>
          <w:p w14:paraId="26A35CC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-0.27 </w:t>
            </w:r>
          </w:p>
          <w:p w14:paraId="62BC26C1" w14:textId="5FF3CA4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(-0.54, 0)</w:t>
            </w:r>
          </w:p>
        </w:tc>
        <w:tc>
          <w:tcPr>
            <w:tcW w:w="1089" w:type="dxa"/>
            <w:vAlign w:val="center"/>
          </w:tcPr>
          <w:p w14:paraId="15D3230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-0.85 </w:t>
            </w:r>
          </w:p>
          <w:p w14:paraId="462A7E2C" w14:textId="5020CFD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(-1.16, -0.55)</w:t>
            </w:r>
          </w:p>
        </w:tc>
        <w:tc>
          <w:tcPr>
            <w:tcW w:w="1020" w:type="dxa"/>
            <w:vAlign w:val="center"/>
          </w:tcPr>
          <w:p w14:paraId="57ED92AD"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7516014B" w14:textId="0EC5DE4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(0.05, 0.1)</w:t>
            </w:r>
          </w:p>
        </w:tc>
        <w:tc>
          <w:tcPr>
            <w:tcW w:w="1134" w:type="dxa"/>
            <w:vAlign w:val="center"/>
          </w:tcPr>
          <w:p w14:paraId="38FE4C6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475DA2EE" w14:textId="2B2802C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(-0.26, 0.22)</w:t>
            </w:r>
          </w:p>
        </w:tc>
        <w:tc>
          <w:tcPr>
            <w:tcW w:w="1077" w:type="dxa"/>
            <w:vAlign w:val="center"/>
          </w:tcPr>
          <w:p w14:paraId="281E3D7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0.27 (</w:t>
            </w:r>
          </w:p>
          <w:p w14:paraId="0DBE208D" w14:textId="5DB29C2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-0.16, 0.7)</w:t>
            </w:r>
          </w:p>
        </w:tc>
        <w:tc>
          <w:tcPr>
            <w:tcW w:w="1089" w:type="dxa"/>
            <w:vAlign w:val="center"/>
          </w:tcPr>
          <w:p w14:paraId="2D1A1C0B"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-0.45 </w:t>
            </w:r>
          </w:p>
          <w:p w14:paraId="59E6A23C" w14:textId="0829226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-0.14)</w:t>
            </w:r>
          </w:p>
        </w:tc>
        <w:tc>
          <w:tcPr>
            <w:tcW w:w="1089" w:type="dxa"/>
            <w:vAlign w:val="center"/>
          </w:tcPr>
          <w:p w14:paraId="6BE6968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32566BC4" w14:textId="0AE770F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0.02)</w:t>
            </w:r>
          </w:p>
        </w:tc>
      </w:tr>
      <w:tr w:rsidR="006250D4" w:rsidRPr="001E1F09" w14:paraId="0A345E70" w14:textId="100B7425" w:rsidTr="008109D2">
        <w:tc>
          <w:tcPr>
            <w:tcW w:w="1644" w:type="dxa"/>
            <w:vAlign w:val="center"/>
          </w:tcPr>
          <w:p w14:paraId="74212C0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7A24DA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6889BC2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703549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2FB971E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25D128CE" w14:textId="2A523B4B"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975" w:type="dxa"/>
            <w:vAlign w:val="center"/>
          </w:tcPr>
          <w:p w14:paraId="64173BA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6A58672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5C7B570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795C7C8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20" w:type="dxa"/>
            <w:vAlign w:val="center"/>
          </w:tcPr>
          <w:p w14:paraId="1A5D5937" w14:textId="69685B7A"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134" w:type="dxa"/>
            <w:vAlign w:val="center"/>
          </w:tcPr>
          <w:p w14:paraId="0DFB118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40FD4AF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6CB2866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227364D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r>
      <w:tr w:rsidR="006250D4" w:rsidRPr="001E1F09" w14:paraId="48BFC3AC" w14:textId="0926E777" w:rsidTr="008109D2">
        <w:tc>
          <w:tcPr>
            <w:tcW w:w="1644" w:type="dxa"/>
            <w:vAlign w:val="center"/>
          </w:tcPr>
          <w:p w14:paraId="1617B5C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 xml:space="preserve">Acceleration of </w:t>
            </w:r>
            <w:proofErr w:type="spellStart"/>
            <w:r w:rsidRPr="001E1F09">
              <w:rPr>
                <w:rFonts w:ascii="Times New Roman" w:hAnsi="Times New Roman" w:cs="Times New Roman"/>
                <w:color w:val="000000"/>
                <w:sz w:val="20"/>
                <w:szCs w:val="20"/>
              </w:rPr>
              <w:t>DNAmSkinBloodAge</w:t>
            </w:r>
            <w:proofErr w:type="spellEnd"/>
          </w:p>
        </w:tc>
        <w:tc>
          <w:tcPr>
            <w:tcW w:w="737" w:type="dxa"/>
            <w:vAlign w:val="center"/>
          </w:tcPr>
          <w:p w14:paraId="26A6150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w:t>
            </w:r>
          </w:p>
        </w:tc>
        <w:tc>
          <w:tcPr>
            <w:tcW w:w="1089" w:type="dxa"/>
            <w:vAlign w:val="center"/>
          </w:tcPr>
          <w:p w14:paraId="5295977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4C824134" w14:textId="32DC903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01662D3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-0.49 </w:t>
            </w:r>
          </w:p>
          <w:p w14:paraId="3C0C4B8C" w14:textId="4FE0E2B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-0.23)</w:t>
            </w:r>
          </w:p>
        </w:tc>
        <w:tc>
          <w:tcPr>
            <w:tcW w:w="1089" w:type="dxa"/>
            <w:vAlign w:val="center"/>
          </w:tcPr>
          <w:p w14:paraId="33EA9DD4"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0.15 </w:t>
            </w:r>
          </w:p>
          <w:p w14:paraId="227B5267" w14:textId="47E193A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(-0.08, 0.37)</w:t>
            </w:r>
          </w:p>
        </w:tc>
        <w:tc>
          <w:tcPr>
            <w:tcW w:w="1077" w:type="dxa"/>
            <w:vAlign w:val="center"/>
          </w:tcPr>
          <w:p w14:paraId="15DC68E0"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3EBB03AA" w14:textId="294D4F0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(-0.33, 0.29)</w:t>
            </w:r>
          </w:p>
        </w:tc>
        <w:tc>
          <w:tcPr>
            <w:tcW w:w="975" w:type="dxa"/>
            <w:vAlign w:val="center"/>
          </w:tcPr>
          <w:p w14:paraId="27886760" w14:textId="70474B0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3223FA34"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36F2A6D1" w14:textId="4AB58E6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(-0.39, 0.07)</w:t>
            </w:r>
          </w:p>
        </w:tc>
        <w:tc>
          <w:tcPr>
            <w:tcW w:w="1077" w:type="dxa"/>
            <w:vAlign w:val="center"/>
          </w:tcPr>
          <w:p w14:paraId="730315E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15F66AB5" w14:textId="2942640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(-0.15, 0.35)</w:t>
            </w:r>
          </w:p>
        </w:tc>
        <w:tc>
          <w:tcPr>
            <w:tcW w:w="1089" w:type="dxa"/>
            <w:vAlign w:val="center"/>
          </w:tcPr>
          <w:p w14:paraId="78D652A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3CA1ECD3" w14:textId="586D6C0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(-0.49, 0.06)</w:t>
            </w:r>
          </w:p>
        </w:tc>
        <w:tc>
          <w:tcPr>
            <w:tcW w:w="1020" w:type="dxa"/>
            <w:vAlign w:val="center"/>
          </w:tcPr>
          <w:p w14:paraId="4798478E" w14:textId="654EB1E2" w:rsidR="001946C4" w:rsidRDefault="00EB25B7" w:rsidP="001946C4">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0.01</w:t>
            </w:r>
          </w:p>
          <w:p w14:paraId="2432B7BE" w14:textId="512D07FD" w:rsidR="00EB25B7" w:rsidRPr="001E1F09" w:rsidRDefault="00EB25B7" w:rsidP="001946C4">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25666C1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2579D9ED" w14:textId="37FDF9D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(-0.31, 0.13)</w:t>
            </w:r>
          </w:p>
        </w:tc>
        <w:tc>
          <w:tcPr>
            <w:tcW w:w="1077" w:type="dxa"/>
            <w:vAlign w:val="center"/>
          </w:tcPr>
          <w:p w14:paraId="0FD2D778"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-0.36 </w:t>
            </w:r>
          </w:p>
          <w:p w14:paraId="6ADF66F1" w14:textId="56DDA36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0069923E"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726D867F" w14:textId="26A0C31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(-0.24, 0.33)</w:t>
            </w:r>
          </w:p>
        </w:tc>
        <w:tc>
          <w:tcPr>
            <w:tcW w:w="1089" w:type="dxa"/>
            <w:vAlign w:val="center"/>
          </w:tcPr>
          <w:p w14:paraId="674C1B18"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0.08 </w:t>
            </w:r>
          </w:p>
          <w:p w14:paraId="348A7D26" w14:textId="6D1C072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36EEDE18" w14:textId="01055FB0" w:rsidTr="008109D2">
        <w:tc>
          <w:tcPr>
            <w:tcW w:w="1644" w:type="dxa"/>
            <w:vAlign w:val="center"/>
          </w:tcPr>
          <w:p w14:paraId="7FC27A8B"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62E4174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10</w:t>
            </w:r>
          </w:p>
        </w:tc>
        <w:tc>
          <w:tcPr>
            <w:tcW w:w="1089" w:type="dxa"/>
            <w:vAlign w:val="center"/>
          </w:tcPr>
          <w:p w14:paraId="16943A0D"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635D4D6A" w14:textId="2B3E782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0EF2720D"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-0.51 </w:t>
            </w:r>
          </w:p>
          <w:p w14:paraId="0D6FC0D0" w14:textId="56E0F3B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-0.25)</w:t>
            </w:r>
          </w:p>
        </w:tc>
        <w:tc>
          <w:tcPr>
            <w:tcW w:w="1089" w:type="dxa"/>
            <w:vAlign w:val="center"/>
          </w:tcPr>
          <w:p w14:paraId="73D2994A"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0.12 (</w:t>
            </w:r>
          </w:p>
          <w:p w14:paraId="28E330B9" w14:textId="55B3F53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-0.1, 0.34)</w:t>
            </w:r>
          </w:p>
        </w:tc>
        <w:tc>
          <w:tcPr>
            <w:tcW w:w="1077" w:type="dxa"/>
            <w:vAlign w:val="center"/>
          </w:tcPr>
          <w:p w14:paraId="575C512A"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1344B538" w14:textId="43B023D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(-0.38, 0.25)</w:t>
            </w:r>
          </w:p>
        </w:tc>
        <w:tc>
          <w:tcPr>
            <w:tcW w:w="975" w:type="dxa"/>
            <w:vAlign w:val="center"/>
          </w:tcPr>
          <w:p w14:paraId="4DE8EE06" w14:textId="7A16305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6647D7E4"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7C003D5C" w14:textId="6867843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(-0.39, 0.07)</w:t>
            </w:r>
          </w:p>
        </w:tc>
        <w:tc>
          <w:tcPr>
            <w:tcW w:w="1077" w:type="dxa"/>
            <w:vAlign w:val="center"/>
          </w:tcPr>
          <w:p w14:paraId="48405E1E"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303EE2D1" w14:textId="02B72CD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0.34)</w:t>
            </w:r>
          </w:p>
        </w:tc>
        <w:tc>
          <w:tcPr>
            <w:tcW w:w="1089" w:type="dxa"/>
            <w:vAlign w:val="center"/>
          </w:tcPr>
          <w:p w14:paraId="3E891FF9"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246D8CCB" w14:textId="17E81C0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(-0.49, 0.06)</w:t>
            </w:r>
          </w:p>
        </w:tc>
        <w:tc>
          <w:tcPr>
            <w:tcW w:w="1020" w:type="dxa"/>
            <w:vAlign w:val="center"/>
          </w:tcPr>
          <w:p w14:paraId="63D3F78B"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71B7E591" w14:textId="2F261A8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0EBA576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-0.08 </w:t>
            </w:r>
          </w:p>
          <w:p w14:paraId="5EAD2872" w14:textId="4754793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 0.13)</w:t>
            </w:r>
          </w:p>
        </w:tc>
        <w:tc>
          <w:tcPr>
            <w:tcW w:w="1077" w:type="dxa"/>
            <w:vAlign w:val="center"/>
          </w:tcPr>
          <w:p w14:paraId="55B9789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-0.36 </w:t>
            </w:r>
          </w:p>
          <w:p w14:paraId="33072AFD" w14:textId="53FAC08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4658B3E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6730BF01" w14:textId="559B6AB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0.34)</w:t>
            </w:r>
          </w:p>
        </w:tc>
        <w:tc>
          <w:tcPr>
            <w:tcW w:w="1089" w:type="dxa"/>
            <w:vAlign w:val="center"/>
          </w:tcPr>
          <w:p w14:paraId="53DCB86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4634991C" w14:textId="6DB8568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183B216D" w14:textId="34880F56" w:rsidTr="008109D2">
        <w:tc>
          <w:tcPr>
            <w:tcW w:w="1644" w:type="dxa"/>
            <w:vAlign w:val="center"/>
          </w:tcPr>
          <w:p w14:paraId="04CB004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AD6A18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PNC</w:t>
            </w:r>
          </w:p>
        </w:tc>
        <w:tc>
          <w:tcPr>
            <w:tcW w:w="1089" w:type="dxa"/>
            <w:vAlign w:val="center"/>
          </w:tcPr>
          <w:p w14:paraId="206DB17B"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16FF6394" w14:textId="139D9BC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62AA7C0E"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 </w:t>
            </w:r>
          </w:p>
          <w:p w14:paraId="5E9BECC5" w14:textId="060E038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-0.24)</w:t>
            </w:r>
          </w:p>
        </w:tc>
        <w:tc>
          <w:tcPr>
            <w:tcW w:w="1089" w:type="dxa"/>
            <w:vAlign w:val="center"/>
          </w:tcPr>
          <w:p w14:paraId="167011DA"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54AEFFCB" w14:textId="714F9E1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(-0.09, 0.35)</w:t>
            </w:r>
          </w:p>
        </w:tc>
        <w:tc>
          <w:tcPr>
            <w:tcW w:w="1077" w:type="dxa"/>
            <w:vAlign w:val="center"/>
          </w:tcPr>
          <w:p w14:paraId="76D9FA1B" w14:textId="77777777" w:rsidR="00672CA8"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1ED730C3" w14:textId="0BA2927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(-0.36, 0.27)</w:t>
            </w:r>
          </w:p>
        </w:tc>
        <w:tc>
          <w:tcPr>
            <w:tcW w:w="975" w:type="dxa"/>
            <w:vAlign w:val="center"/>
          </w:tcPr>
          <w:p w14:paraId="40767198" w14:textId="40489F7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3C313887"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1AF0BC5F" w14:textId="6D32429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(-0.39, 0.07)</w:t>
            </w:r>
          </w:p>
        </w:tc>
        <w:tc>
          <w:tcPr>
            <w:tcW w:w="1077" w:type="dxa"/>
            <w:vAlign w:val="center"/>
          </w:tcPr>
          <w:p w14:paraId="24D10B9C"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20774E6C" w14:textId="170B3A8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0.35)</w:t>
            </w:r>
          </w:p>
        </w:tc>
        <w:tc>
          <w:tcPr>
            <w:tcW w:w="1089" w:type="dxa"/>
            <w:vAlign w:val="center"/>
          </w:tcPr>
          <w:p w14:paraId="66FF986C"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6822CDBD" w14:textId="2D9C79F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(-0.49, 0.07)</w:t>
            </w:r>
          </w:p>
        </w:tc>
        <w:tc>
          <w:tcPr>
            <w:tcW w:w="1020" w:type="dxa"/>
            <w:vAlign w:val="center"/>
          </w:tcPr>
          <w:p w14:paraId="3DD3303D"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052930A0" w14:textId="3761CBC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49EF3E76"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50CEADBB" w14:textId="1DB87F1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(-0.31, 0.13)</w:t>
            </w:r>
          </w:p>
        </w:tc>
        <w:tc>
          <w:tcPr>
            <w:tcW w:w="1077" w:type="dxa"/>
            <w:vAlign w:val="center"/>
          </w:tcPr>
          <w:p w14:paraId="6DECDACD"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-0.35 </w:t>
            </w:r>
          </w:p>
          <w:p w14:paraId="4F6BAAF8" w14:textId="455BCDA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472558E8"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0214ACE9" w14:textId="3292DC9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0.33)</w:t>
            </w:r>
          </w:p>
        </w:tc>
        <w:tc>
          <w:tcPr>
            <w:tcW w:w="1089" w:type="dxa"/>
            <w:vAlign w:val="center"/>
          </w:tcPr>
          <w:p w14:paraId="67F31E5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62C11388" w14:textId="5DA6ED8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6D084728" w14:textId="663F36C1" w:rsidTr="008109D2">
        <w:tc>
          <w:tcPr>
            <w:tcW w:w="1644" w:type="dxa"/>
            <w:vAlign w:val="center"/>
          </w:tcPr>
          <w:p w14:paraId="2F7E080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1106953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coarse</w:t>
            </w:r>
            <w:proofErr w:type="spellEnd"/>
          </w:p>
        </w:tc>
        <w:tc>
          <w:tcPr>
            <w:tcW w:w="1089" w:type="dxa"/>
            <w:vAlign w:val="center"/>
          </w:tcPr>
          <w:p w14:paraId="10B53ACE"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449719F3" w14:textId="403D74C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01C37255"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 </w:t>
            </w:r>
          </w:p>
          <w:p w14:paraId="73CB573E" w14:textId="4166046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-0.24)</w:t>
            </w:r>
          </w:p>
        </w:tc>
        <w:tc>
          <w:tcPr>
            <w:tcW w:w="1089" w:type="dxa"/>
            <w:vAlign w:val="center"/>
          </w:tcPr>
          <w:p w14:paraId="43F2D3CB"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7FD4271E" w14:textId="3D06AB9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(-0.09, 0.36)</w:t>
            </w:r>
          </w:p>
        </w:tc>
        <w:tc>
          <w:tcPr>
            <w:tcW w:w="1077" w:type="dxa"/>
            <w:vAlign w:val="center"/>
          </w:tcPr>
          <w:p w14:paraId="1C1098E9"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5ADEC8CD" w14:textId="3D55B51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(-0.35, 0.28)</w:t>
            </w:r>
          </w:p>
        </w:tc>
        <w:tc>
          <w:tcPr>
            <w:tcW w:w="975" w:type="dxa"/>
            <w:vAlign w:val="center"/>
          </w:tcPr>
          <w:p w14:paraId="2FCA543D" w14:textId="3D1A84C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3FC0706E"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000E73FE" w14:textId="47526A2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(-0.39, 0.07)</w:t>
            </w:r>
          </w:p>
        </w:tc>
        <w:tc>
          <w:tcPr>
            <w:tcW w:w="1077" w:type="dxa"/>
            <w:vAlign w:val="center"/>
          </w:tcPr>
          <w:p w14:paraId="47D37A64"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458483DB" w14:textId="459D8A6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(-0.15, 0.35)</w:t>
            </w:r>
          </w:p>
        </w:tc>
        <w:tc>
          <w:tcPr>
            <w:tcW w:w="1089" w:type="dxa"/>
            <w:vAlign w:val="center"/>
          </w:tcPr>
          <w:p w14:paraId="42A3B05A"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123E2151" w14:textId="7687611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(-0.48, 0.08)</w:t>
            </w:r>
          </w:p>
        </w:tc>
        <w:tc>
          <w:tcPr>
            <w:tcW w:w="1020" w:type="dxa"/>
            <w:vAlign w:val="center"/>
          </w:tcPr>
          <w:p w14:paraId="682D92B3"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69473D51" w14:textId="28D400C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1C6472A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3D503E95" w14:textId="4E7F8B30" w:rsidR="00EB25B7" w:rsidRPr="001946C4" w:rsidRDefault="00EB25B7" w:rsidP="001946C4">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(-0.31, 0.13)</w:t>
            </w:r>
          </w:p>
        </w:tc>
        <w:tc>
          <w:tcPr>
            <w:tcW w:w="1077" w:type="dxa"/>
            <w:vAlign w:val="center"/>
          </w:tcPr>
          <w:p w14:paraId="651A56D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-0.35 </w:t>
            </w:r>
          </w:p>
          <w:p w14:paraId="4269513B" w14:textId="79F2725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292D7DF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5E0E3614" w14:textId="3E82561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0.34)</w:t>
            </w:r>
          </w:p>
        </w:tc>
        <w:tc>
          <w:tcPr>
            <w:tcW w:w="1089" w:type="dxa"/>
            <w:vAlign w:val="center"/>
          </w:tcPr>
          <w:p w14:paraId="28158BF5"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22247B42" w14:textId="5146E6E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4784DECF" w14:textId="42CB3E6D" w:rsidTr="008109D2">
        <w:tc>
          <w:tcPr>
            <w:tcW w:w="1644" w:type="dxa"/>
            <w:vAlign w:val="center"/>
          </w:tcPr>
          <w:p w14:paraId="719EB79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0F6625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2.5abs</w:t>
            </w:r>
          </w:p>
        </w:tc>
        <w:tc>
          <w:tcPr>
            <w:tcW w:w="1089" w:type="dxa"/>
            <w:vAlign w:val="center"/>
          </w:tcPr>
          <w:p w14:paraId="418C58F5"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372783E4" w14:textId="0512E94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766E3D08"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 </w:t>
            </w:r>
          </w:p>
          <w:p w14:paraId="01FB850B" w14:textId="4205DFF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-0.24)</w:t>
            </w:r>
          </w:p>
        </w:tc>
        <w:tc>
          <w:tcPr>
            <w:tcW w:w="1089" w:type="dxa"/>
            <w:vAlign w:val="center"/>
          </w:tcPr>
          <w:p w14:paraId="740BDE11"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75CB9F71" w14:textId="6525BE8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(-0.09, 0.36)</w:t>
            </w:r>
          </w:p>
        </w:tc>
        <w:tc>
          <w:tcPr>
            <w:tcW w:w="1077" w:type="dxa"/>
            <w:vAlign w:val="center"/>
          </w:tcPr>
          <w:p w14:paraId="3D61DCD3"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292BA7DA" w14:textId="43C6D18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(-0.35, 0.27)</w:t>
            </w:r>
          </w:p>
        </w:tc>
        <w:tc>
          <w:tcPr>
            <w:tcW w:w="975" w:type="dxa"/>
            <w:vAlign w:val="center"/>
          </w:tcPr>
          <w:p w14:paraId="0AD31A29" w14:textId="3D658DE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7F64A4B6"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5F9F57B5" w14:textId="54A6004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(-0.39, 0.07)</w:t>
            </w:r>
          </w:p>
        </w:tc>
        <w:tc>
          <w:tcPr>
            <w:tcW w:w="1077" w:type="dxa"/>
            <w:vAlign w:val="center"/>
          </w:tcPr>
          <w:p w14:paraId="3B68FC22"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7EF49929" w14:textId="53428EB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(-0.15, 0.35)</w:t>
            </w:r>
          </w:p>
        </w:tc>
        <w:tc>
          <w:tcPr>
            <w:tcW w:w="1089" w:type="dxa"/>
            <w:vAlign w:val="center"/>
          </w:tcPr>
          <w:p w14:paraId="589DFF6C"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339401E6" w14:textId="1CB14B2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(-0.49, 0.07)</w:t>
            </w:r>
          </w:p>
        </w:tc>
        <w:tc>
          <w:tcPr>
            <w:tcW w:w="1020" w:type="dxa"/>
            <w:vAlign w:val="center"/>
          </w:tcPr>
          <w:p w14:paraId="6C52354F"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31C0ABA0" w14:textId="4EECC51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3E568AC9"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104670E3" w14:textId="1FDEB87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(-0.31, 0.13)</w:t>
            </w:r>
          </w:p>
        </w:tc>
        <w:tc>
          <w:tcPr>
            <w:tcW w:w="1077" w:type="dxa"/>
            <w:vAlign w:val="center"/>
          </w:tcPr>
          <w:p w14:paraId="27992E25"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-0.35 </w:t>
            </w:r>
          </w:p>
          <w:p w14:paraId="59D311A4" w14:textId="191722A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7828C3CF"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18A00D4A" w14:textId="5473C3B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0.33)</w:t>
            </w:r>
          </w:p>
        </w:tc>
        <w:tc>
          <w:tcPr>
            <w:tcW w:w="1089" w:type="dxa"/>
            <w:vAlign w:val="center"/>
          </w:tcPr>
          <w:p w14:paraId="25357CC0"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0A26B8AA" w14:textId="7ED0A42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2CE252C1" w14:textId="1FCFBF82" w:rsidTr="008109D2">
        <w:tc>
          <w:tcPr>
            <w:tcW w:w="1644" w:type="dxa"/>
            <w:vAlign w:val="center"/>
          </w:tcPr>
          <w:p w14:paraId="4F64823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5DE3673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2</w:t>
            </w:r>
          </w:p>
        </w:tc>
        <w:tc>
          <w:tcPr>
            <w:tcW w:w="1089" w:type="dxa"/>
            <w:vAlign w:val="center"/>
          </w:tcPr>
          <w:p w14:paraId="233360BD"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77FBABE1" w14:textId="1B54E71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6AB08EF4" w14:textId="77777777" w:rsidR="00F44270"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-0.49 </w:t>
            </w:r>
          </w:p>
          <w:p w14:paraId="0CFDBD18" w14:textId="7E284A1F"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(-0.75, -0.24)</w:t>
            </w:r>
          </w:p>
        </w:tc>
        <w:tc>
          <w:tcPr>
            <w:tcW w:w="1089" w:type="dxa"/>
            <w:vAlign w:val="center"/>
          </w:tcPr>
          <w:p w14:paraId="409311FC" w14:textId="77777777" w:rsidR="00F44270"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0.14 </w:t>
            </w:r>
          </w:p>
          <w:p w14:paraId="7AC2CF12" w14:textId="64698EAB"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(-0.09, 0.36)</w:t>
            </w:r>
          </w:p>
        </w:tc>
        <w:tc>
          <w:tcPr>
            <w:tcW w:w="1077" w:type="dxa"/>
            <w:vAlign w:val="center"/>
          </w:tcPr>
          <w:p w14:paraId="26B585D7" w14:textId="77777777" w:rsidR="00F44270"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-0.03 </w:t>
            </w:r>
          </w:p>
          <w:p w14:paraId="7D4BF9FD" w14:textId="6E6152E1"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(-0.34, 0.28)</w:t>
            </w:r>
          </w:p>
        </w:tc>
        <w:tc>
          <w:tcPr>
            <w:tcW w:w="975" w:type="dxa"/>
            <w:vAlign w:val="center"/>
          </w:tcPr>
          <w:p w14:paraId="66C2488F" w14:textId="7C00CFA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21DB51AD" w14:textId="6E2F9CDE" w:rsidR="008912AA" w:rsidRDefault="00EB25B7" w:rsidP="00F44270">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-0.16</w:t>
            </w:r>
          </w:p>
          <w:p w14:paraId="46667449" w14:textId="7607D6F3" w:rsidR="00EB25B7" w:rsidRPr="001E1F09" w:rsidRDefault="00EB25B7" w:rsidP="00F44270">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(-0.39, 0.07)</w:t>
            </w:r>
          </w:p>
        </w:tc>
        <w:tc>
          <w:tcPr>
            <w:tcW w:w="1077" w:type="dxa"/>
            <w:vAlign w:val="center"/>
          </w:tcPr>
          <w:p w14:paraId="79C34532"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 </w:t>
            </w:r>
          </w:p>
          <w:p w14:paraId="6387E24B" w14:textId="0B81486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0.35)</w:t>
            </w:r>
          </w:p>
        </w:tc>
        <w:tc>
          <w:tcPr>
            <w:tcW w:w="1089" w:type="dxa"/>
            <w:vAlign w:val="center"/>
          </w:tcPr>
          <w:p w14:paraId="402510D9"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418A297E" w14:textId="405CB8A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(-0.49, 0.07)</w:t>
            </w:r>
          </w:p>
        </w:tc>
        <w:tc>
          <w:tcPr>
            <w:tcW w:w="1020" w:type="dxa"/>
            <w:vAlign w:val="center"/>
          </w:tcPr>
          <w:p w14:paraId="7B18A681"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0.01 (</w:t>
            </w:r>
          </w:p>
          <w:p w14:paraId="1EE406B7" w14:textId="69EE6EA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50E5EDC0"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-0.08 </w:t>
            </w:r>
          </w:p>
          <w:p w14:paraId="2C0D9023" w14:textId="2C40E6E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 0.14)</w:t>
            </w:r>
          </w:p>
        </w:tc>
        <w:tc>
          <w:tcPr>
            <w:tcW w:w="1077" w:type="dxa"/>
            <w:vAlign w:val="center"/>
          </w:tcPr>
          <w:p w14:paraId="2AF136FD"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-0.36 </w:t>
            </w:r>
          </w:p>
          <w:p w14:paraId="0A09BCFC" w14:textId="3A8C143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24290363"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13B362B0" w14:textId="47019E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0.34)</w:t>
            </w:r>
          </w:p>
        </w:tc>
        <w:tc>
          <w:tcPr>
            <w:tcW w:w="1089" w:type="dxa"/>
            <w:vAlign w:val="center"/>
          </w:tcPr>
          <w:p w14:paraId="5DD6D7FE"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7FF2AC13" w14:textId="0FFFA7D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7214A643" w14:textId="680EBB3B" w:rsidTr="008109D2">
        <w:tc>
          <w:tcPr>
            <w:tcW w:w="1644" w:type="dxa"/>
            <w:vAlign w:val="center"/>
          </w:tcPr>
          <w:p w14:paraId="018D796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2B771C3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x</w:t>
            </w:r>
          </w:p>
        </w:tc>
        <w:tc>
          <w:tcPr>
            <w:tcW w:w="1089" w:type="dxa"/>
            <w:vAlign w:val="center"/>
          </w:tcPr>
          <w:p w14:paraId="4A14CEF8"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1383365E" w14:textId="2BED4FA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66BF013E"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 </w:t>
            </w:r>
          </w:p>
          <w:p w14:paraId="2BC969D6" w14:textId="1269250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(-0.76, -0.25)</w:t>
            </w:r>
          </w:p>
        </w:tc>
        <w:tc>
          <w:tcPr>
            <w:tcW w:w="1089" w:type="dxa"/>
            <w:vAlign w:val="center"/>
          </w:tcPr>
          <w:p w14:paraId="40870792" w14:textId="77777777" w:rsidR="00F44270"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4F0088A9" w14:textId="065330E2"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(-0.09, 0.36)</w:t>
            </w:r>
          </w:p>
        </w:tc>
        <w:tc>
          <w:tcPr>
            <w:tcW w:w="1077" w:type="dxa"/>
            <w:vAlign w:val="center"/>
          </w:tcPr>
          <w:p w14:paraId="4965E248" w14:textId="77777777" w:rsidR="00F44270"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-0.04 </w:t>
            </w:r>
          </w:p>
          <w:p w14:paraId="68EE02FB" w14:textId="1CDC4593"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(-0.35, 0.28)</w:t>
            </w:r>
          </w:p>
        </w:tc>
        <w:tc>
          <w:tcPr>
            <w:tcW w:w="975" w:type="dxa"/>
            <w:vAlign w:val="center"/>
          </w:tcPr>
          <w:p w14:paraId="0DF53D47" w14:textId="462BD8A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6462C6CE"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143C7FBF" w14:textId="33A1E1D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(-0.39, 0.07)</w:t>
            </w:r>
          </w:p>
        </w:tc>
        <w:tc>
          <w:tcPr>
            <w:tcW w:w="1077" w:type="dxa"/>
            <w:vAlign w:val="center"/>
          </w:tcPr>
          <w:p w14:paraId="33F650AA"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6FFD89A4" w14:textId="57D8D1D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0.34)</w:t>
            </w:r>
          </w:p>
        </w:tc>
        <w:tc>
          <w:tcPr>
            <w:tcW w:w="1089" w:type="dxa"/>
            <w:vAlign w:val="center"/>
          </w:tcPr>
          <w:p w14:paraId="60291209"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-0.22 </w:t>
            </w:r>
          </w:p>
          <w:p w14:paraId="44D8BDB5" w14:textId="69042C6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(-0.49, 0.06)</w:t>
            </w:r>
          </w:p>
        </w:tc>
        <w:tc>
          <w:tcPr>
            <w:tcW w:w="1020" w:type="dxa"/>
            <w:vAlign w:val="center"/>
          </w:tcPr>
          <w:p w14:paraId="75743392"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5D5A73AD" w14:textId="7BB8A3E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3AC4D58A"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61A08F7A" w14:textId="6DCBB3F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(-0.31, 0.13)</w:t>
            </w:r>
          </w:p>
        </w:tc>
        <w:tc>
          <w:tcPr>
            <w:tcW w:w="1077" w:type="dxa"/>
            <w:vAlign w:val="center"/>
          </w:tcPr>
          <w:p w14:paraId="168C90F3"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-0.35 </w:t>
            </w:r>
          </w:p>
          <w:p w14:paraId="3FC9CA1C" w14:textId="02D73EB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7AA5D5A2"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77DC4891" w14:textId="64F7347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(-0.23, 0.33)</w:t>
            </w:r>
          </w:p>
        </w:tc>
        <w:tc>
          <w:tcPr>
            <w:tcW w:w="1089" w:type="dxa"/>
            <w:vAlign w:val="center"/>
          </w:tcPr>
          <w:p w14:paraId="40C6E369"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0.08 </w:t>
            </w:r>
          </w:p>
          <w:p w14:paraId="1831A452" w14:textId="162912E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221626CE" w14:textId="2826F7EB" w:rsidTr="008109D2">
        <w:tc>
          <w:tcPr>
            <w:tcW w:w="1644" w:type="dxa"/>
            <w:vAlign w:val="center"/>
          </w:tcPr>
          <w:p w14:paraId="1D3B403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051A685A"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O</w:t>
            </w:r>
            <w:r w:rsidRPr="001E1F09">
              <w:rPr>
                <w:rFonts w:ascii="Times New Roman" w:hAnsi="Times New Roman" w:cs="Times New Roman"/>
                <w:color w:val="000000" w:themeColor="text1"/>
                <w:sz w:val="20"/>
                <w:szCs w:val="20"/>
                <w:vertAlign w:val="subscript"/>
              </w:rPr>
              <w:t>3</w:t>
            </w:r>
          </w:p>
        </w:tc>
        <w:tc>
          <w:tcPr>
            <w:tcW w:w="1089" w:type="dxa"/>
            <w:vAlign w:val="center"/>
          </w:tcPr>
          <w:p w14:paraId="16754539"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61220249" w14:textId="5EB9BC2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 -0.08)</w:t>
            </w:r>
          </w:p>
        </w:tc>
        <w:tc>
          <w:tcPr>
            <w:tcW w:w="1089" w:type="dxa"/>
            <w:vAlign w:val="center"/>
          </w:tcPr>
          <w:p w14:paraId="2D7438F4"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-0.5 </w:t>
            </w:r>
          </w:p>
          <w:p w14:paraId="70BE9032" w14:textId="489F971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-0.24)</w:t>
            </w:r>
          </w:p>
        </w:tc>
        <w:tc>
          <w:tcPr>
            <w:tcW w:w="1089" w:type="dxa"/>
            <w:vAlign w:val="center"/>
          </w:tcPr>
          <w:p w14:paraId="336C2555" w14:textId="77777777" w:rsidR="00F44270"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0.13 </w:t>
            </w:r>
          </w:p>
          <w:p w14:paraId="5A2AEB10" w14:textId="173A5218"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(-0.1, 0.35)</w:t>
            </w:r>
          </w:p>
        </w:tc>
        <w:tc>
          <w:tcPr>
            <w:tcW w:w="1077" w:type="dxa"/>
            <w:vAlign w:val="center"/>
          </w:tcPr>
          <w:p w14:paraId="6C636AD7" w14:textId="77777777" w:rsidR="00F44270"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59AEBAA9" w14:textId="64A6C1BD"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(-0.37, 0.26)</w:t>
            </w:r>
          </w:p>
        </w:tc>
        <w:tc>
          <w:tcPr>
            <w:tcW w:w="975" w:type="dxa"/>
            <w:vAlign w:val="center"/>
          </w:tcPr>
          <w:p w14:paraId="1F3BBFD6" w14:textId="1B22FFC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 0.01)</w:t>
            </w:r>
          </w:p>
        </w:tc>
        <w:tc>
          <w:tcPr>
            <w:tcW w:w="1077" w:type="dxa"/>
            <w:vAlign w:val="center"/>
          </w:tcPr>
          <w:p w14:paraId="72D70131" w14:textId="77777777" w:rsidR="00F44270"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-0.16 </w:t>
            </w:r>
          </w:p>
          <w:p w14:paraId="523B316F" w14:textId="3C71BFC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(-0.38, 0.07)</w:t>
            </w:r>
          </w:p>
        </w:tc>
        <w:tc>
          <w:tcPr>
            <w:tcW w:w="1077" w:type="dxa"/>
            <w:vAlign w:val="center"/>
          </w:tcPr>
          <w:p w14:paraId="3614D269"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43E44E1C" w14:textId="116DA30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(-0.16, 0.34)</w:t>
            </w:r>
          </w:p>
        </w:tc>
        <w:tc>
          <w:tcPr>
            <w:tcW w:w="1089" w:type="dxa"/>
            <w:vAlign w:val="center"/>
          </w:tcPr>
          <w:p w14:paraId="4C8B1EE0"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-0.21</w:t>
            </w:r>
          </w:p>
          <w:p w14:paraId="230D5AE5" w14:textId="102C600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(-0.49, 0.07)</w:t>
            </w:r>
          </w:p>
        </w:tc>
        <w:tc>
          <w:tcPr>
            <w:tcW w:w="1020" w:type="dxa"/>
            <w:vAlign w:val="center"/>
          </w:tcPr>
          <w:p w14:paraId="3407D8E4"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0.01 </w:t>
            </w:r>
          </w:p>
          <w:p w14:paraId="04934DA3" w14:textId="05EB6ED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0.04)</w:t>
            </w:r>
          </w:p>
        </w:tc>
        <w:tc>
          <w:tcPr>
            <w:tcW w:w="1134" w:type="dxa"/>
            <w:vAlign w:val="center"/>
          </w:tcPr>
          <w:p w14:paraId="40D2B08C"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-0.09 </w:t>
            </w:r>
          </w:p>
          <w:p w14:paraId="6AF29BBE" w14:textId="2C1871C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(-0.31, 0.13)</w:t>
            </w:r>
          </w:p>
        </w:tc>
        <w:tc>
          <w:tcPr>
            <w:tcW w:w="1077" w:type="dxa"/>
            <w:vAlign w:val="center"/>
          </w:tcPr>
          <w:p w14:paraId="327D9C76"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-0.36 </w:t>
            </w:r>
          </w:p>
          <w:p w14:paraId="225F0021" w14:textId="29A177C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(-0.75, 0.04)</w:t>
            </w:r>
          </w:p>
        </w:tc>
        <w:tc>
          <w:tcPr>
            <w:tcW w:w="1089" w:type="dxa"/>
            <w:vAlign w:val="center"/>
          </w:tcPr>
          <w:p w14:paraId="614D13A3"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0.05 </w:t>
            </w:r>
          </w:p>
          <w:p w14:paraId="09835045" w14:textId="669AF24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(-0.24, 0.33)</w:t>
            </w:r>
          </w:p>
        </w:tc>
        <w:tc>
          <w:tcPr>
            <w:tcW w:w="1089" w:type="dxa"/>
            <w:vAlign w:val="center"/>
          </w:tcPr>
          <w:p w14:paraId="42B9A27A" w14:textId="77777777" w:rsidR="008912AA"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7A01BFC5" w14:textId="290F158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0.18)</w:t>
            </w:r>
          </w:p>
        </w:tc>
      </w:tr>
      <w:tr w:rsidR="006250D4" w:rsidRPr="001E1F09" w14:paraId="56F2B0BC" w14:textId="54C666FF" w:rsidTr="008109D2">
        <w:tc>
          <w:tcPr>
            <w:tcW w:w="1644" w:type="dxa"/>
            <w:vAlign w:val="center"/>
          </w:tcPr>
          <w:p w14:paraId="46DB765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6C57C8B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7EBBD78A"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0748B8DB"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498ADC4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0BE85672" w14:textId="48002B53"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975" w:type="dxa"/>
            <w:vAlign w:val="center"/>
          </w:tcPr>
          <w:p w14:paraId="6B48FF5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6A77D78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12958303"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59280E52"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20" w:type="dxa"/>
            <w:vAlign w:val="center"/>
          </w:tcPr>
          <w:p w14:paraId="180A1C77" w14:textId="5F88AE8D"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134" w:type="dxa"/>
            <w:vAlign w:val="center"/>
          </w:tcPr>
          <w:p w14:paraId="7AFDD81B"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77" w:type="dxa"/>
            <w:vAlign w:val="center"/>
          </w:tcPr>
          <w:p w14:paraId="2402614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4313C28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1089" w:type="dxa"/>
            <w:vAlign w:val="center"/>
          </w:tcPr>
          <w:p w14:paraId="5A6A198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r>
      <w:tr w:rsidR="006250D4" w:rsidRPr="001E1F09" w14:paraId="75F44AE5" w14:textId="7EF07699" w:rsidTr="008109D2">
        <w:tc>
          <w:tcPr>
            <w:tcW w:w="1644" w:type="dxa"/>
            <w:vAlign w:val="center"/>
          </w:tcPr>
          <w:p w14:paraId="3772FC4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DNAmTL</w:t>
            </w:r>
            <w:proofErr w:type="spellEnd"/>
          </w:p>
        </w:tc>
        <w:tc>
          <w:tcPr>
            <w:tcW w:w="737" w:type="dxa"/>
            <w:vAlign w:val="center"/>
          </w:tcPr>
          <w:p w14:paraId="514523C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w:t>
            </w:r>
          </w:p>
        </w:tc>
        <w:tc>
          <w:tcPr>
            <w:tcW w:w="1089" w:type="dxa"/>
            <w:vAlign w:val="center"/>
          </w:tcPr>
          <w:p w14:paraId="265BB6F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647A9063" w14:textId="27F613A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-0.21)</w:t>
            </w:r>
          </w:p>
        </w:tc>
        <w:tc>
          <w:tcPr>
            <w:tcW w:w="1089" w:type="dxa"/>
            <w:vAlign w:val="center"/>
          </w:tcPr>
          <w:p w14:paraId="57EC86A4"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1.27 </w:t>
            </w:r>
          </w:p>
          <w:p w14:paraId="4D0212E9" w14:textId="613C0DD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(1.1, 1.45)</w:t>
            </w:r>
          </w:p>
        </w:tc>
        <w:tc>
          <w:tcPr>
            <w:tcW w:w="1089" w:type="dxa"/>
            <w:vAlign w:val="center"/>
          </w:tcPr>
          <w:p w14:paraId="005AA9A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0AF5A154" w14:textId="01038D9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(-0.56, -0.25)</w:t>
            </w:r>
          </w:p>
        </w:tc>
        <w:tc>
          <w:tcPr>
            <w:tcW w:w="1077" w:type="dxa"/>
            <w:vAlign w:val="center"/>
          </w:tcPr>
          <w:p w14:paraId="1735609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-0.98 </w:t>
            </w:r>
          </w:p>
          <w:p w14:paraId="639C5287" w14:textId="59972A0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(-1.19, -0.76)</w:t>
            </w:r>
          </w:p>
        </w:tc>
        <w:tc>
          <w:tcPr>
            <w:tcW w:w="975" w:type="dxa"/>
            <w:vAlign w:val="center"/>
          </w:tcPr>
          <w:p w14:paraId="39B765D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7F16F5BB" w14:textId="13E455A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w:t>
            </w:r>
          </w:p>
        </w:tc>
        <w:tc>
          <w:tcPr>
            <w:tcW w:w="1077" w:type="dxa"/>
            <w:vAlign w:val="center"/>
          </w:tcPr>
          <w:p w14:paraId="71BB8FA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2EDE0E55" w14:textId="7468C0D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(0.05, 0.36)</w:t>
            </w:r>
          </w:p>
        </w:tc>
        <w:tc>
          <w:tcPr>
            <w:tcW w:w="1077" w:type="dxa"/>
            <w:vAlign w:val="center"/>
          </w:tcPr>
          <w:p w14:paraId="78D6F3D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17D88F0D" w14:textId="58DEDD2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(0.03, 0.37)</w:t>
            </w:r>
          </w:p>
        </w:tc>
        <w:tc>
          <w:tcPr>
            <w:tcW w:w="1089" w:type="dxa"/>
            <w:vAlign w:val="center"/>
          </w:tcPr>
          <w:p w14:paraId="07D77338"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6368F78A" w14:textId="66312EA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(0.21, 0.59)</w:t>
            </w:r>
          </w:p>
        </w:tc>
        <w:tc>
          <w:tcPr>
            <w:tcW w:w="1020" w:type="dxa"/>
            <w:vAlign w:val="center"/>
          </w:tcPr>
          <w:p w14:paraId="02606E5D"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66D434A3" w14:textId="67B4139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w:t>
            </w:r>
          </w:p>
        </w:tc>
        <w:tc>
          <w:tcPr>
            <w:tcW w:w="1134" w:type="dxa"/>
            <w:vAlign w:val="center"/>
          </w:tcPr>
          <w:p w14:paraId="6A30A84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5A8B6C84" w14:textId="506C6A2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0.09)</w:t>
            </w:r>
          </w:p>
        </w:tc>
        <w:tc>
          <w:tcPr>
            <w:tcW w:w="1077" w:type="dxa"/>
            <w:vAlign w:val="center"/>
          </w:tcPr>
          <w:p w14:paraId="7051AB0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496414DF" w14:textId="7112910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(-0.45, 0.09)</w:t>
            </w:r>
          </w:p>
        </w:tc>
        <w:tc>
          <w:tcPr>
            <w:tcW w:w="1089" w:type="dxa"/>
            <w:vAlign w:val="center"/>
          </w:tcPr>
          <w:p w14:paraId="202E1322"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 </w:t>
            </w:r>
          </w:p>
          <w:p w14:paraId="07789DEE" w14:textId="0E063BB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 0.29)</w:t>
            </w:r>
          </w:p>
        </w:tc>
        <w:tc>
          <w:tcPr>
            <w:tcW w:w="1089" w:type="dxa"/>
            <w:vAlign w:val="center"/>
          </w:tcPr>
          <w:p w14:paraId="6A02F1E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6A02BFF2" w14:textId="4AA6547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(0, 0.14)</w:t>
            </w:r>
          </w:p>
        </w:tc>
      </w:tr>
      <w:tr w:rsidR="006250D4" w:rsidRPr="001E1F09" w14:paraId="424CE318" w14:textId="5F482861" w:rsidTr="008109D2">
        <w:tc>
          <w:tcPr>
            <w:tcW w:w="1644" w:type="dxa"/>
            <w:vAlign w:val="center"/>
          </w:tcPr>
          <w:p w14:paraId="37EA32CC"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2EAB7C79"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10</w:t>
            </w:r>
          </w:p>
        </w:tc>
        <w:tc>
          <w:tcPr>
            <w:tcW w:w="1089" w:type="dxa"/>
            <w:vAlign w:val="center"/>
          </w:tcPr>
          <w:p w14:paraId="2997C79B"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03D308ED" w14:textId="27880E4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-0.21)</w:t>
            </w:r>
          </w:p>
        </w:tc>
        <w:tc>
          <w:tcPr>
            <w:tcW w:w="1089" w:type="dxa"/>
            <w:vAlign w:val="center"/>
          </w:tcPr>
          <w:p w14:paraId="2D52EC3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1.27 </w:t>
            </w:r>
          </w:p>
          <w:p w14:paraId="520A0CD7" w14:textId="534F894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(1.1, 1.45)</w:t>
            </w:r>
          </w:p>
        </w:tc>
        <w:tc>
          <w:tcPr>
            <w:tcW w:w="1089" w:type="dxa"/>
            <w:vAlign w:val="center"/>
          </w:tcPr>
          <w:p w14:paraId="3CBDA495"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0C33E7BF" w14:textId="312A3EF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(-0.56, -0.25)</w:t>
            </w:r>
          </w:p>
        </w:tc>
        <w:tc>
          <w:tcPr>
            <w:tcW w:w="1077" w:type="dxa"/>
            <w:vAlign w:val="center"/>
          </w:tcPr>
          <w:p w14:paraId="16DC3A3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-0.98 </w:t>
            </w:r>
          </w:p>
          <w:p w14:paraId="669B7C67" w14:textId="75C80E5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(-1.19, -0.76)</w:t>
            </w:r>
          </w:p>
        </w:tc>
        <w:tc>
          <w:tcPr>
            <w:tcW w:w="975" w:type="dxa"/>
            <w:vAlign w:val="center"/>
          </w:tcPr>
          <w:p w14:paraId="265E902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7600759F" w14:textId="4BCA2E4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w:t>
            </w:r>
          </w:p>
        </w:tc>
        <w:tc>
          <w:tcPr>
            <w:tcW w:w="1077" w:type="dxa"/>
            <w:vAlign w:val="center"/>
          </w:tcPr>
          <w:p w14:paraId="1C8340FD"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0AAD5EC9" w14:textId="43833B3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(0.05, 0.36)</w:t>
            </w:r>
          </w:p>
        </w:tc>
        <w:tc>
          <w:tcPr>
            <w:tcW w:w="1077" w:type="dxa"/>
            <w:vAlign w:val="center"/>
          </w:tcPr>
          <w:p w14:paraId="6406661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3819E89C" w14:textId="695459D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(0.03, 0.38)</w:t>
            </w:r>
          </w:p>
        </w:tc>
        <w:tc>
          <w:tcPr>
            <w:tcW w:w="1089" w:type="dxa"/>
            <w:vAlign w:val="center"/>
          </w:tcPr>
          <w:p w14:paraId="19A8E07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2C6922C3" w14:textId="6F6BE7C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(0.21, 0.59)</w:t>
            </w:r>
          </w:p>
        </w:tc>
        <w:tc>
          <w:tcPr>
            <w:tcW w:w="1020" w:type="dxa"/>
            <w:vAlign w:val="center"/>
          </w:tcPr>
          <w:p w14:paraId="05EB932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1E1FBAC5" w14:textId="4876857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w:t>
            </w:r>
          </w:p>
        </w:tc>
        <w:tc>
          <w:tcPr>
            <w:tcW w:w="1134" w:type="dxa"/>
            <w:vAlign w:val="center"/>
          </w:tcPr>
          <w:p w14:paraId="26A9855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57C601B5" w14:textId="6CAC3CE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0.09)</w:t>
            </w:r>
          </w:p>
        </w:tc>
        <w:tc>
          <w:tcPr>
            <w:tcW w:w="1077" w:type="dxa"/>
            <w:vAlign w:val="center"/>
          </w:tcPr>
          <w:p w14:paraId="12ACAFB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4E69716D" w14:textId="081B19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(-0.45, 0.09)</w:t>
            </w:r>
          </w:p>
        </w:tc>
        <w:tc>
          <w:tcPr>
            <w:tcW w:w="1089" w:type="dxa"/>
            <w:vAlign w:val="center"/>
          </w:tcPr>
          <w:p w14:paraId="0B21535F"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 </w:t>
            </w:r>
          </w:p>
          <w:p w14:paraId="2C0BEFB5" w14:textId="22A0BA8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 0.29)</w:t>
            </w:r>
          </w:p>
        </w:tc>
        <w:tc>
          <w:tcPr>
            <w:tcW w:w="1089" w:type="dxa"/>
            <w:vAlign w:val="center"/>
          </w:tcPr>
          <w:p w14:paraId="2BB144B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6E41F0B2" w14:textId="2370712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(0, 0.14)</w:t>
            </w:r>
          </w:p>
        </w:tc>
      </w:tr>
      <w:tr w:rsidR="006250D4" w:rsidRPr="001E1F09" w14:paraId="7C6E83C8" w14:textId="25F8D225" w:rsidTr="008109D2">
        <w:tc>
          <w:tcPr>
            <w:tcW w:w="1644" w:type="dxa"/>
            <w:vAlign w:val="center"/>
          </w:tcPr>
          <w:p w14:paraId="1AB0ED28"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1086DE6B"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PNC</w:t>
            </w:r>
          </w:p>
        </w:tc>
        <w:tc>
          <w:tcPr>
            <w:tcW w:w="1089" w:type="dxa"/>
            <w:vAlign w:val="center"/>
          </w:tcPr>
          <w:p w14:paraId="7C84BCC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210F5BE8" w14:textId="3ED13FA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-0.21)</w:t>
            </w:r>
          </w:p>
        </w:tc>
        <w:tc>
          <w:tcPr>
            <w:tcW w:w="1089" w:type="dxa"/>
            <w:vAlign w:val="center"/>
          </w:tcPr>
          <w:p w14:paraId="3B51FC7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1.27 </w:t>
            </w:r>
          </w:p>
          <w:p w14:paraId="65458D20" w14:textId="7940859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(1.09, 1.45)</w:t>
            </w:r>
          </w:p>
        </w:tc>
        <w:tc>
          <w:tcPr>
            <w:tcW w:w="1089" w:type="dxa"/>
            <w:vAlign w:val="center"/>
          </w:tcPr>
          <w:p w14:paraId="3B864C9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5A6F5E8E" w14:textId="525FAD4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(-0.56, -0.25)</w:t>
            </w:r>
          </w:p>
        </w:tc>
        <w:tc>
          <w:tcPr>
            <w:tcW w:w="1077" w:type="dxa"/>
            <w:vAlign w:val="center"/>
          </w:tcPr>
          <w:p w14:paraId="5F7A574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-0.98 </w:t>
            </w:r>
          </w:p>
          <w:p w14:paraId="3843E728" w14:textId="19B2127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(-1.19, -0.76)</w:t>
            </w:r>
          </w:p>
        </w:tc>
        <w:tc>
          <w:tcPr>
            <w:tcW w:w="975" w:type="dxa"/>
            <w:vAlign w:val="center"/>
          </w:tcPr>
          <w:p w14:paraId="2F78880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2007BDE7" w14:textId="14CD9FC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w:t>
            </w:r>
          </w:p>
        </w:tc>
        <w:tc>
          <w:tcPr>
            <w:tcW w:w="1077" w:type="dxa"/>
            <w:vAlign w:val="center"/>
          </w:tcPr>
          <w:p w14:paraId="0BF6EFA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640D0E9F" w14:textId="7260F07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(0.05, 0.36)</w:t>
            </w:r>
          </w:p>
        </w:tc>
        <w:tc>
          <w:tcPr>
            <w:tcW w:w="1077" w:type="dxa"/>
            <w:vAlign w:val="center"/>
          </w:tcPr>
          <w:p w14:paraId="385119B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63F6E372" w14:textId="64875EE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(0.03, 0.38)</w:t>
            </w:r>
          </w:p>
        </w:tc>
        <w:tc>
          <w:tcPr>
            <w:tcW w:w="1089" w:type="dxa"/>
            <w:vAlign w:val="center"/>
          </w:tcPr>
          <w:p w14:paraId="543DFDC6"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5AD10061" w14:textId="7EB72CC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(0.21, 0.59)</w:t>
            </w:r>
          </w:p>
        </w:tc>
        <w:tc>
          <w:tcPr>
            <w:tcW w:w="1020" w:type="dxa"/>
            <w:vAlign w:val="center"/>
          </w:tcPr>
          <w:p w14:paraId="7B3354A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05C89E53" w14:textId="39793D5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w:t>
            </w:r>
          </w:p>
        </w:tc>
        <w:tc>
          <w:tcPr>
            <w:tcW w:w="1134" w:type="dxa"/>
            <w:vAlign w:val="center"/>
          </w:tcPr>
          <w:p w14:paraId="2054B4E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0A71C687" w14:textId="1479D10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0.09)</w:t>
            </w:r>
          </w:p>
        </w:tc>
        <w:tc>
          <w:tcPr>
            <w:tcW w:w="1077" w:type="dxa"/>
            <w:vAlign w:val="center"/>
          </w:tcPr>
          <w:p w14:paraId="04D946C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5B592686" w14:textId="05DCDB6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(-0.45, 0.09)</w:t>
            </w:r>
          </w:p>
        </w:tc>
        <w:tc>
          <w:tcPr>
            <w:tcW w:w="1089" w:type="dxa"/>
            <w:vAlign w:val="center"/>
          </w:tcPr>
          <w:p w14:paraId="37769EA0"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0.09 </w:t>
            </w:r>
          </w:p>
          <w:p w14:paraId="06F1B9C3" w14:textId="18881411"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 0.29)</w:t>
            </w:r>
          </w:p>
        </w:tc>
        <w:tc>
          <w:tcPr>
            <w:tcW w:w="1089" w:type="dxa"/>
            <w:vAlign w:val="center"/>
          </w:tcPr>
          <w:p w14:paraId="75679FF5"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55A2A876" w14:textId="5E3013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(0, 0.14)</w:t>
            </w:r>
          </w:p>
        </w:tc>
      </w:tr>
      <w:tr w:rsidR="006250D4" w:rsidRPr="001E1F09" w14:paraId="5A19F447" w14:textId="4782658E" w:rsidTr="008109D2">
        <w:tc>
          <w:tcPr>
            <w:tcW w:w="1644" w:type="dxa"/>
            <w:vAlign w:val="center"/>
          </w:tcPr>
          <w:p w14:paraId="36C28140"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5EE535D0"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roofErr w:type="spellStart"/>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coarse</w:t>
            </w:r>
            <w:proofErr w:type="spellEnd"/>
          </w:p>
        </w:tc>
        <w:tc>
          <w:tcPr>
            <w:tcW w:w="1089" w:type="dxa"/>
            <w:vAlign w:val="center"/>
          </w:tcPr>
          <w:p w14:paraId="6DB8324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1A4E43EE" w14:textId="0B4B95A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-0.21)</w:t>
            </w:r>
          </w:p>
        </w:tc>
        <w:tc>
          <w:tcPr>
            <w:tcW w:w="1089" w:type="dxa"/>
            <w:vAlign w:val="center"/>
          </w:tcPr>
          <w:p w14:paraId="5AFB643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1.28 </w:t>
            </w:r>
          </w:p>
          <w:p w14:paraId="4790D35C" w14:textId="1456A4C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(1.11, 1.46)</w:t>
            </w:r>
          </w:p>
        </w:tc>
        <w:tc>
          <w:tcPr>
            <w:tcW w:w="1089" w:type="dxa"/>
            <w:vAlign w:val="center"/>
          </w:tcPr>
          <w:p w14:paraId="28345A5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-0.39 </w:t>
            </w:r>
          </w:p>
          <w:p w14:paraId="579B03AD" w14:textId="2A3401C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-0.24)</w:t>
            </w:r>
          </w:p>
        </w:tc>
        <w:tc>
          <w:tcPr>
            <w:tcW w:w="1077" w:type="dxa"/>
            <w:vAlign w:val="center"/>
          </w:tcPr>
          <w:p w14:paraId="52685D7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-0.96 </w:t>
            </w:r>
          </w:p>
          <w:p w14:paraId="1A09385B" w14:textId="73745ED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(-1.17, -0.74)</w:t>
            </w:r>
          </w:p>
        </w:tc>
        <w:tc>
          <w:tcPr>
            <w:tcW w:w="975" w:type="dxa"/>
            <w:vAlign w:val="center"/>
          </w:tcPr>
          <w:p w14:paraId="4931A0A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6EC3BCEB" w14:textId="3E07B82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w:t>
            </w:r>
          </w:p>
        </w:tc>
        <w:tc>
          <w:tcPr>
            <w:tcW w:w="1077" w:type="dxa"/>
            <w:vAlign w:val="center"/>
          </w:tcPr>
          <w:p w14:paraId="24A6AA1D"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6633769C" w14:textId="1B54F0C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(0.05, 0.36)</w:t>
            </w:r>
          </w:p>
        </w:tc>
        <w:tc>
          <w:tcPr>
            <w:tcW w:w="1077" w:type="dxa"/>
            <w:vAlign w:val="center"/>
          </w:tcPr>
          <w:p w14:paraId="0A46CB5B"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0.22 </w:t>
            </w:r>
          </w:p>
          <w:p w14:paraId="5F5A2699" w14:textId="1A53573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(0.04, 0.39)</w:t>
            </w:r>
          </w:p>
        </w:tc>
        <w:tc>
          <w:tcPr>
            <w:tcW w:w="1089" w:type="dxa"/>
            <w:vAlign w:val="center"/>
          </w:tcPr>
          <w:p w14:paraId="77253256"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0.43 </w:t>
            </w:r>
          </w:p>
          <w:p w14:paraId="536D35FA" w14:textId="693D7E5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(0.24, 0.62)</w:t>
            </w:r>
          </w:p>
        </w:tc>
        <w:tc>
          <w:tcPr>
            <w:tcW w:w="1020" w:type="dxa"/>
            <w:vAlign w:val="center"/>
          </w:tcPr>
          <w:p w14:paraId="054E3B2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0C1D462D" w14:textId="7B44466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w:t>
            </w:r>
          </w:p>
        </w:tc>
        <w:tc>
          <w:tcPr>
            <w:tcW w:w="1134" w:type="dxa"/>
            <w:vAlign w:val="center"/>
          </w:tcPr>
          <w:p w14:paraId="290A8AC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3372A608" w14:textId="31E7EA0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0.09)</w:t>
            </w:r>
          </w:p>
        </w:tc>
        <w:tc>
          <w:tcPr>
            <w:tcW w:w="1077" w:type="dxa"/>
            <w:vAlign w:val="center"/>
          </w:tcPr>
          <w:p w14:paraId="129ECB08"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-0.17 </w:t>
            </w:r>
          </w:p>
          <w:p w14:paraId="6B6B75EB" w14:textId="1E7BE8C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(-0.44, 0.1)</w:t>
            </w:r>
          </w:p>
        </w:tc>
        <w:tc>
          <w:tcPr>
            <w:tcW w:w="1089" w:type="dxa"/>
            <w:vAlign w:val="center"/>
          </w:tcPr>
          <w:p w14:paraId="70B21EA2"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 </w:t>
            </w:r>
          </w:p>
          <w:p w14:paraId="3E284130" w14:textId="5CB040C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(-0.09, 0.29)</w:t>
            </w:r>
          </w:p>
        </w:tc>
        <w:tc>
          <w:tcPr>
            <w:tcW w:w="1089" w:type="dxa"/>
            <w:vAlign w:val="center"/>
          </w:tcPr>
          <w:p w14:paraId="4991171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707ED1E6" w14:textId="374768E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(0, 0.14)</w:t>
            </w:r>
          </w:p>
        </w:tc>
      </w:tr>
      <w:tr w:rsidR="006250D4" w:rsidRPr="001E1F09" w14:paraId="0DD59D77" w14:textId="11D02E2F" w:rsidTr="008109D2">
        <w:tc>
          <w:tcPr>
            <w:tcW w:w="1644" w:type="dxa"/>
            <w:vAlign w:val="center"/>
          </w:tcPr>
          <w:p w14:paraId="30BD3005"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64E7FCB1"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PM</w:t>
            </w:r>
            <w:r w:rsidRPr="001E1F09">
              <w:rPr>
                <w:rFonts w:ascii="Times New Roman" w:hAnsi="Times New Roman" w:cs="Times New Roman"/>
                <w:color w:val="000000" w:themeColor="text1"/>
                <w:sz w:val="20"/>
                <w:szCs w:val="20"/>
                <w:vertAlign w:val="subscript"/>
              </w:rPr>
              <w:t>2.5abs</w:t>
            </w:r>
          </w:p>
        </w:tc>
        <w:tc>
          <w:tcPr>
            <w:tcW w:w="1089" w:type="dxa"/>
            <w:vAlign w:val="center"/>
          </w:tcPr>
          <w:p w14:paraId="3F65985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32D5FA14" w14:textId="4E6CCF9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-0.21)</w:t>
            </w:r>
          </w:p>
        </w:tc>
        <w:tc>
          <w:tcPr>
            <w:tcW w:w="1089" w:type="dxa"/>
            <w:vAlign w:val="center"/>
          </w:tcPr>
          <w:p w14:paraId="47C2B99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1.28 </w:t>
            </w:r>
          </w:p>
          <w:p w14:paraId="55E79AB2" w14:textId="1EE8103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(1.1, 1.45)</w:t>
            </w:r>
          </w:p>
        </w:tc>
        <w:tc>
          <w:tcPr>
            <w:tcW w:w="1089" w:type="dxa"/>
            <w:vAlign w:val="center"/>
          </w:tcPr>
          <w:p w14:paraId="11E1CFA8"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0233CFDB" w14:textId="7B79FCB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(-0.55, -0.25)</w:t>
            </w:r>
          </w:p>
        </w:tc>
        <w:tc>
          <w:tcPr>
            <w:tcW w:w="1077" w:type="dxa"/>
            <w:vAlign w:val="center"/>
          </w:tcPr>
          <w:p w14:paraId="001D599D"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-0.97 </w:t>
            </w:r>
          </w:p>
          <w:p w14:paraId="312678CE" w14:textId="08D5760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(-1.18, -0.75)</w:t>
            </w:r>
          </w:p>
        </w:tc>
        <w:tc>
          <w:tcPr>
            <w:tcW w:w="975" w:type="dxa"/>
            <w:vAlign w:val="center"/>
          </w:tcPr>
          <w:p w14:paraId="253EB1D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2BF53E05" w14:textId="0FED7F7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w:t>
            </w:r>
          </w:p>
        </w:tc>
        <w:tc>
          <w:tcPr>
            <w:tcW w:w="1077" w:type="dxa"/>
            <w:vAlign w:val="center"/>
          </w:tcPr>
          <w:p w14:paraId="2110930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7A590EB8" w14:textId="28D8D28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(0.05, 0.36)</w:t>
            </w:r>
          </w:p>
        </w:tc>
        <w:tc>
          <w:tcPr>
            <w:tcW w:w="1077" w:type="dxa"/>
            <w:vAlign w:val="center"/>
          </w:tcPr>
          <w:p w14:paraId="260DA46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45969EEE" w14:textId="58F40FC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(0.04, 0.39)</w:t>
            </w:r>
          </w:p>
        </w:tc>
        <w:tc>
          <w:tcPr>
            <w:tcW w:w="1089" w:type="dxa"/>
            <w:vAlign w:val="center"/>
          </w:tcPr>
          <w:p w14:paraId="194A77B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0.41 </w:t>
            </w:r>
          </w:p>
          <w:p w14:paraId="632EADBE" w14:textId="6908FFC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(0.22, 0.6)</w:t>
            </w:r>
          </w:p>
        </w:tc>
        <w:tc>
          <w:tcPr>
            <w:tcW w:w="1020" w:type="dxa"/>
            <w:vAlign w:val="center"/>
          </w:tcPr>
          <w:p w14:paraId="087E092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68BF4C0E" w14:textId="253F4D1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w:t>
            </w:r>
          </w:p>
        </w:tc>
        <w:tc>
          <w:tcPr>
            <w:tcW w:w="1134" w:type="dxa"/>
            <w:vAlign w:val="center"/>
          </w:tcPr>
          <w:p w14:paraId="67B1FA9B"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1BAFC7EF" w14:textId="5CF615D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0.09)</w:t>
            </w:r>
          </w:p>
        </w:tc>
        <w:tc>
          <w:tcPr>
            <w:tcW w:w="1077" w:type="dxa"/>
            <w:vAlign w:val="center"/>
          </w:tcPr>
          <w:p w14:paraId="4D4EA3FE"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-0.17 </w:t>
            </w:r>
          </w:p>
          <w:p w14:paraId="0A99B587" w14:textId="70DF9B1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(-0.44, 0.1)</w:t>
            </w:r>
          </w:p>
        </w:tc>
        <w:tc>
          <w:tcPr>
            <w:tcW w:w="1089" w:type="dxa"/>
            <w:vAlign w:val="center"/>
          </w:tcPr>
          <w:p w14:paraId="599CD7E0"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0.09 </w:t>
            </w:r>
          </w:p>
          <w:p w14:paraId="3F197E9C" w14:textId="7C4E0ED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(-0.11, 0.28)</w:t>
            </w:r>
          </w:p>
        </w:tc>
        <w:tc>
          <w:tcPr>
            <w:tcW w:w="1089" w:type="dxa"/>
            <w:vAlign w:val="center"/>
          </w:tcPr>
          <w:p w14:paraId="3C522AF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7A887AFE" w14:textId="4DBF3B4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(0, 0.14)</w:t>
            </w:r>
          </w:p>
        </w:tc>
      </w:tr>
      <w:tr w:rsidR="006250D4" w:rsidRPr="001E1F09" w14:paraId="35500290" w14:textId="1DBF9BCB" w:rsidTr="008109D2">
        <w:tc>
          <w:tcPr>
            <w:tcW w:w="1644" w:type="dxa"/>
            <w:vAlign w:val="center"/>
          </w:tcPr>
          <w:p w14:paraId="570692AE"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3235FCB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2</w:t>
            </w:r>
          </w:p>
        </w:tc>
        <w:tc>
          <w:tcPr>
            <w:tcW w:w="1089" w:type="dxa"/>
            <w:vAlign w:val="center"/>
          </w:tcPr>
          <w:p w14:paraId="702161A4"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5C2DF590" w14:textId="6C1EAEB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-0.21)</w:t>
            </w:r>
          </w:p>
        </w:tc>
        <w:tc>
          <w:tcPr>
            <w:tcW w:w="1089" w:type="dxa"/>
            <w:vAlign w:val="center"/>
          </w:tcPr>
          <w:p w14:paraId="2B7AFBC4"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1.26 </w:t>
            </w:r>
          </w:p>
          <w:p w14:paraId="6A328EC5" w14:textId="50496A2C"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(1.09, 1.44)</w:t>
            </w:r>
          </w:p>
        </w:tc>
        <w:tc>
          <w:tcPr>
            <w:tcW w:w="1089" w:type="dxa"/>
            <w:vAlign w:val="center"/>
          </w:tcPr>
          <w:p w14:paraId="1D1998A5"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3D0C1EA8" w14:textId="1A1E7274"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(-0.55, -0.25)</w:t>
            </w:r>
          </w:p>
        </w:tc>
        <w:tc>
          <w:tcPr>
            <w:tcW w:w="1077" w:type="dxa"/>
            <w:vAlign w:val="center"/>
          </w:tcPr>
          <w:p w14:paraId="5B45A6D7"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-0.97 </w:t>
            </w:r>
          </w:p>
          <w:p w14:paraId="309C0644" w14:textId="12A83D55"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(-1.19, -0.76)</w:t>
            </w:r>
          </w:p>
        </w:tc>
        <w:tc>
          <w:tcPr>
            <w:tcW w:w="975" w:type="dxa"/>
            <w:vAlign w:val="center"/>
          </w:tcPr>
          <w:p w14:paraId="245485A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 </w:t>
            </w:r>
          </w:p>
          <w:p w14:paraId="6CA92B5A" w14:textId="71389FB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(-0.01, 0)</w:t>
            </w:r>
          </w:p>
        </w:tc>
        <w:tc>
          <w:tcPr>
            <w:tcW w:w="1077" w:type="dxa"/>
            <w:vAlign w:val="center"/>
          </w:tcPr>
          <w:p w14:paraId="1A2D5221"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30F114EE" w14:textId="4BABD59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(0.05, 0.36)</w:t>
            </w:r>
          </w:p>
        </w:tc>
        <w:tc>
          <w:tcPr>
            <w:tcW w:w="1077" w:type="dxa"/>
            <w:vAlign w:val="center"/>
          </w:tcPr>
          <w:p w14:paraId="3F78E0EB"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2BBCC468" w14:textId="0EBB38A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(0.03, 0.37)</w:t>
            </w:r>
          </w:p>
        </w:tc>
        <w:tc>
          <w:tcPr>
            <w:tcW w:w="1089" w:type="dxa"/>
            <w:vAlign w:val="center"/>
          </w:tcPr>
          <w:p w14:paraId="465BB875"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0.41 </w:t>
            </w:r>
          </w:p>
          <w:p w14:paraId="583EB880" w14:textId="757937B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(0.21, 0.6)</w:t>
            </w:r>
          </w:p>
        </w:tc>
        <w:tc>
          <w:tcPr>
            <w:tcW w:w="1020" w:type="dxa"/>
            <w:vAlign w:val="center"/>
          </w:tcPr>
          <w:p w14:paraId="32B0C1D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19142805" w14:textId="6D500A8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w:t>
            </w:r>
          </w:p>
        </w:tc>
        <w:tc>
          <w:tcPr>
            <w:tcW w:w="1134" w:type="dxa"/>
            <w:vAlign w:val="center"/>
          </w:tcPr>
          <w:p w14:paraId="49525DC6"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48193289" w14:textId="11D23BF2"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0.09)</w:t>
            </w:r>
          </w:p>
        </w:tc>
        <w:tc>
          <w:tcPr>
            <w:tcW w:w="1077" w:type="dxa"/>
            <w:vAlign w:val="center"/>
          </w:tcPr>
          <w:p w14:paraId="664A96A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1110F9B3" w14:textId="146AF52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(-0.45, 0.09)</w:t>
            </w:r>
          </w:p>
        </w:tc>
        <w:tc>
          <w:tcPr>
            <w:tcW w:w="1089" w:type="dxa"/>
            <w:vAlign w:val="center"/>
          </w:tcPr>
          <w:p w14:paraId="2E169947"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0.1 </w:t>
            </w:r>
          </w:p>
          <w:p w14:paraId="237DAF49" w14:textId="12504FE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(-0.09, 0.3)</w:t>
            </w:r>
          </w:p>
        </w:tc>
        <w:tc>
          <w:tcPr>
            <w:tcW w:w="1089" w:type="dxa"/>
            <w:vAlign w:val="center"/>
          </w:tcPr>
          <w:p w14:paraId="145A62E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5AC88A8B" w14:textId="465A617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(0, 0.14)</w:t>
            </w:r>
          </w:p>
        </w:tc>
      </w:tr>
      <w:tr w:rsidR="006250D4" w:rsidRPr="001E1F09" w14:paraId="3B25C2E4" w14:textId="15DD575D" w:rsidTr="008109D2">
        <w:tc>
          <w:tcPr>
            <w:tcW w:w="1644" w:type="dxa"/>
            <w:vAlign w:val="center"/>
          </w:tcPr>
          <w:p w14:paraId="597F115F"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7ACA5927"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NO</w:t>
            </w:r>
            <w:r w:rsidRPr="001E1F09">
              <w:rPr>
                <w:rFonts w:ascii="Times New Roman" w:hAnsi="Times New Roman" w:cs="Times New Roman"/>
                <w:color w:val="000000" w:themeColor="text1"/>
                <w:sz w:val="20"/>
                <w:szCs w:val="20"/>
                <w:vertAlign w:val="subscript"/>
              </w:rPr>
              <w:t>x</w:t>
            </w:r>
          </w:p>
        </w:tc>
        <w:tc>
          <w:tcPr>
            <w:tcW w:w="1089" w:type="dxa"/>
            <w:vAlign w:val="center"/>
          </w:tcPr>
          <w:p w14:paraId="7FEAC1ED"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3FCB1FBC" w14:textId="1A2105DD"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(-0.22, -0.21)</w:t>
            </w:r>
          </w:p>
        </w:tc>
        <w:tc>
          <w:tcPr>
            <w:tcW w:w="1089" w:type="dxa"/>
            <w:vAlign w:val="center"/>
          </w:tcPr>
          <w:p w14:paraId="71F59CF3"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1.27 </w:t>
            </w:r>
          </w:p>
          <w:p w14:paraId="6E8D3ECB" w14:textId="2819699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(1.09, 1.45)</w:t>
            </w:r>
          </w:p>
        </w:tc>
        <w:tc>
          <w:tcPr>
            <w:tcW w:w="1089" w:type="dxa"/>
            <w:vAlign w:val="center"/>
          </w:tcPr>
          <w:p w14:paraId="2D7DDB0E" w14:textId="77777777" w:rsidR="001946C4"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-0.41 </w:t>
            </w:r>
          </w:p>
          <w:p w14:paraId="0BF52347" w14:textId="0875E278"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lastRenderedPageBreak/>
              <w:t>(-0.56, -0.26)</w:t>
            </w:r>
          </w:p>
        </w:tc>
        <w:tc>
          <w:tcPr>
            <w:tcW w:w="1077" w:type="dxa"/>
            <w:vAlign w:val="center"/>
          </w:tcPr>
          <w:p w14:paraId="46CF1D6A"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-0.99 </w:t>
            </w:r>
          </w:p>
          <w:p w14:paraId="3BAEE73C" w14:textId="68C7748C"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lastRenderedPageBreak/>
              <w:t>(-1.2, -0.77)</w:t>
            </w:r>
          </w:p>
        </w:tc>
        <w:tc>
          <w:tcPr>
            <w:tcW w:w="975" w:type="dxa"/>
            <w:vAlign w:val="center"/>
          </w:tcPr>
          <w:p w14:paraId="3FE9BB71" w14:textId="12D411C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 (-0.01, 0)</w:t>
            </w:r>
          </w:p>
        </w:tc>
        <w:tc>
          <w:tcPr>
            <w:tcW w:w="1077" w:type="dxa"/>
            <w:vAlign w:val="center"/>
          </w:tcPr>
          <w:p w14:paraId="41D7066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04C8C54E" w14:textId="57B47AC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(0.05, 0.36)</w:t>
            </w:r>
          </w:p>
        </w:tc>
        <w:tc>
          <w:tcPr>
            <w:tcW w:w="1077" w:type="dxa"/>
            <w:vAlign w:val="center"/>
          </w:tcPr>
          <w:p w14:paraId="4E2E5AC2"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0.2 </w:t>
            </w:r>
          </w:p>
          <w:p w14:paraId="2546005A" w14:textId="1B595C1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(0.02, 0.37)</w:t>
            </w:r>
          </w:p>
        </w:tc>
        <w:tc>
          <w:tcPr>
            <w:tcW w:w="1089" w:type="dxa"/>
            <w:vAlign w:val="center"/>
          </w:tcPr>
          <w:p w14:paraId="323AEE48"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0.4 </w:t>
            </w:r>
          </w:p>
          <w:p w14:paraId="55228F70" w14:textId="47C02AE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(0.21, 0.59)</w:t>
            </w:r>
          </w:p>
        </w:tc>
        <w:tc>
          <w:tcPr>
            <w:tcW w:w="1020" w:type="dxa"/>
            <w:vAlign w:val="center"/>
          </w:tcPr>
          <w:p w14:paraId="5A62423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-0.02 </w:t>
            </w:r>
          </w:p>
          <w:p w14:paraId="4D0B0759" w14:textId="42087AF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(-0.03, 0)</w:t>
            </w:r>
          </w:p>
        </w:tc>
        <w:tc>
          <w:tcPr>
            <w:tcW w:w="1134" w:type="dxa"/>
            <w:vAlign w:val="center"/>
          </w:tcPr>
          <w:p w14:paraId="0C1933F7"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-0.06 </w:t>
            </w:r>
          </w:p>
          <w:p w14:paraId="766F0CDF" w14:textId="77E44AD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(-0.21, 0.09)</w:t>
            </w:r>
          </w:p>
        </w:tc>
        <w:tc>
          <w:tcPr>
            <w:tcW w:w="1077" w:type="dxa"/>
            <w:vAlign w:val="center"/>
          </w:tcPr>
          <w:p w14:paraId="6516D46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-0.18 </w:t>
            </w:r>
          </w:p>
          <w:p w14:paraId="3BDDA029" w14:textId="56827030"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(-0.45, 0.09)</w:t>
            </w:r>
          </w:p>
        </w:tc>
        <w:tc>
          <w:tcPr>
            <w:tcW w:w="1089" w:type="dxa"/>
            <w:vAlign w:val="center"/>
          </w:tcPr>
          <w:p w14:paraId="733F75EB"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lastRenderedPageBreak/>
              <w:t xml:space="preserve">0.1 </w:t>
            </w:r>
          </w:p>
          <w:p w14:paraId="32DD5AE5" w14:textId="34030765"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lastRenderedPageBreak/>
              <w:t>(-0.1, 0.29)</w:t>
            </w:r>
          </w:p>
        </w:tc>
        <w:tc>
          <w:tcPr>
            <w:tcW w:w="1089" w:type="dxa"/>
            <w:vAlign w:val="center"/>
          </w:tcPr>
          <w:p w14:paraId="5F62379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lastRenderedPageBreak/>
              <w:t xml:space="preserve">0.07 </w:t>
            </w:r>
          </w:p>
          <w:p w14:paraId="676D3BB6" w14:textId="6A913319"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lastRenderedPageBreak/>
              <w:t>(0, 0.14)</w:t>
            </w:r>
          </w:p>
        </w:tc>
      </w:tr>
      <w:tr w:rsidR="006250D4" w:rsidRPr="001E1F09" w14:paraId="159F561B" w14:textId="390A2404" w:rsidTr="008109D2">
        <w:tc>
          <w:tcPr>
            <w:tcW w:w="1644" w:type="dxa"/>
            <w:vAlign w:val="center"/>
          </w:tcPr>
          <w:p w14:paraId="32B26B56"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p>
        </w:tc>
        <w:tc>
          <w:tcPr>
            <w:tcW w:w="737" w:type="dxa"/>
            <w:vAlign w:val="center"/>
          </w:tcPr>
          <w:p w14:paraId="01CC992A" w14:textId="77777777"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themeColor="text1"/>
                <w:sz w:val="20"/>
                <w:szCs w:val="20"/>
              </w:rPr>
              <w:t>O</w:t>
            </w:r>
            <w:r w:rsidRPr="001E1F09">
              <w:rPr>
                <w:rFonts w:ascii="Times New Roman" w:hAnsi="Times New Roman" w:cs="Times New Roman"/>
                <w:color w:val="000000" w:themeColor="text1"/>
                <w:sz w:val="20"/>
                <w:szCs w:val="20"/>
                <w:vertAlign w:val="subscript"/>
              </w:rPr>
              <w:t>3</w:t>
            </w:r>
          </w:p>
        </w:tc>
        <w:tc>
          <w:tcPr>
            <w:tcW w:w="1089" w:type="dxa"/>
            <w:vAlign w:val="center"/>
          </w:tcPr>
          <w:p w14:paraId="74B68BE0"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211C8859" w14:textId="3006173F"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(-0.22, -0.21)</w:t>
            </w:r>
          </w:p>
        </w:tc>
        <w:tc>
          <w:tcPr>
            <w:tcW w:w="1089" w:type="dxa"/>
            <w:vAlign w:val="center"/>
          </w:tcPr>
          <w:p w14:paraId="0248703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1.28 </w:t>
            </w:r>
          </w:p>
          <w:p w14:paraId="5EA778A1" w14:textId="76930C36"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(1.1, 1.45)</w:t>
            </w:r>
          </w:p>
        </w:tc>
        <w:tc>
          <w:tcPr>
            <w:tcW w:w="1089" w:type="dxa"/>
            <w:vAlign w:val="center"/>
          </w:tcPr>
          <w:p w14:paraId="6FAABCE6"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-0.42 </w:t>
            </w:r>
          </w:p>
          <w:p w14:paraId="7A13F23A" w14:textId="254C000D"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(-0.57, -0.26)</w:t>
            </w:r>
          </w:p>
        </w:tc>
        <w:tc>
          <w:tcPr>
            <w:tcW w:w="1077" w:type="dxa"/>
            <w:vAlign w:val="center"/>
          </w:tcPr>
          <w:p w14:paraId="2D801255" w14:textId="77777777" w:rsidR="00653705" w:rsidRDefault="00EB25B7" w:rsidP="001E1F09">
            <w:pPr>
              <w:spacing w:line="240"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-1 </w:t>
            </w:r>
          </w:p>
          <w:p w14:paraId="59CB8F1B" w14:textId="36351554" w:rsidR="00EB25B7" w:rsidRPr="001E1F09" w:rsidRDefault="00EB25B7" w:rsidP="001E1F09">
            <w:pPr>
              <w:spacing w:line="240" w:lineRule="auto"/>
              <w:jc w:val="center"/>
              <w:rPr>
                <w:rFonts w:ascii="Times New Roman" w:hAnsi="Times New Roman" w:cs="Times New Roman"/>
                <w:color w:val="000000"/>
                <w:sz w:val="20"/>
                <w:szCs w:val="20"/>
                <w:lang w:val="de-DE"/>
              </w:rPr>
            </w:pPr>
            <w:r w:rsidRPr="001E1F09">
              <w:rPr>
                <w:rFonts w:ascii="Times New Roman" w:hAnsi="Times New Roman" w:cs="Times New Roman"/>
                <w:color w:val="000000"/>
                <w:sz w:val="20"/>
                <w:szCs w:val="20"/>
              </w:rPr>
              <w:t>(-1.22, -0.79)</w:t>
            </w:r>
          </w:p>
        </w:tc>
        <w:tc>
          <w:tcPr>
            <w:tcW w:w="975" w:type="dxa"/>
            <w:vAlign w:val="center"/>
          </w:tcPr>
          <w:p w14:paraId="713DD7BF" w14:textId="6CBA8A4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(-0.01, 0)</w:t>
            </w:r>
          </w:p>
        </w:tc>
        <w:tc>
          <w:tcPr>
            <w:tcW w:w="1077" w:type="dxa"/>
            <w:vAlign w:val="center"/>
          </w:tcPr>
          <w:p w14:paraId="68E0AF8A"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0.21 </w:t>
            </w:r>
          </w:p>
          <w:p w14:paraId="6C8AAB87" w14:textId="711C61CB"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(0.05, 0.37)</w:t>
            </w:r>
          </w:p>
        </w:tc>
        <w:tc>
          <w:tcPr>
            <w:tcW w:w="1077" w:type="dxa"/>
            <w:vAlign w:val="center"/>
          </w:tcPr>
          <w:p w14:paraId="74D04879"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0.2 </w:t>
            </w:r>
          </w:p>
          <w:p w14:paraId="1EE33EAD" w14:textId="635CA91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(0.02, 0.37)</w:t>
            </w:r>
          </w:p>
        </w:tc>
        <w:tc>
          <w:tcPr>
            <w:tcW w:w="1089" w:type="dxa"/>
            <w:vAlign w:val="center"/>
          </w:tcPr>
          <w:p w14:paraId="79A2958C"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0.4 </w:t>
            </w:r>
          </w:p>
          <w:p w14:paraId="75C47D35" w14:textId="19D41E7E"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(0.21, 0.59)</w:t>
            </w:r>
          </w:p>
        </w:tc>
        <w:tc>
          <w:tcPr>
            <w:tcW w:w="1020" w:type="dxa"/>
            <w:vAlign w:val="center"/>
          </w:tcPr>
          <w:p w14:paraId="6475AF48"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-0.02 </w:t>
            </w:r>
          </w:p>
          <w:p w14:paraId="7AC29371" w14:textId="0693858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(-0.03, 0)</w:t>
            </w:r>
          </w:p>
        </w:tc>
        <w:tc>
          <w:tcPr>
            <w:tcW w:w="1134" w:type="dxa"/>
            <w:vAlign w:val="center"/>
          </w:tcPr>
          <w:p w14:paraId="081122A6"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-0.06 </w:t>
            </w:r>
          </w:p>
          <w:p w14:paraId="6E1D57A7" w14:textId="3DEB5463"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(-0.21, 0.09)</w:t>
            </w:r>
          </w:p>
        </w:tc>
        <w:tc>
          <w:tcPr>
            <w:tcW w:w="1077" w:type="dxa"/>
            <w:vAlign w:val="center"/>
          </w:tcPr>
          <w:p w14:paraId="680E93FD"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-0.18 </w:t>
            </w:r>
          </w:p>
          <w:p w14:paraId="382C100A" w14:textId="37DE5924"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(-0.45, 0.09)</w:t>
            </w:r>
          </w:p>
        </w:tc>
        <w:tc>
          <w:tcPr>
            <w:tcW w:w="1089" w:type="dxa"/>
            <w:vAlign w:val="center"/>
          </w:tcPr>
          <w:p w14:paraId="459A2A6D" w14:textId="77777777" w:rsidR="001946C4" w:rsidRDefault="00EB25B7" w:rsidP="001E1F09">
            <w:pPr>
              <w:spacing w:line="259" w:lineRule="auto"/>
              <w:jc w:val="center"/>
              <w:rPr>
                <w:rFonts w:ascii="Times New Roman" w:hAnsi="Times New Roman" w:cs="Times New Roman"/>
                <w:sz w:val="20"/>
                <w:szCs w:val="20"/>
              </w:rPr>
            </w:pPr>
            <w:r w:rsidRPr="001E1F09">
              <w:rPr>
                <w:rFonts w:ascii="Times New Roman" w:hAnsi="Times New Roman" w:cs="Times New Roman"/>
                <w:sz w:val="20"/>
                <w:szCs w:val="20"/>
              </w:rPr>
              <w:t xml:space="preserve">0.09 </w:t>
            </w:r>
          </w:p>
          <w:p w14:paraId="0F7BA790" w14:textId="649BBC78"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sz w:val="20"/>
                <w:szCs w:val="20"/>
              </w:rPr>
              <w:t>(-0.1, 0.28)</w:t>
            </w:r>
          </w:p>
        </w:tc>
        <w:tc>
          <w:tcPr>
            <w:tcW w:w="1089" w:type="dxa"/>
            <w:vAlign w:val="center"/>
          </w:tcPr>
          <w:p w14:paraId="376F8E9F" w14:textId="77777777" w:rsidR="001946C4" w:rsidRDefault="00EB25B7" w:rsidP="001E1F09">
            <w:pPr>
              <w:spacing w:line="259" w:lineRule="auto"/>
              <w:jc w:val="center"/>
              <w:rPr>
                <w:rFonts w:ascii="Times New Roman" w:hAnsi="Times New Roman" w:cs="Times New Roman"/>
                <w:color w:val="000000"/>
                <w:sz w:val="20"/>
                <w:szCs w:val="20"/>
              </w:rPr>
            </w:pPr>
            <w:r w:rsidRPr="001E1F09">
              <w:rPr>
                <w:rFonts w:ascii="Times New Roman" w:hAnsi="Times New Roman" w:cs="Times New Roman"/>
                <w:color w:val="000000"/>
                <w:sz w:val="20"/>
                <w:szCs w:val="20"/>
              </w:rPr>
              <w:t xml:space="preserve">0.07 </w:t>
            </w:r>
          </w:p>
          <w:p w14:paraId="55147DDA" w14:textId="55FBC98A" w:rsidR="00EB25B7" w:rsidRPr="001E1F09" w:rsidRDefault="00EB25B7" w:rsidP="001E1F09">
            <w:pPr>
              <w:spacing w:line="259" w:lineRule="auto"/>
              <w:jc w:val="center"/>
              <w:rPr>
                <w:rFonts w:ascii="Times New Roman" w:hAnsi="Times New Roman" w:cs="Times New Roman"/>
                <w:color w:val="000000" w:themeColor="text1"/>
                <w:sz w:val="20"/>
                <w:szCs w:val="20"/>
              </w:rPr>
            </w:pPr>
            <w:r w:rsidRPr="001E1F09">
              <w:rPr>
                <w:rFonts w:ascii="Times New Roman" w:hAnsi="Times New Roman" w:cs="Times New Roman"/>
                <w:color w:val="000000"/>
                <w:sz w:val="20"/>
                <w:szCs w:val="20"/>
              </w:rPr>
              <w:t>(0, 0.14)</w:t>
            </w:r>
          </w:p>
        </w:tc>
      </w:tr>
    </w:tbl>
    <w:p w14:paraId="359AAC45" w14:textId="3BB92156" w:rsidR="00225957" w:rsidRDefault="00225957" w:rsidP="00225957">
      <w:pPr>
        <w:adjustRightInd w:val="0"/>
        <w:snapToGrid w:val="0"/>
        <w:spacing w:before="60" w:line="252" w:lineRule="auto"/>
        <w:jc w:val="both"/>
        <w:rPr>
          <w:rFonts w:ascii="Times New Roman" w:hAnsi="Times New Roman" w:cs="Times New Roman"/>
        </w:rPr>
      </w:pPr>
      <w:r>
        <w:rPr>
          <w:rFonts w:ascii="Times New Roman" w:hAnsi="Times New Roman" w:cs="Times New Roman"/>
        </w:rPr>
        <w:t>Covariate-adjusted linear mixed-effect regression models were used. Results were from our full model adjusted by age, sex, an indicator of each study waves visit (KORA S4, KORA F4, or KORA FF4),</w:t>
      </w:r>
      <w:r>
        <w:rPr>
          <w:rFonts w:ascii="Times New Roman" w:hAnsi="Times New Roman" w:cs="Times New Roman"/>
          <w:szCs w:val="20"/>
        </w:rPr>
        <w:t xml:space="preserve"> houseman estimated cells, batch, chip, </w:t>
      </w:r>
      <w:r>
        <w:rPr>
          <w:rFonts w:ascii="Times New Roman" w:hAnsi="Times New Roman" w:cs="Times New Roman"/>
        </w:rPr>
        <w:t xml:space="preserve">educational attainment, </w:t>
      </w:r>
      <w:r w:rsidR="005A3A52">
        <w:rPr>
          <w:rFonts w:ascii="Times New Roman" w:hAnsi="Times New Roman" w:cs="Times New Roman"/>
        </w:rPr>
        <w:t>smoking status (current/former/never), alcohol consumption, physical activity (low/medium/high)</w:t>
      </w:r>
      <w:r>
        <w:rPr>
          <w:rFonts w:ascii="Times New Roman" w:hAnsi="Times New Roman" w:cs="Times New Roman"/>
        </w:rPr>
        <w:t xml:space="preserve">, BMI, hypertension, diabetes, HDL, and LDL. </w:t>
      </w:r>
    </w:p>
    <w:p w14:paraId="481C48B3" w14:textId="77777777" w:rsidR="00C275F5" w:rsidRDefault="00C275F5" w:rsidP="0083348C">
      <w:pPr>
        <w:rPr>
          <w:rFonts w:ascii="Times New Roman" w:hAnsi="Times New Roman" w:cs="Times New Roman"/>
        </w:rPr>
      </w:pPr>
    </w:p>
    <w:p w14:paraId="5773169D" w14:textId="011BE4C6" w:rsidR="00872389" w:rsidRDefault="00872389" w:rsidP="00872389">
      <w:pPr>
        <w:rPr>
          <w:rFonts w:ascii="Times New Roman" w:hAnsi="Times New Roman" w:cs="Times New Roman"/>
        </w:rPr>
      </w:pPr>
    </w:p>
    <w:p w14:paraId="1287DC52" w14:textId="5C21E288" w:rsidR="00872389" w:rsidRPr="00872389" w:rsidRDefault="00872389" w:rsidP="008448DF">
      <w:pPr>
        <w:spacing w:line="259" w:lineRule="auto"/>
        <w:rPr>
          <w:rFonts w:ascii="Times New Roman" w:hAnsi="Times New Roman" w:cs="Times New Roman"/>
        </w:rPr>
        <w:sectPr w:rsidR="00872389" w:rsidRPr="00872389" w:rsidSect="00672CA8">
          <w:pgSz w:w="16838" w:h="11906" w:orient="landscape"/>
          <w:pgMar w:top="1440" w:right="284" w:bottom="1440" w:left="284" w:header="709" w:footer="709" w:gutter="0"/>
          <w:cols w:space="708"/>
          <w:docGrid w:linePitch="360"/>
        </w:sectPr>
      </w:pPr>
    </w:p>
    <w:p w14:paraId="57584507" w14:textId="6C82DB23" w:rsidR="00872389" w:rsidRPr="008448DF" w:rsidRDefault="00872389" w:rsidP="008448DF">
      <w:pPr>
        <w:spacing w:line="259" w:lineRule="auto"/>
        <w:rPr>
          <w:rFonts w:ascii="Times New Roman" w:hAnsi="Times New Roman" w:cs="Times New Roman"/>
          <w:b/>
        </w:rPr>
      </w:pPr>
      <w:r>
        <w:rPr>
          <w:rFonts w:ascii="Times New Roman" w:hAnsi="Times New Roman" w:cs="Times New Roman"/>
          <w:b/>
        </w:rPr>
        <w:lastRenderedPageBreak/>
        <w:t>Table S</w:t>
      </w:r>
      <w:r w:rsidR="008448DF">
        <w:rPr>
          <w:rFonts w:ascii="Times New Roman" w:hAnsi="Times New Roman" w:cs="Times New Roman"/>
          <w:b/>
        </w:rPr>
        <w:t>3</w:t>
      </w:r>
      <w:r>
        <w:rPr>
          <w:rFonts w:ascii="Times New Roman" w:hAnsi="Times New Roman" w:cs="Times New Roman"/>
          <w:b/>
        </w:rPr>
        <w:t>.</w:t>
      </w:r>
      <w:r>
        <w:rPr>
          <w:rFonts w:ascii="Times New Roman" w:hAnsi="Times New Roman" w:cs="Times New Roman"/>
        </w:rPr>
        <w:t xml:space="preserve"> Descriptive statistics of participant characteristics </w:t>
      </w:r>
      <w:r w:rsidR="007E2BA5">
        <w:rPr>
          <w:rFonts w:ascii="Times New Roman" w:hAnsi="Times New Roman" w:cs="Times New Roman"/>
        </w:rPr>
        <w:t xml:space="preserve">by </w:t>
      </w:r>
      <w:r>
        <w:rPr>
          <w:rFonts w:ascii="Times New Roman" w:hAnsi="Times New Roman" w:cs="Times New Roman"/>
        </w:rPr>
        <w:t xml:space="preserve">study </w:t>
      </w:r>
      <w:r w:rsidR="007E2BA5">
        <w:rPr>
          <w:rFonts w:ascii="Times New Roman" w:hAnsi="Times New Roman" w:cs="Times New Roman"/>
        </w:rPr>
        <w:t xml:space="preserve">wave </w:t>
      </w:r>
      <w:r w:rsidR="00513C15">
        <w:rPr>
          <w:rFonts w:ascii="Times New Roman" w:hAnsi="Times New Roman" w:cs="Times New Roman"/>
        </w:rPr>
        <w:t xml:space="preserve">in never smokers </w:t>
      </w:r>
      <w:r>
        <w:rPr>
          <w:rFonts w:ascii="Times New Roman" w:hAnsi="Times New Roman" w:cs="Times New Roman"/>
        </w:rPr>
        <w:t>(N=1726).</w:t>
      </w:r>
    </w:p>
    <w:tbl>
      <w:tblPr>
        <w:tblW w:w="9702" w:type="dxa"/>
        <w:tblInd w:w="108" w:type="dxa"/>
        <w:tblBorders>
          <w:top w:val="single" w:sz="12" w:space="0" w:color="auto"/>
          <w:bottom w:val="single" w:sz="12" w:space="0" w:color="auto"/>
        </w:tblBorders>
        <w:tblLayout w:type="fixed"/>
        <w:tblCellMar>
          <w:left w:w="28" w:type="dxa"/>
          <w:right w:w="28" w:type="dxa"/>
        </w:tblCellMar>
        <w:tblLook w:val="04A0" w:firstRow="1" w:lastRow="0" w:firstColumn="1" w:lastColumn="0" w:noHBand="0" w:noVBand="1"/>
      </w:tblPr>
      <w:tblGrid>
        <w:gridCol w:w="3042"/>
        <w:gridCol w:w="1890"/>
        <w:gridCol w:w="1890"/>
        <w:gridCol w:w="1890"/>
        <w:gridCol w:w="90"/>
        <w:gridCol w:w="900"/>
      </w:tblGrid>
      <w:tr w:rsidR="00C52918" w14:paraId="7756F1A2" w14:textId="77777777" w:rsidTr="00C52918">
        <w:trPr>
          <w:trHeight w:val="255"/>
        </w:trPr>
        <w:tc>
          <w:tcPr>
            <w:tcW w:w="3042" w:type="dxa"/>
            <w:tcBorders>
              <w:top w:val="single" w:sz="12" w:space="0" w:color="auto"/>
              <w:left w:val="nil"/>
              <w:right w:val="nil"/>
            </w:tcBorders>
            <w:noWrap/>
            <w:vAlign w:val="center"/>
            <w:hideMark/>
          </w:tcPr>
          <w:p w14:paraId="705CF9C7" w14:textId="02EE959B" w:rsidR="00C52918" w:rsidRDefault="00C52918" w:rsidP="00971D22">
            <w:pPr>
              <w:spacing w:after="0" w:line="240" w:lineRule="auto"/>
              <w:rPr>
                <w:rFonts w:ascii="Times New Roman" w:eastAsia="Times New Roman" w:hAnsi="Times New Roman" w:cs="Times New Roman"/>
                <w:b/>
              </w:rPr>
            </w:pPr>
          </w:p>
        </w:tc>
        <w:tc>
          <w:tcPr>
            <w:tcW w:w="1890" w:type="dxa"/>
            <w:tcBorders>
              <w:top w:val="single" w:sz="12" w:space="0" w:color="auto"/>
              <w:left w:val="nil"/>
              <w:bottom w:val="single" w:sz="4" w:space="0" w:color="auto"/>
              <w:right w:val="nil"/>
            </w:tcBorders>
            <w:noWrap/>
            <w:vAlign w:val="center"/>
            <w:hideMark/>
          </w:tcPr>
          <w:p w14:paraId="39E73823" w14:textId="77777777" w:rsidR="00C52918" w:rsidRDefault="00C52918" w:rsidP="00971D2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S4 (N=632)</w:t>
            </w:r>
          </w:p>
        </w:tc>
        <w:tc>
          <w:tcPr>
            <w:tcW w:w="1890" w:type="dxa"/>
            <w:tcBorders>
              <w:top w:val="single" w:sz="12" w:space="0" w:color="auto"/>
              <w:left w:val="nil"/>
              <w:bottom w:val="single" w:sz="4" w:space="0" w:color="auto"/>
              <w:right w:val="nil"/>
            </w:tcBorders>
            <w:noWrap/>
            <w:vAlign w:val="center"/>
            <w:hideMark/>
          </w:tcPr>
          <w:p w14:paraId="109866BF" w14:textId="77777777" w:rsidR="00C52918" w:rsidRDefault="00C52918" w:rsidP="00971D2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F4 (N=673)</w:t>
            </w:r>
          </w:p>
        </w:tc>
        <w:tc>
          <w:tcPr>
            <w:tcW w:w="1890" w:type="dxa"/>
            <w:tcBorders>
              <w:top w:val="single" w:sz="12" w:space="0" w:color="auto"/>
              <w:left w:val="nil"/>
              <w:bottom w:val="single" w:sz="4" w:space="0" w:color="auto"/>
              <w:right w:val="nil"/>
            </w:tcBorders>
            <w:noWrap/>
            <w:vAlign w:val="center"/>
            <w:hideMark/>
          </w:tcPr>
          <w:p w14:paraId="431BAFE2" w14:textId="77777777" w:rsidR="00C52918" w:rsidRDefault="00C52918" w:rsidP="00971D2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FF4 (N=421)</w:t>
            </w:r>
          </w:p>
        </w:tc>
        <w:tc>
          <w:tcPr>
            <w:tcW w:w="90" w:type="dxa"/>
            <w:tcBorders>
              <w:top w:val="single" w:sz="12" w:space="0" w:color="auto"/>
              <w:left w:val="nil"/>
              <w:bottom w:val="nil"/>
              <w:right w:val="nil"/>
            </w:tcBorders>
            <w:vAlign w:val="center"/>
          </w:tcPr>
          <w:p w14:paraId="18375848" w14:textId="77777777" w:rsidR="00C52918" w:rsidRDefault="00C52918" w:rsidP="00971D22">
            <w:pPr>
              <w:spacing w:after="0" w:line="360" w:lineRule="auto"/>
              <w:rPr>
                <w:rFonts w:ascii="Times New Roman" w:eastAsia="Times New Roman" w:hAnsi="Times New Roman" w:cs="Times New Roman"/>
                <w:b/>
                <w:color w:val="000000"/>
              </w:rPr>
            </w:pPr>
          </w:p>
        </w:tc>
        <w:tc>
          <w:tcPr>
            <w:tcW w:w="900" w:type="dxa"/>
            <w:tcBorders>
              <w:top w:val="single" w:sz="12" w:space="0" w:color="auto"/>
              <w:left w:val="nil"/>
              <w:bottom w:val="nil"/>
              <w:right w:val="nil"/>
            </w:tcBorders>
            <w:vAlign w:val="center"/>
          </w:tcPr>
          <w:p w14:paraId="1E427A34" w14:textId="107BC2BB" w:rsidR="00C52918" w:rsidRDefault="00C52918" w:rsidP="00971D22">
            <w:pPr>
              <w:spacing w:after="0" w:line="240" w:lineRule="auto"/>
              <w:rPr>
                <w:rFonts w:ascii="Times New Roman" w:eastAsia="Times New Roman" w:hAnsi="Times New Roman" w:cs="Times New Roman"/>
                <w:b/>
                <w:color w:val="000000"/>
              </w:rPr>
            </w:pPr>
          </w:p>
        </w:tc>
      </w:tr>
      <w:tr w:rsidR="00C52918" w:rsidRPr="00B158D4" w14:paraId="6F19DF93" w14:textId="77777777" w:rsidTr="00C52918">
        <w:trPr>
          <w:trHeight w:val="255"/>
        </w:trPr>
        <w:tc>
          <w:tcPr>
            <w:tcW w:w="3042" w:type="dxa"/>
            <w:tcBorders>
              <w:left w:val="nil"/>
              <w:bottom w:val="single" w:sz="4" w:space="0" w:color="auto"/>
              <w:right w:val="nil"/>
            </w:tcBorders>
            <w:vAlign w:val="center"/>
            <w:hideMark/>
          </w:tcPr>
          <w:p w14:paraId="5D80BE66" w14:textId="15EE1083" w:rsidR="00C52918" w:rsidRPr="00B158D4" w:rsidRDefault="00C52918" w:rsidP="00B158D4">
            <w:pPr>
              <w:spacing w:after="0" w:line="240" w:lineRule="auto"/>
              <w:rPr>
                <w:rFonts w:ascii="Times New Roman" w:eastAsia="Times New Roman" w:hAnsi="Times New Roman" w:cs="Times New Roman"/>
                <w:b/>
                <w:bCs/>
              </w:rPr>
            </w:pPr>
            <w:r w:rsidRPr="00B158D4">
              <w:rPr>
                <w:rFonts w:ascii="Times New Roman" w:eastAsia="Times New Roman" w:hAnsi="Times New Roman" w:cs="Times New Roman"/>
                <w:b/>
                <w:bCs/>
              </w:rPr>
              <w:t>Variable</w:t>
            </w:r>
          </w:p>
        </w:tc>
        <w:tc>
          <w:tcPr>
            <w:tcW w:w="1890" w:type="dxa"/>
            <w:tcBorders>
              <w:top w:val="nil"/>
              <w:left w:val="nil"/>
              <w:bottom w:val="single" w:sz="4" w:space="0" w:color="auto"/>
              <w:right w:val="nil"/>
            </w:tcBorders>
            <w:noWrap/>
            <w:vAlign w:val="center"/>
            <w:hideMark/>
          </w:tcPr>
          <w:p w14:paraId="2F153449" w14:textId="77777777" w:rsidR="00C52918" w:rsidRPr="00B158D4" w:rsidRDefault="00C52918" w:rsidP="00B158D4">
            <w:pPr>
              <w:spacing w:after="0" w:line="240" w:lineRule="auto"/>
              <w:rPr>
                <w:rFonts w:ascii="Times New Roman" w:eastAsia="Times New Roman" w:hAnsi="Times New Roman" w:cs="Times New Roman"/>
                <w:b/>
                <w:bCs/>
              </w:rPr>
            </w:pPr>
            <w:r w:rsidRPr="00B158D4">
              <w:rPr>
                <w:rFonts w:ascii="Times New Roman" w:eastAsia="Times New Roman" w:hAnsi="Times New Roman" w:cs="Times New Roman"/>
                <w:b/>
                <w:bCs/>
              </w:rPr>
              <w:t>Mean ± SD / N (%)</w:t>
            </w:r>
          </w:p>
        </w:tc>
        <w:tc>
          <w:tcPr>
            <w:tcW w:w="1890" w:type="dxa"/>
            <w:tcBorders>
              <w:top w:val="nil"/>
              <w:left w:val="nil"/>
              <w:bottom w:val="single" w:sz="4" w:space="0" w:color="auto"/>
              <w:right w:val="nil"/>
            </w:tcBorders>
            <w:noWrap/>
            <w:vAlign w:val="center"/>
            <w:hideMark/>
          </w:tcPr>
          <w:p w14:paraId="624C990E" w14:textId="77777777" w:rsidR="00C52918" w:rsidRPr="00B158D4" w:rsidRDefault="00C52918" w:rsidP="00B158D4">
            <w:pPr>
              <w:spacing w:after="0" w:line="240" w:lineRule="auto"/>
              <w:rPr>
                <w:rFonts w:ascii="Times New Roman" w:eastAsia="Times New Roman" w:hAnsi="Times New Roman" w:cs="Times New Roman"/>
                <w:b/>
                <w:bCs/>
              </w:rPr>
            </w:pPr>
            <w:r w:rsidRPr="00B158D4">
              <w:rPr>
                <w:rFonts w:ascii="Times New Roman" w:eastAsia="Times New Roman" w:hAnsi="Times New Roman" w:cs="Times New Roman"/>
                <w:b/>
                <w:bCs/>
              </w:rPr>
              <w:t>Mean ± SD / N (%)</w:t>
            </w:r>
          </w:p>
        </w:tc>
        <w:tc>
          <w:tcPr>
            <w:tcW w:w="1890" w:type="dxa"/>
            <w:tcBorders>
              <w:top w:val="single" w:sz="4" w:space="0" w:color="auto"/>
              <w:left w:val="nil"/>
              <w:bottom w:val="single" w:sz="4" w:space="0" w:color="auto"/>
              <w:right w:val="nil"/>
            </w:tcBorders>
            <w:noWrap/>
            <w:vAlign w:val="center"/>
            <w:hideMark/>
          </w:tcPr>
          <w:p w14:paraId="0AAEB4BF" w14:textId="77777777" w:rsidR="00C52918" w:rsidRPr="00B158D4" w:rsidRDefault="00C52918" w:rsidP="00B158D4">
            <w:pPr>
              <w:spacing w:after="0" w:line="240" w:lineRule="auto"/>
              <w:rPr>
                <w:rFonts w:ascii="Times New Roman" w:eastAsia="Times New Roman" w:hAnsi="Times New Roman" w:cs="Times New Roman"/>
                <w:b/>
                <w:bCs/>
              </w:rPr>
            </w:pPr>
            <w:r w:rsidRPr="00B158D4">
              <w:rPr>
                <w:rFonts w:ascii="Times New Roman" w:eastAsia="Times New Roman" w:hAnsi="Times New Roman" w:cs="Times New Roman"/>
                <w:b/>
                <w:bCs/>
              </w:rPr>
              <w:t>Mean ± SD / N (%)</w:t>
            </w:r>
          </w:p>
        </w:tc>
        <w:tc>
          <w:tcPr>
            <w:tcW w:w="90" w:type="dxa"/>
            <w:tcBorders>
              <w:top w:val="nil"/>
              <w:left w:val="nil"/>
              <w:bottom w:val="single" w:sz="4" w:space="0" w:color="auto"/>
              <w:right w:val="nil"/>
            </w:tcBorders>
            <w:vAlign w:val="center"/>
          </w:tcPr>
          <w:p w14:paraId="6B58B6C9" w14:textId="77777777" w:rsidR="00C52918" w:rsidRPr="00B158D4" w:rsidRDefault="00C52918" w:rsidP="00B158D4">
            <w:pPr>
              <w:spacing w:after="0" w:line="240" w:lineRule="auto"/>
              <w:rPr>
                <w:rFonts w:ascii="Times New Roman" w:eastAsia="Times New Roman" w:hAnsi="Times New Roman" w:cs="Times New Roman"/>
                <w:b/>
                <w:bCs/>
              </w:rPr>
            </w:pPr>
          </w:p>
        </w:tc>
        <w:tc>
          <w:tcPr>
            <w:tcW w:w="900" w:type="dxa"/>
            <w:tcBorders>
              <w:top w:val="nil"/>
              <w:left w:val="nil"/>
              <w:bottom w:val="single" w:sz="4" w:space="0" w:color="auto"/>
              <w:right w:val="nil"/>
            </w:tcBorders>
            <w:vAlign w:val="center"/>
            <w:hideMark/>
          </w:tcPr>
          <w:p w14:paraId="45692E16" w14:textId="36BA9D7A" w:rsidR="00C52918" w:rsidRPr="00B158D4" w:rsidRDefault="00C52918" w:rsidP="00B158D4">
            <w:pPr>
              <w:spacing w:after="0" w:line="240" w:lineRule="auto"/>
              <w:rPr>
                <w:rFonts w:ascii="Times New Roman" w:eastAsia="Times New Roman" w:hAnsi="Times New Roman" w:cs="Times New Roman"/>
                <w:b/>
                <w:bCs/>
              </w:rPr>
            </w:pPr>
            <w:r w:rsidRPr="00B158D4">
              <w:rPr>
                <w:rFonts w:ascii="Times New Roman" w:eastAsia="Times New Roman" w:hAnsi="Times New Roman" w:cs="Times New Roman"/>
                <w:b/>
                <w:bCs/>
                <w:i/>
                <w:iCs/>
              </w:rPr>
              <w:t>p</w:t>
            </w:r>
            <w:r w:rsidRPr="00B158D4">
              <w:rPr>
                <w:rFonts w:ascii="Times New Roman" w:eastAsia="Times New Roman" w:hAnsi="Times New Roman" w:cs="Times New Roman"/>
                <w:b/>
                <w:bCs/>
              </w:rPr>
              <w:t>–value</w:t>
            </w:r>
          </w:p>
        </w:tc>
      </w:tr>
      <w:tr w:rsidR="00C52918" w14:paraId="081A1374" w14:textId="77777777" w:rsidTr="00C52918">
        <w:trPr>
          <w:trHeight w:val="255"/>
        </w:trPr>
        <w:tc>
          <w:tcPr>
            <w:tcW w:w="3042" w:type="dxa"/>
            <w:tcBorders>
              <w:top w:val="single" w:sz="4" w:space="0" w:color="auto"/>
              <w:left w:val="nil"/>
              <w:bottom w:val="nil"/>
              <w:right w:val="nil"/>
            </w:tcBorders>
            <w:noWrap/>
            <w:vAlign w:val="center"/>
            <w:hideMark/>
          </w:tcPr>
          <w:p w14:paraId="4EA30595"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Age (years)</w:t>
            </w:r>
          </w:p>
        </w:tc>
        <w:tc>
          <w:tcPr>
            <w:tcW w:w="1890" w:type="dxa"/>
            <w:tcBorders>
              <w:top w:val="single" w:sz="4" w:space="0" w:color="auto"/>
              <w:left w:val="nil"/>
              <w:bottom w:val="nil"/>
              <w:right w:val="nil"/>
            </w:tcBorders>
            <w:noWrap/>
            <w:vAlign w:val="center"/>
            <w:hideMark/>
          </w:tcPr>
          <w:p w14:paraId="5F1A16A5"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55.0 ± 9.0</w:t>
            </w:r>
          </w:p>
        </w:tc>
        <w:tc>
          <w:tcPr>
            <w:tcW w:w="1890" w:type="dxa"/>
            <w:tcBorders>
              <w:top w:val="single" w:sz="4" w:space="0" w:color="auto"/>
              <w:left w:val="nil"/>
              <w:bottom w:val="nil"/>
              <w:right w:val="nil"/>
            </w:tcBorders>
            <w:noWrap/>
            <w:vAlign w:val="center"/>
            <w:hideMark/>
          </w:tcPr>
          <w:p w14:paraId="646D8B0A"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61.9 ± 9.0</w:t>
            </w:r>
          </w:p>
        </w:tc>
        <w:tc>
          <w:tcPr>
            <w:tcW w:w="1890" w:type="dxa"/>
            <w:tcBorders>
              <w:top w:val="single" w:sz="4" w:space="0" w:color="auto"/>
              <w:left w:val="nil"/>
              <w:bottom w:val="nil"/>
              <w:right w:val="nil"/>
            </w:tcBorders>
            <w:noWrap/>
            <w:vAlign w:val="center"/>
            <w:hideMark/>
          </w:tcPr>
          <w:p w14:paraId="03AD17C6"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65.7 ± 8.3</w:t>
            </w:r>
          </w:p>
        </w:tc>
        <w:tc>
          <w:tcPr>
            <w:tcW w:w="90" w:type="dxa"/>
            <w:tcBorders>
              <w:top w:val="single" w:sz="4" w:space="0" w:color="auto"/>
              <w:left w:val="nil"/>
              <w:bottom w:val="nil"/>
              <w:right w:val="nil"/>
            </w:tcBorders>
            <w:vAlign w:val="center"/>
          </w:tcPr>
          <w:p w14:paraId="2275B709"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single" w:sz="4" w:space="0" w:color="auto"/>
              <w:left w:val="nil"/>
              <w:bottom w:val="nil"/>
              <w:right w:val="nil"/>
            </w:tcBorders>
            <w:vAlign w:val="center"/>
            <w:hideMark/>
          </w:tcPr>
          <w:p w14:paraId="18FB9F47"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C52918" w14:paraId="0B34F16B" w14:textId="77777777" w:rsidTr="00C52918">
        <w:trPr>
          <w:trHeight w:val="255"/>
        </w:trPr>
        <w:tc>
          <w:tcPr>
            <w:tcW w:w="3042" w:type="dxa"/>
            <w:tcBorders>
              <w:top w:val="nil"/>
              <w:left w:val="nil"/>
              <w:bottom w:val="nil"/>
              <w:right w:val="nil"/>
            </w:tcBorders>
            <w:noWrap/>
            <w:vAlign w:val="center"/>
            <w:hideMark/>
          </w:tcPr>
          <w:p w14:paraId="6B690681"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Sex (male)</w:t>
            </w:r>
          </w:p>
        </w:tc>
        <w:tc>
          <w:tcPr>
            <w:tcW w:w="1890" w:type="dxa"/>
            <w:tcBorders>
              <w:top w:val="nil"/>
              <w:left w:val="nil"/>
              <w:bottom w:val="nil"/>
              <w:right w:val="nil"/>
            </w:tcBorders>
            <w:noWrap/>
            <w:vAlign w:val="center"/>
            <w:hideMark/>
          </w:tcPr>
          <w:p w14:paraId="372B7A00"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220 (34.8)</w:t>
            </w:r>
          </w:p>
        </w:tc>
        <w:tc>
          <w:tcPr>
            <w:tcW w:w="1890" w:type="dxa"/>
            <w:tcBorders>
              <w:top w:val="nil"/>
              <w:left w:val="nil"/>
              <w:bottom w:val="nil"/>
              <w:right w:val="nil"/>
            </w:tcBorders>
            <w:noWrap/>
            <w:vAlign w:val="center"/>
            <w:hideMark/>
          </w:tcPr>
          <w:p w14:paraId="462EB531"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232 (34.5)</w:t>
            </w:r>
          </w:p>
        </w:tc>
        <w:tc>
          <w:tcPr>
            <w:tcW w:w="1890" w:type="dxa"/>
            <w:tcBorders>
              <w:top w:val="nil"/>
              <w:left w:val="nil"/>
              <w:bottom w:val="nil"/>
              <w:right w:val="nil"/>
            </w:tcBorders>
            <w:noWrap/>
            <w:vAlign w:val="center"/>
            <w:hideMark/>
          </w:tcPr>
          <w:p w14:paraId="13C8FB56" w14:textId="77777777" w:rsidR="00C52918" w:rsidRPr="006E03D3" w:rsidRDefault="00C52918" w:rsidP="009957D2">
            <w:pPr>
              <w:spacing w:after="0" w:line="240" w:lineRule="auto"/>
              <w:rPr>
                <w:rFonts w:ascii="Times New Roman" w:eastAsia="Times New Roman" w:hAnsi="Times New Roman" w:cs="Times New Roman"/>
                <w:color w:val="000000"/>
              </w:rPr>
            </w:pPr>
            <w:r w:rsidRPr="006E03D3">
              <w:rPr>
                <w:rFonts w:ascii="Times New Roman" w:eastAsia="Times New Roman" w:hAnsi="Times New Roman" w:cs="Times New Roman"/>
                <w:color w:val="000000"/>
              </w:rPr>
              <w:t>146 (34.7)</w:t>
            </w:r>
          </w:p>
        </w:tc>
        <w:tc>
          <w:tcPr>
            <w:tcW w:w="90" w:type="dxa"/>
            <w:tcBorders>
              <w:top w:val="nil"/>
              <w:left w:val="nil"/>
              <w:bottom w:val="nil"/>
              <w:right w:val="nil"/>
            </w:tcBorders>
            <w:vAlign w:val="center"/>
          </w:tcPr>
          <w:p w14:paraId="205ED6CE" w14:textId="77777777" w:rsidR="00C52918" w:rsidRPr="006E03D3"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71635807" w14:textId="2C82350A" w:rsidR="00C52918" w:rsidRPr="006E03D3" w:rsidRDefault="0042202A"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0.993</w:t>
            </w:r>
          </w:p>
        </w:tc>
      </w:tr>
      <w:tr w:rsidR="00C52918" w14:paraId="4AEF6399" w14:textId="77777777" w:rsidTr="00C52918">
        <w:trPr>
          <w:trHeight w:val="255"/>
        </w:trPr>
        <w:tc>
          <w:tcPr>
            <w:tcW w:w="3042" w:type="dxa"/>
            <w:tcBorders>
              <w:top w:val="nil"/>
              <w:left w:val="nil"/>
              <w:bottom w:val="nil"/>
              <w:right w:val="nil"/>
            </w:tcBorders>
            <w:noWrap/>
            <w:vAlign w:val="center"/>
            <w:hideMark/>
          </w:tcPr>
          <w:p w14:paraId="091E4681"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Education</w:t>
            </w:r>
          </w:p>
        </w:tc>
        <w:tc>
          <w:tcPr>
            <w:tcW w:w="1890" w:type="dxa"/>
            <w:tcBorders>
              <w:top w:val="nil"/>
              <w:left w:val="nil"/>
              <w:bottom w:val="nil"/>
              <w:right w:val="nil"/>
            </w:tcBorders>
            <w:noWrap/>
            <w:vAlign w:val="center"/>
          </w:tcPr>
          <w:p w14:paraId="698371EB" w14:textId="77777777" w:rsidR="00C52918" w:rsidRDefault="00C52918" w:rsidP="009957D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50194AA2" w14:textId="77777777" w:rsidR="00C52918" w:rsidRDefault="00C52918" w:rsidP="009957D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409909B2" w14:textId="77777777" w:rsidR="00C52918" w:rsidRDefault="00C52918" w:rsidP="009957D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vAlign w:val="center"/>
          </w:tcPr>
          <w:p w14:paraId="4A15D000"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41D95DC7" w14:textId="73B02ABA"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r w:rsidR="0042202A">
              <w:rPr>
                <w:rFonts w:ascii="Times New Roman" w:eastAsia="Times New Roman" w:hAnsi="Times New Roman" w:cs="Times New Roman"/>
                <w:color w:val="000000"/>
              </w:rPr>
              <w:t>464</w:t>
            </w:r>
          </w:p>
        </w:tc>
      </w:tr>
      <w:tr w:rsidR="00C52918" w14:paraId="2990F69B" w14:textId="77777777" w:rsidTr="00C52918">
        <w:trPr>
          <w:trHeight w:val="255"/>
        </w:trPr>
        <w:tc>
          <w:tcPr>
            <w:tcW w:w="3042" w:type="dxa"/>
            <w:tcBorders>
              <w:top w:val="nil"/>
              <w:left w:val="nil"/>
              <w:bottom w:val="nil"/>
              <w:right w:val="nil"/>
            </w:tcBorders>
            <w:noWrap/>
            <w:vAlign w:val="center"/>
          </w:tcPr>
          <w:p w14:paraId="5CCCC949"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Primary school</w:t>
            </w:r>
          </w:p>
        </w:tc>
        <w:tc>
          <w:tcPr>
            <w:tcW w:w="1890" w:type="dxa"/>
            <w:tcBorders>
              <w:top w:val="nil"/>
              <w:left w:val="nil"/>
              <w:bottom w:val="nil"/>
              <w:right w:val="nil"/>
            </w:tcBorders>
            <w:noWrap/>
            <w:vAlign w:val="center"/>
          </w:tcPr>
          <w:p w14:paraId="3752D428"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373 (59.0)</w:t>
            </w:r>
          </w:p>
        </w:tc>
        <w:tc>
          <w:tcPr>
            <w:tcW w:w="1890" w:type="dxa"/>
            <w:tcBorders>
              <w:top w:val="nil"/>
              <w:left w:val="nil"/>
              <w:bottom w:val="nil"/>
              <w:right w:val="nil"/>
            </w:tcBorders>
            <w:noWrap/>
            <w:vAlign w:val="center"/>
          </w:tcPr>
          <w:p w14:paraId="7C2EC11B"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392 (58.2)</w:t>
            </w:r>
          </w:p>
        </w:tc>
        <w:tc>
          <w:tcPr>
            <w:tcW w:w="1890" w:type="dxa"/>
            <w:tcBorders>
              <w:top w:val="nil"/>
              <w:left w:val="nil"/>
              <w:bottom w:val="nil"/>
              <w:right w:val="nil"/>
            </w:tcBorders>
            <w:noWrap/>
            <w:vAlign w:val="center"/>
          </w:tcPr>
          <w:p w14:paraId="7E16545D" w14:textId="77777777" w:rsidR="00C52918" w:rsidRDefault="00C52918" w:rsidP="009957D2">
            <w:pPr>
              <w:spacing w:after="0" w:line="240" w:lineRule="auto"/>
              <w:rPr>
                <w:rFonts w:ascii="Times New Roman" w:hAnsi="Times New Roman" w:cs="Times New Roman"/>
                <w:color w:val="000000"/>
              </w:rPr>
            </w:pPr>
            <w:r>
              <w:rPr>
                <w:rFonts w:ascii="Times New Roman" w:hAnsi="Times New Roman" w:cs="Times New Roman"/>
                <w:color w:val="000000"/>
              </w:rPr>
              <w:t>228 (54.2)</w:t>
            </w:r>
          </w:p>
        </w:tc>
        <w:tc>
          <w:tcPr>
            <w:tcW w:w="90" w:type="dxa"/>
            <w:tcBorders>
              <w:top w:val="nil"/>
              <w:left w:val="nil"/>
              <w:bottom w:val="nil"/>
              <w:right w:val="nil"/>
            </w:tcBorders>
            <w:vAlign w:val="center"/>
          </w:tcPr>
          <w:p w14:paraId="39AF80F3"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1CF2CC36" w14:textId="77777777" w:rsidR="00C52918" w:rsidRDefault="00C52918" w:rsidP="009957D2">
            <w:pPr>
              <w:spacing w:after="0" w:line="240" w:lineRule="auto"/>
              <w:rPr>
                <w:rFonts w:ascii="Times New Roman" w:eastAsia="Times New Roman" w:hAnsi="Times New Roman" w:cs="Times New Roman"/>
                <w:color w:val="000000"/>
              </w:rPr>
            </w:pPr>
          </w:p>
        </w:tc>
      </w:tr>
      <w:tr w:rsidR="00C52918" w14:paraId="54EF0D0C" w14:textId="77777777" w:rsidTr="00C52918">
        <w:trPr>
          <w:trHeight w:val="255"/>
        </w:trPr>
        <w:tc>
          <w:tcPr>
            <w:tcW w:w="3042" w:type="dxa"/>
            <w:tcBorders>
              <w:top w:val="nil"/>
              <w:left w:val="nil"/>
              <w:bottom w:val="nil"/>
              <w:right w:val="nil"/>
            </w:tcBorders>
            <w:noWrap/>
            <w:vAlign w:val="center"/>
          </w:tcPr>
          <w:p w14:paraId="39515A9F"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High school</w:t>
            </w:r>
          </w:p>
        </w:tc>
        <w:tc>
          <w:tcPr>
            <w:tcW w:w="1890" w:type="dxa"/>
            <w:tcBorders>
              <w:top w:val="nil"/>
              <w:left w:val="nil"/>
              <w:bottom w:val="nil"/>
              <w:right w:val="nil"/>
            </w:tcBorders>
            <w:noWrap/>
            <w:vAlign w:val="center"/>
          </w:tcPr>
          <w:p w14:paraId="010E5617"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145 (23.0)</w:t>
            </w:r>
          </w:p>
        </w:tc>
        <w:tc>
          <w:tcPr>
            <w:tcW w:w="1890" w:type="dxa"/>
            <w:tcBorders>
              <w:top w:val="nil"/>
              <w:left w:val="nil"/>
              <w:bottom w:val="nil"/>
              <w:right w:val="nil"/>
            </w:tcBorders>
            <w:noWrap/>
            <w:vAlign w:val="center"/>
          </w:tcPr>
          <w:p w14:paraId="67A9C6AC"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150 (22.3)</w:t>
            </w:r>
          </w:p>
        </w:tc>
        <w:tc>
          <w:tcPr>
            <w:tcW w:w="1890" w:type="dxa"/>
            <w:tcBorders>
              <w:top w:val="nil"/>
              <w:left w:val="nil"/>
              <w:bottom w:val="nil"/>
              <w:right w:val="nil"/>
            </w:tcBorders>
            <w:noWrap/>
            <w:vAlign w:val="center"/>
          </w:tcPr>
          <w:p w14:paraId="2DB5B5C0" w14:textId="77777777" w:rsidR="00C52918" w:rsidRDefault="00C52918" w:rsidP="009957D2">
            <w:pPr>
              <w:spacing w:after="0" w:line="240" w:lineRule="auto"/>
              <w:rPr>
                <w:rFonts w:ascii="Times New Roman" w:hAnsi="Times New Roman" w:cs="Times New Roman"/>
                <w:color w:val="000000"/>
              </w:rPr>
            </w:pPr>
            <w:r>
              <w:rPr>
                <w:rFonts w:ascii="Times New Roman" w:hAnsi="Times New Roman" w:cs="Times New Roman"/>
                <w:color w:val="000000"/>
              </w:rPr>
              <w:t>100 (23.8)</w:t>
            </w:r>
          </w:p>
        </w:tc>
        <w:tc>
          <w:tcPr>
            <w:tcW w:w="90" w:type="dxa"/>
            <w:tcBorders>
              <w:top w:val="nil"/>
              <w:left w:val="nil"/>
              <w:bottom w:val="nil"/>
              <w:right w:val="nil"/>
            </w:tcBorders>
            <w:vAlign w:val="center"/>
          </w:tcPr>
          <w:p w14:paraId="2F0A4B9C"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390376BD" w14:textId="77777777" w:rsidR="00C52918" w:rsidRDefault="00C52918" w:rsidP="009957D2">
            <w:pPr>
              <w:spacing w:after="0" w:line="240" w:lineRule="auto"/>
              <w:rPr>
                <w:rFonts w:ascii="Times New Roman" w:eastAsia="Times New Roman" w:hAnsi="Times New Roman" w:cs="Times New Roman"/>
                <w:color w:val="000000"/>
              </w:rPr>
            </w:pPr>
          </w:p>
        </w:tc>
      </w:tr>
      <w:tr w:rsidR="00C52918" w14:paraId="6F3EA066" w14:textId="77777777" w:rsidTr="00C52918">
        <w:trPr>
          <w:trHeight w:val="255"/>
        </w:trPr>
        <w:tc>
          <w:tcPr>
            <w:tcW w:w="3042" w:type="dxa"/>
            <w:tcBorders>
              <w:top w:val="nil"/>
              <w:left w:val="nil"/>
              <w:bottom w:val="nil"/>
              <w:right w:val="nil"/>
            </w:tcBorders>
            <w:noWrap/>
            <w:vAlign w:val="center"/>
          </w:tcPr>
          <w:p w14:paraId="71D45DC6"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College</w:t>
            </w:r>
          </w:p>
        </w:tc>
        <w:tc>
          <w:tcPr>
            <w:tcW w:w="1890" w:type="dxa"/>
            <w:tcBorders>
              <w:top w:val="nil"/>
              <w:left w:val="nil"/>
              <w:bottom w:val="nil"/>
              <w:right w:val="nil"/>
            </w:tcBorders>
            <w:noWrap/>
            <w:vAlign w:val="center"/>
          </w:tcPr>
          <w:p w14:paraId="7B1E5BA7"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114 (18.0)</w:t>
            </w:r>
          </w:p>
        </w:tc>
        <w:tc>
          <w:tcPr>
            <w:tcW w:w="1890" w:type="dxa"/>
            <w:tcBorders>
              <w:top w:val="nil"/>
              <w:left w:val="nil"/>
              <w:bottom w:val="nil"/>
              <w:right w:val="nil"/>
            </w:tcBorders>
            <w:noWrap/>
            <w:vAlign w:val="center"/>
          </w:tcPr>
          <w:p w14:paraId="1614DBB1"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131 (19.5)</w:t>
            </w:r>
          </w:p>
        </w:tc>
        <w:tc>
          <w:tcPr>
            <w:tcW w:w="1890" w:type="dxa"/>
            <w:tcBorders>
              <w:top w:val="nil"/>
              <w:left w:val="nil"/>
              <w:bottom w:val="nil"/>
              <w:right w:val="nil"/>
            </w:tcBorders>
            <w:noWrap/>
            <w:vAlign w:val="center"/>
          </w:tcPr>
          <w:p w14:paraId="6E874E17" w14:textId="77777777" w:rsidR="00C52918" w:rsidRDefault="00C52918" w:rsidP="009957D2">
            <w:pPr>
              <w:spacing w:after="0" w:line="240" w:lineRule="auto"/>
              <w:rPr>
                <w:rFonts w:ascii="Times New Roman" w:hAnsi="Times New Roman" w:cs="Times New Roman"/>
                <w:color w:val="000000"/>
              </w:rPr>
            </w:pPr>
            <w:r>
              <w:rPr>
                <w:rFonts w:ascii="Times New Roman" w:hAnsi="Times New Roman" w:cs="Times New Roman"/>
                <w:color w:val="000000"/>
              </w:rPr>
              <w:t>93 (22.1)</w:t>
            </w:r>
          </w:p>
        </w:tc>
        <w:tc>
          <w:tcPr>
            <w:tcW w:w="90" w:type="dxa"/>
            <w:tcBorders>
              <w:top w:val="nil"/>
              <w:left w:val="nil"/>
              <w:bottom w:val="nil"/>
              <w:right w:val="nil"/>
            </w:tcBorders>
            <w:vAlign w:val="center"/>
          </w:tcPr>
          <w:p w14:paraId="57CBA8DD"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3B19FE54" w14:textId="77777777" w:rsidR="00C52918" w:rsidRDefault="00C52918" w:rsidP="009957D2">
            <w:pPr>
              <w:spacing w:after="0" w:line="240" w:lineRule="auto"/>
              <w:rPr>
                <w:rFonts w:ascii="Times New Roman" w:eastAsia="Times New Roman" w:hAnsi="Times New Roman" w:cs="Times New Roman"/>
                <w:color w:val="000000"/>
              </w:rPr>
            </w:pPr>
          </w:p>
        </w:tc>
      </w:tr>
      <w:tr w:rsidR="00C52918" w14:paraId="59AB0CD0" w14:textId="77777777" w:rsidTr="00C52918">
        <w:trPr>
          <w:trHeight w:val="255"/>
        </w:trPr>
        <w:tc>
          <w:tcPr>
            <w:tcW w:w="3042" w:type="dxa"/>
            <w:tcBorders>
              <w:top w:val="nil"/>
              <w:left w:val="nil"/>
              <w:bottom w:val="nil"/>
              <w:right w:val="nil"/>
            </w:tcBorders>
            <w:noWrap/>
            <w:vAlign w:val="center"/>
            <w:hideMark/>
          </w:tcPr>
          <w:p w14:paraId="509C589F"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BMI (kg/m</w:t>
            </w:r>
            <w:r>
              <w:rPr>
                <w:rFonts w:ascii="Times New Roman" w:eastAsia="Times New Roman" w:hAnsi="Times New Roman" w:cs="Times New Roman"/>
                <w:vertAlign w:val="superscript"/>
              </w:rPr>
              <w:t>2</w:t>
            </w:r>
            <w:r>
              <w:rPr>
                <w:rFonts w:ascii="Times New Roman" w:eastAsia="Times New Roman" w:hAnsi="Times New Roman" w:cs="Times New Roman"/>
              </w:rPr>
              <w:t>)</w:t>
            </w:r>
          </w:p>
        </w:tc>
        <w:tc>
          <w:tcPr>
            <w:tcW w:w="1890" w:type="dxa"/>
            <w:tcBorders>
              <w:top w:val="nil"/>
              <w:left w:val="nil"/>
              <w:bottom w:val="nil"/>
              <w:right w:val="nil"/>
            </w:tcBorders>
            <w:noWrap/>
            <w:vAlign w:val="center"/>
            <w:hideMark/>
          </w:tcPr>
          <w:p w14:paraId="1900B770"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27.7 ± 4.4</w:t>
            </w:r>
          </w:p>
        </w:tc>
        <w:tc>
          <w:tcPr>
            <w:tcW w:w="1890" w:type="dxa"/>
            <w:tcBorders>
              <w:top w:val="nil"/>
              <w:left w:val="nil"/>
              <w:bottom w:val="nil"/>
              <w:right w:val="nil"/>
            </w:tcBorders>
            <w:noWrap/>
            <w:vAlign w:val="center"/>
            <w:hideMark/>
          </w:tcPr>
          <w:p w14:paraId="06F5B6C5"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28.0 ± 4.5</w:t>
            </w:r>
          </w:p>
        </w:tc>
        <w:tc>
          <w:tcPr>
            <w:tcW w:w="1890" w:type="dxa"/>
            <w:tcBorders>
              <w:top w:val="nil"/>
              <w:left w:val="nil"/>
              <w:bottom w:val="nil"/>
              <w:right w:val="nil"/>
            </w:tcBorders>
            <w:noWrap/>
            <w:vAlign w:val="center"/>
            <w:hideMark/>
          </w:tcPr>
          <w:p w14:paraId="6644B13E"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28.0 ± 4.7</w:t>
            </w:r>
          </w:p>
        </w:tc>
        <w:tc>
          <w:tcPr>
            <w:tcW w:w="90" w:type="dxa"/>
            <w:tcBorders>
              <w:top w:val="nil"/>
              <w:left w:val="nil"/>
              <w:bottom w:val="nil"/>
              <w:right w:val="nil"/>
            </w:tcBorders>
            <w:vAlign w:val="center"/>
          </w:tcPr>
          <w:p w14:paraId="7450904E"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51BCF90B" w14:textId="0B6350B2"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0.5</w:t>
            </w:r>
            <w:r w:rsidR="00F40726">
              <w:rPr>
                <w:rFonts w:ascii="Times New Roman" w:eastAsia="Times New Roman" w:hAnsi="Times New Roman" w:cs="Times New Roman"/>
                <w:color w:val="000000"/>
              </w:rPr>
              <w:t>0</w:t>
            </w:r>
            <w:r w:rsidR="003D7A08">
              <w:rPr>
                <w:rFonts w:ascii="Times New Roman" w:eastAsia="Times New Roman" w:hAnsi="Times New Roman" w:cs="Times New Roman"/>
                <w:color w:val="000000"/>
              </w:rPr>
              <w:t>9</w:t>
            </w:r>
          </w:p>
        </w:tc>
      </w:tr>
      <w:tr w:rsidR="00C52918" w:rsidRPr="00333F50" w14:paraId="1D0129C8" w14:textId="77777777" w:rsidTr="00C52918">
        <w:trPr>
          <w:trHeight w:val="255"/>
        </w:trPr>
        <w:tc>
          <w:tcPr>
            <w:tcW w:w="3042" w:type="dxa"/>
            <w:tcBorders>
              <w:top w:val="nil"/>
              <w:left w:val="nil"/>
              <w:bottom w:val="nil"/>
              <w:right w:val="nil"/>
            </w:tcBorders>
            <w:noWrap/>
            <w:vAlign w:val="center"/>
            <w:hideMark/>
          </w:tcPr>
          <w:p w14:paraId="12175E08"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Alcohol consumption (g/day)</w:t>
            </w:r>
          </w:p>
        </w:tc>
        <w:tc>
          <w:tcPr>
            <w:tcW w:w="1890" w:type="dxa"/>
            <w:tcBorders>
              <w:top w:val="nil"/>
              <w:left w:val="nil"/>
              <w:bottom w:val="nil"/>
              <w:right w:val="nil"/>
            </w:tcBorders>
            <w:noWrap/>
            <w:vAlign w:val="center"/>
            <w:hideMark/>
          </w:tcPr>
          <w:p w14:paraId="257F23E9"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12.9 ± 18.0</w:t>
            </w:r>
          </w:p>
        </w:tc>
        <w:tc>
          <w:tcPr>
            <w:tcW w:w="1890" w:type="dxa"/>
            <w:tcBorders>
              <w:top w:val="nil"/>
              <w:left w:val="nil"/>
              <w:bottom w:val="nil"/>
              <w:right w:val="nil"/>
            </w:tcBorders>
            <w:noWrap/>
            <w:vAlign w:val="center"/>
            <w:hideMark/>
          </w:tcPr>
          <w:p w14:paraId="7C35817C"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12.0 ± 17.2</w:t>
            </w:r>
          </w:p>
        </w:tc>
        <w:tc>
          <w:tcPr>
            <w:tcW w:w="1890" w:type="dxa"/>
            <w:tcBorders>
              <w:top w:val="nil"/>
              <w:left w:val="nil"/>
              <w:bottom w:val="nil"/>
              <w:right w:val="nil"/>
            </w:tcBorders>
            <w:noWrap/>
            <w:vAlign w:val="center"/>
            <w:hideMark/>
          </w:tcPr>
          <w:p w14:paraId="699102B8" w14:textId="77777777" w:rsidR="00C52918" w:rsidRPr="00333F50" w:rsidRDefault="00C52918" w:rsidP="009957D2">
            <w:pPr>
              <w:spacing w:after="0" w:line="240" w:lineRule="auto"/>
              <w:rPr>
                <w:rFonts w:ascii="Times New Roman" w:eastAsia="Times New Roman" w:hAnsi="Times New Roman" w:cs="Times New Roman"/>
                <w:color w:val="000000"/>
              </w:rPr>
            </w:pPr>
            <w:r w:rsidRPr="00333F50">
              <w:rPr>
                <w:rFonts w:ascii="Times New Roman" w:eastAsia="Times New Roman" w:hAnsi="Times New Roman" w:cs="Times New Roman"/>
                <w:color w:val="000000"/>
              </w:rPr>
              <w:t>13.2 ± 17.7</w:t>
            </w:r>
          </w:p>
        </w:tc>
        <w:tc>
          <w:tcPr>
            <w:tcW w:w="90" w:type="dxa"/>
            <w:tcBorders>
              <w:top w:val="nil"/>
              <w:left w:val="nil"/>
              <w:bottom w:val="nil"/>
              <w:right w:val="nil"/>
            </w:tcBorders>
            <w:vAlign w:val="center"/>
          </w:tcPr>
          <w:p w14:paraId="7B223417" w14:textId="77777777" w:rsidR="00C52918" w:rsidRPr="00333F50"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6A356218" w14:textId="228A447E" w:rsidR="00C52918" w:rsidRPr="00333F50" w:rsidRDefault="00C52918" w:rsidP="009957D2">
            <w:pPr>
              <w:spacing w:after="0" w:line="240" w:lineRule="auto"/>
              <w:rPr>
                <w:rFonts w:ascii="Times New Roman" w:eastAsia="Times New Roman" w:hAnsi="Times New Roman" w:cs="Times New Roman"/>
                <w:color w:val="000000"/>
              </w:rPr>
            </w:pPr>
            <w:r w:rsidRPr="00333F50">
              <w:rPr>
                <w:rFonts w:ascii="Times New Roman" w:eastAsia="Times New Roman" w:hAnsi="Times New Roman" w:cs="Times New Roman"/>
                <w:color w:val="000000"/>
              </w:rPr>
              <w:t>0.</w:t>
            </w:r>
            <w:r w:rsidR="00FC1E88">
              <w:rPr>
                <w:rFonts w:ascii="Times New Roman" w:eastAsia="Times New Roman" w:hAnsi="Times New Roman" w:cs="Times New Roman"/>
                <w:color w:val="000000"/>
              </w:rPr>
              <w:t>0</w:t>
            </w:r>
            <w:r w:rsidR="003D7A08">
              <w:rPr>
                <w:rFonts w:ascii="Times New Roman" w:eastAsia="Times New Roman" w:hAnsi="Times New Roman" w:cs="Times New Roman"/>
                <w:color w:val="000000"/>
              </w:rPr>
              <w:t>92</w:t>
            </w:r>
          </w:p>
        </w:tc>
      </w:tr>
      <w:tr w:rsidR="00C52918" w:rsidRPr="00333F50" w14:paraId="6454DFE9" w14:textId="77777777" w:rsidTr="00C52918">
        <w:trPr>
          <w:trHeight w:val="255"/>
        </w:trPr>
        <w:tc>
          <w:tcPr>
            <w:tcW w:w="3042" w:type="dxa"/>
            <w:tcBorders>
              <w:top w:val="nil"/>
              <w:left w:val="nil"/>
              <w:bottom w:val="nil"/>
              <w:right w:val="nil"/>
            </w:tcBorders>
            <w:noWrap/>
            <w:vAlign w:val="center"/>
            <w:hideMark/>
          </w:tcPr>
          <w:p w14:paraId="50ACA92F"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Physical activity</w:t>
            </w:r>
          </w:p>
        </w:tc>
        <w:tc>
          <w:tcPr>
            <w:tcW w:w="1890" w:type="dxa"/>
            <w:tcBorders>
              <w:top w:val="nil"/>
              <w:left w:val="nil"/>
              <w:bottom w:val="nil"/>
              <w:right w:val="nil"/>
            </w:tcBorders>
            <w:noWrap/>
            <w:vAlign w:val="center"/>
          </w:tcPr>
          <w:p w14:paraId="0AE34D83" w14:textId="77777777" w:rsidR="00C52918" w:rsidRDefault="00C52918" w:rsidP="009957D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14A5325B" w14:textId="77777777" w:rsidR="00C52918" w:rsidRDefault="00C52918" w:rsidP="009957D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57092E73" w14:textId="77777777" w:rsidR="00C52918" w:rsidRPr="00333F50" w:rsidRDefault="00C52918" w:rsidP="009957D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vAlign w:val="center"/>
          </w:tcPr>
          <w:p w14:paraId="1647C626" w14:textId="77777777" w:rsidR="00C52918" w:rsidRPr="00333F50"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5A896783" w14:textId="77777777" w:rsidR="00C52918" w:rsidRPr="00333F50" w:rsidRDefault="00C52918" w:rsidP="009957D2">
            <w:pPr>
              <w:spacing w:after="0" w:line="240" w:lineRule="auto"/>
              <w:rPr>
                <w:rFonts w:ascii="Times New Roman" w:eastAsia="Times New Roman" w:hAnsi="Times New Roman" w:cs="Times New Roman"/>
                <w:color w:val="000000"/>
              </w:rPr>
            </w:pPr>
            <w:r w:rsidRPr="00333F50">
              <w:rPr>
                <w:rFonts w:ascii="Times New Roman" w:eastAsia="Times New Roman" w:hAnsi="Times New Roman" w:cs="Times New Roman"/>
                <w:color w:val="000000"/>
              </w:rPr>
              <w:t>0.001</w:t>
            </w:r>
          </w:p>
        </w:tc>
      </w:tr>
      <w:tr w:rsidR="00C52918" w:rsidRPr="00333F50" w14:paraId="1BEE8AE6" w14:textId="77777777" w:rsidTr="00C52918">
        <w:trPr>
          <w:trHeight w:val="300"/>
        </w:trPr>
        <w:tc>
          <w:tcPr>
            <w:tcW w:w="3042" w:type="dxa"/>
            <w:tcBorders>
              <w:top w:val="nil"/>
              <w:left w:val="nil"/>
              <w:bottom w:val="nil"/>
              <w:right w:val="nil"/>
            </w:tcBorders>
            <w:noWrap/>
            <w:vAlign w:val="center"/>
            <w:hideMark/>
          </w:tcPr>
          <w:p w14:paraId="271EC6E3"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Low</w:t>
            </w:r>
          </w:p>
        </w:tc>
        <w:tc>
          <w:tcPr>
            <w:tcW w:w="1890" w:type="dxa"/>
            <w:tcBorders>
              <w:top w:val="nil"/>
              <w:left w:val="nil"/>
              <w:bottom w:val="nil"/>
              <w:right w:val="nil"/>
            </w:tcBorders>
            <w:noWrap/>
            <w:vAlign w:val="center"/>
            <w:hideMark/>
          </w:tcPr>
          <w:p w14:paraId="62C0B2C0"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208 (32.9)</w:t>
            </w:r>
          </w:p>
        </w:tc>
        <w:tc>
          <w:tcPr>
            <w:tcW w:w="1890" w:type="dxa"/>
            <w:tcBorders>
              <w:top w:val="nil"/>
              <w:left w:val="nil"/>
              <w:bottom w:val="nil"/>
              <w:right w:val="nil"/>
            </w:tcBorders>
            <w:noWrap/>
            <w:vAlign w:val="center"/>
            <w:hideMark/>
          </w:tcPr>
          <w:p w14:paraId="46717F66" w14:textId="77777777" w:rsidR="00C52918" w:rsidRDefault="00C52918" w:rsidP="009957D2">
            <w:pPr>
              <w:pStyle w:val="StandardWeb"/>
              <w:spacing w:before="0" w:beforeAutospacing="0" w:after="0" w:afterAutospacing="0" w:line="256" w:lineRule="auto"/>
              <w:rPr>
                <w:color w:val="000000"/>
                <w:sz w:val="22"/>
                <w:szCs w:val="22"/>
              </w:rPr>
            </w:pPr>
            <w:r>
              <w:rPr>
                <w:color w:val="000000"/>
                <w:sz w:val="22"/>
                <w:szCs w:val="22"/>
              </w:rPr>
              <w:t>207 (30.8)</w:t>
            </w:r>
          </w:p>
        </w:tc>
        <w:tc>
          <w:tcPr>
            <w:tcW w:w="1890" w:type="dxa"/>
            <w:tcBorders>
              <w:top w:val="nil"/>
              <w:left w:val="nil"/>
              <w:bottom w:val="nil"/>
              <w:right w:val="nil"/>
            </w:tcBorders>
            <w:noWrap/>
            <w:vAlign w:val="center"/>
            <w:hideMark/>
          </w:tcPr>
          <w:p w14:paraId="7E6F9B8C" w14:textId="77777777" w:rsidR="00C52918" w:rsidRPr="00333F50" w:rsidRDefault="00C52918" w:rsidP="009957D2">
            <w:pPr>
              <w:pStyle w:val="StandardWeb"/>
              <w:spacing w:before="0" w:beforeAutospacing="0" w:after="0" w:afterAutospacing="0" w:line="256" w:lineRule="auto"/>
              <w:rPr>
                <w:color w:val="000000"/>
                <w:sz w:val="22"/>
                <w:szCs w:val="22"/>
              </w:rPr>
            </w:pPr>
            <w:r w:rsidRPr="00333F50">
              <w:rPr>
                <w:color w:val="000000"/>
                <w:sz w:val="22"/>
                <w:szCs w:val="22"/>
              </w:rPr>
              <w:t>110 (26.1)</w:t>
            </w:r>
          </w:p>
        </w:tc>
        <w:tc>
          <w:tcPr>
            <w:tcW w:w="90" w:type="dxa"/>
            <w:tcBorders>
              <w:top w:val="nil"/>
              <w:left w:val="nil"/>
              <w:bottom w:val="nil"/>
              <w:right w:val="nil"/>
            </w:tcBorders>
            <w:vAlign w:val="center"/>
          </w:tcPr>
          <w:p w14:paraId="1AAF421F" w14:textId="77777777" w:rsidR="00C52918" w:rsidRPr="00333F50"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50886744" w14:textId="77777777" w:rsidR="00C52918" w:rsidRPr="00333F50" w:rsidRDefault="00C52918" w:rsidP="009957D2">
            <w:pPr>
              <w:spacing w:after="0" w:line="240" w:lineRule="auto"/>
              <w:rPr>
                <w:rFonts w:ascii="Times New Roman" w:eastAsia="Times New Roman" w:hAnsi="Times New Roman" w:cs="Times New Roman"/>
                <w:color w:val="000000"/>
              </w:rPr>
            </w:pPr>
          </w:p>
        </w:tc>
      </w:tr>
      <w:tr w:rsidR="00C52918" w:rsidRPr="00333F50" w14:paraId="43AFE7B0" w14:textId="77777777" w:rsidTr="00C52918">
        <w:trPr>
          <w:trHeight w:val="255"/>
        </w:trPr>
        <w:tc>
          <w:tcPr>
            <w:tcW w:w="3042" w:type="dxa"/>
            <w:tcBorders>
              <w:top w:val="nil"/>
              <w:left w:val="nil"/>
              <w:bottom w:val="nil"/>
              <w:right w:val="nil"/>
            </w:tcBorders>
            <w:noWrap/>
            <w:vAlign w:val="center"/>
            <w:hideMark/>
          </w:tcPr>
          <w:p w14:paraId="29536250"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Medium</w:t>
            </w:r>
          </w:p>
        </w:tc>
        <w:tc>
          <w:tcPr>
            <w:tcW w:w="1890" w:type="dxa"/>
            <w:tcBorders>
              <w:top w:val="nil"/>
              <w:left w:val="nil"/>
              <w:bottom w:val="nil"/>
              <w:right w:val="nil"/>
            </w:tcBorders>
            <w:noWrap/>
            <w:vAlign w:val="center"/>
            <w:hideMark/>
          </w:tcPr>
          <w:p w14:paraId="7EEF58D9"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311 (49.2)</w:t>
            </w:r>
          </w:p>
        </w:tc>
        <w:tc>
          <w:tcPr>
            <w:tcW w:w="1890" w:type="dxa"/>
            <w:tcBorders>
              <w:top w:val="nil"/>
              <w:left w:val="nil"/>
              <w:bottom w:val="nil"/>
              <w:right w:val="nil"/>
            </w:tcBorders>
            <w:noWrap/>
            <w:vAlign w:val="center"/>
            <w:hideMark/>
          </w:tcPr>
          <w:p w14:paraId="3F3CF66B" w14:textId="77777777" w:rsidR="00C52918" w:rsidRDefault="00C52918" w:rsidP="009957D2">
            <w:pPr>
              <w:pStyle w:val="StandardWeb"/>
              <w:spacing w:before="0" w:beforeAutospacing="0" w:after="0" w:afterAutospacing="0" w:line="256" w:lineRule="auto"/>
              <w:rPr>
                <w:color w:val="000000"/>
                <w:sz w:val="22"/>
                <w:szCs w:val="22"/>
              </w:rPr>
            </w:pPr>
            <w:r>
              <w:rPr>
                <w:color w:val="000000"/>
                <w:sz w:val="22"/>
                <w:szCs w:val="22"/>
              </w:rPr>
              <w:t>294 (43.7)</w:t>
            </w:r>
          </w:p>
        </w:tc>
        <w:tc>
          <w:tcPr>
            <w:tcW w:w="1890" w:type="dxa"/>
            <w:tcBorders>
              <w:top w:val="nil"/>
              <w:left w:val="nil"/>
              <w:bottom w:val="nil"/>
              <w:right w:val="nil"/>
            </w:tcBorders>
            <w:noWrap/>
            <w:vAlign w:val="center"/>
            <w:hideMark/>
          </w:tcPr>
          <w:p w14:paraId="6F34C8BA" w14:textId="77777777" w:rsidR="00C52918" w:rsidRPr="00333F50" w:rsidRDefault="00C52918" w:rsidP="009957D2">
            <w:pPr>
              <w:pStyle w:val="StandardWeb"/>
              <w:spacing w:before="0" w:beforeAutospacing="0" w:after="0" w:afterAutospacing="0" w:line="256" w:lineRule="auto"/>
              <w:rPr>
                <w:color w:val="000000"/>
                <w:sz w:val="22"/>
                <w:szCs w:val="22"/>
              </w:rPr>
            </w:pPr>
            <w:r w:rsidRPr="00333F50">
              <w:rPr>
                <w:color w:val="000000"/>
                <w:sz w:val="22"/>
                <w:szCs w:val="22"/>
              </w:rPr>
              <w:t>199 (47.3)</w:t>
            </w:r>
          </w:p>
        </w:tc>
        <w:tc>
          <w:tcPr>
            <w:tcW w:w="90" w:type="dxa"/>
            <w:tcBorders>
              <w:top w:val="nil"/>
              <w:left w:val="nil"/>
              <w:bottom w:val="nil"/>
              <w:right w:val="nil"/>
            </w:tcBorders>
            <w:vAlign w:val="center"/>
          </w:tcPr>
          <w:p w14:paraId="57058A18" w14:textId="77777777" w:rsidR="00C52918" w:rsidRPr="00333F50"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0A8FA4BF" w14:textId="77777777" w:rsidR="00C52918" w:rsidRPr="00333F50" w:rsidRDefault="00C52918" w:rsidP="009957D2">
            <w:pPr>
              <w:spacing w:after="0" w:line="240" w:lineRule="auto"/>
              <w:rPr>
                <w:rFonts w:ascii="Times New Roman" w:eastAsia="Times New Roman" w:hAnsi="Times New Roman" w:cs="Times New Roman"/>
                <w:color w:val="000000"/>
              </w:rPr>
            </w:pPr>
          </w:p>
        </w:tc>
      </w:tr>
      <w:tr w:rsidR="00C52918" w:rsidRPr="00333F50" w14:paraId="00126006" w14:textId="77777777" w:rsidTr="00C52918">
        <w:trPr>
          <w:trHeight w:val="255"/>
        </w:trPr>
        <w:tc>
          <w:tcPr>
            <w:tcW w:w="3042" w:type="dxa"/>
            <w:tcBorders>
              <w:top w:val="nil"/>
              <w:left w:val="nil"/>
              <w:bottom w:val="nil"/>
              <w:right w:val="nil"/>
            </w:tcBorders>
            <w:noWrap/>
            <w:vAlign w:val="center"/>
            <w:hideMark/>
          </w:tcPr>
          <w:p w14:paraId="4E581C89"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High</w:t>
            </w:r>
          </w:p>
        </w:tc>
        <w:tc>
          <w:tcPr>
            <w:tcW w:w="1890" w:type="dxa"/>
            <w:tcBorders>
              <w:top w:val="nil"/>
              <w:left w:val="nil"/>
              <w:bottom w:val="nil"/>
              <w:right w:val="nil"/>
            </w:tcBorders>
            <w:noWrap/>
            <w:vAlign w:val="center"/>
            <w:hideMark/>
          </w:tcPr>
          <w:p w14:paraId="254B8631"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113 (17.9)</w:t>
            </w:r>
          </w:p>
        </w:tc>
        <w:tc>
          <w:tcPr>
            <w:tcW w:w="1890" w:type="dxa"/>
            <w:tcBorders>
              <w:top w:val="nil"/>
              <w:left w:val="nil"/>
              <w:bottom w:val="nil"/>
              <w:right w:val="nil"/>
            </w:tcBorders>
            <w:noWrap/>
            <w:vAlign w:val="center"/>
            <w:hideMark/>
          </w:tcPr>
          <w:p w14:paraId="73DBF52E" w14:textId="77777777" w:rsidR="00C52918" w:rsidRDefault="00C52918" w:rsidP="009957D2">
            <w:pPr>
              <w:pStyle w:val="StandardWeb"/>
              <w:spacing w:before="0" w:beforeAutospacing="0" w:after="0" w:afterAutospacing="0" w:line="256" w:lineRule="auto"/>
              <w:rPr>
                <w:color w:val="000000"/>
                <w:sz w:val="22"/>
                <w:szCs w:val="22"/>
              </w:rPr>
            </w:pPr>
            <w:r>
              <w:rPr>
                <w:color w:val="000000"/>
                <w:sz w:val="22"/>
                <w:szCs w:val="22"/>
              </w:rPr>
              <w:t>172 (25.5)</w:t>
            </w:r>
          </w:p>
        </w:tc>
        <w:tc>
          <w:tcPr>
            <w:tcW w:w="1890" w:type="dxa"/>
            <w:tcBorders>
              <w:top w:val="nil"/>
              <w:left w:val="nil"/>
              <w:bottom w:val="nil"/>
              <w:right w:val="nil"/>
            </w:tcBorders>
            <w:noWrap/>
            <w:vAlign w:val="center"/>
            <w:hideMark/>
          </w:tcPr>
          <w:p w14:paraId="0A49659B" w14:textId="77777777" w:rsidR="00C52918" w:rsidRPr="00333F50" w:rsidRDefault="00C52918" w:rsidP="009957D2">
            <w:pPr>
              <w:pStyle w:val="StandardWeb"/>
              <w:spacing w:before="0" w:beforeAutospacing="0" w:after="0" w:afterAutospacing="0" w:line="256" w:lineRule="auto"/>
              <w:rPr>
                <w:color w:val="000000"/>
                <w:sz w:val="22"/>
                <w:szCs w:val="22"/>
              </w:rPr>
            </w:pPr>
            <w:r w:rsidRPr="00333F50">
              <w:rPr>
                <w:color w:val="000000"/>
                <w:sz w:val="22"/>
                <w:szCs w:val="22"/>
              </w:rPr>
              <w:t>112 (26.6)</w:t>
            </w:r>
          </w:p>
        </w:tc>
        <w:tc>
          <w:tcPr>
            <w:tcW w:w="90" w:type="dxa"/>
            <w:tcBorders>
              <w:top w:val="nil"/>
              <w:left w:val="nil"/>
              <w:bottom w:val="nil"/>
              <w:right w:val="nil"/>
            </w:tcBorders>
            <w:vAlign w:val="center"/>
          </w:tcPr>
          <w:p w14:paraId="3CCB9E8F" w14:textId="77777777" w:rsidR="00C52918" w:rsidRPr="00333F50"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6A8EB714" w14:textId="77777777" w:rsidR="00C52918" w:rsidRPr="00333F50" w:rsidRDefault="00C52918" w:rsidP="009957D2">
            <w:pPr>
              <w:spacing w:after="0" w:line="240" w:lineRule="auto"/>
              <w:rPr>
                <w:rFonts w:ascii="Times New Roman" w:eastAsia="Times New Roman" w:hAnsi="Times New Roman" w:cs="Times New Roman"/>
                <w:color w:val="000000"/>
              </w:rPr>
            </w:pPr>
          </w:p>
        </w:tc>
      </w:tr>
      <w:tr w:rsidR="00C52918" w:rsidRPr="00333F50" w14:paraId="13AF0990" w14:textId="77777777" w:rsidTr="00C52918">
        <w:trPr>
          <w:trHeight w:val="255"/>
        </w:trPr>
        <w:tc>
          <w:tcPr>
            <w:tcW w:w="3042" w:type="dxa"/>
            <w:tcBorders>
              <w:top w:val="nil"/>
              <w:left w:val="nil"/>
              <w:bottom w:val="nil"/>
              <w:right w:val="nil"/>
            </w:tcBorders>
            <w:noWrap/>
            <w:vAlign w:val="center"/>
          </w:tcPr>
          <w:p w14:paraId="5BFA6CEB"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Hypertension (yes)</w:t>
            </w:r>
          </w:p>
        </w:tc>
        <w:tc>
          <w:tcPr>
            <w:tcW w:w="1890" w:type="dxa"/>
            <w:tcBorders>
              <w:top w:val="nil"/>
              <w:left w:val="nil"/>
              <w:bottom w:val="nil"/>
              <w:right w:val="nil"/>
            </w:tcBorders>
            <w:noWrap/>
            <w:vAlign w:val="center"/>
          </w:tcPr>
          <w:p w14:paraId="313149B1"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262 (41.5)</w:t>
            </w:r>
          </w:p>
        </w:tc>
        <w:tc>
          <w:tcPr>
            <w:tcW w:w="1890" w:type="dxa"/>
            <w:tcBorders>
              <w:top w:val="nil"/>
              <w:left w:val="nil"/>
              <w:bottom w:val="nil"/>
              <w:right w:val="nil"/>
            </w:tcBorders>
            <w:noWrap/>
            <w:vAlign w:val="center"/>
          </w:tcPr>
          <w:p w14:paraId="47F2C1E0" w14:textId="77777777" w:rsidR="00C52918" w:rsidRDefault="00C52918" w:rsidP="009957D2">
            <w:pPr>
              <w:pStyle w:val="StandardWeb"/>
              <w:spacing w:before="0" w:beforeAutospacing="0" w:after="0" w:afterAutospacing="0" w:line="256" w:lineRule="auto"/>
              <w:rPr>
                <w:color w:val="000000"/>
                <w:sz w:val="22"/>
                <w:szCs w:val="22"/>
              </w:rPr>
            </w:pPr>
            <w:r>
              <w:rPr>
                <w:color w:val="000000"/>
                <w:sz w:val="22"/>
                <w:szCs w:val="22"/>
              </w:rPr>
              <w:t>306 (45.5)</w:t>
            </w:r>
          </w:p>
        </w:tc>
        <w:tc>
          <w:tcPr>
            <w:tcW w:w="1890" w:type="dxa"/>
            <w:tcBorders>
              <w:top w:val="nil"/>
              <w:left w:val="nil"/>
              <w:bottom w:val="nil"/>
              <w:right w:val="nil"/>
            </w:tcBorders>
            <w:noWrap/>
            <w:vAlign w:val="center"/>
          </w:tcPr>
          <w:p w14:paraId="121E8C59" w14:textId="77777777" w:rsidR="00C52918" w:rsidRPr="00333F50" w:rsidRDefault="00C52918" w:rsidP="009957D2">
            <w:pPr>
              <w:pStyle w:val="StandardWeb"/>
              <w:spacing w:before="0" w:beforeAutospacing="0" w:after="0" w:afterAutospacing="0" w:line="256" w:lineRule="auto"/>
              <w:rPr>
                <w:color w:val="000000"/>
                <w:sz w:val="22"/>
                <w:szCs w:val="22"/>
              </w:rPr>
            </w:pPr>
            <w:r w:rsidRPr="00333F50">
              <w:rPr>
                <w:color w:val="000000"/>
                <w:sz w:val="22"/>
                <w:szCs w:val="22"/>
              </w:rPr>
              <w:t>203 (48.2)</w:t>
            </w:r>
          </w:p>
        </w:tc>
        <w:tc>
          <w:tcPr>
            <w:tcW w:w="90" w:type="dxa"/>
            <w:tcBorders>
              <w:top w:val="nil"/>
              <w:left w:val="nil"/>
              <w:bottom w:val="nil"/>
              <w:right w:val="nil"/>
            </w:tcBorders>
            <w:vAlign w:val="center"/>
          </w:tcPr>
          <w:p w14:paraId="38FAEC8D" w14:textId="77777777" w:rsidR="00C52918" w:rsidRPr="00333F50"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0D51BC3C" w14:textId="39B29E4A" w:rsidR="00C52918" w:rsidRPr="00333F50" w:rsidRDefault="00C52918" w:rsidP="009957D2">
            <w:pPr>
              <w:spacing w:after="0" w:line="240" w:lineRule="auto"/>
              <w:rPr>
                <w:rFonts w:ascii="Times New Roman" w:eastAsia="Times New Roman" w:hAnsi="Times New Roman" w:cs="Times New Roman"/>
                <w:color w:val="000000"/>
              </w:rPr>
            </w:pPr>
            <w:r w:rsidRPr="00333F50">
              <w:rPr>
                <w:rFonts w:ascii="Times New Roman" w:eastAsia="Times New Roman" w:hAnsi="Times New Roman" w:cs="Times New Roman"/>
                <w:color w:val="000000"/>
              </w:rPr>
              <w:t>0.0</w:t>
            </w:r>
            <w:r w:rsidR="004B0EBA">
              <w:rPr>
                <w:rFonts w:ascii="Times New Roman" w:eastAsia="Times New Roman" w:hAnsi="Times New Roman" w:cs="Times New Roman"/>
                <w:color w:val="000000"/>
              </w:rPr>
              <w:t>2</w:t>
            </w:r>
            <w:r w:rsidRPr="00333F50">
              <w:rPr>
                <w:rFonts w:ascii="Times New Roman" w:eastAsia="Times New Roman" w:hAnsi="Times New Roman" w:cs="Times New Roman"/>
                <w:color w:val="000000"/>
              </w:rPr>
              <w:t>8</w:t>
            </w:r>
          </w:p>
        </w:tc>
      </w:tr>
      <w:tr w:rsidR="00C52918" w:rsidRPr="00333F50" w14:paraId="16428DD3" w14:textId="77777777" w:rsidTr="00C52918">
        <w:trPr>
          <w:trHeight w:val="255"/>
        </w:trPr>
        <w:tc>
          <w:tcPr>
            <w:tcW w:w="3042" w:type="dxa"/>
            <w:tcBorders>
              <w:top w:val="nil"/>
              <w:left w:val="nil"/>
              <w:bottom w:val="nil"/>
              <w:right w:val="nil"/>
            </w:tcBorders>
            <w:noWrap/>
            <w:vAlign w:val="center"/>
            <w:hideMark/>
          </w:tcPr>
          <w:p w14:paraId="3D0EA2E5"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Diabetes (yes)</w:t>
            </w:r>
          </w:p>
        </w:tc>
        <w:tc>
          <w:tcPr>
            <w:tcW w:w="1890" w:type="dxa"/>
            <w:tcBorders>
              <w:top w:val="nil"/>
              <w:left w:val="nil"/>
              <w:bottom w:val="nil"/>
              <w:right w:val="nil"/>
            </w:tcBorders>
            <w:noWrap/>
            <w:vAlign w:val="center"/>
            <w:hideMark/>
          </w:tcPr>
          <w:p w14:paraId="758BECE7"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 (2.7)</w:t>
            </w:r>
          </w:p>
        </w:tc>
        <w:tc>
          <w:tcPr>
            <w:tcW w:w="1890" w:type="dxa"/>
            <w:tcBorders>
              <w:top w:val="nil"/>
              <w:left w:val="nil"/>
              <w:bottom w:val="nil"/>
              <w:right w:val="nil"/>
            </w:tcBorders>
            <w:noWrap/>
            <w:vAlign w:val="center"/>
            <w:hideMark/>
          </w:tcPr>
          <w:p w14:paraId="34E2375D"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49 (7.3)</w:t>
            </w:r>
          </w:p>
        </w:tc>
        <w:tc>
          <w:tcPr>
            <w:tcW w:w="1890" w:type="dxa"/>
            <w:tcBorders>
              <w:top w:val="nil"/>
              <w:left w:val="nil"/>
              <w:bottom w:val="nil"/>
              <w:right w:val="nil"/>
            </w:tcBorders>
            <w:noWrap/>
            <w:vAlign w:val="center"/>
            <w:hideMark/>
          </w:tcPr>
          <w:p w14:paraId="7C5BBD69" w14:textId="77777777" w:rsidR="00C52918" w:rsidRPr="00333F50" w:rsidRDefault="00C52918" w:rsidP="009957D2">
            <w:pPr>
              <w:spacing w:after="0" w:line="240" w:lineRule="auto"/>
              <w:rPr>
                <w:rFonts w:ascii="Times New Roman" w:eastAsia="Times New Roman" w:hAnsi="Times New Roman" w:cs="Times New Roman"/>
                <w:color w:val="000000"/>
              </w:rPr>
            </w:pPr>
            <w:r w:rsidRPr="00333F50">
              <w:rPr>
                <w:rFonts w:ascii="Times New Roman" w:eastAsia="Times New Roman" w:hAnsi="Times New Roman" w:cs="Times New Roman"/>
                <w:color w:val="000000"/>
              </w:rPr>
              <w:t>47 (11.2)</w:t>
            </w:r>
          </w:p>
        </w:tc>
        <w:tc>
          <w:tcPr>
            <w:tcW w:w="90" w:type="dxa"/>
            <w:tcBorders>
              <w:top w:val="nil"/>
              <w:left w:val="nil"/>
              <w:bottom w:val="nil"/>
              <w:right w:val="nil"/>
            </w:tcBorders>
            <w:vAlign w:val="center"/>
          </w:tcPr>
          <w:p w14:paraId="667E5589" w14:textId="77777777" w:rsidR="00C52918" w:rsidRPr="00333F50"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17A4544B" w14:textId="77777777" w:rsidR="00C52918" w:rsidRPr="00333F50" w:rsidRDefault="00C52918" w:rsidP="009957D2">
            <w:pPr>
              <w:spacing w:after="0" w:line="240" w:lineRule="auto"/>
              <w:rPr>
                <w:rFonts w:ascii="Times New Roman" w:eastAsia="Times New Roman" w:hAnsi="Times New Roman" w:cs="Times New Roman"/>
                <w:color w:val="000000"/>
              </w:rPr>
            </w:pPr>
            <w:r w:rsidRPr="00333F50">
              <w:rPr>
                <w:rFonts w:ascii="Times New Roman" w:eastAsia="Times New Roman" w:hAnsi="Times New Roman" w:cs="Times New Roman"/>
                <w:color w:val="000000"/>
              </w:rPr>
              <w:t>&lt; 0.001</w:t>
            </w:r>
          </w:p>
        </w:tc>
      </w:tr>
      <w:tr w:rsidR="00C52918" w14:paraId="1648078B" w14:textId="77777777" w:rsidTr="00C52918">
        <w:trPr>
          <w:trHeight w:val="255"/>
        </w:trPr>
        <w:tc>
          <w:tcPr>
            <w:tcW w:w="3042" w:type="dxa"/>
            <w:tcBorders>
              <w:top w:val="nil"/>
              <w:left w:val="nil"/>
              <w:bottom w:val="nil"/>
              <w:right w:val="nil"/>
            </w:tcBorders>
            <w:noWrap/>
            <w:vAlign w:val="center"/>
            <w:hideMark/>
          </w:tcPr>
          <w:p w14:paraId="1247A38F"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HDL cholesterol (mmol/l)</w:t>
            </w:r>
          </w:p>
        </w:tc>
        <w:tc>
          <w:tcPr>
            <w:tcW w:w="1890" w:type="dxa"/>
            <w:tcBorders>
              <w:top w:val="nil"/>
              <w:left w:val="nil"/>
              <w:bottom w:val="nil"/>
              <w:right w:val="nil"/>
            </w:tcBorders>
            <w:noWrap/>
            <w:vAlign w:val="center"/>
            <w:hideMark/>
          </w:tcPr>
          <w:p w14:paraId="615A5880"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1.6 ± 0.4 </w:t>
            </w:r>
          </w:p>
        </w:tc>
        <w:tc>
          <w:tcPr>
            <w:tcW w:w="1890" w:type="dxa"/>
            <w:tcBorders>
              <w:top w:val="nil"/>
              <w:left w:val="nil"/>
              <w:bottom w:val="nil"/>
              <w:right w:val="nil"/>
            </w:tcBorders>
            <w:noWrap/>
            <w:vAlign w:val="center"/>
            <w:hideMark/>
          </w:tcPr>
          <w:p w14:paraId="01A5DD5A"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 ± 0.4</w:t>
            </w:r>
          </w:p>
        </w:tc>
        <w:tc>
          <w:tcPr>
            <w:tcW w:w="1890" w:type="dxa"/>
            <w:tcBorders>
              <w:top w:val="nil"/>
              <w:left w:val="nil"/>
              <w:bottom w:val="nil"/>
              <w:right w:val="nil"/>
            </w:tcBorders>
            <w:noWrap/>
            <w:vAlign w:val="center"/>
            <w:hideMark/>
          </w:tcPr>
          <w:p w14:paraId="776B320E"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 ± 0.5</w:t>
            </w:r>
          </w:p>
        </w:tc>
        <w:tc>
          <w:tcPr>
            <w:tcW w:w="90" w:type="dxa"/>
            <w:tcBorders>
              <w:top w:val="nil"/>
              <w:left w:val="nil"/>
              <w:bottom w:val="nil"/>
              <w:right w:val="nil"/>
            </w:tcBorders>
            <w:vAlign w:val="center"/>
          </w:tcPr>
          <w:p w14:paraId="666C2C49"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5EEBC742" w14:textId="77777777" w:rsidR="00C52918" w:rsidRDefault="00C52918" w:rsidP="009957D2">
            <w:pPr>
              <w:spacing w:after="0" w:line="240" w:lineRule="auto"/>
              <w:rPr>
                <w:rFonts w:ascii="Times New Roman" w:eastAsia="Times New Roman" w:hAnsi="Times New Roman" w:cs="Times New Roman"/>
                <w:color w:val="000000"/>
              </w:rPr>
            </w:pPr>
            <w:bookmarkStart w:id="30" w:name="OLE_LINK23"/>
            <w:bookmarkStart w:id="31" w:name="OLE_LINK42"/>
            <w:bookmarkStart w:id="32" w:name="OLE_LINK43"/>
            <w:r>
              <w:rPr>
                <w:rFonts w:ascii="Times New Roman" w:eastAsia="Times New Roman" w:hAnsi="Times New Roman" w:cs="Times New Roman"/>
                <w:color w:val="000000"/>
              </w:rPr>
              <w:t>&lt; 0.001</w:t>
            </w:r>
            <w:bookmarkEnd w:id="30"/>
            <w:bookmarkEnd w:id="31"/>
            <w:bookmarkEnd w:id="32"/>
          </w:p>
        </w:tc>
      </w:tr>
      <w:tr w:rsidR="00C52918" w14:paraId="7CF576D8" w14:textId="77777777" w:rsidTr="00C52918">
        <w:trPr>
          <w:trHeight w:val="255"/>
        </w:trPr>
        <w:tc>
          <w:tcPr>
            <w:tcW w:w="3042" w:type="dxa"/>
            <w:tcBorders>
              <w:top w:val="nil"/>
              <w:left w:val="nil"/>
              <w:bottom w:val="nil"/>
              <w:right w:val="nil"/>
            </w:tcBorders>
            <w:noWrap/>
            <w:vAlign w:val="center"/>
          </w:tcPr>
          <w:p w14:paraId="64562DCB" w14:textId="77777777" w:rsidR="00C52918" w:rsidRDefault="00C52918" w:rsidP="009957D2">
            <w:pPr>
              <w:spacing w:after="0" w:line="240" w:lineRule="auto"/>
              <w:rPr>
                <w:rFonts w:ascii="Times New Roman" w:eastAsia="Times New Roman" w:hAnsi="Times New Roman" w:cs="Times New Roman"/>
              </w:rPr>
            </w:pPr>
            <w:r>
              <w:rPr>
                <w:rFonts w:ascii="Times New Roman" w:eastAsia="Times New Roman" w:hAnsi="Times New Roman" w:cs="Times New Roman"/>
              </w:rPr>
              <w:t>LDL cholesterol (mmol/l)</w:t>
            </w:r>
          </w:p>
        </w:tc>
        <w:tc>
          <w:tcPr>
            <w:tcW w:w="1890" w:type="dxa"/>
            <w:tcBorders>
              <w:top w:val="nil"/>
              <w:left w:val="nil"/>
              <w:bottom w:val="nil"/>
              <w:right w:val="nil"/>
            </w:tcBorders>
            <w:noWrap/>
            <w:vAlign w:val="center"/>
          </w:tcPr>
          <w:p w14:paraId="5927BDD4"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3.7 ± 1.1 </w:t>
            </w:r>
          </w:p>
        </w:tc>
        <w:tc>
          <w:tcPr>
            <w:tcW w:w="1890" w:type="dxa"/>
            <w:tcBorders>
              <w:top w:val="nil"/>
              <w:left w:val="nil"/>
              <w:bottom w:val="nil"/>
              <w:right w:val="nil"/>
            </w:tcBorders>
            <w:noWrap/>
            <w:vAlign w:val="center"/>
          </w:tcPr>
          <w:p w14:paraId="76A14B0D"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 ± 0.9</w:t>
            </w:r>
          </w:p>
        </w:tc>
        <w:tc>
          <w:tcPr>
            <w:tcW w:w="1890" w:type="dxa"/>
            <w:tcBorders>
              <w:top w:val="nil"/>
              <w:left w:val="nil"/>
              <w:bottom w:val="nil"/>
              <w:right w:val="nil"/>
            </w:tcBorders>
            <w:noWrap/>
            <w:vAlign w:val="center"/>
          </w:tcPr>
          <w:p w14:paraId="5439F21B"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 ± 0.9</w:t>
            </w:r>
          </w:p>
        </w:tc>
        <w:tc>
          <w:tcPr>
            <w:tcW w:w="90" w:type="dxa"/>
            <w:tcBorders>
              <w:top w:val="nil"/>
              <w:left w:val="nil"/>
              <w:bottom w:val="nil"/>
              <w:right w:val="nil"/>
            </w:tcBorders>
            <w:vAlign w:val="center"/>
          </w:tcPr>
          <w:p w14:paraId="4E09C9BA"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688CCF31" w14:textId="45C6620C"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r w:rsidR="00076207">
              <w:rPr>
                <w:rFonts w:ascii="Times New Roman" w:eastAsia="Times New Roman" w:hAnsi="Times New Roman" w:cs="Times New Roman"/>
                <w:color w:val="000000"/>
              </w:rPr>
              <w:t>249</w:t>
            </w:r>
          </w:p>
        </w:tc>
      </w:tr>
      <w:tr w:rsidR="00C52918" w14:paraId="64123149" w14:textId="77777777" w:rsidTr="00C52918">
        <w:trPr>
          <w:trHeight w:val="255"/>
        </w:trPr>
        <w:tc>
          <w:tcPr>
            <w:tcW w:w="3042" w:type="dxa"/>
            <w:tcBorders>
              <w:top w:val="nil"/>
              <w:left w:val="nil"/>
              <w:bottom w:val="nil"/>
              <w:right w:val="nil"/>
            </w:tcBorders>
            <w:noWrap/>
            <w:vAlign w:val="center"/>
          </w:tcPr>
          <w:p w14:paraId="6FDD39D2" w14:textId="77777777" w:rsidR="00C52918" w:rsidRDefault="00C52918" w:rsidP="009957D2">
            <w:pPr>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DNAmHorvathAge</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15002926"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56.1 ± 8.3 (58.1)</w:t>
            </w:r>
          </w:p>
        </w:tc>
        <w:tc>
          <w:tcPr>
            <w:tcW w:w="1890" w:type="dxa"/>
            <w:tcBorders>
              <w:top w:val="nil"/>
              <w:left w:val="nil"/>
              <w:bottom w:val="nil"/>
              <w:right w:val="nil"/>
            </w:tcBorders>
            <w:noWrap/>
            <w:vAlign w:val="center"/>
          </w:tcPr>
          <w:p w14:paraId="5F9F2D04"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60.0 ± 7.5 (38.2)</w:t>
            </w:r>
          </w:p>
        </w:tc>
        <w:tc>
          <w:tcPr>
            <w:tcW w:w="1890" w:type="dxa"/>
            <w:tcBorders>
              <w:top w:val="nil"/>
              <w:left w:val="nil"/>
              <w:bottom w:val="nil"/>
              <w:right w:val="nil"/>
            </w:tcBorders>
            <w:noWrap/>
            <w:vAlign w:val="center"/>
          </w:tcPr>
          <w:p w14:paraId="1962A95E"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65.3 ± 6.2 (48.9)</w:t>
            </w:r>
          </w:p>
        </w:tc>
        <w:tc>
          <w:tcPr>
            <w:tcW w:w="90" w:type="dxa"/>
            <w:tcBorders>
              <w:top w:val="nil"/>
              <w:left w:val="nil"/>
              <w:bottom w:val="nil"/>
              <w:right w:val="nil"/>
            </w:tcBorders>
            <w:vAlign w:val="center"/>
          </w:tcPr>
          <w:p w14:paraId="79084998" w14:textId="77777777" w:rsidR="00C52918" w:rsidRDefault="00C52918" w:rsidP="009957D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4DFC533D"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C52918" w14:paraId="275A040D" w14:textId="77777777" w:rsidTr="00C52918">
        <w:trPr>
          <w:trHeight w:val="255"/>
        </w:trPr>
        <w:tc>
          <w:tcPr>
            <w:tcW w:w="3042" w:type="dxa"/>
            <w:tcBorders>
              <w:top w:val="nil"/>
              <w:left w:val="nil"/>
              <w:bottom w:val="nil"/>
              <w:right w:val="nil"/>
            </w:tcBorders>
            <w:noWrap/>
            <w:vAlign w:val="center"/>
          </w:tcPr>
          <w:p w14:paraId="28F9AD77" w14:textId="77777777" w:rsidR="00C52918" w:rsidRDefault="00C52918" w:rsidP="009957D2">
            <w:pPr>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DNAmHannumAge</w:t>
            </w:r>
            <w:proofErr w:type="spellEnd"/>
            <w:r w:rsidRPr="005C61D7">
              <w:rPr>
                <w:rFonts w:ascii="Times New Roman" w:hAnsi="Times New Roman"/>
              </w:rPr>
              <w:t>*</w:t>
            </w:r>
            <w:r>
              <w:rPr>
                <w:rFonts w:ascii="Times New Roman" w:eastAsia="Times New Roman" w:hAnsi="Times New Roman" w:cs="Times New Roman"/>
                <w:color w:val="000000" w:themeColor="text1"/>
              </w:rPr>
              <w:t xml:space="preserve"> </w:t>
            </w:r>
          </w:p>
        </w:tc>
        <w:tc>
          <w:tcPr>
            <w:tcW w:w="1890" w:type="dxa"/>
            <w:tcBorders>
              <w:top w:val="nil"/>
              <w:left w:val="nil"/>
              <w:bottom w:val="nil"/>
              <w:right w:val="nil"/>
            </w:tcBorders>
            <w:noWrap/>
            <w:vAlign w:val="center"/>
          </w:tcPr>
          <w:p w14:paraId="0D806FF2"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58.9 ± 9.1 (80.1)</w:t>
            </w:r>
          </w:p>
        </w:tc>
        <w:tc>
          <w:tcPr>
            <w:tcW w:w="1890" w:type="dxa"/>
            <w:tcBorders>
              <w:top w:val="nil"/>
              <w:left w:val="nil"/>
              <w:bottom w:val="nil"/>
              <w:right w:val="nil"/>
            </w:tcBorders>
            <w:noWrap/>
            <w:vAlign w:val="center"/>
          </w:tcPr>
          <w:p w14:paraId="7F117C36"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71.0 ± 9.6 (96.1)</w:t>
            </w:r>
          </w:p>
        </w:tc>
        <w:tc>
          <w:tcPr>
            <w:tcW w:w="1890" w:type="dxa"/>
            <w:tcBorders>
              <w:top w:val="nil"/>
              <w:left w:val="nil"/>
              <w:bottom w:val="nil"/>
              <w:right w:val="nil"/>
            </w:tcBorders>
            <w:noWrap/>
            <w:vAlign w:val="center"/>
          </w:tcPr>
          <w:p w14:paraId="41F3BEBA"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54.2 ± 7.6 (1.7)</w:t>
            </w:r>
          </w:p>
        </w:tc>
        <w:tc>
          <w:tcPr>
            <w:tcW w:w="90" w:type="dxa"/>
            <w:tcBorders>
              <w:top w:val="nil"/>
              <w:left w:val="nil"/>
              <w:bottom w:val="nil"/>
              <w:right w:val="nil"/>
            </w:tcBorders>
            <w:vAlign w:val="center"/>
          </w:tcPr>
          <w:p w14:paraId="3EE8BD89" w14:textId="77777777" w:rsidR="00C52918" w:rsidRDefault="00C52918" w:rsidP="009957D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01BC140E"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C52918" w14:paraId="1ECE50E1" w14:textId="77777777" w:rsidTr="00C52918">
        <w:trPr>
          <w:trHeight w:val="255"/>
        </w:trPr>
        <w:tc>
          <w:tcPr>
            <w:tcW w:w="3042" w:type="dxa"/>
            <w:tcBorders>
              <w:top w:val="nil"/>
              <w:left w:val="nil"/>
              <w:bottom w:val="nil"/>
              <w:right w:val="nil"/>
            </w:tcBorders>
            <w:noWrap/>
            <w:vAlign w:val="center"/>
          </w:tcPr>
          <w:p w14:paraId="435A2B96" w14:textId="77777777" w:rsidR="00C52918" w:rsidRDefault="00C52918" w:rsidP="009957D2">
            <w:pPr>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DNAmPhenoAge</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7546E132"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49.8 ± 10.9 (22.6)</w:t>
            </w:r>
          </w:p>
        </w:tc>
        <w:tc>
          <w:tcPr>
            <w:tcW w:w="1890" w:type="dxa"/>
            <w:tcBorders>
              <w:top w:val="nil"/>
              <w:left w:val="nil"/>
              <w:bottom w:val="nil"/>
              <w:right w:val="nil"/>
            </w:tcBorders>
            <w:noWrap/>
            <w:vAlign w:val="center"/>
          </w:tcPr>
          <w:p w14:paraId="430A4212"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54.6 ± 12.4 (19.0)</w:t>
            </w:r>
          </w:p>
        </w:tc>
        <w:tc>
          <w:tcPr>
            <w:tcW w:w="1890" w:type="dxa"/>
            <w:tcBorders>
              <w:top w:val="nil"/>
              <w:left w:val="nil"/>
              <w:bottom w:val="nil"/>
              <w:right w:val="nil"/>
            </w:tcBorders>
            <w:noWrap/>
            <w:vAlign w:val="center"/>
          </w:tcPr>
          <w:p w14:paraId="343C92CC"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52.9 ± 9.8 (2.1)</w:t>
            </w:r>
          </w:p>
        </w:tc>
        <w:tc>
          <w:tcPr>
            <w:tcW w:w="90" w:type="dxa"/>
            <w:tcBorders>
              <w:top w:val="nil"/>
              <w:left w:val="nil"/>
              <w:bottom w:val="nil"/>
              <w:right w:val="nil"/>
            </w:tcBorders>
            <w:vAlign w:val="center"/>
          </w:tcPr>
          <w:p w14:paraId="12D8676A" w14:textId="77777777" w:rsidR="00C52918" w:rsidRDefault="00C52918" w:rsidP="009957D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1304160B"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C52918" w14:paraId="32485914" w14:textId="77777777" w:rsidTr="00C52918">
        <w:trPr>
          <w:trHeight w:val="255"/>
        </w:trPr>
        <w:tc>
          <w:tcPr>
            <w:tcW w:w="3042" w:type="dxa"/>
            <w:tcBorders>
              <w:top w:val="nil"/>
              <w:left w:val="nil"/>
              <w:bottom w:val="nil"/>
              <w:right w:val="nil"/>
            </w:tcBorders>
            <w:noWrap/>
            <w:vAlign w:val="center"/>
          </w:tcPr>
          <w:p w14:paraId="6C019A02" w14:textId="77777777" w:rsidR="00C52918" w:rsidRDefault="00C52918" w:rsidP="009957D2">
            <w:pPr>
              <w:adjustRightInd w:val="0"/>
              <w:snapToGrid w:val="0"/>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DNAmGrimAge</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147E2981"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53.8 ± 8.1 (39.7)</w:t>
            </w:r>
          </w:p>
        </w:tc>
        <w:tc>
          <w:tcPr>
            <w:tcW w:w="1890" w:type="dxa"/>
            <w:tcBorders>
              <w:top w:val="nil"/>
              <w:left w:val="nil"/>
              <w:bottom w:val="nil"/>
              <w:right w:val="nil"/>
            </w:tcBorders>
            <w:noWrap/>
            <w:vAlign w:val="center"/>
          </w:tcPr>
          <w:p w14:paraId="08543EE3"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60.6 ± 8.2 (35.4)</w:t>
            </w:r>
          </w:p>
        </w:tc>
        <w:tc>
          <w:tcPr>
            <w:tcW w:w="1890" w:type="dxa"/>
            <w:tcBorders>
              <w:top w:val="nil"/>
              <w:left w:val="nil"/>
              <w:bottom w:val="nil"/>
              <w:right w:val="nil"/>
            </w:tcBorders>
            <w:noWrap/>
            <w:vAlign w:val="center"/>
          </w:tcPr>
          <w:p w14:paraId="671325AC"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62.7 ± 7.5 (14.7)</w:t>
            </w:r>
          </w:p>
        </w:tc>
        <w:tc>
          <w:tcPr>
            <w:tcW w:w="90" w:type="dxa"/>
            <w:tcBorders>
              <w:top w:val="nil"/>
              <w:left w:val="nil"/>
              <w:bottom w:val="nil"/>
              <w:right w:val="nil"/>
            </w:tcBorders>
            <w:vAlign w:val="center"/>
          </w:tcPr>
          <w:p w14:paraId="64991777" w14:textId="77777777" w:rsidR="00C52918" w:rsidRDefault="00C52918" w:rsidP="009957D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60262438"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C52918" w14:paraId="3B6A00EF" w14:textId="77777777" w:rsidTr="00C52918">
        <w:trPr>
          <w:trHeight w:val="255"/>
        </w:trPr>
        <w:tc>
          <w:tcPr>
            <w:tcW w:w="3042" w:type="dxa"/>
            <w:tcBorders>
              <w:top w:val="nil"/>
              <w:left w:val="nil"/>
              <w:bottom w:val="nil"/>
              <w:right w:val="nil"/>
            </w:tcBorders>
            <w:noWrap/>
            <w:vAlign w:val="center"/>
          </w:tcPr>
          <w:p w14:paraId="1C8E1ADA" w14:textId="77777777" w:rsidR="00C52918" w:rsidRDefault="00C52918" w:rsidP="009957D2">
            <w:pPr>
              <w:adjustRightInd w:val="0"/>
              <w:snapToGrid w:val="0"/>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DNAmSkinBloodAge</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12A8D4B8"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55.2 ± 9.2 (52.9)</w:t>
            </w:r>
          </w:p>
        </w:tc>
        <w:tc>
          <w:tcPr>
            <w:tcW w:w="1890" w:type="dxa"/>
            <w:tcBorders>
              <w:top w:val="nil"/>
              <w:left w:val="nil"/>
              <w:bottom w:val="nil"/>
              <w:right w:val="nil"/>
            </w:tcBorders>
            <w:noWrap/>
            <w:vAlign w:val="center"/>
          </w:tcPr>
          <w:p w14:paraId="6D9DB604"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62.8 ± 9.2 (58.1)</w:t>
            </w:r>
          </w:p>
        </w:tc>
        <w:tc>
          <w:tcPr>
            <w:tcW w:w="1890" w:type="dxa"/>
            <w:tcBorders>
              <w:top w:val="nil"/>
              <w:left w:val="nil"/>
              <w:bottom w:val="nil"/>
              <w:right w:val="nil"/>
            </w:tcBorders>
            <w:noWrap/>
            <w:vAlign w:val="center"/>
          </w:tcPr>
          <w:p w14:paraId="398C2CFE"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60.2 ± 7.7 (6.9)</w:t>
            </w:r>
          </w:p>
        </w:tc>
        <w:tc>
          <w:tcPr>
            <w:tcW w:w="90" w:type="dxa"/>
            <w:tcBorders>
              <w:top w:val="nil"/>
              <w:left w:val="nil"/>
              <w:bottom w:val="nil"/>
              <w:right w:val="nil"/>
            </w:tcBorders>
            <w:vAlign w:val="center"/>
          </w:tcPr>
          <w:p w14:paraId="51A6DAF3" w14:textId="77777777" w:rsidR="00C52918" w:rsidRDefault="00C52918" w:rsidP="009957D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092A6B7B" w14:textId="77777777" w:rsidR="00C52918" w:rsidRDefault="00C52918" w:rsidP="009957D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C52918" w14:paraId="38AD3873" w14:textId="77777777" w:rsidTr="00C52918">
        <w:trPr>
          <w:trHeight w:val="255"/>
        </w:trPr>
        <w:tc>
          <w:tcPr>
            <w:tcW w:w="3042" w:type="dxa"/>
            <w:tcBorders>
              <w:top w:val="nil"/>
              <w:left w:val="nil"/>
              <w:bottom w:val="nil"/>
              <w:right w:val="nil"/>
            </w:tcBorders>
            <w:noWrap/>
            <w:vAlign w:val="center"/>
          </w:tcPr>
          <w:p w14:paraId="6CB2B3F4" w14:textId="77777777" w:rsidR="00C52918" w:rsidRDefault="00C52918" w:rsidP="009957D2">
            <w:pPr>
              <w:adjustRightInd w:val="0"/>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DNAmTL</w:t>
            </w:r>
            <w:proofErr w:type="spellEnd"/>
          </w:p>
        </w:tc>
        <w:tc>
          <w:tcPr>
            <w:tcW w:w="1890" w:type="dxa"/>
            <w:tcBorders>
              <w:top w:val="nil"/>
              <w:left w:val="nil"/>
              <w:bottom w:val="nil"/>
              <w:right w:val="nil"/>
            </w:tcBorders>
            <w:noWrap/>
            <w:vAlign w:val="center"/>
          </w:tcPr>
          <w:p w14:paraId="1EAE7D65" w14:textId="77777777" w:rsidR="00C52918" w:rsidRDefault="00C52918" w:rsidP="009957D2">
            <w:pPr>
              <w:adjustRightInd w:val="0"/>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7.1 ± 0.3</w:t>
            </w:r>
          </w:p>
        </w:tc>
        <w:tc>
          <w:tcPr>
            <w:tcW w:w="1890" w:type="dxa"/>
            <w:tcBorders>
              <w:top w:val="nil"/>
              <w:left w:val="nil"/>
              <w:bottom w:val="nil"/>
              <w:right w:val="nil"/>
            </w:tcBorders>
            <w:noWrap/>
            <w:vAlign w:val="center"/>
          </w:tcPr>
          <w:p w14:paraId="4619F9CE"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6.8 ± 0.3</w:t>
            </w:r>
          </w:p>
        </w:tc>
        <w:tc>
          <w:tcPr>
            <w:tcW w:w="1890" w:type="dxa"/>
            <w:tcBorders>
              <w:top w:val="nil"/>
              <w:left w:val="nil"/>
              <w:bottom w:val="nil"/>
              <w:right w:val="nil"/>
            </w:tcBorders>
            <w:noWrap/>
            <w:vAlign w:val="center"/>
          </w:tcPr>
          <w:p w14:paraId="75C5D530" w14:textId="77777777" w:rsidR="00C52918" w:rsidRDefault="00C52918" w:rsidP="009957D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6.9 ± 0.22</w:t>
            </w:r>
          </w:p>
        </w:tc>
        <w:tc>
          <w:tcPr>
            <w:tcW w:w="90" w:type="dxa"/>
            <w:tcBorders>
              <w:top w:val="nil"/>
              <w:left w:val="nil"/>
              <w:bottom w:val="nil"/>
              <w:right w:val="nil"/>
            </w:tcBorders>
            <w:vAlign w:val="center"/>
          </w:tcPr>
          <w:p w14:paraId="419094BD"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62A6EBB4"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C52918" w14:paraId="55D3BD8D" w14:textId="77777777" w:rsidTr="00C52918">
        <w:trPr>
          <w:trHeight w:val="255"/>
        </w:trPr>
        <w:tc>
          <w:tcPr>
            <w:tcW w:w="3042" w:type="dxa"/>
            <w:tcBorders>
              <w:top w:val="nil"/>
              <w:left w:val="nil"/>
              <w:bottom w:val="nil"/>
              <w:right w:val="nil"/>
            </w:tcBorders>
            <w:noWrap/>
            <w:vAlign w:val="center"/>
          </w:tcPr>
          <w:p w14:paraId="685B685F"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CD8 T cells</w:t>
            </w:r>
          </w:p>
        </w:tc>
        <w:tc>
          <w:tcPr>
            <w:tcW w:w="1890" w:type="dxa"/>
            <w:tcBorders>
              <w:top w:val="nil"/>
              <w:left w:val="nil"/>
              <w:bottom w:val="nil"/>
              <w:right w:val="nil"/>
            </w:tcBorders>
            <w:noWrap/>
            <w:vAlign w:val="center"/>
          </w:tcPr>
          <w:p w14:paraId="15BFE120"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0.11</w:t>
            </w:r>
            <w:r>
              <w:rPr>
                <w:rFonts w:ascii="Times New Roman" w:eastAsia="Times New Roman" w:hAnsi="Times New Roman" w:cs="Times New Roman"/>
                <w:color w:val="000000"/>
              </w:rPr>
              <w:t xml:space="preserve"> ± 0.05</w:t>
            </w:r>
          </w:p>
        </w:tc>
        <w:tc>
          <w:tcPr>
            <w:tcW w:w="1890" w:type="dxa"/>
            <w:tcBorders>
              <w:top w:val="nil"/>
              <w:left w:val="nil"/>
              <w:bottom w:val="nil"/>
              <w:right w:val="nil"/>
            </w:tcBorders>
            <w:noWrap/>
            <w:vAlign w:val="center"/>
          </w:tcPr>
          <w:p w14:paraId="27F5E17F"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0.1 ± 0.06</w:t>
            </w:r>
          </w:p>
        </w:tc>
        <w:tc>
          <w:tcPr>
            <w:tcW w:w="1890" w:type="dxa"/>
            <w:tcBorders>
              <w:top w:val="nil"/>
              <w:left w:val="nil"/>
              <w:bottom w:val="nil"/>
              <w:right w:val="nil"/>
            </w:tcBorders>
            <w:noWrap/>
            <w:vAlign w:val="center"/>
          </w:tcPr>
          <w:p w14:paraId="71F3EC91"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0.05 ± 0.04</w:t>
            </w:r>
          </w:p>
        </w:tc>
        <w:tc>
          <w:tcPr>
            <w:tcW w:w="90" w:type="dxa"/>
            <w:tcBorders>
              <w:top w:val="nil"/>
              <w:left w:val="nil"/>
              <w:bottom w:val="nil"/>
              <w:right w:val="nil"/>
            </w:tcBorders>
            <w:vAlign w:val="center"/>
          </w:tcPr>
          <w:p w14:paraId="35C765A5"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3D93453B"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C52918" w14:paraId="22486EE8" w14:textId="77777777" w:rsidTr="00C52918">
        <w:trPr>
          <w:trHeight w:val="255"/>
        </w:trPr>
        <w:tc>
          <w:tcPr>
            <w:tcW w:w="3042" w:type="dxa"/>
            <w:tcBorders>
              <w:top w:val="nil"/>
              <w:left w:val="nil"/>
              <w:bottom w:val="nil"/>
              <w:right w:val="nil"/>
            </w:tcBorders>
            <w:noWrap/>
            <w:vAlign w:val="center"/>
          </w:tcPr>
          <w:p w14:paraId="371BB140"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CD4 T cells</w:t>
            </w:r>
          </w:p>
        </w:tc>
        <w:tc>
          <w:tcPr>
            <w:tcW w:w="1890" w:type="dxa"/>
            <w:tcBorders>
              <w:top w:val="nil"/>
              <w:left w:val="nil"/>
              <w:bottom w:val="nil"/>
              <w:right w:val="nil"/>
            </w:tcBorders>
            <w:noWrap/>
            <w:vAlign w:val="center"/>
          </w:tcPr>
          <w:p w14:paraId="3C6BB4B9"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0.22</w:t>
            </w:r>
            <w:r>
              <w:rPr>
                <w:rFonts w:ascii="Times New Roman" w:eastAsia="Times New Roman" w:hAnsi="Times New Roman" w:cs="Times New Roman"/>
                <w:color w:val="000000"/>
              </w:rPr>
              <w:t xml:space="preserve"> ± 0.05</w:t>
            </w:r>
          </w:p>
        </w:tc>
        <w:tc>
          <w:tcPr>
            <w:tcW w:w="1890" w:type="dxa"/>
            <w:tcBorders>
              <w:top w:val="nil"/>
              <w:left w:val="nil"/>
              <w:bottom w:val="nil"/>
              <w:right w:val="nil"/>
            </w:tcBorders>
            <w:noWrap/>
            <w:vAlign w:val="center"/>
          </w:tcPr>
          <w:p w14:paraId="3F8B139A"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0.23 ± 0.05</w:t>
            </w:r>
          </w:p>
        </w:tc>
        <w:tc>
          <w:tcPr>
            <w:tcW w:w="1890" w:type="dxa"/>
            <w:tcBorders>
              <w:top w:val="nil"/>
              <w:left w:val="nil"/>
              <w:bottom w:val="nil"/>
              <w:right w:val="nil"/>
            </w:tcBorders>
            <w:noWrap/>
            <w:vAlign w:val="center"/>
          </w:tcPr>
          <w:p w14:paraId="079C975B" w14:textId="77777777" w:rsidR="00C52918" w:rsidRDefault="00C52918" w:rsidP="009957D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0.18 ± 0.06</w:t>
            </w:r>
          </w:p>
        </w:tc>
        <w:tc>
          <w:tcPr>
            <w:tcW w:w="90" w:type="dxa"/>
            <w:tcBorders>
              <w:top w:val="nil"/>
              <w:left w:val="nil"/>
              <w:bottom w:val="nil"/>
              <w:right w:val="nil"/>
            </w:tcBorders>
            <w:vAlign w:val="center"/>
          </w:tcPr>
          <w:p w14:paraId="1D6728FF"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199C7530"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C52918" w14:paraId="5CA82C39" w14:textId="77777777" w:rsidTr="00C52918">
        <w:trPr>
          <w:trHeight w:val="255"/>
        </w:trPr>
        <w:tc>
          <w:tcPr>
            <w:tcW w:w="3042" w:type="dxa"/>
            <w:tcBorders>
              <w:top w:val="nil"/>
              <w:left w:val="nil"/>
              <w:bottom w:val="nil"/>
              <w:right w:val="nil"/>
            </w:tcBorders>
            <w:noWrap/>
            <w:vAlign w:val="center"/>
          </w:tcPr>
          <w:p w14:paraId="4FD38429"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Natural killer cells</w:t>
            </w:r>
          </w:p>
        </w:tc>
        <w:tc>
          <w:tcPr>
            <w:tcW w:w="1890" w:type="dxa"/>
            <w:tcBorders>
              <w:top w:val="nil"/>
              <w:left w:val="nil"/>
              <w:bottom w:val="nil"/>
              <w:right w:val="nil"/>
            </w:tcBorders>
            <w:noWrap/>
            <w:vAlign w:val="center"/>
          </w:tcPr>
          <w:p w14:paraId="0081F67C"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0.03</w:t>
            </w:r>
            <w:r>
              <w:rPr>
                <w:rFonts w:ascii="Times New Roman" w:eastAsia="Times New Roman" w:hAnsi="Times New Roman" w:cs="Times New Roman"/>
                <w:color w:val="000000"/>
              </w:rPr>
              <w:t xml:space="preserve"> ± 0.03</w:t>
            </w:r>
          </w:p>
        </w:tc>
        <w:tc>
          <w:tcPr>
            <w:tcW w:w="1890" w:type="dxa"/>
            <w:tcBorders>
              <w:top w:val="nil"/>
              <w:left w:val="nil"/>
              <w:bottom w:val="nil"/>
              <w:right w:val="nil"/>
            </w:tcBorders>
            <w:noWrap/>
            <w:vAlign w:val="center"/>
          </w:tcPr>
          <w:p w14:paraId="7C159D04"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0.06 ± 0.03</w:t>
            </w:r>
          </w:p>
        </w:tc>
        <w:tc>
          <w:tcPr>
            <w:tcW w:w="1890" w:type="dxa"/>
            <w:tcBorders>
              <w:top w:val="nil"/>
              <w:left w:val="nil"/>
              <w:bottom w:val="nil"/>
              <w:right w:val="nil"/>
            </w:tcBorders>
            <w:noWrap/>
            <w:vAlign w:val="center"/>
          </w:tcPr>
          <w:p w14:paraId="75B86AD1" w14:textId="77777777" w:rsidR="00C52918" w:rsidRDefault="00C52918" w:rsidP="009957D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0.07 ± 0.04</w:t>
            </w:r>
          </w:p>
        </w:tc>
        <w:tc>
          <w:tcPr>
            <w:tcW w:w="90" w:type="dxa"/>
            <w:tcBorders>
              <w:top w:val="nil"/>
              <w:left w:val="nil"/>
              <w:bottom w:val="nil"/>
              <w:right w:val="nil"/>
            </w:tcBorders>
            <w:vAlign w:val="center"/>
          </w:tcPr>
          <w:p w14:paraId="3EE6BC87"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34DB5066"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C52918" w14:paraId="2EF06063" w14:textId="77777777" w:rsidTr="00C52918">
        <w:trPr>
          <w:trHeight w:val="255"/>
        </w:trPr>
        <w:tc>
          <w:tcPr>
            <w:tcW w:w="3042" w:type="dxa"/>
            <w:tcBorders>
              <w:top w:val="nil"/>
              <w:left w:val="nil"/>
              <w:bottom w:val="nil"/>
              <w:right w:val="nil"/>
            </w:tcBorders>
            <w:noWrap/>
            <w:vAlign w:val="center"/>
          </w:tcPr>
          <w:p w14:paraId="3AB57860"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B cells</w:t>
            </w:r>
          </w:p>
        </w:tc>
        <w:tc>
          <w:tcPr>
            <w:tcW w:w="1890" w:type="dxa"/>
            <w:tcBorders>
              <w:top w:val="nil"/>
              <w:left w:val="nil"/>
              <w:bottom w:val="nil"/>
              <w:right w:val="nil"/>
            </w:tcBorders>
            <w:noWrap/>
            <w:vAlign w:val="center"/>
          </w:tcPr>
          <w:p w14:paraId="5ED7C367"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0.06</w:t>
            </w:r>
            <w:r>
              <w:rPr>
                <w:rFonts w:ascii="Times New Roman" w:eastAsia="Times New Roman" w:hAnsi="Times New Roman" w:cs="Times New Roman"/>
                <w:color w:val="000000"/>
              </w:rPr>
              <w:t xml:space="preserve"> ± 0.02</w:t>
            </w:r>
          </w:p>
        </w:tc>
        <w:tc>
          <w:tcPr>
            <w:tcW w:w="1890" w:type="dxa"/>
            <w:tcBorders>
              <w:top w:val="nil"/>
              <w:left w:val="nil"/>
              <w:bottom w:val="nil"/>
              <w:right w:val="nil"/>
            </w:tcBorders>
            <w:noWrap/>
            <w:vAlign w:val="center"/>
          </w:tcPr>
          <w:p w14:paraId="6B551ED0"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0.07 ± 0.02</w:t>
            </w:r>
          </w:p>
        </w:tc>
        <w:tc>
          <w:tcPr>
            <w:tcW w:w="1890" w:type="dxa"/>
            <w:tcBorders>
              <w:top w:val="nil"/>
              <w:left w:val="nil"/>
              <w:bottom w:val="nil"/>
              <w:right w:val="nil"/>
            </w:tcBorders>
            <w:noWrap/>
            <w:vAlign w:val="center"/>
          </w:tcPr>
          <w:p w14:paraId="045C42F1" w14:textId="77777777" w:rsidR="00C52918" w:rsidRDefault="00C52918" w:rsidP="009957D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0.06 ± 0.04</w:t>
            </w:r>
          </w:p>
        </w:tc>
        <w:tc>
          <w:tcPr>
            <w:tcW w:w="90" w:type="dxa"/>
            <w:tcBorders>
              <w:top w:val="nil"/>
              <w:left w:val="nil"/>
              <w:bottom w:val="nil"/>
              <w:right w:val="nil"/>
            </w:tcBorders>
            <w:vAlign w:val="center"/>
          </w:tcPr>
          <w:p w14:paraId="6280C6E7"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015B8455"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C52918" w14:paraId="54E55D58" w14:textId="77777777" w:rsidTr="00C52918">
        <w:trPr>
          <w:trHeight w:val="255"/>
        </w:trPr>
        <w:tc>
          <w:tcPr>
            <w:tcW w:w="3042" w:type="dxa"/>
            <w:tcBorders>
              <w:top w:val="nil"/>
              <w:left w:val="nil"/>
              <w:bottom w:val="single" w:sz="12" w:space="0" w:color="auto"/>
              <w:right w:val="nil"/>
            </w:tcBorders>
            <w:noWrap/>
            <w:vAlign w:val="center"/>
          </w:tcPr>
          <w:p w14:paraId="56AE6F96"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Monocytes</w:t>
            </w:r>
          </w:p>
        </w:tc>
        <w:tc>
          <w:tcPr>
            <w:tcW w:w="1890" w:type="dxa"/>
            <w:tcBorders>
              <w:top w:val="nil"/>
              <w:left w:val="nil"/>
              <w:bottom w:val="single" w:sz="12" w:space="0" w:color="auto"/>
              <w:right w:val="nil"/>
            </w:tcBorders>
            <w:noWrap/>
            <w:vAlign w:val="center"/>
          </w:tcPr>
          <w:p w14:paraId="7CFBA69E" w14:textId="77777777" w:rsidR="00C52918" w:rsidRDefault="00C52918" w:rsidP="009957D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0.1</w:t>
            </w:r>
            <w:r>
              <w:rPr>
                <w:rFonts w:ascii="Times New Roman" w:eastAsia="Times New Roman" w:hAnsi="Times New Roman" w:cs="Times New Roman"/>
                <w:color w:val="000000"/>
              </w:rPr>
              <w:t xml:space="preserve"> ± 0.02</w:t>
            </w:r>
          </w:p>
        </w:tc>
        <w:tc>
          <w:tcPr>
            <w:tcW w:w="1890" w:type="dxa"/>
            <w:tcBorders>
              <w:top w:val="nil"/>
              <w:left w:val="nil"/>
              <w:bottom w:val="single" w:sz="12" w:space="0" w:color="auto"/>
              <w:right w:val="nil"/>
            </w:tcBorders>
            <w:noWrap/>
            <w:vAlign w:val="center"/>
          </w:tcPr>
          <w:p w14:paraId="2BC151DE" w14:textId="77777777" w:rsidR="00C52918" w:rsidRDefault="00C52918" w:rsidP="009957D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0.1 ± 0.02</w:t>
            </w:r>
          </w:p>
        </w:tc>
        <w:tc>
          <w:tcPr>
            <w:tcW w:w="1890" w:type="dxa"/>
            <w:tcBorders>
              <w:top w:val="nil"/>
              <w:left w:val="nil"/>
              <w:bottom w:val="single" w:sz="12" w:space="0" w:color="auto"/>
              <w:right w:val="nil"/>
            </w:tcBorders>
            <w:noWrap/>
            <w:vAlign w:val="center"/>
          </w:tcPr>
          <w:p w14:paraId="5329CBC4" w14:textId="77777777" w:rsidR="00C52918" w:rsidRDefault="00C52918" w:rsidP="009957D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0.07 ± 0.02</w:t>
            </w:r>
          </w:p>
        </w:tc>
        <w:tc>
          <w:tcPr>
            <w:tcW w:w="90" w:type="dxa"/>
            <w:tcBorders>
              <w:top w:val="nil"/>
              <w:left w:val="nil"/>
              <w:bottom w:val="single" w:sz="12" w:space="0" w:color="auto"/>
              <w:right w:val="nil"/>
            </w:tcBorders>
            <w:vAlign w:val="center"/>
          </w:tcPr>
          <w:p w14:paraId="057B03CF" w14:textId="77777777" w:rsidR="00C52918" w:rsidRDefault="00C52918" w:rsidP="009957D2">
            <w:pPr>
              <w:spacing w:after="0" w:line="360" w:lineRule="auto"/>
              <w:rPr>
                <w:rFonts w:ascii="Times New Roman" w:eastAsia="Times New Roman" w:hAnsi="Times New Roman" w:cs="Times New Roman"/>
                <w:color w:val="000000"/>
              </w:rPr>
            </w:pPr>
          </w:p>
        </w:tc>
        <w:tc>
          <w:tcPr>
            <w:tcW w:w="900" w:type="dxa"/>
            <w:tcBorders>
              <w:top w:val="nil"/>
              <w:left w:val="nil"/>
              <w:bottom w:val="single" w:sz="12" w:space="0" w:color="auto"/>
              <w:right w:val="nil"/>
            </w:tcBorders>
            <w:vAlign w:val="center"/>
          </w:tcPr>
          <w:p w14:paraId="5B4DDB5D" w14:textId="77777777" w:rsidR="00C52918" w:rsidRDefault="00C52918" w:rsidP="009957D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bl>
    <w:p w14:paraId="7E3ADBA5" w14:textId="77777777" w:rsidR="00872389" w:rsidRDefault="00872389" w:rsidP="00872389">
      <w:pPr>
        <w:snapToGrid w:val="0"/>
        <w:spacing w:before="60" w:after="0" w:line="276" w:lineRule="auto"/>
        <w:jc w:val="both"/>
        <w:rPr>
          <w:rFonts w:ascii="Times New Roman" w:hAnsi="Times New Roman" w:cs="Times New Roman"/>
          <w:color w:val="000000" w:themeColor="text1"/>
          <w:sz w:val="20"/>
          <w:szCs w:val="20"/>
          <w:lang w:val="en-GB"/>
        </w:rPr>
      </w:pPr>
      <w:r w:rsidRPr="0072021B">
        <w:rPr>
          <w:rFonts w:ascii="Times New Roman" w:hAnsi="Times New Roman" w:cs="Times New Roman"/>
          <w:color w:val="000000" w:themeColor="text1"/>
          <w:sz w:val="20"/>
          <w:szCs w:val="20"/>
          <w:lang w:val="en-GB"/>
        </w:rPr>
        <w:t xml:space="preserve">KORA = Cooperative Health Research in the Region of Augsburg, S4 = fourth cross-sectional health survey of the KORA cohort, F4 = first follow-up examination of KORA S4, FF4 = second follow-up examination of KORA S4. BMI = body mass index, HDL = high density lipoprotein, LDL= low density lipoprotein. Physical activity was defined according to the exercise time per week: Low = almost or no sporting activity, Medium = regular/ irregular approx. 1 hour per week, High = regularly more than 2 hours in the week. </w:t>
      </w:r>
      <w:r w:rsidRPr="0072021B">
        <w:rPr>
          <w:rFonts w:ascii="Times New Roman" w:hAnsi="Times New Roman" w:cs="Times New Roman"/>
          <w:color w:val="000000" w:themeColor="text1"/>
          <w:sz w:val="20"/>
          <w:szCs w:val="20"/>
        </w:rPr>
        <w:t xml:space="preserve">347 participants attended two examinations, and 344 attended three examinations (Only one participant attended one visit). </w:t>
      </w:r>
      <w:r w:rsidRPr="0072021B">
        <w:rPr>
          <w:rFonts w:ascii="Times New Roman" w:hAnsi="Times New Roman"/>
          <w:sz w:val="20"/>
          <w:szCs w:val="20"/>
        </w:rPr>
        <w:t xml:space="preserve">* Represents the mean </w:t>
      </w:r>
      <w:r w:rsidRPr="0072021B">
        <w:rPr>
          <w:rFonts w:ascii="Times New Roman" w:hAnsi="Times New Roman" w:cs="Times New Roman"/>
          <w:sz w:val="20"/>
          <w:szCs w:val="20"/>
        </w:rPr>
        <w:t>±</w:t>
      </w:r>
      <w:r w:rsidRPr="0072021B">
        <w:rPr>
          <w:rFonts w:ascii="Times New Roman" w:hAnsi="Times New Roman"/>
          <w:sz w:val="20"/>
          <w:szCs w:val="20"/>
        </w:rPr>
        <w:t xml:space="preserve"> SD and the </w:t>
      </w:r>
      <w:proofErr w:type="gramStart"/>
      <w:r w:rsidRPr="0072021B">
        <w:rPr>
          <w:rFonts w:ascii="Times New Roman" w:hAnsi="Times New Roman"/>
          <w:sz w:val="20"/>
          <w:szCs w:val="20"/>
        </w:rPr>
        <w:t>percent</w:t>
      </w:r>
      <w:proofErr w:type="gramEnd"/>
      <w:r w:rsidRPr="0072021B">
        <w:rPr>
          <w:rFonts w:ascii="Times New Roman" w:hAnsi="Times New Roman"/>
          <w:sz w:val="20"/>
          <w:szCs w:val="20"/>
        </w:rPr>
        <w:t xml:space="preserve"> of participants with positive age acceleration. </w:t>
      </w:r>
      <w:r w:rsidRPr="0072021B">
        <w:rPr>
          <w:rFonts w:ascii="Times New Roman" w:hAnsi="Times New Roman" w:cs="Times New Roman"/>
          <w:color w:val="000000" w:themeColor="text1"/>
          <w:sz w:val="20"/>
          <w:szCs w:val="20"/>
        </w:rPr>
        <w:t xml:space="preserve"> </w:t>
      </w:r>
      <w:r w:rsidRPr="0072021B">
        <w:rPr>
          <w:rFonts w:ascii="Times New Roman" w:hAnsi="Times New Roman" w:cs="Times New Roman"/>
          <w:i/>
          <w:color w:val="000000" w:themeColor="text1"/>
          <w:sz w:val="20"/>
          <w:szCs w:val="20"/>
          <w:lang w:val="en-GB"/>
        </w:rPr>
        <w:t>p</w:t>
      </w:r>
      <w:r w:rsidRPr="0072021B">
        <w:rPr>
          <w:rFonts w:ascii="Times New Roman" w:hAnsi="Times New Roman" w:cs="Times New Roman"/>
          <w:color w:val="000000" w:themeColor="text1"/>
          <w:sz w:val="20"/>
          <w:szCs w:val="20"/>
          <w:lang w:val="en-GB"/>
        </w:rPr>
        <w:t>-value was based on the Kruskal-Wallis test for continuous variables, and Pearson’s Chi-squared test for categorical variables.</w:t>
      </w:r>
    </w:p>
    <w:p w14:paraId="673BAA6E" w14:textId="77777777" w:rsidR="00EC0298" w:rsidRPr="0072021B" w:rsidRDefault="00EC0298" w:rsidP="00872389">
      <w:pPr>
        <w:snapToGrid w:val="0"/>
        <w:spacing w:before="60" w:after="0" w:line="276" w:lineRule="auto"/>
        <w:jc w:val="both"/>
        <w:rPr>
          <w:rFonts w:ascii="Times New Roman" w:hAnsi="Times New Roman" w:cs="Times New Roman"/>
          <w:color w:val="000000" w:themeColor="text1"/>
          <w:sz w:val="20"/>
          <w:szCs w:val="20"/>
          <w:lang w:val="en-GB"/>
        </w:rPr>
      </w:pPr>
    </w:p>
    <w:p w14:paraId="3309519D" w14:textId="57D67489" w:rsidR="00872389" w:rsidRPr="001C06A8" w:rsidRDefault="00872389" w:rsidP="00872389">
      <w:pPr>
        <w:rPr>
          <w:rFonts w:ascii="Times New Roman" w:hAnsi="Times New Roman" w:cs="Times New Roman"/>
          <w:color w:val="000000" w:themeColor="text1"/>
          <w:lang w:val="en-GB"/>
        </w:rPr>
      </w:pPr>
      <w:r>
        <w:rPr>
          <w:rFonts w:ascii="Times New Roman" w:hAnsi="Times New Roman" w:cs="Times New Roman"/>
          <w:b/>
        </w:rPr>
        <w:lastRenderedPageBreak/>
        <w:t>Table S</w:t>
      </w:r>
      <w:r w:rsidR="008448DF">
        <w:rPr>
          <w:rFonts w:ascii="Times New Roman" w:hAnsi="Times New Roman" w:cs="Times New Roman"/>
          <w:b/>
        </w:rPr>
        <w:t>4</w:t>
      </w:r>
      <w:r>
        <w:rPr>
          <w:rFonts w:ascii="Times New Roman" w:hAnsi="Times New Roman" w:cs="Times New Roman"/>
          <w:b/>
        </w:rPr>
        <w:t>.</w:t>
      </w:r>
      <w:r>
        <w:rPr>
          <w:rFonts w:ascii="Times New Roman" w:hAnsi="Times New Roman" w:cs="Times New Roman"/>
        </w:rPr>
        <w:t xml:space="preserve"> </w:t>
      </w:r>
      <w:r w:rsidR="00493CE0" w:rsidRPr="00C234F7">
        <w:rPr>
          <w:rFonts w:ascii="Times New Roman" w:hAnsi="Times New Roman" w:cs="Times New Roman"/>
        </w:rPr>
        <w:t xml:space="preserve">Absolute changes (95% CI) </w:t>
      </w:r>
      <w:r>
        <w:rPr>
          <w:rFonts w:ascii="Times New Roman" w:hAnsi="Times New Roman" w:cs="Times New Roman"/>
        </w:rPr>
        <w:t>in epigenetic aging biomarkers per IQR increase in air pollutants</w:t>
      </w:r>
      <w:r w:rsidR="00CF0AC3">
        <w:rPr>
          <w:rFonts w:ascii="Times New Roman" w:hAnsi="Times New Roman" w:cs="Times New Roman"/>
        </w:rPr>
        <w:t xml:space="preserve"> </w:t>
      </w:r>
      <w:r w:rsidR="00B9619A">
        <w:rPr>
          <w:rFonts w:ascii="Times New Roman" w:hAnsi="Times New Roman" w:cs="Times New Roman"/>
        </w:rPr>
        <w:t xml:space="preserve">in </w:t>
      </w:r>
      <w:r w:rsidR="00CF0AC3">
        <w:rPr>
          <w:rFonts w:ascii="Times New Roman" w:hAnsi="Times New Roman" w:cs="Times New Roman"/>
        </w:rPr>
        <w:t>never smoker</w:t>
      </w:r>
      <w:r w:rsidR="00B9619A">
        <w:rPr>
          <w:rFonts w:ascii="Times New Roman" w:hAnsi="Times New Roman" w:cs="Times New Roman"/>
        </w:rPr>
        <w:t>s</w:t>
      </w:r>
      <w:r>
        <w:rPr>
          <w:rFonts w:ascii="Times New Roman" w:hAnsi="Times New Roman" w:cs="Times New Roman"/>
        </w:rPr>
        <w:t>.</w:t>
      </w:r>
    </w:p>
    <w:tbl>
      <w:tblPr>
        <w:tblStyle w:val="Tabellenraster"/>
        <w:tblW w:w="11264" w:type="dxa"/>
        <w:tblInd w:w="-1085" w:type="dxa"/>
        <w:tblLook w:val="04A0" w:firstRow="1" w:lastRow="0" w:firstColumn="1" w:lastColumn="0" w:noHBand="0" w:noVBand="1"/>
      </w:tblPr>
      <w:tblGrid>
        <w:gridCol w:w="2172"/>
        <w:gridCol w:w="1109"/>
        <w:gridCol w:w="2029"/>
        <w:gridCol w:w="1980"/>
        <w:gridCol w:w="1987"/>
        <w:gridCol w:w="1987"/>
      </w:tblGrid>
      <w:tr w:rsidR="00872389" w:rsidRPr="0091552D" w14:paraId="08B0ECE8" w14:textId="77777777" w:rsidTr="00971D22">
        <w:tc>
          <w:tcPr>
            <w:tcW w:w="2172" w:type="dxa"/>
            <w:vAlign w:val="center"/>
          </w:tcPr>
          <w:p w14:paraId="078CB381" w14:textId="77777777" w:rsidR="00872389" w:rsidRPr="0091552D" w:rsidRDefault="00872389" w:rsidP="00971D22">
            <w:pPr>
              <w:adjustRightInd w:val="0"/>
              <w:snapToGrid w:val="0"/>
              <w:spacing w:before="60" w:line="276" w:lineRule="auto"/>
              <w:rPr>
                <w:rFonts w:ascii="Times New Roman" w:hAnsi="Times New Roman" w:cs="Times New Roman"/>
                <w:b/>
              </w:rPr>
            </w:pPr>
            <w:r w:rsidRPr="0091552D">
              <w:rPr>
                <w:rFonts w:ascii="Times New Roman" w:hAnsi="Times New Roman" w:cs="Times New Roman"/>
                <w:b/>
              </w:rPr>
              <w:t>Epigenetic aging biomarkers</w:t>
            </w:r>
          </w:p>
        </w:tc>
        <w:tc>
          <w:tcPr>
            <w:tcW w:w="1109" w:type="dxa"/>
            <w:vAlign w:val="center"/>
          </w:tcPr>
          <w:p w14:paraId="3BCF0992" w14:textId="77777777" w:rsidR="00872389" w:rsidRPr="0091552D" w:rsidRDefault="00872389" w:rsidP="00971D22">
            <w:pPr>
              <w:adjustRightInd w:val="0"/>
              <w:snapToGrid w:val="0"/>
              <w:spacing w:before="60" w:line="276" w:lineRule="auto"/>
              <w:rPr>
                <w:rFonts w:ascii="Times New Roman" w:hAnsi="Times New Roman" w:cs="Times New Roman"/>
                <w:b/>
              </w:rPr>
            </w:pPr>
            <w:r w:rsidRPr="0091552D">
              <w:rPr>
                <w:rFonts w:ascii="Times New Roman" w:hAnsi="Times New Roman" w:cs="Times New Roman"/>
                <w:b/>
              </w:rPr>
              <w:t>Exposure</w:t>
            </w:r>
          </w:p>
        </w:tc>
        <w:tc>
          <w:tcPr>
            <w:tcW w:w="2029" w:type="dxa"/>
            <w:vAlign w:val="center"/>
          </w:tcPr>
          <w:p w14:paraId="10AEF83D" w14:textId="77777777" w:rsidR="00872389" w:rsidRPr="0091552D" w:rsidRDefault="00872389" w:rsidP="00971D22">
            <w:pPr>
              <w:adjustRightInd w:val="0"/>
              <w:snapToGrid w:val="0"/>
              <w:spacing w:before="60" w:line="276" w:lineRule="auto"/>
              <w:rPr>
                <w:rFonts w:ascii="Times New Roman" w:hAnsi="Times New Roman" w:cs="Times New Roman"/>
                <w:b/>
              </w:rPr>
            </w:pPr>
            <w:r w:rsidRPr="0091552D">
              <w:rPr>
                <w:rFonts w:ascii="Times New Roman" w:hAnsi="Times New Roman" w:cs="Times New Roman"/>
                <w:b/>
              </w:rPr>
              <w:t>Basic</w:t>
            </w:r>
          </w:p>
        </w:tc>
        <w:tc>
          <w:tcPr>
            <w:tcW w:w="1980" w:type="dxa"/>
            <w:vAlign w:val="center"/>
          </w:tcPr>
          <w:p w14:paraId="2375F99A" w14:textId="77777777" w:rsidR="00872389" w:rsidRPr="0091552D" w:rsidRDefault="00872389" w:rsidP="00971D22">
            <w:pPr>
              <w:adjustRightInd w:val="0"/>
              <w:snapToGrid w:val="0"/>
              <w:spacing w:before="60" w:line="276" w:lineRule="auto"/>
              <w:rPr>
                <w:rFonts w:ascii="Times New Roman" w:hAnsi="Times New Roman" w:cs="Times New Roman"/>
                <w:b/>
              </w:rPr>
            </w:pPr>
            <w:r w:rsidRPr="0091552D">
              <w:rPr>
                <w:rFonts w:ascii="Times New Roman" w:hAnsi="Times New Roman" w:cs="Times New Roman"/>
                <w:b/>
              </w:rPr>
              <w:t>Behavioral</w:t>
            </w:r>
          </w:p>
        </w:tc>
        <w:tc>
          <w:tcPr>
            <w:tcW w:w="1987" w:type="dxa"/>
            <w:vAlign w:val="center"/>
          </w:tcPr>
          <w:p w14:paraId="7FF560AF" w14:textId="77777777" w:rsidR="00872389" w:rsidRPr="0091552D" w:rsidRDefault="00872389" w:rsidP="00971D22">
            <w:pPr>
              <w:adjustRightInd w:val="0"/>
              <w:snapToGrid w:val="0"/>
              <w:spacing w:before="60" w:line="276" w:lineRule="auto"/>
              <w:rPr>
                <w:rFonts w:ascii="Times New Roman" w:hAnsi="Times New Roman" w:cs="Times New Roman"/>
                <w:b/>
              </w:rPr>
            </w:pPr>
            <w:r w:rsidRPr="0091552D">
              <w:rPr>
                <w:rFonts w:ascii="Times New Roman" w:hAnsi="Times New Roman" w:cs="Times New Roman"/>
                <w:b/>
              </w:rPr>
              <w:t>Clinical</w:t>
            </w:r>
          </w:p>
        </w:tc>
        <w:tc>
          <w:tcPr>
            <w:tcW w:w="1987" w:type="dxa"/>
            <w:vAlign w:val="center"/>
          </w:tcPr>
          <w:p w14:paraId="038B0E51" w14:textId="77777777" w:rsidR="00872389" w:rsidRPr="0091552D" w:rsidRDefault="00872389" w:rsidP="00971D22">
            <w:pPr>
              <w:adjustRightInd w:val="0"/>
              <w:snapToGrid w:val="0"/>
              <w:spacing w:before="60" w:line="276" w:lineRule="auto"/>
              <w:rPr>
                <w:rFonts w:ascii="Times New Roman" w:hAnsi="Times New Roman" w:cs="Times New Roman"/>
                <w:b/>
              </w:rPr>
            </w:pPr>
            <w:r w:rsidRPr="0091552D">
              <w:rPr>
                <w:rFonts w:ascii="Times New Roman" w:hAnsi="Times New Roman" w:cs="Times New Roman"/>
                <w:b/>
              </w:rPr>
              <w:t>Full</w:t>
            </w:r>
          </w:p>
        </w:tc>
      </w:tr>
      <w:tr w:rsidR="008612E1" w:rsidRPr="0091552D" w14:paraId="54F320E9" w14:textId="77777777" w:rsidTr="00573401">
        <w:tc>
          <w:tcPr>
            <w:tcW w:w="2172" w:type="dxa"/>
            <w:vMerge w:val="restart"/>
            <w:vAlign w:val="center"/>
          </w:tcPr>
          <w:p w14:paraId="067D2B98" w14:textId="77777777" w:rsidR="008612E1" w:rsidRPr="0091552D" w:rsidRDefault="008612E1" w:rsidP="008612E1">
            <w:pPr>
              <w:adjustRightInd w:val="0"/>
              <w:snapToGrid w:val="0"/>
              <w:spacing w:line="276" w:lineRule="auto"/>
              <w:rPr>
                <w:rFonts w:ascii="Times New Roman" w:hAnsi="Times New Roman" w:cs="Times New Roman"/>
              </w:rPr>
            </w:pPr>
            <w:r w:rsidRPr="0091552D">
              <w:rPr>
                <w:rFonts w:ascii="Times New Roman" w:hAnsi="Times New Roman" w:cs="Times New Roman"/>
                <w:color w:val="000000"/>
              </w:rPr>
              <w:t xml:space="preserve">Acceleration of </w:t>
            </w:r>
            <w:proofErr w:type="spellStart"/>
            <w:r w:rsidRPr="0091552D">
              <w:rPr>
                <w:rFonts w:ascii="Times New Roman" w:hAnsi="Times New Roman" w:cs="Times New Roman"/>
                <w:color w:val="000000"/>
              </w:rPr>
              <w:t>DNAmHorvathAge</w:t>
            </w:r>
            <w:proofErr w:type="spellEnd"/>
          </w:p>
        </w:tc>
        <w:tc>
          <w:tcPr>
            <w:tcW w:w="1109" w:type="dxa"/>
            <w:vAlign w:val="center"/>
          </w:tcPr>
          <w:p w14:paraId="0AFE1940" w14:textId="5DFEF7A4" w:rsidR="008612E1" w:rsidRPr="0091552D" w:rsidRDefault="008612E1" w:rsidP="008612E1">
            <w:pPr>
              <w:spacing w:line="276" w:lineRule="auto"/>
              <w:rPr>
                <w:rFonts w:ascii="Times New Roman" w:hAnsi="Times New Roman" w:cs="Times New Roman"/>
                <w:color w:val="000000"/>
              </w:rPr>
            </w:pPr>
            <w:r w:rsidRPr="0091552D">
              <w:rPr>
                <w:rFonts w:ascii="Times New Roman" w:hAnsi="Times New Roman" w:cs="Times New Roman"/>
                <w:color w:val="000000"/>
              </w:rPr>
              <w:t>PM</w:t>
            </w:r>
            <w:r>
              <w:rPr>
                <w:rFonts w:ascii="Times New Roman" w:hAnsi="Times New Roman" w:cs="Times New Roman"/>
                <w:color w:val="000000"/>
                <w:vertAlign w:val="subscript"/>
              </w:rPr>
              <w:t>10</w:t>
            </w:r>
          </w:p>
        </w:tc>
        <w:tc>
          <w:tcPr>
            <w:tcW w:w="2029" w:type="dxa"/>
            <w:vAlign w:val="center"/>
          </w:tcPr>
          <w:p w14:paraId="59B90AAC" w14:textId="73382F24" w:rsidR="008612E1" w:rsidRDefault="008612E1" w:rsidP="008612E1">
            <w:pPr>
              <w:spacing w:line="276" w:lineRule="auto"/>
              <w:rPr>
                <w:rFonts w:ascii="Times New Roman" w:hAnsi="Times New Roman" w:cs="Times New Roman"/>
              </w:rPr>
            </w:pPr>
            <w:r w:rsidRPr="0091552D">
              <w:rPr>
                <w:rFonts w:ascii="Times New Roman" w:hAnsi="Times New Roman" w:cs="Times New Roman"/>
              </w:rPr>
              <w:t>-0.</w:t>
            </w:r>
            <w:r>
              <w:rPr>
                <w:rFonts w:ascii="Times New Roman" w:hAnsi="Times New Roman" w:cs="Times New Roman"/>
              </w:rPr>
              <w:t>35</w:t>
            </w:r>
            <w:r w:rsidRPr="0091552D">
              <w:rPr>
                <w:rFonts w:ascii="Times New Roman" w:hAnsi="Times New Roman" w:cs="Times New Roman"/>
              </w:rPr>
              <w:t xml:space="preserve"> (-0.</w:t>
            </w:r>
            <w:r>
              <w:rPr>
                <w:rFonts w:ascii="Times New Roman" w:hAnsi="Times New Roman" w:cs="Times New Roman"/>
              </w:rPr>
              <w:t>58</w:t>
            </w:r>
            <w:r w:rsidRPr="0091552D">
              <w:rPr>
                <w:rFonts w:ascii="Times New Roman" w:hAnsi="Times New Roman" w:cs="Times New Roman"/>
              </w:rPr>
              <w:t>, -0.1</w:t>
            </w:r>
            <w:r>
              <w:rPr>
                <w:rFonts w:ascii="Times New Roman" w:hAnsi="Times New Roman" w:cs="Times New Roman"/>
              </w:rPr>
              <w:t>1</w:t>
            </w:r>
            <w:proofErr w:type="gramStart"/>
            <w:r w:rsidRPr="0091552D">
              <w:rPr>
                <w:rFonts w:ascii="Times New Roman" w:hAnsi="Times New Roman" w:cs="Times New Roman"/>
              </w:rPr>
              <w:t>);</w:t>
            </w:r>
            <w:proofErr w:type="gramEnd"/>
            <w:r w:rsidRPr="0091552D">
              <w:rPr>
                <w:rFonts w:ascii="Times New Roman" w:hAnsi="Times New Roman" w:cs="Times New Roman"/>
              </w:rPr>
              <w:t xml:space="preserve"> </w:t>
            </w:r>
          </w:p>
          <w:p w14:paraId="511B541C" w14:textId="56BE6325" w:rsidR="008612E1" w:rsidRPr="0091552D" w:rsidRDefault="008612E1" w:rsidP="008612E1">
            <w:pPr>
              <w:spacing w:line="276" w:lineRule="auto"/>
              <w:rPr>
                <w:rFonts w:ascii="Times New Roman" w:hAnsi="Times New Roman" w:cs="Times New Roman"/>
                <w:color w:val="000000"/>
              </w:rPr>
            </w:pPr>
            <w:r w:rsidRPr="0091552D">
              <w:rPr>
                <w:rFonts w:ascii="Times New Roman" w:hAnsi="Times New Roman" w:cs="Times New Roman"/>
                <w:i/>
              </w:rPr>
              <w:t xml:space="preserve">p </w:t>
            </w:r>
            <w:r w:rsidRPr="0091552D">
              <w:rPr>
                <w:rFonts w:ascii="Times New Roman" w:hAnsi="Times New Roman" w:cs="Times New Roman"/>
              </w:rPr>
              <w:t>= 0.0</w:t>
            </w:r>
            <w:r w:rsidR="00C652FF">
              <w:rPr>
                <w:rFonts w:ascii="Times New Roman" w:hAnsi="Times New Roman" w:cs="Times New Roman"/>
              </w:rPr>
              <w:t>39</w:t>
            </w:r>
          </w:p>
        </w:tc>
        <w:tc>
          <w:tcPr>
            <w:tcW w:w="1980" w:type="dxa"/>
            <w:vAlign w:val="center"/>
          </w:tcPr>
          <w:p w14:paraId="5BB14E90" w14:textId="703DD9A8"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color w:val="000000"/>
              </w:rPr>
              <w:t>-0.</w:t>
            </w:r>
            <w:r w:rsidR="006573A6">
              <w:rPr>
                <w:rFonts w:ascii="Times New Roman" w:hAnsi="Times New Roman" w:cs="Times New Roman"/>
                <w:color w:val="000000"/>
              </w:rPr>
              <w:t>36</w:t>
            </w:r>
            <w:r w:rsidRPr="0091552D">
              <w:rPr>
                <w:rFonts w:ascii="Times New Roman" w:hAnsi="Times New Roman" w:cs="Times New Roman"/>
                <w:color w:val="000000"/>
              </w:rPr>
              <w:t>(-0.</w:t>
            </w:r>
            <w:r>
              <w:rPr>
                <w:rFonts w:ascii="Times New Roman" w:hAnsi="Times New Roman" w:cs="Times New Roman"/>
                <w:color w:val="000000"/>
              </w:rPr>
              <w:t>6</w:t>
            </w:r>
            <w:r w:rsidRPr="0091552D">
              <w:rPr>
                <w:rFonts w:ascii="Times New Roman" w:hAnsi="Times New Roman" w:cs="Times New Roman"/>
                <w:color w:val="000000"/>
              </w:rPr>
              <w:t>, -0.1</w:t>
            </w:r>
            <w:r>
              <w:rPr>
                <w:rFonts w:ascii="Times New Roman" w:hAnsi="Times New Roman" w:cs="Times New Roman"/>
                <w:color w:val="000000"/>
              </w:rPr>
              <w:t>2</w:t>
            </w:r>
            <w:proofErr w:type="gramStart"/>
            <w:r w:rsidRPr="0091552D">
              <w:rPr>
                <w:rFonts w:ascii="Times New Roman" w:hAnsi="Times New Roman" w:cs="Times New Roman"/>
                <w:color w:val="000000"/>
              </w:rPr>
              <w:t>);</w:t>
            </w:r>
            <w:proofErr w:type="gramEnd"/>
          </w:p>
          <w:p w14:paraId="0322EADD" w14:textId="426BA59C" w:rsidR="008612E1" w:rsidRPr="0091552D" w:rsidRDefault="008612E1" w:rsidP="008612E1">
            <w:pPr>
              <w:adjustRightInd w:val="0"/>
              <w:snapToGrid w:val="0"/>
              <w:spacing w:before="60" w:line="276" w:lineRule="auto"/>
              <w:rPr>
                <w:rFonts w:ascii="Times New Roman" w:hAnsi="Times New Roman" w:cs="Times New Roman"/>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3</w:t>
            </w:r>
            <w:r w:rsidR="008862E9">
              <w:rPr>
                <w:rFonts w:ascii="Times New Roman" w:hAnsi="Times New Roman" w:cs="Times New Roman"/>
              </w:rPr>
              <w:t>2</w:t>
            </w:r>
          </w:p>
        </w:tc>
        <w:tc>
          <w:tcPr>
            <w:tcW w:w="1987" w:type="dxa"/>
            <w:vAlign w:val="center"/>
          </w:tcPr>
          <w:p w14:paraId="4265A5F4" w14:textId="6528C247"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color w:val="000000"/>
              </w:rPr>
              <w:t>-0.</w:t>
            </w:r>
            <w:r w:rsidR="0063616A">
              <w:rPr>
                <w:rFonts w:ascii="Times New Roman" w:hAnsi="Times New Roman" w:cs="Times New Roman"/>
                <w:color w:val="000000"/>
              </w:rPr>
              <w:t>3</w:t>
            </w:r>
            <w:r w:rsidR="006573A6">
              <w:rPr>
                <w:rFonts w:ascii="Times New Roman" w:hAnsi="Times New Roman" w:cs="Times New Roman"/>
                <w:color w:val="000000"/>
              </w:rPr>
              <w:t>6</w:t>
            </w:r>
            <w:r w:rsidRPr="0091552D">
              <w:rPr>
                <w:rFonts w:ascii="Times New Roman" w:hAnsi="Times New Roman" w:cs="Times New Roman"/>
                <w:color w:val="000000"/>
              </w:rPr>
              <w:t xml:space="preserve"> (-0.</w:t>
            </w:r>
            <w:r w:rsidR="0063616A">
              <w:rPr>
                <w:rFonts w:ascii="Times New Roman" w:hAnsi="Times New Roman" w:cs="Times New Roman"/>
                <w:color w:val="000000"/>
              </w:rPr>
              <w:t>6</w:t>
            </w:r>
            <w:r w:rsidRPr="0091552D">
              <w:rPr>
                <w:rFonts w:ascii="Times New Roman" w:hAnsi="Times New Roman" w:cs="Times New Roman"/>
                <w:color w:val="000000"/>
              </w:rPr>
              <w:t>, -0.1</w:t>
            </w:r>
            <w:r w:rsidR="0063616A">
              <w:rPr>
                <w:rFonts w:ascii="Times New Roman" w:hAnsi="Times New Roman" w:cs="Times New Roman"/>
                <w:color w:val="000000"/>
              </w:rPr>
              <w:t>2</w:t>
            </w:r>
            <w:proofErr w:type="gramStart"/>
            <w:r w:rsidRPr="0091552D">
              <w:rPr>
                <w:rFonts w:ascii="Times New Roman" w:hAnsi="Times New Roman" w:cs="Times New Roman"/>
                <w:color w:val="000000"/>
              </w:rPr>
              <w:t>);</w:t>
            </w:r>
            <w:proofErr w:type="gramEnd"/>
          </w:p>
          <w:p w14:paraId="1C0EE55C" w14:textId="7E5BFAAA" w:rsidR="008612E1" w:rsidRPr="0091552D" w:rsidRDefault="008612E1" w:rsidP="008612E1">
            <w:pPr>
              <w:spacing w:line="276" w:lineRule="auto"/>
              <w:rPr>
                <w:rFonts w:ascii="Times New Roman" w:hAnsi="Times New Roman" w:cs="Times New Roman"/>
              </w:rPr>
            </w:pPr>
            <w:r w:rsidRPr="0091552D">
              <w:rPr>
                <w:rFonts w:ascii="Times New Roman" w:hAnsi="Times New Roman" w:cs="Times New Roman"/>
                <w:i/>
              </w:rPr>
              <w:t xml:space="preserve">p </w:t>
            </w:r>
            <w:r w:rsidRPr="0091552D">
              <w:rPr>
                <w:rFonts w:ascii="Times New Roman" w:hAnsi="Times New Roman" w:cs="Times New Roman"/>
              </w:rPr>
              <w:t>= 0.0</w:t>
            </w:r>
            <w:r w:rsidR="00145A59">
              <w:rPr>
                <w:rFonts w:ascii="Times New Roman" w:hAnsi="Times New Roman" w:cs="Times New Roman"/>
              </w:rPr>
              <w:t>29</w:t>
            </w:r>
          </w:p>
        </w:tc>
        <w:tc>
          <w:tcPr>
            <w:tcW w:w="1987" w:type="dxa"/>
            <w:vAlign w:val="center"/>
          </w:tcPr>
          <w:p w14:paraId="76C98940" w14:textId="148C5BB0"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color w:val="000000"/>
              </w:rPr>
              <w:t>-0.</w:t>
            </w:r>
            <w:r w:rsidR="006573A6">
              <w:rPr>
                <w:rFonts w:ascii="Times New Roman" w:hAnsi="Times New Roman" w:cs="Times New Roman"/>
                <w:color w:val="000000"/>
              </w:rPr>
              <w:t>36</w:t>
            </w:r>
            <w:r w:rsidRPr="0091552D">
              <w:rPr>
                <w:rFonts w:ascii="Times New Roman" w:hAnsi="Times New Roman" w:cs="Times New Roman"/>
                <w:color w:val="000000"/>
              </w:rPr>
              <w:t xml:space="preserve"> (-0.</w:t>
            </w:r>
            <w:r>
              <w:rPr>
                <w:rFonts w:ascii="Times New Roman" w:hAnsi="Times New Roman" w:cs="Times New Roman"/>
                <w:color w:val="000000"/>
              </w:rPr>
              <w:t>6</w:t>
            </w:r>
            <w:r w:rsidRPr="0091552D">
              <w:rPr>
                <w:rFonts w:ascii="Times New Roman" w:hAnsi="Times New Roman" w:cs="Times New Roman"/>
                <w:color w:val="000000"/>
              </w:rPr>
              <w:t>, -0.1</w:t>
            </w:r>
            <w:r>
              <w:rPr>
                <w:rFonts w:ascii="Times New Roman" w:hAnsi="Times New Roman" w:cs="Times New Roman"/>
                <w:color w:val="000000"/>
              </w:rPr>
              <w:t>2</w:t>
            </w:r>
            <w:proofErr w:type="gramStart"/>
            <w:r w:rsidRPr="0091552D">
              <w:rPr>
                <w:rFonts w:ascii="Times New Roman" w:hAnsi="Times New Roman" w:cs="Times New Roman"/>
                <w:color w:val="000000"/>
              </w:rPr>
              <w:t>);</w:t>
            </w:r>
            <w:proofErr w:type="gramEnd"/>
          </w:p>
          <w:p w14:paraId="46CD81A3" w14:textId="5671EB3D" w:rsidR="008612E1" w:rsidRPr="0091552D" w:rsidRDefault="008612E1" w:rsidP="008612E1">
            <w:pPr>
              <w:adjustRightInd w:val="0"/>
              <w:snapToGrid w:val="0"/>
              <w:spacing w:before="60" w:line="276" w:lineRule="auto"/>
              <w:rPr>
                <w:rFonts w:ascii="Times New Roman" w:hAnsi="Times New Roman" w:cs="Times New Roman"/>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3</w:t>
            </w:r>
            <w:r w:rsidR="000679B0">
              <w:rPr>
                <w:rFonts w:ascii="Times New Roman" w:hAnsi="Times New Roman" w:cs="Times New Roman"/>
              </w:rPr>
              <w:t>5</w:t>
            </w:r>
          </w:p>
        </w:tc>
      </w:tr>
      <w:tr w:rsidR="008612E1" w:rsidRPr="0091552D" w14:paraId="5436BA0A" w14:textId="77777777" w:rsidTr="00120D74">
        <w:tc>
          <w:tcPr>
            <w:tcW w:w="2172" w:type="dxa"/>
            <w:vMerge/>
            <w:vAlign w:val="center"/>
          </w:tcPr>
          <w:p w14:paraId="50E8F633" w14:textId="77777777" w:rsidR="008612E1" w:rsidRPr="0091552D" w:rsidRDefault="008612E1" w:rsidP="008612E1">
            <w:pPr>
              <w:adjustRightInd w:val="0"/>
              <w:snapToGrid w:val="0"/>
              <w:spacing w:line="276" w:lineRule="auto"/>
              <w:rPr>
                <w:rFonts w:ascii="Times New Roman" w:hAnsi="Times New Roman" w:cs="Times New Roman"/>
                <w:color w:val="000000"/>
              </w:rPr>
            </w:pPr>
          </w:p>
        </w:tc>
        <w:tc>
          <w:tcPr>
            <w:tcW w:w="1109" w:type="dxa"/>
            <w:vAlign w:val="center"/>
          </w:tcPr>
          <w:p w14:paraId="1439E12A" w14:textId="3D540CF8" w:rsidR="008612E1" w:rsidRPr="0091552D" w:rsidRDefault="008612E1" w:rsidP="008612E1">
            <w:pPr>
              <w:spacing w:line="276" w:lineRule="auto"/>
              <w:rPr>
                <w:rFonts w:ascii="Times New Roman" w:hAnsi="Times New Roman" w:cs="Times New Roman"/>
                <w:color w:val="000000"/>
              </w:rPr>
            </w:pPr>
            <w:r w:rsidRPr="0091552D">
              <w:rPr>
                <w:rFonts w:ascii="Times New Roman" w:hAnsi="Times New Roman" w:cs="Times New Roman"/>
                <w:color w:val="000000"/>
              </w:rPr>
              <w:t>PNC</w:t>
            </w:r>
          </w:p>
        </w:tc>
        <w:tc>
          <w:tcPr>
            <w:tcW w:w="2029" w:type="dxa"/>
            <w:vAlign w:val="bottom"/>
          </w:tcPr>
          <w:p w14:paraId="0B7FCB8C" w14:textId="60EE67BE" w:rsidR="008612E1" w:rsidRPr="0091552D" w:rsidRDefault="008612E1" w:rsidP="008612E1">
            <w:pPr>
              <w:spacing w:line="276" w:lineRule="auto"/>
              <w:rPr>
                <w:rFonts w:ascii="Times New Roman" w:hAnsi="Times New Roman" w:cs="Times New Roman"/>
                <w:color w:val="000000"/>
              </w:rPr>
            </w:pPr>
            <w:r w:rsidRPr="0091552D">
              <w:rPr>
                <w:rFonts w:ascii="Times New Roman" w:hAnsi="Times New Roman" w:cs="Times New Roman"/>
                <w:color w:val="000000"/>
              </w:rPr>
              <w:t>-0.33 (-0.</w:t>
            </w:r>
            <w:r>
              <w:rPr>
                <w:rFonts w:ascii="Times New Roman" w:hAnsi="Times New Roman" w:cs="Times New Roman"/>
                <w:color w:val="000000"/>
              </w:rPr>
              <w:t>5</w:t>
            </w:r>
            <w:r w:rsidRPr="0091552D">
              <w:rPr>
                <w:rFonts w:ascii="Times New Roman" w:hAnsi="Times New Roman" w:cs="Times New Roman"/>
                <w:color w:val="000000"/>
              </w:rPr>
              <w:t>2, -0.</w:t>
            </w:r>
            <w:r>
              <w:rPr>
                <w:rFonts w:ascii="Times New Roman" w:hAnsi="Times New Roman" w:cs="Times New Roman"/>
                <w:color w:val="000000"/>
              </w:rPr>
              <w:t>1</w:t>
            </w:r>
            <w:r w:rsidRPr="0091552D">
              <w:rPr>
                <w:rFonts w:ascii="Times New Roman" w:hAnsi="Times New Roman" w:cs="Times New Roman"/>
                <w:color w:val="000000"/>
              </w:rPr>
              <w:t xml:space="preserve">4); </w:t>
            </w: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1</w:t>
            </w:r>
            <w:r w:rsidR="00C652FF">
              <w:rPr>
                <w:rFonts w:ascii="Times New Roman" w:hAnsi="Times New Roman" w:cs="Times New Roman"/>
              </w:rPr>
              <w:t>2</w:t>
            </w:r>
          </w:p>
        </w:tc>
        <w:tc>
          <w:tcPr>
            <w:tcW w:w="1980" w:type="dxa"/>
            <w:vAlign w:val="bottom"/>
          </w:tcPr>
          <w:p w14:paraId="0F84DE06" w14:textId="726D773D" w:rsidR="008612E1" w:rsidRDefault="008612E1" w:rsidP="008612E1">
            <w:pPr>
              <w:adjustRightInd w:val="0"/>
              <w:snapToGrid w:val="0"/>
              <w:spacing w:before="60" w:line="276" w:lineRule="auto"/>
              <w:rPr>
                <w:rFonts w:ascii="Times New Roman" w:hAnsi="Times New Roman" w:cs="Times New Roman"/>
                <w:color w:val="000000"/>
              </w:rPr>
            </w:pPr>
            <w:r w:rsidRPr="0091552D">
              <w:rPr>
                <w:rFonts w:ascii="Times New Roman" w:hAnsi="Times New Roman" w:cs="Times New Roman"/>
                <w:color w:val="000000"/>
              </w:rPr>
              <w:t>-0.34 (-0.</w:t>
            </w:r>
            <w:r>
              <w:rPr>
                <w:rFonts w:ascii="Times New Roman" w:hAnsi="Times New Roman" w:cs="Times New Roman"/>
                <w:color w:val="000000"/>
              </w:rPr>
              <w:t>53</w:t>
            </w:r>
            <w:r w:rsidRPr="0091552D">
              <w:rPr>
                <w:rFonts w:ascii="Times New Roman" w:hAnsi="Times New Roman" w:cs="Times New Roman"/>
                <w:color w:val="000000"/>
              </w:rPr>
              <w:t>, -0.</w:t>
            </w:r>
            <w:r>
              <w:rPr>
                <w:rFonts w:ascii="Times New Roman" w:hAnsi="Times New Roman" w:cs="Times New Roman"/>
                <w:color w:val="000000"/>
              </w:rPr>
              <w:t>1</w:t>
            </w:r>
            <w:r w:rsidRPr="0091552D">
              <w:rPr>
                <w:rFonts w:ascii="Times New Roman" w:hAnsi="Times New Roman" w:cs="Times New Roman"/>
                <w:color w:val="000000"/>
              </w:rPr>
              <w:t>5</w:t>
            </w:r>
            <w:proofErr w:type="gramStart"/>
            <w:r w:rsidRPr="0091552D">
              <w:rPr>
                <w:rFonts w:ascii="Times New Roman" w:hAnsi="Times New Roman" w:cs="Times New Roman"/>
                <w:color w:val="000000"/>
              </w:rPr>
              <w:t>);</w:t>
            </w:r>
            <w:proofErr w:type="gramEnd"/>
            <w:r w:rsidRPr="0091552D">
              <w:rPr>
                <w:rFonts w:ascii="Times New Roman" w:hAnsi="Times New Roman" w:cs="Times New Roman"/>
                <w:color w:val="000000"/>
              </w:rPr>
              <w:t xml:space="preserve"> </w:t>
            </w:r>
          </w:p>
          <w:p w14:paraId="40B071AE" w14:textId="15B9B468" w:rsidR="008612E1" w:rsidRPr="0091552D" w:rsidRDefault="008612E1" w:rsidP="008612E1">
            <w:pPr>
              <w:adjustRightInd w:val="0"/>
              <w:snapToGrid w:val="0"/>
              <w:spacing w:before="60" w:line="276" w:lineRule="auto"/>
              <w:rPr>
                <w:rFonts w:ascii="Times New Roman" w:hAnsi="Times New Roman" w:cs="Times New Roman"/>
                <w:color w:val="000000"/>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07</w:t>
            </w:r>
          </w:p>
        </w:tc>
        <w:tc>
          <w:tcPr>
            <w:tcW w:w="1987" w:type="dxa"/>
            <w:vAlign w:val="bottom"/>
          </w:tcPr>
          <w:p w14:paraId="382569AA" w14:textId="02FDD8B9" w:rsidR="008612E1" w:rsidRDefault="008612E1" w:rsidP="008612E1">
            <w:pPr>
              <w:adjustRightInd w:val="0"/>
              <w:snapToGrid w:val="0"/>
              <w:spacing w:before="60" w:line="276" w:lineRule="auto"/>
              <w:rPr>
                <w:rFonts w:ascii="Times New Roman" w:hAnsi="Times New Roman" w:cs="Times New Roman"/>
                <w:color w:val="000000"/>
              </w:rPr>
            </w:pPr>
            <w:r w:rsidRPr="0091552D">
              <w:rPr>
                <w:rFonts w:ascii="Times New Roman" w:hAnsi="Times New Roman" w:cs="Times New Roman"/>
                <w:color w:val="000000"/>
              </w:rPr>
              <w:t>-0.3</w:t>
            </w:r>
            <w:r w:rsidR="006573A6">
              <w:rPr>
                <w:rFonts w:ascii="Times New Roman" w:hAnsi="Times New Roman" w:cs="Times New Roman"/>
                <w:color w:val="000000"/>
              </w:rPr>
              <w:t>5</w:t>
            </w:r>
            <w:r w:rsidRPr="0091552D">
              <w:rPr>
                <w:rFonts w:ascii="Times New Roman" w:hAnsi="Times New Roman" w:cs="Times New Roman"/>
                <w:color w:val="000000"/>
              </w:rPr>
              <w:t xml:space="preserve"> (-0.</w:t>
            </w:r>
            <w:r>
              <w:rPr>
                <w:rFonts w:ascii="Times New Roman" w:hAnsi="Times New Roman" w:cs="Times New Roman"/>
                <w:color w:val="000000"/>
              </w:rPr>
              <w:t>5</w:t>
            </w:r>
            <w:r w:rsidR="00B91F66">
              <w:rPr>
                <w:rFonts w:ascii="Times New Roman" w:hAnsi="Times New Roman" w:cs="Times New Roman"/>
                <w:color w:val="000000"/>
              </w:rPr>
              <w:t>4</w:t>
            </w:r>
            <w:r w:rsidRPr="0091552D">
              <w:rPr>
                <w:rFonts w:ascii="Times New Roman" w:hAnsi="Times New Roman" w:cs="Times New Roman"/>
                <w:color w:val="000000"/>
              </w:rPr>
              <w:t>, -0.</w:t>
            </w:r>
            <w:r>
              <w:rPr>
                <w:rFonts w:ascii="Times New Roman" w:hAnsi="Times New Roman" w:cs="Times New Roman"/>
                <w:color w:val="000000"/>
              </w:rPr>
              <w:t>1</w:t>
            </w:r>
            <w:r w:rsidR="00B91F66">
              <w:rPr>
                <w:rFonts w:ascii="Times New Roman" w:hAnsi="Times New Roman" w:cs="Times New Roman"/>
                <w:color w:val="000000"/>
              </w:rPr>
              <w:t>6</w:t>
            </w:r>
            <w:proofErr w:type="gramStart"/>
            <w:r w:rsidRPr="0091552D">
              <w:rPr>
                <w:rFonts w:ascii="Times New Roman" w:hAnsi="Times New Roman" w:cs="Times New Roman"/>
                <w:color w:val="000000"/>
              </w:rPr>
              <w:t>);</w:t>
            </w:r>
            <w:proofErr w:type="gramEnd"/>
            <w:r w:rsidRPr="0091552D">
              <w:rPr>
                <w:rFonts w:ascii="Times New Roman" w:hAnsi="Times New Roman" w:cs="Times New Roman"/>
                <w:color w:val="000000"/>
              </w:rPr>
              <w:t xml:space="preserve"> </w:t>
            </w:r>
          </w:p>
          <w:p w14:paraId="4C06066A" w14:textId="0E5362A5" w:rsidR="008612E1" w:rsidRPr="0091552D" w:rsidRDefault="008612E1" w:rsidP="008612E1">
            <w:pPr>
              <w:spacing w:line="276" w:lineRule="auto"/>
              <w:rPr>
                <w:rFonts w:ascii="Times New Roman" w:hAnsi="Times New Roman" w:cs="Times New Roman"/>
                <w:color w:val="000000"/>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07</w:t>
            </w:r>
          </w:p>
        </w:tc>
        <w:tc>
          <w:tcPr>
            <w:tcW w:w="1987" w:type="dxa"/>
            <w:vAlign w:val="bottom"/>
          </w:tcPr>
          <w:p w14:paraId="5DD5272B" w14:textId="3CB5F58B" w:rsidR="008612E1" w:rsidRDefault="008612E1" w:rsidP="008612E1">
            <w:pPr>
              <w:adjustRightInd w:val="0"/>
              <w:snapToGrid w:val="0"/>
              <w:spacing w:before="60" w:line="276" w:lineRule="auto"/>
              <w:rPr>
                <w:rFonts w:ascii="Times New Roman" w:hAnsi="Times New Roman" w:cs="Times New Roman"/>
                <w:color w:val="000000"/>
              </w:rPr>
            </w:pPr>
            <w:r w:rsidRPr="0091552D">
              <w:rPr>
                <w:rFonts w:ascii="Times New Roman" w:hAnsi="Times New Roman" w:cs="Times New Roman"/>
                <w:color w:val="000000"/>
              </w:rPr>
              <w:t>-0.3</w:t>
            </w:r>
            <w:r w:rsidR="00153DC4">
              <w:rPr>
                <w:rFonts w:ascii="Times New Roman" w:hAnsi="Times New Roman" w:cs="Times New Roman"/>
                <w:color w:val="000000"/>
              </w:rPr>
              <w:t>5</w:t>
            </w:r>
            <w:r w:rsidRPr="0091552D">
              <w:rPr>
                <w:rFonts w:ascii="Times New Roman" w:hAnsi="Times New Roman" w:cs="Times New Roman"/>
                <w:color w:val="000000"/>
              </w:rPr>
              <w:t xml:space="preserve"> (-0.</w:t>
            </w:r>
            <w:r>
              <w:rPr>
                <w:rFonts w:ascii="Times New Roman" w:hAnsi="Times New Roman" w:cs="Times New Roman"/>
                <w:color w:val="000000"/>
              </w:rPr>
              <w:t>5</w:t>
            </w:r>
            <w:r w:rsidR="00153DC4">
              <w:rPr>
                <w:rFonts w:ascii="Times New Roman" w:hAnsi="Times New Roman" w:cs="Times New Roman"/>
                <w:color w:val="000000"/>
              </w:rPr>
              <w:t>4</w:t>
            </w:r>
            <w:r w:rsidRPr="0091552D">
              <w:rPr>
                <w:rFonts w:ascii="Times New Roman" w:hAnsi="Times New Roman" w:cs="Times New Roman"/>
                <w:color w:val="000000"/>
              </w:rPr>
              <w:t>, -0.</w:t>
            </w:r>
            <w:r>
              <w:rPr>
                <w:rFonts w:ascii="Times New Roman" w:hAnsi="Times New Roman" w:cs="Times New Roman"/>
                <w:color w:val="000000"/>
              </w:rPr>
              <w:t>1</w:t>
            </w:r>
            <w:r w:rsidR="00153DC4">
              <w:rPr>
                <w:rFonts w:ascii="Times New Roman" w:hAnsi="Times New Roman" w:cs="Times New Roman"/>
                <w:color w:val="000000"/>
              </w:rPr>
              <w:t>6</w:t>
            </w:r>
            <w:proofErr w:type="gramStart"/>
            <w:r w:rsidRPr="0091552D">
              <w:rPr>
                <w:rFonts w:ascii="Times New Roman" w:hAnsi="Times New Roman" w:cs="Times New Roman"/>
                <w:color w:val="000000"/>
              </w:rPr>
              <w:t>);</w:t>
            </w:r>
            <w:proofErr w:type="gramEnd"/>
            <w:r w:rsidRPr="0091552D">
              <w:rPr>
                <w:rFonts w:ascii="Times New Roman" w:hAnsi="Times New Roman" w:cs="Times New Roman"/>
                <w:color w:val="000000"/>
              </w:rPr>
              <w:t xml:space="preserve"> </w:t>
            </w:r>
          </w:p>
          <w:p w14:paraId="1E30E10F" w14:textId="52A28A6F" w:rsidR="008612E1" w:rsidRPr="0091552D" w:rsidRDefault="008612E1" w:rsidP="008612E1">
            <w:pPr>
              <w:adjustRightInd w:val="0"/>
              <w:snapToGrid w:val="0"/>
              <w:spacing w:before="60" w:line="276" w:lineRule="auto"/>
              <w:rPr>
                <w:rFonts w:ascii="Times New Roman" w:hAnsi="Times New Roman" w:cs="Times New Roman"/>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0</w:t>
            </w:r>
            <w:r w:rsidR="000679B0">
              <w:rPr>
                <w:rFonts w:ascii="Times New Roman" w:hAnsi="Times New Roman" w:cs="Times New Roman"/>
              </w:rPr>
              <w:t>7</w:t>
            </w:r>
          </w:p>
        </w:tc>
      </w:tr>
      <w:tr w:rsidR="008612E1" w:rsidRPr="0091552D" w14:paraId="7C0FFA45" w14:textId="77777777" w:rsidTr="00120D74">
        <w:tc>
          <w:tcPr>
            <w:tcW w:w="2172" w:type="dxa"/>
            <w:vMerge/>
          </w:tcPr>
          <w:p w14:paraId="0E425B32" w14:textId="77777777" w:rsidR="008612E1" w:rsidRPr="0091552D" w:rsidRDefault="008612E1" w:rsidP="008612E1">
            <w:pPr>
              <w:adjustRightInd w:val="0"/>
              <w:snapToGrid w:val="0"/>
              <w:spacing w:line="276" w:lineRule="auto"/>
              <w:jc w:val="both"/>
              <w:rPr>
                <w:rFonts w:ascii="Times New Roman" w:hAnsi="Times New Roman" w:cs="Times New Roman"/>
              </w:rPr>
            </w:pPr>
          </w:p>
        </w:tc>
        <w:tc>
          <w:tcPr>
            <w:tcW w:w="1109" w:type="dxa"/>
            <w:vAlign w:val="center"/>
          </w:tcPr>
          <w:p w14:paraId="22B14AC2" w14:textId="77777777" w:rsidR="008612E1" w:rsidRPr="0091552D" w:rsidRDefault="008612E1" w:rsidP="008612E1">
            <w:pPr>
              <w:spacing w:line="276" w:lineRule="auto"/>
              <w:rPr>
                <w:rFonts w:ascii="Times New Roman" w:hAnsi="Times New Roman" w:cs="Times New Roman"/>
                <w:color w:val="000000"/>
              </w:rPr>
            </w:pPr>
            <w:r w:rsidRPr="0091552D">
              <w:rPr>
                <w:rFonts w:ascii="Times New Roman" w:hAnsi="Times New Roman" w:cs="Times New Roman"/>
                <w:color w:val="000000"/>
              </w:rPr>
              <w:t>NO</w:t>
            </w:r>
            <w:r w:rsidRPr="0091552D">
              <w:rPr>
                <w:rFonts w:ascii="Times New Roman" w:hAnsi="Times New Roman" w:cs="Times New Roman"/>
                <w:color w:val="000000"/>
                <w:vertAlign w:val="subscript"/>
              </w:rPr>
              <w:t>x</w:t>
            </w:r>
          </w:p>
        </w:tc>
        <w:tc>
          <w:tcPr>
            <w:tcW w:w="2029" w:type="dxa"/>
            <w:vAlign w:val="bottom"/>
          </w:tcPr>
          <w:p w14:paraId="068DB3CB" w14:textId="350ED40B" w:rsidR="008612E1" w:rsidRPr="0091552D" w:rsidRDefault="008612E1" w:rsidP="008612E1">
            <w:pPr>
              <w:spacing w:line="276" w:lineRule="auto"/>
              <w:rPr>
                <w:rFonts w:ascii="Times New Roman" w:hAnsi="Times New Roman" w:cs="Times New Roman"/>
              </w:rPr>
            </w:pPr>
            <w:r w:rsidRPr="0091552D">
              <w:rPr>
                <w:rFonts w:ascii="Times New Roman" w:hAnsi="Times New Roman" w:cs="Times New Roman"/>
                <w:color w:val="000000"/>
              </w:rPr>
              <w:t>-0.33 (-0.</w:t>
            </w:r>
            <w:r>
              <w:rPr>
                <w:rFonts w:ascii="Times New Roman" w:hAnsi="Times New Roman" w:cs="Times New Roman"/>
                <w:color w:val="000000"/>
              </w:rPr>
              <w:t>53</w:t>
            </w:r>
            <w:r w:rsidRPr="0091552D">
              <w:rPr>
                <w:rFonts w:ascii="Times New Roman" w:hAnsi="Times New Roman" w:cs="Times New Roman"/>
                <w:color w:val="000000"/>
              </w:rPr>
              <w:t>, -0.</w:t>
            </w:r>
            <w:r>
              <w:rPr>
                <w:rFonts w:ascii="Times New Roman" w:hAnsi="Times New Roman" w:cs="Times New Roman"/>
                <w:color w:val="000000"/>
              </w:rPr>
              <w:t>14</w:t>
            </w:r>
            <w:r w:rsidRPr="0091552D">
              <w:rPr>
                <w:rFonts w:ascii="Times New Roman" w:hAnsi="Times New Roman" w:cs="Times New Roman"/>
                <w:color w:val="000000"/>
              </w:rPr>
              <w:t xml:space="preserve">); </w:t>
            </w: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1</w:t>
            </w:r>
            <w:r w:rsidR="00C652FF">
              <w:rPr>
                <w:rFonts w:ascii="Times New Roman" w:hAnsi="Times New Roman" w:cs="Times New Roman"/>
              </w:rPr>
              <w:t>2</w:t>
            </w:r>
          </w:p>
        </w:tc>
        <w:tc>
          <w:tcPr>
            <w:tcW w:w="1980" w:type="dxa"/>
            <w:vAlign w:val="bottom"/>
          </w:tcPr>
          <w:p w14:paraId="053738E2" w14:textId="4C931FBC" w:rsidR="008612E1" w:rsidRDefault="008612E1" w:rsidP="008612E1">
            <w:pPr>
              <w:adjustRightInd w:val="0"/>
              <w:snapToGrid w:val="0"/>
              <w:spacing w:before="60" w:line="276" w:lineRule="auto"/>
              <w:rPr>
                <w:rFonts w:ascii="Times New Roman" w:hAnsi="Times New Roman" w:cs="Times New Roman"/>
                <w:color w:val="000000"/>
              </w:rPr>
            </w:pPr>
            <w:r w:rsidRPr="0091552D">
              <w:rPr>
                <w:rFonts w:ascii="Times New Roman" w:hAnsi="Times New Roman" w:cs="Times New Roman"/>
                <w:color w:val="000000"/>
              </w:rPr>
              <w:t>-0.34 (-0.</w:t>
            </w:r>
            <w:r>
              <w:rPr>
                <w:rFonts w:ascii="Times New Roman" w:hAnsi="Times New Roman" w:cs="Times New Roman"/>
                <w:color w:val="000000"/>
              </w:rPr>
              <w:t>54</w:t>
            </w:r>
            <w:r w:rsidRPr="0091552D">
              <w:rPr>
                <w:rFonts w:ascii="Times New Roman" w:hAnsi="Times New Roman" w:cs="Times New Roman"/>
                <w:color w:val="000000"/>
              </w:rPr>
              <w:t>, -0.</w:t>
            </w:r>
            <w:r>
              <w:rPr>
                <w:rFonts w:ascii="Times New Roman" w:hAnsi="Times New Roman" w:cs="Times New Roman"/>
                <w:color w:val="000000"/>
              </w:rPr>
              <w:t>14</w:t>
            </w:r>
            <w:proofErr w:type="gramStart"/>
            <w:r w:rsidRPr="0091552D">
              <w:rPr>
                <w:rFonts w:ascii="Times New Roman" w:hAnsi="Times New Roman" w:cs="Times New Roman"/>
                <w:color w:val="000000"/>
              </w:rPr>
              <w:t>);</w:t>
            </w:r>
            <w:proofErr w:type="gramEnd"/>
          </w:p>
          <w:p w14:paraId="328DEA2E" w14:textId="57711BB9" w:rsidR="008612E1" w:rsidRPr="0091552D" w:rsidRDefault="008612E1" w:rsidP="008612E1">
            <w:pPr>
              <w:adjustRightInd w:val="0"/>
              <w:snapToGrid w:val="0"/>
              <w:spacing w:before="60" w:line="276" w:lineRule="auto"/>
              <w:rPr>
                <w:rFonts w:ascii="Times New Roman" w:hAnsi="Times New Roman" w:cs="Times New Roman"/>
              </w:rPr>
            </w:pPr>
            <w:r w:rsidRPr="0091552D">
              <w:rPr>
                <w:rFonts w:ascii="Times New Roman" w:hAnsi="Times New Roman" w:cs="Times New Roman"/>
                <w:i/>
              </w:rPr>
              <w:t xml:space="preserve"> p </w:t>
            </w:r>
            <w:r w:rsidRPr="0091552D">
              <w:rPr>
                <w:rFonts w:ascii="Times New Roman" w:hAnsi="Times New Roman" w:cs="Times New Roman"/>
              </w:rPr>
              <w:t>= 0.0</w:t>
            </w:r>
            <w:r>
              <w:rPr>
                <w:rFonts w:ascii="Times New Roman" w:hAnsi="Times New Roman" w:cs="Times New Roman"/>
              </w:rPr>
              <w:t>09</w:t>
            </w:r>
          </w:p>
        </w:tc>
        <w:tc>
          <w:tcPr>
            <w:tcW w:w="1987" w:type="dxa"/>
            <w:vAlign w:val="bottom"/>
          </w:tcPr>
          <w:p w14:paraId="75F70009" w14:textId="5F53DA4E" w:rsidR="008612E1" w:rsidRDefault="008612E1" w:rsidP="008612E1">
            <w:pPr>
              <w:adjustRightInd w:val="0"/>
              <w:snapToGrid w:val="0"/>
              <w:spacing w:before="60" w:line="276" w:lineRule="auto"/>
              <w:rPr>
                <w:rFonts w:ascii="Times New Roman" w:hAnsi="Times New Roman" w:cs="Times New Roman"/>
                <w:color w:val="000000"/>
              </w:rPr>
            </w:pPr>
            <w:r w:rsidRPr="0091552D">
              <w:rPr>
                <w:rFonts w:ascii="Times New Roman" w:hAnsi="Times New Roman" w:cs="Times New Roman"/>
                <w:color w:val="000000"/>
              </w:rPr>
              <w:t>-0.3</w:t>
            </w:r>
            <w:r w:rsidR="00B91F66">
              <w:rPr>
                <w:rFonts w:ascii="Times New Roman" w:hAnsi="Times New Roman" w:cs="Times New Roman"/>
                <w:color w:val="000000"/>
              </w:rPr>
              <w:t>5</w:t>
            </w:r>
            <w:r w:rsidRPr="0091552D">
              <w:rPr>
                <w:rFonts w:ascii="Times New Roman" w:hAnsi="Times New Roman" w:cs="Times New Roman"/>
                <w:color w:val="000000"/>
              </w:rPr>
              <w:t xml:space="preserve"> (-0.</w:t>
            </w:r>
            <w:r>
              <w:rPr>
                <w:rFonts w:ascii="Times New Roman" w:hAnsi="Times New Roman" w:cs="Times New Roman"/>
                <w:color w:val="000000"/>
              </w:rPr>
              <w:t>5</w:t>
            </w:r>
            <w:r w:rsidR="00B91F66">
              <w:rPr>
                <w:rFonts w:ascii="Times New Roman" w:hAnsi="Times New Roman" w:cs="Times New Roman"/>
                <w:color w:val="000000"/>
              </w:rPr>
              <w:t>5</w:t>
            </w:r>
            <w:r w:rsidRPr="0091552D">
              <w:rPr>
                <w:rFonts w:ascii="Times New Roman" w:hAnsi="Times New Roman" w:cs="Times New Roman"/>
                <w:color w:val="000000"/>
              </w:rPr>
              <w:t>, -0.</w:t>
            </w:r>
            <w:r>
              <w:rPr>
                <w:rFonts w:ascii="Times New Roman" w:hAnsi="Times New Roman" w:cs="Times New Roman"/>
                <w:color w:val="000000"/>
              </w:rPr>
              <w:t>1</w:t>
            </w:r>
            <w:r w:rsidR="00B91F66">
              <w:rPr>
                <w:rFonts w:ascii="Times New Roman" w:hAnsi="Times New Roman" w:cs="Times New Roman"/>
                <w:color w:val="000000"/>
              </w:rPr>
              <w:t>6</w:t>
            </w:r>
            <w:proofErr w:type="gramStart"/>
            <w:r w:rsidRPr="0091552D">
              <w:rPr>
                <w:rFonts w:ascii="Times New Roman" w:hAnsi="Times New Roman" w:cs="Times New Roman"/>
                <w:color w:val="000000"/>
              </w:rPr>
              <w:t>);</w:t>
            </w:r>
            <w:proofErr w:type="gramEnd"/>
          </w:p>
          <w:p w14:paraId="68528533" w14:textId="1FC9532E" w:rsidR="008612E1" w:rsidRPr="0091552D" w:rsidRDefault="008612E1" w:rsidP="008612E1">
            <w:pPr>
              <w:spacing w:line="276" w:lineRule="auto"/>
              <w:rPr>
                <w:rFonts w:ascii="Times New Roman" w:hAnsi="Times New Roman" w:cs="Times New Roman"/>
              </w:rPr>
            </w:pPr>
            <w:r w:rsidRPr="0091552D">
              <w:rPr>
                <w:rFonts w:ascii="Times New Roman" w:hAnsi="Times New Roman" w:cs="Times New Roman"/>
                <w:i/>
              </w:rPr>
              <w:t xml:space="preserve"> p </w:t>
            </w:r>
            <w:r w:rsidRPr="0091552D">
              <w:rPr>
                <w:rFonts w:ascii="Times New Roman" w:hAnsi="Times New Roman" w:cs="Times New Roman"/>
              </w:rPr>
              <w:t>= 0.0</w:t>
            </w:r>
            <w:r>
              <w:rPr>
                <w:rFonts w:ascii="Times New Roman" w:hAnsi="Times New Roman" w:cs="Times New Roman"/>
              </w:rPr>
              <w:t>09</w:t>
            </w:r>
          </w:p>
        </w:tc>
        <w:tc>
          <w:tcPr>
            <w:tcW w:w="1987" w:type="dxa"/>
            <w:vAlign w:val="bottom"/>
          </w:tcPr>
          <w:p w14:paraId="1B8485EF" w14:textId="3E6D3001" w:rsidR="008612E1" w:rsidRDefault="008612E1" w:rsidP="008612E1">
            <w:pPr>
              <w:adjustRightInd w:val="0"/>
              <w:snapToGrid w:val="0"/>
              <w:spacing w:before="60" w:line="276" w:lineRule="auto"/>
              <w:rPr>
                <w:rFonts w:ascii="Times New Roman" w:hAnsi="Times New Roman" w:cs="Times New Roman"/>
                <w:color w:val="000000"/>
              </w:rPr>
            </w:pPr>
            <w:r w:rsidRPr="0091552D">
              <w:rPr>
                <w:rFonts w:ascii="Times New Roman" w:hAnsi="Times New Roman" w:cs="Times New Roman"/>
                <w:color w:val="000000"/>
              </w:rPr>
              <w:t>-0.3</w:t>
            </w:r>
            <w:r w:rsidR="00153DC4">
              <w:rPr>
                <w:rFonts w:ascii="Times New Roman" w:hAnsi="Times New Roman" w:cs="Times New Roman"/>
                <w:color w:val="000000"/>
              </w:rPr>
              <w:t>5</w:t>
            </w:r>
            <w:r w:rsidRPr="0091552D">
              <w:rPr>
                <w:rFonts w:ascii="Times New Roman" w:hAnsi="Times New Roman" w:cs="Times New Roman"/>
                <w:color w:val="000000"/>
              </w:rPr>
              <w:t xml:space="preserve"> (-0.</w:t>
            </w:r>
            <w:r>
              <w:rPr>
                <w:rFonts w:ascii="Times New Roman" w:hAnsi="Times New Roman" w:cs="Times New Roman"/>
                <w:color w:val="000000"/>
              </w:rPr>
              <w:t>5</w:t>
            </w:r>
            <w:r w:rsidR="00153DC4">
              <w:rPr>
                <w:rFonts w:ascii="Times New Roman" w:hAnsi="Times New Roman" w:cs="Times New Roman"/>
                <w:color w:val="000000"/>
              </w:rPr>
              <w:t>5</w:t>
            </w:r>
            <w:r w:rsidRPr="0091552D">
              <w:rPr>
                <w:rFonts w:ascii="Times New Roman" w:hAnsi="Times New Roman" w:cs="Times New Roman"/>
                <w:color w:val="000000"/>
              </w:rPr>
              <w:t>, -0.</w:t>
            </w:r>
            <w:r>
              <w:rPr>
                <w:rFonts w:ascii="Times New Roman" w:hAnsi="Times New Roman" w:cs="Times New Roman"/>
                <w:color w:val="000000"/>
              </w:rPr>
              <w:t>1</w:t>
            </w:r>
            <w:r w:rsidR="00153DC4">
              <w:rPr>
                <w:rFonts w:ascii="Times New Roman" w:hAnsi="Times New Roman" w:cs="Times New Roman"/>
                <w:color w:val="000000"/>
              </w:rPr>
              <w:t>6</w:t>
            </w:r>
            <w:proofErr w:type="gramStart"/>
            <w:r w:rsidRPr="0091552D">
              <w:rPr>
                <w:rFonts w:ascii="Times New Roman" w:hAnsi="Times New Roman" w:cs="Times New Roman"/>
                <w:color w:val="000000"/>
              </w:rPr>
              <w:t>);</w:t>
            </w:r>
            <w:proofErr w:type="gramEnd"/>
          </w:p>
          <w:p w14:paraId="10B1477B" w14:textId="2C5866F1" w:rsidR="008612E1" w:rsidRPr="0091552D" w:rsidRDefault="008612E1" w:rsidP="008612E1">
            <w:pPr>
              <w:adjustRightInd w:val="0"/>
              <w:snapToGrid w:val="0"/>
              <w:spacing w:before="60" w:line="276" w:lineRule="auto"/>
              <w:rPr>
                <w:rFonts w:ascii="Times New Roman" w:hAnsi="Times New Roman" w:cs="Times New Roman"/>
              </w:rPr>
            </w:pPr>
            <w:r w:rsidRPr="0091552D">
              <w:rPr>
                <w:rFonts w:ascii="Times New Roman" w:hAnsi="Times New Roman" w:cs="Times New Roman"/>
                <w:i/>
              </w:rPr>
              <w:t xml:space="preserve"> p </w:t>
            </w:r>
            <w:r w:rsidRPr="0091552D">
              <w:rPr>
                <w:rFonts w:ascii="Times New Roman" w:hAnsi="Times New Roman" w:cs="Times New Roman"/>
              </w:rPr>
              <w:t>= 0.0</w:t>
            </w:r>
            <w:r>
              <w:rPr>
                <w:rFonts w:ascii="Times New Roman" w:hAnsi="Times New Roman" w:cs="Times New Roman"/>
              </w:rPr>
              <w:t>0</w:t>
            </w:r>
            <w:r w:rsidR="000679B0">
              <w:rPr>
                <w:rFonts w:ascii="Times New Roman" w:hAnsi="Times New Roman" w:cs="Times New Roman"/>
              </w:rPr>
              <w:t>8</w:t>
            </w:r>
          </w:p>
        </w:tc>
      </w:tr>
      <w:tr w:rsidR="008612E1" w:rsidRPr="0091552D" w14:paraId="710059FB" w14:textId="77777777" w:rsidTr="00971D22">
        <w:tc>
          <w:tcPr>
            <w:tcW w:w="2172" w:type="dxa"/>
            <w:vAlign w:val="center"/>
          </w:tcPr>
          <w:p w14:paraId="0C0118F0" w14:textId="77777777" w:rsidR="008612E1" w:rsidRPr="0091552D" w:rsidRDefault="008612E1" w:rsidP="008612E1">
            <w:pPr>
              <w:rPr>
                <w:rFonts w:ascii="Times New Roman" w:hAnsi="Times New Roman" w:cs="Times New Roman"/>
              </w:rPr>
            </w:pPr>
            <w:r w:rsidRPr="0091552D">
              <w:rPr>
                <w:rFonts w:ascii="Times New Roman" w:hAnsi="Times New Roman" w:cs="Times New Roman"/>
                <w:color w:val="000000"/>
              </w:rPr>
              <w:t xml:space="preserve">Acceleration of </w:t>
            </w:r>
            <w:proofErr w:type="spellStart"/>
            <w:r w:rsidRPr="0091552D">
              <w:rPr>
                <w:rFonts w:ascii="Times New Roman" w:hAnsi="Times New Roman" w:cs="Times New Roman"/>
                <w:color w:val="000000"/>
              </w:rPr>
              <w:t>DNAmSkinBloodAge</w:t>
            </w:r>
            <w:proofErr w:type="spellEnd"/>
          </w:p>
        </w:tc>
        <w:tc>
          <w:tcPr>
            <w:tcW w:w="1109" w:type="dxa"/>
            <w:vAlign w:val="center"/>
          </w:tcPr>
          <w:p w14:paraId="21266A02" w14:textId="77777777" w:rsidR="008612E1" w:rsidRPr="0091552D" w:rsidRDefault="008612E1" w:rsidP="008612E1">
            <w:pPr>
              <w:spacing w:line="276" w:lineRule="auto"/>
              <w:rPr>
                <w:rFonts w:ascii="Times New Roman" w:hAnsi="Times New Roman" w:cs="Times New Roman"/>
                <w:color w:val="000000"/>
              </w:rPr>
            </w:pPr>
            <w:r w:rsidRPr="0091552D">
              <w:rPr>
                <w:rFonts w:ascii="Times New Roman" w:hAnsi="Times New Roman" w:cs="Times New Roman"/>
                <w:color w:val="000000"/>
              </w:rPr>
              <w:t>PM</w:t>
            </w:r>
            <w:r w:rsidRPr="0091552D">
              <w:rPr>
                <w:rFonts w:ascii="Times New Roman" w:hAnsi="Times New Roman" w:cs="Times New Roman"/>
                <w:color w:val="000000"/>
                <w:vertAlign w:val="subscript"/>
              </w:rPr>
              <w:t>2.5</w:t>
            </w:r>
          </w:p>
        </w:tc>
        <w:tc>
          <w:tcPr>
            <w:tcW w:w="2029" w:type="dxa"/>
            <w:vAlign w:val="center"/>
          </w:tcPr>
          <w:p w14:paraId="59BD98C1" w14:textId="6BC6320B" w:rsidR="008612E1" w:rsidRPr="0091552D" w:rsidRDefault="008612E1" w:rsidP="008612E1">
            <w:pPr>
              <w:spacing w:line="276" w:lineRule="auto"/>
              <w:rPr>
                <w:rFonts w:ascii="Times New Roman" w:hAnsi="Times New Roman" w:cs="Times New Roman"/>
              </w:rPr>
            </w:pPr>
            <w:r w:rsidRPr="0091552D">
              <w:rPr>
                <w:rFonts w:ascii="Times New Roman" w:hAnsi="Times New Roman" w:cs="Times New Roman"/>
              </w:rPr>
              <w:t>-0.42 (-0.</w:t>
            </w:r>
            <w:r>
              <w:rPr>
                <w:rFonts w:ascii="Times New Roman" w:hAnsi="Times New Roman" w:cs="Times New Roman"/>
              </w:rPr>
              <w:t>63</w:t>
            </w:r>
            <w:r w:rsidRPr="0091552D">
              <w:rPr>
                <w:rFonts w:ascii="Times New Roman" w:hAnsi="Times New Roman" w:cs="Times New Roman"/>
              </w:rPr>
              <w:t>, -0.</w:t>
            </w:r>
            <w:r>
              <w:rPr>
                <w:rFonts w:ascii="Times New Roman" w:hAnsi="Times New Roman" w:cs="Times New Roman"/>
              </w:rPr>
              <w:t>2</w:t>
            </w:r>
            <w:r w:rsidRPr="0091552D">
              <w:rPr>
                <w:rFonts w:ascii="Times New Roman" w:hAnsi="Times New Roman" w:cs="Times New Roman"/>
              </w:rPr>
              <w:t xml:space="preserve">1); </w:t>
            </w: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04</w:t>
            </w:r>
          </w:p>
        </w:tc>
        <w:tc>
          <w:tcPr>
            <w:tcW w:w="1980" w:type="dxa"/>
            <w:vAlign w:val="center"/>
          </w:tcPr>
          <w:p w14:paraId="599A0FA2" w14:textId="43C36351"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color w:val="000000"/>
              </w:rPr>
              <w:t xml:space="preserve">-0.42 </w:t>
            </w:r>
            <w:r w:rsidRPr="0091552D">
              <w:rPr>
                <w:rFonts w:ascii="Times New Roman" w:hAnsi="Times New Roman" w:cs="Times New Roman"/>
              </w:rPr>
              <w:t>(-0.</w:t>
            </w:r>
            <w:r>
              <w:rPr>
                <w:rFonts w:ascii="Times New Roman" w:hAnsi="Times New Roman" w:cs="Times New Roman"/>
              </w:rPr>
              <w:t>63</w:t>
            </w:r>
            <w:r w:rsidRPr="0091552D">
              <w:rPr>
                <w:rFonts w:ascii="Times New Roman" w:hAnsi="Times New Roman" w:cs="Times New Roman"/>
              </w:rPr>
              <w:t>, -0.</w:t>
            </w:r>
            <w:r>
              <w:rPr>
                <w:rFonts w:ascii="Times New Roman" w:hAnsi="Times New Roman" w:cs="Times New Roman"/>
              </w:rPr>
              <w:t>2</w:t>
            </w:r>
            <w:r w:rsidRPr="0091552D">
              <w:rPr>
                <w:rFonts w:ascii="Times New Roman" w:hAnsi="Times New Roman" w:cs="Times New Roman"/>
              </w:rPr>
              <w:t>1</w:t>
            </w:r>
            <w:proofErr w:type="gramStart"/>
            <w:r w:rsidRPr="0091552D">
              <w:rPr>
                <w:rFonts w:ascii="Times New Roman" w:hAnsi="Times New Roman" w:cs="Times New Roman"/>
              </w:rPr>
              <w:t>);</w:t>
            </w:r>
            <w:proofErr w:type="gramEnd"/>
          </w:p>
          <w:p w14:paraId="0656ACCC" w14:textId="122CB361" w:rsidR="008612E1" w:rsidRPr="0091552D" w:rsidRDefault="008612E1" w:rsidP="008612E1">
            <w:pPr>
              <w:adjustRightInd w:val="0"/>
              <w:snapToGrid w:val="0"/>
              <w:spacing w:before="60" w:line="276" w:lineRule="auto"/>
              <w:rPr>
                <w:rFonts w:ascii="Times New Roman" w:hAnsi="Times New Roman" w:cs="Times New Roman"/>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04</w:t>
            </w:r>
          </w:p>
        </w:tc>
        <w:tc>
          <w:tcPr>
            <w:tcW w:w="1987" w:type="dxa"/>
            <w:vAlign w:val="center"/>
          </w:tcPr>
          <w:p w14:paraId="612942EE" w14:textId="286B1AE1"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color w:val="000000"/>
              </w:rPr>
              <w:t>-0.4</w:t>
            </w:r>
            <w:r w:rsidR="00084AC0">
              <w:rPr>
                <w:rFonts w:ascii="Times New Roman" w:hAnsi="Times New Roman" w:cs="Times New Roman"/>
                <w:color w:val="000000"/>
              </w:rPr>
              <w:t>3</w:t>
            </w:r>
            <w:r w:rsidRPr="0091552D">
              <w:rPr>
                <w:rFonts w:ascii="Times New Roman" w:hAnsi="Times New Roman" w:cs="Times New Roman"/>
                <w:color w:val="000000"/>
              </w:rPr>
              <w:t xml:space="preserve"> </w:t>
            </w:r>
            <w:r w:rsidRPr="0091552D">
              <w:rPr>
                <w:rFonts w:ascii="Times New Roman" w:hAnsi="Times New Roman" w:cs="Times New Roman"/>
              </w:rPr>
              <w:t>(-0.</w:t>
            </w:r>
            <w:r>
              <w:rPr>
                <w:rFonts w:ascii="Times New Roman" w:hAnsi="Times New Roman" w:cs="Times New Roman"/>
              </w:rPr>
              <w:t>6</w:t>
            </w:r>
            <w:r w:rsidR="00084AC0">
              <w:rPr>
                <w:rFonts w:ascii="Times New Roman" w:hAnsi="Times New Roman" w:cs="Times New Roman"/>
              </w:rPr>
              <w:t>4</w:t>
            </w:r>
            <w:r w:rsidRPr="0091552D">
              <w:rPr>
                <w:rFonts w:ascii="Times New Roman" w:hAnsi="Times New Roman" w:cs="Times New Roman"/>
              </w:rPr>
              <w:t>, -0.</w:t>
            </w:r>
            <w:r>
              <w:rPr>
                <w:rFonts w:ascii="Times New Roman" w:hAnsi="Times New Roman" w:cs="Times New Roman"/>
              </w:rPr>
              <w:t>2</w:t>
            </w:r>
            <w:r w:rsidR="00084AC0">
              <w:rPr>
                <w:rFonts w:ascii="Times New Roman" w:hAnsi="Times New Roman" w:cs="Times New Roman"/>
              </w:rPr>
              <w:t>2</w:t>
            </w:r>
            <w:proofErr w:type="gramStart"/>
            <w:r w:rsidRPr="0091552D">
              <w:rPr>
                <w:rFonts w:ascii="Times New Roman" w:hAnsi="Times New Roman" w:cs="Times New Roman"/>
              </w:rPr>
              <w:t>);</w:t>
            </w:r>
            <w:proofErr w:type="gramEnd"/>
          </w:p>
          <w:p w14:paraId="462FB3A6" w14:textId="14062E2E"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0</w:t>
            </w:r>
            <w:r w:rsidR="00084AC0">
              <w:rPr>
                <w:rFonts w:ascii="Times New Roman" w:hAnsi="Times New Roman" w:cs="Times New Roman"/>
              </w:rPr>
              <w:t>2</w:t>
            </w:r>
          </w:p>
        </w:tc>
        <w:tc>
          <w:tcPr>
            <w:tcW w:w="1987" w:type="dxa"/>
            <w:vAlign w:val="center"/>
          </w:tcPr>
          <w:p w14:paraId="5EF66638" w14:textId="4D56D437"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color w:val="000000"/>
              </w:rPr>
              <w:t>-0.4</w:t>
            </w:r>
            <w:r w:rsidR="00422C48">
              <w:rPr>
                <w:rFonts w:ascii="Times New Roman" w:hAnsi="Times New Roman" w:cs="Times New Roman"/>
                <w:color w:val="000000"/>
              </w:rPr>
              <w:t>3</w:t>
            </w:r>
            <w:r w:rsidRPr="0091552D">
              <w:rPr>
                <w:rFonts w:ascii="Times New Roman" w:hAnsi="Times New Roman" w:cs="Times New Roman"/>
                <w:color w:val="000000"/>
              </w:rPr>
              <w:t xml:space="preserve"> </w:t>
            </w:r>
            <w:r w:rsidRPr="0091552D">
              <w:rPr>
                <w:rFonts w:ascii="Times New Roman" w:hAnsi="Times New Roman" w:cs="Times New Roman"/>
              </w:rPr>
              <w:t>(-0.</w:t>
            </w:r>
            <w:r>
              <w:rPr>
                <w:rFonts w:ascii="Times New Roman" w:hAnsi="Times New Roman" w:cs="Times New Roman"/>
              </w:rPr>
              <w:t>63</w:t>
            </w:r>
            <w:r w:rsidRPr="0091552D">
              <w:rPr>
                <w:rFonts w:ascii="Times New Roman" w:hAnsi="Times New Roman" w:cs="Times New Roman"/>
              </w:rPr>
              <w:t>, -0.</w:t>
            </w:r>
            <w:r>
              <w:rPr>
                <w:rFonts w:ascii="Times New Roman" w:hAnsi="Times New Roman" w:cs="Times New Roman"/>
              </w:rPr>
              <w:t>2</w:t>
            </w:r>
            <w:r w:rsidR="00422C48">
              <w:rPr>
                <w:rFonts w:ascii="Times New Roman" w:hAnsi="Times New Roman" w:cs="Times New Roman"/>
              </w:rPr>
              <w:t>2</w:t>
            </w:r>
            <w:proofErr w:type="gramStart"/>
            <w:r w:rsidRPr="0091552D">
              <w:rPr>
                <w:rFonts w:ascii="Times New Roman" w:hAnsi="Times New Roman" w:cs="Times New Roman"/>
              </w:rPr>
              <w:t>);</w:t>
            </w:r>
            <w:proofErr w:type="gramEnd"/>
          </w:p>
          <w:p w14:paraId="2F0BC138" w14:textId="11134BBC" w:rsidR="008612E1" w:rsidRPr="0091552D" w:rsidRDefault="008612E1" w:rsidP="008612E1">
            <w:pPr>
              <w:rPr>
                <w:rFonts w:ascii="Times New Roman" w:hAnsi="Times New Roman" w:cs="Times New Roman"/>
                <w:color w:val="000000"/>
                <w:lang w:val="de-DE"/>
              </w:rPr>
            </w:pPr>
            <w:r w:rsidRPr="0091552D">
              <w:rPr>
                <w:rFonts w:ascii="Times New Roman" w:hAnsi="Times New Roman" w:cs="Times New Roman"/>
                <w:i/>
              </w:rPr>
              <w:t xml:space="preserve">p </w:t>
            </w:r>
            <w:r w:rsidRPr="0091552D">
              <w:rPr>
                <w:rFonts w:ascii="Times New Roman" w:hAnsi="Times New Roman" w:cs="Times New Roman"/>
              </w:rPr>
              <w:t>= 0.0</w:t>
            </w:r>
            <w:r>
              <w:rPr>
                <w:rFonts w:ascii="Times New Roman" w:hAnsi="Times New Roman" w:cs="Times New Roman"/>
              </w:rPr>
              <w:t>0</w:t>
            </w:r>
            <w:r w:rsidR="00422C48">
              <w:rPr>
                <w:rFonts w:ascii="Times New Roman" w:hAnsi="Times New Roman" w:cs="Times New Roman"/>
              </w:rPr>
              <w:t>3</w:t>
            </w:r>
          </w:p>
        </w:tc>
      </w:tr>
    </w:tbl>
    <w:p w14:paraId="099B38AC" w14:textId="77F8559B" w:rsidR="008630C6" w:rsidRDefault="008630C6" w:rsidP="00B31458">
      <w:pPr>
        <w:adjustRightInd w:val="0"/>
        <w:snapToGrid w:val="0"/>
        <w:spacing w:before="60" w:line="252" w:lineRule="auto"/>
        <w:jc w:val="both"/>
        <w:rPr>
          <w:rFonts w:ascii="Times New Roman" w:hAnsi="Times New Roman" w:cs="Times New Roman"/>
        </w:rPr>
      </w:pPr>
      <w:r>
        <w:rPr>
          <w:rFonts w:ascii="Times New Roman" w:hAnsi="Times New Roman" w:cs="Times New Roman"/>
        </w:rPr>
        <w:t>A</w:t>
      </w:r>
      <w:r w:rsidRPr="008630C6">
        <w:rPr>
          <w:rFonts w:ascii="Times New Roman" w:hAnsi="Times New Roman" w:cs="Times New Roman"/>
        </w:rPr>
        <w:t xml:space="preserve">ll reported </w:t>
      </w:r>
      <w:r w:rsidRPr="008630C6">
        <w:rPr>
          <w:rFonts w:ascii="Times New Roman" w:hAnsi="Times New Roman" w:cs="Times New Roman"/>
          <w:i/>
          <w:iCs/>
        </w:rPr>
        <w:t>p</w:t>
      </w:r>
      <w:r w:rsidRPr="008630C6">
        <w:rPr>
          <w:rFonts w:ascii="Times New Roman" w:hAnsi="Times New Roman" w:cs="Times New Roman"/>
        </w:rPr>
        <w:t>-values are FDR-adjusted to account for multiple testing across exposures and outcomes.</w:t>
      </w:r>
    </w:p>
    <w:p w14:paraId="3588EDD1" w14:textId="40624DBC" w:rsidR="00286B39" w:rsidRDefault="00B31458" w:rsidP="00B31458">
      <w:pPr>
        <w:adjustRightInd w:val="0"/>
        <w:snapToGrid w:val="0"/>
        <w:spacing w:before="60" w:line="252" w:lineRule="auto"/>
        <w:jc w:val="both"/>
        <w:rPr>
          <w:rFonts w:ascii="Times New Roman" w:hAnsi="Times New Roman" w:cs="Times New Roman"/>
        </w:rPr>
      </w:pPr>
      <w:r>
        <w:rPr>
          <w:rFonts w:ascii="Times New Roman" w:hAnsi="Times New Roman" w:cs="Times New Roman"/>
        </w:rPr>
        <w:t>Covariate-adjusted linear mixed-effect regression models were used.</w:t>
      </w:r>
      <w:r>
        <w:rPr>
          <w:rFonts w:ascii="Times New Roman" w:hAnsi="Times New Roman" w:cs="Times New Roman" w:hint="eastAsia"/>
        </w:rPr>
        <w:t xml:space="preserve"> </w:t>
      </w:r>
      <w:r w:rsidR="00872389">
        <w:rPr>
          <w:rFonts w:ascii="Times New Roman" w:hAnsi="Times New Roman" w:cs="Times New Roman"/>
        </w:rPr>
        <w:t xml:space="preserve">The effect estimates of acceleration of </w:t>
      </w:r>
      <w:proofErr w:type="spellStart"/>
      <w:r w:rsidR="00872389">
        <w:rPr>
          <w:rFonts w:ascii="Times New Roman" w:hAnsi="Times New Roman" w:cs="Times New Roman"/>
        </w:rPr>
        <w:t>DNAmGrimAge</w:t>
      </w:r>
      <w:proofErr w:type="spellEnd"/>
      <w:r w:rsidR="00872389">
        <w:rPr>
          <w:rFonts w:ascii="Times New Roman" w:hAnsi="Times New Roman" w:cs="Times New Roman"/>
        </w:rPr>
        <w:t xml:space="preserve"> and </w:t>
      </w:r>
      <w:proofErr w:type="spellStart"/>
      <w:r w:rsidR="00872389">
        <w:rPr>
          <w:rFonts w:ascii="Times New Roman" w:hAnsi="Times New Roman" w:cs="Times New Roman"/>
        </w:rPr>
        <w:t>DNAmTL</w:t>
      </w:r>
      <w:proofErr w:type="spellEnd"/>
      <w:r w:rsidR="00872389">
        <w:rPr>
          <w:rFonts w:ascii="Times New Roman" w:hAnsi="Times New Roman" w:cs="Times New Roman"/>
        </w:rPr>
        <w:t xml:space="preserve"> were presented as </w:t>
      </w:r>
      <w:r w:rsidR="00872389">
        <w:rPr>
          <w:rFonts w:ascii="Times New Roman" w:hAnsi="Times New Roman" w:cs="Times New Roman"/>
          <w:lang w:val="en-GB"/>
        </w:rPr>
        <w:t xml:space="preserve">absolute change (together 95% CI) and percent change, respectively. </w:t>
      </w:r>
      <w:r w:rsidR="00872389">
        <w:rPr>
          <w:rFonts w:ascii="Times New Roman" w:hAnsi="Times New Roman" w:cs="Times New Roman"/>
        </w:rPr>
        <w:t>Basic model: adjusted for age, sex, an indicator of each study wave (KORA S4, KORA F4, or KORA FF4),</w:t>
      </w:r>
      <w:r w:rsidR="00872389">
        <w:rPr>
          <w:rFonts w:ascii="Times New Roman" w:hAnsi="Times New Roman" w:cs="Times New Roman"/>
          <w:szCs w:val="20"/>
        </w:rPr>
        <w:t xml:space="preserve"> houseman estimated cells, batch, and chip</w:t>
      </w:r>
      <w:r w:rsidR="00872389">
        <w:rPr>
          <w:rFonts w:ascii="Times New Roman" w:hAnsi="Times New Roman" w:cs="Times New Roman"/>
        </w:rPr>
        <w:t xml:space="preserve">; Behavioral model: further adjusted for educational attainment, </w:t>
      </w:r>
      <w:r w:rsidR="00BF3D47">
        <w:rPr>
          <w:rFonts w:ascii="Times New Roman" w:hAnsi="Times New Roman" w:cs="Times New Roman"/>
        </w:rPr>
        <w:t xml:space="preserve">alcohol consumption, physical activity (low/medium/high), </w:t>
      </w:r>
      <w:r w:rsidR="00872389">
        <w:rPr>
          <w:rFonts w:ascii="Times New Roman" w:hAnsi="Times New Roman" w:cs="Times New Roman"/>
        </w:rPr>
        <w:t>into basic model; Clinical model: additionally included BMI, hypertension, diabetes, HDL, and LDL into the basic models. Full model: all confounders used in other three models. PM</w:t>
      </w:r>
      <w:r w:rsidR="00872389">
        <w:rPr>
          <w:rFonts w:ascii="Times New Roman" w:hAnsi="Times New Roman" w:cs="Times New Roman"/>
          <w:vertAlign w:val="subscript"/>
        </w:rPr>
        <w:t>2.5</w:t>
      </w:r>
      <w:r w:rsidR="00872389">
        <w:rPr>
          <w:rFonts w:ascii="Times New Roman" w:hAnsi="Times New Roman" w:cs="Times New Roman"/>
        </w:rPr>
        <w:t xml:space="preserve"> = particulate matter with an aerodynamic diameter less than or equal to 2.5 </w:t>
      </w:r>
      <w:proofErr w:type="spellStart"/>
      <w:r w:rsidR="00872389">
        <w:rPr>
          <w:rFonts w:ascii="Times New Roman" w:hAnsi="Times New Roman" w:cs="Times New Roman"/>
        </w:rPr>
        <w:t>μm</w:t>
      </w:r>
      <w:proofErr w:type="spellEnd"/>
      <w:r w:rsidR="00872389">
        <w:rPr>
          <w:rFonts w:ascii="Times New Roman" w:hAnsi="Times New Roman" w:cs="Times New Roman"/>
        </w:rPr>
        <w:t>; PNC = particle number concentration; NO</w:t>
      </w:r>
      <w:r w:rsidR="00872389">
        <w:rPr>
          <w:rFonts w:ascii="Times New Roman" w:hAnsi="Times New Roman" w:cs="Times New Roman"/>
          <w:vertAlign w:val="subscript"/>
        </w:rPr>
        <w:t>x</w:t>
      </w:r>
      <w:r w:rsidR="00872389">
        <w:rPr>
          <w:rFonts w:ascii="Times New Roman" w:hAnsi="Times New Roman" w:cs="Times New Roman"/>
        </w:rPr>
        <w:t xml:space="preserve"> = nitrogen oxide. An IQR increase was 1.5 </w:t>
      </w:r>
      <w:proofErr w:type="spellStart"/>
      <w:r w:rsidR="00872389">
        <w:rPr>
          <w:rFonts w:ascii="Times New Roman" w:hAnsi="Times New Roman" w:cs="Times New Roman"/>
        </w:rPr>
        <w:t>μg</w:t>
      </w:r>
      <w:proofErr w:type="spellEnd"/>
      <w:r w:rsidR="00872389">
        <w:rPr>
          <w:rFonts w:ascii="Times New Roman" w:hAnsi="Times New Roman" w:cs="Times New Roman"/>
        </w:rPr>
        <w:t>/m</w:t>
      </w:r>
      <w:r w:rsidR="00872389">
        <w:rPr>
          <w:rFonts w:ascii="Times New Roman" w:hAnsi="Times New Roman" w:cs="Times New Roman"/>
          <w:vertAlign w:val="superscript"/>
        </w:rPr>
        <w:t>3</w:t>
      </w:r>
      <w:r w:rsidR="00872389">
        <w:rPr>
          <w:rFonts w:ascii="Times New Roman" w:hAnsi="Times New Roman" w:cs="Times New Roman"/>
        </w:rPr>
        <w:t xml:space="preserve"> for PM</w:t>
      </w:r>
      <w:r w:rsidR="00872389">
        <w:rPr>
          <w:rFonts w:ascii="Times New Roman" w:hAnsi="Times New Roman" w:cs="Times New Roman"/>
          <w:vertAlign w:val="subscript"/>
        </w:rPr>
        <w:t>2.5</w:t>
      </w:r>
      <w:r w:rsidR="00872389">
        <w:rPr>
          <w:rFonts w:ascii="Times New Roman" w:hAnsi="Times New Roman" w:cs="Times New Roman"/>
        </w:rPr>
        <w:t xml:space="preserve">, </w:t>
      </w:r>
      <w:r w:rsidR="0000426D">
        <w:rPr>
          <w:rFonts w:ascii="Times New Roman" w:hAnsi="Times New Roman" w:cs="Times New Roman"/>
        </w:rPr>
        <w:t>2.1μg/m</w:t>
      </w:r>
      <w:r w:rsidR="0000426D">
        <w:rPr>
          <w:rFonts w:ascii="Times New Roman" w:hAnsi="Times New Roman" w:cs="Times New Roman"/>
          <w:vertAlign w:val="superscript"/>
        </w:rPr>
        <w:t>3</w:t>
      </w:r>
      <w:r w:rsidR="0000426D">
        <w:rPr>
          <w:rFonts w:ascii="Times New Roman" w:hAnsi="Times New Roman" w:cs="Times New Roman"/>
        </w:rPr>
        <w:t xml:space="preserve"> for PM</w:t>
      </w:r>
      <w:r w:rsidR="0000426D">
        <w:rPr>
          <w:rFonts w:ascii="Times New Roman" w:hAnsi="Times New Roman" w:cs="Times New Roman"/>
          <w:vertAlign w:val="subscript"/>
        </w:rPr>
        <w:t xml:space="preserve">10, </w:t>
      </w:r>
      <w:r w:rsidR="00872389">
        <w:rPr>
          <w:rFonts w:ascii="Times New Roman" w:hAnsi="Times New Roman" w:cs="Times New Roman"/>
        </w:rPr>
        <w:t>2.0×10</w:t>
      </w:r>
      <w:r w:rsidR="00872389">
        <w:rPr>
          <w:rFonts w:ascii="Times New Roman" w:hAnsi="Times New Roman" w:cs="Times New Roman"/>
          <w:vertAlign w:val="superscript"/>
        </w:rPr>
        <w:t>3</w:t>
      </w:r>
      <w:r w:rsidR="00872389">
        <w:rPr>
          <w:rFonts w:ascii="Times New Roman" w:hAnsi="Times New Roman" w:cs="Times New Roman"/>
        </w:rPr>
        <w:t>/cm</w:t>
      </w:r>
      <w:r w:rsidR="00872389">
        <w:rPr>
          <w:rFonts w:ascii="Times New Roman" w:hAnsi="Times New Roman" w:cs="Times New Roman"/>
          <w:vertAlign w:val="superscript"/>
        </w:rPr>
        <w:t>3</w:t>
      </w:r>
      <w:r w:rsidR="00872389">
        <w:rPr>
          <w:rFonts w:ascii="Times New Roman" w:hAnsi="Times New Roman" w:cs="Times New Roman"/>
        </w:rPr>
        <w:t xml:space="preserve"> for PNC, and 8.8 </w:t>
      </w:r>
      <w:proofErr w:type="spellStart"/>
      <w:r w:rsidR="00872389">
        <w:rPr>
          <w:rFonts w:ascii="Times New Roman" w:hAnsi="Times New Roman" w:cs="Times New Roman"/>
        </w:rPr>
        <w:t>μg</w:t>
      </w:r>
      <w:proofErr w:type="spellEnd"/>
      <w:r w:rsidR="00872389">
        <w:rPr>
          <w:rFonts w:ascii="Times New Roman" w:hAnsi="Times New Roman" w:cs="Times New Roman"/>
        </w:rPr>
        <w:t>/m</w:t>
      </w:r>
      <w:r w:rsidR="00872389">
        <w:rPr>
          <w:rFonts w:ascii="Times New Roman" w:hAnsi="Times New Roman" w:cs="Times New Roman"/>
          <w:vertAlign w:val="superscript"/>
        </w:rPr>
        <w:t>3</w:t>
      </w:r>
      <w:r w:rsidR="00872389">
        <w:rPr>
          <w:rFonts w:ascii="Times New Roman" w:hAnsi="Times New Roman" w:cs="Times New Roman"/>
        </w:rPr>
        <w:t xml:space="preserve"> for NO</w:t>
      </w:r>
      <w:r w:rsidR="00872389">
        <w:rPr>
          <w:rFonts w:ascii="Times New Roman" w:hAnsi="Times New Roman" w:cs="Times New Roman"/>
          <w:vertAlign w:val="subscript"/>
        </w:rPr>
        <w:t>x</w:t>
      </w:r>
      <w:r w:rsidR="00872389">
        <w:rPr>
          <w:rFonts w:ascii="Times New Roman" w:hAnsi="Times New Roman" w:cs="Times New Roman"/>
        </w:rPr>
        <w:t>.</w:t>
      </w:r>
    </w:p>
    <w:p w14:paraId="0D2C4998" w14:textId="77777777" w:rsidR="00286B39" w:rsidRDefault="00286B39">
      <w:pPr>
        <w:spacing w:line="259" w:lineRule="auto"/>
        <w:rPr>
          <w:rFonts w:ascii="Times New Roman" w:hAnsi="Times New Roman" w:cs="Times New Roman"/>
        </w:rPr>
      </w:pPr>
      <w:r>
        <w:rPr>
          <w:rFonts w:ascii="Times New Roman" w:hAnsi="Times New Roman" w:cs="Times New Roman"/>
        </w:rPr>
        <w:br w:type="page"/>
      </w:r>
    </w:p>
    <w:p w14:paraId="770FFB0C" w14:textId="43B4EC11" w:rsidR="00286B39" w:rsidRDefault="00286B39" w:rsidP="00286B39">
      <w:pPr>
        <w:rPr>
          <w:rFonts w:ascii="Times New Roman" w:hAnsi="Times New Roman" w:cs="Times New Roman"/>
        </w:rPr>
      </w:pPr>
      <w:bookmarkStart w:id="33" w:name="OLE_LINK22"/>
      <w:r>
        <w:rPr>
          <w:rFonts w:ascii="Times New Roman" w:hAnsi="Times New Roman" w:cs="Times New Roman"/>
          <w:b/>
        </w:rPr>
        <w:lastRenderedPageBreak/>
        <w:t>Table S</w:t>
      </w:r>
      <w:r w:rsidR="008448DF">
        <w:rPr>
          <w:rFonts w:ascii="Times New Roman" w:hAnsi="Times New Roman" w:cs="Times New Roman"/>
          <w:b/>
        </w:rPr>
        <w:t>5</w:t>
      </w:r>
      <w:r>
        <w:rPr>
          <w:rFonts w:ascii="Times New Roman" w:hAnsi="Times New Roman" w:cs="Times New Roman"/>
          <w:b/>
        </w:rPr>
        <w:t>.</w:t>
      </w:r>
      <w:r>
        <w:rPr>
          <w:rFonts w:ascii="Times New Roman" w:hAnsi="Times New Roman" w:cs="Times New Roman"/>
        </w:rPr>
        <w:t xml:space="preserve"> Descriptive statistics of participant characteristics </w:t>
      </w:r>
      <w:r w:rsidR="00B9619A">
        <w:rPr>
          <w:rFonts w:ascii="Times New Roman" w:hAnsi="Times New Roman" w:cs="Times New Roman"/>
        </w:rPr>
        <w:t xml:space="preserve">by study wave in current and former smokers </w:t>
      </w:r>
      <w:r>
        <w:rPr>
          <w:rFonts w:ascii="Times New Roman" w:hAnsi="Times New Roman" w:cs="Times New Roman"/>
        </w:rPr>
        <w:t>(N=2378).</w:t>
      </w:r>
    </w:p>
    <w:tbl>
      <w:tblPr>
        <w:tblW w:w="9810" w:type="dxa"/>
        <w:tblInd w:w="90" w:type="dxa"/>
        <w:tblBorders>
          <w:top w:val="single" w:sz="12" w:space="0" w:color="auto"/>
          <w:bottom w:val="single" w:sz="12" w:space="0" w:color="auto"/>
        </w:tblBorders>
        <w:tblLayout w:type="fixed"/>
        <w:tblCellMar>
          <w:left w:w="28" w:type="dxa"/>
          <w:right w:w="28" w:type="dxa"/>
        </w:tblCellMar>
        <w:tblLook w:val="04A0" w:firstRow="1" w:lastRow="0" w:firstColumn="1" w:lastColumn="0" w:noHBand="0" w:noVBand="1"/>
      </w:tblPr>
      <w:tblGrid>
        <w:gridCol w:w="2970"/>
        <w:gridCol w:w="1890"/>
        <w:gridCol w:w="90"/>
        <w:gridCol w:w="1890"/>
        <w:gridCol w:w="90"/>
        <w:gridCol w:w="1890"/>
        <w:gridCol w:w="90"/>
        <w:gridCol w:w="900"/>
      </w:tblGrid>
      <w:tr w:rsidR="00286B39" w14:paraId="0C4B307D" w14:textId="77777777" w:rsidTr="003068FF">
        <w:trPr>
          <w:trHeight w:val="255"/>
        </w:trPr>
        <w:tc>
          <w:tcPr>
            <w:tcW w:w="2970" w:type="dxa"/>
            <w:tcBorders>
              <w:top w:val="single" w:sz="12" w:space="0" w:color="auto"/>
              <w:left w:val="nil"/>
              <w:bottom w:val="nil"/>
              <w:right w:val="nil"/>
            </w:tcBorders>
            <w:noWrap/>
            <w:vAlign w:val="center"/>
            <w:hideMark/>
          </w:tcPr>
          <w:p w14:paraId="3B1EE95B" w14:textId="25520A3F" w:rsidR="00286B39" w:rsidRDefault="00286B39" w:rsidP="00971D22">
            <w:pPr>
              <w:spacing w:after="0" w:line="240" w:lineRule="auto"/>
              <w:rPr>
                <w:rFonts w:ascii="Times New Roman" w:eastAsia="Times New Roman" w:hAnsi="Times New Roman" w:cs="Times New Roman"/>
                <w:b/>
              </w:rPr>
            </w:pPr>
          </w:p>
        </w:tc>
        <w:tc>
          <w:tcPr>
            <w:tcW w:w="1890" w:type="dxa"/>
            <w:tcBorders>
              <w:top w:val="single" w:sz="12" w:space="0" w:color="auto"/>
              <w:left w:val="nil"/>
              <w:bottom w:val="single" w:sz="4" w:space="0" w:color="auto"/>
              <w:right w:val="nil"/>
            </w:tcBorders>
            <w:noWrap/>
            <w:vAlign w:val="center"/>
            <w:hideMark/>
          </w:tcPr>
          <w:p w14:paraId="2BEB1469" w14:textId="77777777" w:rsidR="00286B39" w:rsidRDefault="00286B39" w:rsidP="00971D2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S4 (N=848)</w:t>
            </w:r>
          </w:p>
        </w:tc>
        <w:tc>
          <w:tcPr>
            <w:tcW w:w="90" w:type="dxa"/>
            <w:tcBorders>
              <w:top w:val="single" w:sz="12" w:space="0" w:color="auto"/>
              <w:left w:val="nil"/>
              <w:bottom w:val="nil"/>
              <w:right w:val="nil"/>
            </w:tcBorders>
            <w:noWrap/>
            <w:vAlign w:val="center"/>
            <w:hideMark/>
          </w:tcPr>
          <w:p w14:paraId="747ADD81" w14:textId="77777777" w:rsidR="00286B39" w:rsidRDefault="00286B39" w:rsidP="00971D22">
            <w:pPr>
              <w:rPr>
                <w:rFonts w:ascii="Times New Roman" w:eastAsia="Times New Roman" w:hAnsi="Times New Roman" w:cs="Times New Roman"/>
                <w:b/>
                <w:color w:val="000000"/>
              </w:rPr>
            </w:pPr>
          </w:p>
        </w:tc>
        <w:tc>
          <w:tcPr>
            <w:tcW w:w="1890" w:type="dxa"/>
            <w:tcBorders>
              <w:top w:val="single" w:sz="12" w:space="0" w:color="auto"/>
              <w:left w:val="nil"/>
              <w:bottom w:val="single" w:sz="4" w:space="0" w:color="auto"/>
              <w:right w:val="nil"/>
            </w:tcBorders>
            <w:noWrap/>
            <w:vAlign w:val="center"/>
            <w:hideMark/>
          </w:tcPr>
          <w:p w14:paraId="28908424" w14:textId="77777777" w:rsidR="00286B39" w:rsidRDefault="00286B39" w:rsidP="00971D2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F4 (N=926)</w:t>
            </w:r>
          </w:p>
        </w:tc>
        <w:tc>
          <w:tcPr>
            <w:tcW w:w="90" w:type="dxa"/>
            <w:tcBorders>
              <w:top w:val="single" w:sz="12" w:space="0" w:color="auto"/>
              <w:left w:val="nil"/>
              <w:bottom w:val="nil"/>
              <w:right w:val="nil"/>
            </w:tcBorders>
            <w:noWrap/>
            <w:vAlign w:val="center"/>
            <w:hideMark/>
          </w:tcPr>
          <w:p w14:paraId="4B2A30AB" w14:textId="77777777" w:rsidR="00286B39" w:rsidRDefault="00286B39" w:rsidP="00971D22">
            <w:pPr>
              <w:rPr>
                <w:rFonts w:ascii="Times New Roman" w:eastAsia="Times New Roman" w:hAnsi="Times New Roman" w:cs="Times New Roman"/>
                <w:b/>
                <w:color w:val="000000"/>
              </w:rPr>
            </w:pPr>
          </w:p>
        </w:tc>
        <w:tc>
          <w:tcPr>
            <w:tcW w:w="1890" w:type="dxa"/>
            <w:tcBorders>
              <w:top w:val="single" w:sz="12" w:space="0" w:color="auto"/>
              <w:left w:val="nil"/>
              <w:bottom w:val="single" w:sz="4" w:space="0" w:color="auto"/>
              <w:right w:val="nil"/>
            </w:tcBorders>
            <w:noWrap/>
            <w:vAlign w:val="center"/>
            <w:hideMark/>
          </w:tcPr>
          <w:p w14:paraId="2C99F6ED" w14:textId="77777777" w:rsidR="00286B39" w:rsidRDefault="00286B39" w:rsidP="00971D22">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FF4 (N=604)</w:t>
            </w:r>
          </w:p>
        </w:tc>
        <w:tc>
          <w:tcPr>
            <w:tcW w:w="90" w:type="dxa"/>
            <w:tcBorders>
              <w:top w:val="single" w:sz="12" w:space="0" w:color="auto"/>
              <w:left w:val="nil"/>
              <w:bottom w:val="nil"/>
              <w:right w:val="nil"/>
            </w:tcBorders>
            <w:vAlign w:val="center"/>
          </w:tcPr>
          <w:p w14:paraId="29A29DAB" w14:textId="77777777" w:rsidR="00286B39" w:rsidRDefault="00286B39" w:rsidP="00971D22">
            <w:pPr>
              <w:spacing w:after="0" w:line="360" w:lineRule="auto"/>
              <w:rPr>
                <w:rFonts w:ascii="Times New Roman" w:eastAsia="Times New Roman" w:hAnsi="Times New Roman" w:cs="Times New Roman"/>
                <w:b/>
                <w:color w:val="000000"/>
              </w:rPr>
            </w:pPr>
          </w:p>
        </w:tc>
        <w:tc>
          <w:tcPr>
            <w:tcW w:w="900" w:type="dxa"/>
            <w:tcBorders>
              <w:top w:val="single" w:sz="12" w:space="0" w:color="auto"/>
              <w:left w:val="nil"/>
              <w:bottom w:val="nil"/>
              <w:right w:val="nil"/>
            </w:tcBorders>
            <w:vAlign w:val="center"/>
            <w:hideMark/>
          </w:tcPr>
          <w:p w14:paraId="5E876C1B" w14:textId="6A3829EE" w:rsidR="00286B39" w:rsidRDefault="00286B39" w:rsidP="00971D22">
            <w:pPr>
              <w:spacing w:after="0" w:line="240" w:lineRule="auto"/>
              <w:rPr>
                <w:rFonts w:ascii="Times New Roman" w:eastAsia="Times New Roman" w:hAnsi="Times New Roman" w:cs="Times New Roman"/>
                <w:b/>
                <w:color w:val="000000"/>
              </w:rPr>
            </w:pPr>
          </w:p>
        </w:tc>
      </w:tr>
      <w:tr w:rsidR="00286B39" w:rsidRPr="003068FF" w14:paraId="19B0E2C2" w14:textId="77777777" w:rsidTr="003068FF">
        <w:trPr>
          <w:trHeight w:val="255"/>
        </w:trPr>
        <w:tc>
          <w:tcPr>
            <w:tcW w:w="2970" w:type="dxa"/>
            <w:tcBorders>
              <w:top w:val="nil"/>
              <w:left w:val="nil"/>
              <w:bottom w:val="single" w:sz="4" w:space="0" w:color="auto"/>
              <w:right w:val="nil"/>
            </w:tcBorders>
            <w:vAlign w:val="center"/>
            <w:hideMark/>
          </w:tcPr>
          <w:p w14:paraId="3B8FD55F" w14:textId="575FC90F" w:rsidR="00286B39" w:rsidRPr="003068FF" w:rsidRDefault="003068FF" w:rsidP="003068FF">
            <w:pPr>
              <w:spacing w:after="0" w:line="240" w:lineRule="auto"/>
              <w:rPr>
                <w:rFonts w:ascii="Times New Roman" w:eastAsia="Times New Roman" w:hAnsi="Times New Roman" w:cs="Times New Roman"/>
                <w:b/>
                <w:bCs/>
              </w:rPr>
            </w:pPr>
            <w:r w:rsidRPr="003068FF">
              <w:rPr>
                <w:rFonts w:ascii="Times New Roman" w:eastAsia="Times New Roman" w:hAnsi="Times New Roman" w:cs="Times New Roman"/>
                <w:b/>
                <w:bCs/>
              </w:rPr>
              <w:t>Variable</w:t>
            </w:r>
          </w:p>
        </w:tc>
        <w:tc>
          <w:tcPr>
            <w:tcW w:w="1890" w:type="dxa"/>
            <w:tcBorders>
              <w:top w:val="nil"/>
              <w:left w:val="nil"/>
              <w:bottom w:val="single" w:sz="4" w:space="0" w:color="auto"/>
              <w:right w:val="nil"/>
            </w:tcBorders>
            <w:noWrap/>
            <w:vAlign w:val="center"/>
            <w:hideMark/>
          </w:tcPr>
          <w:p w14:paraId="17F96C90" w14:textId="77777777" w:rsidR="00286B39" w:rsidRPr="003068FF" w:rsidRDefault="00286B39" w:rsidP="003068FF">
            <w:pPr>
              <w:spacing w:after="0" w:line="240" w:lineRule="auto"/>
              <w:rPr>
                <w:rFonts w:ascii="Times New Roman" w:eastAsia="Times New Roman" w:hAnsi="Times New Roman" w:cs="Times New Roman"/>
                <w:b/>
                <w:bCs/>
              </w:rPr>
            </w:pPr>
            <w:r w:rsidRPr="003068FF">
              <w:rPr>
                <w:rFonts w:ascii="Times New Roman" w:eastAsia="Times New Roman" w:hAnsi="Times New Roman" w:cs="Times New Roman"/>
                <w:b/>
                <w:bCs/>
              </w:rPr>
              <w:t>Mean ± SD / N (%)</w:t>
            </w:r>
          </w:p>
        </w:tc>
        <w:tc>
          <w:tcPr>
            <w:tcW w:w="90" w:type="dxa"/>
            <w:tcBorders>
              <w:top w:val="nil"/>
              <w:left w:val="nil"/>
              <w:bottom w:val="single" w:sz="4" w:space="0" w:color="auto"/>
              <w:right w:val="nil"/>
            </w:tcBorders>
            <w:noWrap/>
            <w:vAlign w:val="center"/>
            <w:hideMark/>
          </w:tcPr>
          <w:p w14:paraId="56C69BFD" w14:textId="77777777" w:rsidR="00286B39" w:rsidRPr="003068FF" w:rsidRDefault="00286B39" w:rsidP="003068FF">
            <w:pPr>
              <w:spacing w:line="240" w:lineRule="auto"/>
              <w:rPr>
                <w:rFonts w:ascii="Times New Roman" w:eastAsia="Times New Roman" w:hAnsi="Times New Roman" w:cs="Times New Roman"/>
                <w:b/>
                <w:bCs/>
              </w:rPr>
            </w:pPr>
          </w:p>
        </w:tc>
        <w:tc>
          <w:tcPr>
            <w:tcW w:w="1890" w:type="dxa"/>
            <w:tcBorders>
              <w:top w:val="nil"/>
              <w:left w:val="nil"/>
              <w:bottom w:val="single" w:sz="4" w:space="0" w:color="auto"/>
              <w:right w:val="nil"/>
            </w:tcBorders>
            <w:noWrap/>
            <w:vAlign w:val="center"/>
            <w:hideMark/>
          </w:tcPr>
          <w:p w14:paraId="1C5B2449" w14:textId="77777777" w:rsidR="00286B39" w:rsidRPr="003068FF" w:rsidRDefault="00286B39" w:rsidP="003068FF">
            <w:pPr>
              <w:spacing w:after="0" w:line="240" w:lineRule="auto"/>
              <w:rPr>
                <w:rFonts w:ascii="Times New Roman" w:eastAsia="Times New Roman" w:hAnsi="Times New Roman" w:cs="Times New Roman"/>
                <w:b/>
                <w:bCs/>
              </w:rPr>
            </w:pPr>
            <w:r w:rsidRPr="003068FF">
              <w:rPr>
                <w:rFonts w:ascii="Times New Roman" w:eastAsia="Times New Roman" w:hAnsi="Times New Roman" w:cs="Times New Roman"/>
                <w:b/>
                <w:bCs/>
              </w:rPr>
              <w:t>Mean ± SD / N (%)</w:t>
            </w:r>
          </w:p>
        </w:tc>
        <w:tc>
          <w:tcPr>
            <w:tcW w:w="90" w:type="dxa"/>
            <w:tcBorders>
              <w:top w:val="nil"/>
              <w:left w:val="nil"/>
              <w:bottom w:val="single" w:sz="4" w:space="0" w:color="auto"/>
              <w:right w:val="nil"/>
            </w:tcBorders>
            <w:noWrap/>
            <w:vAlign w:val="center"/>
            <w:hideMark/>
          </w:tcPr>
          <w:p w14:paraId="6F8BC328" w14:textId="77777777" w:rsidR="00286B39" w:rsidRPr="003068FF" w:rsidRDefault="00286B39" w:rsidP="003068FF">
            <w:pPr>
              <w:spacing w:line="240" w:lineRule="auto"/>
              <w:rPr>
                <w:rFonts w:ascii="Times New Roman" w:eastAsia="Times New Roman" w:hAnsi="Times New Roman" w:cs="Times New Roman"/>
                <w:b/>
                <w:bCs/>
              </w:rPr>
            </w:pPr>
          </w:p>
        </w:tc>
        <w:tc>
          <w:tcPr>
            <w:tcW w:w="1890" w:type="dxa"/>
            <w:tcBorders>
              <w:top w:val="single" w:sz="4" w:space="0" w:color="auto"/>
              <w:left w:val="nil"/>
              <w:bottom w:val="single" w:sz="4" w:space="0" w:color="auto"/>
              <w:right w:val="nil"/>
            </w:tcBorders>
            <w:noWrap/>
            <w:vAlign w:val="center"/>
            <w:hideMark/>
          </w:tcPr>
          <w:p w14:paraId="5FCAD00A" w14:textId="77777777" w:rsidR="00286B39" w:rsidRPr="003068FF" w:rsidRDefault="00286B39" w:rsidP="003068FF">
            <w:pPr>
              <w:spacing w:after="0" w:line="240" w:lineRule="auto"/>
              <w:rPr>
                <w:rFonts w:ascii="Times New Roman" w:eastAsia="Times New Roman" w:hAnsi="Times New Roman" w:cs="Times New Roman"/>
                <w:b/>
                <w:bCs/>
              </w:rPr>
            </w:pPr>
            <w:r w:rsidRPr="003068FF">
              <w:rPr>
                <w:rFonts w:ascii="Times New Roman" w:eastAsia="Times New Roman" w:hAnsi="Times New Roman" w:cs="Times New Roman"/>
                <w:b/>
                <w:bCs/>
              </w:rPr>
              <w:t>Mean ± SD / N (%)</w:t>
            </w:r>
          </w:p>
        </w:tc>
        <w:tc>
          <w:tcPr>
            <w:tcW w:w="90" w:type="dxa"/>
            <w:tcBorders>
              <w:top w:val="nil"/>
              <w:left w:val="nil"/>
              <w:bottom w:val="single" w:sz="4" w:space="0" w:color="auto"/>
              <w:right w:val="nil"/>
            </w:tcBorders>
            <w:vAlign w:val="center"/>
          </w:tcPr>
          <w:p w14:paraId="029BE8E0" w14:textId="77777777" w:rsidR="00286B39" w:rsidRPr="003068FF" w:rsidRDefault="00286B39" w:rsidP="003068FF">
            <w:pPr>
              <w:spacing w:after="0" w:line="240" w:lineRule="auto"/>
              <w:rPr>
                <w:rFonts w:ascii="Times New Roman" w:eastAsia="Times New Roman" w:hAnsi="Times New Roman" w:cs="Times New Roman"/>
                <w:b/>
                <w:bCs/>
              </w:rPr>
            </w:pPr>
          </w:p>
        </w:tc>
        <w:tc>
          <w:tcPr>
            <w:tcW w:w="900" w:type="dxa"/>
            <w:tcBorders>
              <w:top w:val="nil"/>
              <w:left w:val="nil"/>
              <w:bottom w:val="single" w:sz="4" w:space="0" w:color="auto"/>
              <w:right w:val="nil"/>
            </w:tcBorders>
            <w:vAlign w:val="center"/>
            <w:hideMark/>
          </w:tcPr>
          <w:p w14:paraId="324199AA" w14:textId="07AD8660" w:rsidR="00286B39" w:rsidRPr="003068FF" w:rsidRDefault="003068FF" w:rsidP="003068FF">
            <w:pPr>
              <w:spacing w:after="0" w:line="240" w:lineRule="auto"/>
              <w:rPr>
                <w:rFonts w:ascii="Times New Roman" w:eastAsia="Times New Roman" w:hAnsi="Times New Roman" w:cs="Times New Roman"/>
                <w:b/>
                <w:bCs/>
              </w:rPr>
            </w:pPr>
            <w:r w:rsidRPr="003068FF">
              <w:rPr>
                <w:rFonts w:ascii="Times New Roman" w:eastAsia="Times New Roman" w:hAnsi="Times New Roman" w:cs="Times New Roman"/>
                <w:b/>
                <w:bCs/>
                <w:i/>
                <w:iCs/>
              </w:rPr>
              <w:t>p</w:t>
            </w:r>
            <w:r w:rsidRPr="003068FF">
              <w:rPr>
                <w:rFonts w:ascii="Times New Roman" w:eastAsia="Times New Roman" w:hAnsi="Times New Roman" w:cs="Times New Roman"/>
                <w:b/>
                <w:bCs/>
              </w:rPr>
              <w:t>–value</w:t>
            </w:r>
          </w:p>
        </w:tc>
      </w:tr>
      <w:tr w:rsidR="00286B39" w14:paraId="13A961F1" w14:textId="77777777" w:rsidTr="00971D22">
        <w:trPr>
          <w:trHeight w:val="255"/>
        </w:trPr>
        <w:tc>
          <w:tcPr>
            <w:tcW w:w="2970" w:type="dxa"/>
            <w:tcBorders>
              <w:top w:val="single" w:sz="4" w:space="0" w:color="auto"/>
              <w:left w:val="nil"/>
              <w:bottom w:val="nil"/>
              <w:right w:val="nil"/>
            </w:tcBorders>
            <w:noWrap/>
            <w:vAlign w:val="center"/>
            <w:hideMark/>
          </w:tcPr>
          <w:p w14:paraId="31F7E858"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Age (years)</w:t>
            </w:r>
          </w:p>
        </w:tc>
        <w:tc>
          <w:tcPr>
            <w:tcW w:w="1890" w:type="dxa"/>
            <w:tcBorders>
              <w:top w:val="single" w:sz="4" w:space="0" w:color="auto"/>
              <w:left w:val="nil"/>
              <w:bottom w:val="nil"/>
              <w:right w:val="nil"/>
            </w:tcBorders>
            <w:noWrap/>
            <w:vAlign w:val="center"/>
            <w:hideMark/>
          </w:tcPr>
          <w:p w14:paraId="0E9956D5"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53.1 ± 8.7</w:t>
            </w:r>
          </w:p>
        </w:tc>
        <w:tc>
          <w:tcPr>
            <w:tcW w:w="90" w:type="dxa"/>
            <w:tcBorders>
              <w:top w:val="single" w:sz="4" w:space="0" w:color="auto"/>
              <w:left w:val="nil"/>
              <w:bottom w:val="nil"/>
              <w:right w:val="nil"/>
            </w:tcBorders>
            <w:noWrap/>
            <w:vAlign w:val="center"/>
            <w:hideMark/>
          </w:tcPr>
          <w:p w14:paraId="2BA4DB35" w14:textId="77777777" w:rsidR="00286B39" w:rsidRDefault="00286B39" w:rsidP="00971D22">
            <w:pPr>
              <w:rPr>
                <w:rFonts w:ascii="Times New Roman" w:eastAsia="Times New Roman" w:hAnsi="Times New Roman" w:cs="Times New Roman"/>
                <w:color w:val="000000"/>
              </w:rPr>
            </w:pPr>
          </w:p>
        </w:tc>
        <w:tc>
          <w:tcPr>
            <w:tcW w:w="1890" w:type="dxa"/>
            <w:tcBorders>
              <w:top w:val="single" w:sz="4" w:space="0" w:color="auto"/>
              <w:left w:val="nil"/>
              <w:bottom w:val="nil"/>
              <w:right w:val="nil"/>
            </w:tcBorders>
            <w:noWrap/>
            <w:vAlign w:val="center"/>
            <w:hideMark/>
          </w:tcPr>
          <w:p w14:paraId="6E7A5213"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59.9 ± 8.7</w:t>
            </w:r>
          </w:p>
        </w:tc>
        <w:tc>
          <w:tcPr>
            <w:tcW w:w="90" w:type="dxa"/>
            <w:tcBorders>
              <w:top w:val="single" w:sz="4" w:space="0" w:color="auto"/>
              <w:left w:val="nil"/>
              <w:bottom w:val="nil"/>
              <w:right w:val="nil"/>
            </w:tcBorders>
            <w:noWrap/>
            <w:vAlign w:val="center"/>
            <w:hideMark/>
          </w:tcPr>
          <w:p w14:paraId="65AB8A3A" w14:textId="77777777" w:rsidR="00286B39" w:rsidRDefault="00286B39" w:rsidP="00971D22">
            <w:pPr>
              <w:rPr>
                <w:rFonts w:ascii="Times New Roman" w:eastAsia="Times New Roman" w:hAnsi="Times New Roman" w:cs="Times New Roman"/>
                <w:color w:val="000000"/>
              </w:rPr>
            </w:pPr>
          </w:p>
        </w:tc>
        <w:tc>
          <w:tcPr>
            <w:tcW w:w="1890" w:type="dxa"/>
            <w:tcBorders>
              <w:top w:val="single" w:sz="4" w:space="0" w:color="auto"/>
              <w:left w:val="nil"/>
              <w:bottom w:val="nil"/>
              <w:right w:val="nil"/>
            </w:tcBorders>
            <w:noWrap/>
            <w:vAlign w:val="center"/>
            <w:hideMark/>
          </w:tcPr>
          <w:p w14:paraId="00E2BF7F"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64.0 ± 7.8</w:t>
            </w:r>
          </w:p>
        </w:tc>
        <w:tc>
          <w:tcPr>
            <w:tcW w:w="90" w:type="dxa"/>
            <w:tcBorders>
              <w:top w:val="single" w:sz="4" w:space="0" w:color="auto"/>
              <w:left w:val="nil"/>
              <w:bottom w:val="nil"/>
              <w:right w:val="nil"/>
            </w:tcBorders>
            <w:vAlign w:val="center"/>
          </w:tcPr>
          <w:p w14:paraId="15D9183F"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single" w:sz="4" w:space="0" w:color="auto"/>
              <w:left w:val="nil"/>
              <w:bottom w:val="nil"/>
              <w:right w:val="nil"/>
            </w:tcBorders>
            <w:vAlign w:val="center"/>
            <w:hideMark/>
          </w:tcPr>
          <w:p w14:paraId="4483E9B3"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68ED7F26" w14:textId="77777777" w:rsidTr="00971D22">
        <w:trPr>
          <w:trHeight w:val="255"/>
        </w:trPr>
        <w:tc>
          <w:tcPr>
            <w:tcW w:w="2970" w:type="dxa"/>
            <w:tcBorders>
              <w:top w:val="nil"/>
              <w:left w:val="nil"/>
              <w:bottom w:val="nil"/>
              <w:right w:val="nil"/>
            </w:tcBorders>
            <w:noWrap/>
            <w:vAlign w:val="center"/>
            <w:hideMark/>
          </w:tcPr>
          <w:p w14:paraId="641F178A"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Sex (male)</w:t>
            </w:r>
          </w:p>
        </w:tc>
        <w:tc>
          <w:tcPr>
            <w:tcW w:w="1890" w:type="dxa"/>
            <w:tcBorders>
              <w:top w:val="nil"/>
              <w:left w:val="nil"/>
              <w:bottom w:val="nil"/>
              <w:right w:val="nil"/>
            </w:tcBorders>
            <w:noWrap/>
            <w:vAlign w:val="center"/>
            <w:hideMark/>
          </w:tcPr>
          <w:p w14:paraId="17D703CB"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516 (60.9)</w:t>
            </w:r>
          </w:p>
        </w:tc>
        <w:tc>
          <w:tcPr>
            <w:tcW w:w="90" w:type="dxa"/>
            <w:tcBorders>
              <w:top w:val="nil"/>
              <w:left w:val="nil"/>
              <w:bottom w:val="nil"/>
              <w:right w:val="nil"/>
            </w:tcBorders>
            <w:noWrap/>
            <w:vAlign w:val="center"/>
            <w:hideMark/>
          </w:tcPr>
          <w:p w14:paraId="2EB9437C" w14:textId="77777777" w:rsidR="00286B39" w:rsidRDefault="00286B39" w:rsidP="00971D22">
            <w:pPr>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145EC37E"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551 (59.5)</w:t>
            </w:r>
          </w:p>
        </w:tc>
        <w:tc>
          <w:tcPr>
            <w:tcW w:w="90" w:type="dxa"/>
            <w:tcBorders>
              <w:top w:val="nil"/>
              <w:left w:val="nil"/>
              <w:bottom w:val="nil"/>
              <w:right w:val="nil"/>
            </w:tcBorders>
            <w:noWrap/>
            <w:vAlign w:val="center"/>
            <w:hideMark/>
          </w:tcPr>
          <w:p w14:paraId="127E6B47" w14:textId="77777777" w:rsidR="00286B39" w:rsidRDefault="00286B39" w:rsidP="00971D22">
            <w:pPr>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16E6469B"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349 (57.8)</w:t>
            </w:r>
          </w:p>
        </w:tc>
        <w:tc>
          <w:tcPr>
            <w:tcW w:w="90" w:type="dxa"/>
            <w:tcBorders>
              <w:top w:val="nil"/>
              <w:left w:val="nil"/>
              <w:bottom w:val="nil"/>
              <w:right w:val="nil"/>
            </w:tcBorders>
            <w:vAlign w:val="center"/>
          </w:tcPr>
          <w:p w14:paraId="1B2F6A8C"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05174638" w14:textId="0C4BDC3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0.5</w:t>
            </w:r>
            <w:r w:rsidR="00EB7D9B">
              <w:rPr>
                <w:rFonts w:ascii="Times New Roman" w:eastAsia="Times New Roman" w:hAnsi="Times New Roman" w:cs="Times New Roman"/>
                <w:color w:val="000000"/>
              </w:rPr>
              <w:t>18</w:t>
            </w:r>
          </w:p>
        </w:tc>
      </w:tr>
      <w:tr w:rsidR="00286B39" w14:paraId="66EDD483" w14:textId="77777777" w:rsidTr="00971D22">
        <w:trPr>
          <w:trHeight w:val="255"/>
        </w:trPr>
        <w:tc>
          <w:tcPr>
            <w:tcW w:w="2970" w:type="dxa"/>
            <w:tcBorders>
              <w:top w:val="nil"/>
              <w:left w:val="nil"/>
              <w:bottom w:val="nil"/>
              <w:right w:val="nil"/>
            </w:tcBorders>
            <w:noWrap/>
            <w:vAlign w:val="center"/>
            <w:hideMark/>
          </w:tcPr>
          <w:p w14:paraId="7A33C678"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Education</w:t>
            </w:r>
          </w:p>
        </w:tc>
        <w:tc>
          <w:tcPr>
            <w:tcW w:w="1890" w:type="dxa"/>
            <w:tcBorders>
              <w:top w:val="nil"/>
              <w:left w:val="nil"/>
              <w:bottom w:val="nil"/>
              <w:right w:val="nil"/>
            </w:tcBorders>
            <w:noWrap/>
            <w:vAlign w:val="center"/>
          </w:tcPr>
          <w:p w14:paraId="2F51D87D" w14:textId="77777777" w:rsidR="00286B39" w:rsidRDefault="00286B39" w:rsidP="00971D2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noWrap/>
            <w:vAlign w:val="center"/>
          </w:tcPr>
          <w:p w14:paraId="71EB06A7"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606B2D4D" w14:textId="77777777" w:rsidR="00286B39" w:rsidRDefault="00286B39" w:rsidP="00971D2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noWrap/>
            <w:vAlign w:val="center"/>
          </w:tcPr>
          <w:p w14:paraId="0AB5CDE6"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7BA8ABBF" w14:textId="77777777" w:rsidR="00286B39" w:rsidRDefault="00286B39" w:rsidP="00971D2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vAlign w:val="center"/>
          </w:tcPr>
          <w:p w14:paraId="10D1AB43"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56A3D9F8" w14:textId="55839BA8"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0.79</w:t>
            </w:r>
            <w:r w:rsidR="00330932">
              <w:rPr>
                <w:rFonts w:ascii="Times New Roman" w:eastAsia="Times New Roman" w:hAnsi="Times New Roman" w:cs="Times New Roman"/>
                <w:color w:val="000000"/>
              </w:rPr>
              <w:t>3</w:t>
            </w:r>
          </w:p>
        </w:tc>
      </w:tr>
      <w:tr w:rsidR="00286B39" w14:paraId="21EC0954" w14:textId="77777777" w:rsidTr="00971D22">
        <w:trPr>
          <w:trHeight w:val="255"/>
        </w:trPr>
        <w:tc>
          <w:tcPr>
            <w:tcW w:w="2970" w:type="dxa"/>
            <w:tcBorders>
              <w:top w:val="nil"/>
              <w:left w:val="nil"/>
              <w:bottom w:val="nil"/>
              <w:right w:val="nil"/>
            </w:tcBorders>
            <w:noWrap/>
            <w:vAlign w:val="center"/>
          </w:tcPr>
          <w:p w14:paraId="4CFE8220"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Primary school</w:t>
            </w:r>
          </w:p>
        </w:tc>
        <w:tc>
          <w:tcPr>
            <w:tcW w:w="1890" w:type="dxa"/>
            <w:tcBorders>
              <w:top w:val="nil"/>
              <w:left w:val="nil"/>
              <w:bottom w:val="nil"/>
              <w:right w:val="nil"/>
            </w:tcBorders>
            <w:noWrap/>
            <w:vAlign w:val="center"/>
          </w:tcPr>
          <w:p w14:paraId="5AD2EBFA"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500 (59.0)</w:t>
            </w:r>
          </w:p>
        </w:tc>
        <w:tc>
          <w:tcPr>
            <w:tcW w:w="90" w:type="dxa"/>
            <w:tcBorders>
              <w:top w:val="nil"/>
              <w:left w:val="nil"/>
              <w:bottom w:val="nil"/>
              <w:right w:val="nil"/>
            </w:tcBorders>
            <w:noWrap/>
            <w:vAlign w:val="center"/>
          </w:tcPr>
          <w:p w14:paraId="68B3B44D"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5118F00C"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527 (56.9)</w:t>
            </w:r>
          </w:p>
        </w:tc>
        <w:tc>
          <w:tcPr>
            <w:tcW w:w="90" w:type="dxa"/>
            <w:tcBorders>
              <w:top w:val="nil"/>
              <w:left w:val="nil"/>
              <w:bottom w:val="nil"/>
              <w:right w:val="nil"/>
            </w:tcBorders>
            <w:noWrap/>
            <w:vAlign w:val="center"/>
          </w:tcPr>
          <w:p w14:paraId="44BDE2C9"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43B21E79" w14:textId="77777777" w:rsidR="00286B39" w:rsidRDefault="00286B39" w:rsidP="00971D22">
            <w:pPr>
              <w:spacing w:after="0" w:line="240" w:lineRule="auto"/>
              <w:rPr>
                <w:rFonts w:ascii="Times New Roman" w:hAnsi="Times New Roman" w:cs="Times New Roman"/>
                <w:color w:val="000000"/>
              </w:rPr>
            </w:pPr>
            <w:r>
              <w:rPr>
                <w:rFonts w:ascii="Times New Roman" w:hAnsi="Times New Roman" w:cs="Times New Roman"/>
                <w:color w:val="000000"/>
              </w:rPr>
              <w:t>339 (56.1)</w:t>
            </w:r>
          </w:p>
        </w:tc>
        <w:tc>
          <w:tcPr>
            <w:tcW w:w="90" w:type="dxa"/>
            <w:tcBorders>
              <w:top w:val="nil"/>
              <w:left w:val="nil"/>
              <w:bottom w:val="nil"/>
              <w:right w:val="nil"/>
            </w:tcBorders>
            <w:vAlign w:val="center"/>
          </w:tcPr>
          <w:p w14:paraId="2347DF8D"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1757E4AA" w14:textId="77777777" w:rsidR="00286B39" w:rsidRDefault="00286B39" w:rsidP="00971D22">
            <w:pPr>
              <w:spacing w:after="0" w:line="240" w:lineRule="auto"/>
              <w:rPr>
                <w:rFonts w:ascii="Times New Roman" w:eastAsia="Times New Roman" w:hAnsi="Times New Roman" w:cs="Times New Roman"/>
                <w:color w:val="000000"/>
              </w:rPr>
            </w:pPr>
          </w:p>
        </w:tc>
      </w:tr>
      <w:tr w:rsidR="00286B39" w14:paraId="54C5E2AC" w14:textId="77777777" w:rsidTr="00971D22">
        <w:trPr>
          <w:trHeight w:val="255"/>
        </w:trPr>
        <w:tc>
          <w:tcPr>
            <w:tcW w:w="2970" w:type="dxa"/>
            <w:tcBorders>
              <w:top w:val="nil"/>
              <w:left w:val="nil"/>
              <w:bottom w:val="nil"/>
              <w:right w:val="nil"/>
            </w:tcBorders>
            <w:noWrap/>
            <w:vAlign w:val="center"/>
          </w:tcPr>
          <w:p w14:paraId="772E9E80"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High school</w:t>
            </w:r>
          </w:p>
        </w:tc>
        <w:tc>
          <w:tcPr>
            <w:tcW w:w="1890" w:type="dxa"/>
            <w:tcBorders>
              <w:top w:val="nil"/>
              <w:left w:val="nil"/>
              <w:bottom w:val="nil"/>
              <w:right w:val="nil"/>
            </w:tcBorders>
            <w:noWrap/>
            <w:vAlign w:val="center"/>
          </w:tcPr>
          <w:p w14:paraId="52837D2D"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192 (22.6)</w:t>
            </w:r>
          </w:p>
        </w:tc>
        <w:tc>
          <w:tcPr>
            <w:tcW w:w="90" w:type="dxa"/>
            <w:tcBorders>
              <w:top w:val="nil"/>
              <w:left w:val="nil"/>
              <w:bottom w:val="nil"/>
              <w:right w:val="nil"/>
            </w:tcBorders>
            <w:noWrap/>
            <w:vAlign w:val="center"/>
          </w:tcPr>
          <w:p w14:paraId="1965F7C0"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77DE3067"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218 (23.5)</w:t>
            </w:r>
          </w:p>
        </w:tc>
        <w:tc>
          <w:tcPr>
            <w:tcW w:w="90" w:type="dxa"/>
            <w:tcBorders>
              <w:top w:val="nil"/>
              <w:left w:val="nil"/>
              <w:bottom w:val="nil"/>
              <w:right w:val="nil"/>
            </w:tcBorders>
            <w:noWrap/>
            <w:vAlign w:val="center"/>
          </w:tcPr>
          <w:p w14:paraId="21F3CD57"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21194811" w14:textId="77777777" w:rsidR="00286B39" w:rsidRDefault="00286B39" w:rsidP="00971D22">
            <w:pPr>
              <w:spacing w:after="0" w:line="240" w:lineRule="auto"/>
              <w:rPr>
                <w:rFonts w:ascii="Times New Roman" w:hAnsi="Times New Roman" w:cs="Times New Roman"/>
                <w:color w:val="000000"/>
              </w:rPr>
            </w:pPr>
            <w:r>
              <w:rPr>
                <w:rFonts w:ascii="Times New Roman" w:hAnsi="Times New Roman" w:cs="Times New Roman"/>
                <w:color w:val="000000"/>
              </w:rPr>
              <w:t>140 (23.2)</w:t>
            </w:r>
          </w:p>
        </w:tc>
        <w:tc>
          <w:tcPr>
            <w:tcW w:w="90" w:type="dxa"/>
            <w:tcBorders>
              <w:top w:val="nil"/>
              <w:left w:val="nil"/>
              <w:bottom w:val="nil"/>
              <w:right w:val="nil"/>
            </w:tcBorders>
            <w:vAlign w:val="center"/>
          </w:tcPr>
          <w:p w14:paraId="61EE7643"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143BCA20" w14:textId="77777777" w:rsidR="00286B39" w:rsidRDefault="00286B39" w:rsidP="00971D22">
            <w:pPr>
              <w:spacing w:after="0" w:line="240" w:lineRule="auto"/>
              <w:rPr>
                <w:rFonts w:ascii="Times New Roman" w:eastAsia="Times New Roman" w:hAnsi="Times New Roman" w:cs="Times New Roman"/>
                <w:color w:val="000000"/>
              </w:rPr>
            </w:pPr>
          </w:p>
        </w:tc>
      </w:tr>
      <w:tr w:rsidR="00286B39" w14:paraId="13767701" w14:textId="77777777" w:rsidTr="00971D22">
        <w:trPr>
          <w:trHeight w:val="255"/>
        </w:trPr>
        <w:tc>
          <w:tcPr>
            <w:tcW w:w="2970" w:type="dxa"/>
            <w:tcBorders>
              <w:top w:val="nil"/>
              <w:left w:val="nil"/>
              <w:bottom w:val="nil"/>
              <w:right w:val="nil"/>
            </w:tcBorders>
            <w:noWrap/>
            <w:vAlign w:val="center"/>
          </w:tcPr>
          <w:p w14:paraId="4695D167"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College</w:t>
            </w:r>
          </w:p>
        </w:tc>
        <w:tc>
          <w:tcPr>
            <w:tcW w:w="1890" w:type="dxa"/>
            <w:tcBorders>
              <w:top w:val="nil"/>
              <w:left w:val="nil"/>
              <w:bottom w:val="nil"/>
              <w:right w:val="nil"/>
            </w:tcBorders>
            <w:noWrap/>
            <w:vAlign w:val="center"/>
          </w:tcPr>
          <w:p w14:paraId="7C8F2BFD"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156 (18.4)</w:t>
            </w:r>
          </w:p>
        </w:tc>
        <w:tc>
          <w:tcPr>
            <w:tcW w:w="90" w:type="dxa"/>
            <w:tcBorders>
              <w:top w:val="nil"/>
              <w:left w:val="nil"/>
              <w:bottom w:val="nil"/>
              <w:right w:val="nil"/>
            </w:tcBorders>
            <w:noWrap/>
            <w:vAlign w:val="center"/>
          </w:tcPr>
          <w:p w14:paraId="1B97855E"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1EE435C0"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181 (19.6)</w:t>
            </w:r>
          </w:p>
        </w:tc>
        <w:tc>
          <w:tcPr>
            <w:tcW w:w="90" w:type="dxa"/>
            <w:tcBorders>
              <w:top w:val="nil"/>
              <w:left w:val="nil"/>
              <w:bottom w:val="nil"/>
              <w:right w:val="nil"/>
            </w:tcBorders>
            <w:noWrap/>
            <w:vAlign w:val="center"/>
          </w:tcPr>
          <w:p w14:paraId="33EECEFB"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6B8750EB" w14:textId="77777777" w:rsidR="00286B39" w:rsidRDefault="00286B39" w:rsidP="00971D22">
            <w:pPr>
              <w:spacing w:after="0" w:line="240" w:lineRule="auto"/>
              <w:rPr>
                <w:rFonts w:ascii="Times New Roman" w:hAnsi="Times New Roman" w:cs="Times New Roman"/>
                <w:color w:val="000000"/>
              </w:rPr>
            </w:pPr>
            <w:r>
              <w:rPr>
                <w:rFonts w:ascii="Times New Roman" w:hAnsi="Times New Roman" w:cs="Times New Roman"/>
                <w:color w:val="000000"/>
              </w:rPr>
              <w:t>125 (20.7)</w:t>
            </w:r>
          </w:p>
        </w:tc>
        <w:tc>
          <w:tcPr>
            <w:tcW w:w="90" w:type="dxa"/>
            <w:tcBorders>
              <w:top w:val="nil"/>
              <w:left w:val="nil"/>
              <w:bottom w:val="nil"/>
              <w:right w:val="nil"/>
            </w:tcBorders>
            <w:vAlign w:val="center"/>
          </w:tcPr>
          <w:p w14:paraId="41382A20"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22B4F70D" w14:textId="77777777" w:rsidR="00286B39" w:rsidRDefault="00286B39" w:rsidP="00971D22">
            <w:pPr>
              <w:spacing w:after="0" w:line="240" w:lineRule="auto"/>
              <w:rPr>
                <w:rFonts w:ascii="Times New Roman" w:eastAsia="Times New Roman" w:hAnsi="Times New Roman" w:cs="Times New Roman"/>
                <w:color w:val="000000"/>
              </w:rPr>
            </w:pPr>
          </w:p>
        </w:tc>
      </w:tr>
      <w:tr w:rsidR="00286B39" w14:paraId="372E2FA9" w14:textId="77777777" w:rsidTr="00971D22">
        <w:trPr>
          <w:trHeight w:val="255"/>
        </w:trPr>
        <w:tc>
          <w:tcPr>
            <w:tcW w:w="2970" w:type="dxa"/>
            <w:tcBorders>
              <w:top w:val="nil"/>
              <w:left w:val="nil"/>
              <w:bottom w:val="nil"/>
              <w:right w:val="nil"/>
            </w:tcBorders>
            <w:noWrap/>
            <w:vAlign w:val="center"/>
            <w:hideMark/>
          </w:tcPr>
          <w:p w14:paraId="42C02D91"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BMI (kg/m</w:t>
            </w:r>
            <w:r>
              <w:rPr>
                <w:rFonts w:ascii="Times New Roman" w:eastAsia="Times New Roman" w:hAnsi="Times New Roman" w:cs="Times New Roman"/>
                <w:vertAlign w:val="superscript"/>
              </w:rPr>
              <w:t>2</w:t>
            </w:r>
            <w:r>
              <w:rPr>
                <w:rFonts w:ascii="Times New Roman" w:eastAsia="Times New Roman" w:hAnsi="Times New Roman" w:cs="Times New Roman"/>
              </w:rPr>
              <w:t>)</w:t>
            </w:r>
          </w:p>
        </w:tc>
        <w:tc>
          <w:tcPr>
            <w:tcW w:w="1890" w:type="dxa"/>
            <w:tcBorders>
              <w:top w:val="nil"/>
              <w:left w:val="nil"/>
              <w:bottom w:val="nil"/>
              <w:right w:val="nil"/>
            </w:tcBorders>
            <w:noWrap/>
            <w:vAlign w:val="center"/>
            <w:hideMark/>
          </w:tcPr>
          <w:p w14:paraId="61A0E319"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27.8 ± 4.6</w:t>
            </w:r>
          </w:p>
        </w:tc>
        <w:tc>
          <w:tcPr>
            <w:tcW w:w="90" w:type="dxa"/>
            <w:tcBorders>
              <w:top w:val="nil"/>
              <w:left w:val="nil"/>
              <w:bottom w:val="nil"/>
              <w:right w:val="nil"/>
            </w:tcBorders>
            <w:noWrap/>
            <w:vAlign w:val="center"/>
          </w:tcPr>
          <w:p w14:paraId="74352499"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35C9FEB7"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28.3 ± 5.0</w:t>
            </w:r>
          </w:p>
        </w:tc>
        <w:tc>
          <w:tcPr>
            <w:tcW w:w="90" w:type="dxa"/>
            <w:tcBorders>
              <w:top w:val="nil"/>
              <w:left w:val="nil"/>
              <w:bottom w:val="nil"/>
              <w:right w:val="nil"/>
            </w:tcBorders>
            <w:noWrap/>
            <w:vAlign w:val="center"/>
          </w:tcPr>
          <w:p w14:paraId="213D7325"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4D7722EA"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28.4 ± 5.2</w:t>
            </w:r>
          </w:p>
        </w:tc>
        <w:tc>
          <w:tcPr>
            <w:tcW w:w="90" w:type="dxa"/>
            <w:tcBorders>
              <w:top w:val="nil"/>
              <w:left w:val="nil"/>
              <w:bottom w:val="nil"/>
              <w:right w:val="nil"/>
            </w:tcBorders>
            <w:vAlign w:val="center"/>
          </w:tcPr>
          <w:p w14:paraId="6E8347FE"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3D6DC513" w14:textId="00D94BD3"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r w:rsidR="00DC1966">
              <w:rPr>
                <w:rFonts w:ascii="Times New Roman" w:eastAsia="Times New Roman" w:hAnsi="Times New Roman" w:cs="Times New Roman"/>
                <w:color w:val="000000"/>
              </w:rPr>
              <w:t>098</w:t>
            </w:r>
          </w:p>
        </w:tc>
      </w:tr>
      <w:tr w:rsidR="00286B39" w14:paraId="3C7C187B" w14:textId="77777777" w:rsidTr="00971D22">
        <w:trPr>
          <w:trHeight w:val="255"/>
        </w:trPr>
        <w:tc>
          <w:tcPr>
            <w:tcW w:w="2970" w:type="dxa"/>
            <w:tcBorders>
              <w:top w:val="nil"/>
              <w:left w:val="nil"/>
              <w:bottom w:val="nil"/>
              <w:right w:val="nil"/>
            </w:tcBorders>
            <w:noWrap/>
            <w:vAlign w:val="center"/>
            <w:hideMark/>
          </w:tcPr>
          <w:p w14:paraId="01E7445C"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Alcohol consumption (g/day)</w:t>
            </w:r>
          </w:p>
        </w:tc>
        <w:tc>
          <w:tcPr>
            <w:tcW w:w="1890" w:type="dxa"/>
            <w:tcBorders>
              <w:top w:val="nil"/>
              <w:left w:val="nil"/>
              <w:bottom w:val="nil"/>
              <w:right w:val="nil"/>
            </w:tcBorders>
            <w:noWrap/>
            <w:vAlign w:val="center"/>
            <w:hideMark/>
          </w:tcPr>
          <w:p w14:paraId="2036285C"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20.2 ± 24.2</w:t>
            </w:r>
          </w:p>
        </w:tc>
        <w:tc>
          <w:tcPr>
            <w:tcW w:w="90" w:type="dxa"/>
            <w:tcBorders>
              <w:top w:val="nil"/>
              <w:left w:val="nil"/>
              <w:bottom w:val="nil"/>
              <w:right w:val="nil"/>
            </w:tcBorders>
            <w:noWrap/>
            <w:vAlign w:val="center"/>
          </w:tcPr>
          <w:p w14:paraId="58B707F9"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00B9AEEE"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18.5 ± 22.5</w:t>
            </w:r>
          </w:p>
        </w:tc>
        <w:tc>
          <w:tcPr>
            <w:tcW w:w="90" w:type="dxa"/>
            <w:tcBorders>
              <w:top w:val="nil"/>
              <w:left w:val="nil"/>
              <w:bottom w:val="nil"/>
              <w:right w:val="nil"/>
            </w:tcBorders>
            <w:noWrap/>
            <w:vAlign w:val="center"/>
          </w:tcPr>
          <w:p w14:paraId="6E78A145"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24CFD8D8"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17.3 ± 22.2</w:t>
            </w:r>
          </w:p>
        </w:tc>
        <w:tc>
          <w:tcPr>
            <w:tcW w:w="90" w:type="dxa"/>
            <w:tcBorders>
              <w:top w:val="nil"/>
              <w:left w:val="nil"/>
              <w:bottom w:val="nil"/>
              <w:right w:val="nil"/>
            </w:tcBorders>
            <w:vAlign w:val="center"/>
          </w:tcPr>
          <w:p w14:paraId="54BE9063"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2DB60F77" w14:textId="59A0C3F6"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w:t>
            </w:r>
            <w:r w:rsidR="003F675F">
              <w:rPr>
                <w:rFonts w:ascii="Times New Roman" w:eastAsia="Times New Roman" w:hAnsi="Times New Roman" w:cs="Times New Roman"/>
                <w:color w:val="000000"/>
              </w:rPr>
              <w:t>20</w:t>
            </w:r>
          </w:p>
        </w:tc>
      </w:tr>
      <w:tr w:rsidR="00286B39" w14:paraId="5AF9DE6B" w14:textId="77777777" w:rsidTr="00971D22">
        <w:trPr>
          <w:trHeight w:val="255"/>
        </w:trPr>
        <w:tc>
          <w:tcPr>
            <w:tcW w:w="2970" w:type="dxa"/>
            <w:tcBorders>
              <w:top w:val="nil"/>
              <w:left w:val="nil"/>
              <w:bottom w:val="nil"/>
              <w:right w:val="nil"/>
            </w:tcBorders>
            <w:noWrap/>
            <w:vAlign w:val="center"/>
            <w:hideMark/>
          </w:tcPr>
          <w:p w14:paraId="7FC3EEC3"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Physical activity</w:t>
            </w:r>
          </w:p>
        </w:tc>
        <w:tc>
          <w:tcPr>
            <w:tcW w:w="1890" w:type="dxa"/>
            <w:tcBorders>
              <w:top w:val="nil"/>
              <w:left w:val="nil"/>
              <w:bottom w:val="nil"/>
              <w:right w:val="nil"/>
            </w:tcBorders>
            <w:noWrap/>
            <w:vAlign w:val="center"/>
          </w:tcPr>
          <w:p w14:paraId="1AABA501" w14:textId="77777777" w:rsidR="00286B39" w:rsidRDefault="00286B39" w:rsidP="00971D2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noWrap/>
            <w:vAlign w:val="center"/>
          </w:tcPr>
          <w:p w14:paraId="45E5DC13" w14:textId="77777777" w:rsidR="00286B39" w:rsidRDefault="00286B39" w:rsidP="00971D22">
            <w:pPr>
              <w:spacing w:after="0" w:line="240" w:lineRule="auto"/>
              <w:rPr>
                <w:rFonts w:ascii="Times New Roman" w:eastAsia="Times New Roman" w:hAnsi="Times New Roman" w:cs="Times New Roman"/>
              </w:rPr>
            </w:pPr>
          </w:p>
        </w:tc>
        <w:tc>
          <w:tcPr>
            <w:tcW w:w="1890" w:type="dxa"/>
            <w:tcBorders>
              <w:top w:val="nil"/>
              <w:left w:val="nil"/>
              <w:bottom w:val="nil"/>
              <w:right w:val="nil"/>
            </w:tcBorders>
            <w:noWrap/>
            <w:vAlign w:val="center"/>
          </w:tcPr>
          <w:p w14:paraId="1E388E09" w14:textId="77777777" w:rsidR="00286B39" w:rsidRDefault="00286B39" w:rsidP="00971D2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noWrap/>
            <w:vAlign w:val="center"/>
          </w:tcPr>
          <w:p w14:paraId="7AADAD88" w14:textId="77777777" w:rsidR="00286B39" w:rsidRDefault="00286B39" w:rsidP="00971D22">
            <w:pPr>
              <w:spacing w:after="0" w:line="240" w:lineRule="auto"/>
              <w:rPr>
                <w:rFonts w:ascii="Times New Roman" w:eastAsia="Times New Roman" w:hAnsi="Times New Roman" w:cs="Times New Roman"/>
              </w:rPr>
            </w:pPr>
          </w:p>
        </w:tc>
        <w:tc>
          <w:tcPr>
            <w:tcW w:w="1890" w:type="dxa"/>
            <w:tcBorders>
              <w:top w:val="nil"/>
              <w:left w:val="nil"/>
              <w:bottom w:val="nil"/>
              <w:right w:val="nil"/>
            </w:tcBorders>
            <w:noWrap/>
            <w:vAlign w:val="center"/>
          </w:tcPr>
          <w:p w14:paraId="73E7386F" w14:textId="77777777" w:rsidR="00286B39" w:rsidRDefault="00286B39" w:rsidP="00971D22">
            <w:pPr>
              <w:spacing w:after="0" w:line="240" w:lineRule="auto"/>
              <w:rPr>
                <w:rFonts w:ascii="Times New Roman" w:eastAsia="Times New Roman" w:hAnsi="Times New Roman" w:cs="Times New Roman"/>
                <w:color w:val="000000"/>
              </w:rPr>
            </w:pPr>
          </w:p>
        </w:tc>
        <w:tc>
          <w:tcPr>
            <w:tcW w:w="90" w:type="dxa"/>
            <w:tcBorders>
              <w:top w:val="nil"/>
              <w:left w:val="nil"/>
              <w:bottom w:val="nil"/>
              <w:right w:val="nil"/>
            </w:tcBorders>
            <w:vAlign w:val="center"/>
          </w:tcPr>
          <w:p w14:paraId="086CE83F"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55167E58"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0.003</w:t>
            </w:r>
          </w:p>
        </w:tc>
      </w:tr>
      <w:tr w:rsidR="00286B39" w14:paraId="1E0D7575" w14:textId="77777777" w:rsidTr="00971D22">
        <w:trPr>
          <w:trHeight w:val="300"/>
        </w:trPr>
        <w:tc>
          <w:tcPr>
            <w:tcW w:w="2970" w:type="dxa"/>
            <w:tcBorders>
              <w:top w:val="nil"/>
              <w:left w:val="nil"/>
              <w:bottom w:val="nil"/>
              <w:right w:val="nil"/>
            </w:tcBorders>
            <w:noWrap/>
            <w:vAlign w:val="center"/>
            <w:hideMark/>
          </w:tcPr>
          <w:p w14:paraId="3ED690A7"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Low</w:t>
            </w:r>
          </w:p>
        </w:tc>
        <w:tc>
          <w:tcPr>
            <w:tcW w:w="1890" w:type="dxa"/>
            <w:tcBorders>
              <w:top w:val="nil"/>
              <w:left w:val="nil"/>
              <w:bottom w:val="nil"/>
              <w:right w:val="nil"/>
            </w:tcBorders>
            <w:noWrap/>
            <w:vAlign w:val="center"/>
            <w:hideMark/>
          </w:tcPr>
          <w:p w14:paraId="48783215"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275 (32.4)</w:t>
            </w:r>
          </w:p>
        </w:tc>
        <w:tc>
          <w:tcPr>
            <w:tcW w:w="90" w:type="dxa"/>
            <w:tcBorders>
              <w:top w:val="nil"/>
              <w:left w:val="nil"/>
              <w:bottom w:val="nil"/>
              <w:right w:val="nil"/>
            </w:tcBorders>
            <w:noWrap/>
            <w:vAlign w:val="center"/>
          </w:tcPr>
          <w:p w14:paraId="46261A2F"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3EC74CA6"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285 (30.8)</w:t>
            </w:r>
          </w:p>
        </w:tc>
        <w:tc>
          <w:tcPr>
            <w:tcW w:w="90" w:type="dxa"/>
            <w:tcBorders>
              <w:top w:val="nil"/>
              <w:left w:val="nil"/>
              <w:bottom w:val="nil"/>
              <w:right w:val="nil"/>
            </w:tcBorders>
            <w:noWrap/>
            <w:vAlign w:val="center"/>
          </w:tcPr>
          <w:p w14:paraId="7ED45265"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3269E195"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169 (28.0)</w:t>
            </w:r>
          </w:p>
        </w:tc>
        <w:tc>
          <w:tcPr>
            <w:tcW w:w="90" w:type="dxa"/>
            <w:tcBorders>
              <w:top w:val="nil"/>
              <w:left w:val="nil"/>
              <w:bottom w:val="nil"/>
              <w:right w:val="nil"/>
            </w:tcBorders>
            <w:vAlign w:val="center"/>
          </w:tcPr>
          <w:p w14:paraId="22FFD265"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4B37282F" w14:textId="77777777" w:rsidR="00286B39" w:rsidRDefault="00286B39" w:rsidP="00971D22">
            <w:pPr>
              <w:spacing w:after="0" w:line="240" w:lineRule="auto"/>
              <w:rPr>
                <w:rFonts w:ascii="Times New Roman" w:eastAsia="Times New Roman" w:hAnsi="Times New Roman" w:cs="Times New Roman"/>
                <w:color w:val="000000"/>
              </w:rPr>
            </w:pPr>
          </w:p>
        </w:tc>
      </w:tr>
      <w:tr w:rsidR="00286B39" w14:paraId="42C68121" w14:textId="77777777" w:rsidTr="00971D22">
        <w:trPr>
          <w:trHeight w:val="255"/>
        </w:trPr>
        <w:tc>
          <w:tcPr>
            <w:tcW w:w="2970" w:type="dxa"/>
            <w:tcBorders>
              <w:top w:val="nil"/>
              <w:left w:val="nil"/>
              <w:bottom w:val="nil"/>
              <w:right w:val="nil"/>
            </w:tcBorders>
            <w:noWrap/>
            <w:vAlign w:val="center"/>
            <w:hideMark/>
          </w:tcPr>
          <w:p w14:paraId="055FCFF1"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Medium</w:t>
            </w:r>
          </w:p>
        </w:tc>
        <w:tc>
          <w:tcPr>
            <w:tcW w:w="1890" w:type="dxa"/>
            <w:tcBorders>
              <w:top w:val="nil"/>
              <w:left w:val="nil"/>
              <w:bottom w:val="nil"/>
              <w:right w:val="nil"/>
            </w:tcBorders>
            <w:noWrap/>
            <w:vAlign w:val="center"/>
            <w:hideMark/>
          </w:tcPr>
          <w:p w14:paraId="47B8FA23"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396 (46.7)</w:t>
            </w:r>
          </w:p>
        </w:tc>
        <w:tc>
          <w:tcPr>
            <w:tcW w:w="90" w:type="dxa"/>
            <w:tcBorders>
              <w:top w:val="nil"/>
              <w:left w:val="nil"/>
              <w:bottom w:val="nil"/>
              <w:right w:val="nil"/>
            </w:tcBorders>
            <w:noWrap/>
            <w:vAlign w:val="center"/>
          </w:tcPr>
          <w:p w14:paraId="1E60E34A"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05FC47CE"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403 (43.5)</w:t>
            </w:r>
          </w:p>
        </w:tc>
        <w:tc>
          <w:tcPr>
            <w:tcW w:w="90" w:type="dxa"/>
            <w:tcBorders>
              <w:top w:val="nil"/>
              <w:left w:val="nil"/>
              <w:bottom w:val="nil"/>
              <w:right w:val="nil"/>
            </w:tcBorders>
            <w:noWrap/>
            <w:vAlign w:val="center"/>
          </w:tcPr>
          <w:p w14:paraId="3A5B6CF9"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60705CB4"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254 (42.0)</w:t>
            </w:r>
          </w:p>
        </w:tc>
        <w:tc>
          <w:tcPr>
            <w:tcW w:w="90" w:type="dxa"/>
            <w:tcBorders>
              <w:top w:val="nil"/>
              <w:left w:val="nil"/>
              <w:bottom w:val="nil"/>
              <w:right w:val="nil"/>
            </w:tcBorders>
            <w:vAlign w:val="center"/>
          </w:tcPr>
          <w:p w14:paraId="51A153D6"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351A088B" w14:textId="77777777" w:rsidR="00286B39" w:rsidRDefault="00286B39" w:rsidP="00971D22">
            <w:pPr>
              <w:spacing w:after="0" w:line="240" w:lineRule="auto"/>
              <w:rPr>
                <w:rFonts w:ascii="Times New Roman" w:eastAsia="Times New Roman" w:hAnsi="Times New Roman" w:cs="Times New Roman"/>
                <w:color w:val="000000"/>
              </w:rPr>
            </w:pPr>
          </w:p>
        </w:tc>
      </w:tr>
      <w:tr w:rsidR="00286B39" w14:paraId="6C48FE46" w14:textId="77777777" w:rsidTr="00971D22">
        <w:trPr>
          <w:trHeight w:val="255"/>
        </w:trPr>
        <w:tc>
          <w:tcPr>
            <w:tcW w:w="2970" w:type="dxa"/>
            <w:tcBorders>
              <w:top w:val="nil"/>
              <w:left w:val="nil"/>
              <w:bottom w:val="nil"/>
              <w:right w:val="nil"/>
            </w:tcBorders>
            <w:noWrap/>
            <w:vAlign w:val="center"/>
            <w:hideMark/>
          </w:tcPr>
          <w:p w14:paraId="5454B783"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High</w:t>
            </w:r>
          </w:p>
        </w:tc>
        <w:tc>
          <w:tcPr>
            <w:tcW w:w="1890" w:type="dxa"/>
            <w:tcBorders>
              <w:top w:val="nil"/>
              <w:left w:val="nil"/>
              <w:bottom w:val="nil"/>
              <w:right w:val="nil"/>
            </w:tcBorders>
            <w:noWrap/>
            <w:vAlign w:val="center"/>
            <w:hideMark/>
          </w:tcPr>
          <w:p w14:paraId="51110557"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177 (20.9)</w:t>
            </w:r>
          </w:p>
        </w:tc>
        <w:tc>
          <w:tcPr>
            <w:tcW w:w="90" w:type="dxa"/>
            <w:tcBorders>
              <w:top w:val="nil"/>
              <w:left w:val="nil"/>
              <w:bottom w:val="nil"/>
              <w:right w:val="nil"/>
            </w:tcBorders>
            <w:noWrap/>
            <w:vAlign w:val="center"/>
          </w:tcPr>
          <w:p w14:paraId="1506B1E6"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3CE38F7C"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238 (25.7)</w:t>
            </w:r>
          </w:p>
        </w:tc>
        <w:tc>
          <w:tcPr>
            <w:tcW w:w="90" w:type="dxa"/>
            <w:tcBorders>
              <w:top w:val="nil"/>
              <w:left w:val="nil"/>
              <w:bottom w:val="nil"/>
              <w:right w:val="nil"/>
            </w:tcBorders>
            <w:noWrap/>
            <w:vAlign w:val="center"/>
          </w:tcPr>
          <w:p w14:paraId="0104541A"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1E1B2AEF"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181 (30.0)</w:t>
            </w:r>
          </w:p>
        </w:tc>
        <w:tc>
          <w:tcPr>
            <w:tcW w:w="90" w:type="dxa"/>
            <w:tcBorders>
              <w:top w:val="nil"/>
              <w:left w:val="nil"/>
              <w:bottom w:val="nil"/>
              <w:right w:val="nil"/>
            </w:tcBorders>
            <w:vAlign w:val="center"/>
          </w:tcPr>
          <w:p w14:paraId="134AE33A"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3AFBE33A" w14:textId="77777777" w:rsidR="00286B39" w:rsidRDefault="00286B39" w:rsidP="00971D22">
            <w:pPr>
              <w:spacing w:after="0" w:line="240" w:lineRule="auto"/>
              <w:rPr>
                <w:rFonts w:ascii="Times New Roman" w:eastAsia="Times New Roman" w:hAnsi="Times New Roman" w:cs="Times New Roman"/>
                <w:color w:val="000000"/>
              </w:rPr>
            </w:pPr>
          </w:p>
        </w:tc>
      </w:tr>
      <w:tr w:rsidR="00286B39" w14:paraId="3AFA3B2E" w14:textId="77777777" w:rsidTr="00971D22">
        <w:trPr>
          <w:trHeight w:val="255"/>
        </w:trPr>
        <w:tc>
          <w:tcPr>
            <w:tcW w:w="2970" w:type="dxa"/>
            <w:tcBorders>
              <w:top w:val="nil"/>
              <w:left w:val="nil"/>
              <w:bottom w:val="nil"/>
              <w:right w:val="nil"/>
            </w:tcBorders>
            <w:noWrap/>
            <w:vAlign w:val="center"/>
          </w:tcPr>
          <w:p w14:paraId="474FAFA0"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Hypertension (yes)</w:t>
            </w:r>
          </w:p>
        </w:tc>
        <w:tc>
          <w:tcPr>
            <w:tcW w:w="1890" w:type="dxa"/>
            <w:tcBorders>
              <w:top w:val="nil"/>
              <w:left w:val="nil"/>
              <w:bottom w:val="nil"/>
              <w:right w:val="nil"/>
            </w:tcBorders>
            <w:noWrap/>
            <w:vAlign w:val="center"/>
          </w:tcPr>
          <w:p w14:paraId="5711720D"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358 (42.2)</w:t>
            </w:r>
          </w:p>
        </w:tc>
        <w:tc>
          <w:tcPr>
            <w:tcW w:w="90" w:type="dxa"/>
            <w:tcBorders>
              <w:top w:val="nil"/>
              <w:left w:val="nil"/>
              <w:bottom w:val="nil"/>
              <w:right w:val="nil"/>
            </w:tcBorders>
            <w:noWrap/>
            <w:vAlign w:val="center"/>
          </w:tcPr>
          <w:p w14:paraId="53515043"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7180F79F"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413 (44.6)</w:t>
            </w:r>
          </w:p>
        </w:tc>
        <w:tc>
          <w:tcPr>
            <w:tcW w:w="90" w:type="dxa"/>
            <w:tcBorders>
              <w:top w:val="nil"/>
              <w:left w:val="nil"/>
              <w:bottom w:val="nil"/>
              <w:right w:val="nil"/>
            </w:tcBorders>
            <w:noWrap/>
            <w:vAlign w:val="center"/>
          </w:tcPr>
          <w:p w14:paraId="7BA8946E"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0D5341F7" w14:textId="77777777" w:rsidR="00286B39" w:rsidRDefault="00286B39" w:rsidP="00971D22">
            <w:pPr>
              <w:pStyle w:val="StandardWeb"/>
              <w:spacing w:before="0" w:beforeAutospacing="0" w:after="0" w:afterAutospacing="0" w:line="256" w:lineRule="auto"/>
              <w:rPr>
                <w:color w:val="000000"/>
                <w:sz w:val="22"/>
                <w:szCs w:val="22"/>
              </w:rPr>
            </w:pPr>
            <w:r>
              <w:rPr>
                <w:color w:val="000000"/>
                <w:sz w:val="22"/>
                <w:szCs w:val="22"/>
              </w:rPr>
              <w:t>280 (46.4)</w:t>
            </w:r>
          </w:p>
        </w:tc>
        <w:tc>
          <w:tcPr>
            <w:tcW w:w="90" w:type="dxa"/>
            <w:tcBorders>
              <w:top w:val="nil"/>
              <w:left w:val="nil"/>
              <w:bottom w:val="nil"/>
              <w:right w:val="nil"/>
            </w:tcBorders>
            <w:vAlign w:val="center"/>
          </w:tcPr>
          <w:p w14:paraId="4E1659E6"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4A83BD19" w14:textId="43F879BF"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0.2</w:t>
            </w:r>
            <w:r w:rsidR="00566768">
              <w:rPr>
                <w:rFonts w:ascii="Times New Roman" w:eastAsia="Times New Roman" w:hAnsi="Times New Roman" w:cs="Times New Roman"/>
                <w:color w:val="000000"/>
              </w:rPr>
              <w:t>65</w:t>
            </w:r>
          </w:p>
        </w:tc>
      </w:tr>
      <w:tr w:rsidR="00286B39" w14:paraId="5FB7E857" w14:textId="77777777" w:rsidTr="00971D22">
        <w:trPr>
          <w:trHeight w:val="255"/>
        </w:trPr>
        <w:tc>
          <w:tcPr>
            <w:tcW w:w="2970" w:type="dxa"/>
            <w:tcBorders>
              <w:top w:val="nil"/>
              <w:left w:val="nil"/>
              <w:bottom w:val="nil"/>
              <w:right w:val="nil"/>
            </w:tcBorders>
            <w:noWrap/>
            <w:vAlign w:val="center"/>
            <w:hideMark/>
          </w:tcPr>
          <w:p w14:paraId="2CBD180C"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Diabetes (yes)</w:t>
            </w:r>
          </w:p>
        </w:tc>
        <w:tc>
          <w:tcPr>
            <w:tcW w:w="1890" w:type="dxa"/>
            <w:tcBorders>
              <w:top w:val="nil"/>
              <w:left w:val="nil"/>
              <w:bottom w:val="nil"/>
              <w:right w:val="nil"/>
            </w:tcBorders>
            <w:noWrap/>
            <w:vAlign w:val="center"/>
            <w:hideMark/>
          </w:tcPr>
          <w:p w14:paraId="6D505102"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34 (4.0)</w:t>
            </w:r>
          </w:p>
        </w:tc>
        <w:tc>
          <w:tcPr>
            <w:tcW w:w="90" w:type="dxa"/>
            <w:tcBorders>
              <w:top w:val="nil"/>
              <w:left w:val="nil"/>
              <w:bottom w:val="nil"/>
              <w:right w:val="nil"/>
            </w:tcBorders>
            <w:noWrap/>
            <w:vAlign w:val="center"/>
          </w:tcPr>
          <w:p w14:paraId="3D40B2F6"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761E5D4F"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93 (10.0)</w:t>
            </w:r>
          </w:p>
        </w:tc>
        <w:tc>
          <w:tcPr>
            <w:tcW w:w="90" w:type="dxa"/>
            <w:tcBorders>
              <w:top w:val="nil"/>
              <w:left w:val="nil"/>
              <w:bottom w:val="nil"/>
              <w:right w:val="nil"/>
            </w:tcBorders>
            <w:noWrap/>
            <w:vAlign w:val="center"/>
          </w:tcPr>
          <w:p w14:paraId="05EE86A8"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2AB07E53"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83 (13.7)</w:t>
            </w:r>
          </w:p>
        </w:tc>
        <w:tc>
          <w:tcPr>
            <w:tcW w:w="90" w:type="dxa"/>
            <w:tcBorders>
              <w:top w:val="nil"/>
              <w:left w:val="nil"/>
              <w:bottom w:val="nil"/>
              <w:right w:val="nil"/>
            </w:tcBorders>
            <w:vAlign w:val="center"/>
          </w:tcPr>
          <w:p w14:paraId="4FEAFED5"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053F1291"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6A99F356" w14:textId="77777777" w:rsidTr="00971D22">
        <w:trPr>
          <w:trHeight w:val="255"/>
        </w:trPr>
        <w:tc>
          <w:tcPr>
            <w:tcW w:w="2970" w:type="dxa"/>
            <w:tcBorders>
              <w:top w:val="nil"/>
              <w:left w:val="nil"/>
              <w:bottom w:val="nil"/>
              <w:right w:val="nil"/>
            </w:tcBorders>
            <w:noWrap/>
            <w:vAlign w:val="center"/>
            <w:hideMark/>
          </w:tcPr>
          <w:p w14:paraId="2D593D21"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HDL cholesterol (mmol/l)</w:t>
            </w:r>
          </w:p>
        </w:tc>
        <w:tc>
          <w:tcPr>
            <w:tcW w:w="1890" w:type="dxa"/>
            <w:tcBorders>
              <w:top w:val="nil"/>
              <w:left w:val="nil"/>
              <w:bottom w:val="nil"/>
              <w:right w:val="nil"/>
            </w:tcBorders>
            <w:noWrap/>
            <w:vAlign w:val="center"/>
            <w:hideMark/>
          </w:tcPr>
          <w:p w14:paraId="538AE790"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1.4 ± 0.4 </w:t>
            </w:r>
          </w:p>
        </w:tc>
        <w:tc>
          <w:tcPr>
            <w:tcW w:w="90" w:type="dxa"/>
            <w:tcBorders>
              <w:top w:val="nil"/>
              <w:left w:val="nil"/>
              <w:bottom w:val="nil"/>
              <w:right w:val="nil"/>
            </w:tcBorders>
            <w:noWrap/>
            <w:vAlign w:val="center"/>
          </w:tcPr>
          <w:p w14:paraId="12E27195"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142C14AF"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 ± 0.4</w:t>
            </w:r>
          </w:p>
        </w:tc>
        <w:tc>
          <w:tcPr>
            <w:tcW w:w="90" w:type="dxa"/>
            <w:tcBorders>
              <w:top w:val="nil"/>
              <w:left w:val="nil"/>
              <w:bottom w:val="nil"/>
              <w:right w:val="nil"/>
            </w:tcBorders>
            <w:noWrap/>
            <w:vAlign w:val="center"/>
          </w:tcPr>
          <w:p w14:paraId="7A222FD9"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hideMark/>
          </w:tcPr>
          <w:p w14:paraId="0C929378"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 ± 0.5</w:t>
            </w:r>
          </w:p>
        </w:tc>
        <w:tc>
          <w:tcPr>
            <w:tcW w:w="90" w:type="dxa"/>
            <w:tcBorders>
              <w:top w:val="nil"/>
              <w:left w:val="nil"/>
              <w:bottom w:val="nil"/>
              <w:right w:val="nil"/>
            </w:tcBorders>
            <w:vAlign w:val="center"/>
          </w:tcPr>
          <w:p w14:paraId="6E300AFA"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hideMark/>
          </w:tcPr>
          <w:p w14:paraId="4422155A"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1F74A752" w14:textId="77777777" w:rsidTr="00971D22">
        <w:trPr>
          <w:trHeight w:val="255"/>
        </w:trPr>
        <w:tc>
          <w:tcPr>
            <w:tcW w:w="2970" w:type="dxa"/>
            <w:tcBorders>
              <w:top w:val="nil"/>
              <w:left w:val="nil"/>
              <w:bottom w:val="nil"/>
              <w:right w:val="nil"/>
            </w:tcBorders>
            <w:noWrap/>
            <w:vAlign w:val="center"/>
          </w:tcPr>
          <w:p w14:paraId="2F191BAF" w14:textId="77777777" w:rsidR="00286B39" w:rsidRDefault="00286B39" w:rsidP="00971D22">
            <w:pPr>
              <w:spacing w:after="0" w:line="240" w:lineRule="auto"/>
              <w:rPr>
                <w:rFonts w:ascii="Times New Roman" w:eastAsia="Times New Roman" w:hAnsi="Times New Roman" w:cs="Times New Roman"/>
              </w:rPr>
            </w:pPr>
            <w:r>
              <w:rPr>
                <w:rFonts w:ascii="Times New Roman" w:eastAsia="Times New Roman" w:hAnsi="Times New Roman" w:cs="Times New Roman"/>
              </w:rPr>
              <w:t>LDL cholesterol (mmol/l)</w:t>
            </w:r>
          </w:p>
        </w:tc>
        <w:tc>
          <w:tcPr>
            <w:tcW w:w="1890" w:type="dxa"/>
            <w:tcBorders>
              <w:top w:val="nil"/>
              <w:left w:val="nil"/>
              <w:bottom w:val="nil"/>
              <w:right w:val="nil"/>
            </w:tcBorders>
            <w:noWrap/>
            <w:vAlign w:val="center"/>
          </w:tcPr>
          <w:p w14:paraId="7147E28F"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3.7 ± 1.0 </w:t>
            </w:r>
          </w:p>
        </w:tc>
        <w:tc>
          <w:tcPr>
            <w:tcW w:w="90" w:type="dxa"/>
            <w:tcBorders>
              <w:top w:val="nil"/>
              <w:left w:val="nil"/>
              <w:bottom w:val="nil"/>
              <w:right w:val="nil"/>
            </w:tcBorders>
            <w:noWrap/>
            <w:vAlign w:val="center"/>
          </w:tcPr>
          <w:p w14:paraId="6DCB8DEB"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351067E2"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 ± 0.9</w:t>
            </w:r>
          </w:p>
        </w:tc>
        <w:tc>
          <w:tcPr>
            <w:tcW w:w="90" w:type="dxa"/>
            <w:tcBorders>
              <w:top w:val="nil"/>
              <w:left w:val="nil"/>
              <w:bottom w:val="nil"/>
              <w:right w:val="nil"/>
            </w:tcBorders>
            <w:noWrap/>
            <w:vAlign w:val="center"/>
          </w:tcPr>
          <w:p w14:paraId="516E1826"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07A15BD9"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3.5 ± 0.9</w:t>
            </w:r>
          </w:p>
        </w:tc>
        <w:tc>
          <w:tcPr>
            <w:tcW w:w="90" w:type="dxa"/>
            <w:tcBorders>
              <w:top w:val="nil"/>
              <w:left w:val="nil"/>
              <w:bottom w:val="nil"/>
              <w:right w:val="nil"/>
            </w:tcBorders>
            <w:vAlign w:val="center"/>
          </w:tcPr>
          <w:p w14:paraId="544D58D7"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3656151C" w14:textId="06EE7FC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w:t>
            </w:r>
            <w:r w:rsidR="003F675F">
              <w:rPr>
                <w:rFonts w:ascii="Times New Roman" w:eastAsia="Times New Roman" w:hAnsi="Times New Roman" w:cs="Times New Roman"/>
                <w:color w:val="000000"/>
              </w:rPr>
              <w:t>30</w:t>
            </w:r>
          </w:p>
        </w:tc>
      </w:tr>
      <w:tr w:rsidR="00286B39" w14:paraId="07F0E303" w14:textId="77777777" w:rsidTr="00971D22">
        <w:trPr>
          <w:trHeight w:val="255"/>
        </w:trPr>
        <w:tc>
          <w:tcPr>
            <w:tcW w:w="2970" w:type="dxa"/>
            <w:tcBorders>
              <w:top w:val="nil"/>
              <w:left w:val="nil"/>
              <w:bottom w:val="nil"/>
              <w:right w:val="nil"/>
            </w:tcBorders>
            <w:noWrap/>
            <w:vAlign w:val="center"/>
          </w:tcPr>
          <w:p w14:paraId="5943A797" w14:textId="77777777" w:rsidR="00286B39" w:rsidRDefault="00286B39" w:rsidP="00971D22">
            <w:pPr>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DNAmHorvathAge</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13812B8B"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54.6 ± 8.3 (62.7)</w:t>
            </w:r>
          </w:p>
        </w:tc>
        <w:tc>
          <w:tcPr>
            <w:tcW w:w="90" w:type="dxa"/>
            <w:tcBorders>
              <w:top w:val="nil"/>
              <w:left w:val="nil"/>
              <w:bottom w:val="nil"/>
              <w:right w:val="nil"/>
            </w:tcBorders>
            <w:noWrap/>
            <w:vAlign w:val="center"/>
          </w:tcPr>
          <w:p w14:paraId="5D70253F" w14:textId="77777777" w:rsidR="00286B39" w:rsidRDefault="00286B39" w:rsidP="00971D22">
            <w:pPr>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3251D31B"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58.4 ± 7.5 (38.0)</w:t>
            </w:r>
          </w:p>
        </w:tc>
        <w:tc>
          <w:tcPr>
            <w:tcW w:w="90" w:type="dxa"/>
            <w:tcBorders>
              <w:top w:val="nil"/>
              <w:left w:val="nil"/>
              <w:bottom w:val="nil"/>
              <w:right w:val="nil"/>
            </w:tcBorders>
            <w:noWrap/>
            <w:vAlign w:val="center"/>
          </w:tcPr>
          <w:p w14:paraId="081C77E5" w14:textId="77777777" w:rsidR="00286B39" w:rsidRDefault="00286B39" w:rsidP="00971D22">
            <w:pPr>
              <w:snapToGrid w:val="0"/>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473051CD"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64.8 ± 6.0 (57.5)</w:t>
            </w:r>
          </w:p>
        </w:tc>
        <w:tc>
          <w:tcPr>
            <w:tcW w:w="90" w:type="dxa"/>
            <w:tcBorders>
              <w:top w:val="nil"/>
              <w:left w:val="nil"/>
              <w:bottom w:val="nil"/>
              <w:right w:val="nil"/>
            </w:tcBorders>
            <w:vAlign w:val="center"/>
          </w:tcPr>
          <w:p w14:paraId="23BEF580" w14:textId="77777777" w:rsidR="00286B39" w:rsidRDefault="00286B39" w:rsidP="00971D2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6FDCE2AC"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286B39" w14:paraId="780C18F2" w14:textId="77777777" w:rsidTr="00971D22">
        <w:trPr>
          <w:trHeight w:val="255"/>
        </w:trPr>
        <w:tc>
          <w:tcPr>
            <w:tcW w:w="2970" w:type="dxa"/>
            <w:tcBorders>
              <w:top w:val="nil"/>
              <w:left w:val="nil"/>
              <w:bottom w:val="nil"/>
              <w:right w:val="nil"/>
            </w:tcBorders>
            <w:noWrap/>
            <w:vAlign w:val="center"/>
          </w:tcPr>
          <w:p w14:paraId="3F41ADC0" w14:textId="77777777" w:rsidR="00286B39" w:rsidRDefault="00286B39" w:rsidP="00971D22">
            <w:pPr>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DNAmAgeHannum</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55B3796A"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58.1 ± 9.4 (86.2)</w:t>
            </w:r>
          </w:p>
        </w:tc>
        <w:tc>
          <w:tcPr>
            <w:tcW w:w="90" w:type="dxa"/>
            <w:tcBorders>
              <w:top w:val="nil"/>
              <w:left w:val="nil"/>
              <w:bottom w:val="nil"/>
              <w:right w:val="nil"/>
            </w:tcBorders>
            <w:noWrap/>
            <w:vAlign w:val="center"/>
          </w:tcPr>
          <w:p w14:paraId="6145A91A" w14:textId="77777777" w:rsidR="00286B39" w:rsidRDefault="00286B39" w:rsidP="00971D22">
            <w:pPr>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4875433B"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69.9 ± 10.2 (96.8)</w:t>
            </w:r>
          </w:p>
        </w:tc>
        <w:tc>
          <w:tcPr>
            <w:tcW w:w="90" w:type="dxa"/>
            <w:tcBorders>
              <w:top w:val="nil"/>
              <w:left w:val="nil"/>
              <w:bottom w:val="nil"/>
              <w:right w:val="nil"/>
            </w:tcBorders>
            <w:noWrap/>
            <w:vAlign w:val="center"/>
          </w:tcPr>
          <w:p w14:paraId="55A100C7" w14:textId="77777777" w:rsidR="00286B39" w:rsidRDefault="00286B39" w:rsidP="00971D22">
            <w:pPr>
              <w:snapToGrid w:val="0"/>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1CA7C409"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53.5 ± 7.7 (0.8)</w:t>
            </w:r>
          </w:p>
        </w:tc>
        <w:tc>
          <w:tcPr>
            <w:tcW w:w="90" w:type="dxa"/>
            <w:tcBorders>
              <w:top w:val="nil"/>
              <w:left w:val="nil"/>
              <w:bottom w:val="nil"/>
              <w:right w:val="nil"/>
            </w:tcBorders>
            <w:vAlign w:val="center"/>
          </w:tcPr>
          <w:p w14:paraId="6B185CC4" w14:textId="77777777" w:rsidR="00286B39" w:rsidRDefault="00286B39" w:rsidP="00971D2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20ABC0B1"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286B39" w14:paraId="76004EBC" w14:textId="77777777" w:rsidTr="00971D22">
        <w:trPr>
          <w:trHeight w:val="255"/>
        </w:trPr>
        <w:tc>
          <w:tcPr>
            <w:tcW w:w="2970" w:type="dxa"/>
            <w:tcBorders>
              <w:top w:val="nil"/>
              <w:left w:val="nil"/>
              <w:bottom w:val="nil"/>
              <w:right w:val="nil"/>
            </w:tcBorders>
            <w:noWrap/>
            <w:vAlign w:val="center"/>
          </w:tcPr>
          <w:p w14:paraId="0325E32B" w14:textId="77777777" w:rsidR="00286B39" w:rsidRDefault="00286B39" w:rsidP="00971D22">
            <w:pPr>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DNAmPhenoAge</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5F88A7C9"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49.2 ± 11.0 (26.8)</w:t>
            </w:r>
          </w:p>
        </w:tc>
        <w:tc>
          <w:tcPr>
            <w:tcW w:w="90" w:type="dxa"/>
            <w:tcBorders>
              <w:top w:val="nil"/>
              <w:left w:val="nil"/>
              <w:bottom w:val="nil"/>
              <w:right w:val="nil"/>
            </w:tcBorders>
            <w:noWrap/>
            <w:vAlign w:val="center"/>
          </w:tcPr>
          <w:p w14:paraId="1899A896" w14:textId="77777777" w:rsidR="00286B39" w:rsidRDefault="00286B39" w:rsidP="00971D22">
            <w:pPr>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59E52F73"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53.6 ± 12.5 (22.7)</w:t>
            </w:r>
          </w:p>
        </w:tc>
        <w:tc>
          <w:tcPr>
            <w:tcW w:w="90" w:type="dxa"/>
            <w:tcBorders>
              <w:top w:val="nil"/>
              <w:left w:val="nil"/>
              <w:bottom w:val="nil"/>
              <w:right w:val="nil"/>
            </w:tcBorders>
            <w:noWrap/>
            <w:vAlign w:val="center"/>
          </w:tcPr>
          <w:p w14:paraId="485A2804" w14:textId="77777777" w:rsidR="00286B39" w:rsidRDefault="00286B39" w:rsidP="00971D22">
            <w:pPr>
              <w:snapToGrid w:val="0"/>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45BE081B"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52.4 ± 9.6 (4.0)</w:t>
            </w:r>
          </w:p>
        </w:tc>
        <w:tc>
          <w:tcPr>
            <w:tcW w:w="90" w:type="dxa"/>
            <w:tcBorders>
              <w:top w:val="nil"/>
              <w:left w:val="nil"/>
              <w:bottom w:val="nil"/>
              <w:right w:val="nil"/>
            </w:tcBorders>
            <w:vAlign w:val="center"/>
          </w:tcPr>
          <w:p w14:paraId="2649C7CE" w14:textId="77777777" w:rsidR="00286B39" w:rsidRDefault="00286B39" w:rsidP="00971D2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7782F510"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286B39" w14:paraId="1EE4CA52" w14:textId="77777777" w:rsidTr="00971D22">
        <w:trPr>
          <w:trHeight w:val="255"/>
        </w:trPr>
        <w:tc>
          <w:tcPr>
            <w:tcW w:w="2970" w:type="dxa"/>
            <w:tcBorders>
              <w:top w:val="nil"/>
              <w:left w:val="nil"/>
              <w:bottom w:val="nil"/>
              <w:right w:val="nil"/>
            </w:tcBorders>
            <w:noWrap/>
            <w:vAlign w:val="center"/>
          </w:tcPr>
          <w:p w14:paraId="04D9801B" w14:textId="77777777" w:rsidR="00286B39" w:rsidRDefault="00286B39" w:rsidP="00971D22">
            <w:pPr>
              <w:adjustRightInd w:val="0"/>
              <w:snapToGrid w:val="0"/>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DNAmGrimAge</w:t>
            </w:r>
            <w:proofErr w:type="spellEnd"/>
            <w:r w:rsidRPr="005C61D7">
              <w:rPr>
                <w:rFonts w:ascii="Times New Roman" w:hAnsi="Times New Roman"/>
              </w:rPr>
              <w:t>*</w:t>
            </w:r>
            <w:r>
              <w:rPr>
                <w:rFonts w:ascii="Times New Roman" w:eastAsia="Times New Roman" w:hAnsi="Times New Roman" w:cs="Times New Roman"/>
                <w:color w:val="000000" w:themeColor="text1"/>
              </w:rPr>
              <w:t xml:space="preserve"> </w:t>
            </w:r>
          </w:p>
        </w:tc>
        <w:tc>
          <w:tcPr>
            <w:tcW w:w="1890" w:type="dxa"/>
            <w:tcBorders>
              <w:top w:val="nil"/>
              <w:left w:val="nil"/>
              <w:bottom w:val="nil"/>
              <w:right w:val="nil"/>
            </w:tcBorders>
            <w:noWrap/>
            <w:vAlign w:val="center"/>
          </w:tcPr>
          <w:p w14:paraId="27143E63"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56.5 ± 8.7 (69.8)</w:t>
            </w:r>
          </w:p>
        </w:tc>
        <w:tc>
          <w:tcPr>
            <w:tcW w:w="90" w:type="dxa"/>
            <w:tcBorders>
              <w:top w:val="nil"/>
              <w:left w:val="nil"/>
              <w:bottom w:val="nil"/>
              <w:right w:val="nil"/>
            </w:tcBorders>
            <w:noWrap/>
            <w:vAlign w:val="center"/>
          </w:tcPr>
          <w:p w14:paraId="4EAA26BE" w14:textId="77777777" w:rsidR="00286B39" w:rsidRDefault="00286B39" w:rsidP="00971D22">
            <w:pPr>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709D2B80"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62.9 ± 9.1 (65.4)</w:t>
            </w:r>
          </w:p>
        </w:tc>
        <w:tc>
          <w:tcPr>
            <w:tcW w:w="90" w:type="dxa"/>
            <w:tcBorders>
              <w:top w:val="nil"/>
              <w:left w:val="nil"/>
              <w:bottom w:val="nil"/>
              <w:right w:val="nil"/>
            </w:tcBorders>
            <w:noWrap/>
            <w:vAlign w:val="center"/>
          </w:tcPr>
          <w:p w14:paraId="589ABD97" w14:textId="77777777" w:rsidR="00286B39" w:rsidRDefault="00286B39" w:rsidP="00971D22">
            <w:pPr>
              <w:snapToGrid w:val="0"/>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43683FDE"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64.9 ± 8.0 (52.2)</w:t>
            </w:r>
          </w:p>
        </w:tc>
        <w:tc>
          <w:tcPr>
            <w:tcW w:w="90" w:type="dxa"/>
            <w:tcBorders>
              <w:top w:val="nil"/>
              <w:left w:val="nil"/>
              <w:bottom w:val="nil"/>
              <w:right w:val="nil"/>
            </w:tcBorders>
            <w:vAlign w:val="center"/>
          </w:tcPr>
          <w:p w14:paraId="116704B6" w14:textId="77777777" w:rsidR="00286B39" w:rsidRDefault="00286B39" w:rsidP="00971D2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382C8486"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286B39" w14:paraId="0510BDD8" w14:textId="77777777" w:rsidTr="00971D22">
        <w:trPr>
          <w:trHeight w:val="255"/>
        </w:trPr>
        <w:tc>
          <w:tcPr>
            <w:tcW w:w="2970" w:type="dxa"/>
            <w:tcBorders>
              <w:top w:val="nil"/>
              <w:left w:val="nil"/>
              <w:bottom w:val="nil"/>
              <w:right w:val="nil"/>
            </w:tcBorders>
            <w:noWrap/>
            <w:vAlign w:val="center"/>
          </w:tcPr>
          <w:p w14:paraId="4A3263C3" w14:textId="77777777" w:rsidR="00286B39" w:rsidRDefault="00286B39" w:rsidP="00971D22">
            <w:pPr>
              <w:adjustRightInd w:val="0"/>
              <w:snapToGrid w:val="0"/>
              <w:spacing w:after="0" w:line="240" w:lineRule="auto"/>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DNAmSkinBloodAge</w:t>
            </w:r>
            <w:proofErr w:type="spellEnd"/>
            <w:r w:rsidRPr="005C61D7">
              <w:rPr>
                <w:rFonts w:ascii="Times New Roman" w:hAnsi="Times New Roman"/>
              </w:rPr>
              <w:t>*</w:t>
            </w:r>
          </w:p>
        </w:tc>
        <w:tc>
          <w:tcPr>
            <w:tcW w:w="1890" w:type="dxa"/>
            <w:tcBorders>
              <w:top w:val="nil"/>
              <w:left w:val="nil"/>
              <w:bottom w:val="nil"/>
              <w:right w:val="nil"/>
            </w:tcBorders>
            <w:noWrap/>
            <w:vAlign w:val="center"/>
          </w:tcPr>
          <w:p w14:paraId="0A29FD9E"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53.5 ± 9.3 (53.8)</w:t>
            </w:r>
          </w:p>
        </w:tc>
        <w:tc>
          <w:tcPr>
            <w:tcW w:w="90" w:type="dxa"/>
            <w:tcBorders>
              <w:top w:val="nil"/>
              <w:left w:val="nil"/>
              <w:bottom w:val="nil"/>
              <w:right w:val="nil"/>
            </w:tcBorders>
            <w:noWrap/>
            <w:vAlign w:val="center"/>
          </w:tcPr>
          <w:p w14:paraId="07F35EB5" w14:textId="77777777" w:rsidR="00286B39" w:rsidRDefault="00286B39" w:rsidP="00971D22">
            <w:pPr>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1E850419"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61.1 ± 9.2 (61.8)</w:t>
            </w:r>
          </w:p>
        </w:tc>
        <w:tc>
          <w:tcPr>
            <w:tcW w:w="90" w:type="dxa"/>
            <w:tcBorders>
              <w:top w:val="nil"/>
              <w:left w:val="nil"/>
              <w:bottom w:val="nil"/>
              <w:right w:val="nil"/>
            </w:tcBorders>
            <w:noWrap/>
            <w:vAlign w:val="center"/>
          </w:tcPr>
          <w:p w14:paraId="6FFAEB5A" w14:textId="77777777" w:rsidR="00286B39" w:rsidRDefault="00286B39" w:rsidP="00971D22">
            <w:pPr>
              <w:snapToGrid w:val="0"/>
              <w:spacing w:after="0" w:line="240" w:lineRule="auto"/>
              <w:rPr>
                <w:rFonts w:ascii="Times New Roman" w:eastAsia="Times New Roman" w:hAnsi="Times New Roman" w:cs="Times New Roman"/>
                <w:color w:val="000000" w:themeColor="text1"/>
              </w:rPr>
            </w:pPr>
          </w:p>
        </w:tc>
        <w:tc>
          <w:tcPr>
            <w:tcW w:w="1890" w:type="dxa"/>
            <w:tcBorders>
              <w:top w:val="nil"/>
              <w:left w:val="nil"/>
              <w:bottom w:val="nil"/>
              <w:right w:val="nil"/>
            </w:tcBorders>
            <w:noWrap/>
            <w:vAlign w:val="center"/>
          </w:tcPr>
          <w:p w14:paraId="0823C559"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58.9 ± 7.7 (7.8)</w:t>
            </w:r>
          </w:p>
        </w:tc>
        <w:tc>
          <w:tcPr>
            <w:tcW w:w="90" w:type="dxa"/>
            <w:tcBorders>
              <w:top w:val="nil"/>
              <w:left w:val="nil"/>
              <w:bottom w:val="nil"/>
              <w:right w:val="nil"/>
            </w:tcBorders>
            <w:vAlign w:val="center"/>
          </w:tcPr>
          <w:p w14:paraId="5F569F4D" w14:textId="77777777" w:rsidR="00286B39" w:rsidRDefault="00286B39" w:rsidP="00971D22">
            <w:pPr>
              <w:spacing w:after="0" w:line="360" w:lineRule="auto"/>
              <w:rPr>
                <w:rFonts w:ascii="Times New Roman" w:eastAsia="Times New Roman" w:hAnsi="Times New Roman" w:cs="Times New Roman"/>
                <w:color w:val="000000" w:themeColor="text1"/>
              </w:rPr>
            </w:pPr>
          </w:p>
        </w:tc>
        <w:tc>
          <w:tcPr>
            <w:tcW w:w="900" w:type="dxa"/>
            <w:tcBorders>
              <w:top w:val="nil"/>
              <w:left w:val="nil"/>
              <w:bottom w:val="nil"/>
              <w:right w:val="nil"/>
            </w:tcBorders>
            <w:vAlign w:val="center"/>
          </w:tcPr>
          <w:p w14:paraId="192A411D" w14:textId="77777777" w:rsidR="00286B39" w:rsidRDefault="00286B39" w:rsidP="00971D22">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&lt; 0.001</w:t>
            </w:r>
          </w:p>
        </w:tc>
      </w:tr>
      <w:tr w:rsidR="00286B39" w14:paraId="118EF1FB" w14:textId="77777777" w:rsidTr="00971D22">
        <w:trPr>
          <w:trHeight w:val="255"/>
        </w:trPr>
        <w:tc>
          <w:tcPr>
            <w:tcW w:w="2970" w:type="dxa"/>
            <w:tcBorders>
              <w:top w:val="nil"/>
              <w:left w:val="nil"/>
              <w:bottom w:val="nil"/>
              <w:right w:val="nil"/>
            </w:tcBorders>
            <w:noWrap/>
            <w:vAlign w:val="center"/>
          </w:tcPr>
          <w:p w14:paraId="6E4FC5CE" w14:textId="77777777" w:rsidR="00286B39" w:rsidRDefault="00286B39" w:rsidP="00971D22">
            <w:pPr>
              <w:adjustRightInd w:val="0"/>
              <w:snapToGrid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DNAmTL</w:t>
            </w:r>
            <w:proofErr w:type="spellEnd"/>
          </w:p>
        </w:tc>
        <w:tc>
          <w:tcPr>
            <w:tcW w:w="1890" w:type="dxa"/>
            <w:tcBorders>
              <w:top w:val="nil"/>
              <w:left w:val="nil"/>
              <w:bottom w:val="nil"/>
              <w:right w:val="nil"/>
            </w:tcBorders>
            <w:noWrap/>
            <w:vAlign w:val="center"/>
          </w:tcPr>
          <w:p w14:paraId="056474D6" w14:textId="77777777" w:rsidR="00286B39" w:rsidRDefault="00286B39" w:rsidP="00971D22">
            <w:pPr>
              <w:adjustRightInd w:val="0"/>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7.0 ± 0.3</w:t>
            </w:r>
          </w:p>
        </w:tc>
        <w:tc>
          <w:tcPr>
            <w:tcW w:w="90" w:type="dxa"/>
            <w:tcBorders>
              <w:top w:val="nil"/>
              <w:left w:val="nil"/>
              <w:bottom w:val="nil"/>
              <w:right w:val="nil"/>
            </w:tcBorders>
            <w:noWrap/>
            <w:vAlign w:val="center"/>
          </w:tcPr>
          <w:p w14:paraId="79E2F919"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137B3F9A"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6.7 ± 0.3</w:t>
            </w:r>
          </w:p>
        </w:tc>
        <w:tc>
          <w:tcPr>
            <w:tcW w:w="90" w:type="dxa"/>
            <w:tcBorders>
              <w:top w:val="nil"/>
              <w:left w:val="nil"/>
              <w:bottom w:val="nil"/>
              <w:right w:val="nil"/>
            </w:tcBorders>
            <w:noWrap/>
            <w:vAlign w:val="center"/>
          </w:tcPr>
          <w:p w14:paraId="7A43B2CF"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122FB46D" w14:textId="77777777" w:rsidR="00286B39" w:rsidRDefault="00286B39" w:rsidP="00971D2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6.8 ± 0.2</w:t>
            </w:r>
          </w:p>
        </w:tc>
        <w:tc>
          <w:tcPr>
            <w:tcW w:w="90" w:type="dxa"/>
            <w:tcBorders>
              <w:top w:val="nil"/>
              <w:left w:val="nil"/>
              <w:bottom w:val="nil"/>
              <w:right w:val="nil"/>
            </w:tcBorders>
            <w:vAlign w:val="center"/>
          </w:tcPr>
          <w:p w14:paraId="4B296B93"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0F10C62A"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00AB357F" w14:textId="77777777" w:rsidTr="00971D22">
        <w:trPr>
          <w:trHeight w:val="255"/>
        </w:trPr>
        <w:tc>
          <w:tcPr>
            <w:tcW w:w="2970" w:type="dxa"/>
            <w:tcBorders>
              <w:top w:val="nil"/>
              <w:left w:val="nil"/>
              <w:bottom w:val="nil"/>
              <w:right w:val="nil"/>
            </w:tcBorders>
            <w:noWrap/>
            <w:vAlign w:val="center"/>
          </w:tcPr>
          <w:p w14:paraId="33E5F0EB"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CD8 T cells</w:t>
            </w:r>
          </w:p>
        </w:tc>
        <w:tc>
          <w:tcPr>
            <w:tcW w:w="1890" w:type="dxa"/>
            <w:tcBorders>
              <w:top w:val="nil"/>
              <w:left w:val="nil"/>
              <w:bottom w:val="nil"/>
              <w:right w:val="nil"/>
            </w:tcBorders>
            <w:noWrap/>
            <w:vAlign w:val="center"/>
          </w:tcPr>
          <w:p w14:paraId="17582CD5"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0.11</w:t>
            </w:r>
            <w:r>
              <w:rPr>
                <w:rFonts w:ascii="Times New Roman" w:eastAsia="Times New Roman" w:hAnsi="Times New Roman" w:cs="Times New Roman"/>
                <w:color w:val="000000"/>
              </w:rPr>
              <w:t xml:space="preserve"> ± 0.05</w:t>
            </w:r>
          </w:p>
        </w:tc>
        <w:tc>
          <w:tcPr>
            <w:tcW w:w="90" w:type="dxa"/>
            <w:tcBorders>
              <w:top w:val="nil"/>
              <w:left w:val="nil"/>
              <w:bottom w:val="nil"/>
              <w:right w:val="nil"/>
            </w:tcBorders>
            <w:noWrap/>
            <w:vAlign w:val="center"/>
          </w:tcPr>
          <w:p w14:paraId="2CBCA978"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5CBE1C03"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0.1 ± 0.05</w:t>
            </w:r>
          </w:p>
        </w:tc>
        <w:tc>
          <w:tcPr>
            <w:tcW w:w="90" w:type="dxa"/>
            <w:tcBorders>
              <w:top w:val="nil"/>
              <w:left w:val="nil"/>
              <w:bottom w:val="nil"/>
              <w:right w:val="nil"/>
            </w:tcBorders>
            <w:noWrap/>
            <w:vAlign w:val="center"/>
          </w:tcPr>
          <w:p w14:paraId="04457A82"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7879716A"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0.05 ± 0.04</w:t>
            </w:r>
          </w:p>
        </w:tc>
        <w:tc>
          <w:tcPr>
            <w:tcW w:w="90" w:type="dxa"/>
            <w:tcBorders>
              <w:top w:val="nil"/>
              <w:left w:val="nil"/>
              <w:bottom w:val="nil"/>
              <w:right w:val="nil"/>
            </w:tcBorders>
            <w:vAlign w:val="center"/>
          </w:tcPr>
          <w:p w14:paraId="6600E571"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4B6F1CA8"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22D43734" w14:textId="77777777" w:rsidTr="00971D22">
        <w:trPr>
          <w:trHeight w:val="255"/>
        </w:trPr>
        <w:tc>
          <w:tcPr>
            <w:tcW w:w="2970" w:type="dxa"/>
            <w:tcBorders>
              <w:top w:val="nil"/>
              <w:left w:val="nil"/>
              <w:bottom w:val="nil"/>
              <w:right w:val="nil"/>
            </w:tcBorders>
            <w:noWrap/>
            <w:vAlign w:val="center"/>
          </w:tcPr>
          <w:p w14:paraId="43300228"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CD4 T cells</w:t>
            </w:r>
          </w:p>
        </w:tc>
        <w:tc>
          <w:tcPr>
            <w:tcW w:w="1890" w:type="dxa"/>
            <w:tcBorders>
              <w:top w:val="nil"/>
              <w:left w:val="nil"/>
              <w:bottom w:val="nil"/>
              <w:right w:val="nil"/>
            </w:tcBorders>
            <w:noWrap/>
            <w:vAlign w:val="center"/>
          </w:tcPr>
          <w:p w14:paraId="23CF9B24"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0.22</w:t>
            </w:r>
            <w:r>
              <w:rPr>
                <w:rFonts w:ascii="Times New Roman" w:eastAsia="Times New Roman" w:hAnsi="Times New Roman" w:cs="Times New Roman"/>
                <w:color w:val="000000"/>
              </w:rPr>
              <w:t xml:space="preserve"> ± 0.05</w:t>
            </w:r>
          </w:p>
        </w:tc>
        <w:tc>
          <w:tcPr>
            <w:tcW w:w="90" w:type="dxa"/>
            <w:tcBorders>
              <w:top w:val="nil"/>
              <w:left w:val="nil"/>
              <w:bottom w:val="nil"/>
              <w:right w:val="nil"/>
            </w:tcBorders>
            <w:noWrap/>
            <w:vAlign w:val="center"/>
          </w:tcPr>
          <w:p w14:paraId="6E7F7484"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2AA5CDE3"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0.24 ± 0.05</w:t>
            </w:r>
          </w:p>
        </w:tc>
        <w:tc>
          <w:tcPr>
            <w:tcW w:w="90" w:type="dxa"/>
            <w:tcBorders>
              <w:top w:val="nil"/>
              <w:left w:val="nil"/>
              <w:bottom w:val="nil"/>
              <w:right w:val="nil"/>
            </w:tcBorders>
            <w:noWrap/>
            <w:vAlign w:val="center"/>
          </w:tcPr>
          <w:p w14:paraId="35D84087"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44304453" w14:textId="77777777" w:rsidR="00286B39" w:rsidRDefault="00286B39" w:rsidP="00971D2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0.19 ± 0.06</w:t>
            </w:r>
          </w:p>
        </w:tc>
        <w:tc>
          <w:tcPr>
            <w:tcW w:w="90" w:type="dxa"/>
            <w:tcBorders>
              <w:top w:val="nil"/>
              <w:left w:val="nil"/>
              <w:bottom w:val="nil"/>
              <w:right w:val="nil"/>
            </w:tcBorders>
            <w:vAlign w:val="center"/>
          </w:tcPr>
          <w:p w14:paraId="0AB9F05C"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1A46A27C"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71B39D35" w14:textId="77777777" w:rsidTr="00971D22">
        <w:trPr>
          <w:trHeight w:val="255"/>
        </w:trPr>
        <w:tc>
          <w:tcPr>
            <w:tcW w:w="2970" w:type="dxa"/>
            <w:tcBorders>
              <w:top w:val="nil"/>
              <w:left w:val="nil"/>
              <w:bottom w:val="nil"/>
              <w:right w:val="nil"/>
            </w:tcBorders>
            <w:noWrap/>
            <w:vAlign w:val="center"/>
          </w:tcPr>
          <w:p w14:paraId="42569CA8"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hAnsi="Times New Roman" w:cs="Times New Roman"/>
                <w:lang w:val="en-GB"/>
              </w:rPr>
              <w:t>Natural killer cells</w:t>
            </w:r>
          </w:p>
        </w:tc>
        <w:tc>
          <w:tcPr>
            <w:tcW w:w="1890" w:type="dxa"/>
            <w:tcBorders>
              <w:top w:val="nil"/>
              <w:left w:val="nil"/>
              <w:bottom w:val="nil"/>
              <w:right w:val="nil"/>
            </w:tcBorders>
            <w:noWrap/>
            <w:vAlign w:val="center"/>
          </w:tcPr>
          <w:p w14:paraId="0FC4BFE9"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0.03</w:t>
            </w:r>
            <w:r>
              <w:rPr>
                <w:rFonts w:ascii="Times New Roman" w:eastAsia="Times New Roman" w:hAnsi="Times New Roman" w:cs="Times New Roman"/>
                <w:color w:val="000000"/>
              </w:rPr>
              <w:t xml:space="preserve"> ± 0.02</w:t>
            </w:r>
          </w:p>
        </w:tc>
        <w:tc>
          <w:tcPr>
            <w:tcW w:w="90" w:type="dxa"/>
            <w:tcBorders>
              <w:top w:val="nil"/>
              <w:left w:val="nil"/>
              <w:bottom w:val="nil"/>
              <w:right w:val="nil"/>
            </w:tcBorders>
            <w:noWrap/>
            <w:vAlign w:val="center"/>
          </w:tcPr>
          <w:p w14:paraId="0A03102F"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329099F1"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0.06 ± 0.02</w:t>
            </w:r>
          </w:p>
        </w:tc>
        <w:tc>
          <w:tcPr>
            <w:tcW w:w="90" w:type="dxa"/>
            <w:tcBorders>
              <w:top w:val="nil"/>
              <w:left w:val="nil"/>
              <w:bottom w:val="nil"/>
              <w:right w:val="nil"/>
            </w:tcBorders>
            <w:noWrap/>
            <w:vAlign w:val="center"/>
          </w:tcPr>
          <w:p w14:paraId="706E753C"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589471F6" w14:textId="77777777" w:rsidR="00286B39" w:rsidRDefault="00286B39" w:rsidP="00971D2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0.07 ± 0.04</w:t>
            </w:r>
          </w:p>
        </w:tc>
        <w:tc>
          <w:tcPr>
            <w:tcW w:w="90" w:type="dxa"/>
            <w:tcBorders>
              <w:top w:val="nil"/>
              <w:left w:val="nil"/>
              <w:bottom w:val="nil"/>
              <w:right w:val="nil"/>
            </w:tcBorders>
            <w:vAlign w:val="center"/>
          </w:tcPr>
          <w:p w14:paraId="51E4CB40"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51562AC5"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3E2C83AE" w14:textId="77777777" w:rsidTr="00971D22">
        <w:trPr>
          <w:trHeight w:val="255"/>
        </w:trPr>
        <w:tc>
          <w:tcPr>
            <w:tcW w:w="2970" w:type="dxa"/>
            <w:tcBorders>
              <w:top w:val="nil"/>
              <w:left w:val="nil"/>
              <w:bottom w:val="nil"/>
              <w:right w:val="nil"/>
            </w:tcBorders>
            <w:noWrap/>
            <w:vAlign w:val="center"/>
          </w:tcPr>
          <w:p w14:paraId="12A2EBB3"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B cells</w:t>
            </w:r>
          </w:p>
        </w:tc>
        <w:tc>
          <w:tcPr>
            <w:tcW w:w="1890" w:type="dxa"/>
            <w:tcBorders>
              <w:top w:val="nil"/>
              <w:left w:val="nil"/>
              <w:bottom w:val="nil"/>
              <w:right w:val="nil"/>
            </w:tcBorders>
            <w:noWrap/>
            <w:vAlign w:val="center"/>
          </w:tcPr>
          <w:p w14:paraId="0F38E5CE"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0.06</w:t>
            </w:r>
            <w:r>
              <w:rPr>
                <w:rFonts w:ascii="Times New Roman" w:eastAsia="Times New Roman" w:hAnsi="Times New Roman" w:cs="Times New Roman"/>
                <w:color w:val="000000"/>
              </w:rPr>
              <w:t xml:space="preserve"> ± 0.02</w:t>
            </w:r>
          </w:p>
        </w:tc>
        <w:tc>
          <w:tcPr>
            <w:tcW w:w="90" w:type="dxa"/>
            <w:tcBorders>
              <w:top w:val="nil"/>
              <w:left w:val="nil"/>
              <w:bottom w:val="nil"/>
              <w:right w:val="nil"/>
            </w:tcBorders>
            <w:noWrap/>
            <w:vAlign w:val="center"/>
          </w:tcPr>
          <w:p w14:paraId="14D4D705"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4449A3B9"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0.07 ± 0.02</w:t>
            </w:r>
          </w:p>
        </w:tc>
        <w:tc>
          <w:tcPr>
            <w:tcW w:w="90" w:type="dxa"/>
            <w:tcBorders>
              <w:top w:val="nil"/>
              <w:left w:val="nil"/>
              <w:bottom w:val="nil"/>
              <w:right w:val="nil"/>
            </w:tcBorders>
            <w:noWrap/>
            <w:vAlign w:val="center"/>
          </w:tcPr>
          <w:p w14:paraId="581ABFEE"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nil"/>
              <w:right w:val="nil"/>
            </w:tcBorders>
            <w:noWrap/>
            <w:vAlign w:val="center"/>
          </w:tcPr>
          <w:p w14:paraId="1541F17E" w14:textId="77777777" w:rsidR="00286B39" w:rsidRDefault="00286B39" w:rsidP="00971D2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0.05 ± 0.03</w:t>
            </w:r>
          </w:p>
        </w:tc>
        <w:tc>
          <w:tcPr>
            <w:tcW w:w="90" w:type="dxa"/>
            <w:tcBorders>
              <w:top w:val="nil"/>
              <w:left w:val="nil"/>
              <w:bottom w:val="nil"/>
              <w:right w:val="nil"/>
            </w:tcBorders>
            <w:vAlign w:val="center"/>
          </w:tcPr>
          <w:p w14:paraId="1DDA350F"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nil"/>
              <w:right w:val="nil"/>
            </w:tcBorders>
            <w:vAlign w:val="center"/>
          </w:tcPr>
          <w:p w14:paraId="57324276"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r w:rsidR="00286B39" w14:paraId="3C26013C" w14:textId="77777777" w:rsidTr="00971D22">
        <w:trPr>
          <w:trHeight w:val="255"/>
        </w:trPr>
        <w:tc>
          <w:tcPr>
            <w:tcW w:w="2970" w:type="dxa"/>
            <w:tcBorders>
              <w:top w:val="nil"/>
              <w:left w:val="nil"/>
              <w:bottom w:val="single" w:sz="12" w:space="0" w:color="auto"/>
              <w:right w:val="nil"/>
            </w:tcBorders>
            <w:noWrap/>
            <w:vAlign w:val="center"/>
          </w:tcPr>
          <w:p w14:paraId="4CC489BE"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Monocytes</w:t>
            </w:r>
          </w:p>
        </w:tc>
        <w:tc>
          <w:tcPr>
            <w:tcW w:w="1890" w:type="dxa"/>
            <w:tcBorders>
              <w:top w:val="nil"/>
              <w:left w:val="nil"/>
              <w:bottom w:val="single" w:sz="12" w:space="0" w:color="auto"/>
              <w:right w:val="nil"/>
            </w:tcBorders>
            <w:noWrap/>
            <w:vAlign w:val="center"/>
          </w:tcPr>
          <w:p w14:paraId="2AE52E91" w14:textId="77777777" w:rsidR="00286B39" w:rsidRDefault="00286B39" w:rsidP="00971D22">
            <w:pPr>
              <w:autoSpaceDE w:val="0"/>
              <w:autoSpaceDN w:val="0"/>
              <w:adjustRightInd w:val="0"/>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0.11</w:t>
            </w:r>
            <w:r>
              <w:rPr>
                <w:rFonts w:ascii="Times New Roman" w:eastAsia="Times New Roman" w:hAnsi="Times New Roman" w:cs="Times New Roman"/>
                <w:color w:val="000000"/>
              </w:rPr>
              <w:t xml:space="preserve"> ± 0.02</w:t>
            </w:r>
          </w:p>
        </w:tc>
        <w:tc>
          <w:tcPr>
            <w:tcW w:w="90" w:type="dxa"/>
            <w:tcBorders>
              <w:top w:val="nil"/>
              <w:left w:val="nil"/>
              <w:bottom w:val="single" w:sz="12" w:space="0" w:color="auto"/>
              <w:right w:val="nil"/>
            </w:tcBorders>
            <w:noWrap/>
            <w:vAlign w:val="center"/>
          </w:tcPr>
          <w:p w14:paraId="353843C6" w14:textId="77777777" w:rsidR="00286B39" w:rsidRDefault="00286B39" w:rsidP="00971D22">
            <w:pPr>
              <w:spacing w:after="0" w:line="240" w:lineRule="auto"/>
              <w:rPr>
                <w:rFonts w:ascii="Times New Roman" w:eastAsia="Times New Roman" w:hAnsi="Times New Roman" w:cs="Times New Roman"/>
                <w:color w:val="000000"/>
              </w:rPr>
            </w:pPr>
          </w:p>
        </w:tc>
        <w:tc>
          <w:tcPr>
            <w:tcW w:w="1890" w:type="dxa"/>
            <w:tcBorders>
              <w:top w:val="nil"/>
              <w:left w:val="nil"/>
              <w:bottom w:val="single" w:sz="12" w:space="0" w:color="auto"/>
              <w:right w:val="nil"/>
            </w:tcBorders>
            <w:noWrap/>
            <w:vAlign w:val="center"/>
          </w:tcPr>
          <w:p w14:paraId="4A8CC744" w14:textId="77777777" w:rsidR="00286B39" w:rsidRDefault="00286B39" w:rsidP="00971D22">
            <w:pPr>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0.1 ± 0.02</w:t>
            </w:r>
          </w:p>
        </w:tc>
        <w:tc>
          <w:tcPr>
            <w:tcW w:w="90" w:type="dxa"/>
            <w:tcBorders>
              <w:top w:val="nil"/>
              <w:left w:val="nil"/>
              <w:bottom w:val="single" w:sz="12" w:space="0" w:color="auto"/>
              <w:right w:val="nil"/>
            </w:tcBorders>
            <w:noWrap/>
            <w:vAlign w:val="center"/>
          </w:tcPr>
          <w:p w14:paraId="15C5485C" w14:textId="77777777" w:rsidR="00286B39" w:rsidRDefault="00286B39" w:rsidP="00971D22">
            <w:pPr>
              <w:snapToGrid w:val="0"/>
              <w:spacing w:after="0" w:line="240" w:lineRule="auto"/>
              <w:rPr>
                <w:rFonts w:ascii="Times New Roman" w:eastAsia="Times New Roman" w:hAnsi="Times New Roman" w:cs="Times New Roman"/>
                <w:color w:val="000000"/>
              </w:rPr>
            </w:pPr>
          </w:p>
        </w:tc>
        <w:tc>
          <w:tcPr>
            <w:tcW w:w="1890" w:type="dxa"/>
            <w:tcBorders>
              <w:top w:val="nil"/>
              <w:left w:val="nil"/>
              <w:bottom w:val="single" w:sz="12" w:space="0" w:color="auto"/>
              <w:right w:val="nil"/>
            </w:tcBorders>
            <w:noWrap/>
            <w:vAlign w:val="center"/>
          </w:tcPr>
          <w:p w14:paraId="4C759DEE" w14:textId="77777777" w:rsidR="00286B39" w:rsidRDefault="00286B39" w:rsidP="00971D22">
            <w:pPr>
              <w:snapToGrid w:val="0"/>
              <w:spacing w:after="0"/>
              <w:rPr>
                <w:rFonts w:ascii="Times New Roman" w:eastAsia="Times New Roman" w:hAnsi="Times New Roman" w:cs="Times New Roman"/>
                <w:color w:val="000000"/>
              </w:rPr>
            </w:pPr>
            <w:r>
              <w:rPr>
                <w:rFonts w:ascii="Times New Roman" w:eastAsia="Times New Roman" w:hAnsi="Times New Roman" w:cs="Times New Roman"/>
                <w:color w:val="000000"/>
              </w:rPr>
              <w:t>0.07 ± 0.02</w:t>
            </w:r>
          </w:p>
        </w:tc>
        <w:tc>
          <w:tcPr>
            <w:tcW w:w="90" w:type="dxa"/>
            <w:tcBorders>
              <w:top w:val="nil"/>
              <w:left w:val="nil"/>
              <w:bottom w:val="single" w:sz="12" w:space="0" w:color="auto"/>
              <w:right w:val="nil"/>
            </w:tcBorders>
            <w:vAlign w:val="center"/>
          </w:tcPr>
          <w:p w14:paraId="57388941" w14:textId="77777777" w:rsidR="00286B39" w:rsidRDefault="00286B39" w:rsidP="00971D22">
            <w:pPr>
              <w:spacing w:after="0" w:line="360" w:lineRule="auto"/>
              <w:rPr>
                <w:rFonts w:ascii="Times New Roman" w:eastAsia="Times New Roman" w:hAnsi="Times New Roman" w:cs="Times New Roman"/>
                <w:color w:val="000000"/>
              </w:rPr>
            </w:pPr>
          </w:p>
        </w:tc>
        <w:tc>
          <w:tcPr>
            <w:tcW w:w="900" w:type="dxa"/>
            <w:tcBorders>
              <w:top w:val="nil"/>
              <w:left w:val="nil"/>
              <w:bottom w:val="single" w:sz="12" w:space="0" w:color="auto"/>
              <w:right w:val="nil"/>
            </w:tcBorders>
            <w:vAlign w:val="center"/>
          </w:tcPr>
          <w:p w14:paraId="2EF65BA1" w14:textId="77777777" w:rsidR="00286B39" w:rsidRDefault="00286B39" w:rsidP="00971D2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 0.001</w:t>
            </w:r>
          </w:p>
        </w:tc>
      </w:tr>
    </w:tbl>
    <w:p w14:paraId="190A3B28" w14:textId="77777777" w:rsidR="00286B39" w:rsidRDefault="00286B39" w:rsidP="00286B39">
      <w:pPr>
        <w:snapToGrid w:val="0"/>
        <w:spacing w:before="60" w:after="0"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KORA = Cooperative Health Research in the Region of Augsburg; S4 = fourth cross-sectional health survey of the KORA cohort; F4 = first follow-up examination of KORA S4; FF4 = second follow-up examination of KORA S4. BMI = body mass index, HDL = high density lipoprotein, LDL= low density lipoprotein. Physical activity was defined according to the exercise time per week: Low = almost or no sporting activity, Medium = regular/ irregular approx. 1 hour per week, High = regularly more than 2 hours in the week. </w:t>
      </w:r>
      <w:r>
        <w:rPr>
          <w:rFonts w:ascii="Times New Roman" w:hAnsi="Times New Roman" w:cs="Times New Roman"/>
          <w:sz w:val="20"/>
          <w:szCs w:val="20"/>
        </w:rPr>
        <w:t xml:space="preserve">487 participants attended two examinations, and 468 attended three examinations. </w:t>
      </w:r>
      <w:r w:rsidRPr="005C61D7">
        <w:rPr>
          <w:rFonts w:ascii="Times New Roman" w:hAnsi="Times New Roman"/>
        </w:rPr>
        <w:t>*</w:t>
      </w:r>
      <w:r>
        <w:rPr>
          <w:rFonts w:ascii="Times New Roman" w:hAnsi="Times New Roman"/>
        </w:rPr>
        <w:t xml:space="preserve"> R</w:t>
      </w:r>
      <w:r w:rsidRPr="005C61D7">
        <w:rPr>
          <w:rFonts w:ascii="Times New Roman" w:hAnsi="Times New Roman"/>
        </w:rPr>
        <w:t xml:space="preserve">epresents the mean </w:t>
      </w:r>
      <w:r w:rsidRPr="005C61D7">
        <w:rPr>
          <w:rFonts w:ascii="Times New Roman" w:hAnsi="Times New Roman" w:cs="Times New Roman"/>
        </w:rPr>
        <w:t>±</w:t>
      </w:r>
      <w:r w:rsidRPr="005C61D7">
        <w:rPr>
          <w:rFonts w:ascii="Times New Roman" w:hAnsi="Times New Roman"/>
        </w:rPr>
        <w:t xml:space="preserve"> SD and the </w:t>
      </w:r>
      <w:proofErr w:type="gramStart"/>
      <w:r w:rsidRPr="005C61D7">
        <w:rPr>
          <w:rFonts w:ascii="Times New Roman" w:hAnsi="Times New Roman"/>
        </w:rPr>
        <w:t>percent</w:t>
      </w:r>
      <w:proofErr w:type="gramEnd"/>
      <w:r w:rsidRPr="005C61D7">
        <w:rPr>
          <w:rFonts w:ascii="Times New Roman" w:hAnsi="Times New Roman"/>
        </w:rPr>
        <w:t xml:space="preserve"> of p</w:t>
      </w:r>
      <w:r>
        <w:rPr>
          <w:rFonts w:ascii="Times New Roman" w:hAnsi="Times New Roman"/>
        </w:rPr>
        <w:t>articipant</w:t>
      </w:r>
      <w:r w:rsidRPr="005C61D7">
        <w:rPr>
          <w:rFonts w:ascii="Times New Roman" w:hAnsi="Times New Roman"/>
        </w:rPr>
        <w:t xml:space="preserve">s with positive age acceleration. </w:t>
      </w:r>
      <w:r>
        <w:rPr>
          <w:rFonts w:ascii="Times New Roman" w:hAnsi="Times New Roman" w:cs="Times New Roman"/>
          <w:sz w:val="20"/>
          <w:szCs w:val="20"/>
        </w:rPr>
        <w:t xml:space="preserve"> </w:t>
      </w:r>
      <w:r>
        <w:rPr>
          <w:rFonts w:ascii="Times New Roman" w:hAnsi="Times New Roman" w:cs="Times New Roman"/>
          <w:i/>
          <w:sz w:val="20"/>
          <w:szCs w:val="20"/>
          <w:lang w:val="en-GB"/>
        </w:rPr>
        <w:t>p</w:t>
      </w:r>
      <w:r>
        <w:rPr>
          <w:rFonts w:ascii="Times New Roman" w:hAnsi="Times New Roman" w:cs="Times New Roman"/>
          <w:sz w:val="20"/>
          <w:szCs w:val="20"/>
          <w:lang w:val="en-GB"/>
        </w:rPr>
        <w:t>-value was based on the Kruskal-Wallis test for continuous variables, and Pearson’s Chi-squared test for categorical variables.</w:t>
      </w:r>
      <w:bookmarkEnd w:id="33"/>
    </w:p>
    <w:p w14:paraId="763F3457" w14:textId="7EB71905" w:rsidR="00286B39" w:rsidRDefault="00286B39" w:rsidP="00286B39">
      <w:pPr>
        <w:adjustRightInd w:val="0"/>
        <w:snapToGrid w:val="0"/>
        <w:spacing w:after="0" w:line="276" w:lineRule="auto"/>
        <w:jc w:val="both"/>
        <w:rPr>
          <w:rFonts w:ascii="Times New Roman" w:hAnsi="Times New Roman" w:cs="Times New Roman"/>
        </w:rPr>
      </w:pPr>
      <w:r>
        <w:rPr>
          <w:rFonts w:ascii="Times New Roman" w:hAnsi="Times New Roman" w:cs="Times New Roman"/>
          <w:b/>
        </w:rPr>
        <w:lastRenderedPageBreak/>
        <w:t>Table S6.</w:t>
      </w:r>
      <w:r>
        <w:rPr>
          <w:rFonts w:ascii="Times New Roman" w:hAnsi="Times New Roman" w:cs="Times New Roman"/>
        </w:rPr>
        <w:t xml:space="preserve"> Absolute/percent changes (95% CIs) in epigenetic aging biomarkers per IQR increase in air pollutants </w:t>
      </w:r>
      <w:r w:rsidR="00EF764A">
        <w:rPr>
          <w:rFonts w:ascii="Times New Roman" w:hAnsi="Times New Roman" w:cs="Times New Roman"/>
        </w:rPr>
        <w:t xml:space="preserve">in current and former </w:t>
      </w:r>
      <w:r>
        <w:rPr>
          <w:rFonts w:ascii="Times New Roman" w:hAnsi="Times New Roman" w:cs="Times New Roman"/>
        </w:rPr>
        <w:t>smokers.</w:t>
      </w:r>
    </w:p>
    <w:tbl>
      <w:tblPr>
        <w:tblStyle w:val="Tabellenraster"/>
        <w:tblW w:w="10375" w:type="dxa"/>
        <w:tblInd w:w="-556" w:type="dxa"/>
        <w:tblCellMar>
          <w:left w:w="57" w:type="dxa"/>
          <w:right w:w="57" w:type="dxa"/>
        </w:tblCellMar>
        <w:tblLook w:val="04A0" w:firstRow="1" w:lastRow="0" w:firstColumn="1" w:lastColumn="0" w:noHBand="0" w:noVBand="1"/>
      </w:tblPr>
      <w:tblGrid>
        <w:gridCol w:w="1871"/>
        <w:gridCol w:w="1020"/>
        <w:gridCol w:w="1757"/>
        <w:gridCol w:w="1871"/>
        <w:gridCol w:w="1928"/>
        <w:gridCol w:w="1928"/>
      </w:tblGrid>
      <w:tr w:rsidR="00286B39" w14:paraId="7E5567E6" w14:textId="77777777" w:rsidTr="00584D9D">
        <w:tc>
          <w:tcPr>
            <w:tcW w:w="1871" w:type="dxa"/>
            <w:vAlign w:val="center"/>
          </w:tcPr>
          <w:p w14:paraId="71C7DC6C" w14:textId="77777777" w:rsidR="00286B39" w:rsidRDefault="00286B39" w:rsidP="00584D9D">
            <w:pPr>
              <w:adjustRightInd w:val="0"/>
              <w:snapToGrid w:val="0"/>
              <w:spacing w:before="60" w:line="276" w:lineRule="auto"/>
              <w:rPr>
                <w:rFonts w:ascii="Times New Roman" w:hAnsi="Times New Roman" w:cs="Times New Roman"/>
                <w:b/>
              </w:rPr>
            </w:pPr>
            <w:r>
              <w:rPr>
                <w:rFonts w:ascii="Times New Roman" w:hAnsi="Times New Roman" w:cs="Times New Roman"/>
                <w:b/>
              </w:rPr>
              <w:t>Epigenetic aging biomarkers</w:t>
            </w:r>
          </w:p>
        </w:tc>
        <w:tc>
          <w:tcPr>
            <w:tcW w:w="1020" w:type="dxa"/>
            <w:vAlign w:val="center"/>
          </w:tcPr>
          <w:p w14:paraId="1B600DF4" w14:textId="77777777" w:rsidR="00286B39" w:rsidRDefault="00286B39" w:rsidP="00584D9D">
            <w:pPr>
              <w:adjustRightInd w:val="0"/>
              <w:snapToGrid w:val="0"/>
              <w:spacing w:before="60" w:line="276" w:lineRule="auto"/>
              <w:rPr>
                <w:rFonts w:ascii="Times New Roman" w:hAnsi="Times New Roman" w:cs="Times New Roman"/>
                <w:b/>
              </w:rPr>
            </w:pPr>
            <w:r>
              <w:rPr>
                <w:rFonts w:ascii="Times New Roman" w:hAnsi="Times New Roman" w:cs="Times New Roman"/>
                <w:b/>
              </w:rPr>
              <w:t>Exposure</w:t>
            </w:r>
          </w:p>
        </w:tc>
        <w:tc>
          <w:tcPr>
            <w:tcW w:w="1757" w:type="dxa"/>
            <w:vAlign w:val="center"/>
          </w:tcPr>
          <w:p w14:paraId="4F0400B6" w14:textId="77777777" w:rsidR="00286B39" w:rsidRDefault="00286B39" w:rsidP="00584D9D">
            <w:pPr>
              <w:adjustRightInd w:val="0"/>
              <w:snapToGrid w:val="0"/>
              <w:spacing w:before="60" w:line="276" w:lineRule="auto"/>
              <w:rPr>
                <w:rFonts w:ascii="Times New Roman" w:hAnsi="Times New Roman" w:cs="Times New Roman"/>
                <w:b/>
              </w:rPr>
            </w:pPr>
            <w:r>
              <w:rPr>
                <w:rFonts w:ascii="Times New Roman" w:hAnsi="Times New Roman" w:cs="Times New Roman"/>
                <w:b/>
              </w:rPr>
              <w:t>Basic</w:t>
            </w:r>
          </w:p>
        </w:tc>
        <w:tc>
          <w:tcPr>
            <w:tcW w:w="1871" w:type="dxa"/>
            <w:vAlign w:val="center"/>
          </w:tcPr>
          <w:p w14:paraId="679C335C" w14:textId="77777777" w:rsidR="00286B39" w:rsidRDefault="00286B39" w:rsidP="00584D9D">
            <w:pPr>
              <w:adjustRightInd w:val="0"/>
              <w:snapToGrid w:val="0"/>
              <w:spacing w:before="60" w:line="276" w:lineRule="auto"/>
              <w:rPr>
                <w:rFonts w:ascii="Times New Roman" w:hAnsi="Times New Roman" w:cs="Times New Roman"/>
                <w:b/>
              </w:rPr>
            </w:pPr>
            <w:r>
              <w:rPr>
                <w:rFonts w:ascii="Times New Roman" w:hAnsi="Times New Roman" w:cs="Times New Roman"/>
                <w:b/>
              </w:rPr>
              <w:t>Behavioral</w:t>
            </w:r>
          </w:p>
        </w:tc>
        <w:tc>
          <w:tcPr>
            <w:tcW w:w="1928" w:type="dxa"/>
            <w:vAlign w:val="center"/>
          </w:tcPr>
          <w:p w14:paraId="6E6B4A2E" w14:textId="77777777" w:rsidR="00286B39" w:rsidRDefault="00286B39" w:rsidP="00584D9D">
            <w:pPr>
              <w:adjustRightInd w:val="0"/>
              <w:snapToGrid w:val="0"/>
              <w:spacing w:before="60" w:line="276" w:lineRule="auto"/>
              <w:rPr>
                <w:rFonts w:ascii="Times New Roman" w:hAnsi="Times New Roman" w:cs="Times New Roman"/>
                <w:b/>
              </w:rPr>
            </w:pPr>
            <w:r>
              <w:rPr>
                <w:rFonts w:ascii="Times New Roman" w:hAnsi="Times New Roman" w:cs="Times New Roman"/>
                <w:b/>
              </w:rPr>
              <w:t>Clinical</w:t>
            </w:r>
          </w:p>
        </w:tc>
        <w:tc>
          <w:tcPr>
            <w:tcW w:w="1928" w:type="dxa"/>
            <w:vAlign w:val="center"/>
          </w:tcPr>
          <w:p w14:paraId="2509A6EC" w14:textId="77777777" w:rsidR="00286B39" w:rsidRDefault="00286B39" w:rsidP="00584D9D">
            <w:pPr>
              <w:adjustRightInd w:val="0"/>
              <w:snapToGrid w:val="0"/>
              <w:spacing w:before="60" w:line="276" w:lineRule="auto"/>
              <w:rPr>
                <w:rFonts w:ascii="Times New Roman" w:hAnsi="Times New Roman" w:cs="Times New Roman"/>
                <w:b/>
              </w:rPr>
            </w:pPr>
            <w:r>
              <w:rPr>
                <w:rFonts w:ascii="Times New Roman" w:hAnsi="Times New Roman" w:cs="Times New Roman"/>
                <w:b/>
              </w:rPr>
              <w:t>Full</w:t>
            </w:r>
          </w:p>
        </w:tc>
      </w:tr>
      <w:tr w:rsidR="00B20D5A" w14:paraId="56C1BED1" w14:textId="77777777" w:rsidTr="00584D9D">
        <w:tc>
          <w:tcPr>
            <w:tcW w:w="1871" w:type="dxa"/>
            <w:vMerge w:val="restart"/>
            <w:vAlign w:val="center"/>
          </w:tcPr>
          <w:p w14:paraId="2D7FDD4A" w14:textId="77777777" w:rsidR="00B20D5A" w:rsidRDefault="00B20D5A" w:rsidP="00584D9D">
            <w:pPr>
              <w:adjustRightInd w:val="0"/>
              <w:snapToGrid w:val="0"/>
              <w:spacing w:line="276" w:lineRule="auto"/>
              <w:rPr>
                <w:rFonts w:ascii="Times New Roman" w:hAnsi="Times New Roman" w:cs="Times New Roman"/>
              </w:rPr>
            </w:pPr>
            <w:r>
              <w:rPr>
                <w:rFonts w:ascii="Times New Roman" w:hAnsi="Times New Roman" w:cs="Times New Roman"/>
                <w:color w:val="000000"/>
              </w:rPr>
              <w:t xml:space="preserve">Acceleration of </w:t>
            </w:r>
            <w:proofErr w:type="spellStart"/>
            <w:r>
              <w:rPr>
                <w:rFonts w:ascii="Times New Roman" w:hAnsi="Times New Roman" w:cs="Times New Roman"/>
                <w:color w:val="000000"/>
              </w:rPr>
              <w:t>DNAmHorvathAge</w:t>
            </w:r>
            <w:proofErr w:type="spellEnd"/>
          </w:p>
        </w:tc>
        <w:tc>
          <w:tcPr>
            <w:tcW w:w="1020" w:type="dxa"/>
            <w:vAlign w:val="center"/>
          </w:tcPr>
          <w:p w14:paraId="1D5927BE" w14:textId="77777777" w:rsidR="00B20D5A" w:rsidRDefault="00B20D5A" w:rsidP="00584D9D">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2.5</w:t>
            </w:r>
          </w:p>
        </w:tc>
        <w:tc>
          <w:tcPr>
            <w:tcW w:w="1757" w:type="dxa"/>
            <w:vAlign w:val="center"/>
          </w:tcPr>
          <w:p w14:paraId="5E7697FC" w14:textId="77777777" w:rsidR="00B20D5A" w:rsidRDefault="00B20D5A" w:rsidP="00584D9D">
            <w:pPr>
              <w:adjustRightInd w:val="0"/>
              <w:snapToGrid w:val="0"/>
              <w:spacing w:line="240" w:lineRule="auto"/>
              <w:rPr>
                <w:rFonts w:ascii="Times New Roman" w:hAnsi="Times New Roman" w:cs="Times New Roman"/>
              </w:rPr>
            </w:pPr>
            <w:r w:rsidRPr="000678A2">
              <w:rPr>
                <w:rFonts w:ascii="Times New Roman" w:hAnsi="Times New Roman" w:cs="Times New Roman"/>
              </w:rPr>
              <w:t>0.33 (0.13, 0.52</w:t>
            </w:r>
            <w:proofErr w:type="gramStart"/>
            <w:r w:rsidRPr="000678A2">
              <w:rPr>
                <w:rFonts w:ascii="Times New Roman" w:hAnsi="Times New Roman" w:cs="Times New Roman"/>
              </w:rPr>
              <w:t>)</w:t>
            </w:r>
            <w:r>
              <w:rPr>
                <w:rFonts w:ascii="Times New Roman" w:hAnsi="Times New Roman" w:cs="Times New Roman"/>
              </w:rPr>
              <w:t>;</w:t>
            </w:r>
            <w:proofErr w:type="gramEnd"/>
          </w:p>
          <w:p w14:paraId="0C842E5F" w14:textId="2CDDD214" w:rsidR="00B20D5A" w:rsidRPr="000678A2" w:rsidRDefault="00B20D5A" w:rsidP="00584D9D">
            <w:pPr>
              <w:adjustRightInd w:val="0"/>
              <w:snapToGrid w:val="0"/>
              <w:spacing w:line="240"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0.01</w:t>
            </w:r>
            <w:r w:rsidR="00032305">
              <w:rPr>
                <w:rFonts w:ascii="Times New Roman" w:hAnsi="Times New Roman" w:cs="Times New Roman"/>
              </w:rPr>
              <w:t>3</w:t>
            </w:r>
          </w:p>
        </w:tc>
        <w:tc>
          <w:tcPr>
            <w:tcW w:w="1871" w:type="dxa"/>
            <w:vAlign w:val="center"/>
          </w:tcPr>
          <w:p w14:paraId="45F3B38D" w14:textId="3142A6C4"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31</w:t>
            </w:r>
            <w:r w:rsidRPr="00525CB5">
              <w:rPr>
                <w:rFonts w:ascii="Times New Roman" w:hAnsi="Times New Roman" w:cs="Times New Roman"/>
              </w:rPr>
              <w:t xml:space="preserve"> (0.</w:t>
            </w:r>
            <w:r>
              <w:rPr>
                <w:rFonts w:ascii="Times New Roman" w:hAnsi="Times New Roman" w:cs="Times New Roman"/>
              </w:rPr>
              <w:t>12</w:t>
            </w:r>
            <w:r w:rsidRPr="00525CB5">
              <w:rPr>
                <w:rFonts w:ascii="Times New Roman" w:hAnsi="Times New Roman" w:cs="Times New Roman"/>
              </w:rPr>
              <w:t>,0.</w:t>
            </w:r>
            <w:r>
              <w:rPr>
                <w:rFonts w:ascii="Times New Roman" w:hAnsi="Times New Roman" w:cs="Times New Roman"/>
              </w:rPr>
              <w:t>51</w:t>
            </w:r>
            <w:proofErr w:type="gramStart"/>
            <w:r w:rsidRPr="00525CB5">
              <w:rPr>
                <w:rFonts w:ascii="Times New Roman" w:hAnsi="Times New Roman" w:cs="Times New Roman"/>
              </w:rPr>
              <w:t>)</w:t>
            </w:r>
            <w:r>
              <w:rPr>
                <w:rFonts w:ascii="Times New Roman" w:hAnsi="Times New Roman" w:cs="Times New Roman"/>
              </w:rPr>
              <w:t>;</w:t>
            </w:r>
            <w:proofErr w:type="gramEnd"/>
          </w:p>
          <w:p w14:paraId="313C038D" w14:textId="3978F513" w:rsidR="00B20D5A"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xml:space="preserve">= </w:t>
            </w:r>
            <w:r w:rsidR="004623EA">
              <w:rPr>
                <w:rFonts w:ascii="Times New Roman" w:hAnsi="Times New Roman" w:cs="Times New Roman"/>
              </w:rPr>
              <w:t>0.026</w:t>
            </w:r>
          </w:p>
        </w:tc>
        <w:tc>
          <w:tcPr>
            <w:tcW w:w="1928" w:type="dxa"/>
            <w:vAlign w:val="center"/>
          </w:tcPr>
          <w:p w14:paraId="666112E2" w14:textId="184BE939"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32</w:t>
            </w:r>
            <w:r w:rsidRPr="00525CB5">
              <w:rPr>
                <w:rFonts w:ascii="Times New Roman" w:hAnsi="Times New Roman" w:cs="Times New Roman"/>
              </w:rPr>
              <w:t xml:space="preserve"> (0.</w:t>
            </w:r>
            <w:r>
              <w:rPr>
                <w:rFonts w:ascii="Times New Roman" w:hAnsi="Times New Roman" w:cs="Times New Roman"/>
              </w:rPr>
              <w:t>12</w:t>
            </w:r>
            <w:r w:rsidRPr="00525CB5">
              <w:rPr>
                <w:rFonts w:ascii="Times New Roman" w:hAnsi="Times New Roman" w:cs="Times New Roman"/>
              </w:rPr>
              <w:t>,0.</w:t>
            </w:r>
            <w:r>
              <w:rPr>
                <w:rFonts w:ascii="Times New Roman" w:hAnsi="Times New Roman" w:cs="Times New Roman"/>
              </w:rPr>
              <w:t>51</w:t>
            </w:r>
            <w:proofErr w:type="gramStart"/>
            <w:r w:rsidRPr="00525CB5">
              <w:rPr>
                <w:rFonts w:ascii="Times New Roman" w:hAnsi="Times New Roman" w:cs="Times New Roman"/>
              </w:rPr>
              <w:t>)</w:t>
            </w:r>
            <w:r>
              <w:rPr>
                <w:rFonts w:ascii="Times New Roman" w:hAnsi="Times New Roman" w:cs="Times New Roman"/>
              </w:rPr>
              <w:t>;</w:t>
            </w:r>
            <w:proofErr w:type="gramEnd"/>
          </w:p>
          <w:p w14:paraId="351E6010" w14:textId="33309029" w:rsidR="00B20D5A"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EC1DAF">
              <w:rPr>
                <w:rFonts w:ascii="Times New Roman" w:hAnsi="Times New Roman" w:cs="Times New Roman"/>
              </w:rPr>
              <w:t>2</w:t>
            </w:r>
            <w:r w:rsidR="00854BDF">
              <w:rPr>
                <w:rFonts w:ascii="Times New Roman" w:hAnsi="Times New Roman" w:cs="Times New Roman"/>
              </w:rPr>
              <w:t>3</w:t>
            </w:r>
          </w:p>
        </w:tc>
        <w:tc>
          <w:tcPr>
            <w:tcW w:w="1928" w:type="dxa"/>
            <w:vAlign w:val="center"/>
          </w:tcPr>
          <w:p w14:paraId="1FD4FA3B" w14:textId="686E8969"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w:t>
            </w:r>
            <w:r w:rsidR="00822A27">
              <w:rPr>
                <w:rFonts w:ascii="Times New Roman" w:hAnsi="Times New Roman" w:cs="Times New Roman"/>
              </w:rPr>
              <w:t>2</w:t>
            </w:r>
            <w:r w:rsidRPr="00525CB5">
              <w:rPr>
                <w:rFonts w:ascii="Times New Roman" w:hAnsi="Times New Roman" w:cs="Times New Roman"/>
              </w:rPr>
              <w:t xml:space="preserve"> (0.</w:t>
            </w:r>
            <w:r>
              <w:rPr>
                <w:rFonts w:ascii="Times New Roman" w:hAnsi="Times New Roman" w:cs="Times New Roman"/>
              </w:rPr>
              <w:t>12</w:t>
            </w:r>
            <w:r w:rsidRPr="00525CB5">
              <w:rPr>
                <w:rFonts w:ascii="Times New Roman" w:hAnsi="Times New Roman" w:cs="Times New Roman"/>
              </w:rPr>
              <w:t>,0.</w:t>
            </w:r>
            <w:r>
              <w:rPr>
                <w:rFonts w:ascii="Times New Roman" w:hAnsi="Times New Roman" w:cs="Times New Roman"/>
              </w:rPr>
              <w:t>51</w:t>
            </w:r>
            <w:proofErr w:type="gramStart"/>
            <w:r w:rsidRPr="00525CB5">
              <w:rPr>
                <w:rFonts w:ascii="Times New Roman" w:hAnsi="Times New Roman" w:cs="Times New Roman"/>
              </w:rPr>
              <w:t>)</w:t>
            </w:r>
            <w:r>
              <w:rPr>
                <w:rFonts w:ascii="Times New Roman" w:hAnsi="Times New Roman" w:cs="Times New Roman"/>
              </w:rPr>
              <w:t>;</w:t>
            </w:r>
            <w:proofErr w:type="gramEnd"/>
          </w:p>
          <w:p w14:paraId="73A68824" w14:textId="7196CD43" w:rsidR="00B20D5A"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4B2632">
              <w:rPr>
                <w:rFonts w:ascii="Times New Roman" w:hAnsi="Times New Roman" w:cs="Times New Roman"/>
              </w:rPr>
              <w:t>1</w:t>
            </w:r>
            <w:r w:rsidR="00C40737">
              <w:rPr>
                <w:rFonts w:ascii="Times New Roman" w:hAnsi="Times New Roman" w:cs="Times New Roman"/>
              </w:rPr>
              <w:t>0</w:t>
            </w:r>
          </w:p>
        </w:tc>
      </w:tr>
      <w:tr w:rsidR="00B20D5A" w14:paraId="09C25191" w14:textId="77777777" w:rsidTr="00584D9D">
        <w:tc>
          <w:tcPr>
            <w:tcW w:w="1871" w:type="dxa"/>
            <w:vMerge/>
            <w:vAlign w:val="center"/>
          </w:tcPr>
          <w:p w14:paraId="7D592545" w14:textId="77777777" w:rsidR="00B20D5A" w:rsidRDefault="00B20D5A" w:rsidP="00584D9D">
            <w:pPr>
              <w:adjustRightInd w:val="0"/>
              <w:snapToGrid w:val="0"/>
              <w:spacing w:line="276" w:lineRule="auto"/>
              <w:rPr>
                <w:rFonts w:ascii="Times New Roman" w:hAnsi="Times New Roman" w:cs="Times New Roman"/>
                <w:color w:val="000000"/>
              </w:rPr>
            </w:pPr>
          </w:p>
        </w:tc>
        <w:tc>
          <w:tcPr>
            <w:tcW w:w="1020" w:type="dxa"/>
            <w:vAlign w:val="center"/>
          </w:tcPr>
          <w:p w14:paraId="5FF7C8B7" w14:textId="33B0A706" w:rsidR="00B20D5A" w:rsidRDefault="00B20D5A" w:rsidP="00584D9D">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10</w:t>
            </w:r>
          </w:p>
        </w:tc>
        <w:tc>
          <w:tcPr>
            <w:tcW w:w="1757" w:type="dxa"/>
            <w:vAlign w:val="center"/>
          </w:tcPr>
          <w:p w14:paraId="34C226A2" w14:textId="77777777" w:rsidR="00B20D5A" w:rsidRDefault="00B20D5A" w:rsidP="00584D9D">
            <w:pPr>
              <w:spacing w:line="276" w:lineRule="auto"/>
              <w:rPr>
                <w:rFonts w:ascii="Times New Roman" w:hAnsi="Times New Roman" w:cs="Times New Roman"/>
              </w:rPr>
            </w:pPr>
            <w:r w:rsidRPr="000678A2">
              <w:rPr>
                <w:rFonts w:ascii="Times New Roman" w:hAnsi="Times New Roman" w:cs="Times New Roman"/>
              </w:rPr>
              <w:t>0.29 (0.09, 0.49</w:t>
            </w:r>
            <w:proofErr w:type="gramStart"/>
            <w:r w:rsidRPr="000678A2">
              <w:rPr>
                <w:rFonts w:ascii="Times New Roman" w:hAnsi="Times New Roman" w:cs="Times New Roman"/>
              </w:rPr>
              <w:t>)</w:t>
            </w:r>
            <w:r>
              <w:rPr>
                <w:rFonts w:ascii="Times New Roman" w:hAnsi="Times New Roman" w:cs="Times New Roman"/>
              </w:rPr>
              <w:t>;</w:t>
            </w:r>
            <w:proofErr w:type="gramEnd"/>
          </w:p>
          <w:p w14:paraId="3FDC100A" w14:textId="10E0EB1E" w:rsidR="00B20D5A" w:rsidRPr="000678A2"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032305">
              <w:rPr>
                <w:rFonts w:ascii="Times New Roman" w:hAnsi="Times New Roman" w:cs="Times New Roman"/>
              </w:rPr>
              <w:t>15</w:t>
            </w:r>
          </w:p>
        </w:tc>
        <w:tc>
          <w:tcPr>
            <w:tcW w:w="1871" w:type="dxa"/>
            <w:vAlign w:val="center"/>
          </w:tcPr>
          <w:p w14:paraId="3B0DB19F" w14:textId="5AAE78FC"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28</w:t>
            </w:r>
            <w:r w:rsidRPr="00525CB5">
              <w:rPr>
                <w:rFonts w:ascii="Times New Roman" w:hAnsi="Times New Roman" w:cs="Times New Roman"/>
              </w:rPr>
              <w:t xml:space="preserve"> (0.0</w:t>
            </w:r>
            <w:r>
              <w:rPr>
                <w:rFonts w:ascii="Times New Roman" w:hAnsi="Times New Roman" w:cs="Times New Roman"/>
              </w:rPr>
              <w:t>8</w:t>
            </w:r>
            <w:r w:rsidRPr="00525CB5">
              <w:rPr>
                <w:rFonts w:ascii="Times New Roman" w:hAnsi="Times New Roman" w:cs="Times New Roman"/>
              </w:rPr>
              <w:t>,0.</w:t>
            </w:r>
            <w:r>
              <w:rPr>
                <w:rFonts w:ascii="Times New Roman" w:hAnsi="Times New Roman" w:cs="Times New Roman"/>
              </w:rPr>
              <w:t>48</w:t>
            </w:r>
            <w:proofErr w:type="gramStart"/>
            <w:r w:rsidRPr="00525CB5">
              <w:rPr>
                <w:rFonts w:ascii="Times New Roman" w:hAnsi="Times New Roman" w:cs="Times New Roman"/>
              </w:rPr>
              <w:t>)</w:t>
            </w:r>
            <w:r>
              <w:rPr>
                <w:rFonts w:ascii="Times New Roman" w:hAnsi="Times New Roman" w:cs="Times New Roman"/>
              </w:rPr>
              <w:t>;</w:t>
            </w:r>
            <w:proofErr w:type="gramEnd"/>
          </w:p>
          <w:p w14:paraId="78601743" w14:textId="785F5D04"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xml:space="preserve">= </w:t>
            </w:r>
            <w:r w:rsidR="004623EA">
              <w:rPr>
                <w:rFonts w:ascii="Times New Roman" w:hAnsi="Times New Roman" w:cs="Times New Roman"/>
              </w:rPr>
              <w:t>0.026</w:t>
            </w:r>
          </w:p>
        </w:tc>
        <w:tc>
          <w:tcPr>
            <w:tcW w:w="1928" w:type="dxa"/>
            <w:vAlign w:val="center"/>
          </w:tcPr>
          <w:p w14:paraId="71E233FE" w14:textId="77777777"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33</w:t>
            </w:r>
            <w:r w:rsidRPr="00525CB5">
              <w:rPr>
                <w:rFonts w:ascii="Times New Roman" w:hAnsi="Times New Roman" w:cs="Times New Roman"/>
              </w:rPr>
              <w:t xml:space="preserve"> (0.0</w:t>
            </w:r>
            <w:r>
              <w:rPr>
                <w:rFonts w:ascii="Times New Roman" w:hAnsi="Times New Roman" w:cs="Times New Roman"/>
              </w:rPr>
              <w:t>4</w:t>
            </w:r>
            <w:r w:rsidRPr="00525CB5">
              <w:rPr>
                <w:rFonts w:ascii="Times New Roman" w:hAnsi="Times New Roman" w:cs="Times New Roman"/>
              </w:rPr>
              <w:t>,0.</w:t>
            </w:r>
            <w:r>
              <w:rPr>
                <w:rFonts w:ascii="Times New Roman" w:hAnsi="Times New Roman" w:cs="Times New Roman"/>
              </w:rPr>
              <w:t>61</w:t>
            </w:r>
            <w:proofErr w:type="gramStart"/>
            <w:r w:rsidRPr="00525CB5">
              <w:rPr>
                <w:rFonts w:ascii="Times New Roman" w:hAnsi="Times New Roman" w:cs="Times New Roman"/>
              </w:rPr>
              <w:t>)</w:t>
            </w:r>
            <w:r>
              <w:rPr>
                <w:rFonts w:ascii="Times New Roman" w:hAnsi="Times New Roman" w:cs="Times New Roman"/>
              </w:rPr>
              <w:t>;</w:t>
            </w:r>
            <w:proofErr w:type="gramEnd"/>
          </w:p>
          <w:p w14:paraId="1969580F" w14:textId="023324BE"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C44542">
              <w:rPr>
                <w:rFonts w:ascii="Times New Roman" w:hAnsi="Times New Roman" w:cs="Times New Roman"/>
              </w:rPr>
              <w:t>41</w:t>
            </w:r>
          </w:p>
        </w:tc>
        <w:tc>
          <w:tcPr>
            <w:tcW w:w="1928" w:type="dxa"/>
            <w:vAlign w:val="center"/>
          </w:tcPr>
          <w:p w14:paraId="1EACE42C" w14:textId="27D01FF4"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2</w:t>
            </w:r>
            <w:r w:rsidR="00BF1CEF">
              <w:rPr>
                <w:rFonts w:ascii="Times New Roman" w:hAnsi="Times New Roman" w:cs="Times New Roman"/>
              </w:rPr>
              <w:t>6</w:t>
            </w:r>
            <w:r w:rsidRPr="00525CB5">
              <w:rPr>
                <w:rFonts w:ascii="Times New Roman" w:hAnsi="Times New Roman" w:cs="Times New Roman"/>
              </w:rPr>
              <w:t xml:space="preserve"> (0.0</w:t>
            </w:r>
            <w:r w:rsidR="00BF1CEF">
              <w:rPr>
                <w:rFonts w:ascii="Times New Roman" w:hAnsi="Times New Roman" w:cs="Times New Roman"/>
              </w:rPr>
              <w:t>6</w:t>
            </w:r>
            <w:r w:rsidRPr="00525CB5">
              <w:rPr>
                <w:rFonts w:ascii="Times New Roman" w:hAnsi="Times New Roman" w:cs="Times New Roman"/>
              </w:rPr>
              <w:t>,0.</w:t>
            </w:r>
            <w:r>
              <w:rPr>
                <w:rFonts w:ascii="Times New Roman" w:hAnsi="Times New Roman" w:cs="Times New Roman"/>
              </w:rPr>
              <w:t>4</w:t>
            </w:r>
            <w:r w:rsidR="00BF1CEF">
              <w:rPr>
                <w:rFonts w:ascii="Times New Roman" w:hAnsi="Times New Roman" w:cs="Times New Roman"/>
              </w:rPr>
              <w:t>6</w:t>
            </w:r>
            <w:proofErr w:type="gramStart"/>
            <w:r w:rsidRPr="00525CB5">
              <w:rPr>
                <w:rFonts w:ascii="Times New Roman" w:hAnsi="Times New Roman" w:cs="Times New Roman"/>
              </w:rPr>
              <w:t>)</w:t>
            </w:r>
            <w:r>
              <w:rPr>
                <w:rFonts w:ascii="Times New Roman" w:hAnsi="Times New Roman" w:cs="Times New Roman"/>
              </w:rPr>
              <w:t>;</w:t>
            </w:r>
            <w:proofErr w:type="gramEnd"/>
          </w:p>
          <w:p w14:paraId="7963EE85" w14:textId="2ECAFE7E"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0.03</w:t>
            </w:r>
            <w:r w:rsidR="006A2D39">
              <w:rPr>
                <w:rFonts w:ascii="Times New Roman" w:hAnsi="Times New Roman" w:cs="Times New Roman"/>
              </w:rPr>
              <w:t>4</w:t>
            </w:r>
          </w:p>
        </w:tc>
      </w:tr>
      <w:tr w:rsidR="00B20D5A" w14:paraId="4897A6F3" w14:textId="77777777" w:rsidTr="00584D9D">
        <w:tc>
          <w:tcPr>
            <w:tcW w:w="1871" w:type="dxa"/>
            <w:vMerge/>
            <w:vAlign w:val="center"/>
          </w:tcPr>
          <w:p w14:paraId="4D13A116" w14:textId="77777777" w:rsidR="00B20D5A" w:rsidRDefault="00B20D5A" w:rsidP="00584D9D">
            <w:pPr>
              <w:adjustRightInd w:val="0"/>
              <w:snapToGrid w:val="0"/>
              <w:spacing w:line="276" w:lineRule="auto"/>
              <w:rPr>
                <w:rFonts w:ascii="Times New Roman" w:hAnsi="Times New Roman" w:cs="Times New Roman"/>
                <w:color w:val="000000"/>
              </w:rPr>
            </w:pPr>
          </w:p>
        </w:tc>
        <w:tc>
          <w:tcPr>
            <w:tcW w:w="1020" w:type="dxa"/>
            <w:vAlign w:val="center"/>
          </w:tcPr>
          <w:p w14:paraId="0517AD7A" w14:textId="4AD700B8" w:rsidR="00B20D5A" w:rsidRDefault="00B20D5A" w:rsidP="00584D9D">
            <w:pPr>
              <w:spacing w:line="276" w:lineRule="auto"/>
              <w:rPr>
                <w:rFonts w:ascii="Times New Roman" w:hAnsi="Times New Roman" w:cs="Times New Roman"/>
                <w:color w:val="000000"/>
              </w:rPr>
            </w:pPr>
            <w:r>
              <w:rPr>
                <w:rFonts w:ascii="Times New Roman" w:hAnsi="Times New Roman" w:cs="Times New Roman"/>
                <w:color w:val="000000"/>
              </w:rPr>
              <w:t>PNC</w:t>
            </w:r>
          </w:p>
        </w:tc>
        <w:tc>
          <w:tcPr>
            <w:tcW w:w="1757" w:type="dxa"/>
            <w:vAlign w:val="center"/>
          </w:tcPr>
          <w:p w14:paraId="3B9D6B5A" w14:textId="77777777" w:rsidR="00B20D5A" w:rsidRDefault="00B20D5A" w:rsidP="00584D9D">
            <w:pPr>
              <w:spacing w:line="276" w:lineRule="auto"/>
              <w:rPr>
                <w:rFonts w:ascii="Times New Roman" w:hAnsi="Times New Roman" w:cs="Times New Roman"/>
              </w:rPr>
            </w:pPr>
            <w:r w:rsidRPr="000678A2">
              <w:rPr>
                <w:rFonts w:ascii="Times New Roman" w:hAnsi="Times New Roman" w:cs="Times New Roman"/>
              </w:rPr>
              <w:t>0.24 (0.09, 0.4</w:t>
            </w:r>
            <w:proofErr w:type="gramStart"/>
            <w:r w:rsidRPr="000678A2">
              <w:rPr>
                <w:rFonts w:ascii="Times New Roman" w:hAnsi="Times New Roman" w:cs="Times New Roman"/>
              </w:rPr>
              <w:t>)</w:t>
            </w:r>
            <w:r>
              <w:rPr>
                <w:rFonts w:ascii="Times New Roman" w:hAnsi="Times New Roman" w:cs="Times New Roman"/>
              </w:rPr>
              <w:t>;</w:t>
            </w:r>
            <w:proofErr w:type="gramEnd"/>
          </w:p>
          <w:p w14:paraId="7866C4AF" w14:textId="54D117CA" w:rsidR="00B20D5A" w:rsidRPr="000678A2"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0.01</w:t>
            </w:r>
            <w:r w:rsidR="00032305">
              <w:rPr>
                <w:rFonts w:ascii="Times New Roman" w:hAnsi="Times New Roman" w:cs="Times New Roman"/>
              </w:rPr>
              <w:t>3</w:t>
            </w:r>
          </w:p>
        </w:tc>
        <w:tc>
          <w:tcPr>
            <w:tcW w:w="1871" w:type="dxa"/>
            <w:vAlign w:val="center"/>
          </w:tcPr>
          <w:p w14:paraId="5D30D551" w14:textId="7BB28984"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0.2</w:t>
            </w:r>
            <w:r>
              <w:rPr>
                <w:rFonts w:ascii="Times New Roman" w:hAnsi="Times New Roman" w:cs="Times New Roman"/>
              </w:rPr>
              <w:t>3</w:t>
            </w:r>
            <w:r w:rsidRPr="00525CB5">
              <w:rPr>
                <w:rFonts w:ascii="Times New Roman" w:hAnsi="Times New Roman" w:cs="Times New Roman"/>
              </w:rPr>
              <w:t xml:space="preserve"> (0.0</w:t>
            </w:r>
            <w:r>
              <w:rPr>
                <w:rFonts w:ascii="Times New Roman" w:hAnsi="Times New Roman" w:cs="Times New Roman"/>
              </w:rPr>
              <w:t>8</w:t>
            </w:r>
            <w:r w:rsidRPr="00525CB5">
              <w:rPr>
                <w:rFonts w:ascii="Times New Roman" w:hAnsi="Times New Roman" w:cs="Times New Roman"/>
              </w:rPr>
              <w:t>,0.</w:t>
            </w:r>
            <w:r>
              <w:rPr>
                <w:rFonts w:ascii="Times New Roman" w:hAnsi="Times New Roman" w:cs="Times New Roman"/>
              </w:rPr>
              <w:t>39</w:t>
            </w:r>
            <w:proofErr w:type="gramStart"/>
            <w:r w:rsidRPr="00525CB5">
              <w:rPr>
                <w:rFonts w:ascii="Times New Roman" w:hAnsi="Times New Roman" w:cs="Times New Roman"/>
              </w:rPr>
              <w:t>)</w:t>
            </w:r>
            <w:r>
              <w:rPr>
                <w:rFonts w:ascii="Times New Roman" w:hAnsi="Times New Roman" w:cs="Times New Roman"/>
              </w:rPr>
              <w:t>;</w:t>
            </w:r>
            <w:proofErr w:type="gramEnd"/>
          </w:p>
          <w:p w14:paraId="19946397" w14:textId="41331A55"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xml:space="preserve">= </w:t>
            </w:r>
            <w:r w:rsidR="004623EA">
              <w:rPr>
                <w:rFonts w:ascii="Times New Roman" w:hAnsi="Times New Roman" w:cs="Times New Roman"/>
              </w:rPr>
              <w:t>0.026</w:t>
            </w:r>
          </w:p>
        </w:tc>
        <w:tc>
          <w:tcPr>
            <w:tcW w:w="1928" w:type="dxa"/>
            <w:vAlign w:val="center"/>
          </w:tcPr>
          <w:p w14:paraId="4CCFA2AF" w14:textId="6E41DAD8"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0.2</w:t>
            </w:r>
            <w:r>
              <w:rPr>
                <w:rFonts w:ascii="Times New Roman" w:hAnsi="Times New Roman" w:cs="Times New Roman"/>
              </w:rPr>
              <w:t>3</w:t>
            </w:r>
            <w:r w:rsidRPr="00525CB5">
              <w:rPr>
                <w:rFonts w:ascii="Times New Roman" w:hAnsi="Times New Roman" w:cs="Times New Roman"/>
              </w:rPr>
              <w:t xml:space="preserve"> (0.0</w:t>
            </w:r>
            <w:r>
              <w:rPr>
                <w:rFonts w:ascii="Times New Roman" w:hAnsi="Times New Roman" w:cs="Times New Roman"/>
              </w:rPr>
              <w:t>7</w:t>
            </w:r>
            <w:r w:rsidRPr="00525CB5">
              <w:rPr>
                <w:rFonts w:ascii="Times New Roman" w:hAnsi="Times New Roman" w:cs="Times New Roman"/>
              </w:rPr>
              <w:t>,0.</w:t>
            </w:r>
            <w:r>
              <w:rPr>
                <w:rFonts w:ascii="Times New Roman" w:hAnsi="Times New Roman" w:cs="Times New Roman"/>
              </w:rPr>
              <w:t>39</w:t>
            </w:r>
            <w:proofErr w:type="gramStart"/>
            <w:r w:rsidRPr="00525CB5">
              <w:rPr>
                <w:rFonts w:ascii="Times New Roman" w:hAnsi="Times New Roman" w:cs="Times New Roman"/>
              </w:rPr>
              <w:t>)</w:t>
            </w:r>
            <w:r>
              <w:rPr>
                <w:rFonts w:ascii="Times New Roman" w:hAnsi="Times New Roman" w:cs="Times New Roman"/>
              </w:rPr>
              <w:t>;</w:t>
            </w:r>
            <w:proofErr w:type="gramEnd"/>
          </w:p>
          <w:p w14:paraId="6CBD4EA0" w14:textId="2AD84C28"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C44542">
              <w:rPr>
                <w:rFonts w:ascii="Times New Roman" w:hAnsi="Times New Roman" w:cs="Times New Roman"/>
              </w:rPr>
              <w:t>34</w:t>
            </w:r>
          </w:p>
        </w:tc>
        <w:tc>
          <w:tcPr>
            <w:tcW w:w="1928" w:type="dxa"/>
            <w:vAlign w:val="center"/>
          </w:tcPr>
          <w:p w14:paraId="77438E32" w14:textId="59AD354A"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0.2</w:t>
            </w:r>
            <w:r>
              <w:rPr>
                <w:rFonts w:ascii="Times New Roman" w:hAnsi="Times New Roman" w:cs="Times New Roman"/>
              </w:rPr>
              <w:t>3</w:t>
            </w:r>
            <w:r w:rsidRPr="00525CB5">
              <w:rPr>
                <w:rFonts w:ascii="Times New Roman" w:hAnsi="Times New Roman" w:cs="Times New Roman"/>
              </w:rPr>
              <w:t xml:space="preserve"> (0.0</w:t>
            </w:r>
            <w:r w:rsidR="00BF1CEF">
              <w:rPr>
                <w:rFonts w:ascii="Times New Roman" w:hAnsi="Times New Roman" w:cs="Times New Roman"/>
              </w:rPr>
              <w:t>7</w:t>
            </w:r>
            <w:r w:rsidRPr="00525CB5">
              <w:rPr>
                <w:rFonts w:ascii="Times New Roman" w:hAnsi="Times New Roman" w:cs="Times New Roman"/>
              </w:rPr>
              <w:t>,0.</w:t>
            </w:r>
            <w:r>
              <w:rPr>
                <w:rFonts w:ascii="Times New Roman" w:hAnsi="Times New Roman" w:cs="Times New Roman"/>
              </w:rPr>
              <w:t>39</w:t>
            </w:r>
            <w:proofErr w:type="gramStart"/>
            <w:r w:rsidRPr="00525CB5">
              <w:rPr>
                <w:rFonts w:ascii="Times New Roman" w:hAnsi="Times New Roman" w:cs="Times New Roman"/>
              </w:rPr>
              <w:t>)</w:t>
            </w:r>
            <w:r>
              <w:rPr>
                <w:rFonts w:ascii="Times New Roman" w:hAnsi="Times New Roman" w:cs="Times New Roman"/>
              </w:rPr>
              <w:t>;</w:t>
            </w:r>
            <w:proofErr w:type="gramEnd"/>
          </w:p>
          <w:p w14:paraId="357E47DD" w14:textId="7E43557C"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822A27">
              <w:rPr>
                <w:rFonts w:ascii="Times New Roman" w:hAnsi="Times New Roman" w:cs="Times New Roman"/>
              </w:rPr>
              <w:t>2</w:t>
            </w:r>
            <w:r w:rsidR="00C40737">
              <w:rPr>
                <w:rFonts w:ascii="Times New Roman" w:hAnsi="Times New Roman" w:cs="Times New Roman"/>
              </w:rPr>
              <w:t>0</w:t>
            </w:r>
          </w:p>
        </w:tc>
      </w:tr>
      <w:tr w:rsidR="00B20D5A" w14:paraId="45883BE6" w14:textId="77777777" w:rsidTr="00584D9D">
        <w:tc>
          <w:tcPr>
            <w:tcW w:w="1871" w:type="dxa"/>
            <w:vMerge/>
            <w:vAlign w:val="center"/>
          </w:tcPr>
          <w:p w14:paraId="616484EF" w14:textId="77777777" w:rsidR="00B20D5A" w:rsidRDefault="00B20D5A" w:rsidP="00584D9D">
            <w:pPr>
              <w:adjustRightInd w:val="0"/>
              <w:snapToGrid w:val="0"/>
              <w:spacing w:line="276" w:lineRule="auto"/>
              <w:rPr>
                <w:rFonts w:ascii="Times New Roman" w:hAnsi="Times New Roman" w:cs="Times New Roman"/>
                <w:color w:val="000000"/>
              </w:rPr>
            </w:pPr>
          </w:p>
        </w:tc>
        <w:tc>
          <w:tcPr>
            <w:tcW w:w="1020" w:type="dxa"/>
            <w:vAlign w:val="center"/>
          </w:tcPr>
          <w:p w14:paraId="684CA242" w14:textId="4F39EEC9" w:rsidR="00B20D5A" w:rsidRDefault="00B20D5A" w:rsidP="00584D9D">
            <w:pPr>
              <w:spacing w:line="276" w:lineRule="auto"/>
              <w:rPr>
                <w:rFonts w:ascii="Times New Roman" w:hAnsi="Times New Roman" w:cs="Times New Roman"/>
                <w:color w:val="000000"/>
              </w:rPr>
            </w:pPr>
            <w:proofErr w:type="spellStart"/>
            <w:r>
              <w:rPr>
                <w:rFonts w:ascii="Times New Roman" w:hAnsi="Times New Roman" w:cs="Times New Roman"/>
                <w:color w:val="000000"/>
              </w:rPr>
              <w:t>PM</w:t>
            </w:r>
            <w:r>
              <w:rPr>
                <w:rFonts w:ascii="Times New Roman" w:hAnsi="Times New Roman" w:cs="Times New Roman"/>
                <w:color w:val="000000"/>
                <w:vertAlign w:val="subscript"/>
              </w:rPr>
              <w:t>coarse</w:t>
            </w:r>
            <w:proofErr w:type="spellEnd"/>
          </w:p>
        </w:tc>
        <w:tc>
          <w:tcPr>
            <w:tcW w:w="1757" w:type="dxa"/>
            <w:vAlign w:val="center"/>
          </w:tcPr>
          <w:p w14:paraId="3AC7BA30" w14:textId="77777777" w:rsidR="00B20D5A" w:rsidRDefault="00B20D5A" w:rsidP="00584D9D">
            <w:pPr>
              <w:spacing w:line="276" w:lineRule="auto"/>
              <w:rPr>
                <w:rFonts w:ascii="Times New Roman" w:hAnsi="Times New Roman" w:cs="Times New Roman"/>
              </w:rPr>
            </w:pPr>
            <w:r w:rsidRPr="000678A2">
              <w:rPr>
                <w:rFonts w:ascii="Times New Roman" w:hAnsi="Times New Roman" w:cs="Times New Roman"/>
              </w:rPr>
              <w:t>0.31 (0.12, 0.51</w:t>
            </w:r>
            <w:proofErr w:type="gramStart"/>
            <w:r w:rsidRPr="000678A2">
              <w:rPr>
                <w:rFonts w:ascii="Times New Roman" w:hAnsi="Times New Roman" w:cs="Times New Roman"/>
              </w:rPr>
              <w:t>)</w:t>
            </w:r>
            <w:r>
              <w:rPr>
                <w:rFonts w:ascii="Times New Roman" w:hAnsi="Times New Roman" w:cs="Times New Roman"/>
              </w:rPr>
              <w:t>;</w:t>
            </w:r>
            <w:proofErr w:type="gramEnd"/>
          </w:p>
          <w:p w14:paraId="5EF9AB38" w14:textId="748A8801" w:rsidR="00B20D5A" w:rsidRPr="000678A2"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0.01</w:t>
            </w:r>
            <w:r w:rsidR="00032305">
              <w:rPr>
                <w:rFonts w:ascii="Times New Roman" w:hAnsi="Times New Roman" w:cs="Times New Roman"/>
              </w:rPr>
              <w:t>3</w:t>
            </w:r>
          </w:p>
        </w:tc>
        <w:tc>
          <w:tcPr>
            <w:tcW w:w="1871" w:type="dxa"/>
            <w:vAlign w:val="center"/>
          </w:tcPr>
          <w:p w14:paraId="7F528604" w14:textId="3BB677B8"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31</w:t>
            </w:r>
            <w:r w:rsidRPr="00525CB5">
              <w:rPr>
                <w:rFonts w:ascii="Times New Roman" w:hAnsi="Times New Roman" w:cs="Times New Roman"/>
              </w:rPr>
              <w:t xml:space="preserve"> (0.</w:t>
            </w:r>
            <w:r>
              <w:rPr>
                <w:rFonts w:ascii="Times New Roman" w:hAnsi="Times New Roman" w:cs="Times New Roman"/>
              </w:rPr>
              <w:t>11</w:t>
            </w:r>
            <w:r w:rsidRPr="00525CB5">
              <w:rPr>
                <w:rFonts w:ascii="Times New Roman" w:hAnsi="Times New Roman" w:cs="Times New Roman"/>
              </w:rPr>
              <w:t>,0.</w:t>
            </w:r>
            <w:r>
              <w:rPr>
                <w:rFonts w:ascii="Times New Roman" w:hAnsi="Times New Roman" w:cs="Times New Roman"/>
              </w:rPr>
              <w:t>5</w:t>
            </w:r>
            <w:proofErr w:type="gramStart"/>
            <w:r w:rsidRPr="00525CB5">
              <w:rPr>
                <w:rFonts w:ascii="Times New Roman" w:hAnsi="Times New Roman" w:cs="Times New Roman"/>
              </w:rPr>
              <w:t>)</w:t>
            </w:r>
            <w:r>
              <w:rPr>
                <w:rFonts w:ascii="Times New Roman" w:hAnsi="Times New Roman" w:cs="Times New Roman"/>
              </w:rPr>
              <w:t>;</w:t>
            </w:r>
            <w:proofErr w:type="gramEnd"/>
          </w:p>
          <w:p w14:paraId="2B2A7D1B" w14:textId="0DEFF037"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xml:space="preserve">= </w:t>
            </w:r>
            <w:r w:rsidR="004623EA">
              <w:rPr>
                <w:rFonts w:ascii="Times New Roman" w:hAnsi="Times New Roman" w:cs="Times New Roman"/>
              </w:rPr>
              <w:t>0.026</w:t>
            </w:r>
          </w:p>
        </w:tc>
        <w:tc>
          <w:tcPr>
            <w:tcW w:w="1928" w:type="dxa"/>
            <w:vAlign w:val="center"/>
          </w:tcPr>
          <w:p w14:paraId="50E4FC9B" w14:textId="1372BD0E"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32</w:t>
            </w:r>
            <w:r w:rsidRPr="00525CB5">
              <w:rPr>
                <w:rFonts w:ascii="Times New Roman" w:hAnsi="Times New Roman" w:cs="Times New Roman"/>
              </w:rPr>
              <w:t xml:space="preserve"> (0.0</w:t>
            </w:r>
            <w:r>
              <w:rPr>
                <w:rFonts w:ascii="Times New Roman" w:hAnsi="Times New Roman" w:cs="Times New Roman"/>
              </w:rPr>
              <w:t>9</w:t>
            </w:r>
            <w:r w:rsidRPr="00525CB5">
              <w:rPr>
                <w:rFonts w:ascii="Times New Roman" w:hAnsi="Times New Roman" w:cs="Times New Roman"/>
              </w:rPr>
              <w:t>,0.</w:t>
            </w:r>
            <w:r>
              <w:rPr>
                <w:rFonts w:ascii="Times New Roman" w:hAnsi="Times New Roman" w:cs="Times New Roman"/>
              </w:rPr>
              <w:t>52</w:t>
            </w:r>
            <w:proofErr w:type="gramStart"/>
            <w:r w:rsidRPr="00525CB5">
              <w:rPr>
                <w:rFonts w:ascii="Times New Roman" w:hAnsi="Times New Roman" w:cs="Times New Roman"/>
              </w:rPr>
              <w:t>)</w:t>
            </w:r>
            <w:r>
              <w:rPr>
                <w:rFonts w:ascii="Times New Roman" w:hAnsi="Times New Roman" w:cs="Times New Roman"/>
              </w:rPr>
              <w:t>;</w:t>
            </w:r>
            <w:proofErr w:type="gramEnd"/>
          </w:p>
          <w:p w14:paraId="180E2EA8" w14:textId="3DC15924"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EC1DAF">
              <w:rPr>
                <w:rFonts w:ascii="Times New Roman" w:hAnsi="Times New Roman" w:cs="Times New Roman"/>
              </w:rPr>
              <w:t>2</w:t>
            </w:r>
            <w:r w:rsidR="00854BDF">
              <w:rPr>
                <w:rFonts w:ascii="Times New Roman" w:hAnsi="Times New Roman" w:cs="Times New Roman"/>
              </w:rPr>
              <w:t>3</w:t>
            </w:r>
          </w:p>
        </w:tc>
        <w:tc>
          <w:tcPr>
            <w:tcW w:w="1928" w:type="dxa"/>
            <w:vAlign w:val="center"/>
          </w:tcPr>
          <w:p w14:paraId="5250D9EF" w14:textId="53AB8931"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31</w:t>
            </w:r>
            <w:r w:rsidRPr="00525CB5">
              <w:rPr>
                <w:rFonts w:ascii="Times New Roman" w:hAnsi="Times New Roman" w:cs="Times New Roman"/>
              </w:rPr>
              <w:t xml:space="preserve"> (0.</w:t>
            </w:r>
            <w:r>
              <w:rPr>
                <w:rFonts w:ascii="Times New Roman" w:hAnsi="Times New Roman" w:cs="Times New Roman"/>
              </w:rPr>
              <w:t>1</w:t>
            </w:r>
            <w:r w:rsidR="00BF1CEF">
              <w:rPr>
                <w:rFonts w:ascii="Times New Roman" w:hAnsi="Times New Roman" w:cs="Times New Roman"/>
              </w:rPr>
              <w:t>2</w:t>
            </w:r>
            <w:r w:rsidRPr="00525CB5">
              <w:rPr>
                <w:rFonts w:ascii="Times New Roman" w:hAnsi="Times New Roman" w:cs="Times New Roman"/>
              </w:rPr>
              <w:t>,0.</w:t>
            </w:r>
            <w:r>
              <w:rPr>
                <w:rFonts w:ascii="Times New Roman" w:hAnsi="Times New Roman" w:cs="Times New Roman"/>
              </w:rPr>
              <w:t>5</w:t>
            </w:r>
            <w:r w:rsidR="00BF1CEF">
              <w:rPr>
                <w:rFonts w:ascii="Times New Roman" w:hAnsi="Times New Roman" w:cs="Times New Roman"/>
              </w:rPr>
              <w:t>1</w:t>
            </w:r>
            <w:proofErr w:type="gramStart"/>
            <w:r w:rsidRPr="00525CB5">
              <w:rPr>
                <w:rFonts w:ascii="Times New Roman" w:hAnsi="Times New Roman" w:cs="Times New Roman"/>
              </w:rPr>
              <w:t>)</w:t>
            </w:r>
            <w:r>
              <w:rPr>
                <w:rFonts w:ascii="Times New Roman" w:hAnsi="Times New Roman" w:cs="Times New Roman"/>
              </w:rPr>
              <w:t>;</w:t>
            </w:r>
            <w:proofErr w:type="gramEnd"/>
          </w:p>
          <w:p w14:paraId="73209F32" w14:textId="414D8677"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4B2632">
              <w:rPr>
                <w:rFonts w:ascii="Times New Roman" w:hAnsi="Times New Roman" w:cs="Times New Roman"/>
              </w:rPr>
              <w:t>1</w:t>
            </w:r>
            <w:r w:rsidR="00C40737">
              <w:rPr>
                <w:rFonts w:ascii="Times New Roman" w:hAnsi="Times New Roman" w:cs="Times New Roman"/>
              </w:rPr>
              <w:t>0</w:t>
            </w:r>
          </w:p>
        </w:tc>
      </w:tr>
      <w:tr w:rsidR="00B20D5A" w14:paraId="6C564289" w14:textId="77777777" w:rsidTr="00584D9D">
        <w:tc>
          <w:tcPr>
            <w:tcW w:w="1871" w:type="dxa"/>
            <w:vMerge/>
            <w:vAlign w:val="center"/>
          </w:tcPr>
          <w:p w14:paraId="61C24DF0" w14:textId="77777777" w:rsidR="00B20D5A" w:rsidRDefault="00B20D5A" w:rsidP="00584D9D">
            <w:pPr>
              <w:adjustRightInd w:val="0"/>
              <w:snapToGrid w:val="0"/>
              <w:spacing w:line="276" w:lineRule="auto"/>
              <w:rPr>
                <w:rFonts w:ascii="Times New Roman" w:hAnsi="Times New Roman" w:cs="Times New Roman"/>
                <w:color w:val="000000"/>
              </w:rPr>
            </w:pPr>
          </w:p>
        </w:tc>
        <w:tc>
          <w:tcPr>
            <w:tcW w:w="1020" w:type="dxa"/>
            <w:vAlign w:val="center"/>
          </w:tcPr>
          <w:p w14:paraId="7634CD3F" w14:textId="77777777" w:rsidR="00B20D5A" w:rsidRDefault="00B20D5A" w:rsidP="00584D9D">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2.5abs</w:t>
            </w:r>
          </w:p>
        </w:tc>
        <w:tc>
          <w:tcPr>
            <w:tcW w:w="1757" w:type="dxa"/>
            <w:vAlign w:val="center"/>
          </w:tcPr>
          <w:p w14:paraId="6E3798A4" w14:textId="77777777" w:rsidR="00B20D5A" w:rsidRDefault="00B20D5A" w:rsidP="00584D9D">
            <w:pPr>
              <w:spacing w:line="276" w:lineRule="auto"/>
              <w:rPr>
                <w:rFonts w:ascii="Times New Roman" w:hAnsi="Times New Roman" w:cs="Times New Roman"/>
              </w:rPr>
            </w:pPr>
            <w:r w:rsidRPr="000678A2">
              <w:rPr>
                <w:rFonts w:ascii="Times New Roman" w:hAnsi="Times New Roman" w:cs="Times New Roman"/>
              </w:rPr>
              <w:t>0.34 (0.12, 0.55</w:t>
            </w:r>
            <w:proofErr w:type="gramStart"/>
            <w:r w:rsidRPr="000678A2">
              <w:rPr>
                <w:rFonts w:ascii="Times New Roman" w:hAnsi="Times New Roman" w:cs="Times New Roman"/>
              </w:rPr>
              <w:t>)</w:t>
            </w:r>
            <w:r>
              <w:rPr>
                <w:rFonts w:ascii="Times New Roman" w:hAnsi="Times New Roman" w:cs="Times New Roman"/>
              </w:rPr>
              <w:t>;</w:t>
            </w:r>
            <w:proofErr w:type="gramEnd"/>
          </w:p>
          <w:p w14:paraId="027B20BF" w14:textId="01909696" w:rsidR="00B20D5A" w:rsidRPr="000678A2"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0.01</w:t>
            </w:r>
            <w:r w:rsidR="00032305">
              <w:rPr>
                <w:rFonts w:ascii="Times New Roman" w:hAnsi="Times New Roman" w:cs="Times New Roman"/>
              </w:rPr>
              <w:t>3</w:t>
            </w:r>
          </w:p>
        </w:tc>
        <w:tc>
          <w:tcPr>
            <w:tcW w:w="1871" w:type="dxa"/>
            <w:vAlign w:val="center"/>
          </w:tcPr>
          <w:p w14:paraId="48A3FE54" w14:textId="6880D647"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31</w:t>
            </w:r>
            <w:r w:rsidRPr="00525CB5">
              <w:rPr>
                <w:rFonts w:ascii="Times New Roman" w:hAnsi="Times New Roman" w:cs="Times New Roman"/>
              </w:rPr>
              <w:t xml:space="preserve"> (0.1,0.</w:t>
            </w:r>
            <w:r>
              <w:rPr>
                <w:rFonts w:ascii="Times New Roman" w:hAnsi="Times New Roman" w:cs="Times New Roman"/>
              </w:rPr>
              <w:t>52</w:t>
            </w:r>
            <w:proofErr w:type="gramStart"/>
            <w:r w:rsidRPr="00525CB5">
              <w:rPr>
                <w:rFonts w:ascii="Times New Roman" w:hAnsi="Times New Roman" w:cs="Times New Roman"/>
              </w:rPr>
              <w:t>)</w:t>
            </w:r>
            <w:r>
              <w:rPr>
                <w:rFonts w:ascii="Times New Roman" w:hAnsi="Times New Roman" w:cs="Times New Roman"/>
              </w:rPr>
              <w:t>;</w:t>
            </w:r>
            <w:proofErr w:type="gramEnd"/>
          </w:p>
          <w:p w14:paraId="5660A62C" w14:textId="30FCAF3B" w:rsidR="00B20D5A"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xml:space="preserve">= </w:t>
            </w:r>
            <w:r w:rsidR="004623EA">
              <w:rPr>
                <w:rFonts w:ascii="Times New Roman" w:hAnsi="Times New Roman" w:cs="Times New Roman"/>
              </w:rPr>
              <w:t>0.026</w:t>
            </w:r>
          </w:p>
        </w:tc>
        <w:tc>
          <w:tcPr>
            <w:tcW w:w="1928" w:type="dxa"/>
            <w:vAlign w:val="center"/>
          </w:tcPr>
          <w:p w14:paraId="54D3C5AB" w14:textId="76C822E3"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33</w:t>
            </w:r>
            <w:r w:rsidRPr="00525CB5">
              <w:rPr>
                <w:rFonts w:ascii="Times New Roman" w:hAnsi="Times New Roman" w:cs="Times New Roman"/>
              </w:rPr>
              <w:t xml:space="preserve"> (0.0</w:t>
            </w:r>
            <w:r>
              <w:rPr>
                <w:rFonts w:ascii="Times New Roman" w:hAnsi="Times New Roman" w:cs="Times New Roman"/>
              </w:rPr>
              <w:t>9</w:t>
            </w:r>
            <w:r w:rsidRPr="00525CB5">
              <w:rPr>
                <w:rFonts w:ascii="Times New Roman" w:hAnsi="Times New Roman" w:cs="Times New Roman"/>
              </w:rPr>
              <w:t>,0.</w:t>
            </w:r>
            <w:r>
              <w:rPr>
                <w:rFonts w:ascii="Times New Roman" w:hAnsi="Times New Roman" w:cs="Times New Roman"/>
              </w:rPr>
              <w:t>52</w:t>
            </w:r>
            <w:proofErr w:type="gramStart"/>
            <w:r w:rsidRPr="00525CB5">
              <w:rPr>
                <w:rFonts w:ascii="Times New Roman" w:hAnsi="Times New Roman" w:cs="Times New Roman"/>
              </w:rPr>
              <w:t>)</w:t>
            </w:r>
            <w:r>
              <w:rPr>
                <w:rFonts w:ascii="Times New Roman" w:hAnsi="Times New Roman" w:cs="Times New Roman"/>
              </w:rPr>
              <w:t>;</w:t>
            </w:r>
            <w:proofErr w:type="gramEnd"/>
          </w:p>
          <w:p w14:paraId="5B53093C" w14:textId="281F79A3" w:rsidR="00B20D5A"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C44542">
              <w:rPr>
                <w:rFonts w:ascii="Times New Roman" w:hAnsi="Times New Roman" w:cs="Times New Roman"/>
              </w:rPr>
              <w:t>34</w:t>
            </w:r>
          </w:p>
        </w:tc>
        <w:tc>
          <w:tcPr>
            <w:tcW w:w="1928" w:type="dxa"/>
            <w:vAlign w:val="center"/>
          </w:tcPr>
          <w:p w14:paraId="2067469E" w14:textId="4BD19189"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31</w:t>
            </w:r>
            <w:r w:rsidRPr="00525CB5">
              <w:rPr>
                <w:rFonts w:ascii="Times New Roman" w:hAnsi="Times New Roman" w:cs="Times New Roman"/>
              </w:rPr>
              <w:t xml:space="preserve"> (0.</w:t>
            </w:r>
            <w:r w:rsidR="008A2BBC">
              <w:rPr>
                <w:rFonts w:ascii="Times New Roman" w:hAnsi="Times New Roman" w:cs="Times New Roman"/>
              </w:rPr>
              <w:t>09</w:t>
            </w:r>
            <w:r w:rsidRPr="00525CB5">
              <w:rPr>
                <w:rFonts w:ascii="Times New Roman" w:hAnsi="Times New Roman" w:cs="Times New Roman"/>
              </w:rPr>
              <w:t>,0.</w:t>
            </w:r>
            <w:r>
              <w:rPr>
                <w:rFonts w:ascii="Times New Roman" w:hAnsi="Times New Roman" w:cs="Times New Roman"/>
              </w:rPr>
              <w:t>52</w:t>
            </w:r>
            <w:proofErr w:type="gramStart"/>
            <w:r w:rsidRPr="00525CB5">
              <w:rPr>
                <w:rFonts w:ascii="Times New Roman" w:hAnsi="Times New Roman" w:cs="Times New Roman"/>
              </w:rPr>
              <w:t>)</w:t>
            </w:r>
            <w:r>
              <w:rPr>
                <w:rFonts w:ascii="Times New Roman" w:hAnsi="Times New Roman" w:cs="Times New Roman"/>
              </w:rPr>
              <w:t>;</w:t>
            </w:r>
            <w:proofErr w:type="gramEnd"/>
          </w:p>
          <w:p w14:paraId="1B963404" w14:textId="1FE1A6DC" w:rsidR="00B20D5A"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6A2D39">
              <w:rPr>
                <w:rFonts w:ascii="Times New Roman" w:hAnsi="Times New Roman" w:cs="Times New Roman"/>
              </w:rPr>
              <w:t>22</w:t>
            </w:r>
          </w:p>
        </w:tc>
      </w:tr>
      <w:tr w:rsidR="00B20D5A" w14:paraId="08F85A2C" w14:textId="77777777" w:rsidTr="00584D9D">
        <w:tc>
          <w:tcPr>
            <w:tcW w:w="1871" w:type="dxa"/>
            <w:vMerge/>
            <w:vAlign w:val="center"/>
          </w:tcPr>
          <w:p w14:paraId="6918AD46" w14:textId="77777777" w:rsidR="00B20D5A" w:rsidRDefault="00B20D5A" w:rsidP="00584D9D">
            <w:pPr>
              <w:adjustRightInd w:val="0"/>
              <w:snapToGrid w:val="0"/>
              <w:spacing w:line="276" w:lineRule="auto"/>
              <w:rPr>
                <w:rFonts w:ascii="Times New Roman" w:hAnsi="Times New Roman" w:cs="Times New Roman"/>
              </w:rPr>
            </w:pPr>
          </w:p>
        </w:tc>
        <w:tc>
          <w:tcPr>
            <w:tcW w:w="1020" w:type="dxa"/>
            <w:vAlign w:val="center"/>
          </w:tcPr>
          <w:p w14:paraId="72BC398F" w14:textId="77777777" w:rsidR="00B20D5A" w:rsidRDefault="00B20D5A" w:rsidP="00584D9D">
            <w:pPr>
              <w:spacing w:line="276" w:lineRule="auto"/>
              <w:rPr>
                <w:rFonts w:ascii="Times New Roman" w:hAnsi="Times New Roman" w:cs="Times New Roman"/>
                <w:color w:val="000000"/>
              </w:rPr>
            </w:pPr>
            <w:r>
              <w:rPr>
                <w:rFonts w:ascii="Times New Roman" w:hAnsi="Times New Roman" w:cs="Times New Roman"/>
                <w:color w:val="000000"/>
              </w:rPr>
              <w:t>NO</w:t>
            </w:r>
            <w:r>
              <w:rPr>
                <w:rFonts w:ascii="Times New Roman" w:hAnsi="Times New Roman" w:cs="Times New Roman"/>
                <w:color w:val="000000"/>
                <w:vertAlign w:val="subscript"/>
              </w:rPr>
              <w:t>2</w:t>
            </w:r>
          </w:p>
        </w:tc>
        <w:tc>
          <w:tcPr>
            <w:tcW w:w="1757" w:type="dxa"/>
            <w:vAlign w:val="center"/>
          </w:tcPr>
          <w:p w14:paraId="64D09B13" w14:textId="77777777" w:rsidR="00B20D5A" w:rsidRDefault="00B20D5A" w:rsidP="00584D9D">
            <w:pPr>
              <w:spacing w:line="276" w:lineRule="auto"/>
              <w:rPr>
                <w:rFonts w:ascii="Times New Roman" w:hAnsi="Times New Roman" w:cs="Times New Roman"/>
              </w:rPr>
            </w:pPr>
            <w:r w:rsidRPr="001A22D0">
              <w:rPr>
                <w:rFonts w:ascii="Times New Roman" w:hAnsi="Times New Roman" w:cs="Times New Roman"/>
              </w:rPr>
              <w:t>0.36 (0.14, 0.59</w:t>
            </w:r>
            <w:proofErr w:type="gramStart"/>
            <w:r w:rsidRPr="001A22D0">
              <w:rPr>
                <w:rFonts w:ascii="Times New Roman" w:hAnsi="Times New Roman" w:cs="Times New Roman"/>
              </w:rPr>
              <w:t>)</w:t>
            </w:r>
            <w:r>
              <w:rPr>
                <w:rFonts w:ascii="Times New Roman" w:hAnsi="Times New Roman" w:cs="Times New Roman"/>
              </w:rPr>
              <w:t>;</w:t>
            </w:r>
            <w:proofErr w:type="gramEnd"/>
          </w:p>
          <w:p w14:paraId="21CFAEA5" w14:textId="22EDB4A9" w:rsidR="00B20D5A"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0.01</w:t>
            </w:r>
            <w:r w:rsidR="00032305">
              <w:rPr>
                <w:rFonts w:ascii="Times New Roman" w:hAnsi="Times New Roman" w:cs="Times New Roman"/>
              </w:rPr>
              <w:t>3</w:t>
            </w:r>
          </w:p>
        </w:tc>
        <w:tc>
          <w:tcPr>
            <w:tcW w:w="1871" w:type="dxa"/>
            <w:vAlign w:val="center"/>
          </w:tcPr>
          <w:p w14:paraId="376BADD5" w14:textId="60D39A60"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35</w:t>
            </w:r>
            <w:r w:rsidRPr="00525CB5">
              <w:rPr>
                <w:rFonts w:ascii="Times New Roman" w:hAnsi="Times New Roman" w:cs="Times New Roman"/>
              </w:rPr>
              <w:t xml:space="preserve"> (0.1</w:t>
            </w:r>
            <w:r>
              <w:rPr>
                <w:rFonts w:ascii="Times New Roman" w:hAnsi="Times New Roman" w:cs="Times New Roman"/>
              </w:rPr>
              <w:t>3</w:t>
            </w:r>
            <w:r w:rsidRPr="00525CB5">
              <w:rPr>
                <w:rFonts w:ascii="Times New Roman" w:hAnsi="Times New Roman" w:cs="Times New Roman"/>
              </w:rPr>
              <w:t>,0.</w:t>
            </w:r>
            <w:r>
              <w:rPr>
                <w:rFonts w:ascii="Times New Roman" w:hAnsi="Times New Roman" w:cs="Times New Roman"/>
              </w:rPr>
              <w:t>58</w:t>
            </w:r>
            <w:proofErr w:type="gramStart"/>
            <w:r w:rsidRPr="00525CB5">
              <w:rPr>
                <w:rFonts w:ascii="Times New Roman" w:hAnsi="Times New Roman" w:cs="Times New Roman"/>
              </w:rPr>
              <w:t>)</w:t>
            </w:r>
            <w:r>
              <w:rPr>
                <w:rFonts w:ascii="Times New Roman" w:hAnsi="Times New Roman" w:cs="Times New Roman"/>
              </w:rPr>
              <w:t>;</w:t>
            </w:r>
            <w:proofErr w:type="gramEnd"/>
          </w:p>
          <w:p w14:paraId="38F89F91" w14:textId="3EA9052C" w:rsidR="00B20D5A"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xml:space="preserve">= </w:t>
            </w:r>
            <w:r w:rsidR="004623EA">
              <w:rPr>
                <w:rFonts w:ascii="Times New Roman" w:hAnsi="Times New Roman" w:cs="Times New Roman"/>
              </w:rPr>
              <w:t>0.026</w:t>
            </w:r>
          </w:p>
        </w:tc>
        <w:tc>
          <w:tcPr>
            <w:tcW w:w="1928" w:type="dxa"/>
            <w:vAlign w:val="center"/>
          </w:tcPr>
          <w:p w14:paraId="350E59B0" w14:textId="2C7C609E"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37</w:t>
            </w:r>
            <w:r w:rsidRPr="00525CB5">
              <w:rPr>
                <w:rFonts w:ascii="Times New Roman" w:hAnsi="Times New Roman" w:cs="Times New Roman"/>
              </w:rPr>
              <w:t xml:space="preserve"> (0.</w:t>
            </w:r>
            <w:r>
              <w:rPr>
                <w:rFonts w:ascii="Times New Roman" w:hAnsi="Times New Roman" w:cs="Times New Roman"/>
              </w:rPr>
              <w:t>14</w:t>
            </w:r>
            <w:r w:rsidRPr="00525CB5">
              <w:rPr>
                <w:rFonts w:ascii="Times New Roman" w:hAnsi="Times New Roman" w:cs="Times New Roman"/>
              </w:rPr>
              <w:t>,0.</w:t>
            </w:r>
            <w:r>
              <w:rPr>
                <w:rFonts w:ascii="Times New Roman" w:hAnsi="Times New Roman" w:cs="Times New Roman"/>
              </w:rPr>
              <w:t>59</w:t>
            </w:r>
            <w:proofErr w:type="gramStart"/>
            <w:r w:rsidRPr="00525CB5">
              <w:rPr>
                <w:rFonts w:ascii="Times New Roman" w:hAnsi="Times New Roman" w:cs="Times New Roman"/>
              </w:rPr>
              <w:t>)</w:t>
            </w:r>
            <w:r>
              <w:rPr>
                <w:rFonts w:ascii="Times New Roman" w:hAnsi="Times New Roman" w:cs="Times New Roman"/>
              </w:rPr>
              <w:t>;</w:t>
            </w:r>
            <w:proofErr w:type="gramEnd"/>
          </w:p>
          <w:p w14:paraId="029390E1" w14:textId="4A2C1D29" w:rsidR="00B20D5A"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EC1DAF">
              <w:rPr>
                <w:rFonts w:ascii="Times New Roman" w:hAnsi="Times New Roman" w:cs="Times New Roman"/>
              </w:rPr>
              <w:t>2</w:t>
            </w:r>
            <w:r w:rsidR="00854BDF">
              <w:rPr>
                <w:rFonts w:ascii="Times New Roman" w:hAnsi="Times New Roman" w:cs="Times New Roman"/>
              </w:rPr>
              <w:t>3</w:t>
            </w:r>
          </w:p>
        </w:tc>
        <w:tc>
          <w:tcPr>
            <w:tcW w:w="1928" w:type="dxa"/>
            <w:vAlign w:val="center"/>
          </w:tcPr>
          <w:p w14:paraId="2C28CA63" w14:textId="1D8607E2"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3</w:t>
            </w:r>
            <w:r w:rsidR="008A2BBC">
              <w:rPr>
                <w:rFonts w:ascii="Times New Roman" w:hAnsi="Times New Roman" w:cs="Times New Roman"/>
              </w:rPr>
              <w:t>6</w:t>
            </w:r>
            <w:r w:rsidRPr="00525CB5">
              <w:rPr>
                <w:rFonts w:ascii="Times New Roman" w:hAnsi="Times New Roman" w:cs="Times New Roman"/>
              </w:rPr>
              <w:t xml:space="preserve"> (0.1</w:t>
            </w:r>
            <w:r w:rsidR="008A2BBC">
              <w:rPr>
                <w:rFonts w:ascii="Times New Roman" w:hAnsi="Times New Roman" w:cs="Times New Roman"/>
              </w:rPr>
              <w:t>4</w:t>
            </w:r>
            <w:r w:rsidRPr="00525CB5">
              <w:rPr>
                <w:rFonts w:ascii="Times New Roman" w:hAnsi="Times New Roman" w:cs="Times New Roman"/>
              </w:rPr>
              <w:t>,0.</w:t>
            </w:r>
            <w:r>
              <w:rPr>
                <w:rFonts w:ascii="Times New Roman" w:hAnsi="Times New Roman" w:cs="Times New Roman"/>
              </w:rPr>
              <w:t>5</w:t>
            </w:r>
            <w:r w:rsidR="008A2BBC">
              <w:rPr>
                <w:rFonts w:ascii="Times New Roman" w:hAnsi="Times New Roman" w:cs="Times New Roman"/>
              </w:rPr>
              <w:t>9</w:t>
            </w:r>
            <w:proofErr w:type="gramStart"/>
            <w:r w:rsidRPr="00525CB5">
              <w:rPr>
                <w:rFonts w:ascii="Times New Roman" w:hAnsi="Times New Roman" w:cs="Times New Roman"/>
              </w:rPr>
              <w:t>)</w:t>
            </w:r>
            <w:r>
              <w:rPr>
                <w:rFonts w:ascii="Times New Roman" w:hAnsi="Times New Roman" w:cs="Times New Roman"/>
              </w:rPr>
              <w:t>;</w:t>
            </w:r>
            <w:proofErr w:type="gramEnd"/>
          </w:p>
          <w:p w14:paraId="45452710" w14:textId="562C5846" w:rsidR="00B20D5A"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4B2632">
              <w:rPr>
                <w:rFonts w:ascii="Times New Roman" w:hAnsi="Times New Roman" w:cs="Times New Roman"/>
              </w:rPr>
              <w:t>1</w:t>
            </w:r>
            <w:r w:rsidR="00C40737">
              <w:rPr>
                <w:rFonts w:ascii="Times New Roman" w:hAnsi="Times New Roman" w:cs="Times New Roman"/>
              </w:rPr>
              <w:t>0</w:t>
            </w:r>
          </w:p>
        </w:tc>
      </w:tr>
      <w:tr w:rsidR="00B20D5A" w14:paraId="024333C2" w14:textId="77777777" w:rsidTr="00584D9D">
        <w:tc>
          <w:tcPr>
            <w:tcW w:w="1871" w:type="dxa"/>
            <w:vMerge/>
            <w:vAlign w:val="center"/>
          </w:tcPr>
          <w:p w14:paraId="0DF6FF4F" w14:textId="77777777" w:rsidR="00B20D5A" w:rsidRDefault="00B20D5A" w:rsidP="00584D9D">
            <w:pPr>
              <w:adjustRightInd w:val="0"/>
              <w:snapToGrid w:val="0"/>
              <w:spacing w:line="276" w:lineRule="auto"/>
              <w:rPr>
                <w:rFonts w:ascii="Times New Roman" w:hAnsi="Times New Roman" w:cs="Times New Roman"/>
              </w:rPr>
            </w:pPr>
          </w:p>
        </w:tc>
        <w:tc>
          <w:tcPr>
            <w:tcW w:w="1020" w:type="dxa"/>
            <w:vAlign w:val="center"/>
          </w:tcPr>
          <w:p w14:paraId="57AD2AB4" w14:textId="7402D665" w:rsidR="00B20D5A" w:rsidRDefault="00B20D5A" w:rsidP="00584D9D">
            <w:pPr>
              <w:spacing w:line="276" w:lineRule="auto"/>
              <w:rPr>
                <w:rFonts w:ascii="Times New Roman" w:hAnsi="Times New Roman" w:cs="Times New Roman"/>
                <w:color w:val="000000"/>
              </w:rPr>
            </w:pPr>
            <w:r>
              <w:rPr>
                <w:rFonts w:ascii="Times New Roman" w:hAnsi="Times New Roman" w:cs="Times New Roman"/>
                <w:color w:val="000000"/>
              </w:rPr>
              <w:t>NO</w:t>
            </w:r>
            <w:r>
              <w:rPr>
                <w:rFonts w:ascii="Times New Roman" w:hAnsi="Times New Roman" w:cs="Times New Roman"/>
                <w:color w:val="000000"/>
                <w:vertAlign w:val="subscript"/>
              </w:rPr>
              <w:t>x</w:t>
            </w:r>
          </w:p>
        </w:tc>
        <w:tc>
          <w:tcPr>
            <w:tcW w:w="1757" w:type="dxa"/>
            <w:vAlign w:val="center"/>
          </w:tcPr>
          <w:p w14:paraId="4BA47917" w14:textId="42F61F43" w:rsidR="00B20D5A" w:rsidRDefault="00B20D5A" w:rsidP="00584D9D">
            <w:pPr>
              <w:spacing w:line="276" w:lineRule="auto"/>
              <w:rPr>
                <w:rFonts w:ascii="Times New Roman" w:hAnsi="Times New Roman" w:cs="Times New Roman"/>
              </w:rPr>
            </w:pPr>
            <w:r>
              <w:rPr>
                <w:rFonts w:ascii="Times New Roman" w:hAnsi="Times New Roman" w:cs="Times New Roman"/>
              </w:rPr>
              <w:t>0.23 (0.06, 0.39</w:t>
            </w:r>
            <w:proofErr w:type="gramStart"/>
            <w:r>
              <w:rPr>
                <w:rFonts w:ascii="Times New Roman" w:hAnsi="Times New Roman" w:cs="Times New Roman"/>
              </w:rPr>
              <w:t>);</w:t>
            </w:r>
            <w:proofErr w:type="gramEnd"/>
          </w:p>
          <w:p w14:paraId="294C0D4A" w14:textId="2A9AAFC8" w:rsidR="00B20D5A"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0.02</w:t>
            </w:r>
            <w:r w:rsidR="00B5484B">
              <w:rPr>
                <w:rFonts w:ascii="Times New Roman" w:hAnsi="Times New Roman" w:cs="Times New Roman"/>
              </w:rPr>
              <w:t>4</w:t>
            </w:r>
          </w:p>
        </w:tc>
        <w:tc>
          <w:tcPr>
            <w:tcW w:w="1871" w:type="dxa"/>
            <w:vAlign w:val="center"/>
          </w:tcPr>
          <w:p w14:paraId="73CE4C30" w14:textId="1D3530C3"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22</w:t>
            </w:r>
            <w:r w:rsidRPr="00525CB5">
              <w:rPr>
                <w:rFonts w:ascii="Times New Roman" w:hAnsi="Times New Roman" w:cs="Times New Roman"/>
              </w:rPr>
              <w:t xml:space="preserve"> (0.0</w:t>
            </w:r>
            <w:r>
              <w:rPr>
                <w:rFonts w:ascii="Times New Roman" w:hAnsi="Times New Roman" w:cs="Times New Roman"/>
              </w:rPr>
              <w:t>5</w:t>
            </w:r>
            <w:r w:rsidRPr="00525CB5">
              <w:rPr>
                <w:rFonts w:ascii="Times New Roman" w:hAnsi="Times New Roman" w:cs="Times New Roman"/>
              </w:rPr>
              <w:t>,0.</w:t>
            </w:r>
            <w:r>
              <w:rPr>
                <w:rFonts w:ascii="Times New Roman" w:hAnsi="Times New Roman" w:cs="Times New Roman"/>
              </w:rPr>
              <w:t>39</w:t>
            </w:r>
            <w:proofErr w:type="gramStart"/>
            <w:r w:rsidRPr="00525CB5">
              <w:rPr>
                <w:rFonts w:ascii="Times New Roman" w:hAnsi="Times New Roman" w:cs="Times New Roman"/>
              </w:rPr>
              <w:t>)</w:t>
            </w:r>
            <w:r>
              <w:rPr>
                <w:rFonts w:ascii="Times New Roman" w:hAnsi="Times New Roman" w:cs="Times New Roman"/>
              </w:rPr>
              <w:t>;</w:t>
            </w:r>
            <w:proofErr w:type="gramEnd"/>
          </w:p>
          <w:p w14:paraId="65A697D0" w14:textId="4581BFF1"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4623EA">
              <w:rPr>
                <w:rFonts w:ascii="Times New Roman" w:hAnsi="Times New Roman" w:cs="Times New Roman"/>
              </w:rPr>
              <w:t>35</w:t>
            </w:r>
          </w:p>
        </w:tc>
        <w:tc>
          <w:tcPr>
            <w:tcW w:w="1928" w:type="dxa"/>
            <w:vAlign w:val="center"/>
          </w:tcPr>
          <w:p w14:paraId="5CB20289" w14:textId="464448B2"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22</w:t>
            </w:r>
            <w:r w:rsidRPr="00525CB5">
              <w:rPr>
                <w:rFonts w:ascii="Times New Roman" w:hAnsi="Times New Roman" w:cs="Times New Roman"/>
              </w:rPr>
              <w:t xml:space="preserve"> (0.0</w:t>
            </w:r>
            <w:r>
              <w:rPr>
                <w:rFonts w:ascii="Times New Roman" w:hAnsi="Times New Roman" w:cs="Times New Roman"/>
              </w:rPr>
              <w:t>5</w:t>
            </w:r>
            <w:r w:rsidRPr="00525CB5">
              <w:rPr>
                <w:rFonts w:ascii="Times New Roman" w:hAnsi="Times New Roman" w:cs="Times New Roman"/>
              </w:rPr>
              <w:t>,0.</w:t>
            </w:r>
            <w:r>
              <w:rPr>
                <w:rFonts w:ascii="Times New Roman" w:hAnsi="Times New Roman" w:cs="Times New Roman"/>
              </w:rPr>
              <w:t>39</w:t>
            </w:r>
            <w:proofErr w:type="gramStart"/>
            <w:r w:rsidRPr="00525CB5">
              <w:rPr>
                <w:rFonts w:ascii="Times New Roman" w:hAnsi="Times New Roman" w:cs="Times New Roman"/>
              </w:rPr>
              <w:t>)</w:t>
            </w:r>
            <w:r>
              <w:rPr>
                <w:rFonts w:ascii="Times New Roman" w:hAnsi="Times New Roman" w:cs="Times New Roman"/>
              </w:rPr>
              <w:t>;</w:t>
            </w:r>
            <w:proofErr w:type="gramEnd"/>
          </w:p>
          <w:p w14:paraId="431AEECA" w14:textId="2ADA015E"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403960">
              <w:rPr>
                <w:rFonts w:ascii="Times New Roman" w:hAnsi="Times New Roman" w:cs="Times New Roman"/>
              </w:rPr>
              <w:t>41</w:t>
            </w:r>
          </w:p>
        </w:tc>
        <w:tc>
          <w:tcPr>
            <w:tcW w:w="1928" w:type="dxa"/>
            <w:vAlign w:val="center"/>
          </w:tcPr>
          <w:p w14:paraId="14A156B0" w14:textId="77777777" w:rsidR="00B20D5A" w:rsidRDefault="00B20D5A" w:rsidP="00584D9D">
            <w:pPr>
              <w:adjustRightInd w:val="0"/>
              <w:snapToGrid w:val="0"/>
              <w:spacing w:before="60" w:line="276" w:lineRule="auto"/>
              <w:rPr>
                <w:rFonts w:ascii="Times New Roman" w:hAnsi="Times New Roman" w:cs="Times New Roman"/>
              </w:rPr>
            </w:pPr>
            <w:r w:rsidRPr="00525CB5">
              <w:rPr>
                <w:rFonts w:ascii="Times New Roman" w:hAnsi="Times New Roman" w:cs="Times New Roman"/>
              </w:rPr>
              <w:t>0.</w:t>
            </w:r>
            <w:r>
              <w:rPr>
                <w:rFonts w:ascii="Times New Roman" w:hAnsi="Times New Roman" w:cs="Times New Roman"/>
              </w:rPr>
              <w:t>22</w:t>
            </w:r>
            <w:r w:rsidRPr="00525CB5">
              <w:rPr>
                <w:rFonts w:ascii="Times New Roman" w:hAnsi="Times New Roman" w:cs="Times New Roman"/>
              </w:rPr>
              <w:t xml:space="preserve"> (0.0</w:t>
            </w:r>
            <w:r>
              <w:rPr>
                <w:rFonts w:ascii="Times New Roman" w:hAnsi="Times New Roman" w:cs="Times New Roman"/>
              </w:rPr>
              <w:t>5</w:t>
            </w:r>
            <w:r w:rsidRPr="00525CB5">
              <w:rPr>
                <w:rFonts w:ascii="Times New Roman" w:hAnsi="Times New Roman" w:cs="Times New Roman"/>
              </w:rPr>
              <w:t>,0.</w:t>
            </w:r>
            <w:r>
              <w:rPr>
                <w:rFonts w:ascii="Times New Roman" w:hAnsi="Times New Roman" w:cs="Times New Roman"/>
              </w:rPr>
              <w:t>39</w:t>
            </w:r>
            <w:proofErr w:type="gramStart"/>
            <w:r w:rsidRPr="00525CB5">
              <w:rPr>
                <w:rFonts w:ascii="Times New Roman" w:hAnsi="Times New Roman" w:cs="Times New Roman"/>
              </w:rPr>
              <w:t>)</w:t>
            </w:r>
            <w:r>
              <w:rPr>
                <w:rFonts w:ascii="Times New Roman" w:hAnsi="Times New Roman" w:cs="Times New Roman"/>
              </w:rPr>
              <w:t>;</w:t>
            </w:r>
            <w:proofErr w:type="gramEnd"/>
          </w:p>
          <w:p w14:paraId="7B478842" w14:textId="3C9206EF" w:rsidR="00B20D5A" w:rsidRPr="00525CB5"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822A27">
              <w:rPr>
                <w:rFonts w:ascii="Times New Roman" w:hAnsi="Times New Roman" w:cs="Times New Roman"/>
              </w:rPr>
              <w:t>3</w:t>
            </w:r>
            <w:r w:rsidR="006A2D39">
              <w:rPr>
                <w:rFonts w:ascii="Times New Roman" w:hAnsi="Times New Roman" w:cs="Times New Roman"/>
              </w:rPr>
              <w:t>4</w:t>
            </w:r>
          </w:p>
        </w:tc>
      </w:tr>
      <w:tr w:rsidR="00B20D5A" w14:paraId="136C10D9" w14:textId="77777777" w:rsidTr="00584D9D">
        <w:tc>
          <w:tcPr>
            <w:tcW w:w="1871" w:type="dxa"/>
            <w:vMerge w:val="restart"/>
            <w:vAlign w:val="center"/>
          </w:tcPr>
          <w:p w14:paraId="3AA7F6CB" w14:textId="77777777" w:rsidR="00B20D5A" w:rsidRDefault="00B20D5A" w:rsidP="00584D9D">
            <w:pPr>
              <w:rPr>
                <w:rFonts w:ascii="Times New Roman" w:hAnsi="Times New Roman" w:cs="Times New Roman"/>
              </w:rPr>
            </w:pPr>
            <w:r>
              <w:rPr>
                <w:rFonts w:ascii="Times New Roman" w:hAnsi="Times New Roman" w:cs="Times New Roman"/>
                <w:color w:val="000000"/>
              </w:rPr>
              <w:t xml:space="preserve">Acceleration of </w:t>
            </w:r>
            <w:proofErr w:type="spellStart"/>
            <w:r>
              <w:rPr>
                <w:rFonts w:ascii="Times New Roman" w:hAnsi="Times New Roman" w:cs="Times New Roman"/>
                <w:color w:val="000000"/>
              </w:rPr>
              <w:t>DNAmPhneoAge</w:t>
            </w:r>
            <w:proofErr w:type="spellEnd"/>
          </w:p>
        </w:tc>
        <w:tc>
          <w:tcPr>
            <w:tcW w:w="1020" w:type="dxa"/>
            <w:vAlign w:val="center"/>
          </w:tcPr>
          <w:p w14:paraId="58B3950C" w14:textId="77777777" w:rsidR="00B20D5A" w:rsidRDefault="00B20D5A" w:rsidP="00584D9D">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2.5</w:t>
            </w:r>
          </w:p>
        </w:tc>
        <w:tc>
          <w:tcPr>
            <w:tcW w:w="1757" w:type="dxa"/>
            <w:vAlign w:val="center"/>
          </w:tcPr>
          <w:p w14:paraId="7C69DC40" w14:textId="76C29543" w:rsidR="00B20D5A" w:rsidRDefault="00B20D5A" w:rsidP="00584D9D">
            <w:pPr>
              <w:spacing w:line="276" w:lineRule="auto"/>
              <w:rPr>
                <w:rFonts w:ascii="Times New Roman" w:hAnsi="Times New Roman" w:cs="Times New Roman"/>
              </w:rPr>
            </w:pPr>
            <w:r w:rsidRPr="00C37F22">
              <w:rPr>
                <w:rFonts w:ascii="Times New Roman" w:hAnsi="Times New Roman" w:cs="Times New Roman"/>
              </w:rPr>
              <w:t>0.51 (0.</w:t>
            </w:r>
            <w:r>
              <w:rPr>
                <w:rFonts w:ascii="Times New Roman" w:hAnsi="Times New Roman" w:cs="Times New Roman"/>
              </w:rPr>
              <w:t>13</w:t>
            </w:r>
            <w:r w:rsidRPr="00C37F22">
              <w:rPr>
                <w:rFonts w:ascii="Times New Roman" w:hAnsi="Times New Roman" w:cs="Times New Roman"/>
              </w:rPr>
              <w:t xml:space="preserve">, </w:t>
            </w:r>
            <w:r>
              <w:rPr>
                <w:rFonts w:ascii="Times New Roman" w:hAnsi="Times New Roman" w:cs="Times New Roman"/>
              </w:rPr>
              <w:t>0.89</w:t>
            </w:r>
            <w:proofErr w:type="gramStart"/>
            <w:r w:rsidRPr="00C37F22">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w:t>
            </w:r>
          </w:p>
          <w:p w14:paraId="04337CDD" w14:textId="6A87D3D4" w:rsidR="00B20D5A"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82707C">
              <w:rPr>
                <w:rFonts w:ascii="Times New Roman" w:hAnsi="Times New Roman" w:cs="Times New Roman"/>
              </w:rPr>
              <w:t>15</w:t>
            </w:r>
          </w:p>
        </w:tc>
        <w:tc>
          <w:tcPr>
            <w:tcW w:w="1871" w:type="dxa"/>
            <w:vAlign w:val="center"/>
          </w:tcPr>
          <w:p w14:paraId="58282C85" w14:textId="7B2FC14B" w:rsidR="00B20D5A" w:rsidRDefault="00B20D5A" w:rsidP="00584D9D">
            <w:pPr>
              <w:spacing w:line="276" w:lineRule="auto"/>
              <w:rPr>
                <w:rFonts w:ascii="Times New Roman" w:hAnsi="Times New Roman" w:cs="Times New Roman"/>
              </w:rPr>
            </w:pPr>
            <w:r w:rsidRPr="00C37F22">
              <w:rPr>
                <w:rFonts w:ascii="Times New Roman" w:hAnsi="Times New Roman" w:cs="Times New Roman"/>
              </w:rPr>
              <w:t>0.5 (0.</w:t>
            </w:r>
            <w:r>
              <w:rPr>
                <w:rFonts w:ascii="Times New Roman" w:hAnsi="Times New Roman" w:cs="Times New Roman"/>
              </w:rPr>
              <w:t>12</w:t>
            </w:r>
            <w:r w:rsidRPr="00C37F22">
              <w:rPr>
                <w:rFonts w:ascii="Times New Roman" w:hAnsi="Times New Roman" w:cs="Times New Roman"/>
              </w:rPr>
              <w:t xml:space="preserve">, </w:t>
            </w:r>
            <w:r>
              <w:rPr>
                <w:rFonts w:ascii="Times New Roman" w:hAnsi="Times New Roman" w:cs="Times New Roman"/>
              </w:rPr>
              <w:t>0.88</w:t>
            </w:r>
            <w:proofErr w:type="gramStart"/>
            <w:r w:rsidRPr="00C37F22">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w:t>
            </w:r>
          </w:p>
          <w:p w14:paraId="19ADE072" w14:textId="0B5F8BD6" w:rsidR="00B20D5A" w:rsidRDefault="00B20D5A" w:rsidP="00584D9D">
            <w:pPr>
              <w:adjustRightInd w:val="0"/>
              <w:snapToGrid w:val="0"/>
              <w:spacing w:before="60"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0.03</w:t>
            </w:r>
            <w:r w:rsidR="00C722D2">
              <w:rPr>
                <w:rFonts w:ascii="Times New Roman" w:hAnsi="Times New Roman" w:cs="Times New Roman"/>
              </w:rPr>
              <w:t>2</w:t>
            </w:r>
          </w:p>
        </w:tc>
        <w:tc>
          <w:tcPr>
            <w:tcW w:w="1928" w:type="dxa"/>
            <w:vAlign w:val="center"/>
          </w:tcPr>
          <w:p w14:paraId="42F749B0" w14:textId="77777777" w:rsidR="00B20D5A" w:rsidRDefault="00B20D5A" w:rsidP="00584D9D">
            <w:pPr>
              <w:spacing w:line="276" w:lineRule="auto"/>
              <w:rPr>
                <w:rFonts w:ascii="Times New Roman" w:hAnsi="Times New Roman" w:cs="Times New Roman"/>
              </w:rPr>
            </w:pPr>
            <w:r w:rsidRPr="00C37F22">
              <w:rPr>
                <w:rFonts w:ascii="Times New Roman" w:hAnsi="Times New Roman" w:cs="Times New Roman"/>
              </w:rPr>
              <w:t>0.51 (0.</w:t>
            </w:r>
            <w:r>
              <w:rPr>
                <w:rFonts w:ascii="Times New Roman" w:hAnsi="Times New Roman" w:cs="Times New Roman"/>
              </w:rPr>
              <w:t>13</w:t>
            </w:r>
            <w:r w:rsidRPr="00C37F22">
              <w:rPr>
                <w:rFonts w:ascii="Times New Roman" w:hAnsi="Times New Roman" w:cs="Times New Roman"/>
              </w:rPr>
              <w:t xml:space="preserve">, </w:t>
            </w:r>
            <w:r>
              <w:rPr>
                <w:rFonts w:ascii="Times New Roman" w:hAnsi="Times New Roman" w:cs="Times New Roman"/>
              </w:rPr>
              <w:t>0.89</w:t>
            </w:r>
            <w:proofErr w:type="gramStart"/>
            <w:r w:rsidRPr="00C37F22">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w:t>
            </w:r>
          </w:p>
          <w:p w14:paraId="0CC89423" w14:textId="0324129B" w:rsidR="00B20D5A" w:rsidRDefault="00B20D5A"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1E6768">
              <w:rPr>
                <w:rFonts w:ascii="Times New Roman" w:hAnsi="Times New Roman" w:cs="Times New Roman"/>
              </w:rPr>
              <w:t>41</w:t>
            </w:r>
          </w:p>
        </w:tc>
        <w:tc>
          <w:tcPr>
            <w:tcW w:w="1928" w:type="dxa"/>
            <w:vAlign w:val="center"/>
          </w:tcPr>
          <w:p w14:paraId="243153E4" w14:textId="3191AC8A" w:rsidR="00B20D5A" w:rsidRDefault="0015677C" w:rsidP="00584D9D">
            <w:pPr>
              <w:adjustRightInd w:val="0"/>
              <w:snapToGrid w:val="0"/>
              <w:spacing w:before="60" w:line="276" w:lineRule="auto"/>
              <w:rPr>
                <w:rFonts w:ascii="Times New Roman" w:hAnsi="Times New Roman" w:cs="Times New Roman"/>
              </w:rPr>
            </w:pPr>
            <w:r>
              <w:rPr>
                <w:rFonts w:ascii="Times New Roman" w:hAnsi="Times New Roman" w:cs="Times New Roman"/>
              </w:rPr>
              <w:t>---</w:t>
            </w:r>
          </w:p>
        </w:tc>
      </w:tr>
      <w:tr w:rsidR="00E663EB" w14:paraId="15BA2216" w14:textId="77777777" w:rsidTr="00584D9D">
        <w:tc>
          <w:tcPr>
            <w:tcW w:w="1871" w:type="dxa"/>
            <w:vMerge/>
            <w:vAlign w:val="center"/>
          </w:tcPr>
          <w:p w14:paraId="310A8EEA" w14:textId="77777777" w:rsidR="00E663EB" w:rsidRDefault="00E663EB" w:rsidP="00584D9D">
            <w:pPr>
              <w:rPr>
                <w:rFonts w:ascii="Times New Roman" w:hAnsi="Times New Roman" w:cs="Times New Roman"/>
                <w:color w:val="000000"/>
              </w:rPr>
            </w:pPr>
          </w:p>
        </w:tc>
        <w:tc>
          <w:tcPr>
            <w:tcW w:w="1020" w:type="dxa"/>
            <w:vAlign w:val="center"/>
          </w:tcPr>
          <w:p w14:paraId="7D196CD6" w14:textId="526D6B4D" w:rsidR="00E663EB" w:rsidRDefault="00E663EB" w:rsidP="00584D9D">
            <w:pPr>
              <w:spacing w:line="276" w:lineRule="auto"/>
              <w:rPr>
                <w:rFonts w:ascii="Times New Roman" w:hAnsi="Times New Roman" w:cs="Times New Roman"/>
                <w:color w:val="000000"/>
              </w:rPr>
            </w:pPr>
            <w:proofErr w:type="spellStart"/>
            <w:r>
              <w:rPr>
                <w:rFonts w:ascii="Times New Roman" w:hAnsi="Times New Roman" w:cs="Times New Roman"/>
                <w:color w:val="000000"/>
              </w:rPr>
              <w:t>PM</w:t>
            </w:r>
            <w:r w:rsidRPr="00A5096D">
              <w:rPr>
                <w:rFonts w:ascii="Times New Roman" w:hAnsi="Times New Roman" w:cs="Times New Roman"/>
                <w:color w:val="000000"/>
                <w:vertAlign w:val="subscript"/>
              </w:rPr>
              <w:t>coarse</w:t>
            </w:r>
            <w:proofErr w:type="spellEnd"/>
          </w:p>
        </w:tc>
        <w:tc>
          <w:tcPr>
            <w:tcW w:w="1757" w:type="dxa"/>
            <w:vAlign w:val="center"/>
          </w:tcPr>
          <w:p w14:paraId="4ABA40F0" w14:textId="124F3592"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0.55 (0.</w:t>
            </w:r>
            <w:r>
              <w:rPr>
                <w:rFonts w:ascii="Times New Roman" w:hAnsi="Times New Roman" w:cs="Times New Roman"/>
              </w:rPr>
              <w:t>17</w:t>
            </w:r>
            <w:r w:rsidRPr="00C37F22">
              <w:rPr>
                <w:rFonts w:ascii="Times New Roman" w:hAnsi="Times New Roman" w:cs="Times New Roman"/>
              </w:rPr>
              <w:t xml:space="preserve">, </w:t>
            </w:r>
            <w:r>
              <w:rPr>
                <w:rFonts w:ascii="Times New Roman" w:hAnsi="Times New Roman" w:cs="Times New Roman"/>
              </w:rPr>
              <w:t>0.94</w:t>
            </w:r>
            <w:proofErr w:type="gramStart"/>
            <w:r w:rsidRPr="00C37F22">
              <w:rPr>
                <w:rFonts w:ascii="Times New Roman" w:hAnsi="Times New Roman" w:cs="Times New Roman"/>
              </w:rPr>
              <w:t>)</w:t>
            </w:r>
            <w:r>
              <w:rPr>
                <w:rFonts w:ascii="Times New Roman" w:hAnsi="Times New Roman" w:cs="Times New Roman"/>
              </w:rPr>
              <w:t>;</w:t>
            </w:r>
            <w:proofErr w:type="gramEnd"/>
          </w:p>
          <w:p w14:paraId="53715908" w14:textId="421CB9F0" w:rsidR="00E663EB" w:rsidRPr="00C37F22"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82707C">
              <w:rPr>
                <w:rFonts w:ascii="Times New Roman" w:hAnsi="Times New Roman" w:cs="Times New Roman"/>
              </w:rPr>
              <w:t>15</w:t>
            </w:r>
          </w:p>
        </w:tc>
        <w:tc>
          <w:tcPr>
            <w:tcW w:w="1871" w:type="dxa"/>
            <w:vAlign w:val="center"/>
          </w:tcPr>
          <w:p w14:paraId="4F6B330B" w14:textId="1AEB63F3"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0.55 (0.</w:t>
            </w:r>
            <w:r>
              <w:rPr>
                <w:rFonts w:ascii="Times New Roman" w:hAnsi="Times New Roman" w:cs="Times New Roman"/>
              </w:rPr>
              <w:t>17</w:t>
            </w:r>
            <w:r w:rsidRPr="00C37F22">
              <w:rPr>
                <w:rFonts w:ascii="Times New Roman" w:hAnsi="Times New Roman" w:cs="Times New Roman"/>
              </w:rPr>
              <w:t xml:space="preserve">, </w:t>
            </w:r>
            <w:r>
              <w:rPr>
                <w:rFonts w:ascii="Times New Roman" w:hAnsi="Times New Roman" w:cs="Times New Roman"/>
              </w:rPr>
              <w:t>0.9</w:t>
            </w:r>
            <w:r w:rsidR="000D4711">
              <w:rPr>
                <w:rFonts w:ascii="Times New Roman" w:hAnsi="Times New Roman" w:cs="Times New Roman"/>
              </w:rPr>
              <w:t>6</w:t>
            </w:r>
            <w:proofErr w:type="gramStart"/>
            <w:r w:rsidRPr="00C37F22">
              <w:rPr>
                <w:rFonts w:ascii="Times New Roman" w:hAnsi="Times New Roman" w:cs="Times New Roman"/>
              </w:rPr>
              <w:t>)</w:t>
            </w:r>
            <w:r>
              <w:rPr>
                <w:rFonts w:ascii="Times New Roman" w:hAnsi="Times New Roman" w:cs="Times New Roman"/>
              </w:rPr>
              <w:t>;</w:t>
            </w:r>
            <w:proofErr w:type="gramEnd"/>
          </w:p>
          <w:p w14:paraId="3E717B85" w14:textId="512871BE" w:rsidR="00E663EB" w:rsidRPr="00C37F22"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C722D2">
              <w:rPr>
                <w:rFonts w:ascii="Times New Roman" w:hAnsi="Times New Roman" w:cs="Times New Roman"/>
              </w:rPr>
              <w:t>25</w:t>
            </w:r>
          </w:p>
        </w:tc>
        <w:tc>
          <w:tcPr>
            <w:tcW w:w="1928" w:type="dxa"/>
            <w:vAlign w:val="center"/>
          </w:tcPr>
          <w:p w14:paraId="69F2513B" w14:textId="77777777"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0.55 (0.</w:t>
            </w:r>
            <w:r>
              <w:rPr>
                <w:rFonts w:ascii="Times New Roman" w:hAnsi="Times New Roman" w:cs="Times New Roman"/>
              </w:rPr>
              <w:t>17</w:t>
            </w:r>
            <w:r w:rsidRPr="00C37F22">
              <w:rPr>
                <w:rFonts w:ascii="Times New Roman" w:hAnsi="Times New Roman" w:cs="Times New Roman"/>
              </w:rPr>
              <w:t xml:space="preserve">, </w:t>
            </w:r>
            <w:r>
              <w:rPr>
                <w:rFonts w:ascii="Times New Roman" w:hAnsi="Times New Roman" w:cs="Times New Roman"/>
              </w:rPr>
              <w:t>0.94</w:t>
            </w:r>
            <w:proofErr w:type="gramStart"/>
            <w:r w:rsidRPr="00C37F22">
              <w:rPr>
                <w:rFonts w:ascii="Times New Roman" w:hAnsi="Times New Roman" w:cs="Times New Roman"/>
              </w:rPr>
              <w:t>)</w:t>
            </w:r>
            <w:r>
              <w:rPr>
                <w:rFonts w:ascii="Times New Roman" w:hAnsi="Times New Roman" w:cs="Times New Roman"/>
              </w:rPr>
              <w:t>;</w:t>
            </w:r>
            <w:proofErr w:type="gramEnd"/>
          </w:p>
          <w:p w14:paraId="229C8193" w14:textId="48B81110" w:rsidR="00E663EB" w:rsidRPr="00C37F22"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1E6768">
              <w:rPr>
                <w:rFonts w:ascii="Times New Roman" w:hAnsi="Times New Roman" w:cs="Times New Roman"/>
              </w:rPr>
              <w:t>33</w:t>
            </w:r>
          </w:p>
        </w:tc>
        <w:tc>
          <w:tcPr>
            <w:tcW w:w="1928" w:type="dxa"/>
            <w:vAlign w:val="center"/>
          </w:tcPr>
          <w:p w14:paraId="0473C763" w14:textId="4DA3B8F9"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0.5</w:t>
            </w:r>
            <w:r>
              <w:rPr>
                <w:rFonts w:ascii="Times New Roman" w:hAnsi="Times New Roman" w:cs="Times New Roman"/>
              </w:rPr>
              <w:t>8</w:t>
            </w:r>
            <w:r w:rsidRPr="00C37F22">
              <w:rPr>
                <w:rFonts w:ascii="Times New Roman" w:hAnsi="Times New Roman" w:cs="Times New Roman"/>
              </w:rPr>
              <w:t xml:space="preserve"> (0.</w:t>
            </w:r>
            <w:r>
              <w:rPr>
                <w:rFonts w:ascii="Times New Roman" w:hAnsi="Times New Roman" w:cs="Times New Roman"/>
              </w:rPr>
              <w:t>19</w:t>
            </w:r>
            <w:r w:rsidRPr="00C37F22">
              <w:rPr>
                <w:rFonts w:ascii="Times New Roman" w:hAnsi="Times New Roman" w:cs="Times New Roman"/>
              </w:rPr>
              <w:t xml:space="preserve">, </w:t>
            </w:r>
            <w:r>
              <w:rPr>
                <w:rFonts w:ascii="Times New Roman" w:hAnsi="Times New Roman" w:cs="Times New Roman"/>
              </w:rPr>
              <w:t>0.96</w:t>
            </w:r>
            <w:proofErr w:type="gramStart"/>
            <w:r w:rsidRPr="00C37F22">
              <w:rPr>
                <w:rFonts w:ascii="Times New Roman" w:hAnsi="Times New Roman" w:cs="Times New Roman"/>
              </w:rPr>
              <w:t>)</w:t>
            </w:r>
            <w:r>
              <w:rPr>
                <w:rFonts w:ascii="Times New Roman" w:hAnsi="Times New Roman" w:cs="Times New Roman"/>
              </w:rPr>
              <w:t>;</w:t>
            </w:r>
            <w:proofErr w:type="gramEnd"/>
          </w:p>
          <w:p w14:paraId="69239939" w14:textId="3F299249" w:rsidR="00E663EB" w:rsidRPr="00C37F22"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15677C">
              <w:rPr>
                <w:rFonts w:ascii="Times New Roman" w:hAnsi="Times New Roman" w:cs="Times New Roman"/>
              </w:rPr>
              <w:t>46</w:t>
            </w:r>
          </w:p>
        </w:tc>
      </w:tr>
      <w:tr w:rsidR="00E663EB" w14:paraId="21A9C624" w14:textId="77777777" w:rsidTr="00584D9D">
        <w:tc>
          <w:tcPr>
            <w:tcW w:w="1871" w:type="dxa"/>
            <w:vMerge/>
            <w:vAlign w:val="center"/>
          </w:tcPr>
          <w:p w14:paraId="445404FB" w14:textId="77777777" w:rsidR="00E663EB" w:rsidRDefault="00E663EB" w:rsidP="00584D9D">
            <w:pPr>
              <w:rPr>
                <w:rFonts w:ascii="Times New Roman" w:hAnsi="Times New Roman" w:cs="Times New Roman"/>
                <w:color w:val="000000"/>
              </w:rPr>
            </w:pPr>
          </w:p>
        </w:tc>
        <w:tc>
          <w:tcPr>
            <w:tcW w:w="1020" w:type="dxa"/>
            <w:vAlign w:val="center"/>
          </w:tcPr>
          <w:p w14:paraId="664FE4F4" w14:textId="3D75275A" w:rsidR="00E663EB" w:rsidRDefault="00E663EB" w:rsidP="00584D9D">
            <w:pPr>
              <w:spacing w:line="276" w:lineRule="auto"/>
              <w:rPr>
                <w:rFonts w:ascii="Times New Roman" w:hAnsi="Times New Roman" w:cs="Times New Roman"/>
                <w:color w:val="000000"/>
              </w:rPr>
            </w:pPr>
            <w:r>
              <w:rPr>
                <w:rFonts w:ascii="Times New Roman" w:hAnsi="Times New Roman" w:cs="Times New Roman"/>
                <w:color w:val="000000"/>
              </w:rPr>
              <w:t>PM</w:t>
            </w:r>
            <w:r>
              <w:rPr>
                <w:rFonts w:ascii="Times New Roman" w:hAnsi="Times New Roman" w:cs="Times New Roman"/>
                <w:color w:val="000000"/>
                <w:vertAlign w:val="subscript"/>
              </w:rPr>
              <w:t>2.5abs</w:t>
            </w:r>
          </w:p>
        </w:tc>
        <w:tc>
          <w:tcPr>
            <w:tcW w:w="1757" w:type="dxa"/>
            <w:vAlign w:val="center"/>
          </w:tcPr>
          <w:p w14:paraId="52738D26" w14:textId="63C976D5" w:rsidR="00E663EB" w:rsidRDefault="00E663EB" w:rsidP="00584D9D">
            <w:pPr>
              <w:spacing w:line="276" w:lineRule="auto"/>
              <w:rPr>
                <w:rFonts w:ascii="Times New Roman" w:hAnsi="Times New Roman" w:cs="Times New Roman"/>
              </w:rPr>
            </w:pPr>
            <w:r w:rsidRPr="000678A2">
              <w:rPr>
                <w:rFonts w:ascii="Times New Roman" w:hAnsi="Times New Roman" w:cs="Times New Roman"/>
              </w:rPr>
              <w:t>0.</w:t>
            </w:r>
            <w:r w:rsidR="000A123C">
              <w:rPr>
                <w:rFonts w:ascii="Times New Roman" w:hAnsi="Times New Roman" w:cs="Times New Roman"/>
              </w:rPr>
              <w:t>56</w:t>
            </w:r>
            <w:r w:rsidRPr="000678A2">
              <w:rPr>
                <w:rFonts w:ascii="Times New Roman" w:hAnsi="Times New Roman" w:cs="Times New Roman"/>
              </w:rPr>
              <w:t xml:space="preserve"> (0.1</w:t>
            </w:r>
            <w:r w:rsidR="000A123C">
              <w:rPr>
                <w:rFonts w:ascii="Times New Roman" w:hAnsi="Times New Roman" w:cs="Times New Roman"/>
              </w:rPr>
              <w:t>3</w:t>
            </w:r>
            <w:r w:rsidRPr="000678A2">
              <w:rPr>
                <w:rFonts w:ascii="Times New Roman" w:hAnsi="Times New Roman" w:cs="Times New Roman"/>
              </w:rPr>
              <w:t xml:space="preserve">, </w:t>
            </w:r>
            <w:r w:rsidR="000A123C">
              <w:rPr>
                <w:rFonts w:ascii="Times New Roman" w:hAnsi="Times New Roman" w:cs="Times New Roman"/>
              </w:rPr>
              <w:t>0.96</w:t>
            </w:r>
            <w:proofErr w:type="gramStart"/>
            <w:r w:rsidRPr="000678A2">
              <w:rPr>
                <w:rFonts w:ascii="Times New Roman" w:hAnsi="Times New Roman" w:cs="Times New Roman"/>
              </w:rPr>
              <w:t>)</w:t>
            </w:r>
            <w:r>
              <w:rPr>
                <w:rFonts w:ascii="Times New Roman" w:hAnsi="Times New Roman" w:cs="Times New Roman"/>
              </w:rPr>
              <w:t>;</w:t>
            </w:r>
            <w:proofErr w:type="gramEnd"/>
          </w:p>
          <w:p w14:paraId="220F4154" w14:textId="26AF11AD" w:rsidR="00E663EB" w:rsidRPr="00C37F22"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82707C">
              <w:rPr>
                <w:rFonts w:ascii="Times New Roman" w:hAnsi="Times New Roman" w:cs="Times New Roman"/>
              </w:rPr>
              <w:t>15</w:t>
            </w:r>
          </w:p>
        </w:tc>
        <w:tc>
          <w:tcPr>
            <w:tcW w:w="1871" w:type="dxa"/>
            <w:vAlign w:val="center"/>
          </w:tcPr>
          <w:p w14:paraId="61C319B0" w14:textId="7E18AF91" w:rsidR="00E663EB" w:rsidRDefault="00E663EB" w:rsidP="00584D9D">
            <w:pPr>
              <w:spacing w:line="276" w:lineRule="auto"/>
              <w:rPr>
                <w:rFonts w:ascii="Times New Roman" w:hAnsi="Times New Roman" w:cs="Times New Roman"/>
              </w:rPr>
            </w:pPr>
            <w:r w:rsidRPr="000678A2">
              <w:rPr>
                <w:rFonts w:ascii="Times New Roman" w:hAnsi="Times New Roman" w:cs="Times New Roman"/>
              </w:rPr>
              <w:t>0.</w:t>
            </w:r>
            <w:r w:rsidR="000D4711">
              <w:rPr>
                <w:rFonts w:ascii="Times New Roman" w:hAnsi="Times New Roman" w:cs="Times New Roman"/>
              </w:rPr>
              <w:t>55</w:t>
            </w:r>
            <w:r w:rsidRPr="000678A2">
              <w:rPr>
                <w:rFonts w:ascii="Times New Roman" w:hAnsi="Times New Roman" w:cs="Times New Roman"/>
              </w:rPr>
              <w:t xml:space="preserve"> (0.1</w:t>
            </w:r>
            <w:r w:rsidR="000D4711">
              <w:rPr>
                <w:rFonts w:ascii="Times New Roman" w:hAnsi="Times New Roman" w:cs="Times New Roman"/>
              </w:rPr>
              <w:t>4</w:t>
            </w:r>
            <w:r w:rsidRPr="000678A2">
              <w:rPr>
                <w:rFonts w:ascii="Times New Roman" w:hAnsi="Times New Roman" w:cs="Times New Roman"/>
              </w:rPr>
              <w:t xml:space="preserve">, </w:t>
            </w:r>
            <w:r w:rsidR="000D4711">
              <w:rPr>
                <w:rFonts w:ascii="Times New Roman" w:hAnsi="Times New Roman" w:cs="Times New Roman"/>
              </w:rPr>
              <w:t>0.97</w:t>
            </w:r>
            <w:proofErr w:type="gramStart"/>
            <w:r w:rsidRPr="000678A2">
              <w:rPr>
                <w:rFonts w:ascii="Times New Roman" w:hAnsi="Times New Roman" w:cs="Times New Roman"/>
              </w:rPr>
              <w:t>)</w:t>
            </w:r>
            <w:r>
              <w:rPr>
                <w:rFonts w:ascii="Times New Roman" w:hAnsi="Times New Roman" w:cs="Times New Roman"/>
              </w:rPr>
              <w:t>;</w:t>
            </w:r>
            <w:proofErr w:type="gramEnd"/>
          </w:p>
          <w:p w14:paraId="3E4A0171" w14:textId="2B82BA0E" w:rsidR="00E663EB" w:rsidRPr="00C37F22"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1D62B1">
              <w:rPr>
                <w:rFonts w:ascii="Times New Roman" w:hAnsi="Times New Roman" w:cs="Times New Roman"/>
              </w:rPr>
              <w:t>3</w:t>
            </w:r>
            <w:r w:rsidR="00C722D2">
              <w:rPr>
                <w:rFonts w:ascii="Times New Roman" w:hAnsi="Times New Roman" w:cs="Times New Roman"/>
              </w:rPr>
              <w:t>2</w:t>
            </w:r>
          </w:p>
        </w:tc>
        <w:tc>
          <w:tcPr>
            <w:tcW w:w="1928" w:type="dxa"/>
            <w:vAlign w:val="center"/>
          </w:tcPr>
          <w:p w14:paraId="3826224B" w14:textId="23B1DD8C" w:rsidR="00E663EB" w:rsidRPr="00C37F22" w:rsidRDefault="00403960" w:rsidP="00584D9D">
            <w:pPr>
              <w:spacing w:line="276" w:lineRule="auto"/>
              <w:rPr>
                <w:rFonts w:ascii="Times New Roman" w:hAnsi="Times New Roman" w:cs="Times New Roman"/>
              </w:rPr>
            </w:pPr>
            <w:r>
              <w:rPr>
                <w:rFonts w:ascii="Times New Roman" w:hAnsi="Times New Roman" w:cs="Times New Roman"/>
              </w:rPr>
              <w:t>---</w:t>
            </w:r>
          </w:p>
        </w:tc>
        <w:tc>
          <w:tcPr>
            <w:tcW w:w="1928" w:type="dxa"/>
            <w:vAlign w:val="center"/>
          </w:tcPr>
          <w:p w14:paraId="29FE73B6" w14:textId="7E5DC074" w:rsidR="00E663EB" w:rsidRPr="00C37F22" w:rsidRDefault="00E663EB" w:rsidP="00584D9D">
            <w:pPr>
              <w:spacing w:line="276" w:lineRule="auto"/>
              <w:rPr>
                <w:rFonts w:ascii="Times New Roman" w:hAnsi="Times New Roman" w:cs="Times New Roman"/>
              </w:rPr>
            </w:pPr>
            <w:r>
              <w:rPr>
                <w:rFonts w:ascii="Times New Roman" w:hAnsi="Times New Roman" w:cs="Times New Roman"/>
              </w:rPr>
              <w:t>---</w:t>
            </w:r>
          </w:p>
        </w:tc>
      </w:tr>
      <w:tr w:rsidR="00E663EB" w14:paraId="1C745667" w14:textId="77777777" w:rsidTr="00584D9D">
        <w:tc>
          <w:tcPr>
            <w:tcW w:w="1871" w:type="dxa"/>
            <w:vMerge/>
            <w:vAlign w:val="center"/>
          </w:tcPr>
          <w:p w14:paraId="33B88183" w14:textId="77777777" w:rsidR="00E663EB" w:rsidRDefault="00E663EB" w:rsidP="00584D9D">
            <w:pPr>
              <w:rPr>
                <w:rFonts w:ascii="Times New Roman" w:hAnsi="Times New Roman" w:cs="Times New Roman"/>
              </w:rPr>
            </w:pPr>
          </w:p>
        </w:tc>
        <w:tc>
          <w:tcPr>
            <w:tcW w:w="1020" w:type="dxa"/>
            <w:vAlign w:val="center"/>
          </w:tcPr>
          <w:p w14:paraId="484D4758" w14:textId="77777777" w:rsidR="00E663EB" w:rsidRDefault="00E663EB" w:rsidP="00584D9D">
            <w:pPr>
              <w:spacing w:line="276" w:lineRule="auto"/>
              <w:rPr>
                <w:rFonts w:ascii="Times New Roman" w:hAnsi="Times New Roman" w:cs="Times New Roman"/>
                <w:color w:val="000000"/>
              </w:rPr>
            </w:pPr>
            <w:r>
              <w:rPr>
                <w:rFonts w:ascii="Times New Roman" w:hAnsi="Times New Roman" w:cs="Times New Roman"/>
                <w:color w:val="000000"/>
              </w:rPr>
              <w:t>NO</w:t>
            </w:r>
            <w:r>
              <w:rPr>
                <w:rFonts w:ascii="Times New Roman" w:hAnsi="Times New Roman" w:cs="Times New Roman"/>
                <w:color w:val="000000"/>
                <w:vertAlign w:val="subscript"/>
              </w:rPr>
              <w:t>2</w:t>
            </w:r>
          </w:p>
        </w:tc>
        <w:tc>
          <w:tcPr>
            <w:tcW w:w="1757" w:type="dxa"/>
            <w:vAlign w:val="center"/>
          </w:tcPr>
          <w:p w14:paraId="57B6E31E" w14:textId="578846EC"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0.65 (0.</w:t>
            </w:r>
            <w:r>
              <w:rPr>
                <w:rFonts w:ascii="Times New Roman" w:hAnsi="Times New Roman" w:cs="Times New Roman"/>
              </w:rPr>
              <w:t>21</w:t>
            </w:r>
            <w:r w:rsidRPr="00C37F22">
              <w:rPr>
                <w:rFonts w:ascii="Times New Roman" w:hAnsi="Times New Roman" w:cs="Times New Roman"/>
              </w:rPr>
              <w:t>, 1.</w:t>
            </w:r>
            <w:r>
              <w:rPr>
                <w:rFonts w:ascii="Times New Roman" w:hAnsi="Times New Roman" w:cs="Times New Roman"/>
              </w:rPr>
              <w:t>09</w:t>
            </w:r>
            <w:proofErr w:type="gramStart"/>
            <w:r w:rsidRPr="00C37F22">
              <w:rPr>
                <w:rFonts w:ascii="Times New Roman" w:hAnsi="Times New Roman" w:cs="Times New Roman"/>
              </w:rPr>
              <w:t>)</w:t>
            </w:r>
            <w:r>
              <w:rPr>
                <w:rFonts w:ascii="Times New Roman" w:hAnsi="Times New Roman" w:cs="Times New Roman"/>
              </w:rPr>
              <w:t>;</w:t>
            </w:r>
            <w:proofErr w:type="gramEnd"/>
          </w:p>
          <w:p w14:paraId="1E33E22C" w14:textId="6C115E7B" w:rsidR="00E663EB"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307A86">
              <w:rPr>
                <w:rFonts w:ascii="Times New Roman" w:hAnsi="Times New Roman" w:cs="Times New Roman"/>
              </w:rPr>
              <w:t>15</w:t>
            </w:r>
          </w:p>
        </w:tc>
        <w:tc>
          <w:tcPr>
            <w:tcW w:w="1871" w:type="dxa"/>
            <w:vAlign w:val="center"/>
          </w:tcPr>
          <w:p w14:paraId="33A598FF" w14:textId="29C60034"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0.6</w:t>
            </w:r>
            <w:r w:rsidR="001D62B1">
              <w:rPr>
                <w:rFonts w:ascii="Times New Roman" w:hAnsi="Times New Roman" w:cs="Times New Roman"/>
              </w:rPr>
              <w:t>4</w:t>
            </w:r>
            <w:r w:rsidRPr="00C37F22">
              <w:rPr>
                <w:rFonts w:ascii="Times New Roman" w:hAnsi="Times New Roman" w:cs="Times New Roman"/>
              </w:rPr>
              <w:t xml:space="preserve"> (0.</w:t>
            </w:r>
            <w:r w:rsidR="001D62B1">
              <w:rPr>
                <w:rFonts w:ascii="Times New Roman" w:hAnsi="Times New Roman" w:cs="Times New Roman"/>
              </w:rPr>
              <w:t>19</w:t>
            </w:r>
            <w:r w:rsidRPr="00C37F22">
              <w:rPr>
                <w:rFonts w:ascii="Times New Roman" w:hAnsi="Times New Roman" w:cs="Times New Roman"/>
              </w:rPr>
              <w:t>, 1.</w:t>
            </w:r>
            <w:r>
              <w:rPr>
                <w:rFonts w:ascii="Times New Roman" w:hAnsi="Times New Roman" w:cs="Times New Roman"/>
              </w:rPr>
              <w:t>0</w:t>
            </w:r>
            <w:r w:rsidR="001D62B1">
              <w:rPr>
                <w:rFonts w:ascii="Times New Roman" w:hAnsi="Times New Roman" w:cs="Times New Roman"/>
              </w:rPr>
              <w:t>8</w:t>
            </w:r>
            <w:proofErr w:type="gramStart"/>
            <w:r w:rsidRPr="00C37F22">
              <w:rPr>
                <w:rFonts w:ascii="Times New Roman" w:hAnsi="Times New Roman" w:cs="Times New Roman"/>
              </w:rPr>
              <w:t>)</w:t>
            </w:r>
            <w:r>
              <w:rPr>
                <w:rFonts w:ascii="Times New Roman" w:hAnsi="Times New Roman" w:cs="Times New Roman"/>
              </w:rPr>
              <w:t>;</w:t>
            </w:r>
            <w:proofErr w:type="gramEnd"/>
          </w:p>
          <w:p w14:paraId="738DF25E" w14:textId="72D7C851" w:rsidR="00E663EB"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C722D2">
              <w:rPr>
                <w:rFonts w:ascii="Times New Roman" w:hAnsi="Times New Roman" w:cs="Times New Roman"/>
              </w:rPr>
              <w:t>25</w:t>
            </w:r>
          </w:p>
        </w:tc>
        <w:tc>
          <w:tcPr>
            <w:tcW w:w="1928" w:type="dxa"/>
            <w:vAlign w:val="center"/>
          </w:tcPr>
          <w:p w14:paraId="319834D7" w14:textId="77777777"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0.65 (0.</w:t>
            </w:r>
            <w:r>
              <w:rPr>
                <w:rFonts w:ascii="Times New Roman" w:hAnsi="Times New Roman" w:cs="Times New Roman"/>
              </w:rPr>
              <w:t>21</w:t>
            </w:r>
            <w:r w:rsidRPr="00C37F22">
              <w:rPr>
                <w:rFonts w:ascii="Times New Roman" w:hAnsi="Times New Roman" w:cs="Times New Roman"/>
              </w:rPr>
              <w:t>, 1.</w:t>
            </w:r>
            <w:r>
              <w:rPr>
                <w:rFonts w:ascii="Times New Roman" w:hAnsi="Times New Roman" w:cs="Times New Roman"/>
              </w:rPr>
              <w:t>09</w:t>
            </w:r>
            <w:proofErr w:type="gramStart"/>
            <w:r w:rsidRPr="00C37F22">
              <w:rPr>
                <w:rFonts w:ascii="Times New Roman" w:hAnsi="Times New Roman" w:cs="Times New Roman"/>
              </w:rPr>
              <w:t>)</w:t>
            </w:r>
            <w:r>
              <w:rPr>
                <w:rFonts w:ascii="Times New Roman" w:hAnsi="Times New Roman" w:cs="Times New Roman"/>
              </w:rPr>
              <w:t>;</w:t>
            </w:r>
            <w:proofErr w:type="gramEnd"/>
          </w:p>
          <w:p w14:paraId="0DE4E7ED" w14:textId="325F743B" w:rsidR="00E663EB" w:rsidRDefault="00E663EB" w:rsidP="00584D9D">
            <w:pPr>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w:t>
            </w:r>
            <w:r w:rsidR="00E2350A">
              <w:rPr>
                <w:rFonts w:ascii="Times New Roman" w:hAnsi="Times New Roman" w:cs="Times New Roman"/>
              </w:rPr>
              <w:t>39</w:t>
            </w:r>
          </w:p>
        </w:tc>
        <w:tc>
          <w:tcPr>
            <w:tcW w:w="1928" w:type="dxa"/>
            <w:vAlign w:val="center"/>
          </w:tcPr>
          <w:p w14:paraId="21A21DB5" w14:textId="0679166E" w:rsidR="00E663EB" w:rsidRDefault="00E663EB" w:rsidP="00584D9D">
            <w:pPr>
              <w:spacing w:line="276" w:lineRule="auto"/>
              <w:rPr>
                <w:rFonts w:ascii="Times New Roman" w:hAnsi="Times New Roman" w:cs="Times New Roman"/>
              </w:rPr>
            </w:pPr>
            <w:r w:rsidRPr="00C37F22">
              <w:rPr>
                <w:rFonts w:ascii="Times New Roman" w:hAnsi="Times New Roman" w:cs="Times New Roman"/>
              </w:rPr>
              <w:t>0.6</w:t>
            </w:r>
            <w:r>
              <w:rPr>
                <w:rFonts w:ascii="Times New Roman" w:hAnsi="Times New Roman" w:cs="Times New Roman"/>
              </w:rPr>
              <w:t>1</w:t>
            </w:r>
            <w:r w:rsidRPr="00C37F22">
              <w:rPr>
                <w:rFonts w:ascii="Times New Roman" w:hAnsi="Times New Roman" w:cs="Times New Roman"/>
              </w:rPr>
              <w:t xml:space="preserve"> (0.</w:t>
            </w:r>
            <w:r>
              <w:rPr>
                <w:rFonts w:ascii="Times New Roman" w:hAnsi="Times New Roman" w:cs="Times New Roman"/>
              </w:rPr>
              <w:t>17</w:t>
            </w:r>
            <w:r w:rsidRPr="00C37F22">
              <w:rPr>
                <w:rFonts w:ascii="Times New Roman" w:hAnsi="Times New Roman" w:cs="Times New Roman"/>
              </w:rPr>
              <w:t>, 1.</w:t>
            </w:r>
            <w:r>
              <w:rPr>
                <w:rFonts w:ascii="Times New Roman" w:hAnsi="Times New Roman" w:cs="Times New Roman"/>
              </w:rPr>
              <w:t>06</w:t>
            </w:r>
            <w:proofErr w:type="gramStart"/>
            <w:r w:rsidRPr="00C37F22">
              <w:rPr>
                <w:rFonts w:ascii="Times New Roman" w:hAnsi="Times New Roman" w:cs="Times New Roman"/>
              </w:rPr>
              <w:t>)</w:t>
            </w:r>
            <w:r>
              <w:rPr>
                <w:rFonts w:ascii="Times New Roman" w:hAnsi="Times New Roman" w:cs="Times New Roman"/>
              </w:rPr>
              <w:t>;</w:t>
            </w:r>
            <w:proofErr w:type="gramEnd"/>
          </w:p>
          <w:p w14:paraId="635A5B7B" w14:textId="798CFDC7" w:rsidR="00E663EB" w:rsidRDefault="00E663EB" w:rsidP="00584D9D">
            <w:pPr>
              <w:adjustRightInd w:val="0"/>
              <w:snapToGrid w:val="0"/>
              <w:spacing w:line="276" w:lineRule="auto"/>
              <w:rPr>
                <w:rFonts w:ascii="Times New Roman" w:hAnsi="Times New Roman" w:cs="Times New Roman"/>
              </w:rPr>
            </w:pPr>
            <w:r>
              <w:rPr>
                <w:rFonts w:ascii="Times New Roman" w:hAnsi="Times New Roman" w:cs="Times New Roman"/>
                <w:i/>
              </w:rPr>
              <w:t xml:space="preserve">p </w:t>
            </w:r>
            <w:r>
              <w:rPr>
                <w:rFonts w:ascii="Times New Roman" w:hAnsi="Times New Roman" w:cs="Times New Roman"/>
              </w:rPr>
              <w:t>= 0.03</w:t>
            </w:r>
            <w:r w:rsidR="00403960">
              <w:rPr>
                <w:rFonts w:ascii="Times New Roman" w:hAnsi="Times New Roman" w:cs="Times New Roman"/>
              </w:rPr>
              <w:t>4</w:t>
            </w:r>
          </w:p>
        </w:tc>
      </w:tr>
      <w:tr w:rsidR="000E3694" w14:paraId="3CE21500" w14:textId="77777777" w:rsidTr="00584D9D">
        <w:tc>
          <w:tcPr>
            <w:tcW w:w="1871" w:type="dxa"/>
            <w:vMerge w:val="restart"/>
            <w:vAlign w:val="center"/>
          </w:tcPr>
          <w:p w14:paraId="3623634B" w14:textId="77777777" w:rsidR="000E3694" w:rsidRPr="008718CD" w:rsidRDefault="000E3694" w:rsidP="00584D9D">
            <w:pPr>
              <w:adjustRightInd w:val="0"/>
              <w:snapToGrid w:val="0"/>
              <w:spacing w:line="276" w:lineRule="auto"/>
              <w:rPr>
                <w:rFonts w:ascii="Times New Roman" w:hAnsi="Times New Roman" w:cs="Times New Roman"/>
              </w:rPr>
            </w:pPr>
            <w:proofErr w:type="spellStart"/>
            <w:r w:rsidRPr="008718CD">
              <w:rPr>
                <w:rFonts w:ascii="Times New Roman" w:hAnsi="Times New Roman" w:cs="Times New Roman"/>
                <w:color w:val="000000"/>
              </w:rPr>
              <w:t>DNAmTL</w:t>
            </w:r>
            <w:proofErr w:type="spellEnd"/>
          </w:p>
        </w:tc>
        <w:tc>
          <w:tcPr>
            <w:tcW w:w="1020" w:type="dxa"/>
            <w:vAlign w:val="center"/>
          </w:tcPr>
          <w:p w14:paraId="06A4FEBB" w14:textId="77777777" w:rsidR="000E3694" w:rsidRPr="008718CD" w:rsidRDefault="000E3694" w:rsidP="00584D9D">
            <w:pPr>
              <w:spacing w:line="276" w:lineRule="auto"/>
              <w:rPr>
                <w:rFonts w:ascii="Times New Roman" w:hAnsi="Times New Roman" w:cs="Times New Roman"/>
                <w:color w:val="000000"/>
              </w:rPr>
            </w:pPr>
            <w:r w:rsidRPr="008718CD">
              <w:rPr>
                <w:rFonts w:ascii="Times New Roman" w:hAnsi="Times New Roman" w:cs="Times New Roman"/>
                <w:color w:val="000000"/>
              </w:rPr>
              <w:t>PM</w:t>
            </w:r>
            <w:r w:rsidRPr="008718CD">
              <w:rPr>
                <w:rFonts w:ascii="Times New Roman" w:hAnsi="Times New Roman" w:cs="Times New Roman"/>
                <w:color w:val="000000"/>
                <w:vertAlign w:val="subscript"/>
              </w:rPr>
              <w:t>2.5</w:t>
            </w:r>
          </w:p>
        </w:tc>
        <w:tc>
          <w:tcPr>
            <w:tcW w:w="1757" w:type="dxa"/>
            <w:vAlign w:val="center"/>
          </w:tcPr>
          <w:p w14:paraId="02CCEE2E" w14:textId="68345A70"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-0.3 (-0.</w:t>
            </w:r>
            <w:r>
              <w:rPr>
                <w:rFonts w:ascii="Times New Roman" w:hAnsi="Times New Roman" w:cs="Times New Roman"/>
              </w:rPr>
              <w:t>4</w:t>
            </w:r>
            <w:r w:rsidRPr="008718CD">
              <w:rPr>
                <w:rFonts w:ascii="Times New Roman" w:hAnsi="Times New Roman" w:cs="Times New Roman"/>
              </w:rPr>
              <w:t>, -0.</w:t>
            </w:r>
            <w:r>
              <w:rPr>
                <w:rFonts w:ascii="Times New Roman" w:hAnsi="Times New Roman" w:cs="Times New Roman"/>
              </w:rPr>
              <w:t>2</w:t>
            </w:r>
            <w:proofErr w:type="gramStart"/>
            <w:r w:rsidRPr="008718CD">
              <w:rPr>
                <w:rFonts w:ascii="Times New Roman" w:hAnsi="Times New Roman" w:cs="Times New Roman"/>
              </w:rPr>
              <w:t>);</w:t>
            </w:r>
            <w:proofErr w:type="gramEnd"/>
          </w:p>
          <w:p w14:paraId="0ADA0E91" w14:textId="0B92FBD0"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i/>
              </w:rPr>
              <w:t xml:space="preserve">p </w:t>
            </w:r>
            <w:r w:rsidR="006A2D39">
              <w:rPr>
                <w:rFonts w:ascii="Times New Roman" w:hAnsi="Times New Roman" w:cs="Times New Roman"/>
              </w:rPr>
              <w:t>&lt; 0.001</w:t>
            </w:r>
          </w:p>
        </w:tc>
        <w:tc>
          <w:tcPr>
            <w:tcW w:w="1871" w:type="dxa"/>
            <w:vAlign w:val="center"/>
          </w:tcPr>
          <w:p w14:paraId="3AF88ACB"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-0.3 (-0.</w:t>
            </w:r>
            <w:r>
              <w:rPr>
                <w:rFonts w:ascii="Times New Roman" w:hAnsi="Times New Roman" w:cs="Times New Roman"/>
              </w:rPr>
              <w:t>4</w:t>
            </w:r>
            <w:r w:rsidRPr="008718CD">
              <w:rPr>
                <w:rFonts w:ascii="Times New Roman" w:hAnsi="Times New Roman" w:cs="Times New Roman"/>
              </w:rPr>
              <w:t>, -0.</w:t>
            </w:r>
            <w:r>
              <w:rPr>
                <w:rFonts w:ascii="Times New Roman" w:hAnsi="Times New Roman" w:cs="Times New Roman"/>
              </w:rPr>
              <w:t>2</w:t>
            </w:r>
            <w:proofErr w:type="gramStart"/>
            <w:r w:rsidRPr="008718CD">
              <w:rPr>
                <w:rFonts w:ascii="Times New Roman" w:hAnsi="Times New Roman" w:cs="Times New Roman"/>
              </w:rPr>
              <w:t>);</w:t>
            </w:r>
            <w:proofErr w:type="gramEnd"/>
          </w:p>
          <w:p w14:paraId="04B34903" w14:textId="11C22C87"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4515C101"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-0.3 (-0.</w:t>
            </w:r>
            <w:r>
              <w:rPr>
                <w:rFonts w:ascii="Times New Roman" w:hAnsi="Times New Roman" w:cs="Times New Roman"/>
              </w:rPr>
              <w:t>4</w:t>
            </w:r>
            <w:r w:rsidRPr="008718CD">
              <w:rPr>
                <w:rFonts w:ascii="Times New Roman" w:hAnsi="Times New Roman" w:cs="Times New Roman"/>
              </w:rPr>
              <w:t>, -0.</w:t>
            </w:r>
            <w:r>
              <w:rPr>
                <w:rFonts w:ascii="Times New Roman" w:hAnsi="Times New Roman" w:cs="Times New Roman"/>
              </w:rPr>
              <w:t>2</w:t>
            </w:r>
            <w:proofErr w:type="gramStart"/>
            <w:r w:rsidRPr="008718CD">
              <w:rPr>
                <w:rFonts w:ascii="Times New Roman" w:hAnsi="Times New Roman" w:cs="Times New Roman"/>
              </w:rPr>
              <w:t>);</w:t>
            </w:r>
            <w:proofErr w:type="gramEnd"/>
          </w:p>
          <w:p w14:paraId="67DA83F9" w14:textId="2BFDDA4D"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7AFF7559"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-0.3 (-0.</w:t>
            </w:r>
            <w:r>
              <w:rPr>
                <w:rFonts w:ascii="Times New Roman" w:hAnsi="Times New Roman" w:cs="Times New Roman"/>
              </w:rPr>
              <w:t>4</w:t>
            </w:r>
            <w:r w:rsidRPr="008718CD">
              <w:rPr>
                <w:rFonts w:ascii="Times New Roman" w:hAnsi="Times New Roman" w:cs="Times New Roman"/>
              </w:rPr>
              <w:t>, -0.</w:t>
            </w:r>
            <w:r>
              <w:rPr>
                <w:rFonts w:ascii="Times New Roman" w:hAnsi="Times New Roman" w:cs="Times New Roman"/>
              </w:rPr>
              <w:t>2</w:t>
            </w:r>
            <w:proofErr w:type="gramStart"/>
            <w:r w:rsidRPr="008718CD">
              <w:rPr>
                <w:rFonts w:ascii="Times New Roman" w:hAnsi="Times New Roman" w:cs="Times New Roman"/>
              </w:rPr>
              <w:t>);</w:t>
            </w:r>
            <w:proofErr w:type="gramEnd"/>
          </w:p>
          <w:p w14:paraId="0DD198DD" w14:textId="2B63C517" w:rsidR="000E3694" w:rsidRPr="008718CD" w:rsidRDefault="006A2D39" w:rsidP="00584D9D">
            <w:pPr>
              <w:adjustRightInd w:val="0"/>
              <w:snapToGrid w:val="0"/>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r>
      <w:tr w:rsidR="000E3694" w14:paraId="62CAE615" w14:textId="77777777" w:rsidTr="00584D9D">
        <w:tc>
          <w:tcPr>
            <w:tcW w:w="1871" w:type="dxa"/>
            <w:vMerge/>
            <w:vAlign w:val="center"/>
          </w:tcPr>
          <w:p w14:paraId="0854C0D2" w14:textId="77777777" w:rsidR="000E3694" w:rsidRPr="008718CD" w:rsidRDefault="000E3694" w:rsidP="00584D9D">
            <w:pPr>
              <w:adjustRightInd w:val="0"/>
              <w:snapToGrid w:val="0"/>
              <w:spacing w:line="276" w:lineRule="auto"/>
              <w:rPr>
                <w:rFonts w:ascii="Times New Roman" w:hAnsi="Times New Roman" w:cs="Times New Roman"/>
                <w:color w:val="000000"/>
              </w:rPr>
            </w:pPr>
          </w:p>
        </w:tc>
        <w:tc>
          <w:tcPr>
            <w:tcW w:w="1020" w:type="dxa"/>
            <w:vAlign w:val="center"/>
          </w:tcPr>
          <w:p w14:paraId="3675F8E1" w14:textId="1405D5B0" w:rsidR="000E3694" w:rsidRPr="008718CD" w:rsidRDefault="000E3694" w:rsidP="00584D9D">
            <w:pPr>
              <w:spacing w:line="276" w:lineRule="auto"/>
              <w:rPr>
                <w:rFonts w:ascii="Times New Roman" w:hAnsi="Times New Roman" w:cs="Times New Roman"/>
                <w:color w:val="000000"/>
              </w:rPr>
            </w:pPr>
            <w:r w:rsidRPr="008718CD">
              <w:rPr>
                <w:rFonts w:ascii="Times New Roman" w:hAnsi="Times New Roman" w:cs="Times New Roman"/>
                <w:color w:val="000000"/>
              </w:rPr>
              <w:t>PM</w:t>
            </w:r>
            <w:r w:rsidRPr="008718CD">
              <w:rPr>
                <w:rFonts w:ascii="Times New Roman" w:hAnsi="Times New Roman" w:cs="Times New Roman"/>
                <w:color w:val="000000"/>
                <w:vertAlign w:val="subscript"/>
              </w:rPr>
              <w:t>10</w:t>
            </w:r>
          </w:p>
        </w:tc>
        <w:tc>
          <w:tcPr>
            <w:tcW w:w="1757" w:type="dxa"/>
            <w:vAlign w:val="center"/>
          </w:tcPr>
          <w:p w14:paraId="3EE37A68" w14:textId="76F72A3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2</w:t>
            </w:r>
            <w:r w:rsidRPr="008718CD">
              <w:rPr>
                <w:rFonts w:ascii="Times New Roman" w:hAnsi="Times New Roman" w:cs="Times New Roman"/>
              </w:rPr>
              <w:t xml:space="preserve"> (-0.</w:t>
            </w:r>
            <w:r>
              <w:rPr>
                <w:rFonts w:ascii="Times New Roman" w:hAnsi="Times New Roman" w:cs="Times New Roman"/>
              </w:rPr>
              <w:t>3</w:t>
            </w:r>
            <w:r w:rsidRPr="008718CD">
              <w:rPr>
                <w:rFonts w:ascii="Times New Roman" w:hAnsi="Times New Roman" w:cs="Times New Roman"/>
              </w:rPr>
              <w:t>, -0.</w:t>
            </w:r>
            <w:r>
              <w:rPr>
                <w:rFonts w:ascii="Times New Roman" w:hAnsi="Times New Roman" w:cs="Times New Roman"/>
              </w:rPr>
              <w:t>1</w:t>
            </w:r>
            <w:proofErr w:type="gramStart"/>
            <w:r w:rsidRPr="008718CD">
              <w:rPr>
                <w:rFonts w:ascii="Times New Roman" w:hAnsi="Times New Roman" w:cs="Times New Roman"/>
              </w:rPr>
              <w:t>);</w:t>
            </w:r>
            <w:proofErr w:type="gramEnd"/>
          </w:p>
          <w:p w14:paraId="66D9993E" w14:textId="6C14DA8B"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871" w:type="dxa"/>
            <w:vAlign w:val="center"/>
          </w:tcPr>
          <w:p w14:paraId="26A63E1B"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2</w:t>
            </w:r>
            <w:r w:rsidRPr="008718CD">
              <w:rPr>
                <w:rFonts w:ascii="Times New Roman" w:hAnsi="Times New Roman" w:cs="Times New Roman"/>
              </w:rPr>
              <w:t xml:space="preserve"> (-0.</w:t>
            </w:r>
            <w:r>
              <w:rPr>
                <w:rFonts w:ascii="Times New Roman" w:hAnsi="Times New Roman" w:cs="Times New Roman"/>
              </w:rPr>
              <w:t>3</w:t>
            </w:r>
            <w:r w:rsidRPr="008718CD">
              <w:rPr>
                <w:rFonts w:ascii="Times New Roman" w:hAnsi="Times New Roman" w:cs="Times New Roman"/>
              </w:rPr>
              <w:t>, -0.</w:t>
            </w:r>
            <w:r>
              <w:rPr>
                <w:rFonts w:ascii="Times New Roman" w:hAnsi="Times New Roman" w:cs="Times New Roman"/>
              </w:rPr>
              <w:t>1</w:t>
            </w:r>
            <w:proofErr w:type="gramStart"/>
            <w:r w:rsidRPr="008718CD">
              <w:rPr>
                <w:rFonts w:ascii="Times New Roman" w:hAnsi="Times New Roman" w:cs="Times New Roman"/>
              </w:rPr>
              <w:t>);</w:t>
            </w:r>
            <w:proofErr w:type="gramEnd"/>
          </w:p>
          <w:p w14:paraId="44D8C0A1" w14:textId="555B8C86"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1EFBECD9"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2</w:t>
            </w:r>
            <w:r w:rsidRPr="008718CD">
              <w:rPr>
                <w:rFonts w:ascii="Times New Roman" w:hAnsi="Times New Roman" w:cs="Times New Roman"/>
              </w:rPr>
              <w:t xml:space="preserve"> (-0.</w:t>
            </w:r>
            <w:r>
              <w:rPr>
                <w:rFonts w:ascii="Times New Roman" w:hAnsi="Times New Roman" w:cs="Times New Roman"/>
              </w:rPr>
              <w:t>3</w:t>
            </w:r>
            <w:r w:rsidRPr="008718CD">
              <w:rPr>
                <w:rFonts w:ascii="Times New Roman" w:hAnsi="Times New Roman" w:cs="Times New Roman"/>
              </w:rPr>
              <w:t>, -0.</w:t>
            </w:r>
            <w:r>
              <w:rPr>
                <w:rFonts w:ascii="Times New Roman" w:hAnsi="Times New Roman" w:cs="Times New Roman"/>
              </w:rPr>
              <w:t>1</w:t>
            </w:r>
            <w:proofErr w:type="gramStart"/>
            <w:r w:rsidRPr="008718CD">
              <w:rPr>
                <w:rFonts w:ascii="Times New Roman" w:hAnsi="Times New Roman" w:cs="Times New Roman"/>
              </w:rPr>
              <w:t>);</w:t>
            </w:r>
            <w:proofErr w:type="gramEnd"/>
          </w:p>
          <w:p w14:paraId="4A62C9E9" w14:textId="0E3A0DEB"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127562DC"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2</w:t>
            </w:r>
            <w:r w:rsidRPr="008718CD">
              <w:rPr>
                <w:rFonts w:ascii="Times New Roman" w:hAnsi="Times New Roman" w:cs="Times New Roman"/>
              </w:rPr>
              <w:t xml:space="preserve"> (-0.</w:t>
            </w:r>
            <w:r>
              <w:rPr>
                <w:rFonts w:ascii="Times New Roman" w:hAnsi="Times New Roman" w:cs="Times New Roman"/>
              </w:rPr>
              <w:t>3</w:t>
            </w:r>
            <w:r w:rsidRPr="008718CD">
              <w:rPr>
                <w:rFonts w:ascii="Times New Roman" w:hAnsi="Times New Roman" w:cs="Times New Roman"/>
              </w:rPr>
              <w:t>, -0.</w:t>
            </w:r>
            <w:r>
              <w:rPr>
                <w:rFonts w:ascii="Times New Roman" w:hAnsi="Times New Roman" w:cs="Times New Roman"/>
              </w:rPr>
              <w:t>1</w:t>
            </w:r>
            <w:proofErr w:type="gramStart"/>
            <w:r w:rsidRPr="008718CD">
              <w:rPr>
                <w:rFonts w:ascii="Times New Roman" w:hAnsi="Times New Roman" w:cs="Times New Roman"/>
              </w:rPr>
              <w:t>);</w:t>
            </w:r>
            <w:proofErr w:type="gramEnd"/>
          </w:p>
          <w:p w14:paraId="4AE8DF4A" w14:textId="436F7F2B"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i/>
              </w:rPr>
              <w:t xml:space="preserve">p </w:t>
            </w:r>
            <w:r w:rsidRPr="008718CD">
              <w:rPr>
                <w:rFonts w:ascii="Times New Roman" w:hAnsi="Times New Roman" w:cs="Times New Roman"/>
              </w:rPr>
              <w:t>= 0.00</w:t>
            </w:r>
            <w:r w:rsidR="007E59DD">
              <w:rPr>
                <w:rFonts w:ascii="Times New Roman" w:hAnsi="Times New Roman" w:cs="Times New Roman"/>
              </w:rPr>
              <w:t>5</w:t>
            </w:r>
          </w:p>
        </w:tc>
      </w:tr>
      <w:tr w:rsidR="000E3694" w14:paraId="07367535" w14:textId="77777777" w:rsidTr="00584D9D">
        <w:tc>
          <w:tcPr>
            <w:tcW w:w="1871" w:type="dxa"/>
            <w:vMerge/>
            <w:vAlign w:val="center"/>
          </w:tcPr>
          <w:p w14:paraId="3ACCCC02" w14:textId="77777777" w:rsidR="000E3694" w:rsidRPr="008718CD" w:rsidRDefault="000E3694" w:rsidP="00584D9D">
            <w:pPr>
              <w:adjustRightInd w:val="0"/>
              <w:snapToGrid w:val="0"/>
              <w:spacing w:line="276" w:lineRule="auto"/>
              <w:rPr>
                <w:rFonts w:ascii="Times New Roman" w:hAnsi="Times New Roman" w:cs="Times New Roman"/>
                <w:color w:val="000000"/>
              </w:rPr>
            </w:pPr>
          </w:p>
        </w:tc>
        <w:tc>
          <w:tcPr>
            <w:tcW w:w="1020" w:type="dxa"/>
            <w:vAlign w:val="center"/>
          </w:tcPr>
          <w:p w14:paraId="5DBB45B6" w14:textId="44B78700" w:rsidR="000E3694" w:rsidRPr="008718CD" w:rsidRDefault="000E3694" w:rsidP="00584D9D">
            <w:pPr>
              <w:spacing w:line="276" w:lineRule="auto"/>
              <w:rPr>
                <w:rFonts w:ascii="Times New Roman" w:hAnsi="Times New Roman" w:cs="Times New Roman"/>
                <w:color w:val="000000"/>
              </w:rPr>
            </w:pPr>
            <w:r w:rsidRPr="008718CD">
              <w:rPr>
                <w:rFonts w:ascii="Times New Roman" w:hAnsi="Times New Roman" w:cs="Times New Roman"/>
                <w:color w:val="000000"/>
              </w:rPr>
              <w:t>P</w:t>
            </w:r>
            <w:r>
              <w:rPr>
                <w:rFonts w:ascii="Times New Roman" w:hAnsi="Times New Roman" w:cs="Times New Roman"/>
                <w:color w:val="000000"/>
              </w:rPr>
              <w:t>NC</w:t>
            </w:r>
          </w:p>
        </w:tc>
        <w:tc>
          <w:tcPr>
            <w:tcW w:w="1757" w:type="dxa"/>
            <w:vAlign w:val="center"/>
          </w:tcPr>
          <w:p w14:paraId="30632E43" w14:textId="7C9AEF2F"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1</w:t>
            </w:r>
            <w:r w:rsidRPr="008718CD">
              <w:rPr>
                <w:rFonts w:ascii="Times New Roman" w:hAnsi="Times New Roman" w:cs="Times New Roman"/>
              </w:rPr>
              <w:t xml:space="preserve"> (-0.</w:t>
            </w:r>
            <w:r>
              <w:rPr>
                <w:rFonts w:ascii="Times New Roman" w:hAnsi="Times New Roman" w:cs="Times New Roman"/>
              </w:rPr>
              <w:t>2</w:t>
            </w:r>
            <w:r w:rsidRPr="008718CD">
              <w:rPr>
                <w:rFonts w:ascii="Times New Roman" w:hAnsi="Times New Roman" w:cs="Times New Roman"/>
              </w:rPr>
              <w:t xml:space="preserve">, </w:t>
            </w:r>
            <w:r>
              <w:rPr>
                <w:rFonts w:ascii="Times New Roman" w:hAnsi="Times New Roman" w:cs="Times New Roman"/>
              </w:rPr>
              <w:t>0</w:t>
            </w:r>
            <w:proofErr w:type="gramStart"/>
            <w:r w:rsidRPr="008718CD">
              <w:rPr>
                <w:rFonts w:ascii="Times New Roman" w:hAnsi="Times New Roman" w:cs="Times New Roman"/>
              </w:rPr>
              <w:t>);</w:t>
            </w:r>
            <w:proofErr w:type="gramEnd"/>
          </w:p>
          <w:p w14:paraId="746E40EA" w14:textId="18E3A22E"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i/>
              </w:rPr>
              <w:t xml:space="preserve">p </w:t>
            </w:r>
            <w:r w:rsidRPr="008718CD">
              <w:rPr>
                <w:rFonts w:ascii="Times New Roman" w:hAnsi="Times New Roman" w:cs="Times New Roman"/>
              </w:rPr>
              <w:t>= 0.0</w:t>
            </w:r>
            <w:r>
              <w:rPr>
                <w:rFonts w:ascii="Times New Roman" w:hAnsi="Times New Roman" w:cs="Times New Roman"/>
              </w:rPr>
              <w:t>2</w:t>
            </w:r>
            <w:r w:rsidR="004D3551">
              <w:rPr>
                <w:rFonts w:ascii="Times New Roman" w:hAnsi="Times New Roman" w:cs="Times New Roman"/>
              </w:rPr>
              <w:t>3</w:t>
            </w:r>
          </w:p>
        </w:tc>
        <w:tc>
          <w:tcPr>
            <w:tcW w:w="1871" w:type="dxa"/>
            <w:vAlign w:val="center"/>
          </w:tcPr>
          <w:p w14:paraId="66FA525D"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1</w:t>
            </w:r>
            <w:r w:rsidRPr="008718CD">
              <w:rPr>
                <w:rFonts w:ascii="Times New Roman" w:hAnsi="Times New Roman" w:cs="Times New Roman"/>
              </w:rPr>
              <w:t xml:space="preserve"> (-0.</w:t>
            </w:r>
            <w:r>
              <w:rPr>
                <w:rFonts w:ascii="Times New Roman" w:hAnsi="Times New Roman" w:cs="Times New Roman"/>
              </w:rPr>
              <w:t>2</w:t>
            </w:r>
            <w:r w:rsidRPr="008718CD">
              <w:rPr>
                <w:rFonts w:ascii="Times New Roman" w:hAnsi="Times New Roman" w:cs="Times New Roman"/>
              </w:rPr>
              <w:t xml:space="preserve">, </w:t>
            </w:r>
            <w:r>
              <w:rPr>
                <w:rFonts w:ascii="Times New Roman" w:hAnsi="Times New Roman" w:cs="Times New Roman"/>
              </w:rPr>
              <w:t>0</w:t>
            </w:r>
            <w:proofErr w:type="gramStart"/>
            <w:r w:rsidRPr="008718CD">
              <w:rPr>
                <w:rFonts w:ascii="Times New Roman" w:hAnsi="Times New Roman" w:cs="Times New Roman"/>
              </w:rPr>
              <w:t>);</w:t>
            </w:r>
            <w:proofErr w:type="gramEnd"/>
          </w:p>
          <w:p w14:paraId="44BD3D21" w14:textId="6FD18B83"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i/>
              </w:rPr>
              <w:t xml:space="preserve">p </w:t>
            </w:r>
            <w:r w:rsidRPr="008718CD">
              <w:rPr>
                <w:rFonts w:ascii="Times New Roman" w:hAnsi="Times New Roman" w:cs="Times New Roman"/>
              </w:rPr>
              <w:t>= 0.0</w:t>
            </w:r>
            <w:r>
              <w:rPr>
                <w:rFonts w:ascii="Times New Roman" w:hAnsi="Times New Roman" w:cs="Times New Roman"/>
              </w:rPr>
              <w:t>4</w:t>
            </w:r>
            <w:r w:rsidR="004D3551">
              <w:rPr>
                <w:rFonts w:ascii="Times New Roman" w:hAnsi="Times New Roman" w:cs="Times New Roman"/>
              </w:rPr>
              <w:t>1</w:t>
            </w:r>
          </w:p>
        </w:tc>
        <w:tc>
          <w:tcPr>
            <w:tcW w:w="1928" w:type="dxa"/>
            <w:vAlign w:val="center"/>
          </w:tcPr>
          <w:p w14:paraId="504A5A87"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1</w:t>
            </w:r>
            <w:r w:rsidRPr="008718CD">
              <w:rPr>
                <w:rFonts w:ascii="Times New Roman" w:hAnsi="Times New Roman" w:cs="Times New Roman"/>
              </w:rPr>
              <w:t xml:space="preserve"> (-0.</w:t>
            </w:r>
            <w:r>
              <w:rPr>
                <w:rFonts w:ascii="Times New Roman" w:hAnsi="Times New Roman" w:cs="Times New Roman"/>
              </w:rPr>
              <w:t>2</w:t>
            </w:r>
            <w:r w:rsidRPr="008718CD">
              <w:rPr>
                <w:rFonts w:ascii="Times New Roman" w:hAnsi="Times New Roman" w:cs="Times New Roman"/>
              </w:rPr>
              <w:t xml:space="preserve">, </w:t>
            </w:r>
            <w:r>
              <w:rPr>
                <w:rFonts w:ascii="Times New Roman" w:hAnsi="Times New Roman" w:cs="Times New Roman"/>
              </w:rPr>
              <w:t>0</w:t>
            </w:r>
            <w:proofErr w:type="gramStart"/>
            <w:r w:rsidRPr="008718CD">
              <w:rPr>
                <w:rFonts w:ascii="Times New Roman" w:hAnsi="Times New Roman" w:cs="Times New Roman"/>
              </w:rPr>
              <w:t>);</w:t>
            </w:r>
            <w:proofErr w:type="gramEnd"/>
          </w:p>
          <w:p w14:paraId="2ADEF906" w14:textId="15C80190"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i/>
              </w:rPr>
              <w:t xml:space="preserve">p </w:t>
            </w:r>
            <w:r w:rsidRPr="008718CD">
              <w:rPr>
                <w:rFonts w:ascii="Times New Roman" w:hAnsi="Times New Roman" w:cs="Times New Roman"/>
              </w:rPr>
              <w:t>= 0.0</w:t>
            </w:r>
            <w:r>
              <w:rPr>
                <w:rFonts w:ascii="Times New Roman" w:hAnsi="Times New Roman" w:cs="Times New Roman"/>
              </w:rPr>
              <w:t>2</w:t>
            </w:r>
            <w:r w:rsidR="004D3551">
              <w:rPr>
                <w:rFonts w:ascii="Times New Roman" w:hAnsi="Times New Roman" w:cs="Times New Roman"/>
              </w:rPr>
              <w:t>3</w:t>
            </w:r>
          </w:p>
        </w:tc>
        <w:tc>
          <w:tcPr>
            <w:tcW w:w="1928" w:type="dxa"/>
            <w:vAlign w:val="center"/>
          </w:tcPr>
          <w:p w14:paraId="47043372" w14:textId="6ABA2BEE" w:rsidR="000E3694" w:rsidRPr="008718CD" w:rsidRDefault="007E59DD" w:rsidP="00584D9D">
            <w:pPr>
              <w:spacing w:line="276" w:lineRule="auto"/>
              <w:rPr>
                <w:rFonts w:ascii="Times New Roman" w:hAnsi="Times New Roman" w:cs="Times New Roman"/>
              </w:rPr>
            </w:pPr>
            <w:r>
              <w:rPr>
                <w:rFonts w:ascii="Times New Roman" w:hAnsi="Times New Roman" w:cs="Times New Roman"/>
              </w:rPr>
              <w:t>---</w:t>
            </w:r>
          </w:p>
        </w:tc>
      </w:tr>
      <w:tr w:rsidR="000E3694" w14:paraId="71D1AA6D" w14:textId="77777777" w:rsidTr="00584D9D">
        <w:tc>
          <w:tcPr>
            <w:tcW w:w="1871" w:type="dxa"/>
            <w:vMerge/>
            <w:vAlign w:val="center"/>
          </w:tcPr>
          <w:p w14:paraId="162DBFD2" w14:textId="77777777" w:rsidR="000E3694" w:rsidRPr="008718CD" w:rsidRDefault="000E3694" w:rsidP="00584D9D">
            <w:pPr>
              <w:adjustRightInd w:val="0"/>
              <w:snapToGrid w:val="0"/>
              <w:spacing w:line="276" w:lineRule="auto"/>
              <w:rPr>
                <w:rFonts w:ascii="Times New Roman" w:hAnsi="Times New Roman" w:cs="Times New Roman"/>
              </w:rPr>
            </w:pPr>
          </w:p>
        </w:tc>
        <w:tc>
          <w:tcPr>
            <w:tcW w:w="1020" w:type="dxa"/>
            <w:vAlign w:val="center"/>
          </w:tcPr>
          <w:p w14:paraId="7424A2EB" w14:textId="77777777" w:rsidR="000E3694" w:rsidRPr="008718CD" w:rsidRDefault="000E3694" w:rsidP="00584D9D">
            <w:pPr>
              <w:spacing w:line="276" w:lineRule="auto"/>
              <w:rPr>
                <w:rFonts w:ascii="Times New Roman" w:hAnsi="Times New Roman" w:cs="Times New Roman"/>
                <w:color w:val="000000"/>
              </w:rPr>
            </w:pPr>
            <w:proofErr w:type="spellStart"/>
            <w:r w:rsidRPr="008718CD">
              <w:rPr>
                <w:rFonts w:ascii="Times New Roman" w:hAnsi="Times New Roman" w:cs="Times New Roman"/>
                <w:color w:val="000000"/>
              </w:rPr>
              <w:t>PM</w:t>
            </w:r>
            <w:r w:rsidRPr="008718CD">
              <w:rPr>
                <w:rFonts w:ascii="Times New Roman" w:hAnsi="Times New Roman" w:cs="Times New Roman"/>
                <w:color w:val="000000"/>
                <w:vertAlign w:val="subscript"/>
              </w:rPr>
              <w:t>coarse</w:t>
            </w:r>
            <w:proofErr w:type="spellEnd"/>
          </w:p>
        </w:tc>
        <w:tc>
          <w:tcPr>
            <w:tcW w:w="1757" w:type="dxa"/>
            <w:vAlign w:val="center"/>
          </w:tcPr>
          <w:p w14:paraId="3C8B0416" w14:textId="08BAFD1C"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-0.1</w:t>
            </w:r>
            <w:proofErr w:type="gramStart"/>
            <w:r w:rsidRPr="008718CD">
              <w:rPr>
                <w:rFonts w:ascii="Times New Roman" w:hAnsi="Times New Roman" w:cs="Times New Roman"/>
              </w:rPr>
              <w:t>);</w:t>
            </w:r>
            <w:proofErr w:type="gramEnd"/>
          </w:p>
          <w:p w14:paraId="3C289D6E" w14:textId="5EC5A631"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871" w:type="dxa"/>
            <w:vAlign w:val="center"/>
          </w:tcPr>
          <w:p w14:paraId="398BDB50" w14:textId="24369868"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w:t>
            </w:r>
            <w:r w:rsidR="006D2381">
              <w:rPr>
                <w:rFonts w:ascii="Times New Roman" w:hAnsi="Times New Roman" w:cs="Times New Roman"/>
              </w:rPr>
              <w:t>2</w:t>
            </w:r>
            <w:proofErr w:type="gramStart"/>
            <w:r w:rsidRPr="008718CD">
              <w:rPr>
                <w:rFonts w:ascii="Times New Roman" w:hAnsi="Times New Roman" w:cs="Times New Roman"/>
              </w:rPr>
              <w:t>);</w:t>
            </w:r>
            <w:proofErr w:type="gramEnd"/>
          </w:p>
          <w:p w14:paraId="276670DE" w14:textId="3DC490F3"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40659C51"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-0.1</w:t>
            </w:r>
            <w:proofErr w:type="gramStart"/>
            <w:r w:rsidRPr="008718CD">
              <w:rPr>
                <w:rFonts w:ascii="Times New Roman" w:hAnsi="Times New Roman" w:cs="Times New Roman"/>
              </w:rPr>
              <w:t>);</w:t>
            </w:r>
            <w:proofErr w:type="gramEnd"/>
          </w:p>
          <w:p w14:paraId="6EA9DA2C" w14:textId="1F134FAA"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58E367E2"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-0.1</w:t>
            </w:r>
            <w:proofErr w:type="gramStart"/>
            <w:r w:rsidRPr="008718CD">
              <w:rPr>
                <w:rFonts w:ascii="Times New Roman" w:hAnsi="Times New Roman" w:cs="Times New Roman"/>
              </w:rPr>
              <w:t>);</w:t>
            </w:r>
            <w:proofErr w:type="gramEnd"/>
          </w:p>
          <w:p w14:paraId="47A075BD" w14:textId="024FC7CE" w:rsidR="000E3694" w:rsidRPr="008718CD" w:rsidRDefault="006A2D39" w:rsidP="00584D9D">
            <w:pPr>
              <w:adjustRightInd w:val="0"/>
              <w:snapToGrid w:val="0"/>
              <w:spacing w:before="60"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r>
      <w:tr w:rsidR="000E3694" w14:paraId="4F30ED51" w14:textId="77777777" w:rsidTr="00584D9D">
        <w:tc>
          <w:tcPr>
            <w:tcW w:w="1871" w:type="dxa"/>
            <w:vMerge/>
            <w:vAlign w:val="center"/>
          </w:tcPr>
          <w:p w14:paraId="1383FE7A" w14:textId="77777777" w:rsidR="000E3694" w:rsidRPr="008718CD" w:rsidRDefault="000E3694" w:rsidP="00584D9D">
            <w:pPr>
              <w:adjustRightInd w:val="0"/>
              <w:snapToGrid w:val="0"/>
              <w:spacing w:line="276" w:lineRule="auto"/>
              <w:rPr>
                <w:rFonts w:ascii="Times New Roman" w:hAnsi="Times New Roman" w:cs="Times New Roman"/>
              </w:rPr>
            </w:pPr>
          </w:p>
        </w:tc>
        <w:tc>
          <w:tcPr>
            <w:tcW w:w="1020" w:type="dxa"/>
            <w:vAlign w:val="center"/>
          </w:tcPr>
          <w:p w14:paraId="49C650EE" w14:textId="7021E3BF" w:rsidR="000E3694" w:rsidRPr="008718CD" w:rsidRDefault="000E3694" w:rsidP="00584D9D">
            <w:pPr>
              <w:spacing w:line="276" w:lineRule="auto"/>
              <w:rPr>
                <w:rFonts w:ascii="Times New Roman" w:hAnsi="Times New Roman" w:cs="Times New Roman"/>
                <w:color w:val="000000"/>
              </w:rPr>
            </w:pPr>
            <w:r w:rsidRPr="008718CD">
              <w:rPr>
                <w:rFonts w:ascii="Times New Roman" w:hAnsi="Times New Roman" w:cs="Times New Roman"/>
                <w:color w:val="000000"/>
              </w:rPr>
              <w:t>PM</w:t>
            </w:r>
            <w:r w:rsidRPr="008718CD">
              <w:rPr>
                <w:rFonts w:ascii="Times New Roman" w:hAnsi="Times New Roman" w:cs="Times New Roman"/>
                <w:color w:val="000000"/>
                <w:vertAlign w:val="subscript"/>
              </w:rPr>
              <w:t>2.5abs</w:t>
            </w:r>
          </w:p>
        </w:tc>
        <w:tc>
          <w:tcPr>
            <w:tcW w:w="1757" w:type="dxa"/>
            <w:vAlign w:val="center"/>
          </w:tcPr>
          <w:p w14:paraId="5F2B0AC0" w14:textId="7D6C3F64"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(-0.4, -0.</w:t>
            </w:r>
            <w:r>
              <w:rPr>
                <w:rFonts w:ascii="Times New Roman" w:hAnsi="Times New Roman" w:cs="Times New Roman"/>
              </w:rPr>
              <w:t>2</w:t>
            </w:r>
            <w:proofErr w:type="gramStart"/>
            <w:r w:rsidRPr="008718CD">
              <w:rPr>
                <w:rFonts w:ascii="Times New Roman" w:hAnsi="Times New Roman" w:cs="Times New Roman"/>
              </w:rPr>
              <w:t>);</w:t>
            </w:r>
            <w:proofErr w:type="gramEnd"/>
          </w:p>
          <w:p w14:paraId="37D55FF6" w14:textId="1F7E8841"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871" w:type="dxa"/>
            <w:vAlign w:val="center"/>
          </w:tcPr>
          <w:p w14:paraId="7F095A41"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(-0.4, -0.</w:t>
            </w:r>
            <w:r>
              <w:rPr>
                <w:rFonts w:ascii="Times New Roman" w:hAnsi="Times New Roman" w:cs="Times New Roman"/>
              </w:rPr>
              <w:t>2</w:t>
            </w:r>
            <w:proofErr w:type="gramStart"/>
            <w:r w:rsidRPr="008718CD">
              <w:rPr>
                <w:rFonts w:ascii="Times New Roman" w:hAnsi="Times New Roman" w:cs="Times New Roman"/>
              </w:rPr>
              <w:t>);</w:t>
            </w:r>
            <w:proofErr w:type="gramEnd"/>
          </w:p>
          <w:p w14:paraId="1A130AC9" w14:textId="579D6CA0"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1776021A"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(-0.4, -0.</w:t>
            </w:r>
            <w:r>
              <w:rPr>
                <w:rFonts w:ascii="Times New Roman" w:hAnsi="Times New Roman" w:cs="Times New Roman"/>
              </w:rPr>
              <w:t>2</w:t>
            </w:r>
            <w:proofErr w:type="gramStart"/>
            <w:r w:rsidRPr="008718CD">
              <w:rPr>
                <w:rFonts w:ascii="Times New Roman" w:hAnsi="Times New Roman" w:cs="Times New Roman"/>
              </w:rPr>
              <w:t>);</w:t>
            </w:r>
            <w:proofErr w:type="gramEnd"/>
          </w:p>
          <w:p w14:paraId="5300D45E" w14:textId="0D3B423B" w:rsidR="000E3694" w:rsidRPr="008718CD" w:rsidRDefault="00170C5D"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13BF4F6C"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(-0.4, -0.</w:t>
            </w:r>
            <w:r>
              <w:rPr>
                <w:rFonts w:ascii="Times New Roman" w:hAnsi="Times New Roman" w:cs="Times New Roman"/>
              </w:rPr>
              <w:t>2</w:t>
            </w:r>
            <w:proofErr w:type="gramStart"/>
            <w:r w:rsidRPr="008718CD">
              <w:rPr>
                <w:rFonts w:ascii="Times New Roman" w:hAnsi="Times New Roman" w:cs="Times New Roman"/>
              </w:rPr>
              <w:t>);</w:t>
            </w:r>
            <w:proofErr w:type="gramEnd"/>
          </w:p>
          <w:p w14:paraId="687798E1" w14:textId="7BF8C229" w:rsidR="000E3694" w:rsidRPr="008718CD" w:rsidRDefault="006A2D39" w:rsidP="00584D9D">
            <w:pPr>
              <w:adjustRightInd w:val="0"/>
              <w:snapToGrid w:val="0"/>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r>
      <w:tr w:rsidR="000E3694" w14:paraId="3AE624D1" w14:textId="77777777" w:rsidTr="00584D9D">
        <w:tc>
          <w:tcPr>
            <w:tcW w:w="1871" w:type="dxa"/>
            <w:vMerge/>
            <w:vAlign w:val="center"/>
          </w:tcPr>
          <w:p w14:paraId="230D26C0" w14:textId="77777777" w:rsidR="000E3694" w:rsidRPr="008718CD" w:rsidRDefault="000E3694" w:rsidP="00584D9D">
            <w:pPr>
              <w:adjustRightInd w:val="0"/>
              <w:snapToGrid w:val="0"/>
              <w:spacing w:line="276" w:lineRule="auto"/>
              <w:rPr>
                <w:rFonts w:ascii="Times New Roman" w:hAnsi="Times New Roman" w:cs="Times New Roman"/>
              </w:rPr>
            </w:pPr>
          </w:p>
        </w:tc>
        <w:tc>
          <w:tcPr>
            <w:tcW w:w="1020" w:type="dxa"/>
            <w:vAlign w:val="center"/>
          </w:tcPr>
          <w:p w14:paraId="4A9463EC" w14:textId="77777777" w:rsidR="000E3694" w:rsidRPr="008718CD" w:rsidRDefault="000E3694" w:rsidP="00584D9D">
            <w:pPr>
              <w:spacing w:line="276" w:lineRule="auto"/>
              <w:rPr>
                <w:rFonts w:ascii="Times New Roman" w:hAnsi="Times New Roman" w:cs="Times New Roman"/>
                <w:color w:val="000000"/>
              </w:rPr>
            </w:pPr>
            <w:r w:rsidRPr="008718CD">
              <w:rPr>
                <w:rFonts w:ascii="Times New Roman" w:hAnsi="Times New Roman" w:cs="Times New Roman"/>
                <w:color w:val="000000"/>
              </w:rPr>
              <w:t>NO</w:t>
            </w:r>
            <w:r w:rsidRPr="008718CD">
              <w:rPr>
                <w:rFonts w:ascii="Times New Roman" w:hAnsi="Times New Roman" w:cs="Times New Roman"/>
                <w:color w:val="000000"/>
                <w:vertAlign w:val="subscript"/>
              </w:rPr>
              <w:t>2</w:t>
            </w:r>
          </w:p>
        </w:tc>
        <w:tc>
          <w:tcPr>
            <w:tcW w:w="1757" w:type="dxa"/>
            <w:vAlign w:val="center"/>
          </w:tcPr>
          <w:p w14:paraId="39CA3C36" w14:textId="51AA8C46"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w:t>
            </w:r>
            <w:r>
              <w:rPr>
                <w:rFonts w:ascii="Times New Roman" w:hAnsi="Times New Roman" w:cs="Times New Roman"/>
              </w:rPr>
              <w:t>2</w:t>
            </w:r>
            <w:proofErr w:type="gramStart"/>
            <w:r w:rsidRPr="008718CD">
              <w:rPr>
                <w:rFonts w:ascii="Times New Roman" w:hAnsi="Times New Roman" w:cs="Times New Roman"/>
              </w:rPr>
              <w:t>);</w:t>
            </w:r>
            <w:proofErr w:type="gramEnd"/>
          </w:p>
          <w:p w14:paraId="1E74B78A" w14:textId="63ACD9CD"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871" w:type="dxa"/>
            <w:vAlign w:val="center"/>
          </w:tcPr>
          <w:p w14:paraId="3F5E43A9" w14:textId="34C40E01"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w:t>
            </w:r>
            <w:r w:rsidR="006D2381">
              <w:rPr>
                <w:rFonts w:ascii="Times New Roman" w:hAnsi="Times New Roman" w:cs="Times New Roman"/>
              </w:rPr>
              <w:t>1</w:t>
            </w:r>
            <w:proofErr w:type="gramStart"/>
            <w:r w:rsidRPr="008718CD">
              <w:rPr>
                <w:rFonts w:ascii="Times New Roman" w:hAnsi="Times New Roman" w:cs="Times New Roman"/>
              </w:rPr>
              <w:t>);</w:t>
            </w:r>
            <w:proofErr w:type="gramEnd"/>
          </w:p>
          <w:p w14:paraId="0AED0161" w14:textId="784D0199" w:rsidR="000E3694" w:rsidRPr="008718CD" w:rsidRDefault="006A2D39" w:rsidP="00584D9D">
            <w:pPr>
              <w:adjustRightInd w:val="0"/>
              <w:snapToGrid w:val="0"/>
              <w:spacing w:before="60"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59BAE557" w14:textId="77777777"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w:t>
            </w:r>
            <w:r>
              <w:rPr>
                <w:rFonts w:ascii="Times New Roman" w:hAnsi="Times New Roman" w:cs="Times New Roman"/>
              </w:rPr>
              <w:t>2</w:t>
            </w:r>
            <w:proofErr w:type="gramStart"/>
            <w:r w:rsidRPr="008718CD">
              <w:rPr>
                <w:rFonts w:ascii="Times New Roman" w:hAnsi="Times New Roman" w:cs="Times New Roman"/>
              </w:rPr>
              <w:t>);</w:t>
            </w:r>
            <w:proofErr w:type="gramEnd"/>
          </w:p>
          <w:p w14:paraId="4B6057CF" w14:textId="57C167FA" w:rsidR="000E3694" w:rsidRPr="008718CD" w:rsidRDefault="006A2D39" w:rsidP="00584D9D">
            <w:pPr>
              <w:spacing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c>
          <w:tcPr>
            <w:tcW w:w="1928" w:type="dxa"/>
            <w:vAlign w:val="center"/>
          </w:tcPr>
          <w:p w14:paraId="0BB33332" w14:textId="4A163D9E" w:rsidR="000E3694" w:rsidRPr="008718CD" w:rsidRDefault="000E3694" w:rsidP="00584D9D">
            <w:pPr>
              <w:spacing w:line="276" w:lineRule="auto"/>
              <w:rPr>
                <w:rFonts w:ascii="Times New Roman" w:hAnsi="Times New Roman" w:cs="Times New Roman"/>
              </w:rPr>
            </w:pPr>
            <w:r w:rsidRPr="008718CD">
              <w:rPr>
                <w:rFonts w:ascii="Times New Roman" w:hAnsi="Times New Roman" w:cs="Times New Roman"/>
              </w:rPr>
              <w:t>-0.</w:t>
            </w:r>
            <w:r>
              <w:rPr>
                <w:rFonts w:ascii="Times New Roman" w:hAnsi="Times New Roman" w:cs="Times New Roman"/>
              </w:rPr>
              <w:t>3</w:t>
            </w:r>
            <w:r w:rsidRPr="008718CD">
              <w:rPr>
                <w:rFonts w:ascii="Times New Roman" w:hAnsi="Times New Roman" w:cs="Times New Roman"/>
              </w:rPr>
              <w:t xml:space="preserve"> (-0.</w:t>
            </w:r>
            <w:r>
              <w:rPr>
                <w:rFonts w:ascii="Times New Roman" w:hAnsi="Times New Roman" w:cs="Times New Roman"/>
              </w:rPr>
              <w:t>4</w:t>
            </w:r>
            <w:r w:rsidRPr="008718CD">
              <w:rPr>
                <w:rFonts w:ascii="Times New Roman" w:hAnsi="Times New Roman" w:cs="Times New Roman"/>
              </w:rPr>
              <w:t>, -0.</w:t>
            </w:r>
            <w:r w:rsidR="007E59DD">
              <w:rPr>
                <w:rFonts w:ascii="Times New Roman" w:hAnsi="Times New Roman" w:cs="Times New Roman"/>
              </w:rPr>
              <w:t>1</w:t>
            </w:r>
            <w:proofErr w:type="gramStart"/>
            <w:r w:rsidRPr="008718CD">
              <w:rPr>
                <w:rFonts w:ascii="Times New Roman" w:hAnsi="Times New Roman" w:cs="Times New Roman"/>
              </w:rPr>
              <w:t>);</w:t>
            </w:r>
            <w:proofErr w:type="gramEnd"/>
          </w:p>
          <w:p w14:paraId="3422ECE0" w14:textId="060C4A7A" w:rsidR="000E3694" w:rsidRPr="008718CD" w:rsidRDefault="006A2D39" w:rsidP="00584D9D">
            <w:pPr>
              <w:adjustRightInd w:val="0"/>
              <w:snapToGrid w:val="0"/>
              <w:spacing w:before="60" w:line="276" w:lineRule="auto"/>
              <w:rPr>
                <w:rFonts w:ascii="Times New Roman" w:hAnsi="Times New Roman" w:cs="Times New Roman"/>
              </w:rPr>
            </w:pPr>
            <w:r w:rsidRPr="008718CD">
              <w:rPr>
                <w:rFonts w:ascii="Times New Roman" w:hAnsi="Times New Roman" w:cs="Times New Roman"/>
                <w:i/>
              </w:rPr>
              <w:t xml:space="preserve">p </w:t>
            </w:r>
            <w:r>
              <w:rPr>
                <w:rFonts w:ascii="Times New Roman" w:hAnsi="Times New Roman" w:cs="Times New Roman"/>
              </w:rPr>
              <w:t>&lt; 0.001</w:t>
            </w:r>
          </w:p>
        </w:tc>
      </w:tr>
    </w:tbl>
    <w:p w14:paraId="493A2E56" w14:textId="255C557F" w:rsidR="00B85EB1" w:rsidRDefault="00B85EB1" w:rsidP="00DE4751">
      <w:pPr>
        <w:adjustRightInd w:val="0"/>
        <w:snapToGrid w:val="0"/>
        <w:spacing w:before="60" w:line="252" w:lineRule="auto"/>
        <w:jc w:val="both"/>
        <w:rPr>
          <w:rFonts w:ascii="Times New Roman" w:hAnsi="Times New Roman" w:cs="Times New Roman"/>
        </w:rPr>
      </w:pPr>
      <w:r>
        <w:rPr>
          <w:rFonts w:ascii="Times New Roman" w:hAnsi="Times New Roman" w:cs="Times New Roman"/>
        </w:rPr>
        <w:t>A</w:t>
      </w:r>
      <w:r w:rsidRPr="00B85EB1">
        <w:rPr>
          <w:rFonts w:ascii="Times New Roman" w:hAnsi="Times New Roman" w:cs="Times New Roman"/>
        </w:rPr>
        <w:t xml:space="preserve">ll reported </w:t>
      </w:r>
      <w:r w:rsidRPr="00B85EB1">
        <w:rPr>
          <w:rFonts w:ascii="Times New Roman" w:hAnsi="Times New Roman" w:cs="Times New Roman"/>
          <w:i/>
          <w:iCs/>
        </w:rPr>
        <w:t>p</w:t>
      </w:r>
      <w:r w:rsidRPr="00B85EB1">
        <w:rPr>
          <w:rFonts w:ascii="Times New Roman" w:hAnsi="Times New Roman" w:cs="Times New Roman"/>
        </w:rPr>
        <w:t>-values are FDR-adjusted to account for multiple testing across exposures and outcomes.</w:t>
      </w:r>
    </w:p>
    <w:p w14:paraId="04C91E51" w14:textId="5806C971" w:rsidR="008448DF" w:rsidRDefault="00DE4751" w:rsidP="00DE4751">
      <w:pPr>
        <w:adjustRightInd w:val="0"/>
        <w:snapToGrid w:val="0"/>
        <w:spacing w:before="60" w:line="252" w:lineRule="auto"/>
        <w:jc w:val="both"/>
        <w:rPr>
          <w:rFonts w:ascii="Times New Roman" w:hAnsi="Times New Roman" w:cs="Times New Roman"/>
        </w:rPr>
      </w:pPr>
      <w:r>
        <w:rPr>
          <w:rFonts w:ascii="Times New Roman" w:hAnsi="Times New Roman" w:cs="Times New Roman"/>
        </w:rPr>
        <w:t>Covariate-adjusted linear mixed-effect regression models were used.</w:t>
      </w:r>
      <w:r>
        <w:rPr>
          <w:rFonts w:ascii="Times New Roman" w:hAnsi="Times New Roman" w:cs="Times New Roman" w:hint="eastAsia"/>
        </w:rPr>
        <w:t xml:space="preserve"> </w:t>
      </w:r>
      <w:r w:rsidR="00286B39">
        <w:rPr>
          <w:rFonts w:ascii="Times New Roman" w:hAnsi="Times New Roman" w:cs="Times New Roman"/>
        </w:rPr>
        <w:t xml:space="preserve">The effect estimates of acceleration of </w:t>
      </w:r>
      <w:proofErr w:type="spellStart"/>
      <w:r w:rsidR="00286B39">
        <w:rPr>
          <w:rFonts w:ascii="Times New Roman" w:hAnsi="Times New Roman" w:cs="Times New Roman"/>
        </w:rPr>
        <w:t>DNAmGrimAge</w:t>
      </w:r>
      <w:proofErr w:type="spellEnd"/>
      <w:r w:rsidR="00286B39">
        <w:rPr>
          <w:rFonts w:ascii="Times New Roman" w:hAnsi="Times New Roman" w:cs="Times New Roman"/>
        </w:rPr>
        <w:t xml:space="preserve"> and </w:t>
      </w:r>
      <w:proofErr w:type="spellStart"/>
      <w:r w:rsidR="00286B39">
        <w:rPr>
          <w:rFonts w:ascii="Times New Roman" w:hAnsi="Times New Roman" w:cs="Times New Roman"/>
        </w:rPr>
        <w:t>DNAmTL</w:t>
      </w:r>
      <w:proofErr w:type="spellEnd"/>
      <w:r w:rsidR="00286B39">
        <w:rPr>
          <w:rFonts w:ascii="Times New Roman" w:hAnsi="Times New Roman" w:cs="Times New Roman"/>
        </w:rPr>
        <w:t xml:space="preserve"> were presented as </w:t>
      </w:r>
      <w:r w:rsidR="00286B39">
        <w:rPr>
          <w:rFonts w:ascii="Times New Roman" w:hAnsi="Times New Roman" w:cs="Times New Roman"/>
          <w:lang w:val="en-GB"/>
        </w:rPr>
        <w:t xml:space="preserve">absolute change (together 95% CI) and percent change, respectively. </w:t>
      </w:r>
      <w:r w:rsidR="00286B39">
        <w:rPr>
          <w:rFonts w:ascii="Times New Roman" w:hAnsi="Times New Roman" w:cs="Times New Roman"/>
        </w:rPr>
        <w:t>Basic model: adjusted for age, sex, an indicator of each study wave (KORA S4, KORA F4, or KORA FF4),</w:t>
      </w:r>
      <w:r w:rsidR="00286B39">
        <w:rPr>
          <w:rFonts w:ascii="Times New Roman" w:hAnsi="Times New Roman" w:cs="Times New Roman"/>
          <w:szCs w:val="20"/>
        </w:rPr>
        <w:t xml:space="preserve"> houseman estimated cells, batch, and chip</w:t>
      </w:r>
      <w:r w:rsidR="00286B39">
        <w:rPr>
          <w:rFonts w:ascii="Times New Roman" w:hAnsi="Times New Roman" w:cs="Times New Roman"/>
        </w:rPr>
        <w:t xml:space="preserve">; Behavioral model: further adjusted for educational attainment, </w:t>
      </w:r>
      <w:r w:rsidR="00BF3D47">
        <w:rPr>
          <w:rFonts w:ascii="Times New Roman" w:hAnsi="Times New Roman" w:cs="Times New Roman"/>
        </w:rPr>
        <w:t xml:space="preserve">alcohol consumption, physical activity (low/medium/high), </w:t>
      </w:r>
      <w:r w:rsidR="00286B39">
        <w:rPr>
          <w:rFonts w:ascii="Times New Roman" w:hAnsi="Times New Roman" w:cs="Times New Roman"/>
        </w:rPr>
        <w:lastRenderedPageBreak/>
        <w:t>into basic model; Clinical model: additionally included BMI, hypertension, diabetes, HDL, and LDL into the basic models. Full model: all confounders used in other three models. PM</w:t>
      </w:r>
      <w:r w:rsidR="00286B39">
        <w:rPr>
          <w:rFonts w:ascii="Times New Roman" w:hAnsi="Times New Roman" w:cs="Times New Roman"/>
          <w:vertAlign w:val="subscript"/>
        </w:rPr>
        <w:t>2.5</w:t>
      </w:r>
      <w:r w:rsidR="00286B39">
        <w:rPr>
          <w:rFonts w:ascii="Times New Roman" w:hAnsi="Times New Roman" w:cs="Times New Roman"/>
        </w:rPr>
        <w:t xml:space="preserve"> = particulate matter with an aerodynamic diameter less than or equal to 2.5 </w:t>
      </w:r>
      <w:proofErr w:type="spellStart"/>
      <w:r w:rsidR="00286B39">
        <w:rPr>
          <w:rFonts w:ascii="Times New Roman" w:hAnsi="Times New Roman" w:cs="Times New Roman"/>
        </w:rPr>
        <w:t>μm</w:t>
      </w:r>
      <w:proofErr w:type="spellEnd"/>
      <w:r w:rsidR="00286B39">
        <w:rPr>
          <w:rFonts w:ascii="Times New Roman" w:hAnsi="Times New Roman" w:cs="Times New Roman"/>
        </w:rPr>
        <w:t xml:space="preserve">; </w:t>
      </w:r>
      <w:r w:rsidR="003132CB">
        <w:rPr>
          <w:rFonts w:ascii="Times New Roman" w:hAnsi="Times New Roman" w:cs="Times New Roman"/>
        </w:rPr>
        <w:t>PM</w:t>
      </w:r>
      <w:r w:rsidR="003132CB">
        <w:rPr>
          <w:rFonts w:ascii="Times New Roman" w:hAnsi="Times New Roman" w:cs="Times New Roman"/>
          <w:vertAlign w:val="subscript"/>
        </w:rPr>
        <w:t>10</w:t>
      </w:r>
      <w:r w:rsidR="003132CB">
        <w:rPr>
          <w:rFonts w:ascii="Times New Roman" w:hAnsi="Times New Roman" w:cs="Times New Roman"/>
        </w:rPr>
        <w:t xml:space="preserve"> = particulate matter with an aerodynamic diameter less than or equal to 10 </w:t>
      </w:r>
      <w:proofErr w:type="spellStart"/>
      <w:r w:rsidR="003132CB">
        <w:rPr>
          <w:rFonts w:ascii="Times New Roman" w:hAnsi="Times New Roman" w:cs="Times New Roman"/>
        </w:rPr>
        <w:t>μm</w:t>
      </w:r>
      <w:proofErr w:type="spellEnd"/>
      <w:r w:rsidR="003132CB">
        <w:rPr>
          <w:rFonts w:ascii="Times New Roman" w:hAnsi="Times New Roman" w:cs="Times New Roman"/>
        </w:rPr>
        <w:t xml:space="preserve">; PNC = particle number concentration; </w:t>
      </w:r>
      <w:proofErr w:type="spellStart"/>
      <w:r w:rsidR="00286B39">
        <w:rPr>
          <w:rFonts w:ascii="Times New Roman" w:hAnsi="Times New Roman" w:cs="Times New Roman"/>
        </w:rPr>
        <w:t>PM</w:t>
      </w:r>
      <w:r w:rsidR="00286B39">
        <w:rPr>
          <w:rFonts w:ascii="Times New Roman" w:hAnsi="Times New Roman" w:cs="Times New Roman"/>
          <w:vertAlign w:val="subscript"/>
        </w:rPr>
        <w:t>coarse</w:t>
      </w:r>
      <w:proofErr w:type="spellEnd"/>
      <w:r w:rsidR="00286B39">
        <w:rPr>
          <w:rFonts w:ascii="Times New Roman" w:hAnsi="Times New Roman" w:cs="Times New Roman"/>
        </w:rPr>
        <w:t xml:space="preserve"> = particulate matter with an aerodynamic diameter of 2.5-10 </w:t>
      </w:r>
      <w:proofErr w:type="spellStart"/>
      <w:r w:rsidR="00286B39">
        <w:rPr>
          <w:rFonts w:ascii="Times New Roman" w:hAnsi="Times New Roman" w:cs="Times New Roman"/>
        </w:rPr>
        <w:t>μm</w:t>
      </w:r>
      <w:proofErr w:type="spellEnd"/>
      <w:r w:rsidR="00286B39">
        <w:rPr>
          <w:rFonts w:ascii="Times New Roman" w:hAnsi="Times New Roman" w:cs="Times New Roman"/>
        </w:rPr>
        <w:t>; PM</w:t>
      </w:r>
      <w:r w:rsidR="00286B39">
        <w:rPr>
          <w:rFonts w:ascii="Times New Roman" w:hAnsi="Times New Roman" w:cs="Times New Roman"/>
          <w:vertAlign w:val="subscript"/>
        </w:rPr>
        <w:t>2.5abs</w:t>
      </w:r>
      <w:r w:rsidR="00286B39">
        <w:rPr>
          <w:rFonts w:ascii="Times New Roman" w:hAnsi="Times New Roman" w:cs="Times New Roman"/>
        </w:rPr>
        <w:t xml:space="preserve"> = PM</w:t>
      </w:r>
      <w:r w:rsidR="00286B39">
        <w:rPr>
          <w:rFonts w:ascii="Times New Roman" w:hAnsi="Times New Roman" w:cs="Times New Roman"/>
          <w:vertAlign w:val="subscript"/>
        </w:rPr>
        <w:t>2.5</w:t>
      </w:r>
      <w:r w:rsidR="00286B39">
        <w:rPr>
          <w:rFonts w:ascii="Times New Roman" w:hAnsi="Times New Roman" w:cs="Times New Roman"/>
        </w:rPr>
        <w:t xml:space="preserve"> absorbance; NO</w:t>
      </w:r>
      <w:r w:rsidR="00286B39">
        <w:rPr>
          <w:rFonts w:ascii="Times New Roman" w:hAnsi="Times New Roman" w:cs="Times New Roman"/>
          <w:vertAlign w:val="subscript"/>
        </w:rPr>
        <w:t>2</w:t>
      </w:r>
      <w:r w:rsidR="00286B39">
        <w:rPr>
          <w:rFonts w:ascii="Times New Roman" w:hAnsi="Times New Roman" w:cs="Times New Roman"/>
        </w:rPr>
        <w:t xml:space="preserve"> = nitrogen dioxide. An IQR increase was 1.3 </w:t>
      </w:r>
      <w:proofErr w:type="spellStart"/>
      <w:r w:rsidR="00286B39">
        <w:rPr>
          <w:rFonts w:ascii="Times New Roman" w:hAnsi="Times New Roman" w:cs="Times New Roman"/>
        </w:rPr>
        <w:t>μg</w:t>
      </w:r>
      <w:proofErr w:type="spellEnd"/>
      <w:r w:rsidR="00286B39">
        <w:rPr>
          <w:rFonts w:ascii="Times New Roman" w:hAnsi="Times New Roman" w:cs="Times New Roman"/>
        </w:rPr>
        <w:t>/m</w:t>
      </w:r>
      <w:r w:rsidR="00286B39">
        <w:rPr>
          <w:rFonts w:ascii="Times New Roman" w:hAnsi="Times New Roman" w:cs="Times New Roman"/>
          <w:vertAlign w:val="superscript"/>
        </w:rPr>
        <w:t>3</w:t>
      </w:r>
      <w:r w:rsidR="00286B39">
        <w:rPr>
          <w:rFonts w:ascii="Times New Roman" w:hAnsi="Times New Roman" w:cs="Times New Roman"/>
        </w:rPr>
        <w:t xml:space="preserve"> for PM</w:t>
      </w:r>
      <w:r w:rsidR="00286B39">
        <w:rPr>
          <w:rFonts w:ascii="Times New Roman" w:hAnsi="Times New Roman" w:cs="Times New Roman"/>
          <w:vertAlign w:val="subscript"/>
        </w:rPr>
        <w:t>2.5</w:t>
      </w:r>
      <w:r w:rsidR="00286B39">
        <w:rPr>
          <w:rFonts w:ascii="Times New Roman" w:hAnsi="Times New Roman" w:cs="Times New Roman"/>
        </w:rPr>
        <w:t xml:space="preserve">, 2.1 </w:t>
      </w:r>
      <w:proofErr w:type="spellStart"/>
      <w:r w:rsidR="00286B39">
        <w:rPr>
          <w:rFonts w:ascii="Times New Roman" w:hAnsi="Times New Roman" w:cs="Times New Roman"/>
        </w:rPr>
        <w:t>μg</w:t>
      </w:r>
      <w:proofErr w:type="spellEnd"/>
      <w:r w:rsidR="00286B39">
        <w:rPr>
          <w:rFonts w:ascii="Times New Roman" w:hAnsi="Times New Roman" w:cs="Times New Roman"/>
        </w:rPr>
        <w:t>/m</w:t>
      </w:r>
      <w:r w:rsidR="00286B39">
        <w:rPr>
          <w:rFonts w:ascii="Times New Roman" w:hAnsi="Times New Roman" w:cs="Times New Roman"/>
          <w:vertAlign w:val="superscript"/>
        </w:rPr>
        <w:t>3</w:t>
      </w:r>
      <w:r w:rsidR="00286B39">
        <w:rPr>
          <w:rFonts w:ascii="Times New Roman" w:hAnsi="Times New Roman" w:cs="Times New Roman"/>
        </w:rPr>
        <w:t xml:space="preserve"> for PM</w:t>
      </w:r>
      <w:r w:rsidR="00286B39">
        <w:rPr>
          <w:rFonts w:ascii="Times New Roman" w:hAnsi="Times New Roman" w:cs="Times New Roman"/>
          <w:vertAlign w:val="subscript"/>
        </w:rPr>
        <w:t>10</w:t>
      </w:r>
      <w:r w:rsidR="00286B39">
        <w:rPr>
          <w:rFonts w:ascii="Times New Roman" w:hAnsi="Times New Roman" w:cs="Times New Roman"/>
        </w:rPr>
        <w:t xml:space="preserve">, </w:t>
      </w:r>
      <w:r w:rsidR="00873533">
        <w:rPr>
          <w:rFonts w:ascii="Times New Roman" w:hAnsi="Times New Roman" w:cs="Times New Roman"/>
        </w:rPr>
        <w:t>2.0×10</w:t>
      </w:r>
      <w:r w:rsidR="00873533">
        <w:rPr>
          <w:rFonts w:ascii="Times New Roman" w:hAnsi="Times New Roman" w:cs="Times New Roman"/>
          <w:vertAlign w:val="superscript"/>
        </w:rPr>
        <w:t>3</w:t>
      </w:r>
      <w:r w:rsidR="00873533">
        <w:rPr>
          <w:rFonts w:ascii="Times New Roman" w:hAnsi="Times New Roman" w:cs="Times New Roman"/>
        </w:rPr>
        <w:t>/cm</w:t>
      </w:r>
      <w:r w:rsidR="00873533">
        <w:rPr>
          <w:rFonts w:ascii="Times New Roman" w:hAnsi="Times New Roman" w:cs="Times New Roman"/>
          <w:vertAlign w:val="superscript"/>
        </w:rPr>
        <w:t>3</w:t>
      </w:r>
      <w:r w:rsidR="00873533">
        <w:rPr>
          <w:rFonts w:ascii="Times New Roman" w:hAnsi="Times New Roman" w:cs="Times New Roman"/>
        </w:rPr>
        <w:t xml:space="preserve"> for PNC, </w:t>
      </w:r>
      <w:r w:rsidR="00286B39">
        <w:rPr>
          <w:rFonts w:ascii="Times New Roman" w:hAnsi="Times New Roman" w:cs="Times New Roman"/>
        </w:rPr>
        <w:t xml:space="preserve">1.3 </w:t>
      </w:r>
      <w:proofErr w:type="spellStart"/>
      <w:r w:rsidR="00286B39">
        <w:rPr>
          <w:rFonts w:ascii="Times New Roman" w:hAnsi="Times New Roman" w:cs="Times New Roman"/>
        </w:rPr>
        <w:t>μg</w:t>
      </w:r>
      <w:proofErr w:type="spellEnd"/>
      <w:r w:rsidR="00286B39">
        <w:rPr>
          <w:rFonts w:ascii="Times New Roman" w:hAnsi="Times New Roman" w:cs="Times New Roman"/>
        </w:rPr>
        <w:t>/m</w:t>
      </w:r>
      <w:r w:rsidR="00286B39">
        <w:rPr>
          <w:rFonts w:ascii="Times New Roman" w:hAnsi="Times New Roman" w:cs="Times New Roman"/>
          <w:vertAlign w:val="superscript"/>
        </w:rPr>
        <w:t>3</w:t>
      </w:r>
      <w:r w:rsidR="00286B39">
        <w:rPr>
          <w:rFonts w:ascii="Times New Roman" w:hAnsi="Times New Roman" w:cs="Times New Roman"/>
        </w:rPr>
        <w:t xml:space="preserve"> for </w:t>
      </w:r>
      <w:proofErr w:type="spellStart"/>
      <w:r w:rsidR="00286B39">
        <w:rPr>
          <w:rFonts w:ascii="Times New Roman" w:hAnsi="Times New Roman" w:cs="Times New Roman"/>
        </w:rPr>
        <w:t>PM</w:t>
      </w:r>
      <w:r w:rsidR="00286B39">
        <w:rPr>
          <w:rFonts w:ascii="Times New Roman" w:hAnsi="Times New Roman" w:cs="Times New Roman"/>
          <w:vertAlign w:val="subscript"/>
        </w:rPr>
        <w:t>coarse</w:t>
      </w:r>
      <w:proofErr w:type="spellEnd"/>
      <w:r w:rsidR="00286B39">
        <w:rPr>
          <w:rFonts w:ascii="Times New Roman" w:hAnsi="Times New Roman" w:cs="Times New Roman"/>
        </w:rPr>
        <w:t xml:space="preserve">, </w:t>
      </w:r>
      <w:proofErr w:type="gramStart"/>
      <w:r w:rsidR="00286B39">
        <w:rPr>
          <w:rFonts w:ascii="Times New Roman" w:hAnsi="Times New Roman" w:cs="Times New Roman"/>
        </w:rPr>
        <w:t>0.3×10</w:t>
      </w:r>
      <w:proofErr w:type="gramEnd"/>
      <w:r w:rsidR="00286B39">
        <w:rPr>
          <w:rFonts w:ascii="Times New Roman" w:hAnsi="Times New Roman" w:cs="Times New Roman"/>
          <w:vertAlign w:val="superscript"/>
        </w:rPr>
        <w:t>-5</w:t>
      </w:r>
      <w:r w:rsidR="00286B39">
        <w:rPr>
          <w:rFonts w:ascii="Times New Roman" w:hAnsi="Times New Roman" w:cs="Times New Roman"/>
        </w:rPr>
        <w:t>/m for PM</w:t>
      </w:r>
      <w:r w:rsidR="00286B39">
        <w:rPr>
          <w:rFonts w:ascii="Times New Roman" w:hAnsi="Times New Roman" w:cs="Times New Roman"/>
          <w:vertAlign w:val="subscript"/>
        </w:rPr>
        <w:t>2.5abs</w:t>
      </w:r>
      <w:r w:rsidR="00286B39">
        <w:rPr>
          <w:rFonts w:ascii="Times New Roman" w:hAnsi="Times New Roman" w:cs="Times New Roman"/>
        </w:rPr>
        <w:t xml:space="preserve">, and 6.9 </w:t>
      </w:r>
      <w:proofErr w:type="spellStart"/>
      <w:r w:rsidR="00286B39">
        <w:rPr>
          <w:rFonts w:ascii="Times New Roman" w:hAnsi="Times New Roman" w:cs="Times New Roman"/>
        </w:rPr>
        <w:t>μg</w:t>
      </w:r>
      <w:proofErr w:type="spellEnd"/>
      <w:r w:rsidR="00286B39">
        <w:rPr>
          <w:rFonts w:ascii="Times New Roman" w:hAnsi="Times New Roman" w:cs="Times New Roman"/>
        </w:rPr>
        <w:t>/m</w:t>
      </w:r>
      <w:r w:rsidR="00286B39">
        <w:rPr>
          <w:rFonts w:ascii="Times New Roman" w:hAnsi="Times New Roman" w:cs="Times New Roman"/>
          <w:vertAlign w:val="superscript"/>
        </w:rPr>
        <w:t>3</w:t>
      </w:r>
      <w:r w:rsidR="00286B39">
        <w:rPr>
          <w:rFonts w:ascii="Times New Roman" w:hAnsi="Times New Roman" w:cs="Times New Roman"/>
        </w:rPr>
        <w:t xml:space="preserve"> for NO</w:t>
      </w:r>
      <w:r w:rsidR="00286B39">
        <w:rPr>
          <w:rFonts w:ascii="Times New Roman" w:hAnsi="Times New Roman" w:cs="Times New Roman"/>
          <w:vertAlign w:val="subscript"/>
        </w:rPr>
        <w:t>2</w:t>
      </w:r>
      <w:r w:rsidR="00286B39">
        <w:rPr>
          <w:rFonts w:ascii="Times New Roman" w:hAnsi="Times New Roman" w:cs="Times New Roman"/>
        </w:rPr>
        <w:t>.</w:t>
      </w:r>
    </w:p>
    <w:p w14:paraId="7590DD6F" w14:textId="77777777" w:rsidR="008448DF" w:rsidRDefault="008448DF">
      <w:pPr>
        <w:spacing w:line="259" w:lineRule="auto"/>
        <w:rPr>
          <w:rFonts w:ascii="Times New Roman" w:hAnsi="Times New Roman" w:cs="Times New Roman"/>
        </w:rPr>
      </w:pPr>
      <w:r>
        <w:rPr>
          <w:rFonts w:ascii="Times New Roman" w:hAnsi="Times New Roman" w:cs="Times New Roman"/>
        </w:rPr>
        <w:br w:type="page"/>
      </w:r>
    </w:p>
    <w:p w14:paraId="518BDF03" w14:textId="25123BD1" w:rsidR="008448DF" w:rsidRPr="0039526B" w:rsidRDefault="008448DF" w:rsidP="008448DF">
      <w:pPr>
        <w:adjustRightInd w:val="0"/>
        <w:snapToGrid w:val="0"/>
        <w:spacing w:after="120" w:line="276" w:lineRule="auto"/>
        <w:jc w:val="both"/>
        <w:rPr>
          <w:rFonts w:ascii="Times New Roman" w:hAnsi="Times New Roman" w:cs="Times New Roman"/>
        </w:rPr>
      </w:pPr>
      <w:r w:rsidRPr="0039526B">
        <w:rPr>
          <w:rFonts w:ascii="Times New Roman" w:hAnsi="Times New Roman" w:cs="Times New Roman"/>
          <w:b/>
          <w:bCs/>
        </w:rPr>
        <w:lastRenderedPageBreak/>
        <w:t>Table S</w:t>
      </w:r>
      <w:r>
        <w:rPr>
          <w:rFonts w:ascii="Times New Roman" w:hAnsi="Times New Roman" w:cs="Times New Roman"/>
          <w:b/>
          <w:bCs/>
        </w:rPr>
        <w:t>7</w:t>
      </w:r>
      <w:r w:rsidRPr="0039526B">
        <w:rPr>
          <w:rFonts w:ascii="Times New Roman" w:hAnsi="Times New Roman" w:cs="Times New Roman"/>
        </w:rPr>
        <w:t xml:space="preserve"> Correlation and mean differences between default and overlap-only clocks by study wave.</w:t>
      </w:r>
      <w:r w:rsidRPr="000A59FF">
        <w:rPr>
          <w:rFonts w:ascii="Times New Roman" w:hAnsi="Times New Roman" w:cs="Times New Roman"/>
          <w:b/>
          <w:bCs/>
        </w:rPr>
        <w:t xml:space="preserve"> </w:t>
      </w:r>
    </w:p>
    <w:tbl>
      <w:tblPr>
        <w:tblStyle w:val="Tabellenraster"/>
        <w:tblW w:w="0" w:type="auto"/>
        <w:tblLook w:val="04A0" w:firstRow="1" w:lastRow="0" w:firstColumn="1" w:lastColumn="0" w:noHBand="0" w:noVBand="1"/>
      </w:tblPr>
      <w:tblGrid>
        <w:gridCol w:w="1345"/>
        <w:gridCol w:w="2698"/>
        <w:gridCol w:w="722"/>
        <w:gridCol w:w="1080"/>
        <w:gridCol w:w="1710"/>
        <w:gridCol w:w="1471"/>
      </w:tblGrid>
      <w:tr w:rsidR="008448DF" w:rsidRPr="0039526B" w14:paraId="30A10910" w14:textId="77777777" w:rsidTr="00467A3D">
        <w:trPr>
          <w:trHeight w:val="290"/>
        </w:trPr>
        <w:tc>
          <w:tcPr>
            <w:tcW w:w="1345" w:type="dxa"/>
            <w:noWrap/>
            <w:hideMark/>
          </w:tcPr>
          <w:p w14:paraId="7DF7614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Study wave</w:t>
            </w:r>
          </w:p>
        </w:tc>
        <w:tc>
          <w:tcPr>
            <w:tcW w:w="2698" w:type="dxa"/>
            <w:noWrap/>
            <w:hideMark/>
          </w:tcPr>
          <w:p w14:paraId="165D112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Epigenetic aging biomarker</w:t>
            </w:r>
          </w:p>
        </w:tc>
        <w:tc>
          <w:tcPr>
            <w:tcW w:w="722" w:type="dxa"/>
            <w:noWrap/>
            <w:hideMark/>
          </w:tcPr>
          <w:p w14:paraId="0B66FB8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w:t>
            </w:r>
          </w:p>
        </w:tc>
        <w:tc>
          <w:tcPr>
            <w:tcW w:w="1080" w:type="dxa"/>
            <w:noWrap/>
            <w:hideMark/>
          </w:tcPr>
          <w:p w14:paraId="08CC2A0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Pearson r</w:t>
            </w:r>
          </w:p>
        </w:tc>
        <w:tc>
          <w:tcPr>
            <w:tcW w:w="1710" w:type="dxa"/>
            <w:noWrap/>
            <w:hideMark/>
          </w:tcPr>
          <w:p w14:paraId="1B75536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Mean difference</w:t>
            </w:r>
          </w:p>
        </w:tc>
        <w:tc>
          <w:tcPr>
            <w:tcW w:w="1471" w:type="dxa"/>
            <w:noWrap/>
            <w:hideMark/>
          </w:tcPr>
          <w:p w14:paraId="7F0CFF0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SD difference</w:t>
            </w:r>
          </w:p>
        </w:tc>
      </w:tr>
      <w:tr w:rsidR="008448DF" w:rsidRPr="0039526B" w14:paraId="6338C5D8" w14:textId="77777777" w:rsidTr="00467A3D">
        <w:trPr>
          <w:trHeight w:val="290"/>
        </w:trPr>
        <w:tc>
          <w:tcPr>
            <w:tcW w:w="1345" w:type="dxa"/>
            <w:noWrap/>
            <w:hideMark/>
          </w:tcPr>
          <w:p w14:paraId="2CE569F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S4</w:t>
            </w:r>
          </w:p>
        </w:tc>
        <w:tc>
          <w:tcPr>
            <w:tcW w:w="2698" w:type="dxa"/>
            <w:noWrap/>
            <w:hideMark/>
          </w:tcPr>
          <w:p w14:paraId="781F7A60"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722" w:type="dxa"/>
            <w:noWrap/>
            <w:hideMark/>
          </w:tcPr>
          <w:p w14:paraId="6AA6BDE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1,488</w:t>
            </w:r>
          </w:p>
        </w:tc>
        <w:tc>
          <w:tcPr>
            <w:tcW w:w="1080" w:type="dxa"/>
            <w:noWrap/>
            <w:hideMark/>
          </w:tcPr>
          <w:p w14:paraId="19D0C2C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0.882</w:t>
            </w:r>
          </w:p>
        </w:tc>
        <w:tc>
          <w:tcPr>
            <w:tcW w:w="1710" w:type="dxa"/>
            <w:noWrap/>
            <w:hideMark/>
          </w:tcPr>
          <w:p w14:paraId="78CC2C8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1.09</w:t>
            </w:r>
          </w:p>
        </w:tc>
        <w:tc>
          <w:tcPr>
            <w:tcW w:w="1471" w:type="dxa"/>
            <w:noWrap/>
            <w:hideMark/>
          </w:tcPr>
          <w:p w14:paraId="4BD5C6C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3.96</w:t>
            </w:r>
          </w:p>
        </w:tc>
      </w:tr>
      <w:tr w:rsidR="008448DF" w:rsidRPr="0039526B" w14:paraId="7DFE3C9B" w14:textId="77777777" w:rsidTr="00467A3D">
        <w:trPr>
          <w:trHeight w:val="290"/>
        </w:trPr>
        <w:tc>
          <w:tcPr>
            <w:tcW w:w="1345" w:type="dxa"/>
            <w:noWrap/>
            <w:hideMark/>
          </w:tcPr>
          <w:p w14:paraId="140AD6B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F4</w:t>
            </w:r>
          </w:p>
        </w:tc>
        <w:tc>
          <w:tcPr>
            <w:tcW w:w="2698" w:type="dxa"/>
            <w:noWrap/>
            <w:hideMark/>
          </w:tcPr>
          <w:p w14:paraId="7EDC3638"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722" w:type="dxa"/>
            <w:noWrap/>
            <w:hideMark/>
          </w:tcPr>
          <w:p w14:paraId="6118F95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1,604</w:t>
            </w:r>
          </w:p>
        </w:tc>
        <w:tc>
          <w:tcPr>
            <w:tcW w:w="1080" w:type="dxa"/>
            <w:noWrap/>
            <w:hideMark/>
          </w:tcPr>
          <w:p w14:paraId="1621F67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0.936</w:t>
            </w:r>
          </w:p>
        </w:tc>
        <w:tc>
          <w:tcPr>
            <w:tcW w:w="1710" w:type="dxa"/>
            <w:noWrap/>
            <w:hideMark/>
          </w:tcPr>
          <w:p w14:paraId="2FF8083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0.23</w:t>
            </w:r>
          </w:p>
        </w:tc>
        <w:tc>
          <w:tcPr>
            <w:tcW w:w="1471" w:type="dxa"/>
            <w:noWrap/>
            <w:hideMark/>
          </w:tcPr>
          <w:p w14:paraId="59611F6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2.72</w:t>
            </w:r>
          </w:p>
        </w:tc>
      </w:tr>
      <w:tr w:rsidR="008448DF" w:rsidRPr="0039526B" w14:paraId="0A694679" w14:textId="77777777" w:rsidTr="00467A3D">
        <w:trPr>
          <w:trHeight w:val="290"/>
        </w:trPr>
        <w:tc>
          <w:tcPr>
            <w:tcW w:w="1345" w:type="dxa"/>
            <w:noWrap/>
            <w:hideMark/>
          </w:tcPr>
          <w:p w14:paraId="1D67FB2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FF4</w:t>
            </w:r>
          </w:p>
        </w:tc>
        <w:tc>
          <w:tcPr>
            <w:tcW w:w="2698" w:type="dxa"/>
            <w:noWrap/>
            <w:hideMark/>
          </w:tcPr>
          <w:p w14:paraId="3919B4FF"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722" w:type="dxa"/>
            <w:noWrap/>
            <w:hideMark/>
          </w:tcPr>
          <w:p w14:paraId="2A41613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1,025</w:t>
            </w:r>
          </w:p>
        </w:tc>
        <w:tc>
          <w:tcPr>
            <w:tcW w:w="1080" w:type="dxa"/>
            <w:noWrap/>
            <w:hideMark/>
          </w:tcPr>
          <w:p w14:paraId="293B7F3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0.996</w:t>
            </w:r>
          </w:p>
        </w:tc>
        <w:tc>
          <w:tcPr>
            <w:tcW w:w="1710" w:type="dxa"/>
            <w:noWrap/>
            <w:hideMark/>
          </w:tcPr>
          <w:p w14:paraId="6A8CC4C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w:t>
            </w:r>
          </w:p>
        </w:tc>
        <w:tc>
          <w:tcPr>
            <w:tcW w:w="1471" w:type="dxa"/>
            <w:noWrap/>
            <w:hideMark/>
          </w:tcPr>
          <w:p w14:paraId="35654DD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0.54</w:t>
            </w:r>
          </w:p>
        </w:tc>
      </w:tr>
      <w:tr w:rsidR="008448DF" w:rsidRPr="0039526B" w14:paraId="1A40083B" w14:textId="77777777" w:rsidTr="00467A3D">
        <w:trPr>
          <w:trHeight w:val="290"/>
        </w:trPr>
        <w:tc>
          <w:tcPr>
            <w:tcW w:w="1345" w:type="dxa"/>
            <w:noWrap/>
            <w:hideMark/>
          </w:tcPr>
          <w:p w14:paraId="03C1370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S4</w:t>
            </w:r>
          </w:p>
        </w:tc>
        <w:tc>
          <w:tcPr>
            <w:tcW w:w="2698" w:type="dxa"/>
            <w:noWrap/>
            <w:hideMark/>
          </w:tcPr>
          <w:p w14:paraId="2667A07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722" w:type="dxa"/>
            <w:noWrap/>
            <w:hideMark/>
          </w:tcPr>
          <w:p w14:paraId="7083C82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1,488</w:t>
            </w:r>
          </w:p>
        </w:tc>
        <w:tc>
          <w:tcPr>
            <w:tcW w:w="1080" w:type="dxa"/>
            <w:noWrap/>
            <w:hideMark/>
          </w:tcPr>
          <w:p w14:paraId="0AA3431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0.980</w:t>
            </w:r>
          </w:p>
        </w:tc>
        <w:tc>
          <w:tcPr>
            <w:tcW w:w="1710" w:type="dxa"/>
            <w:noWrap/>
            <w:hideMark/>
          </w:tcPr>
          <w:p w14:paraId="34525E3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-12.76</w:t>
            </w:r>
          </w:p>
        </w:tc>
        <w:tc>
          <w:tcPr>
            <w:tcW w:w="1471" w:type="dxa"/>
            <w:noWrap/>
            <w:hideMark/>
          </w:tcPr>
          <w:p w14:paraId="56F5440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2.04</w:t>
            </w:r>
          </w:p>
        </w:tc>
      </w:tr>
      <w:tr w:rsidR="008448DF" w:rsidRPr="0039526B" w14:paraId="6328F71E" w14:textId="77777777" w:rsidTr="00467A3D">
        <w:trPr>
          <w:trHeight w:val="290"/>
        </w:trPr>
        <w:tc>
          <w:tcPr>
            <w:tcW w:w="1345" w:type="dxa"/>
            <w:noWrap/>
            <w:hideMark/>
          </w:tcPr>
          <w:p w14:paraId="258875A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F4</w:t>
            </w:r>
          </w:p>
        </w:tc>
        <w:tc>
          <w:tcPr>
            <w:tcW w:w="2698" w:type="dxa"/>
            <w:noWrap/>
            <w:hideMark/>
          </w:tcPr>
          <w:p w14:paraId="7F17818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722" w:type="dxa"/>
            <w:noWrap/>
            <w:hideMark/>
          </w:tcPr>
          <w:p w14:paraId="43D118C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1,604</w:t>
            </w:r>
          </w:p>
        </w:tc>
        <w:tc>
          <w:tcPr>
            <w:tcW w:w="1080" w:type="dxa"/>
            <w:noWrap/>
            <w:hideMark/>
          </w:tcPr>
          <w:p w14:paraId="47B019C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0.968</w:t>
            </w:r>
          </w:p>
        </w:tc>
        <w:tc>
          <w:tcPr>
            <w:tcW w:w="1710" w:type="dxa"/>
            <w:noWrap/>
            <w:hideMark/>
          </w:tcPr>
          <w:p w14:paraId="49DABE5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-14.24</w:t>
            </w:r>
          </w:p>
        </w:tc>
        <w:tc>
          <w:tcPr>
            <w:tcW w:w="1471" w:type="dxa"/>
            <w:noWrap/>
            <w:hideMark/>
          </w:tcPr>
          <w:p w14:paraId="67C3F20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2.63</w:t>
            </w:r>
          </w:p>
        </w:tc>
      </w:tr>
      <w:tr w:rsidR="008448DF" w:rsidRPr="0039526B" w14:paraId="0E3FBCB1" w14:textId="77777777" w:rsidTr="00467A3D">
        <w:trPr>
          <w:trHeight w:val="290"/>
        </w:trPr>
        <w:tc>
          <w:tcPr>
            <w:tcW w:w="1345" w:type="dxa"/>
            <w:noWrap/>
            <w:hideMark/>
          </w:tcPr>
          <w:p w14:paraId="359D2E6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FF4</w:t>
            </w:r>
          </w:p>
        </w:tc>
        <w:tc>
          <w:tcPr>
            <w:tcW w:w="2698" w:type="dxa"/>
            <w:noWrap/>
            <w:hideMark/>
          </w:tcPr>
          <w:p w14:paraId="6A0A5D4A"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722" w:type="dxa"/>
            <w:noWrap/>
            <w:hideMark/>
          </w:tcPr>
          <w:p w14:paraId="2AA9D65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1,025</w:t>
            </w:r>
          </w:p>
        </w:tc>
        <w:tc>
          <w:tcPr>
            <w:tcW w:w="1080" w:type="dxa"/>
            <w:noWrap/>
            <w:hideMark/>
          </w:tcPr>
          <w:p w14:paraId="5090CE7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w:t>
            </w:r>
          </w:p>
        </w:tc>
        <w:tc>
          <w:tcPr>
            <w:tcW w:w="1710" w:type="dxa"/>
            <w:noWrap/>
            <w:hideMark/>
          </w:tcPr>
          <w:p w14:paraId="5E4DF65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w:t>
            </w:r>
          </w:p>
        </w:tc>
        <w:tc>
          <w:tcPr>
            <w:tcW w:w="1471" w:type="dxa"/>
            <w:noWrap/>
            <w:hideMark/>
          </w:tcPr>
          <w:p w14:paraId="6FF111A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w:t>
            </w:r>
          </w:p>
        </w:tc>
      </w:tr>
      <w:tr w:rsidR="008448DF" w:rsidRPr="0039526B" w14:paraId="0D856D71" w14:textId="77777777" w:rsidTr="00467A3D">
        <w:trPr>
          <w:trHeight w:val="290"/>
        </w:trPr>
        <w:tc>
          <w:tcPr>
            <w:tcW w:w="1345" w:type="dxa"/>
            <w:noWrap/>
            <w:hideMark/>
          </w:tcPr>
          <w:p w14:paraId="3E36979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S4</w:t>
            </w:r>
          </w:p>
        </w:tc>
        <w:tc>
          <w:tcPr>
            <w:tcW w:w="2698" w:type="dxa"/>
            <w:noWrap/>
            <w:hideMark/>
          </w:tcPr>
          <w:p w14:paraId="4F63162F"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722" w:type="dxa"/>
            <w:noWrap/>
            <w:hideMark/>
          </w:tcPr>
          <w:p w14:paraId="2756F31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1,488</w:t>
            </w:r>
          </w:p>
        </w:tc>
        <w:tc>
          <w:tcPr>
            <w:tcW w:w="1080" w:type="dxa"/>
            <w:noWrap/>
            <w:hideMark/>
          </w:tcPr>
          <w:p w14:paraId="4DB8E0B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0.993</w:t>
            </w:r>
          </w:p>
        </w:tc>
        <w:tc>
          <w:tcPr>
            <w:tcW w:w="1710" w:type="dxa"/>
            <w:noWrap/>
            <w:hideMark/>
          </w:tcPr>
          <w:p w14:paraId="4892D0F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-0.052</w:t>
            </w:r>
          </w:p>
        </w:tc>
        <w:tc>
          <w:tcPr>
            <w:tcW w:w="1471" w:type="dxa"/>
            <w:noWrap/>
            <w:hideMark/>
          </w:tcPr>
          <w:p w14:paraId="436825F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1.34</w:t>
            </w:r>
          </w:p>
        </w:tc>
      </w:tr>
      <w:tr w:rsidR="008448DF" w:rsidRPr="0039526B" w14:paraId="1158F9B4" w14:textId="77777777" w:rsidTr="00467A3D">
        <w:trPr>
          <w:trHeight w:val="290"/>
        </w:trPr>
        <w:tc>
          <w:tcPr>
            <w:tcW w:w="1345" w:type="dxa"/>
            <w:noWrap/>
            <w:hideMark/>
          </w:tcPr>
          <w:p w14:paraId="52C4536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F4</w:t>
            </w:r>
          </w:p>
        </w:tc>
        <w:tc>
          <w:tcPr>
            <w:tcW w:w="2698" w:type="dxa"/>
            <w:noWrap/>
            <w:hideMark/>
          </w:tcPr>
          <w:p w14:paraId="50C17276"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722" w:type="dxa"/>
            <w:noWrap/>
            <w:hideMark/>
          </w:tcPr>
          <w:p w14:paraId="2850E7F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1,604</w:t>
            </w:r>
          </w:p>
        </w:tc>
        <w:tc>
          <w:tcPr>
            <w:tcW w:w="1080" w:type="dxa"/>
            <w:noWrap/>
            <w:hideMark/>
          </w:tcPr>
          <w:p w14:paraId="42E0CDE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0.989</w:t>
            </w:r>
          </w:p>
        </w:tc>
        <w:tc>
          <w:tcPr>
            <w:tcW w:w="1710" w:type="dxa"/>
            <w:noWrap/>
            <w:hideMark/>
          </w:tcPr>
          <w:p w14:paraId="4548979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-0.15</w:t>
            </w:r>
          </w:p>
        </w:tc>
        <w:tc>
          <w:tcPr>
            <w:tcW w:w="1471" w:type="dxa"/>
            <w:noWrap/>
            <w:hideMark/>
          </w:tcPr>
          <w:p w14:paraId="0CED942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1.86</w:t>
            </w:r>
          </w:p>
        </w:tc>
      </w:tr>
      <w:tr w:rsidR="008448DF" w:rsidRPr="0039526B" w14:paraId="49682A58" w14:textId="77777777" w:rsidTr="00467A3D">
        <w:trPr>
          <w:trHeight w:val="290"/>
        </w:trPr>
        <w:tc>
          <w:tcPr>
            <w:tcW w:w="1345" w:type="dxa"/>
            <w:noWrap/>
            <w:hideMark/>
          </w:tcPr>
          <w:p w14:paraId="1D7032F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FF4</w:t>
            </w:r>
          </w:p>
        </w:tc>
        <w:tc>
          <w:tcPr>
            <w:tcW w:w="2698" w:type="dxa"/>
            <w:noWrap/>
            <w:hideMark/>
          </w:tcPr>
          <w:p w14:paraId="745F75D5"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722" w:type="dxa"/>
            <w:noWrap/>
            <w:hideMark/>
          </w:tcPr>
          <w:p w14:paraId="0D38594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1,025</w:t>
            </w:r>
          </w:p>
        </w:tc>
        <w:tc>
          <w:tcPr>
            <w:tcW w:w="1080" w:type="dxa"/>
            <w:noWrap/>
            <w:hideMark/>
          </w:tcPr>
          <w:p w14:paraId="45C4C33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w:t>
            </w:r>
          </w:p>
        </w:tc>
        <w:tc>
          <w:tcPr>
            <w:tcW w:w="1710" w:type="dxa"/>
            <w:noWrap/>
            <w:hideMark/>
          </w:tcPr>
          <w:p w14:paraId="2882F6F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w:t>
            </w:r>
          </w:p>
        </w:tc>
        <w:tc>
          <w:tcPr>
            <w:tcW w:w="1471" w:type="dxa"/>
            <w:noWrap/>
            <w:hideMark/>
          </w:tcPr>
          <w:p w14:paraId="4348581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0.062</w:t>
            </w:r>
          </w:p>
        </w:tc>
      </w:tr>
      <w:tr w:rsidR="008448DF" w:rsidRPr="0039526B" w14:paraId="7F692909" w14:textId="77777777" w:rsidTr="00467A3D">
        <w:trPr>
          <w:trHeight w:val="290"/>
        </w:trPr>
        <w:tc>
          <w:tcPr>
            <w:tcW w:w="1345" w:type="dxa"/>
            <w:noWrap/>
            <w:hideMark/>
          </w:tcPr>
          <w:p w14:paraId="3C2D507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S4</w:t>
            </w:r>
          </w:p>
        </w:tc>
        <w:tc>
          <w:tcPr>
            <w:tcW w:w="2698" w:type="dxa"/>
            <w:noWrap/>
            <w:hideMark/>
          </w:tcPr>
          <w:p w14:paraId="31744DDB"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722" w:type="dxa"/>
            <w:noWrap/>
            <w:hideMark/>
          </w:tcPr>
          <w:p w14:paraId="55DB8A9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1,488</w:t>
            </w:r>
          </w:p>
        </w:tc>
        <w:tc>
          <w:tcPr>
            <w:tcW w:w="1080" w:type="dxa"/>
            <w:noWrap/>
            <w:hideMark/>
          </w:tcPr>
          <w:p w14:paraId="6261DB3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0.999</w:t>
            </w:r>
          </w:p>
        </w:tc>
        <w:tc>
          <w:tcPr>
            <w:tcW w:w="1710" w:type="dxa"/>
            <w:noWrap/>
            <w:hideMark/>
          </w:tcPr>
          <w:p w14:paraId="5F23A49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0.38</w:t>
            </w:r>
          </w:p>
        </w:tc>
        <w:tc>
          <w:tcPr>
            <w:tcW w:w="1471" w:type="dxa"/>
            <w:noWrap/>
            <w:hideMark/>
          </w:tcPr>
          <w:p w14:paraId="756D5BD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0.96</w:t>
            </w:r>
          </w:p>
        </w:tc>
      </w:tr>
      <w:tr w:rsidR="008448DF" w:rsidRPr="0039526B" w14:paraId="610EAD05" w14:textId="77777777" w:rsidTr="00467A3D">
        <w:trPr>
          <w:trHeight w:val="290"/>
        </w:trPr>
        <w:tc>
          <w:tcPr>
            <w:tcW w:w="1345" w:type="dxa"/>
            <w:noWrap/>
            <w:hideMark/>
          </w:tcPr>
          <w:p w14:paraId="005827B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F4</w:t>
            </w:r>
          </w:p>
        </w:tc>
        <w:tc>
          <w:tcPr>
            <w:tcW w:w="2698" w:type="dxa"/>
            <w:noWrap/>
            <w:hideMark/>
          </w:tcPr>
          <w:p w14:paraId="50F7A105"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722" w:type="dxa"/>
            <w:noWrap/>
            <w:hideMark/>
          </w:tcPr>
          <w:p w14:paraId="46E90FF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1,604</w:t>
            </w:r>
          </w:p>
        </w:tc>
        <w:tc>
          <w:tcPr>
            <w:tcW w:w="1080" w:type="dxa"/>
            <w:noWrap/>
            <w:hideMark/>
          </w:tcPr>
          <w:p w14:paraId="7617369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0.993</w:t>
            </w:r>
          </w:p>
        </w:tc>
        <w:tc>
          <w:tcPr>
            <w:tcW w:w="1710" w:type="dxa"/>
            <w:noWrap/>
            <w:hideMark/>
          </w:tcPr>
          <w:p w14:paraId="739675A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0.36</w:t>
            </w:r>
          </w:p>
        </w:tc>
        <w:tc>
          <w:tcPr>
            <w:tcW w:w="1471" w:type="dxa"/>
            <w:noWrap/>
            <w:hideMark/>
          </w:tcPr>
          <w:p w14:paraId="6E2D75D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1.06</w:t>
            </w:r>
          </w:p>
        </w:tc>
      </w:tr>
      <w:tr w:rsidR="008448DF" w:rsidRPr="0039526B" w14:paraId="0EDEBAA8" w14:textId="77777777" w:rsidTr="00467A3D">
        <w:trPr>
          <w:trHeight w:val="290"/>
        </w:trPr>
        <w:tc>
          <w:tcPr>
            <w:tcW w:w="1345" w:type="dxa"/>
            <w:noWrap/>
            <w:hideMark/>
          </w:tcPr>
          <w:p w14:paraId="0B1072A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FF4</w:t>
            </w:r>
          </w:p>
        </w:tc>
        <w:tc>
          <w:tcPr>
            <w:tcW w:w="2698" w:type="dxa"/>
            <w:noWrap/>
            <w:hideMark/>
          </w:tcPr>
          <w:p w14:paraId="110B68B5"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722" w:type="dxa"/>
            <w:noWrap/>
            <w:hideMark/>
          </w:tcPr>
          <w:p w14:paraId="7DBC9AC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1,025</w:t>
            </w:r>
          </w:p>
        </w:tc>
        <w:tc>
          <w:tcPr>
            <w:tcW w:w="1080" w:type="dxa"/>
            <w:noWrap/>
            <w:hideMark/>
          </w:tcPr>
          <w:p w14:paraId="478AB8E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0.999</w:t>
            </w:r>
          </w:p>
        </w:tc>
        <w:tc>
          <w:tcPr>
            <w:tcW w:w="1710" w:type="dxa"/>
            <w:noWrap/>
            <w:hideMark/>
          </w:tcPr>
          <w:p w14:paraId="2FE381D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-0.010</w:t>
            </w:r>
          </w:p>
        </w:tc>
        <w:tc>
          <w:tcPr>
            <w:tcW w:w="1471" w:type="dxa"/>
            <w:noWrap/>
            <w:hideMark/>
          </w:tcPr>
          <w:p w14:paraId="45F97A8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0.31</w:t>
            </w:r>
          </w:p>
        </w:tc>
      </w:tr>
      <w:tr w:rsidR="008448DF" w:rsidRPr="0039526B" w14:paraId="2BFC2C75" w14:textId="77777777" w:rsidTr="00467A3D">
        <w:trPr>
          <w:trHeight w:val="290"/>
        </w:trPr>
        <w:tc>
          <w:tcPr>
            <w:tcW w:w="1345" w:type="dxa"/>
            <w:noWrap/>
            <w:hideMark/>
          </w:tcPr>
          <w:p w14:paraId="11AB6D3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S4</w:t>
            </w:r>
          </w:p>
        </w:tc>
        <w:tc>
          <w:tcPr>
            <w:tcW w:w="2698" w:type="dxa"/>
            <w:noWrap/>
            <w:hideMark/>
          </w:tcPr>
          <w:p w14:paraId="7888A014"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DNAmSkinBloodClockAge</w:t>
            </w:r>
            <w:proofErr w:type="spellEnd"/>
          </w:p>
        </w:tc>
        <w:tc>
          <w:tcPr>
            <w:tcW w:w="722" w:type="dxa"/>
            <w:noWrap/>
            <w:hideMark/>
          </w:tcPr>
          <w:p w14:paraId="2C7210B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1,488</w:t>
            </w:r>
          </w:p>
        </w:tc>
        <w:tc>
          <w:tcPr>
            <w:tcW w:w="1080" w:type="dxa"/>
            <w:noWrap/>
            <w:hideMark/>
          </w:tcPr>
          <w:p w14:paraId="2EF7C9E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0.999</w:t>
            </w:r>
          </w:p>
        </w:tc>
        <w:tc>
          <w:tcPr>
            <w:tcW w:w="1710" w:type="dxa"/>
            <w:noWrap/>
            <w:hideMark/>
          </w:tcPr>
          <w:p w14:paraId="73091D5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-0.0007</w:t>
            </w:r>
          </w:p>
        </w:tc>
        <w:tc>
          <w:tcPr>
            <w:tcW w:w="1471" w:type="dxa"/>
            <w:noWrap/>
            <w:hideMark/>
          </w:tcPr>
          <w:p w14:paraId="3FB8B4C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0.49</w:t>
            </w:r>
          </w:p>
        </w:tc>
      </w:tr>
      <w:tr w:rsidR="008448DF" w:rsidRPr="0039526B" w14:paraId="1D560A8A" w14:textId="77777777" w:rsidTr="00467A3D">
        <w:trPr>
          <w:trHeight w:val="290"/>
        </w:trPr>
        <w:tc>
          <w:tcPr>
            <w:tcW w:w="1345" w:type="dxa"/>
            <w:noWrap/>
            <w:hideMark/>
          </w:tcPr>
          <w:p w14:paraId="0442492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F4</w:t>
            </w:r>
          </w:p>
        </w:tc>
        <w:tc>
          <w:tcPr>
            <w:tcW w:w="2698" w:type="dxa"/>
            <w:noWrap/>
            <w:hideMark/>
          </w:tcPr>
          <w:p w14:paraId="7DFCAC3D"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DNAmSkinBloodClockAge</w:t>
            </w:r>
            <w:proofErr w:type="spellEnd"/>
          </w:p>
        </w:tc>
        <w:tc>
          <w:tcPr>
            <w:tcW w:w="722" w:type="dxa"/>
            <w:noWrap/>
            <w:hideMark/>
          </w:tcPr>
          <w:p w14:paraId="616888E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1,604</w:t>
            </w:r>
          </w:p>
        </w:tc>
        <w:tc>
          <w:tcPr>
            <w:tcW w:w="1080" w:type="dxa"/>
            <w:noWrap/>
            <w:hideMark/>
          </w:tcPr>
          <w:p w14:paraId="02592A1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0.997</w:t>
            </w:r>
          </w:p>
        </w:tc>
        <w:tc>
          <w:tcPr>
            <w:tcW w:w="1710" w:type="dxa"/>
            <w:noWrap/>
            <w:hideMark/>
          </w:tcPr>
          <w:p w14:paraId="31B066D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0.040</w:t>
            </w:r>
          </w:p>
        </w:tc>
        <w:tc>
          <w:tcPr>
            <w:tcW w:w="1471" w:type="dxa"/>
            <w:noWrap/>
            <w:hideMark/>
          </w:tcPr>
          <w:p w14:paraId="5766C9B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0.74</w:t>
            </w:r>
          </w:p>
        </w:tc>
      </w:tr>
      <w:tr w:rsidR="008448DF" w:rsidRPr="0039526B" w14:paraId="23717CE5" w14:textId="77777777" w:rsidTr="00467A3D">
        <w:trPr>
          <w:trHeight w:val="290"/>
        </w:trPr>
        <w:tc>
          <w:tcPr>
            <w:tcW w:w="1345" w:type="dxa"/>
            <w:noWrap/>
            <w:hideMark/>
          </w:tcPr>
          <w:p w14:paraId="08DF106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FF4</w:t>
            </w:r>
          </w:p>
        </w:tc>
        <w:tc>
          <w:tcPr>
            <w:tcW w:w="2698" w:type="dxa"/>
            <w:noWrap/>
            <w:hideMark/>
          </w:tcPr>
          <w:p w14:paraId="7085D33A"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DNAmSkinBloodClockAge</w:t>
            </w:r>
            <w:proofErr w:type="spellEnd"/>
          </w:p>
        </w:tc>
        <w:tc>
          <w:tcPr>
            <w:tcW w:w="722" w:type="dxa"/>
            <w:noWrap/>
            <w:hideMark/>
          </w:tcPr>
          <w:p w14:paraId="590549A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1,025</w:t>
            </w:r>
          </w:p>
        </w:tc>
        <w:tc>
          <w:tcPr>
            <w:tcW w:w="1080" w:type="dxa"/>
            <w:noWrap/>
            <w:hideMark/>
          </w:tcPr>
          <w:p w14:paraId="3AE7C05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w:t>
            </w:r>
          </w:p>
        </w:tc>
        <w:tc>
          <w:tcPr>
            <w:tcW w:w="1710" w:type="dxa"/>
            <w:noWrap/>
            <w:hideMark/>
          </w:tcPr>
          <w:p w14:paraId="67C9E12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0.004</w:t>
            </w:r>
          </w:p>
        </w:tc>
        <w:tc>
          <w:tcPr>
            <w:tcW w:w="1471" w:type="dxa"/>
            <w:noWrap/>
            <w:hideMark/>
          </w:tcPr>
          <w:p w14:paraId="46CF8D6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0.093</w:t>
            </w:r>
          </w:p>
        </w:tc>
      </w:tr>
      <w:tr w:rsidR="008448DF" w:rsidRPr="0039526B" w14:paraId="752FB699" w14:textId="77777777" w:rsidTr="00467A3D">
        <w:trPr>
          <w:trHeight w:val="290"/>
        </w:trPr>
        <w:tc>
          <w:tcPr>
            <w:tcW w:w="1345" w:type="dxa"/>
            <w:noWrap/>
            <w:hideMark/>
          </w:tcPr>
          <w:p w14:paraId="53D11F0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S4</w:t>
            </w:r>
          </w:p>
        </w:tc>
        <w:tc>
          <w:tcPr>
            <w:tcW w:w="2698" w:type="dxa"/>
            <w:noWrap/>
            <w:hideMark/>
          </w:tcPr>
          <w:p w14:paraId="18A128F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722" w:type="dxa"/>
            <w:noWrap/>
            <w:hideMark/>
          </w:tcPr>
          <w:p w14:paraId="79AD4D2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1,488</w:t>
            </w:r>
          </w:p>
        </w:tc>
        <w:tc>
          <w:tcPr>
            <w:tcW w:w="1080" w:type="dxa"/>
            <w:noWrap/>
            <w:hideMark/>
          </w:tcPr>
          <w:p w14:paraId="08754DE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0.988</w:t>
            </w:r>
          </w:p>
        </w:tc>
        <w:tc>
          <w:tcPr>
            <w:tcW w:w="1710" w:type="dxa"/>
            <w:noWrap/>
            <w:hideMark/>
          </w:tcPr>
          <w:p w14:paraId="17393E2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-0.0002</w:t>
            </w:r>
          </w:p>
        </w:tc>
        <w:tc>
          <w:tcPr>
            <w:tcW w:w="1471" w:type="dxa"/>
            <w:noWrap/>
            <w:hideMark/>
          </w:tcPr>
          <w:p w14:paraId="0A12255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0.040</w:t>
            </w:r>
          </w:p>
        </w:tc>
      </w:tr>
      <w:tr w:rsidR="008448DF" w:rsidRPr="0039526B" w14:paraId="155E93EB" w14:textId="77777777" w:rsidTr="00467A3D">
        <w:trPr>
          <w:trHeight w:val="290"/>
        </w:trPr>
        <w:tc>
          <w:tcPr>
            <w:tcW w:w="1345" w:type="dxa"/>
            <w:noWrap/>
            <w:hideMark/>
          </w:tcPr>
          <w:p w14:paraId="427D01A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F4</w:t>
            </w:r>
          </w:p>
        </w:tc>
        <w:tc>
          <w:tcPr>
            <w:tcW w:w="2698" w:type="dxa"/>
            <w:noWrap/>
            <w:hideMark/>
          </w:tcPr>
          <w:p w14:paraId="50B5E126"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722" w:type="dxa"/>
            <w:noWrap/>
            <w:hideMark/>
          </w:tcPr>
          <w:p w14:paraId="6C8B5B7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1,604</w:t>
            </w:r>
          </w:p>
        </w:tc>
        <w:tc>
          <w:tcPr>
            <w:tcW w:w="1080" w:type="dxa"/>
            <w:noWrap/>
            <w:hideMark/>
          </w:tcPr>
          <w:p w14:paraId="3940332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0.988</w:t>
            </w:r>
          </w:p>
        </w:tc>
        <w:tc>
          <w:tcPr>
            <w:tcW w:w="1710" w:type="dxa"/>
            <w:noWrap/>
            <w:hideMark/>
          </w:tcPr>
          <w:p w14:paraId="6EF73A0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w:t>
            </w:r>
          </w:p>
        </w:tc>
        <w:tc>
          <w:tcPr>
            <w:tcW w:w="1471" w:type="dxa"/>
            <w:noWrap/>
            <w:hideMark/>
          </w:tcPr>
          <w:p w14:paraId="1D7B119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0.041</w:t>
            </w:r>
          </w:p>
        </w:tc>
      </w:tr>
      <w:tr w:rsidR="008448DF" w:rsidRPr="0039526B" w14:paraId="4349894F" w14:textId="77777777" w:rsidTr="00467A3D">
        <w:trPr>
          <w:trHeight w:val="290"/>
        </w:trPr>
        <w:tc>
          <w:tcPr>
            <w:tcW w:w="1345" w:type="dxa"/>
            <w:noWrap/>
            <w:hideMark/>
          </w:tcPr>
          <w:p w14:paraId="685D4B7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FF4</w:t>
            </w:r>
          </w:p>
        </w:tc>
        <w:tc>
          <w:tcPr>
            <w:tcW w:w="2698" w:type="dxa"/>
            <w:noWrap/>
            <w:hideMark/>
          </w:tcPr>
          <w:p w14:paraId="5E256E7F"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722" w:type="dxa"/>
            <w:noWrap/>
            <w:hideMark/>
          </w:tcPr>
          <w:p w14:paraId="5D0CDC8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1,025</w:t>
            </w:r>
          </w:p>
        </w:tc>
        <w:tc>
          <w:tcPr>
            <w:tcW w:w="1080" w:type="dxa"/>
            <w:noWrap/>
            <w:hideMark/>
          </w:tcPr>
          <w:p w14:paraId="5175BB9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1</w:t>
            </w:r>
          </w:p>
        </w:tc>
        <w:tc>
          <w:tcPr>
            <w:tcW w:w="1710" w:type="dxa"/>
            <w:noWrap/>
            <w:hideMark/>
          </w:tcPr>
          <w:p w14:paraId="2CAAED7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-2.0*10</w:t>
            </w:r>
            <w:r w:rsidRPr="0039526B">
              <w:rPr>
                <w:rFonts w:ascii="Times New Roman" w:hAnsi="Times New Roman" w:cs="Times New Roman"/>
                <w:vertAlign w:val="superscript"/>
              </w:rPr>
              <w:t>-5</w:t>
            </w:r>
          </w:p>
        </w:tc>
        <w:tc>
          <w:tcPr>
            <w:tcW w:w="1471" w:type="dxa"/>
            <w:noWrap/>
            <w:hideMark/>
          </w:tcPr>
          <w:p w14:paraId="3465DFD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0.0007</w:t>
            </w:r>
          </w:p>
        </w:tc>
      </w:tr>
    </w:tbl>
    <w:p w14:paraId="772570BD" w14:textId="77777777" w:rsidR="008448DF" w:rsidRPr="0039526B" w:rsidRDefault="008448DF" w:rsidP="008448DF">
      <w:pPr>
        <w:adjustRightInd w:val="0"/>
        <w:snapToGrid w:val="0"/>
        <w:spacing w:after="120" w:line="276" w:lineRule="auto"/>
        <w:jc w:val="both"/>
        <w:rPr>
          <w:rFonts w:ascii="Times New Roman" w:hAnsi="Times New Roman" w:cs="Times New Roman"/>
        </w:rPr>
      </w:pPr>
    </w:p>
    <w:p w14:paraId="72630914" w14:textId="1B0D4A31" w:rsidR="008448DF" w:rsidRPr="0039526B" w:rsidRDefault="008448DF" w:rsidP="008448DF">
      <w:pPr>
        <w:adjustRightInd w:val="0"/>
        <w:snapToGrid w:val="0"/>
        <w:spacing w:after="120" w:line="276" w:lineRule="auto"/>
        <w:jc w:val="both"/>
        <w:rPr>
          <w:rFonts w:ascii="Times New Roman" w:hAnsi="Times New Roman" w:cs="Times New Roman"/>
        </w:rPr>
      </w:pPr>
      <w:r w:rsidRPr="0039526B">
        <w:rPr>
          <w:rFonts w:ascii="Times New Roman" w:hAnsi="Times New Roman" w:cs="Times New Roman"/>
          <w:b/>
          <w:bCs/>
        </w:rPr>
        <w:t>Table S</w:t>
      </w:r>
      <w:r>
        <w:rPr>
          <w:rFonts w:ascii="Times New Roman" w:hAnsi="Times New Roman" w:cs="Times New Roman"/>
          <w:b/>
          <w:bCs/>
        </w:rPr>
        <w:t>8</w:t>
      </w:r>
      <w:r w:rsidRPr="0039526B">
        <w:rPr>
          <w:rFonts w:ascii="Times New Roman" w:hAnsi="Times New Roman" w:cs="Times New Roman"/>
        </w:rPr>
        <w:t xml:space="preserve"> Sensitivity analysis comparing original calculator-derived clocks and overlap-only CpG clocks across study waves</w:t>
      </w:r>
    </w:p>
    <w:tbl>
      <w:tblPr>
        <w:tblStyle w:val="Tabellenraster"/>
        <w:tblW w:w="0" w:type="auto"/>
        <w:tblLook w:val="04A0" w:firstRow="1" w:lastRow="0" w:firstColumn="1" w:lastColumn="0" w:noHBand="0" w:noVBand="1"/>
      </w:tblPr>
      <w:tblGrid>
        <w:gridCol w:w="999"/>
        <w:gridCol w:w="2189"/>
        <w:gridCol w:w="1394"/>
        <w:gridCol w:w="1532"/>
        <w:gridCol w:w="1621"/>
        <w:gridCol w:w="1327"/>
      </w:tblGrid>
      <w:tr w:rsidR="008448DF" w:rsidRPr="0039526B" w14:paraId="38B4D084" w14:textId="77777777" w:rsidTr="00467A3D">
        <w:trPr>
          <w:trHeight w:val="290"/>
        </w:trPr>
        <w:tc>
          <w:tcPr>
            <w:tcW w:w="999" w:type="dxa"/>
            <w:noWrap/>
            <w:hideMark/>
          </w:tcPr>
          <w:p w14:paraId="5C603F5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pollutant</w:t>
            </w:r>
          </w:p>
        </w:tc>
        <w:tc>
          <w:tcPr>
            <w:tcW w:w="2189" w:type="dxa"/>
            <w:noWrap/>
            <w:hideMark/>
          </w:tcPr>
          <w:p w14:paraId="736C0A2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outcome</w:t>
            </w:r>
          </w:p>
        </w:tc>
        <w:tc>
          <w:tcPr>
            <w:tcW w:w="1394" w:type="dxa"/>
            <w:noWrap/>
            <w:hideMark/>
          </w:tcPr>
          <w:p w14:paraId="12CDA66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beta_original</w:t>
            </w:r>
            <w:proofErr w:type="spellEnd"/>
          </w:p>
        </w:tc>
        <w:tc>
          <w:tcPr>
            <w:tcW w:w="1532" w:type="dxa"/>
            <w:noWrap/>
            <w:hideMark/>
          </w:tcPr>
          <w:p w14:paraId="76756E31"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beta_overlap</w:t>
            </w:r>
            <w:proofErr w:type="spellEnd"/>
          </w:p>
        </w:tc>
        <w:tc>
          <w:tcPr>
            <w:tcW w:w="1621" w:type="dxa"/>
            <w:noWrap/>
            <w:hideMark/>
          </w:tcPr>
          <w:p w14:paraId="12115786"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direction_same</w:t>
            </w:r>
            <w:proofErr w:type="spellEnd"/>
          </w:p>
        </w:tc>
        <w:tc>
          <w:tcPr>
            <w:tcW w:w="1327" w:type="dxa"/>
            <w:noWrap/>
            <w:hideMark/>
          </w:tcPr>
          <w:p w14:paraId="3E575DC3"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abs_diff</w:t>
            </w:r>
            <w:proofErr w:type="spellEnd"/>
          </w:p>
        </w:tc>
      </w:tr>
      <w:tr w:rsidR="008448DF" w:rsidRPr="0039526B" w14:paraId="58C34F14" w14:textId="77777777" w:rsidTr="00467A3D">
        <w:trPr>
          <w:trHeight w:val="290"/>
        </w:trPr>
        <w:tc>
          <w:tcPr>
            <w:tcW w:w="999" w:type="dxa"/>
            <w:noWrap/>
            <w:hideMark/>
          </w:tcPr>
          <w:p w14:paraId="0BB0272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2</w:t>
            </w:r>
          </w:p>
        </w:tc>
        <w:tc>
          <w:tcPr>
            <w:tcW w:w="2189" w:type="dxa"/>
            <w:noWrap/>
            <w:hideMark/>
          </w:tcPr>
          <w:p w14:paraId="7FDADCC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0A54C7C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0.0077</w:t>
            </w:r>
          </w:p>
        </w:tc>
        <w:tc>
          <w:tcPr>
            <w:tcW w:w="1532" w:type="dxa"/>
            <w:noWrap/>
            <w:hideMark/>
          </w:tcPr>
          <w:p w14:paraId="71814FD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-0.0051</w:t>
            </w:r>
          </w:p>
        </w:tc>
        <w:tc>
          <w:tcPr>
            <w:tcW w:w="1621" w:type="dxa"/>
            <w:noWrap/>
            <w:hideMark/>
          </w:tcPr>
          <w:p w14:paraId="08E10BE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FALSE</w:t>
            </w:r>
          </w:p>
        </w:tc>
        <w:tc>
          <w:tcPr>
            <w:tcW w:w="1327" w:type="dxa"/>
            <w:noWrap/>
            <w:hideMark/>
          </w:tcPr>
          <w:p w14:paraId="3C926F4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0.013</w:t>
            </w:r>
          </w:p>
        </w:tc>
      </w:tr>
      <w:tr w:rsidR="008448DF" w:rsidRPr="0039526B" w14:paraId="5D8360A6" w14:textId="77777777" w:rsidTr="00467A3D">
        <w:trPr>
          <w:trHeight w:val="290"/>
        </w:trPr>
        <w:tc>
          <w:tcPr>
            <w:tcW w:w="999" w:type="dxa"/>
            <w:noWrap/>
            <w:hideMark/>
          </w:tcPr>
          <w:p w14:paraId="57BDA82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10</w:t>
            </w:r>
          </w:p>
        </w:tc>
        <w:tc>
          <w:tcPr>
            <w:tcW w:w="2189" w:type="dxa"/>
            <w:noWrap/>
            <w:hideMark/>
          </w:tcPr>
          <w:p w14:paraId="21E7C91D"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541B302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0.0024</w:t>
            </w:r>
          </w:p>
        </w:tc>
        <w:tc>
          <w:tcPr>
            <w:tcW w:w="1532" w:type="dxa"/>
            <w:noWrap/>
            <w:hideMark/>
          </w:tcPr>
          <w:p w14:paraId="32143BF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-0.0140</w:t>
            </w:r>
          </w:p>
        </w:tc>
        <w:tc>
          <w:tcPr>
            <w:tcW w:w="1621" w:type="dxa"/>
            <w:noWrap/>
            <w:hideMark/>
          </w:tcPr>
          <w:p w14:paraId="4D4D31B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FALSE</w:t>
            </w:r>
          </w:p>
        </w:tc>
        <w:tc>
          <w:tcPr>
            <w:tcW w:w="1327" w:type="dxa"/>
            <w:noWrap/>
            <w:hideMark/>
          </w:tcPr>
          <w:p w14:paraId="257A3D0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0.016</w:t>
            </w:r>
          </w:p>
        </w:tc>
      </w:tr>
      <w:tr w:rsidR="008448DF" w:rsidRPr="0039526B" w14:paraId="66B975C4" w14:textId="77777777" w:rsidTr="00467A3D">
        <w:trPr>
          <w:trHeight w:val="290"/>
        </w:trPr>
        <w:tc>
          <w:tcPr>
            <w:tcW w:w="999" w:type="dxa"/>
            <w:noWrap/>
            <w:hideMark/>
          </w:tcPr>
          <w:p w14:paraId="141FA1D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10</w:t>
            </w:r>
          </w:p>
        </w:tc>
        <w:tc>
          <w:tcPr>
            <w:tcW w:w="2189" w:type="dxa"/>
            <w:noWrap/>
            <w:hideMark/>
          </w:tcPr>
          <w:p w14:paraId="1C9161CC"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10617FA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0.0018</w:t>
            </w:r>
          </w:p>
        </w:tc>
        <w:tc>
          <w:tcPr>
            <w:tcW w:w="1532" w:type="dxa"/>
            <w:noWrap/>
            <w:hideMark/>
          </w:tcPr>
          <w:p w14:paraId="076B6B3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-0.0096</w:t>
            </w:r>
          </w:p>
        </w:tc>
        <w:tc>
          <w:tcPr>
            <w:tcW w:w="1621" w:type="dxa"/>
            <w:noWrap/>
            <w:hideMark/>
          </w:tcPr>
          <w:p w14:paraId="3EFCB0E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FALSE</w:t>
            </w:r>
          </w:p>
        </w:tc>
        <w:tc>
          <w:tcPr>
            <w:tcW w:w="1327" w:type="dxa"/>
            <w:noWrap/>
            <w:hideMark/>
          </w:tcPr>
          <w:p w14:paraId="7F1BC09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0.011</w:t>
            </w:r>
          </w:p>
        </w:tc>
      </w:tr>
      <w:tr w:rsidR="008448DF" w:rsidRPr="0039526B" w14:paraId="79E70064" w14:textId="77777777" w:rsidTr="00467A3D">
        <w:trPr>
          <w:trHeight w:val="290"/>
        </w:trPr>
        <w:tc>
          <w:tcPr>
            <w:tcW w:w="999" w:type="dxa"/>
            <w:noWrap/>
            <w:hideMark/>
          </w:tcPr>
          <w:p w14:paraId="73E7D08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w:t>
            </w:r>
          </w:p>
        </w:tc>
        <w:tc>
          <w:tcPr>
            <w:tcW w:w="2189" w:type="dxa"/>
            <w:noWrap/>
            <w:hideMark/>
          </w:tcPr>
          <w:p w14:paraId="1F3762DF"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2AD8D5D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0.0125</w:t>
            </w:r>
          </w:p>
        </w:tc>
        <w:tc>
          <w:tcPr>
            <w:tcW w:w="1532" w:type="dxa"/>
            <w:noWrap/>
            <w:hideMark/>
          </w:tcPr>
          <w:p w14:paraId="5B91326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-0.0315</w:t>
            </w:r>
          </w:p>
        </w:tc>
        <w:tc>
          <w:tcPr>
            <w:tcW w:w="1621" w:type="dxa"/>
            <w:noWrap/>
            <w:hideMark/>
          </w:tcPr>
          <w:p w14:paraId="6C46D52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FALSE</w:t>
            </w:r>
          </w:p>
        </w:tc>
        <w:tc>
          <w:tcPr>
            <w:tcW w:w="1327" w:type="dxa"/>
            <w:noWrap/>
            <w:hideMark/>
          </w:tcPr>
          <w:p w14:paraId="746C4D8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0.044</w:t>
            </w:r>
          </w:p>
        </w:tc>
      </w:tr>
      <w:tr w:rsidR="008448DF" w:rsidRPr="0039526B" w14:paraId="46A27BD9" w14:textId="77777777" w:rsidTr="00467A3D">
        <w:trPr>
          <w:trHeight w:val="290"/>
        </w:trPr>
        <w:tc>
          <w:tcPr>
            <w:tcW w:w="999" w:type="dxa"/>
            <w:noWrap/>
            <w:hideMark/>
          </w:tcPr>
          <w:p w14:paraId="2E07002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w:t>
            </w:r>
          </w:p>
        </w:tc>
        <w:tc>
          <w:tcPr>
            <w:tcW w:w="2189" w:type="dxa"/>
            <w:noWrap/>
            <w:hideMark/>
          </w:tcPr>
          <w:p w14:paraId="5D9CB8F2"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606FF64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0.0158</w:t>
            </w:r>
          </w:p>
        </w:tc>
        <w:tc>
          <w:tcPr>
            <w:tcW w:w="1532" w:type="dxa"/>
            <w:noWrap/>
            <w:hideMark/>
          </w:tcPr>
          <w:p w14:paraId="4247DDE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-0.0100</w:t>
            </w:r>
          </w:p>
        </w:tc>
        <w:tc>
          <w:tcPr>
            <w:tcW w:w="1621" w:type="dxa"/>
            <w:noWrap/>
            <w:hideMark/>
          </w:tcPr>
          <w:p w14:paraId="5A17E3A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FALSE</w:t>
            </w:r>
          </w:p>
        </w:tc>
        <w:tc>
          <w:tcPr>
            <w:tcW w:w="1327" w:type="dxa"/>
            <w:noWrap/>
            <w:hideMark/>
          </w:tcPr>
          <w:p w14:paraId="618501C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0.026</w:t>
            </w:r>
          </w:p>
        </w:tc>
      </w:tr>
      <w:tr w:rsidR="008448DF" w:rsidRPr="0039526B" w14:paraId="0FCB9478" w14:textId="77777777" w:rsidTr="00467A3D">
        <w:trPr>
          <w:trHeight w:val="290"/>
        </w:trPr>
        <w:tc>
          <w:tcPr>
            <w:tcW w:w="999" w:type="dxa"/>
            <w:noWrap/>
            <w:hideMark/>
          </w:tcPr>
          <w:p w14:paraId="6276090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2.5abs</w:t>
            </w:r>
          </w:p>
        </w:tc>
        <w:tc>
          <w:tcPr>
            <w:tcW w:w="2189" w:type="dxa"/>
            <w:noWrap/>
            <w:hideMark/>
          </w:tcPr>
          <w:p w14:paraId="6545192C"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26E39FB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0.2877</w:t>
            </w:r>
          </w:p>
        </w:tc>
        <w:tc>
          <w:tcPr>
            <w:tcW w:w="1532" w:type="dxa"/>
            <w:noWrap/>
            <w:hideMark/>
          </w:tcPr>
          <w:p w14:paraId="0572736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-0.1212</w:t>
            </w:r>
          </w:p>
        </w:tc>
        <w:tc>
          <w:tcPr>
            <w:tcW w:w="1621" w:type="dxa"/>
            <w:noWrap/>
            <w:hideMark/>
          </w:tcPr>
          <w:p w14:paraId="12C1833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FALSE</w:t>
            </w:r>
          </w:p>
        </w:tc>
        <w:tc>
          <w:tcPr>
            <w:tcW w:w="1327" w:type="dxa"/>
            <w:noWrap/>
            <w:hideMark/>
          </w:tcPr>
          <w:p w14:paraId="24D4B90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0.409</w:t>
            </w:r>
          </w:p>
        </w:tc>
      </w:tr>
      <w:tr w:rsidR="008448DF" w:rsidRPr="0039526B" w14:paraId="09003E2F" w14:textId="77777777" w:rsidTr="00467A3D">
        <w:trPr>
          <w:trHeight w:val="290"/>
        </w:trPr>
        <w:tc>
          <w:tcPr>
            <w:tcW w:w="999" w:type="dxa"/>
            <w:noWrap/>
            <w:hideMark/>
          </w:tcPr>
          <w:p w14:paraId="100B7F4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2</w:t>
            </w:r>
          </w:p>
        </w:tc>
        <w:tc>
          <w:tcPr>
            <w:tcW w:w="2189" w:type="dxa"/>
            <w:noWrap/>
            <w:hideMark/>
          </w:tcPr>
          <w:p w14:paraId="241ED622"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4E099C2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0.0031</w:t>
            </w:r>
          </w:p>
        </w:tc>
        <w:tc>
          <w:tcPr>
            <w:tcW w:w="1532" w:type="dxa"/>
            <w:noWrap/>
            <w:hideMark/>
          </w:tcPr>
          <w:p w14:paraId="61B99C0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0.0001</w:t>
            </w:r>
          </w:p>
        </w:tc>
        <w:tc>
          <w:tcPr>
            <w:tcW w:w="1621" w:type="dxa"/>
            <w:noWrap/>
            <w:hideMark/>
          </w:tcPr>
          <w:p w14:paraId="28A29F8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1CF4E6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w:t>
            </w:r>
          </w:p>
        </w:tc>
      </w:tr>
      <w:tr w:rsidR="008448DF" w:rsidRPr="0039526B" w14:paraId="180670E0" w14:textId="77777777" w:rsidTr="00467A3D">
        <w:trPr>
          <w:trHeight w:val="290"/>
        </w:trPr>
        <w:tc>
          <w:tcPr>
            <w:tcW w:w="999" w:type="dxa"/>
            <w:noWrap/>
            <w:hideMark/>
          </w:tcPr>
          <w:p w14:paraId="695E465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2</w:t>
            </w:r>
          </w:p>
        </w:tc>
        <w:tc>
          <w:tcPr>
            <w:tcW w:w="2189" w:type="dxa"/>
            <w:noWrap/>
            <w:hideMark/>
          </w:tcPr>
          <w:p w14:paraId="60BDBAC8"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69B3823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-0.0173</w:t>
            </w:r>
          </w:p>
        </w:tc>
        <w:tc>
          <w:tcPr>
            <w:tcW w:w="1532" w:type="dxa"/>
            <w:noWrap/>
            <w:hideMark/>
          </w:tcPr>
          <w:p w14:paraId="26985A7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-0.0191</w:t>
            </w:r>
          </w:p>
        </w:tc>
        <w:tc>
          <w:tcPr>
            <w:tcW w:w="1621" w:type="dxa"/>
            <w:noWrap/>
            <w:hideMark/>
          </w:tcPr>
          <w:p w14:paraId="3DD36E2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336CA9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w:t>
            </w:r>
          </w:p>
        </w:tc>
      </w:tr>
      <w:tr w:rsidR="008448DF" w:rsidRPr="0039526B" w14:paraId="5E7E31A9" w14:textId="77777777" w:rsidTr="00467A3D">
        <w:trPr>
          <w:trHeight w:val="290"/>
        </w:trPr>
        <w:tc>
          <w:tcPr>
            <w:tcW w:w="999" w:type="dxa"/>
            <w:noWrap/>
            <w:hideMark/>
          </w:tcPr>
          <w:p w14:paraId="4A25046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2</w:t>
            </w:r>
          </w:p>
        </w:tc>
        <w:tc>
          <w:tcPr>
            <w:tcW w:w="2189" w:type="dxa"/>
            <w:noWrap/>
            <w:hideMark/>
          </w:tcPr>
          <w:p w14:paraId="092805F9"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5F79C74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0.0159</w:t>
            </w:r>
          </w:p>
        </w:tc>
        <w:tc>
          <w:tcPr>
            <w:tcW w:w="1532" w:type="dxa"/>
            <w:noWrap/>
            <w:hideMark/>
          </w:tcPr>
          <w:p w14:paraId="5DDF7E0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0.0158</w:t>
            </w:r>
          </w:p>
        </w:tc>
        <w:tc>
          <w:tcPr>
            <w:tcW w:w="1621" w:type="dxa"/>
            <w:noWrap/>
            <w:hideMark/>
          </w:tcPr>
          <w:p w14:paraId="61F2E76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3EA5175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0.0001</w:t>
            </w:r>
          </w:p>
        </w:tc>
      </w:tr>
      <w:tr w:rsidR="008448DF" w:rsidRPr="0039526B" w14:paraId="7C3E1726" w14:textId="77777777" w:rsidTr="00467A3D">
        <w:trPr>
          <w:trHeight w:val="290"/>
        </w:trPr>
        <w:tc>
          <w:tcPr>
            <w:tcW w:w="999" w:type="dxa"/>
            <w:noWrap/>
            <w:hideMark/>
          </w:tcPr>
          <w:p w14:paraId="2A44094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2</w:t>
            </w:r>
          </w:p>
        </w:tc>
        <w:tc>
          <w:tcPr>
            <w:tcW w:w="2189" w:type="dxa"/>
            <w:noWrap/>
            <w:hideMark/>
          </w:tcPr>
          <w:p w14:paraId="0F25677A"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28FF760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0.0426</w:t>
            </w:r>
          </w:p>
        </w:tc>
        <w:tc>
          <w:tcPr>
            <w:tcW w:w="1532" w:type="dxa"/>
            <w:noWrap/>
            <w:hideMark/>
          </w:tcPr>
          <w:p w14:paraId="6B5EF78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0.0438</w:t>
            </w:r>
          </w:p>
        </w:tc>
        <w:tc>
          <w:tcPr>
            <w:tcW w:w="1621" w:type="dxa"/>
            <w:noWrap/>
            <w:hideMark/>
          </w:tcPr>
          <w:p w14:paraId="354AD6D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132136C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w:t>
            </w:r>
          </w:p>
        </w:tc>
      </w:tr>
      <w:tr w:rsidR="008448DF" w:rsidRPr="0039526B" w14:paraId="1F2A6885" w14:textId="77777777" w:rsidTr="00467A3D">
        <w:trPr>
          <w:trHeight w:val="290"/>
        </w:trPr>
        <w:tc>
          <w:tcPr>
            <w:tcW w:w="999" w:type="dxa"/>
            <w:noWrap/>
            <w:hideMark/>
          </w:tcPr>
          <w:p w14:paraId="750AFDD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2</w:t>
            </w:r>
          </w:p>
        </w:tc>
        <w:tc>
          <w:tcPr>
            <w:tcW w:w="2189" w:type="dxa"/>
            <w:noWrap/>
            <w:hideMark/>
          </w:tcPr>
          <w:p w14:paraId="41BA3199"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1F0D8F7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-0.0017</w:t>
            </w:r>
          </w:p>
        </w:tc>
        <w:tc>
          <w:tcPr>
            <w:tcW w:w="1532" w:type="dxa"/>
            <w:noWrap/>
            <w:hideMark/>
          </w:tcPr>
          <w:p w14:paraId="66460D7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-0.0017</w:t>
            </w:r>
          </w:p>
        </w:tc>
        <w:tc>
          <w:tcPr>
            <w:tcW w:w="1621" w:type="dxa"/>
            <w:noWrap/>
            <w:hideMark/>
          </w:tcPr>
          <w:p w14:paraId="287E84E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18BCD45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0.00006</w:t>
            </w:r>
          </w:p>
        </w:tc>
      </w:tr>
      <w:tr w:rsidR="008448DF" w:rsidRPr="0039526B" w14:paraId="6F271405" w14:textId="77777777" w:rsidTr="00467A3D">
        <w:trPr>
          <w:trHeight w:val="290"/>
        </w:trPr>
        <w:tc>
          <w:tcPr>
            <w:tcW w:w="999" w:type="dxa"/>
            <w:noWrap/>
            <w:hideMark/>
          </w:tcPr>
          <w:p w14:paraId="38F86D2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x</w:t>
            </w:r>
          </w:p>
        </w:tc>
        <w:tc>
          <w:tcPr>
            <w:tcW w:w="2189" w:type="dxa"/>
            <w:noWrap/>
            <w:hideMark/>
          </w:tcPr>
          <w:p w14:paraId="2D80BC9A"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3ED0195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-0.0039</w:t>
            </w:r>
          </w:p>
        </w:tc>
        <w:tc>
          <w:tcPr>
            <w:tcW w:w="1532" w:type="dxa"/>
            <w:noWrap/>
            <w:hideMark/>
          </w:tcPr>
          <w:p w14:paraId="5068FDB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-0.0096</w:t>
            </w:r>
          </w:p>
        </w:tc>
        <w:tc>
          <w:tcPr>
            <w:tcW w:w="1621" w:type="dxa"/>
            <w:noWrap/>
            <w:hideMark/>
          </w:tcPr>
          <w:p w14:paraId="66D9360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35FABCB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w:t>
            </w:r>
          </w:p>
        </w:tc>
      </w:tr>
      <w:tr w:rsidR="008448DF" w:rsidRPr="0039526B" w14:paraId="65BB4A5A" w14:textId="77777777" w:rsidTr="00467A3D">
        <w:trPr>
          <w:trHeight w:val="290"/>
        </w:trPr>
        <w:tc>
          <w:tcPr>
            <w:tcW w:w="999" w:type="dxa"/>
            <w:noWrap/>
            <w:hideMark/>
          </w:tcPr>
          <w:p w14:paraId="4937E59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x</w:t>
            </w:r>
          </w:p>
        </w:tc>
        <w:tc>
          <w:tcPr>
            <w:tcW w:w="2189" w:type="dxa"/>
            <w:noWrap/>
            <w:hideMark/>
          </w:tcPr>
          <w:p w14:paraId="006FFA13"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62D9560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-0.0080</w:t>
            </w:r>
          </w:p>
        </w:tc>
        <w:tc>
          <w:tcPr>
            <w:tcW w:w="1532" w:type="dxa"/>
            <w:noWrap/>
            <w:hideMark/>
          </w:tcPr>
          <w:p w14:paraId="46C76F4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-0.0097</w:t>
            </w:r>
          </w:p>
        </w:tc>
        <w:tc>
          <w:tcPr>
            <w:tcW w:w="1621" w:type="dxa"/>
            <w:noWrap/>
            <w:hideMark/>
          </w:tcPr>
          <w:p w14:paraId="6C0465A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FBBE13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w:t>
            </w:r>
          </w:p>
        </w:tc>
      </w:tr>
      <w:tr w:rsidR="008448DF" w:rsidRPr="0039526B" w14:paraId="55F1E6E4" w14:textId="77777777" w:rsidTr="00467A3D">
        <w:trPr>
          <w:trHeight w:val="290"/>
        </w:trPr>
        <w:tc>
          <w:tcPr>
            <w:tcW w:w="999" w:type="dxa"/>
            <w:noWrap/>
            <w:hideMark/>
          </w:tcPr>
          <w:p w14:paraId="5D203D0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x</w:t>
            </w:r>
          </w:p>
        </w:tc>
        <w:tc>
          <w:tcPr>
            <w:tcW w:w="2189" w:type="dxa"/>
            <w:noWrap/>
            <w:hideMark/>
          </w:tcPr>
          <w:p w14:paraId="38D229AF"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7195E6E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-0.0094</w:t>
            </w:r>
          </w:p>
        </w:tc>
        <w:tc>
          <w:tcPr>
            <w:tcW w:w="1532" w:type="dxa"/>
            <w:noWrap/>
            <w:hideMark/>
          </w:tcPr>
          <w:p w14:paraId="1EC72A7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-0.0111</w:t>
            </w:r>
          </w:p>
        </w:tc>
        <w:tc>
          <w:tcPr>
            <w:tcW w:w="1621" w:type="dxa"/>
            <w:noWrap/>
            <w:hideMark/>
          </w:tcPr>
          <w:p w14:paraId="59B40FA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6BCA963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w:t>
            </w:r>
          </w:p>
        </w:tc>
      </w:tr>
      <w:tr w:rsidR="008448DF" w:rsidRPr="0039526B" w14:paraId="16DFB85E" w14:textId="77777777" w:rsidTr="00467A3D">
        <w:trPr>
          <w:trHeight w:val="290"/>
        </w:trPr>
        <w:tc>
          <w:tcPr>
            <w:tcW w:w="999" w:type="dxa"/>
            <w:noWrap/>
            <w:hideMark/>
          </w:tcPr>
          <w:p w14:paraId="3C339F1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x</w:t>
            </w:r>
          </w:p>
        </w:tc>
        <w:tc>
          <w:tcPr>
            <w:tcW w:w="2189" w:type="dxa"/>
            <w:noWrap/>
            <w:hideMark/>
          </w:tcPr>
          <w:p w14:paraId="236BA654"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73D89DF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0.0033</w:t>
            </w:r>
          </w:p>
        </w:tc>
        <w:tc>
          <w:tcPr>
            <w:tcW w:w="1532" w:type="dxa"/>
            <w:noWrap/>
            <w:hideMark/>
          </w:tcPr>
          <w:p w14:paraId="5831B29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0.0021</w:t>
            </w:r>
          </w:p>
        </w:tc>
        <w:tc>
          <w:tcPr>
            <w:tcW w:w="1621" w:type="dxa"/>
            <w:noWrap/>
            <w:hideMark/>
          </w:tcPr>
          <w:p w14:paraId="059D80B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65F738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w:t>
            </w:r>
          </w:p>
        </w:tc>
      </w:tr>
      <w:tr w:rsidR="008448DF" w:rsidRPr="0039526B" w14:paraId="7721C764" w14:textId="77777777" w:rsidTr="00467A3D">
        <w:trPr>
          <w:trHeight w:val="290"/>
        </w:trPr>
        <w:tc>
          <w:tcPr>
            <w:tcW w:w="999" w:type="dxa"/>
            <w:noWrap/>
            <w:hideMark/>
          </w:tcPr>
          <w:p w14:paraId="1FB0BC1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x</w:t>
            </w:r>
          </w:p>
        </w:tc>
        <w:tc>
          <w:tcPr>
            <w:tcW w:w="2189" w:type="dxa"/>
            <w:noWrap/>
            <w:hideMark/>
          </w:tcPr>
          <w:p w14:paraId="5A2BFB25"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644E96E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0.0079</w:t>
            </w:r>
          </w:p>
        </w:tc>
        <w:tc>
          <w:tcPr>
            <w:tcW w:w="1532" w:type="dxa"/>
            <w:noWrap/>
            <w:hideMark/>
          </w:tcPr>
          <w:p w14:paraId="35FFFB4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0.0090</w:t>
            </w:r>
          </w:p>
        </w:tc>
        <w:tc>
          <w:tcPr>
            <w:tcW w:w="1621" w:type="dxa"/>
            <w:noWrap/>
            <w:hideMark/>
          </w:tcPr>
          <w:p w14:paraId="38589B9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3A55581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w:t>
            </w:r>
          </w:p>
        </w:tc>
      </w:tr>
      <w:tr w:rsidR="008448DF" w:rsidRPr="0039526B" w14:paraId="2F543AC5" w14:textId="77777777" w:rsidTr="00467A3D">
        <w:trPr>
          <w:trHeight w:val="290"/>
        </w:trPr>
        <w:tc>
          <w:tcPr>
            <w:tcW w:w="999" w:type="dxa"/>
            <w:noWrap/>
            <w:hideMark/>
          </w:tcPr>
          <w:p w14:paraId="65EB416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NO</w:t>
            </w:r>
            <w:r w:rsidRPr="0039526B">
              <w:rPr>
                <w:rFonts w:ascii="Times New Roman" w:hAnsi="Times New Roman" w:cs="Times New Roman"/>
                <w:vertAlign w:val="subscript"/>
              </w:rPr>
              <w:t>x</w:t>
            </w:r>
          </w:p>
        </w:tc>
        <w:tc>
          <w:tcPr>
            <w:tcW w:w="2189" w:type="dxa"/>
            <w:noWrap/>
            <w:hideMark/>
          </w:tcPr>
          <w:p w14:paraId="0D3848C3"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434C137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-0.0006</w:t>
            </w:r>
          </w:p>
        </w:tc>
        <w:tc>
          <w:tcPr>
            <w:tcW w:w="1532" w:type="dxa"/>
            <w:noWrap/>
            <w:hideMark/>
          </w:tcPr>
          <w:p w14:paraId="58949A8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-0.0006</w:t>
            </w:r>
          </w:p>
        </w:tc>
        <w:tc>
          <w:tcPr>
            <w:tcW w:w="1621" w:type="dxa"/>
            <w:noWrap/>
            <w:hideMark/>
          </w:tcPr>
          <w:p w14:paraId="57F8C0A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D0476F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0.00005</w:t>
            </w:r>
          </w:p>
        </w:tc>
      </w:tr>
      <w:tr w:rsidR="008448DF" w:rsidRPr="0039526B" w14:paraId="06837792" w14:textId="77777777" w:rsidTr="00467A3D">
        <w:trPr>
          <w:trHeight w:val="290"/>
        </w:trPr>
        <w:tc>
          <w:tcPr>
            <w:tcW w:w="999" w:type="dxa"/>
            <w:noWrap/>
            <w:hideMark/>
          </w:tcPr>
          <w:p w14:paraId="4D5F600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O</w:t>
            </w:r>
            <w:r w:rsidRPr="0039526B">
              <w:rPr>
                <w:rFonts w:ascii="Times New Roman" w:hAnsi="Times New Roman" w:cs="Times New Roman"/>
                <w:vertAlign w:val="subscript"/>
              </w:rPr>
              <w:t>3</w:t>
            </w:r>
          </w:p>
        </w:tc>
        <w:tc>
          <w:tcPr>
            <w:tcW w:w="2189" w:type="dxa"/>
            <w:noWrap/>
            <w:hideMark/>
          </w:tcPr>
          <w:p w14:paraId="5EF39275"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414668E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-0.0274</w:t>
            </w:r>
          </w:p>
        </w:tc>
        <w:tc>
          <w:tcPr>
            <w:tcW w:w="1532" w:type="dxa"/>
            <w:noWrap/>
            <w:hideMark/>
          </w:tcPr>
          <w:p w14:paraId="4533039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-0.0210</w:t>
            </w:r>
          </w:p>
        </w:tc>
        <w:tc>
          <w:tcPr>
            <w:tcW w:w="1621" w:type="dxa"/>
            <w:noWrap/>
            <w:hideMark/>
          </w:tcPr>
          <w:p w14:paraId="511D8EF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603AFF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w:t>
            </w:r>
          </w:p>
        </w:tc>
      </w:tr>
      <w:tr w:rsidR="008448DF" w:rsidRPr="0039526B" w14:paraId="726227A0" w14:textId="77777777" w:rsidTr="00467A3D">
        <w:trPr>
          <w:trHeight w:val="290"/>
        </w:trPr>
        <w:tc>
          <w:tcPr>
            <w:tcW w:w="999" w:type="dxa"/>
            <w:noWrap/>
            <w:hideMark/>
          </w:tcPr>
          <w:p w14:paraId="7C8EDCD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O</w:t>
            </w:r>
            <w:r w:rsidRPr="0039526B">
              <w:rPr>
                <w:rFonts w:ascii="Times New Roman" w:hAnsi="Times New Roman" w:cs="Times New Roman"/>
                <w:vertAlign w:val="subscript"/>
              </w:rPr>
              <w:t>3</w:t>
            </w:r>
          </w:p>
        </w:tc>
        <w:tc>
          <w:tcPr>
            <w:tcW w:w="2189" w:type="dxa"/>
            <w:noWrap/>
            <w:hideMark/>
          </w:tcPr>
          <w:p w14:paraId="0FBB759C"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259B900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-0.0104</w:t>
            </w:r>
          </w:p>
        </w:tc>
        <w:tc>
          <w:tcPr>
            <w:tcW w:w="1532" w:type="dxa"/>
            <w:noWrap/>
            <w:hideMark/>
          </w:tcPr>
          <w:p w14:paraId="5BF22D4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-0.0118</w:t>
            </w:r>
          </w:p>
        </w:tc>
        <w:tc>
          <w:tcPr>
            <w:tcW w:w="1621" w:type="dxa"/>
            <w:noWrap/>
            <w:hideMark/>
          </w:tcPr>
          <w:p w14:paraId="74BF952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4C9878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w:t>
            </w:r>
          </w:p>
        </w:tc>
      </w:tr>
      <w:tr w:rsidR="008448DF" w:rsidRPr="0039526B" w14:paraId="32C33D55" w14:textId="77777777" w:rsidTr="00467A3D">
        <w:trPr>
          <w:trHeight w:val="290"/>
        </w:trPr>
        <w:tc>
          <w:tcPr>
            <w:tcW w:w="999" w:type="dxa"/>
            <w:noWrap/>
            <w:hideMark/>
          </w:tcPr>
          <w:p w14:paraId="3A972B9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O</w:t>
            </w:r>
            <w:r w:rsidRPr="0039526B">
              <w:rPr>
                <w:rFonts w:ascii="Times New Roman" w:hAnsi="Times New Roman" w:cs="Times New Roman"/>
                <w:vertAlign w:val="subscript"/>
              </w:rPr>
              <w:t>3</w:t>
            </w:r>
          </w:p>
        </w:tc>
        <w:tc>
          <w:tcPr>
            <w:tcW w:w="2189" w:type="dxa"/>
            <w:noWrap/>
            <w:hideMark/>
          </w:tcPr>
          <w:p w14:paraId="54714E66"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19D97E8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-0.0083</w:t>
            </w:r>
          </w:p>
        </w:tc>
        <w:tc>
          <w:tcPr>
            <w:tcW w:w="1532" w:type="dxa"/>
            <w:noWrap/>
            <w:hideMark/>
          </w:tcPr>
          <w:p w14:paraId="47D7512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-0.0018</w:t>
            </w:r>
          </w:p>
        </w:tc>
        <w:tc>
          <w:tcPr>
            <w:tcW w:w="1621" w:type="dxa"/>
            <w:noWrap/>
            <w:hideMark/>
          </w:tcPr>
          <w:p w14:paraId="2A518F7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15F9FF4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w:t>
            </w:r>
          </w:p>
        </w:tc>
      </w:tr>
      <w:tr w:rsidR="008448DF" w:rsidRPr="0039526B" w14:paraId="4A778E3E" w14:textId="77777777" w:rsidTr="00467A3D">
        <w:trPr>
          <w:trHeight w:val="290"/>
        </w:trPr>
        <w:tc>
          <w:tcPr>
            <w:tcW w:w="999" w:type="dxa"/>
            <w:noWrap/>
            <w:hideMark/>
          </w:tcPr>
          <w:p w14:paraId="0714A6F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O</w:t>
            </w:r>
            <w:r w:rsidRPr="0039526B">
              <w:rPr>
                <w:rFonts w:ascii="Times New Roman" w:hAnsi="Times New Roman" w:cs="Times New Roman"/>
                <w:vertAlign w:val="subscript"/>
              </w:rPr>
              <w:t>3</w:t>
            </w:r>
          </w:p>
        </w:tc>
        <w:tc>
          <w:tcPr>
            <w:tcW w:w="2189" w:type="dxa"/>
            <w:noWrap/>
            <w:hideMark/>
          </w:tcPr>
          <w:p w14:paraId="3E573232"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322D6C6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-0.0212</w:t>
            </w:r>
          </w:p>
        </w:tc>
        <w:tc>
          <w:tcPr>
            <w:tcW w:w="1532" w:type="dxa"/>
            <w:noWrap/>
            <w:hideMark/>
          </w:tcPr>
          <w:p w14:paraId="13A5574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-0.0245</w:t>
            </w:r>
          </w:p>
        </w:tc>
        <w:tc>
          <w:tcPr>
            <w:tcW w:w="1621" w:type="dxa"/>
            <w:noWrap/>
            <w:hideMark/>
          </w:tcPr>
          <w:p w14:paraId="49123C2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5B9A533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w:t>
            </w:r>
          </w:p>
        </w:tc>
      </w:tr>
      <w:tr w:rsidR="008448DF" w:rsidRPr="0039526B" w14:paraId="1A032520" w14:textId="77777777" w:rsidTr="00467A3D">
        <w:trPr>
          <w:trHeight w:val="290"/>
        </w:trPr>
        <w:tc>
          <w:tcPr>
            <w:tcW w:w="999" w:type="dxa"/>
            <w:noWrap/>
            <w:hideMark/>
          </w:tcPr>
          <w:p w14:paraId="6798C6E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O</w:t>
            </w:r>
            <w:r w:rsidRPr="0039526B">
              <w:rPr>
                <w:rFonts w:ascii="Times New Roman" w:hAnsi="Times New Roman" w:cs="Times New Roman"/>
                <w:vertAlign w:val="subscript"/>
              </w:rPr>
              <w:t>3</w:t>
            </w:r>
          </w:p>
        </w:tc>
        <w:tc>
          <w:tcPr>
            <w:tcW w:w="2189" w:type="dxa"/>
            <w:noWrap/>
            <w:hideMark/>
          </w:tcPr>
          <w:p w14:paraId="6B125DDB"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3AA79CA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-0.0126</w:t>
            </w:r>
          </w:p>
        </w:tc>
        <w:tc>
          <w:tcPr>
            <w:tcW w:w="1532" w:type="dxa"/>
            <w:noWrap/>
            <w:hideMark/>
          </w:tcPr>
          <w:p w14:paraId="4B30D94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-0.0068</w:t>
            </w:r>
          </w:p>
        </w:tc>
        <w:tc>
          <w:tcPr>
            <w:tcW w:w="1621" w:type="dxa"/>
            <w:noWrap/>
            <w:hideMark/>
          </w:tcPr>
          <w:p w14:paraId="2C0C5E3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1886E7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w:t>
            </w:r>
          </w:p>
        </w:tc>
      </w:tr>
      <w:tr w:rsidR="008448DF" w:rsidRPr="0039526B" w14:paraId="4FBDAB9D" w14:textId="77777777" w:rsidTr="00467A3D">
        <w:trPr>
          <w:trHeight w:val="290"/>
        </w:trPr>
        <w:tc>
          <w:tcPr>
            <w:tcW w:w="999" w:type="dxa"/>
            <w:noWrap/>
            <w:hideMark/>
          </w:tcPr>
          <w:p w14:paraId="05B3F83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lastRenderedPageBreak/>
              <w:t>O</w:t>
            </w:r>
            <w:r w:rsidRPr="0039526B">
              <w:rPr>
                <w:rFonts w:ascii="Times New Roman" w:hAnsi="Times New Roman" w:cs="Times New Roman"/>
                <w:vertAlign w:val="subscript"/>
              </w:rPr>
              <w:t>3</w:t>
            </w:r>
          </w:p>
        </w:tc>
        <w:tc>
          <w:tcPr>
            <w:tcW w:w="2189" w:type="dxa"/>
            <w:noWrap/>
            <w:hideMark/>
          </w:tcPr>
          <w:p w14:paraId="64455926"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5379EF7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-0.0004</w:t>
            </w:r>
          </w:p>
        </w:tc>
        <w:tc>
          <w:tcPr>
            <w:tcW w:w="1532" w:type="dxa"/>
            <w:noWrap/>
            <w:hideMark/>
          </w:tcPr>
          <w:p w14:paraId="07E5120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-0.0004</w:t>
            </w:r>
          </w:p>
        </w:tc>
        <w:tc>
          <w:tcPr>
            <w:tcW w:w="1621" w:type="dxa"/>
            <w:noWrap/>
            <w:hideMark/>
          </w:tcPr>
          <w:p w14:paraId="79F0A5C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20148EF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0.00001</w:t>
            </w:r>
          </w:p>
        </w:tc>
      </w:tr>
      <w:tr w:rsidR="008448DF" w:rsidRPr="0039526B" w14:paraId="57F1F8F0" w14:textId="77777777" w:rsidTr="00467A3D">
        <w:trPr>
          <w:trHeight w:val="290"/>
        </w:trPr>
        <w:tc>
          <w:tcPr>
            <w:tcW w:w="999" w:type="dxa"/>
            <w:noWrap/>
            <w:hideMark/>
          </w:tcPr>
          <w:p w14:paraId="3A6D98F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10</w:t>
            </w:r>
          </w:p>
        </w:tc>
        <w:tc>
          <w:tcPr>
            <w:tcW w:w="2189" w:type="dxa"/>
            <w:noWrap/>
            <w:hideMark/>
          </w:tcPr>
          <w:p w14:paraId="19927ABA"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237AE52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0.0295</w:t>
            </w:r>
          </w:p>
        </w:tc>
        <w:tc>
          <w:tcPr>
            <w:tcW w:w="1532" w:type="dxa"/>
            <w:noWrap/>
            <w:hideMark/>
          </w:tcPr>
          <w:p w14:paraId="3CB4AEE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0.0257</w:t>
            </w:r>
          </w:p>
        </w:tc>
        <w:tc>
          <w:tcPr>
            <w:tcW w:w="1621" w:type="dxa"/>
            <w:noWrap/>
            <w:hideMark/>
          </w:tcPr>
          <w:p w14:paraId="7AA6A92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66B5650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0.00377</w:t>
            </w:r>
          </w:p>
        </w:tc>
      </w:tr>
      <w:tr w:rsidR="008448DF" w:rsidRPr="0039526B" w14:paraId="3B65E1CA" w14:textId="77777777" w:rsidTr="00467A3D">
        <w:trPr>
          <w:trHeight w:val="290"/>
        </w:trPr>
        <w:tc>
          <w:tcPr>
            <w:tcW w:w="999" w:type="dxa"/>
            <w:noWrap/>
            <w:hideMark/>
          </w:tcPr>
          <w:p w14:paraId="78E7F3E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10</w:t>
            </w:r>
          </w:p>
        </w:tc>
        <w:tc>
          <w:tcPr>
            <w:tcW w:w="2189" w:type="dxa"/>
            <w:noWrap/>
            <w:hideMark/>
          </w:tcPr>
          <w:p w14:paraId="75845076"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700FA89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0.0538</w:t>
            </w:r>
          </w:p>
        </w:tc>
        <w:tc>
          <w:tcPr>
            <w:tcW w:w="1532" w:type="dxa"/>
            <w:noWrap/>
            <w:hideMark/>
          </w:tcPr>
          <w:p w14:paraId="23C38E1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0.0582</w:t>
            </w:r>
          </w:p>
        </w:tc>
        <w:tc>
          <w:tcPr>
            <w:tcW w:w="1621" w:type="dxa"/>
            <w:noWrap/>
            <w:hideMark/>
          </w:tcPr>
          <w:p w14:paraId="202EA4C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387353E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0.00444</w:t>
            </w:r>
          </w:p>
        </w:tc>
      </w:tr>
      <w:tr w:rsidR="008448DF" w:rsidRPr="0039526B" w14:paraId="5EEB8140" w14:textId="77777777" w:rsidTr="00467A3D">
        <w:trPr>
          <w:trHeight w:val="290"/>
        </w:trPr>
        <w:tc>
          <w:tcPr>
            <w:tcW w:w="999" w:type="dxa"/>
            <w:noWrap/>
            <w:hideMark/>
          </w:tcPr>
          <w:p w14:paraId="4E93D04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10</w:t>
            </w:r>
          </w:p>
        </w:tc>
        <w:tc>
          <w:tcPr>
            <w:tcW w:w="2189" w:type="dxa"/>
            <w:noWrap/>
            <w:hideMark/>
          </w:tcPr>
          <w:p w14:paraId="17AB3CF2"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1F4DC60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0.0444</w:t>
            </w:r>
          </w:p>
        </w:tc>
        <w:tc>
          <w:tcPr>
            <w:tcW w:w="1532" w:type="dxa"/>
            <w:noWrap/>
            <w:hideMark/>
          </w:tcPr>
          <w:p w14:paraId="05B2407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0.0615</w:t>
            </w:r>
          </w:p>
        </w:tc>
        <w:tc>
          <w:tcPr>
            <w:tcW w:w="1621" w:type="dxa"/>
            <w:noWrap/>
            <w:hideMark/>
          </w:tcPr>
          <w:p w14:paraId="2260449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623323A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0.01708</w:t>
            </w:r>
          </w:p>
        </w:tc>
      </w:tr>
      <w:tr w:rsidR="008448DF" w:rsidRPr="0039526B" w14:paraId="58216B1C" w14:textId="77777777" w:rsidTr="00467A3D">
        <w:trPr>
          <w:trHeight w:val="290"/>
        </w:trPr>
        <w:tc>
          <w:tcPr>
            <w:tcW w:w="999" w:type="dxa"/>
            <w:noWrap/>
            <w:hideMark/>
          </w:tcPr>
          <w:p w14:paraId="0BCA6E5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10</w:t>
            </w:r>
          </w:p>
        </w:tc>
        <w:tc>
          <w:tcPr>
            <w:tcW w:w="2189" w:type="dxa"/>
            <w:noWrap/>
            <w:hideMark/>
          </w:tcPr>
          <w:p w14:paraId="6FF6A26A"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63C1B4E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-0.0057</w:t>
            </w:r>
          </w:p>
        </w:tc>
        <w:tc>
          <w:tcPr>
            <w:tcW w:w="1532" w:type="dxa"/>
            <w:noWrap/>
            <w:hideMark/>
          </w:tcPr>
          <w:p w14:paraId="1946715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-0.0057</w:t>
            </w:r>
          </w:p>
        </w:tc>
        <w:tc>
          <w:tcPr>
            <w:tcW w:w="1621" w:type="dxa"/>
            <w:noWrap/>
            <w:hideMark/>
          </w:tcPr>
          <w:p w14:paraId="3E75F10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4DABEFF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0.00000</w:t>
            </w:r>
          </w:p>
        </w:tc>
      </w:tr>
      <w:tr w:rsidR="008448DF" w:rsidRPr="0039526B" w14:paraId="576D8BAA" w14:textId="77777777" w:rsidTr="00467A3D">
        <w:trPr>
          <w:trHeight w:val="290"/>
        </w:trPr>
        <w:tc>
          <w:tcPr>
            <w:tcW w:w="999" w:type="dxa"/>
            <w:noWrap/>
            <w:hideMark/>
          </w:tcPr>
          <w:p w14:paraId="1516FA9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w:t>
            </w:r>
          </w:p>
        </w:tc>
        <w:tc>
          <w:tcPr>
            <w:tcW w:w="2189" w:type="dxa"/>
            <w:noWrap/>
            <w:hideMark/>
          </w:tcPr>
          <w:p w14:paraId="2D9888DD"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4FC7527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-0.1242</w:t>
            </w:r>
          </w:p>
        </w:tc>
        <w:tc>
          <w:tcPr>
            <w:tcW w:w="1532" w:type="dxa"/>
            <w:noWrap/>
            <w:hideMark/>
          </w:tcPr>
          <w:p w14:paraId="2CB454D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-0.1282</w:t>
            </w:r>
          </w:p>
        </w:tc>
        <w:tc>
          <w:tcPr>
            <w:tcW w:w="1621" w:type="dxa"/>
            <w:noWrap/>
            <w:hideMark/>
          </w:tcPr>
          <w:p w14:paraId="1D275DE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A4A175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0.00394</w:t>
            </w:r>
          </w:p>
        </w:tc>
      </w:tr>
      <w:tr w:rsidR="008448DF" w:rsidRPr="0039526B" w14:paraId="6E26C83B" w14:textId="77777777" w:rsidTr="00467A3D">
        <w:trPr>
          <w:trHeight w:val="290"/>
        </w:trPr>
        <w:tc>
          <w:tcPr>
            <w:tcW w:w="999" w:type="dxa"/>
            <w:noWrap/>
            <w:hideMark/>
          </w:tcPr>
          <w:p w14:paraId="2093E1A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w:t>
            </w:r>
          </w:p>
        </w:tc>
        <w:tc>
          <w:tcPr>
            <w:tcW w:w="2189" w:type="dxa"/>
            <w:noWrap/>
            <w:hideMark/>
          </w:tcPr>
          <w:p w14:paraId="6444CF42"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3ED0000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-0.0199</w:t>
            </w:r>
          </w:p>
        </w:tc>
        <w:tc>
          <w:tcPr>
            <w:tcW w:w="1532" w:type="dxa"/>
            <w:noWrap/>
            <w:hideMark/>
          </w:tcPr>
          <w:p w14:paraId="4C9DD95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-0.0167</w:t>
            </w:r>
          </w:p>
        </w:tc>
        <w:tc>
          <w:tcPr>
            <w:tcW w:w="1621" w:type="dxa"/>
            <w:noWrap/>
            <w:hideMark/>
          </w:tcPr>
          <w:p w14:paraId="5EA7E5C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6A26D0D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0.00324</w:t>
            </w:r>
          </w:p>
        </w:tc>
      </w:tr>
      <w:tr w:rsidR="008448DF" w:rsidRPr="0039526B" w14:paraId="26C592DF" w14:textId="77777777" w:rsidTr="00467A3D">
        <w:trPr>
          <w:trHeight w:val="290"/>
        </w:trPr>
        <w:tc>
          <w:tcPr>
            <w:tcW w:w="999" w:type="dxa"/>
            <w:noWrap/>
            <w:hideMark/>
          </w:tcPr>
          <w:p w14:paraId="60DC708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w:t>
            </w:r>
          </w:p>
        </w:tc>
        <w:tc>
          <w:tcPr>
            <w:tcW w:w="2189" w:type="dxa"/>
            <w:noWrap/>
            <w:hideMark/>
          </w:tcPr>
          <w:p w14:paraId="03D4BC1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13406CD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0.0959</w:t>
            </w:r>
          </w:p>
        </w:tc>
        <w:tc>
          <w:tcPr>
            <w:tcW w:w="1532" w:type="dxa"/>
            <w:noWrap/>
            <w:hideMark/>
          </w:tcPr>
          <w:p w14:paraId="299B32B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0.1000</w:t>
            </w:r>
          </w:p>
        </w:tc>
        <w:tc>
          <w:tcPr>
            <w:tcW w:w="1621" w:type="dxa"/>
            <w:noWrap/>
            <w:hideMark/>
          </w:tcPr>
          <w:p w14:paraId="41F5777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0F3DF2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0.00418</w:t>
            </w:r>
          </w:p>
        </w:tc>
      </w:tr>
      <w:tr w:rsidR="008448DF" w:rsidRPr="0039526B" w14:paraId="716BA712" w14:textId="77777777" w:rsidTr="00467A3D">
        <w:trPr>
          <w:trHeight w:val="290"/>
        </w:trPr>
        <w:tc>
          <w:tcPr>
            <w:tcW w:w="999" w:type="dxa"/>
            <w:noWrap/>
            <w:hideMark/>
          </w:tcPr>
          <w:p w14:paraId="04A0407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w:t>
            </w:r>
          </w:p>
        </w:tc>
        <w:tc>
          <w:tcPr>
            <w:tcW w:w="2189" w:type="dxa"/>
            <w:noWrap/>
            <w:hideMark/>
          </w:tcPr>
          <w:p w14:paraId="12D5F734"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3579392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-0.0061</w:t>
            </w:r>
          </w:p>
        </w:tc>
        <w:tc>
          <w:tcPr>
            <w:tcW w:w="1532" w:type="dxa"/>
            <w:noWrap/>
            <w:hideMark/>
          </w:tcPr>
          <w:p w14:paraId="06936D2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-0.0066</w:t>
            </w:r>
          </w:p>
        </w:tc>
        <w:tc>
          <w:tcPr>
            <w:tcW w:w="1621" w:type="dxa"/>
            <w:noWrap/>
            <w:hideMark/>
          </w:tcPr>
          <w:p w14:paraId="60CEF4E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E9691F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0.00045</w:t>
            </w:r>
          </w:p>
        </w:tc>
      </w:tr>
      <w:tr w:rsidR="008448DF" w:rsidRPr="0039526B" w14:paraId="4B56A950" w14:textId="77777777" w:rsidTr="00467A3D">
        <w:trPr>
          <w:trHeight w:val="290"/>
        </w:trPr>
        <w:tc>
          <w:tcPr>
            <w:tcW w:w="999" w:type="dxa"/>
            <w:noWrap/>
            <w:hideMark/>
          </w:tcPr>
          <w:p w14:paraId="49F549A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2.5abs</w:t>
            </w:r>
          </w:p>
        </w:tc>
        <w:tc>
          <w:tcPr>
            <w:tcW w:w="2189" w:type="dxa"/>
            <w:noWrap/>
            <w:hideMark/>
          </w:tcPr>
          <w:p w14:paraId="6217B66E"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42BE723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0.0283</w:t>
            </w:r>
          </w:p>
        </w:tc>
        <w:tc>
          <w:tcPr>
            <w:tcW w:w="1532" w:type="dxa"/>
            <w:noWrap/>
            <w:hideMark/>
          </w:tcPr>
          <w:p w14:paraId="1F30F3D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0.0084</w:t>
            </w:r>
          </w:p>
        </w:tc>
        <w:tc>
          <w:tcPr>
            <w:tcW w:w="1621" w:type="dxa"/>
            <w:noWrap/>
            <w:hideMark/>
          </w:tcPr>
          <w:p w14:paraId="3408222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3712125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0.01993</w:t>
            </w:r>
          </w:p>
        </w:tc>
      </w:tr>
      <w:tr w:rsidR="008448DF" w:rsidRPr="0039526B" w14:paraId="74BA0B50" w14:textId="77777777" w:rsidTr="00467A3D">
        <w:trPr>
          <w:trHeight w:val="290"/>
        </w:trPr>
        <w:tc>
          <w:tcPr>
            <w:tcW w:w="999" w:type="dxa"/>
            <w:noWrap/>
            <w:hideMark/>
          </w:tcPr>
          <w:p w14:paraId="56AA38C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2.5abs</w:t>
            </w:r>
          </w:p>
        </w:tc>
        <w:tc>
          <w:tcPr>
            <w:tcW w:w="2189" w:type="dxa"/>
            <w:noWrap/>
            <w:hideMark/>
          </w:tcPr>
          <w:p w14:paraId="5B502405"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2C82C0D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-0.3125</w:t>
            </w:r>
          </w:p>
        </w:tc>
        <w:tc>
          <w:tcPr>
            <w:tcW w:w="1532" w:type="dxa"/>
            <w:noWrap/>
            <w:hideMark/>
          </w:tcPr>
          <w:p w14:paraId="2F2CB69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-0.3277</w:t>
            </w:r>
          </w:p>
        </w:tc>
        <w:tc>
          <w:tcPr>
            <w:tcW w:w="1621" w:type="dxa"/>
            <w:noWrap/>
            <w:hideMark/>
          </w:tcPr>
          <w:p w14:paraId="6165D1C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1A2E13C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0.01519</w:t>
            </w:r>
          </w:p>
        </w:tc>
      </w:tr>
      <w:tr w:rsidR="008448DF" w:rsidRPr="0039526B" w14:paraId="1394BBBE" w14:textId="77777777" w:rsidTr="00467A3D">
        <w:trPr>
          <w:trHeight w:val="290"/>
        </w:trPr>
        <w:tc>
          <w:tcPr>
            <w:tcW w:w="999" w:type="dxa"/>
            <w:noWrap/>
            <w:hideMark/>
          </w:tcPr>
          <w:p w14:paraId="2051019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2.5abs</w:t>
            </w:r>
          </w:p>
        </w:tc>
        <w:tc>
          <w:tcPr>
            <w:tcW w:w="2189" w:type="dxa"/>
            <w:noWrap/>
            <w:hideMark/>
          </w:tcPr>
          <w:p w14:paraId="5EB6A55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1FF1F03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0.3091</w:t>
            </w:r>
          </w:p>
        </w:tc>
        <w:tc>
          <w:tcPr>
            <w:tcW w:w="1532" w:type="dxa"/>
            <w:noWrap/>
            <w:hideMark/>
          </w:tcPr>
          <w:p w14:paraId="1F9A5B1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0.2890</w:t>
            </w:r>
          </w:p>
        </w:tc>
        <w:tc>
          <w:tcPr>
            <w:tcW w:w="1621" w:type="dxa"/>
            <w:noWrap/>
            <w:hideMark/>
          </w:tcPr>
          <w:p w14:paraId="7FA5F9D0"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1D6DAD0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0.02014</w:t>
            </w:r>
          </w:p>
        </w:tc>
      </w:tr>
      <w:tr w:rsidR="008448DF" w:rsidRPr="0039526B" w14:paraId="76592387" w14:textId="77777777" w:rsidTr="00467A3D">
        <w:trPr>
          <w:trHeight w:val="290"/>
        </w:trPr>
        <w:tc>
          <w:tcPr>
            <w:tcW w:w="999" w:type="dxa"/>
            <w:noWrap/>
            <w:hideMark/>
          </w:tcPr>
          <w:p w14:paraId="4BF330B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2.5abs</w:t>
            </w:r>
          </w:p>
        </w:tc>
        <w:tc>
          <w:tcPr>
            <w:tcW w:w="2189" w:type="dxa"/>
            <w:noWrap/>
            <w:hideMark/>
          </w:tcPr>
          <w:p w14:paraId="4BA04A92"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5F59B36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0.8439</w:t>
            </w:r>
          </w:p>
        </w:tc>
        <w:tc>
          <w:tcPr>
            <w:tcW w:w="1532" w:type="dxa"/>
            <w:noWrap/>
            <w:hideMark/>
          </w:tcPr>
          <w:p w14:paraId="0F456E7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0.9713</w:t>
            </w:r>
          </w:p>
        </w:tc>
        <w:tc>
          <w:tcPr>
            <w:tcW w:w="1621" w:type="dxa"/>
            <w:noWrap/>
            <w:hideMark/>
          </w:tcPr>
          <w:p w14:paraId="75AC579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6FAA610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0.12735</w:t>
            </w:r>
          </w:p>
        </w:tc>
      </w:tr>
      <w:tr w:rsidR="008448DF" w:rsidRPr="0039526B" w14:paraId="4FED9699" w14:textId="77777777" w:rsidTr="00467A3D">
        <w:trPr>
          <w:trHeight w:val="290"/>
        </w:trPr>
        <w:tc>
          <w:tcPr>
            <w:tcW w:w="999" w:type="dxa"/>
            <w:noWrap/>
            <w:hideMark/>
          </w:tcPr>
          <w:p w14:paraId="54B4F81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PM</w:t>
            </w:r>
            <w:r w:rsidRPr="0039526B">
              <w:rPr>
                <w:rFonts w:ascii="Times New Roman" w:hAnsi="Times New Roman" w:cs="Times New Roman"/>
                <w:vertAlign w:val="subscript"/>
              </w:rPr>
              <w:t>2.5abs</w:t>
            </w:r>
          </w:p>
        </w:tc>
        <w:tc>
          <w:tcPr>
            <w:tcW w:w="2189" w:type="dxa"/>
            <w:noWrap/>
            <w:hideMark/>
          </w:tcPr>
          <w:p w14:paraId="3D9E628C"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003766A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-0.0530</w:t>
            </w:r>
          </w:p>
        </w:tc>
        <w:tc>
          <w:tcPr>
            <w:tcW w:w="1532" w:type="dxa"/>
            <w:noWrap/>
            <w:hideMark/>
          </w:tcPr>
          <w:p w14:paraId="686B088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-0.0540</w:t>
            </w:r>
          </w:p>
        </w:tc>
        <w:tc>
          <w:tcPr>
            <w:tcW w:w="1621" w:type="dxa"/>
            <w:noWrap/>
            <w:hideMark/>
          </w:tcPr>
          <w:p w14:paraId="6D335C1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6661C5C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0.00092</w:t>
            </w:r>
          </w:p>
        </w:tc>
      </w:tr>
      <w:tr w:rsidR="008448DF" w:rsidRPr="0039526B" w14:paraId="38603575" w14:textId="77777777" w:rsidTr="00467A3D">
        <w:trPr>
          <w:trHeight w:val="290"/>
        </w:trPr>
        <w:tc>
          <w:tcPr>
            <w:tcW w:w="999" w:type="dxa"/>
            <w:noWrap/>
            <w:hideMark/>
          </w:tcPr>
          <w:p w14:paraId="68B7389B"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PM</w:t>
            </w:r>
            <w:r w:rsidRPr="0039526B">
              <w:rPr>
                <w:rFonts w:ascii="Times New Roman" w:hAnsi="Times New Roman" w:cs="Times New Roman"/>
                <w:vertAlign w:val="subscript"/>
              </w:rPr>
              <w:t>coarse</w:t>
            </w:r>
            <w:proofErr w:type="spellEnd"/>
          </w:p>
        </w:tc>
        <w:tc>
          <w:tcPr>
            <w:tcW w:w="2189" w:type="dxa"/>
            <w:noWrap/>
            <w:hideMark/>
          </w:tcPr>
          <w:p w14:paraId="58038805"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1A860F5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0.0567</w:t>
            </w:r>
          </w:p>
        </w:tc>
        <w:tc>
          <w:tcPr>
            <w:tcW w:w="1532" w:type="dxa"/>
            <w:noWrap/>
            <w:hideMark/>
          </w:tcPr>
          <w:p w14:paraId="2408640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0.0145</w:t>
            </w:r>
          </w:p>
        </w:tc>
        <w:tc>
          <w:tcPr>
            <w:tcW w:w="1621" w:type="dxa"/>
            <w:noWrap/>
            <w:hideMark/>
          </w:tcPr>
          <w:p w14:paraId="70F293C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251BD8F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0.04221</w:t>
            </w:r>
          </w:p>
        </w:tc>
      </w:tr>
      <w:tr w:rsidR="008448DF" w:rsidRPr="0039526B" w14:paraId="2B20969E" w14:textId="77777777" w:rsidTr="00467A3D">
        <w:trPr>
          <w:trHeight w:val="290"/>
        </w:trPr>
        <w:tc>
          <w:tcPr>
            <w:tcW w:w="999" w:type="dxa"/>
            <w:noWrap/>
            <w:hideMark/>
          </w:tcPr>
          <w:p w14:paraId="5DEF9149"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PM</w:t>
            </w:r>
            <w:r w:rsidRPr="0039526B">
              <w:rPr>
                <w:rFonts w:ascii="Times New Roman" w:hAnsi="Times New Roman" w:cs="Times New Roman"/>
                <w:vertAlign w:val="subscript"/>
              </w:rPr>
              <w:t>coarse</w:t>
            </w:r>
            <w:proofErr w:type="spellEnd"/>
          </w:p>
        </w:tc>
        <w:tc>
          <w:tcPr>
            <w:tcW w:w="2189" w:type="dxa"/>
            <w:noWrap/>
            <w:hideMark/>
          </w:tcPr>
          <w:p w14:paraId="4AA577CF"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48F2155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-0.0178</w:t>
            </w:r>
          </w:p>
        </w:tc>
        <w:tc>
          <w:tcPr>
            <w:tcW w:w="1532" w:type="dxa"/>
            <w:noWrap/>
            <w:hideMark/>
          </w:tcPr>
          <w:p w14:paraId="0A28AB7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-0.0183</w:t>
            </w:r>
          </w:p>
        </w:tc>
        <w:tc>
          <w:tcPr>
            <w:tcW w:w="1621" w:type="dxa"/>
            <w:noWrap/>
            <w:hideMark/>
          </w:tcPr>
          <w:p w14:paraId="5546519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5B5D10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0.00048</w:t>
            </w:r>
          </w:p>
        </w:tc>
      </w:tr>
      <w:tr w:rsidR="008448DF" w:rsidRPr="0039526B" w14:paraId="1D33F1CF" w14:textId="77777777" w:rsidTr="00467A3D">
        <w:trPr>
          <w:trHeight w:val="290"/>
        </w:trPr>
        <w:tc>
          <w:tcPr>
            <w:tcW w:w="999" w:type="dxa"/>
            <w:noWrap/>
            <w:hideMark/>
          </w:tcPr>
          <w:p w14:paraId="1C3EF129"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PM</w:t>
            </w:r>
            <w:r w:rsidRPr="0039526B">
              <w:rPr>
                <w:rFonts w:ascii="Times New Roman" w:hAnsi="Times New Roman" w:cs="Times New Roman"/>
                <w:vertAlign w:val="subscript"/>
              </w:rPr>
              <w:t>coarse</w:t>
            </w:r>
            <w:proofErr w:type="spellEnd"/>
          </w:p>
        </w:tc>
        <w:tc>
          <w:tcPr>
            <w:tcW w:w="2189" w:type="dxa"/>
            <w:noWrap/>
            <w:hideMark/>
          </w:tcPr>
          <w:p w14:paraId="35B6697E"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31F9D81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-0.0581</w:t>
            </w:r>
          </w:p>
        </w:tc>
        <w:tc>
          <w:tcPr>
            <w:tcW w:w="1532" w:type="dxa"/>
            <w:noWrap/>
            <w:hideMark/>
          </w:tcPr>
          <w:p w14:paraId="58E3077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-0.0655</w:t>
            </w:r>
          </w:p>
        </w:tc>
        <w:tc>
          <w:tcPr>
            <w:tcW w:w="1621" w:type="dxa"/>
            <w:noWrap/>
            <w:hideMark/>
          </w:tcPr>
          <w:p w14:paraId="18A1A99C"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CF48F8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0.00746</w:t>
            </w:r>
          </w:p>
        </w:tc>
      </w:tr>
      <w:tr w:rsidR="008448DF" w:rsidRPr="0039526B" w14:paraId="0D5D2231" w14:textId="77777777" w:rsidTr="00467A3D">
        <w:trPr>
          <w:trHeight w:val="290"/>
        </w:trPr>
        <w:tc>
          <w:tcPr>
            <w:tcW w:w="999" w:type="dxa"/>
            <w:noWrap/>
            <w:hideMark/>
          </w:tcPr>
          <w:p w14:paraId="6CD06704"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PM</w:t>
            </w:r>
            <w:r w:rsidRPr="0039526B">
              <w:rPr>
                <w:rFonts w:ascii="Times New Roman" w:hAnsi="Times New Roman" w:cs="Times New Roman"/>
                <w:vertAlign w:val="subscript"/>
              </w:rPr>
              <w:t>coarse</w:t>
            </w:r>
            <w:proofErr w:type="spellEnd"/>
          </w:p>
        </w:tc>
        <w:tc>
          <w:tcPr>
            <w:tcW w:w="2189" w:type="dxa"/>
            <w:noWrap/>
            <w:hideMark/>
          </w:tcPr>
          <w:p w14:paraId="120CF5F9"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16450C2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0.1002</w:t>
            </w:r>
          </w:p>
        </w:tc>
        <w:tc>
          <w:tcPr>
            <w:tcW w:w="1532" w:type="dxa"/>
            <w:noWrap/>
            <w:hideMark/>
          </w:tcPr>
          <w:p w14:paraId="71EF0A1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0.0958</w:t>
            </w:r>
          </w:p>
        </w:tc>
        <w:tc>
          <w:tcPr>
            <w:tcW w:w="1621" w:type="dxa"/>
            <w:noWrap/>
            <w:hideMark/>
          </w:tcPr>
          <w:p w14:paraId="7A62950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32FC1FC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0.00444</w:t>
            </w:r>
          </w:p>
        </w:tc>
      </w:tr>
      <w:tr w:rsidR="008448DF" w:rsidRPr="0039526B" w14:paraId="65346812" w14:textId="77777777" w:rsidTr="00467A3D">
        <w:trPr>
          <w:trHeight w:val="290"/>
        </w:trPr>
        <w:tc>
          <w:tcPr>
            <w:tcW w:w="999" w:type="dxa"/>
            <w:noWrap/>
            <w:hideMark/>
          </w:tcPr>
          <w:p w14:paraId="48F56B0C"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PM</w:t>
            </w:r>
            <w:r w:rsidRPr="0039526B">
              <w:rPr>
                <w:rFonts w:ascii="Times New Roman" w:hAnsi="Times New Roman" w:cs="Times New Roman"/>
                <w:vertAlign w:val="subscript"/>
              </w:rPr>
              <w:t>coarse</w:t>
            </w:r>
            <w:proofErr w:type="spellEnd"/>
          </w:p>
        </w:tc>
        <w:tc>
          <w:tcPr>
            <w:tcW w:w="2189" w:type="dxa"/>
            <w:noWrap/>
            <w:hideMark/>
          </w:tcPr>
          <w:p w14:paraId="0A187C83"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686D563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0.2119</w:t>
            </w:r>
          </w:p>
        </w:tc>
        <w:tc>
          <w:tcPr>
            <w:tcW w:w="1532" w:type="dxa"/>
            <w:noWrap/>
            <w:hideMark/>
          </w:tcPr>
          <w:p w14:paraId="4590CD9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0.2309</w:t>
            </w:r>
          </w:p>
        </w:tc>
        <w:tc>
          <w:tcPr>
            <w:tcW w:w="1621" w:type="dxa"/>
            <w:noWrap/>
            <w:hideMark/>
          </w:tcPr>
          <w:p w14:paraId="5F2C561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42EEFB8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0.01908</w:t>
            </w:r>
          </w:p>
        </w:tc>
      </w:tr>
      <w:tr w:rsidR="008448DF" w:rsidRPr="0039526B" w14:paraId="71D50813" w14:textId="77777777" w:rsidTr="00467A3D">
        <w:trPr>
          <w:trHeight w:val="290"/>
        </w:trPr>
        <w:tc>
          <w:tcPr>
            <w:tcW w:w="999" w:type="dxa"/>
            <w:noWrap/>
            <w:hideMark/>
          </w:tcPr>
          <w:p w14:paraId="26896850"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PM</w:t>
            </w:r>
            <w:r w:rsidRPr="0039526B">
              <w:rPr>
                <w:rFonts w:ascii="Times New Roman" w:hAnsi="Times New Roman" w:cs="Times New Roman"/>
                <w:vertAlign w:val="subscript"/>
              </w:rPr>
              <w:t>coarse</w:t>
            </w:r>
            <w:proofErr w:type="spellEnd"/>
          </w:p>
        </w:tc>
        <w:tc>
          <w:tcPr>
            <w:tcW w:w="2189" w:type="dxa"/>
            <w:noWrap/>
            <w:hideMark/>
          </w:tcPr>
          <w:p w14:paraId="00737C83"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697C70F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-0.0119</w:t>
            </w:r>
          </w:p>
        </w:tc>
        <w:tc>
          <w:tcPr>
            <w:tcW w:w="1532" w:type="dxa"/>
            <w:noWrap/>
            <w:hideMark/>
          </w:tcPr>
          <w:p w14:paraId="6605FF6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-0.0121</w:t>
            </w:r>
          </w:p>
        </w:tc>
        <w:tc>
          <w:tcPr>
            <w:tcW w:w="1621" w:type="dxa"/>
            <w:noWrap/>
            <w:hideMark/>
          </w:tcPr>
          <w:p w14:paraId="0F250C8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1B5DA02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0.00020</w:t>
            </w:r>
          </w:p>
        </w:tc>
      </w:tr>
      <w:tr w:rsidR="008448DF" w:rsidRPr="0039526B" w14:paraId="15A9DCB7" w14:textId="77777777" w:rsidTr="00467A3D">
        <w:trPr>
          <w:trHeight w:val="290"/>
        </w:trPr>
        <w:tc>
          <w:tcPr>
            <w:tcW w:w="999" w:type="dxa"/>
            <w:noWrap/>
            <w:hideMark/>
          </w:tcPr>
          <w:p w14:paraId="14A3A4E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PNC</w:t>
            </w:r>
          </w:p>
        </w:tc>
        <w:tc>
          <w:tcPr>
            <w:tcW w:w="2189" w:type="dxa"/>
            <w:noWrap/>
            <w:hideMark/>
          </w:tcPr>
          <w:p w14:paraId="64FB2B2E"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DNAmHorvathAge</w:t>
            </w:r>
            <w:proofErr w:type="spellEnd"/>
          </w:p>
        </w:tc>
        <w:tc>
          <w:tcPr>
            <w:tcW w:w="1394" w:type="dxa"/>
            <w:noWrap/>
            <w:hideMark/>
          </w:tcPr>
          <w:p w14:paraId="12B4730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-0.0061</w:t>
            </w:r>
          </w:p>
        </w:tc>
        <w:tc>
          <w:tcPr>
            <w:tcW w:w="1532" w:type="dxa"/>
            <w:noWrap/>
            <w:hideMark/>
          </w:tcPr>
          <w:p w14:paraId="2FAEB6C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-0.0432</w:t>
            </w:r>
          </w:p>
        </w:tc>
        <w:tc>
          <w:tcPr>
            <w:tcW w:w="1621" w:type="dxa"/>
            <w:noWrap/>
            <w:hideMark/>
          </w:tcPr>
          <w:p w14:paraId="5CA6D033"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68E218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0.03714</w:t>
            </w:r>
          </w:p>
        </w:tc>
      </w:tr>
      <w:tr w:rsidR="008448DF" w:rsidRPr="0039526B" w14:paraId="2A6139FD" w14:textId="77777777" w:rsidTr="00467A3D">
        <w:trPr>
          <w:trHeight w:val="290"/>
        </w:trPr>
        <w:tc>
          <w:tcPr>
            <w:tcW w:w="999" w:type="dxa"/>
            <w:noWrap/>
            <w:hideMark/>
          </w:tcPr>
          <w:p w14:paraId="30851EB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PNC</w:t>
            </w:r>
          </w:p>
        </w:tc>
        <w:tc>
          <w:tcPr>
            <w:tcW w:w="2189" w:type="dxa"/>
            <w:noWrap/>
            <w:hideMark/>
          </w:tcPr>
          <w:p w14:paraId="7DF7275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DNAmHannumAge</w:t>
            </w:r>
            <w:proofErr w:type="spellEnd"/>
          </w:p>
        </w:tc>
        <w:tc>
          <w:tcPr>
            <w:tcW w:w="1394" w:type="dxa"/>
            <w:noWrap/>
            <w:hideMark/>
          </w:tcPr>
          <w:p w14:paraId="0DAD39E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-0.0117</w:t>
            </w:r>
          </w:p>
        </w:tc>
        <w:tc>
          <w:tcPr>
            <w:tcW w:w="1532" w:type="dxa"/>
            <w:noWrap/>
            <w:hideMark/>
          </w:tcPr>
          <w:p w14:paraId="4993322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-0.0190</w:t>
            </w:r>
          </w:p>
        </w:tc>
        <w:tc>
          <w:tcPr>
            <w:tcW w:w="1621" w:type="dxa"/>
            <w:noWrap/>
            <w:hideMark/>
          </w:tcPr>
          <w:p w14:paraId="2EF7D6D7"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74F9B35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0.00727</w:t>
            </w:r>
          </w:p>
        </w:tc>
      </w:tr>
      <w:tr w:rsidR="008448DF" w:rsidRPr="0039526B" w14:paraId="125F8397" w14:textId="77777777" w:rsidTr="00467A3D">
        <w:trPr>
          <w:trHeight w:val="290"/>
        </w:trPr>
        <w:tc>
          <w:tcPr>
            <w:tcW w:w="999" w:type="dxa"/>
            <w:noWrap/>
            <w:hideMark/>
          </w:tcPr>
          <w:p w14:paraId="6EFA79A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PNC</w:t>
            </w:r>
          </w:p>
        </w:tc>
        <w:tc>
          <w:tcPr>
            <w:tcW w:w="2189" w:type="dxa"/>
            <w:noWrap/>
            <w:hideMark/>
          </w:tcPr>
          <w:p w14:paraId="1A19ADDF"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DNAmSkinBloodAge</w:t>
            </w:r>
            <w:proofErr w:type="spellEnd"/>
          </w:p>
        </w:tc>
        <w:tc>
          <w:tcPr>
            <w:tcW w:w="1394" w:type="dxa"/>
            <w:noWrap/>
            <w:hideMark/>
          </w:tcPr>
          <w:p w14:paraId="6630127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-0.0216</w:t>
            </w:r>
          </w:p>
        </w:tc>
        <w:tc>
          <w:tcPr>
            <w:tcW w:w="1532" w:type="dxa"/>
            <w:noWrap/>
            <w:hideMark/>
          </w:tcPr>
          <w:p w14:paraId="5D411986"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-0.0251</w:t>
            </w:r>
          </w:p>
        </w:tc>
        <w:tc>
          <w:tcPr>
            <w:tcW w:w="1621" w:type="dxa"/>
            <w:noWrap/>
            <w:hideMark/>
          </w:tcPr>
          <w:p w14:paraId="257D0FA9"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49CE820A"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0.00341</w:t>
            </w:r>
          </w:p>
        </w:tc>
      </w:tr>
      <w:tr w:rsidR="008448DF" w:rsidRPr="0039526B" w14:paraId="556F4127" w14:textId="77777777" w:rsidTr="00467A3D">
        <w:trPr>
          <w:trHeight w:val="290"/>
        </w:trPr>
        <w:tc>
          <w:tcPr>
            <w:tcW w:w="999" w:type="dxa"/>
            <w:noWrap/>
            <w:hideMark/>
          </w:tcPr>
          <w:p w14:paraId="7547F60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PNC</w:t>
            </w:r>
          </w:p>
        </w:tc>
        <w:tc>
          <w:tcPr>
            <w:tcW w:w="2189" w:type="dxa"/>
            <w:noWrap/>
            <w:hideMark/>
          </w:tcPr>
          <w:p w14:paraId="64B6FB0E"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DNAmGrimAge</w:t>
            </w:r>
            <w:proofErr w:type="spellEnd"/>
          </w:p>
        </w:tc>
        <w:tc>
          <w:tcPr>
            <w:tcW w:w="1394" w:type="dxa"/>
            <w:noWrap/>
            <w:hideMark/>
          </w:tcPr>
          <w:p w14:paraId="5ACA3A0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0.0187</w:t>
            </w:r>
          </w:p>
        </w:tc>
        <w:tc>
          <w:tcPr>
            <w:tcW w:w="1532" w:type="dxa"/>
            <w:noWrap/>
            <w:hideMark/>
          </w:tcPr>
          <w:p w14:paraId="1B21E921"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0.0125</w:t>
            </w:r>
          </w:p>
        </w:tc>
        <w:tc>
          <w:tcPr>
            <w:tcW w:w="1621" w:type="dxa"/>
            <w:noWrap/>
            <w:hideMark/>
          </w:tcPr>
          <w:p w14:paraId="7EF959B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3EF4EE8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0.00623</w:t>
            </w:r>
          </w:p>
        </w:tc>
      </w:tr>
      <w:tr w:rsidR="008448DF" w:rsidRPr="0039526B" w14:paraId="66B1A39C" w14:textId="77777777" w:rsidTr="00467A3D">
        <w:trPr>
          <w:trHeight w:val="290"/>
        </w:trPr>
        <w:tc>
          <w:tcPr>
            <w:tcW w:w="999" w:type="dxa"/>
            <w:noWrap/>
            <w:hideMark/>
          </w:tcPr>
          <w:p w14:paraId="28235108"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PNC</w:t>
            </w:r>
          </w:p>
        </w:tc>
        <w:tc>
          <w:tcPr>
            <w:tcW w:w="2189" w:type="dxa"/>
            <w:noWrap/>
            <w:hideMark/>
          </w:tcPr>
          <w:p w14:paraId="6DE86DE7"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DNAmPhenoAge</w:t>
            </w:r>
            <w:proofErr w:type="spellEnd"/>
          </w:p>
        </w:tc>
        <w:tc>
          <w:tcPr>
            <w:tcW w:w="1394" w:type="dxa"/>
            <w:noWrap/>
            <w:hideMark/>
          </w:tcPr>
          <w:p w14:paraId="08CD3A7F"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0.0577</w:t>
            </w:r>
          </w:p>
        </w:tc>
        <w:tc>
          <w:tcPr>
            <w:tcW w:w="1532" w:type="dxa"/>
            <w:noWrap/>
            <w:hideMark/>
          </w:tcPr>
          <w:p w14:paraId="4449CC1D"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0.0620</w:t>
            </w:r>
          </w:p>
        </w:tc>
        <w:tc>
          <w:tcPr>
            <w:tcW w:w="1621" w:type="dxa"/>
            <w:noWrap/>
            <w:hideMark/>
          </w:tcPr>
          <w:p w14:paraId="5E28544B"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4C36A054"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0.00434</w:t>
            </w:r>
          </w:p>
        </w:tc>
      </w:tr>
      <w:tr w:rsidR="008448DF" w:rsidRPr="0039526B" w14:paraId="2D49B31C" w14:textId="77777777" w:rsidTr="00467A3D">
        <w:trPr>
          <w:trHeight w:val="290"/>
        </w:trPr>
        <w:tc>
          <w:tcPr>
            <w:tcW w:w="999" w:type="dxa"/>
            <w:noWrap/>
            <w:hideMark/>
          </w:tcPr>
          <w:p w14:paraId="47DE837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PNC</w:t>
            </w:r>
          </w:p>
        </w:tc>
        <w:tc>
          <w:tcPr>
            <w:tcW w:w="2189" w:type="dxa"/>
            <w:noWrap/>
            <w:hideMark/>
          </w:tcPr>
          <w:p w14:paraId="3E676139" w14:textId="77777777" w:rsidR="008448DF" w:rsidRPr="0039526B" w:rsidRDefault="008448DF" w:rsidP="00467A3D">
            <w:pPr>
              <w:adjustRightInd w:val="0"/>
              <w:snapToGrid w:val="0"/>
              <w:jc w:val="both"/>
              <w:rPr>
                <w:rFonts w:ascii="Times New Roman" w:hAnsi="Times New Roman" w:cs="Times New Roman"/>
              </w:rPr>
            </w:pPr>
            <w:proofErr w:type="spellStart"/>
            <w:r w:rsidRPr="0039526B">
              <w:rPr>
                <w:rFonts w:ascii="Times New Roman" w:hAnsi="Times New Roman" w:cs="Times New Roman"/>
              </w:rPr>
              <w:t>DNAmTL</w:t>
            </w:r>
            <w:proofErr w:type="spellEnd"/>
          </w:p>
        </w:tc>
        <w:tc>
          <w:tcPr>
            <w:tcW w:w="1394" w:type="dxa"/>
            <w:noWrap/>
            <w:hideMark/>
          </w:tcPr>
          <w:p w14:paraId="1F09A97E"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-0.0041</w:t>
            </w:r>
          </w:p>
        </w:tc>
        <w:tc>
          <w:tcPr>
            <w:tcW w:w="1532" w:type="dxa"/>
            <w:noWrap/>
            <w:hideMark/>
          </w:tcPr>
          <w:p w14:paraId="50B7FBD2"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-0.0042</w:t>
            </w:r>
          </w:p>
        </w:tc>
        <w:tc>
          <w:tcPr>
            <w:tcW w:w="1621" w:type="dxa"/>
            <w:noWrap/>
            <w:hideMark/>
          </w:tcPr>
          <w:p w14:paraId="3D44983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TRUE</w:t>
            </w:r>
          </w:p>
        </w:tc>
        <w:tc>
          <w:tcPr>
            <w:tcW w:w="1327" w:type="dxa"/>
            <w:noWrap/>
            <w:hideMark/>
          </w:tcPr>
          <w:p w14:paraId="0B8FF8D5" w14:textId="77777777" w:rsidR="008448DF" w:rsidRPr="0039526B" w:rsidRDefault="008448DF" w:rsidP="00467A3D">
            <w:pPr>
              <w:adjustRightInd w:val="0"/>
              <w:snapToGrid w:val="0"/>
              <w:jc w:val="both"/>
              <w:rPr>
                <w:rFonts w:ascii="Times New Roman" w:hAnsi="Times New Roman" w:cs="Times New Roman"/>
              </w:rPr>
            </w:pPr>
            <w:r w:rsidRPr="0039526B">
              <w:rPr>
                <w:rFonts w:ascii="Times New Roman" w:hAnsi="Times New Roman" w:cs="Times New Roman"/>
              </w:rPr>
              <w:t>0.00014</w:t>
            </w:r>
          </w:p>
        </w:tc>
      </w:tr>
    </w:tbl>
    <w:p w14:paraId="7F6907B1" w14:textId="77777777" w:rsidR="008448DF" w:rsidRPr="000A59FF" w:rsidRDefault="008448DF" w:rsidP="008448DF">
      <w:pPr>
        <w:adjustRightInd w:val="0"/>
        <w:snapToGrid w:val="0"/>
        <w:spacing w:after="120" w:line="276" w:lineRule="auto"/>
        <w:jc w:val="both"/>
        <w:rPr>
          <w:rFonts w:ascii="Times New Roman" w:eastAsia="DengXian" w:hAnsi="Times New Roman" w:cs="Times New Roman"/>
          <w:kern w:val="2"/>
          <w14:ligatures w14:val="standardContextual"/>
        </w:rPr>
      </w:pPr>
      <w:r w:rsidRPr="000A59FF">
        <w:rPr>
          <w:rFonts w:ascii="Times New Roman" w:eastAsia="DengXian" w:hAnsi="Times New Roman" w:cs="Times New Roman"/>
          <w:kern w:val="2"/>
          <w14:ligatures w14:val="standardContextual"/>
        </w:rPr>
        <w:t xml:space="preserve">Note: pollutant = air pollutant; outcome = DNA methylation clock outcome; </w:t>
      </w:r>
      <w:proofErr w:type="spellStart"/>
      <w:r w:rsidRPr="000A59FF">
        <w:rPr>
          <w:rFonts w:ascii="Times New Roman" w:eastAsia="DengXian" w:hAnsi="Times New Roman" w:cs="Times New Roman"/>
          <w:kern w:val="2"/>
          <w14:ligatures w14:val="standardContextual"/>
        </w:rPr>
        <w:t>beta_original</w:t>
      </w:r>
      <w:proofErr w:type="spellEnd"/>
      <w:r w:rsidRPr="000A59FF">
        <w:rPr>
          <w:rFonts w:ascii="Times New Roman" w:eastAsia="DengXian" w:hAnsi="Times New Roman" w:cs="Times New Roman"/>
          <w:kern w:val="2"/>
          <w14:ligatures w14:val="standardContextual"/>
        </w:rPr>
        <w:t xml:space="preserve"> = regression coefficient from original calculator derived clocks; </w:t>
      </w:r>
      <w:proofErr w:type="spellStart"/>
      <w:r w:rsidRPr="000A59FF">
        <w:rPr>
          <w:rFonts w:ascii="Times New Roman" w:eastAsia="DengXian" w:hAnsi="Times New Roman" w:cs="Times New Roman"/>
          <w:kern w:val="2"/>
          <w14:ligatures w14:val="standardContextual"/>
        </w:rPr>
        <w:t>beta_overlap</w:t>
      </w:r>
      <w:proofErr w:type="spellEnd"/>
      <w:r w:rsidRPr="000A59FF">
        <w:rPr>
          <w:rFonts w:ascii="Times New Roman" w:eastAsia="DengXian" w:hAnsi="Times New Roman" w:cs="Times New Roman"/>
          <w:kern w:val="2"/>
          <w14:ligatures w14:val="standardContextual"/>
        </w:rPr>
        <w:t xml:space="preserve"> = regression coefficient from overlap-only clocks; </w:t>
      </w:r>
      <w:proofErr w:type="spellStart"/>
      <w:r w:rsidRPr="000A59FF">
        <w:rPr>
          <w:rFonts w:ascii="Times New Roman" w:eastAsia="DengXian" w:hAnsi="Times New Roman" w:cs="Times New Roman"/>
          <w:kern w:val="2"/>
          <w14:ligatures w14:val="standardContextual"/>
        </w:rPr>
        <w:t>direction_same</w:t>
      </w:r>
      <w:proofErr w:type="spellEnd"/>
      <w:r w:rsidRPr="000A59FF">
        <w:rPr>
          <w:rFonts w:ascii="Times New Roman" w:eastAsia="DengXian" w:hAnsi="Times New Roman" w:cs="Times New Roman"/>
          <w:kern w:val="2"/>
          <w14:ligatures w14:val="standardContextual"/>
        </w:rPr>
        <w:t xml:space="preserve"> = indicator of whether the two estimates had the same sign (TRUE/FALSE); </w:t>
      </w:r>
      <w:proofErr w:type="spellStart"/>
      <w:r w:rsidRPr="000A59FF">
        <w:rPr>
          <w:rFonts w:ascii="Times New Roman" w:eastAsia="DengXian" w:hAnsi="Times New Roman" w:cs="Times New Roman"/>
          <w:kern w:val="2"/>
          <w14:ligatures w14:val="standardContextual"/>
        </w:rPr>
        <w:t>abs_diff</w:t>
      </w:r>
      <w:proofErr w:type="spellEnd"/>
      <w:r w:rsidRPr="000A59FF">
        <w:rPr>
          <w:rFonts w:ascii="Times New Roman" w:eastAsia="DengXian" w:hAnsi="Times New Roman" w:cs="Times New Roman"/>
          <w:kern w:val="2"/>
          <w14:ligatures w14:val="standardContextual"/>
        </w:rPr>
        <w:t xml:space="preserve"> = absolute difference between estimates.</w:t>
      </w:r>
    </w:p>
    <w:p w14:paraId="71124195" w14:textId="77777777" w:rsidR="000E1482" w:rsidRDefault="000E1482" w:rsidP="00DE4751">
      <w:pPr>
        <w:adjustRightInd w:val="0"/>
        <w:snapToGrid w:val="0"/>
        <w:spacing w:before="60" w:line="252" w:lineRule="auto"/>
        <w:jc w:val="both"/>
        <w:rPr>
          <w:rFonts w:ascii="Times New Roman" w:hAnsi="Times New Roman" w:cs="Times New Roman"/>
        </w:rPr>
      </w:pPr>
    </w:p>
    <w:p w14:paraId="142CE8BA" w14:textId="77777777" w:rsidR="00D86190" w:rsidRDefault="00D86190" w:rsidP="00A47585">
      <w:pPr>
        <w:jc w:val="both"/>
        <w:rPr>
          <w:rFonts w:ascii="Times New Roman" w:hAnsi="Times New Roman" w:cs="Times New Roman"/>
        </w:rPr>
      </w:pPr>
    </w:p>
    <w:p w14:paraId="156A4A0F" w14:textId="77777777" w:rsidR="00D86190" w:rsidRDefault="00D86190">
      <w:pPr>
        <w:spacing w:line="259" w:lineRule="auto"/>
        <w:rPr>
          <w:rFonts w:ascii="Times New Roman" w:hAnsi="Times New Roman" w:cs="Times New Roman"/>
          <w:b/>
          <w:bCs/>
          <w:szCs w:val="20"/>
        </w:rPr>
      </w:pPr>
      <w:r>
        <w:rPr>
          <w:rFonts w:ascii="Times New Roman" w:hAnsi="Times New Roman" w:cs="Times New Roman"/>
          <w:b/>
          <w:bCs/>
          <w:szCs w:val="20"/>
        </w:rPr>
        <w:br w:type="page"/>
      </w:r>
    </w:p>
    <w:p w14:paraId="1615EAE6" w14:textId="06131C26" w:rsidR="00D86190" w:rsidRPr="00D07975" w:rsidRDefault="00D86190" w:rsidP="00D86190">
      <w:pPr>
        <w:jc w:val="both"/>
        <w:rPr>
          <w:rFonts w:ascii="Times New Roman" w:hAnsi="Times New Roman" w:cs="Times New Roman"/>
          <w:b/>
          <w:bCs/>
        </w:rPr>
      </w:pPr>
      <w:r>
        <w:rPr>
          <w:rFonts w:ascii="Times New Roman" w:hAnsi="Times New Roman" w:cs="Times New Roman"/>
          <w:b/>
          <w:bCs/>
          <w:szCs w:val="20"/>
        </w:rPr>
        <w:lastRenderedPageBreak/>
        <w:t>Table S</w:t>
      </w:r>
      <w:r w:rsidR="008448DF">
        <w:rPr>
          <w:rFonts w:ascii="Times New Roman" w:hAnsi="Times New Roman" w:cs="Times New Roman"/>
          <w:b/>
          <w:bCs/>
          <w:szCs w:val="20"/>
        </w:rPr>
        <w:t>9</w:t>
      </w:r>
      <w:r>
        <w:rPr>
          <w:rFonts w:ascii="Times New Roman" w:hAnsi="Times New Roman" w:cs="Times New Roman"/>
          <w:b/>
          <w:bCs/>
          <w:szCs w:val="20"/>
        </w:rPr>
        <w:t xml:space="preserve">. </w:t>
      </w:r>
      <w:r w:rsidR="00873533" w:rsidRPr="00D07975">
        <w:rPr>
          <w:rFonts w:ascii="Times New Roman" w:hAnsi="Times New Roman" w:cs="Times New Roman"/>
          <w:szCs w:val="20"/>
        </w:rPr>
        <w:t xml:space="preserve">Pathways identified </w:t>
      </w:r>
      <w:r w:rsidR="00873533">
        <w:rPr>
          <w:rFonts w:ascii="Times New Roman" w:hAnsi="Times New Roman" w:cs="Times New Roman"/>
          <w:szCs w:val="20"/>
        </w:rPr>
        <w:t xml:space="preserve">by </w:t>
      </w:r>
      <w:r w:rsidR="00873533" w:rsidRPr="00EF0F87">
        <w:rPr>
          <w:rFonts w:ascii="Times New Roman" w:hAnsi="Times New Roman" w:cs="Times New Roman"/>
        </w:rPr>
        <w:t>exposure-related CpG sites</w:t>
      </w:r>
      <w:r w:rsidR="00873533" w:rsidRPr="00D07975">
        <w:rPr>
          <w:rFonts w:ascii="Times New Roman" w:hAnsi="Times New Roman" w:cs="Times New Roman"/>
          <w:szCs w:val="20"/>
        </w:rPr>
        <w:t xml:space="preserve"> via </w:t>
      </w:r>
      <w:r w:rsidR="00873533" w:rsidRPr="00EF0F87">
        <w:rPr>
          <w:rFonts w:ascii="Times New Roman" w:hAnsi="Times New Roman" w:cs="Times New Roman"/>
        </w:rPr>
        <w:t xml:space="preserve">Ingenuity Pathway Analysis </w:t>
      </w:r>
      <w:r w:rsidR="00873533">
        <w:rPr>
          <w:rFonts w:ascii="Times New Roman" w:hAnsi="Times New Roman" w:cs="Times New Roman"/>
        </w:rPr>
        <w:t>(</w:t>
      </w:r>
      <w:r w:rsidR="00873533" w:rsidRPr="00D07975">
        <w:rPr>
          <w:rFonts w:ascii="Times New Roman" w:hAnsi="Times New Roman" w:cs="Times New Roman"/>
          <w:szCs w:val="20"/>
        </w:rPr>
        <w:t>IPA</w:t>
      </w:r>
      <w:r w:rsidR="00873533">
        <w:rPr>
          <w:rFonts w:ascii="Times New Roman" w:hAnsi="Times New Roman" w:cs="Times New Roman"/>
          <w:szCs w:val="20"/>
        </w:rPr>
        <w:t>)</w:t>
      </w:r>
      <w:r w:rsidR="00873533">
        <w:rPr>
          <w:rFonts w:ascii="Times New Roman" w:hAnsi="Times New Roman" w:cs="Times New Roman"/>
          <w:b/>
          <w:bCs/>
          <w:szCs w:val="20"/>
        </w:rPr>
        <w:t>.</w:t>
      </w:r>
    </w:p>
    <w:tbl>
      <w:tblPr>
        <w:tblStyle w:val="Tabellenraster"/>
        <w:tblpPr w:leftFromText="141" w:rightFromText="141" w:vertAnchor="text" w:horzAnchor="margin" w:tblpY="96"/>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61"/>
        <w:gridCol w:w="1012"/>
        <w:gridCol w:w="1584"/>
        <w:gridCol w:w="1584"/>
        <w:gridCol w:w="1699"/>
        <w:gridCol w:w="1445"/>
      </w:tblGrid>
      <w:tr w:rsidR="00781EFD" w:rsidRPr="00601773" w14:paraId="733DE82F" w14:textId="77777777" w:rsidTr="00F44B9E">
        <w:tc>
          <w:tcPr>
            <w:tcW w:w="2520" w:type="dxa"/>
            <w:tcBorders>
              <w:top w:val="single" w:sz="12" w:space="0" w:color="auto"/>
            </w:tcBorders>
            <w:vAlign w:val="center"/>
          </w:tcPr>
          <w:p w14:paraId="68174708" w14:textId="77777777" w:rsidR="00781EFD" w:rsidRPr="00601773" w:rsidRDefault="00781EFD" w:rsidP="00971D22">
            <w:pPr>
              <w:spacing w:line="360" w:lineRule="auto"/>
              <w:jc w:val="both"/>
              <w:rPr>
                <w:rFonts w:ascii="Times New Roman" w:hAnsi="Times New Roman" w:cs="Times New Roman"/>
                <w:bCs/>
              </w:rPr>
            </w:pPr>
            <w:r w:rsidRPr="00601773">
              <w:rPr>
                <w:rFonts w:ascii="Times New Roman" w:hAnsi="Times New Roman" w:cs="Times New Roman"/>
                <w:bCs/>
              </w:rPr>
              <w:t>Canonical pathways</w:t>
            </w:r>
          </w:p>
        </w:tc>
        <w:tc>
          <w:tcPr>
            <w:tcW w:w="1073" w:type="dxa"/>
            <w:gridSpan w:val="2"/>
            <w:tcBorders>
              <w:top w:val="single" w:sz="12" w:space="0" w:color="auto"/>
              <w:right w:val="single" w:sz="4" w:space="0" w:color="auto"/>
            </w:tcBorders>
            <w:vAlign w:val="center"/>
          </w:tcPr>
          <w:p w14:paraId="61E148E7" w14:textId="3351E6FD" w:rsidR="00781EFD" w:rsidRPr="00601773" w:rsidRDefault="00781EFD" w:rsidP="00971D22">
            <w:pPr>
              <w:spacing w:line="360" w:lineRule="auto"/>
              <w:jc w:val="both"/>
              <w:rPr>
                <w:rFonts w:ascii="Times New Roman" w:hAnsi="Times New Roman" w:cs="Times New Roman"/>
                <w:bCs/>
              </w:rPr>
            </w:pPr>
          </w:p>
        </w:tc>
        <w:tc>
          <w:tcPr>
            <w:tcW w:w="1584" w:type="dxa"/>
            <w:tcBorders>
              <w:top w:val="single" w:sz="12" w:space="0" w:color="auto"/>
              <w:left w:val="single" w:sz="4" w:space="0" w:color="auto"/>
            </w:tcBorders>
            <w:vAlign w:val="center"/>
          </w:tcPr>
          <w:p w14:paraId="19E3E80C" w14:textId="77777777" w:rsidR="00781EFD" w:rsidRPr="00601773" w:rsidRDefault="00781EFD" w:rsidP="00971D22">
            <w:pPr>
              <w:spacing w:line="360" w:lineRule="auto"/>
              <w:jc w:val="both"/>
              <w:rPr>
                <w:rFonts w:ascii="Times New Roman" w:hAnsi="Times New Roman" w:cs="Times New Roman"/>
                <w:bCs/>
              </w:rPr>
            </w:pPr>
            <w:r w:rsidRPr="00601773">
              <w:rPr>
                <w:rFonts w:ascii="Times New Roman" w:hAnsi="Times New Roman" w:cs="Times New Roman"/>
                <w:bCs/>
              </w:rPr>
              <w:t>Top diseases</w:t>
            </w:r>
          </w:p>
        </w:tc>
        <w:tc>
          <w:tcPr>
            <w:tcW w:w="1584" w:type="dxa"/>
            <w:tcBorders>
              <w:top w:val="single" w:sz="12" w:space="0" w:color="auto"/>
              <w:right w:val="single" w:sz="4" w:space="0" w:color="auto"/>
            </w:tcBorders>
            <w:vAlign w:val="center"/>
          </w:tcPr>
          <w:p w14:paraId="1AB6AD79" w14:textId="0E422075" w:rsidR="00781EFD" w:rsidRPr="00601773" w:rsidRDefault="00781EFD" w:rsidP="00971D22">
            <w:pPr>
              <w:spacing w:line="360" w:lineRule="auto"/>
              <w:jc w:val="both"/>
              <w:rPr>
                <w:rFonts w:ascii="Times New Roman" w:hAnsi="Times New Roman" w:cs="Times New Roman"/>
                <w:bCs/>
              </w:rPr>
            </w:pPr>
          </w:p>
        </w:tc>
        <w:tc>
          <w:tcPr>
            <w:tcW w:w="1699" w:type="dxa"/>
            <w:tcBorders>
              <w:top w:val="single" w:sz="12" w:space="0" w:color="auto"/>
              <w:left w:val="single" w:sz="4" w:space="0" w:color="auto"/>
            </w:tcBorders>
            <w:vAlign w:val="center"/>
          </w:tcPr>
          <w:p w14:paraId="1DFD8756" w14:textId="77777777" w:rsidR="00781EFD" w:rsidRPr="00601773" w:rsidRDefault="00781EFD" w:rsidP="00971D22">
            <w:pPr>
              <w:spacing w:line="360" w:lineRule="auto"/>
              <w:jc w:val="both"/>
              <w:rPr>
                <w:rFonts w:ascii="Times New Roman" w:hAnsi="Times New Roman" w:cs="Times New Roman"/>
                <w:bCs/>
              </w:rPr>
            </w:pPr>
            <w:r w:rsidRPr="00601773">
              <w:rPr>
                <w:rFonts w:ascii="Times New Roman" w:hAnsi="Times New Roman" w:cs="Times New Roman"/>
                <w:bCs/>
              </w:rPr>
              <w:t>Top bio functions</w:t>
            </w:r>
          </w:p>
        </w:tc>
        <w:tc>
          <w:tcPr>
            <w:tcW w:w="1445" w:type="dxa"/>
            <w:tcBorders>
              <w:top w:val="single" w:sz="12" w:space="0" w:color="auto"/>
            </w:tcBorders>
            <w:vAlign w:val="center"/>
          </w:tcPr>
          <w:p w14:paraId="6D29AF7B" w14:textId="07C7FB3A" w:rsidR="00781EFD" w:rsidRPr="00601773" w:rsidRDefault="00781EFD" w:rsidP="00971D22">
            <w:pPr>
              <w:spacing w:line="360" w:lineRule="auto"/>
              <w:jc w:val="both"/>
              <w:rPr>
                <w:rFonts w:ascii="Times New Roman" w:hAnsi="Times New Roman" w:cs="Times New Roman"/>
                <w:bCs/>
              </w:rPr>
            </w:pPr>
          </w:p>
        </w:tc>
      </w:tr>
      <w:tr w:rsidR="00D86190" w:rsidRPr="00601773" w14:paraId="7380F44E" w14:textId="77777777" w:rsidTr="00F44B9E">
        <w:tc>
          <w:tcPr>
            <w:tcW w:w="2581" w:type="dxa"/>
            <w:gridSpan w:val="2"/>
            <w:tcBorders>
              <w:bottom w:val="single" w:sz="4" w:space="0" w:color="auto"/>
            </w:tcBorders>
            <w:vAlign w:val="center"/>
          </w:tcPr>
          <w:p w14:paraId="29013F7F"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rPr>
              <w:t>Name</w:t>
            </w:r>
          </w:p>
        </w:tc>
        <w:tc>
          <w:tcPr>
            <w:tcW w:w="1012" w:type="dxa"/>
            <w:tcBorders>
              <w:bottom w:val="single" w:sz="4" w:space="0" w:color="auto"/>
              <w:right w:val="single" w:sz="4" w:space="0" w:color="auto"/>
            </w:tcBorders>
            <w:vAlign w:val="center"/>
          </w:tcPr>
          <w:p w14:paraId="2FEDBEAF"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i/>
                <w:iCs/>
              </w:rPr>
              <w:t>p</w:t>
            </w:r>
            <w:r w:rsidRPr="00601773">
              <w:rPr>
                <w:rFonts w:ascii="Times New Roman" w:hAnsi="Times New Roman" w:cs="Times New Roman"/>
                <w:bCs/>
              </w:rPr>
              <w:t>-value</w:t>
            </w:r>
          </w:p>
        </w:tc>
        <w:tc>
          <w:tcPr>
            <w:tcW w:w="1584" w:type="dxa"/>
            <w:tcBorders>
              <w:left w:val="single" w:sz="4" w:space="0" w:color="auto"/>
              <w:bottom w:val="single" w:sz="4" w:space="0" w:color="auto"/>
            </w:tcBorders>
            <w:vAlign w:val="center"/>
          </w:tcPr>
          <w:p w14:paraId="4EB9075B"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rPr>
              <w:t>Name</w:t>
            </w:r>
          </w:p>
        </w:tc>
        <w:tc>
          <w:tcPr>
            <w:tcW w:w="1584" w:type="dxa"/>
            <w:tcBorders>
              <w:bottom w:val="single" w:sz="4" w:space="0" w:color="auto"/>
              <w:right w:val="single" w:sz="4" w:space="0" w:color="auto"/>
            </w:tcBorders>
            <w:vAlign w:val="center"/>
          </w:tcPr>
          <w:p w14:paraId="2B5C0859"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i/>
                <w:iCs/>
              </w:rPr>
              <w:t>p</w:t>
            </w:r>
            <w:r w:rsidRPr="00601773">
              <w:rPr>
                <w:rFonts w:ascii="Times New Roman" w:hAnsi="Times New Roman" w:cs="Times New Roman"/>
                <w:bCs/>
              </w:rPr>
              <w:t>-value range</w:t>
            </w:r>
          </w:p>
        </w:tc>
        <w:tc>
          <w:tcPr>
            <w:tcW w:w="1699" w:type="dxa"/>
            <w:tcBorders>
              <w:left w:val="single" w:sz="4" w:space="0" w:color="auto"/>
              <w:bottom w:val="single" w:sz="4" w:space="0" w:color="auto"/>
            </w:tcBorders>
            <w:vAlign w:val="center"/>
          </w:tcPr>
          <w:p w14:paraId="04B91374"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rPr>
              <w:t>Name</w:t>
            </w:r>
          </w:p>
        </w:tc>
        <w:tc>
          <w:tcPr>
            <w:tcW w:w="1445" w:type="dxa"/>
            <w:tcBorders>
              <w:bottom w:val="single" w:sz="4" w:space="0" w:color="auto"/>
            </w:tcBorders>
            <w:vAlign w:val="center"/>
          </w:tcPr>
          <w:p w14:paraId="4B2C09CE"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i/>
                <w:iCs/>
              </w:rPr>
              <w:t>p</w:t>
            </w:r>
            <w:r w:rsidRPr="00601773">
              <w:rPr>
                <w:rFonts w:ascii="Times New Roman" w:hAnsi="Times New Roman" w:cs="Times New Roman"/>
                <w:bCs/>
              </w:rPr>
              <w:t>-value range</w:t>
            </w:r>
          </w:p>
        </w:tc>
      </w:tr>
      <w:tr w:rsidR="00D86190" w:rsidRPr="00601773" w14:paraId="3D529D02" w14:textId="77777777" w:rsidTr="00F44B9E">
        <w:tc>
          <w:tcPr>
            <w:tcW w:w="2581" w:type="dxa"/>
            <w:gridSpan w:val="2"/>
            <w:tcBorders>
              <w:top w:val="single" w:sz="4" w:space="0" w:color="auto"/>
            </w:tcBorders>
            <w:vAlign w:val="center"/>
          </w:tcPr>
          <w:p w14:paraId="352957B0"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 xml:space="preserve">Triacylglycerol biosynthesis </w:t>
            </w:r>
          </w:p>
        </w:tc>
        <w:tc>
          <w:tcPr>
            <w:tcW w:w="1012" w:type="dxa"/>
            <w:tcBorders>
              <w:top w:val="single" w:sz="4" w:space="0" w:color="auto"/>
              <w:right w:val="single" w:sz="4" w:space="0" w:color="auto"/>
            </w:tcBorders>
            <w:vAlign w:val="center"/>
          </w:tcPr>
          <w:p w14:paraId="0E15BE74" w14:textId="356898FE"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0.01</w:t>
            </w:r>
            <w:r w:rsidR="00170C5D">
              <w:rPr>
                <w:rFonts w:ascii="Times New Roman" w:hAnsi="Times New Roman" w:cs="Times New Roman"/>
              </w:rPr>
              <w:t>2</w:t>
            </w:r>
          </w:p>
        </w:tc>
        <w:tc>
          <w:tcPr>
            <w:tcW w:w="1584" w:type="dxa"/>
            <w:tcBorders>
              <w:top w:val="single" w:sz="4" w:space="0" w:color="auto"/>
              <w:left w:val="single" w:sz="4" w:space="0" w:color="auto"/>
            </w:tcBorders>
            <w:vAlign w:val="center"/>
          </w:tcPr>
          <w:p w14:paraId="73380E80"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Cardiovascular Disease</w:t>
            </w:r>
          </w:p>
        </w:tc>
        <w:tc>
          <w:tcPr>
            <w:tcW w:w="1584" w:type="dxa"/>
            <w:tcBorders>
              <w:top w:val="single" w:sz="4" w:space="0" w:color="auto"/>
              <w:right w:val="single" w:sz="4" w:space="0" w:color="auto"/>
            </w:tcBorders>
            <w:vAlign w:val="center"/>
          </w:tcPr>
          <w:p w14:paraId="489144B4"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0.02 - 2×10</w:t>
            </w:r>
            <w:r w:rsidRPr="00601773">
              <w:rPr>
                <w:rFonts w:ascii="Times New Roman" w:hAnsi="Times New Roman" w:cs="Times New Roman"/>
                <w:bCs/>
                <w:vertAlign w:val="superscript"/>
              </w:rPr>
              <w:t>-4</w:t>
            </w:r>
          </w:p>
        </w:tc>
        <w:tc>
          <w:tcPr>
            <w:tcW w:w="1699" w:type="dxa"/>
            <w:tcBorders>
              <w:top w:val="single" w:sz="4" w:space="0" w:color="auto"/>
              <w:left w:val="single" w:sz="4" w:space="0" w:color="auto"/>
            </w:tcBorders>
            <w:vAlign w:val="center"/>
          </w:tcPr>
          <w:p w14:paraId="08057F24"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Lipid Metabolism</w:t>
            </w:r>
          </w:p>
        </w:tc>
        <w:tc>
          <w:tcPr>
            <w:tcW w:w="1445" w:type="dxa"/>
            <w:tcBorders>
              <w:top w:val="single" w:sz="4" w:space="0" w:color="auto"/>
            </w:tcBorders>
            <w:vAlign w:val="center"/>
          </w:tcPr>
          <w:p w14:paraId="55EB4212"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0.048 -</w:t>
            </w:r>
            <w:r w:rsidRPr="00601773">
              <w:rPr>
                <w:rFonts w:ascii="Times New Roman" w:hAnsi="Times New Roman" w:cs="Times New Roman"/>
                <w:bCs/>
                <w:vertAlign w:val="superscript"/>
              </w:rPr>
              <w:t xml:space="preserve"> </w:t>
            </w:r>
            <w:r w:rsidRPr="00601773">
              <w:rPr>
                <w:rFonts w:ascii="Times New Roman" w:hAnsi="Times New Roman" w:cs="Times New Roman"/>
                <w:bCs/>
              </w:rPr>
              <w:t>9×10</w:t>
            </w:r>
            <w:r w:rsidRPr="00601773">
              <w:rPr>
                <w:rFonts w:ascii="Times New Roman" w:hAnsi="Times New Roman" w:cs="Times New Roman"/>
                <w:bCs/>
                <w:vertAlign w:val="superscript"/>
              </w:rPr>
              <w:t>-6</w:t>
            </w:r>
          </w:p>
        </w:tc>
      </w:tr>
      <w:tr w:rsidR="00D86190" w:rsidRPr="00601773" w14:paraId="1F2B2124" w14:textId="77777777" w:rsidTr="00F44B9E">
        <w:tc>
          <w:tcPr>
            <w:tcW w:w="2581" w:type="dxa"/>
            <w:gridSpan w:val="2"/>
            <w:vAlign w:val="center"/>
          </w:tcPr>
          <w:p w14:paraId="255E21DB"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Stearate biosynthesis I</w:t>
            </w:r>
          </w:p>
        </w:tc>
        <w:tc>
          <w:tcPr>
            <w:tcW w:w="1012" w:type="dxa"/>
            <w:tcBorders>
              <w:right w:val="single" w:sz="4" w:space="0" w:color="auto"/>
            </w:tcBorders>
            <w:vAlign w:val="center"/>
          </w:tcPr>
          <w:p w14:paraId="27459704" w14:textId="08C20DA9"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0.01</w:t>
            </w:r>
            <w:r w:rsidR="00170C5D">
              <w:rPr>
                <w:rFonts w:ascii="Times New Roman" w:hAnsi="Times New Roman" w:cs="Times New Roman"/>
              </w:rPr>
              <w:t>2</w:t>
            </w:r>
          </w:p>
        </w:tc>
        <w:tc>
          <w:tcPr>
            <w:tcW w:w="1584" w:type="dxa"/>
            <w:tcBorders>
              <w:left w:val="single" w:sz="4" w:space="0" w:color="auto"/>
            </w:tcBorders>
            <w:vAlign w:val="center"/>
          </w:tcPr>
          <w:p w14:paraId="33BF40BB"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Hematological Disease</w:t>
            </w:r>
          </w:p>
        </w:tc>
        <w:tc>
          <w:tcPr>
            <w:tcW w:w="1584" w:type="dxa"/>
            <w:tcBorders>
              <w:right w:val="single" w:sz="4" w:space="0" w:color="auto"/>
            </w:tcBorders>
            <w:vAlign w:val="center"/>
          </w:tcPr>
          <w:p w14:paraId="4B231C53"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0.002 - 2×10</w:t>
            </w:r>
            <w:r w:rsidRPr="00601773">
              <w:rPr>
                <w:rFonts w:ascii="Times New Roman" w:hAnsi="Times New Roman" w:cs="Times New Roman"/>
                <w:bCs/>
                <w:vertAlign w:val="superscript"/>
              </w:rPr>
              <w:t>-4</w:t>
            </w:r>
          </w:p>
        </w:tc>
        <w:tc>
          <w:tcPr>
            <w:tcW w:w="1699" w:type="dxa"/>
            <w:tcBorders>
              <w:left w:val="single" w:sz="4" w:space="0" w:color="auto"/>
            </w:tcBorders>
            <w:vAlign w:val="center"/>
          </w:tcPr>
          <w:p w14:paraId="1D02868E"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Small Molecule Biochemistry</w:t>
            </w:r>
          </w:p>
        </w:tc>
        <w:tc>
          <w:tcPr>
            <w:tcW w:w="1445" w:type="dxa"/>
            <w:vAlign w:val="center"/>
          </w:tcPr>
          <w:p w14:paraId="04F0A65E"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0.048 -</w:t>
            </w:r>
            <w:r w:rsidRPr="00601773">
              <w:rPr>
                <w:rFonts w:ascii="Times New Roman" w:hAnsi="Times New Roman" w:cs="Times New Roman"/>
                <w:bCs/>
                <w:vertAlign w:val="superscript"/>
              </w:rPr>
              <w:t xml:space="preserve"> </w:t>
            </w:r>
            <w:r w:rsidRPr="00601773">
              <w:rPr>
                <w:rFonts w:ascii="Times New Roman" w:hAnsi="Times New Roman" w:cs="Times New Roman"/>
                <w:bCs/>
              </w:rPr>
              <w:t>9×10</w:t>
            </w:r>
            <w:r w:rsidRPr="00601773">
              <w:rPr>
                <w:rFonts w:ascii="Times New Roman" w:hAnsi="Times New Roman" w:cs="Times New Roman"/>
                <w:bCs/>
                <w:vertAlign w:val="superscript"/>
              </w:rPr>
              <w:t>-6</w:t>
            </w:r>
          </w:p>
        </w:tc>
      </w:tr>
      <w:tr w:rsidR="00D86190" w:rsidRPr="00601773" w14:paraId="618D26B5" w14:textId="77777777" w:rsidTr="00F44B9E">
        <w:tc>
          <w:tcPr>
            <w:tcW w:w="2581" w:type="dxa"/>
            <w:gridSpan w:val="2"/>
            <w:vAlign w:val="center"/>
          </w:tcPr>
          <w:p w14:paraId="54A3365F"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D-myo-inositol (1,4,5,6)-</w:t>
            </w:r>
            <w:proofErr w:type="spellStart"/>
            <w:r w:rsidRPr="00601773">
              <w:rPr>
                <w:rFonts w:ascii="Times New Roman" w:hAnsi="Times New Roman" w:cs="Times New Roman"/>
              </w:rPr>
              <w:t>tetrakisphosphate</w:t>
            </w:r>
            <w:proofErr w:type="spellEnd"/>
            <w:r w:rsidRPr="00601773">
              <w:rPr>
                <w:rFonts w:ascii="Times New Roman" w:hAnsi="Times New Roman" w:cs="Times New Roman"/>
              </w:rPr>
              <w:t xml:space="preserve"> biosynthesis</w:t>
            </w:r>
          </w:p>
        </w:tc>
        <w:tc>
          <w:tcPr>
            <w:tcW w:w="1012" w:type="dxa"/>
            <w:tcBorders>
              <w:right w:val="single" w:sz="4" w:space="0" w:color="auto"/>
            </w:tcBorders>
            <w:vAlign w:val="center"/>
          </w:tcPr>
          <w:p w14:paraId="1469C19E"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0.036</w:t>
            </w:r>
          </w:p>
        </w:tc>
        <w:tc>
          <w:tcPr>
            <w:tcW w:w="1584" w:type="dxa"/>
            <w:tcBorders>
              <w:left w:val="single" w:sz="4" w:space="0" w:color="auto"/>
            </w:tcBorders>
            <w:vAlign w:val="center"/>
          </w:tcPr>
          <w:p w14:paraId="38357B7A"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Hereditary Disorder</w:t>
            </w:r>
          </w:p>
        </w:tc>
        <w:tc>
          <w:tcPr>
            <w:tcW w:w="1584" w:type="dxa"/>
            <w:tcBorders>
              <w:right w:val="single" w:sz="4" w:space="0" w:color="auto"/>
            </w:tcBorders>
            <w:vAlign w:val="center"/>
          </w:tcPr>
          <w:p w14:paraId="76CED02F"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0.002 - 2×10</w:t>
            </w:r>
            <w:r w:rsidRPr="00601773">
              <w:rPr>
                <w:rFonts w:ascii="Times New Roman" w:hAnsi="Times New Roman" w:cs="Times New Roman"/>
                <w:bCs/>
                <w:vertAlign w:val="superscript"/>
              </w:rPr>
              <w:t>-4</w:t>
            </w:r>
          </w:p>
        </w:tc>
        <w:tc>
          <w:tcPr>
            <w:tcW w:w="1699" w:type="dxa"/>
            <w:tcBorders>
              <w:left w:val="single" w:sz="4" w:space="0" w:color="auto"/>
            </w:tcBorders>
            <w:vAlign w:val="center"/>
          </w:tcPr>
          <w:p w14:paraId="7715853F"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Molecular Transport</w:t>
            </w:r>
          </w:p>
        </w:tc>
        <w:tc>
          <w:tcPr>
            <w:tcW w:w="1445" w:type="dxa"/>
            <w:vAlign w:val="center"/>
          </w:tcPr>
          <w:p w14:paraId="0FA5AA91"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0.035 -</w:t>
            </w:r>
            <w:r w:rsidRPr="00601773">
              <w:rPr>
                <w:rFonts w:ascii="Times New Roman" w:hAnsi="Times New Roman" w:cs="Times New Roman"/>
                <w:bCs/>
                <w:vertAlign w:val="superscript"/>
              </w:rPr>
              <w:t xml:space="preserve"> </w:t>
            </w:r>
            <w:r w:rsidRPr="00601773">
              <w:rPr>
                <w:rFonts w:ascii="Times New Roman" w:hAnsi="Times New Roman" w:cs="Times New Roman"/>
                <w:bCs/>
              </w:rPr>
              <w:t>4×10</w:t>
            </w:r>
            <w:r w:rsidRPr="00601773">
              <w:rPr>
                <w:rFonts w:ascii="Times New Roman" w:hAnsi="Times New Roman" w:cs="Times New Roman"/>
                <w:bCs/>
                <w:vertAlign w:val="superscript"/>
              </w:rPr>
              <w:t>-4</w:t>
            </w:r>
          </w:p>
        </w:tc>
      </w:tr>
      <w:tr w:rsidR="00D86190" w:rsidRPr="00601773" w14:paraId="3057B872" w14:textId="77777777" w:rsidTr="00F44B9E">
        <w:tc>
          <w:tcPr>
            <w:tcW w:w="2581" w:type="dxa"/>
            <w:gridSpan w:val="2"/>
            <w:vAlign w:val="center"/>
          </w:tcPr>
          <w:p w14:paraId="7F12EA22"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D-myo-inositol (3,4,5,6)-</w:t>
            </w:r>
            <w:proofErr w:type="spellStart"/>
            <w:r w:rsidRPr="00601773">
              <w:rPr>
                <w:rFonts w:ascii="Times New Roman" w:hAnsi="Times New Roman" w:cs="Times New Roman"/>
              </w:rPr>
              <w:t>tetrakisphosphate</w:t>
            </w:r>
            <w:proofErr w:type="spellEnd"/>
            <w:r w:rsidRPr="00601773">
              <w:rPr>
                <w:rFonts w:ascii="Times New Roman" w:hAnsi="Times New Roman" w:cs="Times New Roman"/>
              </w:rPr>
              <w:t xml:space="preserve"> biosynthesis</w:t>
            </w:r>
          </w:p>
        </w:tc>
        <w:tc>
          <w:tcPr>
            <w:tcW w:w="1012" w:type="dxa"/>
            <w:tcBorders>
              <w:right w:val="single" w:sz="4" w:space="0" w:color="auto"/>
            </w:tcBorders>
            <w:vAlign w:val="center"/>
          </w:tcPr>
          <w:p w14:paraId="13AD0846"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0.036</w:t>
            </w:r>
          </w:p>
        </w:tc>
        <w:tc>
          <w:tcPr>
            <w:tcW w:w="1584" w:type="dxa"/>
            <w:tcBorders>
              <w:left w:val="single" w:sz="4" w:space="0" w:color="auto"/>
            </w:tcBorders>
            <w:vAlign w:val="center"/>
          </w:tcPr>
          <w:p w14:paraId="70232AE3"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Metabolic Disease</w:t>
            </w:r>
          </w:p>
        </w:tc>
        <w:tc>
          <w:tcPr>
            <w:tcW w:w="1584" w:type="dxa"/>
            <w:tcBorders>
              <w:right w:val="single" w:sz="4" w:space="0" w:color="auto"/>
            </w:tcBorders>
            <w:vAlign w:val="center"/>
          </w:tcPr>
          <w:p w14:paraId="10312EEB"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0.002 - 2×10</w:t>
            </w:r>
            <w:r w:rsidRPr="00601773">
              <w:rPr>
                <w:rFonts w:ascii="Times New Roman" w:hAnsi="Times New Roman" w:cs="Times New Roman"/>
                <w:bCs/>
                <w:vertAlign w:val="superscript"/>
              </w:rPr>
              <w:t>-4</w:t>
            </w:r>
          </w:p>
        </w:tc>
        <w:tc>
          <w:tcPr>
            <w:tcW w:w="1699" w:type="dxa"/>
            <w:tcBorders>
              <w:left w:val="single" w:sz="4" w:space="0" w:color="auto"/>
            </w:tcBorders>
            <w:vAlign w:val="center"/>
          </w:tcPr>
          <w:p w14:paraId="49E1A8F0"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Cell-To-Cell Signaling and Interaction</w:t>
            </w:r>
          </w:p>
        </w:tc>
        <w:tc>
          <w:tcPr>
            <w:tcW w:w="1445" w:type="dxa"/>
            <w:vAlign w:val="center"/>
          </w:tcPr>
          <w:p w14:paraId="711AE889" w14:textId="72017BD4"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bCs/>
              </w:rPr>
              <w:t>0.02</w:t>
            </w:r>
            <w:r w:rsidR="000644F6">
              <w:rPr>
                <w:rFonts w:ascii="Times New Roman" w:hAnsi="Times New Roman" w:cs="Times New Roman"/>
                <w:bCs/>
              </w:rPr>
              <w:t>0</w:t>
            </w:r>
            <w:r w:rsidRPr="00601773">
              <w:rPr>
                <w:rFonts w:ascii="Times New Roman" w:hAnsi="Times New Roman" w:cs="Times New Roman"/>
                <w:bCs/>
              </w:rPr>
              <w:t xml:space="preserve"> -</w:t>
            </w:r>
            <w:r w:rsidRPr="00601773">
              <w:rPr>
                <w:rFonts w:ascii="Times New Roman" w:hAnsi="Times New Roman" w:cs="Times New Roman"/>
                <w:bCs/>
                <w:vertAlign w:val="superscript"/>
              </w:rPr>
              <w:t xml:space="preserve"> </w:t>
            </w:r>
            <w:r w:rsidRPr="00601773">
              <w:rPr>
                <w:rFonts w:ascii="Times New Roman" w:hAnsi="Times New Roman" w:cs="Times New Roman"/>
                <w:bCs/>
              </w:rPr>
              <w:t>6×10</w:t>
            </w:r>
            <w:r w:rsidRPr="00601773">
              <w:rPr>
                <w:rFonts w:ascii="Times New Roman" w:hAnsi="Times New Roman" w:cs="Times New Roman"/>
                <w:bCs/>
                <w:vertAlign w:val="superscript"/>
              </w:rPr>
              <w:t>-4</w:t>
            </w:r>
          </w:p>
        </w:tc>
      </w:tr>
      <w:tr w:rsidR="00D86190" w:rsidRPr="00601773" w14:paraId="31ACBA22" w14:textId="77777777" w:rsidTr="00F44B9E">
        <w:tc>
          <w:tcPr>
            <w:tcW w:w="2581" w:type="dxa"/>
            <w:gridSpan w:val="2"/>
            <w:tcBorders>
              <w:bottom w:val="single" w:sz="12" w:space="0" w:color="auto"/>
            </w:tcBorders>
            <w:vAlign w:val="center"/>
          </w:tcPr>
          <w:p w14:paraId="304BBDD0"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3-phosphoinositide degradation</w:t>
            </w:r>
          </w:p>
        </w:tc>
        <w:tc>
          <w:tcPr>
            <w:tcW w:w="1012" w:type="dxa"/>
            <w:tcBorders>
              <w:bottom w:val="single" w:sz="12" w:space="0" w:color="auto"/>
              <w:right w:val="single" w:sz="4" w:space="0" w:color="auto"/>
            </w:tcBorders>
            <w:vAlign w:val="center"/>
          </w:tcPr>
          <w:p w14:paraId="64BDAA94" w14:textId="77777777" w:rsidR="00D86190" w:rsidRPr="00601773" w:rsidRDefault="00D86190" w:rsidP="00971D22">
            <w:pPr>
              <w:spacing w:line="360" w:lineRule="auto"/>
              <w:jc w:val="both"/>
              <w:rPr>
                <w:rFonts w:ascii="Times New Roman" w:hAnsi="Times New Roman" w:cs="Times New Roman"/>
              </w:rPr>
            </w:pPr>
            <w:r w:rsidRPr="00601773">
              <w:rPr>
                <w:rFonts w:ascii="Times New Roman" w:hAnsi="Times New Roman" w:cs="Times New Roman"/>
              </w:rPr>
              <w:t>0.038</w:t>
            </w:r>
          </w:p>
        </w:tc>
        <w:tc>
          <w:tcPr>
            <w:tcW w:w="1584" w:type="dxa"/>
            <w:tcBorders>
              <w:left w:val="single" w:sz="4" w:space="0" w:color="auto"/>
              <w:bottom w:val="single" w:sz="12" w:space="0" w:color="auto"/>
            </w:tcBorders>
            <w:vAlign w:val="center"/>
          </w:tcPr>
          <w:p w14:paraId="5B45DDAF"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rPr>
              <w:t>Ophthalmic Disease</w:t>
            </w:r>
          </w:p>
        </w:tc>
        <w:tc>
          <w:tcPr>
            <w:tcW w:w="1584" w:type="dxa"/>
            <w:tcBorders>
              <w:bottom w:val="single" w:sz="12" w:space="0" w:color="auto"/>
              <w:right w:val="single" w:sz="4" w:space="0" w:color="auto"/>
            </w:tcBorders>
            <w:vAlign w:val="center"/>
          </w:tcPr>
          <w:p w14:paraId="22566E53"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rPr>
              <w:t>0.001 - 2×10</w:t>
            </w:r>
            <w:r w:rsidRPr="00601773">
              <w:rPr>
                <w:rFonts w:ascii="Times New Roman" w:hAnsi="Times New Roman" w:cs="Times New Roman"/>
                <w:bCs/>
                <w:vertAlign w:val="superscript"/>
              </w:rPr>
              <w:t>-4</w:t>
            </w:r>
          </w:p>
        </w:tc>
        <w:tc>
          <w:tcPr>
            <w:tcW w:w="1699" w:type="dxa"/>
            <w:tcBorders>
              <w:left w:val="single" w:sz="4" w:space="0" w:color="auto"/>
              <w:bottom w:val="single" w:sz="12" w:space="0" w:color="auto"/>
            </w:tcBorders>
            <w:vAlign w:val="center"/>
          </w:tcPr>
          <w:p w14:paraId="68D32145" w14:textId="77777777"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rPr>
              <w:t>Energy Production</w:t>
            </w:r>
          </w:p>
        </w:tc>
        <w:tc>
          <w:tcPr>
            <w:tcW w:w="1445" w:type="dxa"/>
            <w:tcBorders>
              <w:bottom w:val="single" w:sz="12" w:space="0" w:color="auto"/>
            </w:tcBorders>
            <w:vAlign w:val="center"/>
          </w:tcPr>
          <w:p w14:paraId="06B039F9" w14:textId="3DF86B9A" w:rsidR="00D86190" w:rsidRPr="00601773" w:rsidRDefault="00D86190" w:rsidP="00971D22">
            <w:pPr>
              <w:spacing w:line="360" w:lineRule="auto"/>
              <w:jc w:val="both"/>
              <w:rPr>
                <w:rFonts w:ascii="Times New Roman" w:hAnsi="Times New Roman" w:cs="Times New Roman"/>
                <w:bCs/>
              </w:rPr>
            </w:pPr>
            <w:r w:rsidRPr="00601773">
              <w:rPr>
                <w:rFonts w:ascii="Times New Roman" w:hAnsi="Times New Roman" w:cs="Times New Roman"/>
                <w:bCs/>
              </w:rPr>
              <w:t>0.01</w:t>
            </w:r>
            <w:r w:rsidR="000644F6">
              <w:rPr>
                <w:rFonts w:ascii="Times New Roman" w:hAnsi="Times New Roman" w:cs="Times New Roman"/>
                <w:bCs/>
              </w:rPr>
              <w:t>2</w:t>
            </w:r>
            <w:r w:rsidRPr="00601773">
              <w:rPr>
                <w:rFonts w:ascii="Times New Roman" w:hAnsi="Times New Roman" w:cs="Times New Roman"/>
                <w:bCs/>
              </w:rPr>
              <w:t xml:space="preserve"> - 6×10</w:t>
            </w:r>
            <w:r w:rsidRPr="00601773">
              <w:rPr>
                <w:rFonts w:ascii="Times New Roman" w:hAnsi="Times New Roman" w:cs="Times New Roman"/>
                <w:bCs/>
                <w:vertAlign w:val="superscript"/>
              </w:rPr>
              <w:t>-4</w:t>
            </w:r>
          </w:p>
        </w:tc>
      </w:tr>
    </w:tbl>
    <w:p w14:paraId="2C82196B" w14:textId="2ADC3B49" w:rsidR="003C2E83" w:rsidRDefault="003C2E83" w:rsidP="00A47585">
      <w:pPr>
        <w:jc w:val="both"/>
        <w:rPr>
          <w:rFonts w:ascii="Times New Roman" w:hAnsi="Times New Roman" w:cs="Times New Roman"/>
        </w:rPr>
      </w:pPr>
    </w:p>
    <w:p w14:paraId="5DDB39F5" w14:textId="77777777" w:rsidR="003C2E83" w:rsidRDefault="003C2E83">
      <w:pPr>
        <w:spacing w:line="259" w:lineRule="auto"/>
        <w:rPr>
          <w:rFonts w:ascii="Times New Roman" w:hAnsi="Times New Roman" w:cs="Times New Roman"/>
        </w:rPr>
      </w:pPr>
      <w:r>
        <w:rPr>
          <w:rFonts w:ascii="Times New Roman" w:hAnsi="Times New Roman" w:cs="Times New Roman"/>
        </w:rPr>
        <w:br w:type="page"/>
      </w:r>
    </w:p>
    <w:p w14:paraId="6855BF8F" w14:textId="3E125DC0" w:rsidR="004621C3" w:rsidRDefault="004621C3" w:rsidP="004621C3">
      <w:pPr>
        <w:jc w:val="both"/>
        <w:rPr>
          <w:rFonts w:ascii="Times New Roman" w:hAnsi="Times New Roman" w:cs="Times New Roman"/>
          <w:b/>
          <w:color w:val="FF0000"/>
        </w:rPr>
      </w:pPr>
      <w:r>
        <w:rPr>
          <w:rFonts w:ascii="Times New Roman" w:hAnsi="Times New Roman" w:cs="Times New Roman"/>
          <w:b/>
          <w:bCs/>
          <w:szCs w:val="20"/>
        </w:rPr>
        <w:lastRenderedPageBreak/>
        <w:t xml:space="preserve">Text S1. </w:t>
      </w:r>
      <w:r>
        <w:rPr>
          <w:rFonts w:ascii="Times New Roman" w:hAnsi="Times New Roman" w:cs="Times New Roman"/>
        </w:rPr>
        <w:t>B</w:t>
      </w:r>
      <w:r w:rsidRPr="004621C3">
        <w:rPr>
          <w:rFonts w:ascii="Times New Roman" w:hAnsi="Times New Roman" w:cs="Times New Roman"/>
        </w:rPr>
        <w:t>ack-extrapolated air pollutant concentrations</w:t>
      </w:r>
      <w:r>
        <w:rPr>
          <w:rFonts w:ascii="Times New Roman" w:hAnsi="Times New Roman" w:cs="Times New Roman"/>
        </w:rPr>
        <w:t>.</w:t>
      </w:r>
    </w:p>
    <w:p w14:paraId="55F4C952" w14:textId="1140B997" w:rsidR="00D86190" w:rsidRPr="004621C3" w:rsidRDefault="001C1566" w:rsidP="00A47585">
      <w:pPr>
        <w:jc w:val="both"/>
        <w:rPr>
          <w:rFonts w:ascii="Times New Roman" w:eastAsia="Arial" w:hAnsi="Times New Roman" w:cs="Times New Roman"/>
          <w:kern w:val="10"/>
          <w:szCs w:val="28"/>
          <w:shd w:val="clear" w:color="auto" w:fill="FFFFFF"/>
          <w:lang w:eastAsia="en-US"/>
        </w:rPr>
      </w:pPr>
      <w:r w:rsidRPr="004621C3">
        <w:rPr>
          <w:rFonts w:ascii="Times New Roman" w:eastAsia="Arial" w:hAnsi="Times New Roman" w:cs="Times New Roman"/>
          <w:kern w:val="10"/>
          <w:szCs w:val="28"/>
          <w:shd w:val="clear" w:color="auto" w:fill="FFFFFF"/>
          <w:lang w:eastAsia="en-US"/>
        </w:rPr>
        <w:t>W</w:t>
      </w:r>
      <w:r w:rsidR="003C2E83" w:rsidRPr="004621C3">
        <w:rPr>
          <w:rFonts w:ascii="Times New Roman" w:eastAsia="Arial" w:hAnsi="Times New Roman" w:cs="Times New Roman"/>
          <w:kern w:val="10"/>
          <w:szCs w:val="28"/>
          <w:shd w:val="clear" w:color="auto" w:fill="FFFFFF"/>
          <w:lang w:eastAsia="en-US"/>
        </w:rPr>
        <w:t xml:space="preserve">e calculated back-extrapolated air pollutant concentrations to account for both temporal and spatial variations. Briefly, we generated the time series of daily pollutant concentrations covering the study period of KORA S4–FF4. Using routine monitoring data, we calculated the absolute differences in annual average concentrations between each study wave (01.01.2000–31.12.2000 for S4, 01.01.2007–31.12.2007 for F4, and 01.07.2013–30.06.2014 for FF4) and the period of ULTRA III measurements (01.03.2014–15.04.2015). To account for differences in monitoring devices, we derived the ratio of average concentrations from routine monitor sites (ULTRA III period) to those from the 20 ULTRA III measurement </w:t>
      </w:r>
      <w:proofErr w:type="gramStart"/>
      <w:r w:rsidR="003C2E83" w:rsidRPr="004621C3">
        <w:rPr>
          <w:rFonts w:ascii="Times New Roman" w:eastAsia="Arial" w:hAnsi="Times New Roman" w:cs="Times New Roman"/>
          <w:kern w:val="10"/>
          <w:szCs w:val="28"/>
          <w:shd w:val="clear" w:color="auto" w:fill="FFFFFF"/>
          <w:lang w:eastAsia="en-US"/>
        </w:rPr>
        <w:t>sites, and</w:t>
      </w:r>
      <w:proofErr w:type="gramEnd"/>
      <w:r w:rsidR="003C2E83" w:rsidRPr="004621C3">
        <w:rPr>
          <w:rFonts w:ascii="Times New Roman" w:eastAsia="Arial" w:hAnsi="Times New Roman" w:cs="Times New Roman"/>
          <w:kern w:val="10"/>
          <w:szCs w:val="28"/>
          <w:shd w:val="clear" w:color="auto" w:fill="FFFFFF"/>
          <w:lang w:eastAsia="en-US"/>
        </w:rPr>
        <w:t xml:space="preserve"> applied this ratio to calibrate the absolute differences. For each participant and study visit, we then obtained the back-extrapolated concentration by adding the calibrated absolute difference to the LUR-model-estimated ULTRA III annual average concentration. This approach reflects both spatial and temporal variation in exposures (Zhang et al. 2021).</w:t>
      </w:r>
    </w:p>
    <w:p w14:paraId="0FADE07D" w14:textId="77777777" w:rsidR="001C1566" w:rsidRPr="004621C3" w:rsidRDefault="001C1566" w:rsidP="00A47585">
      <w:pPr>
        <w:jc w:val="both"/>
        <w:rPr>
          <w:rFonts w:ascii="Times New Roman" w:eastAsia="Arial" w:hAnsi="Times New Roman" w:cs="Times New Roman"/>
          <w:kern w:val="10"/>
          <w:szCs w:val="28"/>
          <w:shd w:val="clear" w:color="auto" w:fill="FFFFFF"/>
          <w:lang w:eastAsia="en-US"/>
        </w:rPr>
      </w:pPr>
    </w:p>
    <w:p w14:paraId="30BA52FA" w14:textId="77777777" w:rsidR="001C1566" w:rsidRPr="004621C3" w:rsidRDefault="001C1566" w:rsidP="001C1566">
      <w:pPr>
        <w:suppressAutoHyphens/>
        <w:adjustRightInd w:val="0"/>
        <w:spacing w:after="120" w:line="240" w:lineRule="auto"/>
        <w:ind w:left="288" w:hanging="288"/>
        <w:jc w:val="both"/>
        <w:rPr>
          <w:rFonts w:ascii="Times New Roman" w:hAnsi="Times New Roman" w:cs="Times New Roman"/>
          <w:noProof/>
        </w:rPr>
      </w:pPr>
      <w:r w:rsidRPr="004621C3">
        <w:rPr>
          <w:rFonts w:ascii="Times New Roman" w:hAnsi="Times New Roman" w:cs="Times New Roman"/>
          <w:noProof/>
        </w:rPr>
        <w:t xml:space="preserve">Reference: </w:t>
      </w:r>
    </w:p>
    <w:p w14:paraId="568301A1" w14:textId="77777777" w:rsidR="001C1566" w:rsidRPr="004621C3" w:rsidRDefault="001C1566" w:rsidP="001C1566">
      <w:pPr>
        <w:suppressAutoHyphens/>
        <w:spacing w:after="240" w:line="240" w:lineRule="auto"/>
        <w:ind w:left="288" w:hanging="288"/>
        <w:jc w:val="both"/>
        <w:rPr>
          <w:rFonts w:ascii="Times New Roman" w:hAnsi="Times New Roman" w:cs="Times New Roman"/>
          <w:noProof/>
        </w:rPr>
      </w:pPr>
      <w:bookmarkStart w:id="34" w:name="OLE_LINK330"/>
      <w:bookmarkStart w:id="35" w:name="OLE_LINK331"/>
      <w:bookmarkStart w:id="36" w:name="OLE_LINK297"/>
      <w:bookmarkStart w:id="37" w:name="OLE_LINK299"/>
      <w:r w:rsidRPr="004621C3">
        <w:rPr>
          <w:rFonts w:ascii="Times New Roman" w:hAnsi="Times New Roman" w:cs="Times New Roman"/>
          <w:noProof/>
        </w:rPr>
        <w:t>Zhang S, Mwiberi S, Pickford R, Breitner S, Huth C</w:t>
      </w:r>
      <w:bookmarkStart w:id="38" w:name="OLE_LINK287"/>
      <w:bookmarkStart w:id="39" w:name="OLE_LINK288"/>
      <w:r w:rsidRPr="004621C3">
        <w:rPr>
          <w:rFonts w:ascii="Times New Roman" w:hAnsi="Times New Roman" w:cs="Times New Roman"/>
          <w:noProof/>
        </w:rPr>
        <w:t>, et al. 2021</w:t>
      </w:r>
      <w:bookmarkEnd w:id="38"/>
      <w:bookmarkEnd w:id="39"/>
      <w:r w:rsidRPr="004621C3">
        <w:rPr>
          <w:rFonts w:ascii="Times New Roman" w:hAnsi="Times New Roman" w:cs="Times New Roman"/>
          <w:noProof/>
        </w:rPr>
        <w:t xml:space="preserve">. Longitudinal associations between ambient air pollution and insulin sensitivity: results from the KORA cohort study. The Lancet Planetary Health 5(1): e39-e49. </w:t>
      </w:r>
      <w:hyperlink r:id="rId23" w:history="1">
        <w:r w:rsidRPr="004621C3">
          <w:rPr>
            <w:rFonts w:ascii="Times New Roman" w:hAnsi="Times New Roman" w:cs="Times New Roman"/>
            <w:noProof/>
          </w:rPr>
          <w:t>https://doi.org/10.1016/s2542-5196(20)30275-8</w:t>
        </w:r>
      </w:hyperlink>
      <w:r w:rsidRPr="004621C3">
        <w:rPr>
          <w:rFonts w:ascii="Times New Roman" w:hAnsi="Times New Roman" w:cs="Times New Roman"/>
          <w:noProof/>
        </w:rPr>
        <w:t>.</w:t>
      </w:r>
      <w:bookmarkEnd w:id="34"/>
      <w:bookmarkEnd w:id="35"/>
    </w:p>
    <w:bookmarkEnd w:id="36"/>
    <w:bookmarkEnd w:id="37"/>
    <w:p w14:paraId="6C4BBDB9" w14:textId="77777777" w:rsidR="001C1566" w:rsidRPr="00A47585" w:rsidRDefault="001C1566" w:rsidP="00A47585">
      <w:pPr>
        <w:jc w:val="both"/>
        <w:rPr>
          <w:rFonts w:ascii="Times New Roman" w:hAnsi="Times New Roman" w:cs="Times New Roman"/>
        </w:rPr>
      </w:pPr>
    </w:p>
    <w:sectPr w:rsidR="001C1566" w:rsidRPr="00A4758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4EAF5" w14:textId="77777777" w:rsidR="002806EA" w:rsidRDefault="002806EA" w:rsidP="00215C57">
      <w:pPr>
        <w:spacing w:after="0" w:line="240" w:lineRule="auto"/>
      </w:pPr>
      <w:r>
        <w:separator/>
      </w:r>
    </w:p>
  </w:endnote>
  <w:endnote w:type="continuationSeparator" w:id="0">
    <w:p w14:paraId="3220B482" w14:textId="77777777" w:rsidR="002806EA" w:rsidRDefault="002806EA" w:rsidP="0021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326439"/>
      <w:docPartObj>
        <w:docPartGallery w:val="Page Numbers (Bottom of Page)"/>
        <w:docPartUnique/>
      </w:docPartObj>
    </w:sdtPr>
    <w:sdtEndPr/>
    <w:sdtContent>
      <w:p w14:paraId="42F988F5" w14:textId="1DD9EB0B" w:rsidR="00215C57" w:rsidRDefault="00215C57">
        <w:pPr>
          <w:pStyle w:val="Fuzeile"/>
          <w:jc w:val="center"/>
        </w:pPr>
        <w:r>
          <w:fldChar w:fldCharType="begin"/>
        </w:r>
        <w:r>
          <w:instrText>PAGE   \* MERGEFORMAT</w:instrText>
        </w:r>
        <w:r>
          <w:fldChar w:fldCharType="separate"/>
        </w:r>
        <w:r>
          <w:rPr>
            <w:lang w:val="de-DE"/>
          </w:rPr>
          <w:t>2</w:t>
        </w:r>
        <w:r>
          <w:fldChar w:fldCharType="end"/>
        </w:r>
      </w:p>
    </w:sdtContent>
  </w:sdt>
  <w:p w14:paraId="43C69674" w14:textId="77777777" w:rsidR="00215C57" w:rsidRDefault="00215C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BF3A" w14:textId="77777777" w:rsidR="002806EA" w:rsidRDefault="002806EA" w:rsidP="00215C57">
      <w:pPr>
        <w:spacing w:after="0" w:line="240" w:lineRule="auto"/>
      </w:pPr>
      <w:r>
        <w:separator/>
      </w:r>
    </w:p>
  </w:footnote>
  <w:footnote w:type="continuationSeparator" w:id="0">
    <w:p w14:paraId="70B056FB" w14:textId="77777777" w:rsidR="002806EA" w:rsidRDefault="002806EA" w:rsidP="00215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993"/>
    <w:rsid w:val="0000426D"/>
    <w:rsid w:val="000044F9"/>
    <w:rsid w:val="00017187"/>
    <w:rsid w:val="00032305"/>
    <w:rsid w:val="00035E00"/>
    <w:rsid w:val="00037D9F"/>
    <w:rsid w:val="00057363"/>
    <w:rsid w:val="000611D5"/>
    <w:rsid w:val="000644F6"/>
    <w:rsid w:val="000678A2"/>
    <w:rsid w:val="000679B0"/>
    <w:rsid w:val="000704CF"/>
    <w:rsid w:val="000736DC"/>
    <w:rsid w:val="00073D4A"/>
    <w:rsid w:val="00076207"/>
    <w:rsid w:val="00082CF0"/>
    <w:rsid w:val="00084AC0"/>
    <w:rsid w:val="000852A1"/>
    <w:rsid w:val="00093B33"/>
    <w:rsid w:val="00094517"/>
    <w:rsid w:val="000A123C"/>
    <w:rsid w:val="000A59FF"/>
    <w:rsid w:val="000B03A6"/>
    <w:rsid w:val="000C31B9"/>
    <w:rsid w:val="000D4711"/>
    <w:rsid w:val="000D4F97"/>
    <w:rsid w:val="000E1482"/>
    <w:rsid w:val="000E1A90"/>
    <w:rsid w:val="000E3062"/>
    <w:rsid w:val="000E3694"/>
    <w:rsid w:val="000E73CA"/>
    <w:rsid w:val="000F3290"/>
    <w:rsid w:val="000F3DAA"/>
    <w:rsid w:val="000F48A8"/>
    <w:rsid w:val="000F77E3"/>
    <w:rsid w:val="00112DD4"/>
    <w:rsid w:val="00142A00"/>
    <w:rsid w:val="001430DB"/>
    <w:rsid w:val="00143AA4"/>
    <w:rsid w:val="00145A59"/>
    <w:rsid w:val="00153DC4"/>
    <w:rsid w:val="0015677C"/>
    <w:rsid w:val="00156DF4"/>
    <w:rsid w:val="001653C6"/>
    <w:rsid w:val="00170C5D"/>
    <w:rsid w:val="0018667B"/>
    <w:rsid w:val="001867F9"/>
    <w:rsid w:val="00192DD0"/>
    <w:rsid w:val="001946C4"/>
    <w:rsid w:val="001A22D0"/>
    <w:rsid w:val="001A2C93"/>
    <w:rsid w:val="001B0A94"/>
    <w:rsid w:val="001B16C2"/>
    <w:rsid w:val="001B3729"/>
    <w:rsid w:val="001C1566"/>
    <w:rsid w:val="001D62B1"/>
    <w:rsid w:val="001E1F09"/>
    <w:rsid w:val="001E6768"/>
    <w:rsid w:val="001E7C91"/>
    <w:rsid w:val="001F3880"/>
    <w:rsid w:val="001F3B5E"/>
    <w:rsid w:val="001F3C46"/>
    <w:rsid w:val="00204E47"/>
    <w:rsid w:val="00215C57"/>
    <w:rsid w:val="00215DDF"/>
    <w:rsid w:val="00220F3E"/>
    <w:rsid w:val="002239D2"/>
    <w:rsid w:val="002249CC"/>
    <w:rsid w:val="00225957"/>
    <w:rsid w:val="00253E3B"/>
    <w:rsid w:val="00263FE5"/>
    <w:rsid w:val="00265A11"/>
    <w:rsid w:val="00270A49"/>
    <w:rsid w:val="002712D8"/>
    <w:rsid w:val="00276FDD"/>
    <w:rsid w:val="002806EA"/>
    <w:rsid w:val="00282A7B"/>
    <w:rsid w:val="00282E81"/>
    <w:rsid w:val="00286069"/>
    <w:rsid w:val="00286B39"/>
    <w:rsid w:val="00295980"/>
    <w:rsid w:val="002A4E2F"/>
    <w:rsid w:val="002A51A0"/>
    <w:rsid w:val="002A653C"/>
    <w:rsid w:val="002B047D"/>
    <w:rsid w:val="002C18EF"/>
    <w:rsid w:val="002C265B"/>
    <w:rsid w:val="002C554E"/>
    <w:rsid w:val="002D2B7B"/>
    <w:rsid w:val="002D321F"/>
    <w:rsid w:val="002D3FB6"/>
    <w:rsid w:val="002E2AED"/>
    <w:rsid w:val="002E3C93"/>
    <w:rsid w:val="002E3EF8"/>
    <w:rsid w:val="00305044"/>
    <w:rsid w:val="003068FF"/>
    <w:rsid w:val="00307A86"/>
    <w:rsid w:val="003109FE"/>
    <w:rsid w:val="003132CB"/>
    <w:rsid w:val="00316674"/>
    <w:rsid w:val="0031681E"/>
    <w:rsid w:val="00330932"/>
    <w:rsid w:val="00332B11"/>
    <w:rsid w:val="003378BD"/>
    <w:rsid w:val="00340356"/>
    <w:rsid w:val="00354294"/>
    <w:rsid w:val="003546F8"/>
    <w:rsid w:val="003569A2"/>
    <w:rsid w:val="003652F8"/>
    <w:rsid w:val="00367E63"/>
    <w:rsid w:val="0037015F"/>
    <w:rsid w:val="003727DF"/>
    <w:rsid w:val="003747CA"/>
    <w:rsid w:val="00390F50"/>
    <w:rsid w:val="0039526B"/>
    <w:rsid w:val="003A13D3"/>
    <w:rsid w:val="003A431B"/>
    <w:rsid w:val="003C2E83"/>
    <w:rsid w:val="003C664F"/>
    <w:rsid w:val="003C666C"/>
    <w:rsid w:val="003D7A08"/>
    <w:rsid w:val="003E49E9"/>
    <w:rsid w:val="003F4778"/>
    <w:rsid w:val="003F5C1A"/>
    <w:rsid w:val="003F675F"/>
    <w:rsid w:val="003F715E"/>
    <w:rsid w:val="003F7B42"/>
    <w:rsid w:val="00403960"/>
    <w:rsid w:val="00403F8F"/>
    <w:rsid w:val="00404C22"/>
    <w:rsid w:val="004060A7"/>
    <w:rsid w:val="0041011B"/>
    <w:rsid w:val="004133D5"/>
    <w:rsid w:val="00414C78"/>
    <w:rsid w:val="004167D9"/>
    <w:rsid w:val="0042202A"/>
    <w:rsid w:val="00422C48"/>
    <w:rsid w:val="0042410F"/>
    <w:rsid w:val="00440586"/>
    <w:rsid w:val="00443FFB"/>
    <w:rsid w:val="004479B0"/>
    <w:rsid w:val="00451052"/>
    <w:rsid w:val="00452571"/>
    <w:rsid w:val="00456283"/>
    <w:rsid w:val="00461BD4"/>
    <w:rsid w:val="004621C3"/>
    <w:rsid w:val="004623EA"/>
    <w:rsid w:val="00462A3C"/>
    <w:rsid w:val="00476ADA"/>
    <w:rsid w:val="004915DB"/>
    <w:rsid w:val="00493CE0"/>
    <w:rsid w:val="004B0EBA"/>
    <w:rsid w:val="004B2632"/>
    <w:rsid w:val="004B48DC"/>
    <w:rsid w:val="004C0F4D"/>
    <w:rsid w:val="004C1AC1"/>
    <w:rsid w:val="004C439D"/>
    <w:rsid w:val="004D3551"/>
    <w:rsid w:val="004E0010"/>
    <w:rsid w:val="004F5766"/>
    <w:rsid w:val="00502B88"/>
    <w:rsid w:val="00503C95"/>
    <w:rsid w:val="0050665D"/>
    <w:rsid w:val="00513C15"/>
    <w:rsid w:val="005265CE"/>
    <w:rsid w:val="00536D1F"/>
    <w:rsid w:val="00543ABA"/>
    <w:rsid w:val="0054549F"/>
    <w:rsid w:val="00553614"/>
    <w:rsid w:val="005538C1"/>
    <w:rsid w:val="0056602F"/>
    <w:rsid w:val="00566660"/>
    <w:rsid w:val="00566768"/>
    <w:rsid w:val="00572594"/>
    <w:rsid w:val="00580D66"/>
    <w:rsid w:val="005827F4"/>
    <w:rsid w:val="00584D9D"/>
    <w:rsid w:val="005926E3"/>
    <w:rsid w:val="00596AC6"/>
    <w:rsid w:val="005A3139"/>
    <w:rsid w:val="005A3A52"/>
    <w:rsid w:val="005A7CE4"/>
    <w:rsid w:val="005B761C"/>
    <w:rsid w:val="005D27D6"/>
    <w:rsid w:val="005D6F84"/>
    <w:rsid w:val="005D76A8"/>
    <w:rsid w:val="005D7FA1"/>
    <w:rsid w:val="005E1550"/>
    <w:rsid w:val="005F12F8"/>
    <w:rsid w:val="00600D4E"/>
    <w:rsid w:val="00604336"/>
    <w:rsid w:val="00612B6A"/>
    <w:rsid w:val="00615134"/>
    <w:rsid w:val="006231F5"/>
    <w:rsid w:val="006250D4"/>
    <w:rsid w:val="00632719"/>
    <w:rsid w:val="0063616A"/>
    <w:rsid w:val="00637C36"/>
    <w:rsid w:val="00653705"/>
    <w:rsid w:val="0065502C"/>
    <w:rsid w:val="006573A6"/>
    <w:rsid w:val="006632C6"/>
    <w:rsid w:val="00666145"/>
    <w:rsid w:val="00667DCA"/>
    <w:rsid w:val="00672CA8"/>
    <w:rsid w:val="00677990"/>
    <w:rsid w:val="00686692"/>
    <w:rsid w:val="00697F1B"/>
    <w:rsid w:val="006A0490"/>
    <w:rsid w:val="006A2D39"/>
    <w:rsid w:val="006A33F9"/>
    <w:rsid w:val="006A4CCF"/>
    <w:rsid w:val="006C0720"/>
    <w:rsid w:val="006C7A6F"/>
    <w:rsid w:val="006C7B29"/>
    <w:rsid w:val="006D2381"/>
    <w:rsid w:val="006D27A0"/>
    <w:rsid w:val="006D27E0"/>
    <w:rsid w:val="006E1765"/>
    <w:rsid w:val="006F0E29"/>
    <w:rsid w:val="006F2CB6"/>
    <w:rsid w:val="00707C5F"/>
    <w:rsid w:val="0071502A"/>
    <w:rsid w:val="007152BA"/>
    <w:rsid w:val="0072021B"/>
    <w:rsid w:val="00720C62"/>
    <w:rsid w:val="00722136"/>
    <w:rsid w:val="00724132"/>
    <w:rsid w:val="0073702C"/>
    <w:rsid w:val="00757A3B"/>
    <w:rsid w:val="0076072C"/>
    <w:rsid w:val="00766ECA"/>
    <w:rsid w:val="00770376"/>
    <w:rsid w:val="00770D19"/>
    <w:rsid w:val="00781901"/>
    <w:rsid w:val="00781EFD"/>
    <w:rsid w:val="00787CC0"/>
    <w:rsid w:val="007902C6"/>
    <w:rsid w:val="00791028"/>
    <w:rsid w:val="0079232B"/>
    <w:rsid w:val="007930A4"/>
    <w:rsid w:val="00796AD3"/>
    <w:rsid w:val="007A084C"/>
    <w:rsid w:val="007A20BA"/>
    <w:rsid w:val="007A6FB3"/>
    <w:rsid w:val="007A7517"/>
    <w:rsid w:val="007C12D5"/>
    <w:rsid w:val="007C18FE"/>
    <w:rsid w:val="007C44E4"/>
    <w:rsid w:val="007D0ABB"/>
    <w:rsid w:val="007D28C8"/>
    <w:rsid w:val="007D3042"/>
    <w:rsid w:val="007E2BA5"/>
    <w:rsid w:val="007E3181"/>
    <w:rsid w:val="007E590F"/>
    <w:rsid w:val="007E59DD"/>
    <w:rsid w:val="00802081"/>
    <w:rsid w:val="00804285"/>
    <w:rsid w:val="008054EC"/>
    <w:rsid w:val="008109D2"/>
    <w:rsid w:val="00822A27"/>
    <w:rsid w:val="0082707C"/>
    <w:rsid w:val="00832BDD"/>
    <w:rsid w:val="0083348C"/>
    <w:rsid w:val="0084043A"/>
    <w:rsid w:val="0084172F"/>
    <w:rsid w:val="008448DF"/>
    <w:rsid w:val="00854BDF"/>
    <w:rsid w:val="008612E1"/>
    <w:rsid w:val="008630C6"/>
    <w:rsid w:val="00872389"/>
    <w:rsid w:val="00873533"/>
    <w:rsid w:val="0088005A"/>
    <w:rsid w:val="008862E9"/>
    <w:rsid w:val="00886668"/>
    <w:rsid w:val="00890495"/>
    <w:rsid w:val="008912AA"/>
    <w:rsid w:val="00897A2B"/>
    <w:rsid w:val="00897F20"/>
    <w:rsid w:val="008A2BBC"/>
    <w:rsid w:val="008B2961"/>
    <w:rsid w:val="008B3B00"/>
    <w:rsid w:val="008C2D1E"/>
    <w:rsid w:val="008C3967"/>
    <w:rsid w:val="008C46CB"/>
    <w:rsid w:val="008C5BC0"/>
    <w:rsid w:val="008D272B"/>
    <w:rsid w:val="008D5786"/>
    <w:rsid w:val="008E7F5F"/>
    <w:rsid w:val="008F0C10"/>
    <w:rsid w:val="008F3FFE"/>
    <w:rsid w:val="008F5114"/>
    <w:rsid w:val="008F5146"/>
    <w:rsid w:val="008F58E9"/>
    <w:rsid w:val="00903011"/>
    <w:rsid w:val="00912B08"/>
    <w:rsid w:val="009303B7"/>
    <w:rsid w:val="00930434"/>
    <w:rsid w:val="00934307"/>
    <w:rsid w:val="00934499"/>
    <w:rsid w:val="00946DA4"/>
    <w:rsid w:val="00950D56"/>
    <w:rsid w:val="00951370"/>
    <w:rsid w:val="00953E94"/>
    <w:rsid w:val="00957642"/>
    <w:rsid w:val="00957F94"/>
    <w:rsid w:val="00961FB0"/>
    <w:rsid w:val="00963B70"/>
    <w:rsid w:val="00966108"/>
    <w:rsid w:val="00977F12"/>
    <w:rsid w:val="00983D43"/>
    <w:rsid w:val="009866CC"/>
    <w:rsid w:val="009869B7"/>
    <w:rsid w:val="009873E6"/>
    <w:rsid w:val="00990053"/>
    <w:rsid w:val="0099383B"/>
    <w:rsid w:val="009944CE"/>
    <w:rsid w:val="009957D2"/>
    <w:rsid w:val="00995C9E"/>
    <w:rsid w:val="009A28C6"/>
    <w:rsid w:val="009A5502"/>
    <w:rsid w:val="009B6492"/>
    <w:rsid w:val="009C003C"/>
    <w:rsid w:val="009C1138"/>
    <w:rsid w:val="009D39C6"/>
    <w:rsid w:val="009E1F58"/>
    <w:rsid w:val="009E2A3F"/>
    <w:rsid w:val="009E638C"/>
    <w:rsid w:val="009F1481"/>
    <w:rsid w:val="009F692F"/>
    <w:rsid w:val="00A06366"/>
    <w:rsid w:val="00A1067C"/>
    <w:rsid w:val="00A12D78"/>
    <w:rsid w:val="00A20188"/>
    <w:rsid w:val="00A24128"/>
    <w:rsid w:val="00A26279"/>
    <w:rsid w:val="00A4456B"/>
    <w:rsid w:val="00A470B1"/>
    <w:rsid w:val="00A47585"/>
    <w:rsid w:val="00A512C7"/>
    <w:rsid w:val="00A553FF"/>
    <w:rsid w:val="00A624A4"/>
    <w:rsid w:val="00A836A7"/>
    <w:rsid w:val="00A93390"/>
    <w:rsid w:val="00A93F26"/>
    <w:rsid w:val="00A952E9"/>
    <w:rsid w:val="00AA00BC"/>
    <w:rsid w:val="00AB0E2D"/>
    <w:rsid w:val="00AB3724"/>
    <w:rsid w:val="00AB7A48"/>
    <w:rsid w:val="00AD2595"/>
    <w:rsid w:val="00AD3FF4"/>
    <w:rsid w:val="00AE0313"/>
    <w:rsid w:val="00AE7237"/>
    <w:rsid w:val="00B0076C"/>
    <w:rsid w:val="00B12993"/>
    <w:rsid w:val="00B158D4"/>
    <w:rsid w:val="00B20D5A"/>
    <w:rsid w:val="00B31458"/>
    <w:rsid w:val="00B41144"/>
    <w:rsid w:val="00B420FA"/>
    <w:rsid w:val="00B43233"/>
    <w:rsid w:val="00B47D04"/>
    <w:rsid w:val="00B47E20"/>
    <w:rsid w:val="00B5484B"/>
    <w:rsid w:val="00B574D4"/>
    <w:rsid w:val="00B62A77"/>
    <w:rsid w:val="00B63395"/>
    <w:rsid w:val="00B754AB"/>
    <w:rsid w:val="00B80FE2"/>
    <w:rsid w:val="00B81B67"/>
    <w:rsid w:val="00B85EB1"/>
    <w:rsid w:val="00B8752E"/>
    <w:rsid w:val="00B878A5"/>
    <w:rsid w:val="00B91F66"/>
    <w:rsid w:val="00B9619A"/>
    <w:rsid w:val="00B96FA9"/>
    <w:rsid w:val="00BB0174"/>
    <w:rsid w:val="00BB028D"/>
    <w:rsid w:val="00BC23CE"/>
    <w:rsid w:val="00BC3ACA"/>
    <w:rsid w:val="00BC5F22"/>
    <w:rsid w:val="00BC607D"/>
    <w:rsid w:val="00BD4B16"/>
    <w:rsid w:val="00BD5A0A"/>
    <w:rsid w:val="00BE6D7F"/>
    <w:rsid w:val="00BF1CEF"/>
    <w:rsid w:val="00BF3D47"/>
    <w:rsid w:val="00BF465A"/>
    <w:rsid w:val="00BF4F90"/>
    <w:rsid w:val="00BF6EC2"/>
    <w:rsid w:val="00C06EED"/>
    <w:rsid w:val="00C10883"/>
    <w:rsid w:val="00C275F5"/>
    <w:rsid w:val="00C313A7"/>
    <w:rsid w:val="00C34E27"/>
    <w:rsid w:val="00C36C3D"/>
    <w:rsid w:val="00C40737"/>
    <w:rsid w:val="00C40FD2"/>
    <w:rsid w:val="00C43A03"/>
    <w:rsid w:val="00C44542"/>
    <w:rsid w:val="00C46F17"/>
    <w:rsid w:val="00C47CC1"/>
    <w:rsid w:val="00C5266B"/>
    <w:rsid w:val="00C52918"/>
    <w:rsid w:val="00C61982"/>
    <w:rsid w:val="00C652FF"/>
    <w:rsid w:val="00C654BA"/>
    <w:rsid w:val="00C722D2"/>
    <w:rsid w:val="00C726DC"/>
    <w:rsid w:val="00C75720"/>
    <w:rsid w:val="00C80352"/>
    <w:rsid w:val="00C86368"/>
    <w:rsid w:val="00CB3901"/>
    <w:rsid w:val="00CC02D1"/>
    <w:rsid w:val="00CC3465"/>
    <w:rsid w:val="00CD005E"/>
    <w:rsid w:val="00CD1F42"/>
    <w:rsid w:val="00CD5121"/>
    <w:rsid w:val="00CE772F"/>
    <w:rsid w:val="00CF0AC3"/>
    <w:rsid w:val="00CF54DE"/>
    <w:rsid w:val="00CF74CB"/>
    <w:rsid w:val="00D0097F"/>
    <w:rsid w:val="00D02BB3"/>
    <w:rsid w:val="00D11167"/>
    <w:rsid w:val="00D17F91"/>
    <w:rsid w:val="00D201B3"/>
    <w:rsid w:val="00D31059"/>
    <w:rsid w:val="00D34587"/>
    <w:rsid w:val="00D3593B"/>
    <w:rsid w:val="00D41946"/>
    <w:rsid w:val="00D52C48"/>
    <w:rsid w:val="00D55645"/>
    <w:rsid w:val="00D62EE9"/>
    <w:rsid w:val="00D65FBA"/>
    <w:rsid w:val="00D7055F"/>
    <w:rsid w:val="00D75CEB"/>
    <w:rsid w:val="00D77875"/>
    <w:rsid w:val="00D77DE5"/>
    <w:rsid w:val="00D82350"/>
    <w:rsid w:val="00D86190"/>
    <w:rsid w:val="00DA3B60"/>
    <w:rsid w:val="00DA6402"/>
    <w:rsid w:val="00DB2EAA"/>
    <w:rsid w:val="00DC1966"/>
    <w:rsid w:val="00DC3E2A"/>
    <w:rsid w:val="00DD215E"/>
    <w:rsid w:val="00DD54EC"/>
    <w:rsid w:val="00DD5A89"/>
    <w:rsid w:val="00DD7E84"/>
    <w:rsid w:val="00DE0977"/>
    <w:rsid w:val="00DE4751"/>
    <w:rsid w:val="00DF44F6"/>
    <w:rsid w:val="00E028AB"/>
    <w:rsid w:val="00E03314"/>
    <w:rsid w:val="00E05347"/>
    <w:rsid w:val="00E05D93"/>
    <w:rsid w:val="00E05D9D"/>
    <w:rsid w:val="00E209A2"/>
    <w:rsid w:val="00E2350A"/>
    <w:rsid w:val="00E36097"/>
    <w:rsid w:val="00E37888"/>
    <w:rsid w:val="00E42049"/>
    <w:rsid w:val="00E44454"/>
    <w:rsid w:val="00E513F8"/>
    <w:rsid w:val="00E53698"/>
    <w:rsid w:val="00E57BE8"/>
    <w:rsid w:val="00E663EB"/>
    <w:rsid w:val="00E7556D"/>
    <w:rsid w:val="00E800EA"/>
    <w:rsid w:val="00E814F0"/>
    <w:rsid w:val="00E9778B"/>
    <w:rsid w:val="00EA1520"/>
    <w:rsid w:val="00EA495D"/>
    <w:rsid w:val="00EA4F13"/>
    <w:rsid w:val="00EB25B7"/>
    <w:rsid w:val="00EB7D9B"/>
    <w:rsid w:val="00EC0298"/>
    <w:rsid w:val="00EC1DAF"/>
    <w:rsid w:val="00ED575F"/>
    <w:rsid w:val="00EE094E"/>
    <w:rsid w:val="00EE48A0"/>
    <w:rsid w:val="00EE5CB7"/>
    <w:rsid w:val="00EF09E9"/>
    <w:rsid w:val="00EF19BB"/>
    <w:rsid w:val="00EF50D5"/>
    <w:rsid w:val="00EF764A"/>
    <w:rsid w:val="00EF7E67"/>
    <w:rsid w:val="00F00F60"/>
    <w:rsid w:val="00F017B8"/>
    <w:rsid w:val="00F02B3A"/>
    <w:rsid w:val="00F02FFB"/>
    <w:rsid w:val="00F12A25"/>
    <w:rsid w:val="00F20FFA"/>
    <w:rsid w:val="00F3058E"/>
    <w:rsid w:val="00F34BB6"/>
    <w:rsid w:val="00F379AE"/>
    <w:rsid w:val="00F40726"/>
    <w:rsid w:val="00F42B9F"/>
    <w:rsid w:val="00F44270"/>
    <w:rsid w:val="00F44B9E"/>
    <w:rsid w:val="00F7101C"/>
    <w:rsid w:val="00F716E6"/>
    <w:rsid w:val="00F816E0"/>
    <w:rsid w:val="00F9525E"/>
    <w:rsid w:val="00F966CB"/>
    <w:rsid w:val="00F96FA8"/>
    <w:rsid w:val="00F9717C"/>
    <w:rsid w:val="00FA6E76"/>
    <w:rsid w:val="00FA7403"/>
    <w:rsid w:val="00FC1E88"/>
    <w:rsid w:val="00FC3888"/>
    <w:rsid w:val="00FC6F19"/>
    <w:rsid w:val="00FD4E28"/>
    <w:rsid w:val="00FD582F"/>
    <w:rsid w:val="00FD675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0106"/>
  <w15:chartTrackingRefBased/>
  <w15:docId w15:val="{718A1EC0-80EC-469E-BCB9-807FBD13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2993"/>
    <w:pPr>
      <w:spacing w:line="254" w:lineRule="auto"/>
    </w:pPr>
    <w:rPr>
      <w:kern w:val="0"/>
      <w:lang w:val="en-US"/>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B12993"/>
    <w:pPr>
      <w:spacing w:before="100" w:beforeAutospacing="1" w:after="100" w:afterAutospacing="1" w:line="240" w:lineRule="auto"/>
    </w:pPr>
    <w:rPr>
      <w:rFonts w:ascii="Times New Roman" w:eastAsia="Times New Roman" w:hAnsi="Times New Roman" w:cs="Times New Roman"/>
      <w:sz w:val="24"/>
      <w:szCs w:val="24"/>
    </w:rPr>
  </w:style>
  <w:style w:type="table" w:styleId="Tabellenraster">
    <w:name w:val="Table Grid"/>
    <w:basedOn w:val="NormaleTabelle"/>
    <w:uiPriority w:val="39"/>
    <w:rsid w:val="00B1299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12993"/>
    <w:rPr>
      <w:color w:val="0563C1" w:themeColor="hyperlink"/>
      <w:u w:val="single"/>
    </w:rPr>
  </w:style>
  <w:style w:type="paragraph" w:styleId="Kommentartext">
    <w:name w:val="annotation text"/>
    <w:basedOn w:val="Standard"/>
    <w:link w:val="KommentartextZchn"/>
    <w:uiPriority w:val="99"/>
    <w:unhideWhenUsed/>
    <w:rsid w:val="0084172F"/>
    <w:pPr>
      <w:spacing w:line="240" w:lineRule="auto"/>
    </w:pPr>
    <w:rPr>
      <w:sz w:val="20"/>
      <w:szCs w:val="20"/>
    </w:rPr>
  </w:style>
  <w:style w:type="character" w:customStyle="1" w:styleId="KommentartextZchn">
    <w:name w:val="Kommentartext Zchn"/>
    <w:basedOn w:val="Absatz-Standardschriftart"/>
    <w:link w:val="Kommentartext"/>
    <w:uiPriority w:val="99"/>
    <w:rsid w:val="0084172F"/>
    <w:rPr>
      <w:kern w:val="0"/>
      <w:sz w:val="20"/>
      <w:szCs w:val="20"/>
      <w:lang w:val="en-US"/>
      <w14:ligatures w14:val="none"/>
    </w:rPr>
  </w:style>
  <w:style w:type="character" w:styleId="Kommentarzeichen">
    <w:name w:val="annotation reference"/>
    <w:basedOn w:val="Absatz-Standardschriftart"/>
    <w:uiPriority w:val="99"/>
    <w:semiHidden/>
    <w:unhideWhenUsed/>
    <w:rsid w:val="0084172F"/>
    <w:rPr>
      <w:sz w:val="16"/>
      <w:szCs w:val="16"/>
    </w:rPr>
  </w:style>
  <w:style w:type="paragraph" w:styleId="berarbeitung">
    <w:name w:val="Revision"/>
    <w:hidden/>
    <w:uiPriority w:val="99"/>
    <w:semiHidden/>
    <w:rsid w:val="00F96FA8"/>
    <w:pPr>
      <w:spacing w:after="0" w:line="240" w:lineRule="auto"/>
    </w:pPr>
    <w:rPr>
      <w:kern w:val="0"/>
      <w:lang w:val="en-US"/>
      <w14:ligatures w14:val="none"/>
    </w:rPr>
  </w:style>
  <w:style w:type="paragraph" w:styleId="Kopfzeile">
    <w:name w:val="header"/>
    <w:basedOn w:val="Standard"/>
    <w:link w:val="KopfzeileZchn"/>
    <w:uiPriority w:val="99"/>
    <w:unhideWhenUsed/>
    <w:rsid w:val="00215C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5C57"/>
    <w:rPr>
      <w:kern w:val="0"/>
      <w:lang w:val="en-US"/>
      <w14:ligatures w14:val="none"/>
    </w:rPr>
  </w:style>
  <w:style w:type="paragraph" w:styleId="Fuzeile">
    <w:name w:val="footer"/>
    <w:basedOn w:val="Standard"/>
    <w:link w:val="FuzeileZchn"/>
    <w:uiPriority w:val="99"/>
    <w:unhideWhenUsed/>
    <w:rsid w:val="00215C5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5C57"/>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986">
      <w:bodyDiv w:val="1"/>
      <w:marLeft w:val="0"/>
      <w:marRight w:val="0"/>
      <w:marTop w:val="0"/>
      <w:marBottom w:val="0"/>
      <w:divBdr>
        <w:top w:val="none" w:sz="0" w:space="0" w:color="auto"/>
        <w:left w:val="none" w:sz="0" w:space="0" w:color="auto"/>
        <w:bottom w:val="none" w:sz="0" w:space="0" w:color="auto"/>
        <w:right w:val="none" w:sz="0" w:space="0" w:color="auto"/>
      </w:divBdr>
    </w:div>
    <w:div w:id="20859129">
      <w:bodyDiv w:val="1"/>
      <w:marLeft w:val="0"/>
      <w:marRight w:val="0"/>
      <w:marTop w:val="0"/>
      <w:marBottom w:val="0"/>
      <w:divBdr>
        <w:top w:val="none" w:sz="0" w:space="0" w:color="auto"/>
        <w:left w:val="none" w:sz="0" w:space="0" w:color="auto"/>
        <w:bottom w:val="none" w:sz="0" w:space="0" w:color="auto"/>
        <w:right w:val="none" w:sz="0" w:space="0" w:color="auto"/>
      </w:divBdr>
    </w:div>
    <w:div w:id="86731444">
      <w:bodyDiv w:val="1"/>
      <w:marLeft w:val="0"/>
      <w:marRight w:val="0"/>
      <w:marTop w:val="0"/>
      <w:marBottom w:val="0"/>
      <w:divBdr>
        <w:top w:val="none" w:sz="0" w:space="0" w:color="auto"/>
        <w:left w:val="none" w:sz="0" w:space="0" w:color="auto"/>
        <w:bottom w:val="none" w:sz="0" w:space="0" w:color="auto"/>
        <w:right w:val="none" w:sz="0" w:space="0" w:color="auto"/>
      </w:divBdr>
    </w:div>
    <w:div w:id="128088614">
      <w:bodyDiv w:val="1"/>
      <w:marLeft w:val="0"/>
      <w:marRight w:val="0"/>
      <w:marTop w:val="0"/>
      <w:marBottom w:val="0"/>
      <w:divBdr>
        <w:top w:val="none" w:sz="0" w:space="0" w:color="auto"/>
        <w:left w:val="none" w:sz="0" w:space="0" w:color="auto"/>
        <w:bottom w:val="none" w:sz="0" w:space="0" w:color="auto"/>
        <w:right w:val="none" w:sz="0" w:space="0" w:color="auto"/>
      </w:divBdr>
    </w:div>
    <w:div w:id="139157864">
      <w:bodyDiv w:val="1"/>
      <w:marLeft w:val="0"/>
      <w:marRight w:val="0"/>
      <w:marTop w:val="0"/>
      <w:marBottom w:val="0"/>
      <w:divBdr>
        <w:top w:val="none" w:sz="0" w:space="0" w:color="auto"/>
        <w:left w:val="none" w:sz="0" w:space="0" w:color="auto"/>
        <w:bottom w:val="none" w:sz="0" w:space="0" w:color="auto"/>
        <w:right w:val="none" w:sz="0" w:space="0" w:color="auto"/>
      </w:divBdr>
    </w:div>
    <w:div w:id="191115815">
      <w:bodyDiv w:val="1"/>
      <w:marLeft w:val="0"/>
      <w:marRight w:val="0"/>
      <w:marTop w:val="0"/>
      <w:marBottom w:val="0"/>
      <w:divBdr>
        <w:top w:val="none" w:sz="0" w:space="0" w:color="auto"/>
        <w:left w:val="none" w:sz="0" w:space="0" w:color="auto"/>
        <w:bottom w:val="none" w:sz="0" w:space="0" w:color="auto"/>
        <w:right w:val="none" w:sz="0" w:space="0" w:color="auto"/>
      </w:divBdr>
    </w:div>
    <w:div w:id="223834452">
      <w:bodyDiv w:val="1"/>
      <w:marLeft w:val="0"/>
      <w:marRight w:val="0"/>
      <w:marTop w:val="0"/>
      <w:marBottom w:val="0"/>
      <w:divBdr>
        <w:top w:val="none" w:sz="0" w:space="0" w:color="auto"/>
        <w:left w:val="none" w:sz="0" w:space="0" w:color="auto"/>
        <w:bottom w:val="none" w:sz="0" w:space="0" w:color="auto"/>
        <w:right w:val="none" w:sz="0" w:space="0" w:color="auto"/>
      </w:divBdr>
    </w:div>
    <w:div w:id="242379982">
      <w:bodyDiv w:val="1"/>
      <w:marLeft w:val="0"/>
      <w:marRight w:val="0"/>
      <w:marTop w:val="0"/>
      <w:marBottom w:val="0"/>
      <w:divBdr>
        <w:top w:val="none" w:sz="0" w:space="0" w:color="auto"/>
        <w:left w:val="none" w:sz="0" w:space="0" w:color="auto"/>
        <w:bottom w:val="none" w:sz="0" w:space="0" w:color="auto"/>
        <w:right w:val="none" w:sz="0" w:space="0" w:color="auto"/>
      </w:divBdr>
    </w:div>
    <w:div w:id="308292731">
      <w:bodyDiv w:val="1"/>
      <w:marLeft w:val="0"/>
      <w:marRight w:val="0"/>
      <w:marTop w:val="0"/>
      <w:marBottom w:val="0"/>
      <w:divBdr>
        <w:top w:val="none" w:sz="0" w:space="0" w:color="auto"/>
        <w:left w:val="none" w:sz="0" w:space="0" w:color="auto"/>
        <w:bottom w:val="none" w:sz="0" w:space="0" w:color="auto"/>
        <w:right w:val="none" w:sz="0" w:space="0" w:color="auto"/>
      </w:divBdr>
    </w:div>
    <w:div w:id="315376083">
      <w:bodyDiv w:val="1"/>
      <w:marLeft w:val="0"/>
      <w:marRight w:val="0"/>
      <w:marTop w:val="0"/>
      <w:marBottom w:val="0"/>
      <w:divBdr>
        <w:top w:val="none" w:sz="0" w:space="0" w:color="auto"/>
        <w:left w:val="none" w:sz="0" w:space="0" w:color="auto"/>
        <w:bottom w:val="none" w:sz="0" w:space="0" w:color="auto"/>
        <w:right w:val="none" w:sz="0" w:space="0" w:color="auto"/>
      </w:divBdr>
    </w:div>
    <w:div w:id="349184051">
      <w:bodyDiv w:val="1"/>
      <w:marLeft w:val="0"/>
      <w:marRight w:val="0"/>
      <w:marTop w:val="0"/>
      <w:marBottom w:val="0"/>
      <w:divBdr>
        <w:top w:val="none" w:sz="0" w:space="0" w:color="auto"/>
        <w:left w:val="none" w:sz="0" w:space="0" w:color="auto"/>
        <w:bottom w:val="none" w:sz="0" w:space="0" w:color="auto"/>
        <w:right w:val="none" w:sz="0" w:space="0" w:color="auto"/>
      </w:divBdr>
    </w:div>
    <w:div w:id="367994365">
      <w:bodyDiv w:val="1"/>
      <w:marLeft w:val="0"/>
      <w:marRight w:val="0"/>
      <w:marTop w:val="0"/>
      <w:marBottom w:val="0"/>
      <w:divBdr>
        <w:top w:val="none" w:sz="0" w:space="0" w:color="auto"/>
        <w:left w:val="none" w:sz="0" w:space="0" w:color="auto"/>
        <w:bottom w:val="none" w:sz="0" w:space="0" w:color="auto"/>
        <w:right w:val="none" w:sz="0" w:space="0" w:color="auto"/>
      </w:divBdr>
    </w:div>
    <w:div w:id="391544540">
      <w:bodyDiv w:val="1"/>
      <w:marLeft w:val="0"/>
      <w:marRight w:val="0"/>
      <w:marTop w:val="0"/>
      <w:marBottom w:val="0"/>
      <w:divBdr>
        <w:top w:val="none" w:sz="0" w:space="0" w:color="auto"/>
        <w:left w:val="none" w:sz="0" w:space="0" w:color="auto"/>
        <w:bottom w:val="none" w:sz="0" w:space="0" w:color="auto"/>
        <w:right w:val="none" w:sz="0" w:space="0" w:color="auto"/>
      </w:divBdr>
    </w:div>
    <w:div w:id="589505983">
      <w:bodyDiv w:val="1"/>
      <w:marLeft w:val="0"/>
      <w:marRight w:val="0"/>
      <w:marTop w:val="0"/>
      <w:marBottom w:val="0"/>
      <w:divBdr>
        <w:top w:val="none" w:sz="0" w:space="0" w:color="auto"/>
        <w:left w:val="none" w:sz="0" w:space="0" w:color="auto"/>
        <w:bottom w:val="none" w:sz="0" w:space="0" w:color="auto"/>
        <w:right w:val="none" w:sz="0" w:space="0" w:color="auto"/>
      </w:divBdr>
    </w:div>
    <w:div w:id="673189677">
      <w:bodyDiv w:val="1"/>
      <w:marLeft w:val="0"/>
      <w:marRight w:val="0"/>
      <w:marTop w:val="0"/>
      <w:marBottom w:val="0"/>
      <w:divBdr>
        <w:top w:val="none" w:sz="0" w:space="0" w:color="auto"/>
        <w:left w:val="none" w:sz="0" w:space="0" w:color="auto"/>
        <w:bottom w:val="none" w:sz="0" w:space="0" w:color="auto"/>
        <w:right w:val="none" w:sz="0" w:space="0" w:color="auto"/>
      </w:divBdr>
    </w:div>
    <w:div w:id="694042103">
      <w:bodyDiv w:val="1"/>
      <w:marLeft w:val="0"/>
      <w:marRight w:val="0"/>
      <w:marTop w:val="0"/>
      <w:marBottom w:val="0"/>
      <w:divBdr>
        <w:top w:val="none" w:sz="0" w:space="0" w:color="auto"/>
        <w:left w:val="none" w:sz="0" w:space="0" w:color="auto"/>
        <w:bottom w:val="none" w:sz="0" w:space="0" w:color="auto"/>
        <w:right w:val="none" w:sz="0" w:space="0" w:color="auto"/>
      </w:divBdr>
    </w:div>
    <w:div w:id="752240961">
      <w:bodyDiv w:val="1"/>
      <w:marLeft w:val="0"/>
      <w:marRight w:val="0"/>
      <w:marTop w:val="0"/>
      <w:marBottom w:val="0"/>
      <w:divBdr>
        <w:top w:val="none" w:sz="0" w:space="0" w:color="auto"/>
        <w:left w:val="none" w:sz="0" w:space="0" w:color="auto"/>
        <w:bottom w:val="none" w:sz="0" w:space="0" w:color="auto"/>
        <w:right w:val="none" w:sz="0" w:space="0" w:color="auto"/>
      </w:divBdr>
    </w:div>
    <w:div w:id="768501181">
      <w:bodyDiv w:val="1"/>
      <w:marLeft w:val="0"/>
      <w:marRight w:val="0"/>
      <w:marTop w:val="0"/>
      <w:marBottom w:val="0"/>
      <w:divBdr>
        <w:top w:val="none" w:sz="0" w:space="0" w:color="auto"/>
        <w:left w:val="none" w:sz="0" w:space="0" w:color="auto"/>
        <w:bottom w:val="none" w:sz="0" w:space="0" w:color="auto"/>
        <w:right w:val="none" w:sz="0" w:space="0" w:color="auto"/>
      </w:divBdr>
    </w:div>
    <w:div w:id="773356330">
      <w:bodyDiv w:val="1"/>
      <w:marLeft w:val="0"/>
      <w:marRight w:val="0"/>
      <w:marTop w:val="0"/>
      <w:marBottom w:val="0"/>
      <w:divBdr>
        <w:top w:val="none" w:sz="0" w:space="0" w:color="auto"/>
        <w:left w:val="none" w:sz="0" w:space="0" w:color="auto"/>
        <w:bottom w:val="none" w:sz="0" w:space="0" w:color="auto"/>
        <w:right w:val="none" w:sz="0" w:space="0" w:color="auto"/>
      </w:divBdr>
    </w:div>
    <w:div w:id="791484289">
      <w:bodyDiv w:val="1"/>
      <w:marLeft w:val="0"/>
      <w:marRight w:val="0"/>
      <w:marTop w:val="0"/>
      <w:marBottom w:val="0"/>
      <w:divBdr>
        <w:top w:val="none" w:sz="0" w:space="0" w:color="auto"/>
        <w:left w:val="none" w:sz="0" w:space="0" w:color="auto"/>
        <w:bottom w:val="none" w:sz="0" w:space="0" w:color="auto"/>
        <w:right w:val="none" w:sz="0" w:space="0" w:color="auto"/>
      </w:divBdr>
    </w:div>
    <w:div w:id="855271138">
      <w:bodyDiv w:val="1"/>
      <w:marLeft w:val="0"/>
      <w:marRight w:val="0"/>
      <w:marTop w:val="0"/>
      <w:marBottom w:val="0"/>
      <w:divBdr>
        <w:top w:val="none" w:sz="0" w:space="0" w:color="auto"/>
        <w:left w:val="none" w:sz="0" w:space="0" w:color="auto"/>
        <w:bottom w:val="none" w:sz="0" w:space="0" w:color="auto"/>
        <w:right w:val="none" w:sz="0" w:space="0" w:color="auto"/>
      </w:divBdr>
    </w:div>
    <w:div w:id="872959238">
      <w:bodyDiv w:val="1"/>
      <w:marLeft w:val="0"/>
      <w:marRight w:val="0"/>
      <w:marTop w:val="0"/>
      <w:marBottom w:val="0"/>
      <w:divBdr>
        <w:top w:val="none" w:sz="0" w:space="0" w:color="auto"/>
        <w:left w:val="none" w:sz="0" w:space="0" w:color="auto"/>
        <w:bottom w:val="none" w:sz="0" w:space="0" w:color="auto"/>
        <w:right w:val="none" w:sz="0" w:space="0" w:color="auto"/>
      </w:divBdr>
    </w:div>
    <w:div w:id="926035764">
      <w:bodyDiv w:val="1"/>
      <w:marLeft w:val="0"/>
      <w:marRight w:val="0"/>
      <w:marTop w:val="0"/>
      <w:marBottom w:val="0"/>
      <w:divBdr>
        <w:top w:val="none" w:sz="0" w:space="0" w:color="auto"/>
        <w:left w:val="none" w:sz="0" w:space="0" w:color="auto"/>
        <w:bottom w:val="none" w:sz="0" w:space="0" w:color="auto"/>
        <w:right w:val="none" w:sz="0" w:space="0" w:color="auto"/>
      </w:divBdr>
    </w:div>
    <w:div w:id="954674148">
      <w:bodyDiv w:val="1"/>
      <w:marLeft w:val="0"/>
      <w:marRight w:val="0"/>
      <w:marTop w:val="0"/>
      <w:marBottom w:val="0"/>
      <w:divBdr>
        <w:top w:val="none" w:sz="0" w:space="0" w:color="auto"/>
        <w:left w:val="none" w:sz="0" w:space="0" w:color="auto"/>
        <w:bottom w:val="none" w:sz="0" w:space="0" w:color="auto"/>
        <w:right w:val="none" w:sz="0" w:space="0" w:color="auto"/>
      </w:divBdr>
    </w:div>
    <w:div w:id="1076826877">
      <w:bodyDiv w:val="1"/>
      <w:marLeft w:val="0"/>
      <w:marRight w:val="0"/>
      <w:marTop w:val="0"/>
      <w:marBottom w:val="0"/>
      <w:divBdr>
        <w:top w:val="none" w:sz="0" w:space="0" w:color="auto"/>
        <w:left w:val="none" w:sz="0" w:space="0" w:color="auto"/>
        <w:bottom w:val="none" w:sz="0" w:space="0" w:color="auto"/>
        <w:right w:val="none" w:sz="0" w:space="0" w:color="auto"/>
      </w:divBdr>
    </w:div>
    <w:div w:id="1146433065">
      <w:bodyDiv w:val="1"/>
      <w:marLeft w:val="0"/>
      <w:marRight w:val="0"/>
      <w:marTop w:val="0"/>
      <w:marBottom w:val="0"/>
      <w:divBdr>
        <w:top w:val="none" w:sz="0" w:space="0" w:color="auto"/>
        <w:left w:val="none" w:sz="0" w:space="0" w:color="auto"/>
        <w:bottom w:val="none" w:sz="0" w:space="0" w:color="auto"/>
        <w:right w:val="none" w:sz="0" w:space="0" w:color="auto"/>
      </w:divBdr>
    </w:div>
    <w:div w:id="1155995951">
      <w:bodyDiv w:val="1"/>
      <w:marLeft w:val="0"/>
      <w:marRight w:val="0"/>
      <w:marTop w:val="0"/>
      <w:marBottom w:val="0"/>
      <w:divBdr>
        <w:top w:val="none" w:sz="0" w:space="0" w:color="auto"/>
        <w:left w:val="none" w:sz="0" w:space="0" w:color="auto"/>
        <w:bottom w:val="none" w:sz="0" w:space="0" w:color="auto"/>
        <w:right w:val="none" w:sz="0" w:space="0" w:color="auto"/>
      </w:divBdr>
    </w:div>
    <w:div w:id="1229075248">
      <w:bodyDiv w:val="1"/>
      <w:marLeft w:val="0"/>
      <w:marRight w:val="0"/>
      <w:marTop w:val="0"/>
      <w:marBottom w:val="0"/>
      <w:divBdr>
        <w:top w:val="none" w:sz="0" w:space="0" w:color="auto"/>
        <w:left w:val="none" w:sz="0" w:space="0" w:color="auto"/>
        <w:bottom w:val="none" w:sz="0" w:space="0" w:color="auto"/>
        <w:right w:val="none" w:sz="0" w:space="0" w:color="auto"/>
      </w:divBdr>
    </w:div>
    <w:div w:id="1356737859">
      <w:bodyDiv w:val="1"/>
      <w:marLeft w:val="0"/>
      <w:marRight w:val="0"/>
      <w:marTop w:val="0"/>
      <w:marBottom w:val="0"/>
      <w:divBdr>
        <w:top w:val="none" w:sz="0" w:space="0" w:color="auto"/>
        <w:left w:val="none" w:sz="0" w:space="0" w:color="auto"/>
        <w:bottom w:val="none" w:sz="0" w:space="0" w:color="auto"/>
        <w:right w:val="none" w:sz="0" w:space="0" w:color="auto"/>
      </w:divBdr>
    </w:div>
    <w:div w:id="1409380982">
      <w:bodyDiv w:val="1"/>
      <w:marLeft w:val="0"/>
      <w:marRight w:val="0"/>
      <w:marTop w:val="0"/>
      <w:marBottom w:val="0"/>
      <w:divBdr>
        <w:top w:val="none" w:sz="0" w:space="0" w:color="auto"/>
        <w:left w:val="none" w:sz="0" w:space="0" w:color="auto"/>
        <w:bottom w:val="none" w:sz="0" w:space="0" w:color="auto"/>
        <w:right w:val="none" w:sz="0" w:space="0" w:color="auto"/>
      </w:divBdr>
    </w:div>
    <w:div w:id="1467157996">
      <w:bodyDiv w:val="1"/>
      <w:marLeft w:val="0"/>
      <w:marRight w:val="0"/>
      <w:marTop w:val="0"/>
      <w:marBottom w:val="0"/>
      <w:divBdr>
        <w:top w:val="none" w:sz="0" w:space="0" w:color="auto"/>
        <w:left w:val="none" w:sz="0" w:space="0" w:color="auto"/>
        <w:bottom w:val="none" w:sz="0" w:space="0" w:color="auto"/>
        <w:right w:val="none" w:sz="0" w:space="0" w:color="auto"/>
      </w:divBdr>
    </w:div>
    <w:div w:id="1470828177">
      <w:bodyDiv w:val="1"/>
      <w:marLeft w:val="0"/>
      <w:marRight w:val="0"/>
      <w:marTop w:val="0"/>
      <w:marBottom w:val="0"/>
      <w:divBdr>
        <w:top w:val="none" w:sz="0" w:space="0" w:color="auto"/>
        <w:left w:val="none" w:sz="0" w:space="0" w:color="auto"/>
        <w:bottom w:val="none" w:sz="0" w:space="0" w:color="auto"/>
        <w:right w:val="none" w:sz="0" w:space="0" w:color="auto"/>
      </w:divBdr>
    </w:div>
    <w:div w:id="1648776852">
      <w:bodyDiv w:val="1"/>
      <w:marLeft w:val="0"/>
      <w:marRight w:val="0"/>
      <w:marTop w:val="0"/>
      <w:marBottom w:val="0"/>
      <w:divBdr>
        <w:top w:val="none" w:sz="0" w:space="0" w:color="auto"/>
        <w:left w:val="none" w:sz="0" w:space="0" w:color="auto"/>
        <w:bottom w:val="none" w:sz="0" w:space="0" w:color="auto"/>
        <w:right w:val="none" w:sz="0" w:space="0" w:color="auto"/>
      </w:divBdr>
    </w:div>
    <w:div w:id="1685591013">
      <w:bodyDiv w:val="1"/>
      <w:marLeft w:val="0"/>
      <w:marRight w:val="0"/>
      <w:marTop w:val="0"/>
      <w:marBottom w:val="0"/>
      <w:divBdr>
        <w:top w:val="none" w:sz="0" w:space="0" w:color="auto"/>
        <w:left w:val="none" w:sz="0" w:space="0" w:color="auto"/>
        <w:bottom w:val="none" w:sz="0" w:space="0" w:color="auto"/>
        <w:right w:val="none" w:sz="0" w:space="0" w:color="auto"/>
      </w:divBdr>
    </w:div>
    <w:div w:id="1929384667">
      <w:bodyDiv w:val="1"/>
      <w:marLeft w:val="0"/>
      <w:marRight w:val="0"/>
      <w:marTop w:val="0"/>
      <w:marBottom w:val="0"/>
      <w:divBdr>
        <w:top w:val="none" w:sz="0" w:space="0" w:color="auto"/>
        <w:left w:val="none" w:sz="0" w:space="0" w:color="auto"/>
        <w:bottom w:val="none" w:sz="0" w:space="0" w:color="auto"/>
        <w:right w:val="none" w:sz="0" w:space="0" w:color="auto"/>
      </w:divBdr>
    </w:div>
    <w:div w:id="1932152980">
      <w:bodyDiv w:val="1"/>
      <w:marLeft w:val="0"/>
      <w:marRight w:val="0"/>
      <w:marTop w:val="0"/>
      <w:marBottom w:val="0"/>
      <w:divBdr>
        <w:top w:val="none" w:sz="0" w:space="0" w:color="auto"/>
        <w:left w:val="none" w:sz="0" w:space="0" w:color="auto"/>
        <w:bottom w:val="none" w:sz="0" w:space="0" w:color="auto"/>
        <w:right w:val="none" w:sz="0" w:space="0" w:color="auto"/>
      </w:divBdr>
    </w:div>
    <w:div w:id="1976252604">
      <w:bodyDiv w:val="1"/>
      <w:marLeft w:val="0"/>
      <w:marRight w:val="0"/>
      <w:marTop w:val="0"/>
      <w:marBottom w:val="0"/>
      <w:divBdr>
        <w:top w:val="none" w:sz="0" w:space="0" w:color="auto"/>
        <w:left w:val="none" w:sz="0" w:space="0" w:color="auto"/>
        <w:bottom w:val="none" w:sz="0" w:space="0" w:color="auto"/>
        <w:right w:val="none" w:sz="0" w:space="0" w:color="auto"/>
      </w:divBdr>
    </w:div>
    <w:div w:id="1976715987">
      <w:bodyDiv w:val="1"/>
      <w:marLeft w:val="0"/>
      <w:marRight w:val="0"/>
      <w:marTop w:val="0"/>
      <w:marBottom w:val="0"/>
      <w:divBdr>
        <w:top w:val="none" w:sz="0" w:space="0" w:color="auto"/>
        <w:left w:val="none" w:sz="0" w:space="0" w:color="auto"/>
        <w:bottom w:val="none" w:sz="0" w:space="0" w:color="auto"/>
        <w:right w:val="none" w:sz="0" w:space="0" w:color="auto"/>
      </w:divBdr>
    </w:div>
    <w:div w:id="1977950857">
      <w:bodyDiv w:val="1"/>
      <w:marLeft w:val="0"/>
      <w:marRight w:val="0"/>
      <w:marTop w:val="0"/>
      <w:marBottom w:val="0"/>
      <w:divBdr>
        <w:top w:val="none" w:sz="0" w:space="0" w:color="auto"/>
        <w:left w:val="none" w:sz="0" w:space="0" w:color="auto"/>
        <w:bottom w:val="none" w:sz="0" w:space="0" w:color="auto"/>
        <w:right w:val="none" w:sz="0" w:space="0" w:color="auto"/>
      </w:divBdr>
    </w:div>
    <w:div w:id="2116707533">
      <w:bodyDiv w:val="1"/>
      <w:marLeft w:val="0"/>
      <w:marRight w:val="0"/>
      <w:marTop w:val="0"/>
      <w:marBottom w:val="0"/>
      <w:divBdr>
        <w:top w:val="none" w:sz="0" w:space="0" w:color="auto"/>
        <w:left w:val="none" w:sz="0" w:space="0" w:color="auto"/>
        <w:bottom w:val="none" w:sz="0" w:space="0" w:color="auto"/>
        <w:right w:val="none" w:sz="0" w:space="0" w:color="auto"/>
      </w:divBdr>
    </w:div>
    <w:div w:id="212044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s://doi.org/10.1016/s2542-5196(20)30275-8"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7348</Words>
  <Characters>46296</Characters>
  <Application>Microsoft Office Word</Application>
  <DocSecurity>0</DocSecurity>
  <Lines>385</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Yueli Yao</dc:creator>
  <cp:keywords/>
  <dc:description/>
  <cp:lastModifiedBy>Yueli Yao</cp:lastModifiedBy>
  <cp:revision>511</cp:revision>
  <dcterms:created xsi:type="dcterms:W3CDTF">2024-09-03T08:41:00Z</dcterms:created>
  <dcterms:modified xsi:type="dcterms:W3CDTF">2025-09-30T08:00:00Z</dcterms:modified>
</cp:coreProperties>
</file>