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3C68D" w14:textId="77777777" w:rsidR="00782E54" w:rsidRPr="00494F7C" w:rsidRDefault="00782E54" w:rsidP="00782E54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>Parameter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young WT</w:t>
      </w:r>
      <w:r w:rsidRPr="00494F7C">
        <w:rPr>
          <w:rFonts w:ascii="Arial" w:hAnsi="Arial" w:cs="Arial"/>
          <w:lang w:val="en-US"/>
        </w:rPr>
        <w:tab/>
        <w:t xml:space="preserve">young </w:t>
      </w:r>
      <w:r w:rsidRPr="00494F7C">
        <w:rPr>
          <w:rFonts w:ascii="Arial" w:hAnsi="Arial" w:cs="Arial"/>
          <w:i/>
          <w:iCs/>
          <w:lang w:val="en-US"/>
        </w:rPr>
        <w:t>GHR</w:t>
      </w:r>
      <w:r w:rsidRPr="00494F7C">
        <w:rPr>
          <w:rFonts w:ascii="Arial" w:hAnsi="Arial" w:cs="Arial"/>
          <w:lang w:val="en-US"/>
        </w:rPr>
        <w:t>-KO</w:t>
      </w:r>
      <w:r w:rsidRPr="00494F7C">
        <w:rPr>
          <w:rFonts w:ascii="Arial" w:hAnsi="Arial" w:cs="Arial"/>
          <w:lang w:val="en-US"/>
        </w:rPr>
        <w:tab/>
        <w:t>adult WT</w:t>
      </w:r>
      <w:r w:rsidRPr="00494F7C">
        <w:rPr>
          <w:rFonts w:ascii="Arial" w:hAnsi="Arial" w:cs="Arial"/>
          <w:lang w:val="en-US"/>
        </w:rPr>
        <w:tab/>
        <w:t xml:space="preserve">adult </w:t>
      </w:r>
      <w:r w:rsidRPr="00494F7C">
        <w:rPr>
          <w:rFonts w:ascii="Arial" w:hAnsi="Arial" w:cs="Arial"/>
          <w:i/>
          <w:iCs/>
          <w:lang w:val="en-US"/>
        </w:rPr>
        <w:t>GHR</w:t>
      </w:r>
      <w:r w:rsidRPr="00494F7C">
        <w:rPr>
          <w:rFonts w:ascii="Arial" w:hAnsi="Arial" w:cs="Arial"/>
          <w:lang w:val="en-US"/>
        </w:rPr>
        <w:t>-KO</w:t>
      </w:r>
      <w:r w:rsidRPr="00494F7C">
        <w:rPr>
          <w:rFonts w:ascii="Arial" w:hAnsi="Arial" w:cs="Arial"/>
          <w:lang w:val="en-US"/>
        </w:rPr>
        <w:tab/>
        <w:t>Group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Age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Group*Age</w:t>
      </w:r>
    </w:p>
    <w:p w14:paraId="1FF4F414" w14:textId="426121D1" w:rsidR="00782E54" w:rsidRPr="00494F7C" w:rsidRDefault="00782E54" w:rsidP="00925B96">
      <w:pPr>
        <w:spacing w:before="240" w:after="0"/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Sum of ACs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sz w:val="18"/>
          <w:szCs w:val="18"/>
          <w:lang w:val="en-US"/>
        </w:rPr>
        <w:tab/>
      </w:r>
      <w:r w:rsidRPr="00494F7C">
        <w:rPr>
          <w:rFonts w:ascii="Arial" w:hAnsi="Arial" w:cs="Arial"/>
          <w:sz w:val="18"/>
          <w:szCs w:val="18"/>
          <w:lang w:val="en-US"/>
        </w:rPr>
        <w:tab/>
      </w:r>
      <w:r w:rsidRPr="00494F7C">
        <w:rPr>
          <w:rFonts w:ascii="Arial" w:hAnsi="Arial" w:cs="Arial"/>
          <w:lang w:val="en-US"/>
        </w:rPr>
        <w:t>0.89±0.16</w:t>
      </w:r>
      <w:r w:rsidRPr="00494F7C">
        <w:rPr>
          <w:rFonts w:ascii="Arial" w:hAnsi="Arial" w:cs="Arial"/>
          <w:lang w:val="en-US"/>
        </w:rPr>
        <w:tab/>
        <w:t>1.50±0.06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1.07±0.08</w:t>
      </w:r>
      <w:r w:rsidRPr="00494F7C">
        <w:rPr>
          <w:rFonts w:ascii="Arial" w:hAnsi="Arial" w:cs="Arial"/>
          <w:lang w:val="en-US"/>
        </w:rPr>
        <w:tab/>
      </w:r>
      <w:r w:rsidR="00922948" w:rsidRPr="00494F7C">
        <w:rPr>
          <w:rFonts w:ascii="Arial" w:hAnsi="Arial" w:cs="Arial"/>
          <w:lang w:val="en-US"/>
        </w:rPr>
        <w:t>1.58±0.04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b/>
          <w:lang w:val="en-US"/>
        </w:rPr>
        <w:t>&lt;0.0001</w:t>
      </w:r>
      <w:r w:rsidRPr="00494F7C">
        <w:rPr>
          <w:rFonts w:ascii="Arial" w:hAnsi="Arial" w:cs="Arial"/>
          <w:b/>
          <w:lang w:val="en-US"/>
        </w:rPr>
        <w:tab/>
      </w:r>
      <w:r w:rsidR="004B0F7B" w:rsidRPr="00494F7C">
        <w:rPr>
          <w:rFonts w:ascii="Arial" w:hAnsi="Arial" w:cs="Arial"/>
          <w:lang w:val="en-US"/>
        </w:rPr>
        <w:t>0.1650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lang w:val="en-US"/>
        </w:rPr>
        <w:t>0.6145</w:t>
      </w:r>
    </w:p>
    <w:p w14:paraId="461BD509" w14:textId="0F737600" w:rsidR="000F69C2" w:rsidRPr="00494F7C" w:rsidRDefault="00782E54" w:rsidP="00925B96">
      <w:pPr>
        <w:spacing w:before="240" w:after="0"/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Sum of long-chain ACs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  <w:t>0.09±0.03</w:t>
      </w:r>
      <w:r w:rsidRPr="00494F7C">
        <w:rPr>
          <w:rFonts w:ascii="Arial" w:hAnsi="Arial" w:cs="Arial"/>
          <w:lang w:val="en-US"/>
        </w:rPr>
        <w:tab/>
        <w:t>0.15±0.01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0.02±0.01</w:t>
      </w:r>
      <w:r w:rsidRPr="00494F7C">
        <w:rPr>
          <w:rFonts w:ascii="Arial" w:hAnsi="Arial" w:cs="Arial"/>
          <w:lang w:val="en-US"/>
        </w:rPr>
        <w:tab/>
        <w:t>0.10±0.02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b/>
          <w:lang w:val="en-US"/>
        </w:rPr>
        <w:t>0.0026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b/>
          <w:lang w:val="en-US"/>
        </w:rPr>
        <w:t>0.0084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lang w:val="en-US"/>
        </w:rPr>
        <w:t>0.6717</w:t>
      </w:r>
    </w:p>
    <w:p w14:paraId="6AD0E763" w14:textId="6227E128" w:rsidR="000F69C2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sz w:val="18"/>
          <w:szCs w:val="18"/>
          <w:lang w:val="en-US"/>
        </w:rPr>
        <w:t>∑ (C14-C18)</w:t>
      </w:r>
      <w:r w:rsidR="000F69C2" w:rsidRPr="00494F7C">
        <w:rPr>
          <w:lang w:val="en-US"/>
        </w:rPr>
        <w:t xml:space="preserve"> </w:t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  <w:r w:rsidR="000F69C2" w:rsidRPr="00494F7C">
        <w:rPr>
          <w:lang w:val="en-US"/>
        </w:rPr>
        <w:tab/>
      </w:r>
    </w:p>
    <w:p w14:paraId="090C56B9" w14:textId="666AD370" w:rsidR="00782E54" w:rsidRPr="00494F7C" w:rsidRDefault="00782E54" w:rsidP="00782E54">
      <w:pPr>
        <w:spacing w:after="0"/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Sum of short-chain ACs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sz w:val="18"/>
          <w:szCs w:val="18"/>
          <w:lang w:val="en-US"/>
        </w:rPr>
        <w:tab/>
      </w:r>
      <w:r w:rsidRPr="00494F7C">
        <w:rPr>
          <w:rFonts w:ascii="Arial" w:hAnsi="Arial" w:cs="Arial"/>
          <w:lang w:val="en-US"/>
        </w:rPr>
        <w:t>0.78±0.14</w:t>
      </w:r>
      <w:r w:rsidRPr="00494F7C">
        <w:rPr>
          <w:rFonts w:ascii="Arial" w:hAnsi="Arial" w:cs="Arial"/>
          <w:lang w:val="en-US"/>
        </w:rPr>
        <w:tab/>
        <w:t>1.30±0.07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1.00±0.08</w:t>
      </w:r>
      <w:r w:rsidRPr="00494F7C">
        <w:rPr>
          <w:rFonts w:ascii="Arial" w:hAnsi="Arial" w:cs="Arial"/>
          <w:lang w:val="en-US"/>
        </w:rPr>
        <w:tab/>
        <w:t>1.52±</w:t>
      </w:r>
      <w:r w:rsidR="00922948" w:rsidRPr="00494F7C">
        <w:rPr>
          <w:rFonts w:ascii="Arial" w:hAnsi="Arial" w:cs="Arial"/>
          <w:lang w:val="en-US"/>
        </w:rPr>
        <w:t>0.08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b/>
          <w:lang w:val="en-US"/>
        </w:rPr>
        <w:t>&lt;0.0001</w:t>
      </w:r>
      <w:r w:rsidRPr="00494F7C">
        <w:rPr>
          <w:rFonts w:ascii="Arial" w:hAnsi="Arial" w:cs="Arial"/>
          <w:b/>
          <w:lang w:val="en-US"/>
        </w:rPr>
        <w:tab/>
      </w:r>
      <w:r w:rsidR="004B0F7B" w:rsidRPr="00494F7C">
        <w:rPr>
          <w:rFonts w:ascii="Arial" w:hAnsi="Arial" w:cs="Arial"/>
          <w:b/>
          <w:lang w:val="en-US"/>
        </w:rPr>
        <w:t>0.0313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lang w:val="en-US"/>
        </w:rPr>
        <w:t>0.9974</w:t>
      </w:r>
    </w:p>
    <w:p w14:paraId="3568D79C" w14:textId="07870718" w:rsidR="000F69C2" w:rsidRPr="00494F7C" w:rsidRDefault="00782E54" w:rsidP="00782E54">
      <w:pPr>
        <w:rPr>
          <w:rFonts w:ascii="Arial" w:hAnsi="Arial" w:cs="Arial"/>
          <w:szCs w:val="18"/>
          <w:lang w:val="en-US"/>
        </w:rPr>
      </w:pPr>
      <w:r w:rsidRPr="00494F7C">
        <w:rPr>
          <w:rFonts w:ascii="Arial" w:hAnsi="Arial" w:cs="Arial"/>
          <w:sz w:val="18"/>
          <w:szCs w:val="18"/>
          <w:lang w:val="en-US"/>
        </w:rPr>
        <w:t>∑ (C2-C5)</w:t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  <w:r w:rsidR="000F69C2" w:rsidRPr="00494F7C">
        <w:rPr>
          <w:rFonts w:ascii="Arial" w:hAnsi="Arial" w:cs="Arial"/>
          <w:sz w:val="18"/>
          <w:szCs w:val="18"/>
          <w:lang w:val="en-US"/>
        </w:rPr>
        <w:tab/>
      </w:r>
    </w:p>
    <w:p w14:paraId="59D7E410" w14:textId="77BA0451" w:rsidR="00782E54" w:rsidRPr="00494F7C" w:rsidRDefault="00782E54" w:rsidP="00782E54">
      <w:pPr>
        <w:spacing w:after="0"/>
        <w:rPr>
          <w:rFonts w:ascii="Arial" w:hAnsi="Arial" w:cs="Arial"/>
          <w:bCs/>
          <w:lang w:val="en-US"/>
        </w:rPr>
      </w:pPr>
      <w:r w:rsidRPr="00494F7C">
        <w:rPr>
          <w:rFonts w:ascii="Arial" w:hAnsi="Arial" w:cs="Arial"/>
          <w:lang w:val="en-US"/>
        </w:rPr>
        <w:t>CPT1 ratio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0.012±0.002</w:t>
      </w:r>
      <w:r w:rsidRPr="00494F7C">
        <w:rPr>
          <w:rFonts w:ascii="Arial" w:hAnsi="Arial" w:cs="Arial"/>
          <w:lang w:val="en-US"/>
        </w:rPr>
        <w:tab/>
      </w:r>
      <w:r w:rsidR="00922948" w:rsidRPr="00494F7C">
        <w:rPr>
          <w:rFonts w:ascii="Arial" w:hAnsi="Arial" w:cs="Arial"/>
          <w:lang w:val="en-US"/>
        </w:rPr>
        <w:t>0.018±0.002</w:t>
      </w:r>
      <w:r w:rsidR="00922948" w:rsidRPr="00494F7C">
        <w:rPr>
          <w:rFonts w:ascii="Arial" w:hAnsi="Arial" w:cs="Arial"/>
          <w:lang w:val="en-US"/>
        </w:rPr>
        <w:tab/>
      </w:r>
      <w:r w:rsidR="00922948" w:rsidRPr="00494F7C">
        <w:rPr>
          <w:rFonts w:ascii="Arial" w:hAnsi="Arial" w:cs="Arial"/>
          <w:lang w:val="en-US"/>
        </w:rPr>
        <w:tab/>
        <w:t>0.005±0.0006</w:t>
      </w:r>
      <w:r w:rsidR="00922948" w:rsidRPr="00494F7C">
        <w:rPr>
          <w:rFonts w:ascii="Arial" w:hAnsi="Arial" w:cs="Arial"/>
          <w:lang w:val="en-US"/>
        </w:rPr>
        <w:tab/>
        <w:t>0.0077±0.0013</w:t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b/>
          <w:bCs/>
          <w:lang w:val="en-US"/>
        </w:rPr>
        <w:t>0.0097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&lt;</w:t>
      </w:r>
      <w:r w:rsidRPr="00494F7C">
        <w:rPr>
          <w:rFonts w:ascii="Arial" w:hAnsi="Arial" w:cs="Arial"/>
          <w:b/>
          <w:lang w:val="en-US"/>
        </w:rPr>
        <w:t>0.0001</w:t>
      </w:r>
      <w:r w:rsidRPr="00494F7C">
        <w:rPr>
          <w:rFonts w:ascii="Arial" w:hAnsi="Arial" w:cs="Arial"/>
          <w:b/>
          <w:lang w:val="en-US"/>
        </w:rPr>
        <w:tab/>
      </w:r>
      <w:r w:rsidR="004B0F7B" w:rsidRPr="00494F7C">
        <w:rPr>
          <w:rFonts w:ascii="Arial" w:hAnsi="Arial" w:cs="Arial"/>
          <w:bCs/>
          <w:lang w:val="en-US"/>
        </w:rPr>
        <w:t>0.2614</w:t>
      </w:r>
    </w:p>
    <w:p w14:paraId="38F722DF" w14:textId="726944A4" w:rsidR="000F69C2" w:rsidRPr="00494F7C" w:rsidRDefault="00782E54" w:rsidP="00782E54">
      <w:pPr>
        <w:rPr>
          <w:rFonts w:ascii="Arial" w:hAnsi="Arial" w:cs="Arial"/>
          <w:sz w:val="18"/>
          <w:lang w:val="en-US"/>
        </w:rPr>
      </w:pPr>
      <w:r w:rsidRPr="00494F7C">
        <w:rPr>
          <w:rFonts w:ascii="Arial" w:hAnsi="Arial" w:cs="Arial"/>
          <w:sz w:val="18"/>
          <w:lang w:val="en-US"/>
        </w:rPr>
        <w:t>(C16 + C18) / C0</w:t>
      </w:r>
      <w:r w:rsidR="000F69C2" w:rsidRPr="00494F7C">
        <w:rPr>
          <w:rFonts w:ascii="Arial" w:hAnsi="Arial" w:cs="Arial"/>
          <w:sz w:val="18"/>
          <w:lang w:val="en-US"/>
        </w:rPr>
        <w:t xml:space="preserve"> </w:t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</w:p>
    <w:p w14:paraId="3EF3876A" w14:textId="65DF3FF0" w:rsidR="00782E54" w:rsidRPr="00494F7C" w:rsidRDefault="00782E54" w:rsidP="00782E54">
      <w:pPr>
        <w:spacing w:after="0"/>
        <w:rPr>
          <w:rFonts w:ascii="Arial" w:hAnsi="Arial" w:cs="Arial"/>
          <w:b/>
          <w:lang w:val="en-US"/>
        </w:rPr>
      </w:pPr>
      <w:r w:rsidRPr="00494F7C">
        <w:rPr>
          <w:rFonts w:ascii="Arial" w:hAnsi="Arial" w:cs="Arial"/>
          <w:szCs w:val="28"/>
          <w:lang w:val="en-US"/>
        </w:rPr>
        <w:t>Beta-oxidation</w:t>
      </w:r>
      <w:r w:rsidRPr="00494F7C">
        <w:rPr>
          <w:rFonts w:ascii="Arial" w:hAnsi="Arial" w:cs="Arial"/>
          <w:sz w:val="18"/>
          <w:lang w:val="en-US"/>
        </w:rPr>
        <w:tab/>
      </w:r>
      <w:r w:rsidRPr="00494F7C">
        <w:rPr>
          <w:rFonts w:ascii="Arial" w:hAnsi="Arial" w:cs="Arial"/>
          <w:sz w:val="18"/>
          <w:lang w:val="en-US"/>
        </w:rPr>
        <w:tab/>
      </w:r>
      <w:r w:rsidRPr="00494F7C">
        <w:rPr>
          <w:rFonts w:ascii="Arial" w:hAnsi="Arial" w:cs="Arial"/>
          <w:sz w:val="18"/>
          <w:lang w:val="en-US"/>
        </w:rPr>
        <w:tab/>
      </w:r>
      <w:r w:rsidRPr="00494F7C">
        <w:rPr>
          <w:rFonts w:ascii="Arial" w:hAnsi="Arial" w:cs="Arial"/>
          <w:lang w:val="en-US"/>
        </w:rPr>
        <w:t>0.13±0.01</w:t>
      </w:r>
      <w:r w:rsidRPr="00494F7C">
        <w:rPr>
          <w:rFonts w:ascii="Arial" w:hAnsi="Arial" w:cs="Arial"/>
          <w:lang w:val="en-US"/>
        </w:rPr>
        <w:tab/>
        <w:t>0.22±0.02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0.11±0.005</w:t>
      </w:r>
      <w:r w:rsidRPr="00494F7C">
        <w:rPr>
          <w:rFonts w:ascii="Arial" w:hAnsi="Arial" w:cs="Arial"/>
          <w:lang w:val="en-US"/>
        </w:rPr>
        <w:tab/>
      </w:r>
      <w:r w:rsidR="00922948" w:rsidRPr="00494F7C">
        <w:rPr>
          <w:rFonts w:ascii="Arial" w:hAnsi="Arial" w:cs="Arial"/>
          <w:lang w:val="en-US"/>
        </w:rPr>
        <w:t>0.14</w:t>
      </w:r>
      <w:r w:rsidRPr="00494F7C">
        <w:rPr>
          <w:rFonts w:ascii="Arial" w:hAnsi="Arial" w:cs="Arial"/>
          <w:lang w:val="en-US"/>
        </w:rPr>
        <w:t>±0.01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b/>
          <w:lang w:val="en-US"/>
        </w:rPr>
        <w:t>&lt;0.0001</w:t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b/>
          <w:lang w:val="en-US"/>
        </w:rPr>
        <w:t xml:space="preserve">0.0004 </w:t>
      </w:r>
      <w:r w:rsidRPr="00494F7C">
        <w:rPr>
          <w:rFonts w:ascii="Arial" w:hAnsi="Arial" w:cs="Arial"/>
          <w:lang w:val="en-US"/>
        </w:rPr>
        <w:tab/>
      </w:r>
      <w:r w:rsidR="004B0F7B" w:rsidRPr="00494F7C">
        <w:rPr>
          <w:rFonts w:ascii="Arial" w:hAnsi="Arial" w:cs="Arial"/>
          <w:b/>
          <w:lang w:val="en-US"/>
        </w:rPr>
        <w:t>0.0432</w:t>
      </w:r>
    </w:p>
    <w:p w14:paraId="1F9ECBC5" w14:textId="03293D8C" w:rsidR="00782E54" w:rsidRPr="00494F7C" w:rsidRDefault="00782E54" w:rsidP="00925B96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sz w:val="18"/>
          <w:lang w:val="en-US"/>
        </w:rPr>
        <w:t>(C2 + C3) / C0</w:t>
      </w:r>
      <w:r w:rsidR="000F69C2" w:rsidRPr="00494F7C">
        <w:rPr>
          <w:rFonts w:ascii="Arial" w:hAnsi="Arial" w:cs="Arial"/>
          <w:sz w:val="18"/>
          <w:lang w:val="en-US"/>
        </w:rPr>
        <w:t xml:space="preserve"> </w:t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  <w:r w:rsidR="000F69C2" w:rsidRPr="00494F7C">
        <w:rPr>
          <w:rFonts w:ascii="Arial" w:hAnsi="Arial" w:cs="Arial"/>
          <w:sz w:val="18"/>
          <w:lang w:val="en-US"/>
        </w:rPr>
        <w:tab/>
      </w:r>
    </w:p>
    <w:p w14:paraId="454D2E4D" w14:textId="27DDCDB4" w:rsidR="00782E54" w:rsidRPr="00494F7C" w:rsidRDefault="00782E54" w:rsidP="00925B96">
      <w:pPr>
        <w:rPr>
          <w:rFonts w:ascii="Arial" w:hAnsi="Arial" w:cs="Arial"/>
          <w:b/>
          <w:bCs/>
        </w:rPr>
      </w:pPr>
      <w:r w:rsidRPr="00494F7C">
        <w:rPr>
          <w:rFonts w:ascii="Arial" w:hAnsi="Arial" w:cs="Arial"/>
        </w:rPr>
        <w:t xml:space="preserve">C0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4.78±0.49</w:t>
      </w:r>
      <w:r w:rsidRPr="00494F7C">
        <w:rPr>
          <w:rFonts w:ascii="Arial" w:hAnsi="Arial" w:cs="Arial"/>
        </w:rPr>
        <w:tab/>
        <w:t>5.21±0.51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925B96" w:rsidRPr="00494F7C">
        <w:rPr>
          <w:rFonts w:ascii="Arial" w:hAnsi="Arial" w:cs="Arial"/>
        </w:rPr>
        <w:t>7.84</w:t>
      </w:r>
      <w:r w:rsidRPr="00494F7C">
        <w:rPr>
          <w:rFonts w:ascii="Arial" w:hAnsi="Arial" w:cs="Arial"/>
        </w:rPr>
        <w:t>±</w:t>
      </w:r>
      <w:r w:rsidR="00925B96" w:rsidRPr="00494F7C">
        <w:rPr>
          <w:rFonts w:ascii="Arial" w:hAnsi="Arial" w:cs="Arial"/>
        </w:rPr>
        <w:t>0.66</w:t>
      </w:r>
      <w:r w:rsidRPr="00494F7C">
        <w:rPr>
          <w:rFonts w:ascii="Arial" w:hAnsi="Arial" w:cs="Arial"/>
        </w:rPr>
        <w:tab/>
      </w:r>
      <w:r w:rsidR="00925B96" w:rsidRPr="00494F7C">
        <w:rPr>
          <w:rFonts w:ascii="Arial" w:hAnsi="Arial" w:cs="Arial"/>
        </w:rPr>
        <w:t>9</w:t>
      </w:r>
      <w:r w:rsidRPr="00494F7C">
        <w:rPr>
          <w:rFonts w:ascii="Arial" w:hAnsi="Arial" w:cs="Arial"/>
        </w:rPr>
        <w:t>.0</w:t>
      </w:r>
      <w:r w:rsidR="00925B96" w:rsidRPr="00494F7C">
        <w:rPr>
          <w:rFonts w:ascii="Arial" w:hAnsi="Arial" w:cs="Arial"/>
        </w:rPr>
        <w:t>2</w:t>
      </w:r>
      <w:r w:rsidRPr="00494F7C">
        <w:rPr>
          <w:rFonts w:ascii="Arial" w:hAnsi="Arial" w:cs="Arial"/>
        </w:rPr>
        <w:t>±</w:t>
      </w:r>
      <w:r w:rsidR="00925B96" w:rsidRPr="00494F7C">
        <w:rPr>
          <w:rFonts w:ascii="Arial" w:hAnsi="Arial" w:cs="Arial"/>
        </w:rPr>
        <w:t>0</w:t>
      </w:r>
      <w:r w:rsidRPr="00494F7C">
        <w:rPr>
          <w:rFonts w:ascii="Arial" w:hAnsi="Arial" w:cs="Arial"/>
        </w:rPr>
        <w:t>.</w:t>
      </w:r>
      <w:r w:rsidR="00925B96" w:rsidRPr="00494F7C">
        <w:rPr>
          <w:rFonts w:ascii="Arial" w:hAnsi="Arial" w:cs="Arial"/>
        </w:rPr>
        <w:t>39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0.1549</w:t>
      </w:r>
      <w:r w:rsidRPr="00494F7C">
        <w:rPr>
          <w:rFonts w:ascii="Arial" w:hAnsi="Arial" w:cs="Arial"/>
          <w:b/>
          <w:bCs/>
        </w:rPr>
        <w:tab/>
      </w:r>
      <w:r w:rsidRPr="00494F7C">
        <w:rPr>
          <w:rFonts w:ascii="Arial" w:hAnsi="Arial" w:cs="Arial"/>
          <w:b/>
          <w:bCs/>
        </w:rPr>
        <w:tab/>
        <w:t>&lt;0.0001</w:t>
      </w:r>
      <w:r w:rsidRPr="00494F7C">
        <w:rPr>
          <w:rFonts w:ascii="Arial" w:hAnsi="Arial" w:cs="Arial"/>
          <w:b/>
          <w:bCs/>
        </w:rPr>
        <w:tab/>
      </w:r>
      <w:r w:rsidR="000F62FD" w:rsidRPr="00494F7C">
        <w:rPr>
          <w:rFonts w:ascii="Arial" w:hAnsi="Arial" w:cs="Arial"/>
          <w:bCs/>
        </w:rPr>
        <w:t>0.4935</w:t>
      </w:r>
    </w:p>
    <w:p w14:paraId="3CF6244D" w14:textId="5BFC901B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C2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0.58±0.09</w:t>
      </w:r>
      <w:r w:rsidRPr="00494F7C">
        <w:rPr>
          <w:rFonts w:ascii="Arial" w:hAnsi="Arial" w:cs="Arial"/>
        </w:rPr>
        <w:tab/>
        <w:t>1.03±0.07</w:t>
      </w:r>
      <w:r w:rsidRPr="00494F7C">
        <w:rPr>
          <w:rFonts w:ascii="Arial" w:hAnsi="Arial" w:cs="Arial"/>
        </w:rPr>
        <w:tab/>
        <w:t xml:space="preserve">         </w:t>
      </w:r>
      <w:r w:rsidRPr="00494F7C">
        <w:rPr>
          <w:rFonts w:ascii="Arial" w:hAnsi="Arial" w:cs="Arial"/>
        </w:rPr>
        <w:tab/>
        <w:t>0.74±0.05</w:t>
      </w:r>
      <w:r w:rsidRPr="00494F7C">
        <w:rPr>
          <w:rFonts w:ascii="Arial" w:hAnsi="Arial" w:cs="Arial"/>
        </w:rPr>
        <w:tab/>
      </w:r>
      <w:r w:rsidR="00983577" w:rsidRPr="00494F7C">
        <w:rPr>
          <w:rFonts w:ascii="Arial" w:hAnsi="Arial" w:cs="Arial"/>
        </w:rPr>
        <w:t>1.08</w:t>
      </w:r>
      <w:r w:rsidRPr="00494F7C">
        <w:rPr>
          <w:rFonts w:ascii="Arial" w:hAnsi="Arial" w:cs="Arial"/>
        </w:rPr>
        <w:t>±</w:t>
      </w:r>
      <w:r w:rsidR="00983577" w:rsidRPr="00494F7C">
        <w:rPr>
          <w:rFonts w:ascii="Arial" w:hAnsi="Arial" w:cs="Arial"/>
        </w:rPr>
        <w:t>0.03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  <w:b/>
          <w:bCs/>
        </w:rPr>
        <w:t>&lt;0.0001</w:t>
      </w:r>
      <w:r w:rsidRPr="00494F7C">
        <w:rPr>
          <w:rFonts w:ascii="Arial" w:hAnsi="Arial" w:cs="Arial"/>
          <w:b/>
          <w:bCs/>
        </w:rPr>
        <w:tab/>
      </w:r>
      <w:r w:rsidR="000F62FD" w:rsidRPr="00494F7C">
        <w:rPr>
          <w:rFonts w:ascii="Arial" w:hAnsi="Arial" w:cs="Arial"/>
          <w:bCs/>
        </w:rPr>
        <w:t>0.0806</w:t>
      </w:r>
      <w:r w:rsidRPr="00494F7C">
        <w:rPr>
          <w:rFonts w:ascii="Arial" w:hAnsi="Arial" w:cs="Arial"/>
          <w:b/>
          <w:bCs/>
        </w:rPr>
        <w:tab/>
      </w:r>
      <w:r w:rsidRPr="00494F7C">
        <w:rPr>
          <w:rFonts w:ascii="Arial" w:hAnsi="Arial" w:cs="Arial"/>
          <w:b/>
          <w:bCs/>
        </w:rPr>
        <w:tab/>
      </w:r>
      <w:r w:rsidR="000F62FD" w:rsidRPr="00494F7C">
        <w:rPr>
          <w:rFonts w:ascii="Arial" w:hAnsi="Arial" w:cs="Arial"/>
          <w:bCs/>
        </w:rPr>
        <w:t>0.3858</w:t>
      </w:r>
    </w:p>
    <w:p w14:paraId="49DB8021" w14:textId="4A352CD5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C3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0.073±0.008</w:t>
      </w:r>
      <w:r w:rsidRPr="00494F7C">
        <w:rPr>
          <w:rFonts w:ascii="Arial" w:hAnsi="Arial" w:cs="Arial"/>
        </w:rPr>
        <w:tab/>
        <w:t>0.102±0.005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0.094±0.008</w:t>
      </w:r>
      <w:r w:rsidRPr="00494F7C">
        <w:rPr>
          <w:rFonts w:ascii="Arial" w:hAnsi="Arial" w:cs="Arial"/>
        </w:rPr>
        <w:tab/>
        <w:t>0.098±</w:t>
      </w:r>
      <w:r w:rsidR="00983577" w:rsidRPr="00494F7C">
        <w:rPr>
          <w:rFonts w:ascii="Arial" w:hAnsi="Arial" w:cs="Arial"/>
        </w:rPr>
        <w:t>0.004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/>
          <w:bCs/>
        </w:rPr>
        <w:t>0.0238</w:t>
      </w:r>
      <w:r w:rsidRPr="00494F7C">
        <w:rPr>
          <w:rFonts w:ascii="Arial" w:hAnsi="Arial" w:cs="Arial"/>
          <w:b/>
          <w:bCs/>
        </w:rPr>
        <w:tab/>
      </w:r>
      <w:r w:rsidRPr="00494F7C">
        <w:rPr>
          <w:rFonts w:ascii="Arial" w:hAnsi="Arial" w:cs="Arial"/>
          <w:b/>
          <w:bCs/>
        </w:rPr>
        <w:tab/>
      </w:r>
      <w:r w:rsidR="000F62FD" w:rsidRPr="00494F7C">
        <w:rPr>
          <w:rFonts w:ascii="Arial" w:hAnsi="Arial" w:cs="Arial"/>
          <w:bCs/>
        </w:rPr>
        <w:t>0.2518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0.0903</w:t>
      </w:r>
    </w:p>
    <w:p w14:paraId="04CF49E2" w14:textId="78A6605C" w:rsidR="00782E54" w:rsidRPr="00494F7C" w:rsidRDefault="00782E54" w:rsidP="00782E54">
      <w:pPr>
        <w:rPr>
          <w:rFonts w:ascii="Arial" w:hAnsi="Arial" w:cs="Arial"/>
          <w:b/>
          <w:bCs/>
        </w:rPr>
      </w:pPr>
      <w:r w:rsidRPr="00494F7C">
        <w:rPr>
          <w:rFonts w:ascii="Arial" w:hAnsi="Arial" w:cs="Arial"/>
        </w:rPr>
        <w:t>C3-DC/ C4-O</w:t>
      </w:r>
      <w:r w:rsidR="00585E0D" w:rsidRPr="00494F7C">
        <w:rPr>
          <w:rFonts w:ascii="Arial" w:hAnsi="Arial" w:cs="Arial"/>
        </w:rPr>
        <w:t>H</w:t>
      </w:r>
      <w:r w:rsidRPr="00494F7C">
        <w:rPr>
          <w:rFonts w:ascii="Arial" w:hAnsi="Arial" w:cs="Arial"/>
        </w:rPr>
        <w:t xml:space="preserve">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0.098±0.008</w:t>
      </w:r>
      <w:r w:rsidRPr="00494F7C">
        <w:rPr>
          <w:rFonts w:ascii="Arial" w:hAnsi="Arial" w:cs="Arial"/>
        </w:rPr>
        <w:tab/>
        <w:t>0.064±0.007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0.092±0.007</w:t>
      </w:r>
      <w:r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>0.095</w:t>
      </w:r>
      <w:r w:rsidRPr="00494F7C">
        <w:rPr>
          <w:rFonts w:ascii="Arial" w:hAnsi="Arial" w:cs="Arial"/>
        </w:rPr>
        <w:t>±</w:t>
      </w:r>
      <w:r w:rsidR="008A1AAC" w:rsidRPr="00494F7C">
        <w:rPr>
          <w:rFonts w:ascii="Arial" w:hAnsi="Arial" w:cs="Arial"/>
        </w:rPr>
        <w:t>0.012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0.1113</w:t>
      </w:r>
      <w:r w:rsidRPr="00494F7C">
        <w:rPr>
          <w:rFonts w:ascii="Arial" w:hAnsi="Arial" w:cs="Arial"/>
          <w:b/>
          <w:bCs/>
        </w:rPr>
        <w:tab/>
      </w:r>
      <w:r w:rsidRPr="00494F7C">
        <w:rPr>
          <w:rFonts w:ascii="Arial" w:hAnsi="Arial" w:cs="Arial"/>
          <w:b/>
          <w:bCs/>
        </w:rPr>
        <w:tab/>
      </w:r>
      <w:r w:rsidR="000F62FD" w:rsidRPr="00494F7C">
        <w:rPr>
          <w:rFonts w:ascii="Arial" w:hAnsi="Arial" w:cs="Arial"/>
          <w:bCs/>
        </w:rPr>
        <w:t>0.2054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0.0634</w:t>
      </w:r>
    </w:p>
    <w:p w14:paraId="1F52190D" w14:textId="24D810B4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>C3-OH</w:t>
      </w:r>
      <w:r w:rsidRPr="00494F7C">
        <w:rPr>
          <w:rFonts w:ascii="Arial" w:hAnsi="Arial" w:cs="Arial"/>
          <w:sz w:val="18"/>
          <w:szCs w:val="18"/>
        </w:rPr>
        <w:t xml:space="preserve">(µM) 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0.019±0.003</w:t>
      </w:r>
      <w:r w:rsidRPr="00494F7C">
        <w:rPr>
          <w:rFonts w:ascii="Arial" w:hAnsi="Arial" w:cs="Arial"/>
        </w:rPr>
        <w:tab/>
        <w:t>0.023±0.004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0.020±0.003</w:t>
      </w:r>
      <w:r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>0.027</w:t>
      </w:r>
      <w:r w:rsidRPr="00494F7C">
        <w:rPr>
          <w:rFonts w:ascii="Arial" w:hAnsi="Arial" w:cs="Arial"/>
        </w:rPr>
        <w:t>±</w:t>
      </w:r>
      <w:r w:rsidR="008A1AAC" w:rsidRPr="00494F7C">
        <w:rPr>
          <w:rFonts w:ascii="Arial" w:hAnsi="Arial" w:cs="Arial"/>
        </w:rPr>
        <w:t>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0.0736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0.3385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0.4904</w:t>
      </w:r>
    </w:p>
    <w:p w14:paraId="2B97D92C" w14:textId="652A3452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C4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0.040±</w:t>
      </w:r>
      <w:r w:rsidRPr="00494F7C">
        <w:t xml:space="preserve"> </w:t>
      </w:r>
      <w:r w:rsidRPr="00494F7C">
        <w:rPr>
          <w:rFonts w:ascii="Arial" w:hAnsi="Arial" w:cs="Arial"/>
        </w:rPr>
        <w:t>0.004</w:t>
      </w:r>
      <w:r w:rsidRPr="00494F7C">
        <w:rPr>
          <w:rFonts w:ascii="Arial" w:hAnsi="Arial" w:cs="Arial"/>
        </w:rPr>
        <w:tab/>
        <w:t>0.06±</w:t>
      </w:r>
      <w:r w:rsidRPr="00494F7C">
        <w:t xml:space="preserve"> </w:t>
      </w:r>
      <w:r w:rsidRPr="00494F7C">
        <w:rPr>
          <w:rFonts w:ascii="Arial" w:hAnsi="Arial" w:cs="Arial"/>
        </w:rPr>
        <w:t>0.005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0.050±</w:t>
      </w:r>
      <w:r w:rsidRPr="00494F7C">
        <w:t xml:space="preserve"> </w:t>
      </w:r>
      <w:r w:rsidRPr="00494F7C">
        <w:rPr>
          <w:rFonts w:ascii="Arial" w:hAnsi="Arial" w:cs="Arial"/>
        </w:rPr>
        <w:t>0.009</w:t>
      </w:r>
      <w:r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>0.069</w:t>
      </w:r>
      <w:r w:rsidRPr="00494F7C">
        <w:rPr>
          <w:rFonts w:ascii="Arial" w:hAnsi="Arial" w:cs="Arial"/>
        </w:rPr>
        <w:t>±</w:t>
      </w:r>
      <w:r w:rsidRPr="00494F7C">
        <w:t xml:space="preserve"> </w:t>
      </w:r>
      <w:r w:rsidR="008A1AAC" w:rsidRPr="00494F7C">
        <w:rPr>
          <w:rFonts w:ascii="Arial" w:hAnsi="Arial" w:cs="Arial"/>
        </w:rPr>
        <w:t>0.007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/>
          <w:bCs/>
        </w:rPr>
        <w:t xml:space="preserve">0.0145 </w:t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0.1894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0.9428</w:t>
      </w:r>
    </w:p>
    <w:p w14:paraId="7B733177" w14:textId="20FF5265" w:rsidR="00782E54" w:rsidRPr="00494F7C" w:rsidRDefault="00782E54" w:rsidP="00782E54">
      <w:pPr>
        <w:rPr>
          <w:rFonts w:ascii="Arial" w:hAnsi="Arial" w:cs="Arial"/>
          <w:b/>
          <w:bCs/>
        </w:rPr>
      </w:pPr>
      <w:r w:rsidRPr="00494F7C">
        <w:rPr>
          <w:rFonts w:ascii="Arial" w:hAnsi="Arial" w:cs="Arial"/>
        </w:rPr>
        <w:t xml:space="preserve">C4.1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0.042±0.002</w:t>
      </w:r>
      <w:r w:rsidRPr="00494F7C">
        <w:rPr>
          <w:rFonts w:ascii="Arial" w:hAnsi="Arial" w:cs="Arial"/>
        </w:rPr>
        <w:tab/>
        <w:t>0.035±0.001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0.039±0.002</w:t>
      </w:r>
      <w:r w:rsidRPr="00494F7C">
        <w:rPr>
          <w:rFonts w:ascii="Arial" w:hAnsi="Arial" w:cs="Arial"/>
        </w:rPr>
        <w:tab/>
        <w:t>0.041±0.002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0.2706</w:t>
      </w:r>
      <w:r w:rsidRPr="00494F7C">
        <w:rPr>
          <w:rFonts w:ascii="Arial" w:hAnsi="Arial" w:cs="Arial"/>
          <w:bCs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0.3453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/>
        </w:rPr>
        <w:t>0.0493</w:t>
      </w:r>
    </w:p>
    <w:p w14:paraId="0D3DA32F" w14:textId="2D4D383E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C5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0.027±0.006</w:t>
      </w:r>
      <w:r w:rsidRPr="00494F7C">
        <w:rPr>
          <w:rFonts w:ascii="Arial" w:hAnsi="Arial" w:cs="Arial"/>
        </w:rPr>
        <w:tab/>
        <w:t>0.057±0.003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0.051±0.002</w:t>
      </w:r>
      <w:r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>0.061</w:t>
      </w:r>
      <w:r w:rsidRPr="00494F7C">
        <w:rPr>
          <w:rFonts w:ascii="Arial" w:hAnsi="Arial" w:cs="Arial"/>
        </w:rPr>
        <w:t>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  <w:b/>
          <w:bCs/>
        </w:rPr>
        <w:t>&lt;0.0001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  <w:b/>
        </w:rPr>
        <w:t>0.0007</w:t>
      </w:r>
      <w:r w:rsidR="000F62FD" w:rsidRPr="00494F7C">
        <w:rPr>
          <w:rFonts w:ascii="Arial" w:hAnsi="Arial" w:cs="Arial"/>
          <w:b/>
        </w:rPr>
        <w:t>8</w:t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/>
        </w:rPr>
        <w:t>0.0131</w:t>
      </w:r>
    </w:p>
    <w:p w14:paraId="10AA0CC8" w14:textId="5474B49E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C5.OH/C3.DC.M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0.036±0.006</w:t>
      </w:r>
      <w:r w:rsidR="008A1AAC" w:rsidRPr="00494F7C">
        <w:rPr>
          <w:rFonts w:ascii="Arial" w:hAnsi="Arial" w:cs="Arial"/>
        </w:rPr>
        <w:tab/>
        <w:t>0.041±0.009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0.043±0.007</w:t>
      </w:r>
      <w:r w:rsidR="008A1AAC" w:rsidRPr="00494F7C">
        <w:rPr>
          <w:rFonts w:ascii="Arial" w:hAnsi="Arial" w:cs="Arial"/>
        </w:rPr>
        <w:tab/>
        <w:t>0.045±0.001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  <w:bCs/>
        </w:rPr>
        <w:t>0.3788</w:t>
      </w:r>
      <w:r w:rsidRPr="00494F7C">
        <w:rPr>
          <w:rFonts w:ascii="Arial" w:hAnsi="Arial" w:cs="Arial"/>
          <w:bCs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0.2256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0F62FD" w:rsidRPr="00494F7C">
        <w:rPr>
          <w:rFonts w:ascii="Arial" w:hAnsi="Arial" w:cs="Arial"/>
        </w:rPr>
        <w:t>0.7816</w:t>
      </w:r>
    </w:p>
    <w:p w14:paraId="66B90BCD" w14:textId="02C804A4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>C</w:t>
      </w:r>
      <w:proofErr w:type="gramStart"/>
      <w:r w:rsidRPr="00494F7C">
        <w:rPr>
          <w:rFonts w:ascii="Arial" w:hAnsi="Arial" w:cs="Arial"/>
          <w:lang w:val="en-US"/>
        </w:rPr>
        <w:t>6..</w:t>
      </w:r>
      <w:proofErr w:type="gramEnd"/>
      <w:r w:rsidRPr="00494F7C">
        <w:rPr>
          <w:rFonts w:ascii="Arial" w:hAnsi="Arial" w:cs="Arial"/>
          <w:lang w:val="en-US"/>
        </w:rPr>
        <w:t>C4.</w:t>
      </w:r>
      <w:proofErr w:type="gramStart"/>
      <w:r w:rsidRPr="00494F7C">
        <w:rPr>
          <w:rFonts w:ascii="Arial" w:hAnsi="Arial" w:cs="Arial"/>
          <w:lang w:val="en-US"/>
        </w:rPr>
        <w:t>1.DC.</w:t>
      </w:r>
      <w:proofErr w:type="gramEnd"/>
      <w:r w:rsidRPr="00494F7C">
        <w:rPr>
          <w:rFonts w:ascii="Arial" w:hAnsi="Arial" w:cs="Arial"/>
          <w:lang w:val="en-US"/>
        </w:rPr>
        <w:t xml:space="preserve">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sz w:val="18"/>
          <w:szCs w:val="18"/>
          <w:lang w:val="en-US"/>
        </w:rPr>
        <w:tab/>
      </w:r>
      <w:r w:rsidRPr="00494F7C">
        <w:rPr>
          <w:rFonts w:ascii="Arial" w:hAnsi="Arial" w:cs="Arial"/>
          <w:sz w:val="18"/>
          <w:szCs w:val="18"/>
          <w:lang w:val="en-US"/>
        </w:rPr>
        <w:tab/>
      </w:r>
      <w:r w:rsidRPr="00494F7C">
        <w:rPr>
          <w:rFonts w:ascii="Arial" w:hAnsi="Arial" w:cs="Arial"/>
          <w:lang w:val="en-US"/>
        </w:rPr>
        <w:t>0.058±0.003</w:t>
      </w:r>
      <w:r w:rsidRPr="00494F7C">
        <w:rPr>
          <w:rFonts w:ascii="Arial" w:hAnsi="Arial" w:cs="Arial"/>
          <w:lang w:val="en-US"/>
        </w:rPr>
        <w:tab/>
        <w:t>0.063±0.003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0.060±0.003</w:t>
      </w:r>
      <w:r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>0.067</w:t>
      </w:r>
      <w:r w:rsidRPr="00494F7C">
        <w:rPr>
          <w:rFonts w:ascii="Arial" w:hAnsi="Arial" w:cs="Arial"/>
          <w:lang w:val="en-US"/>
        </w:rPr>
        <w:t>±0.003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0F62FD" w:rsidRPr="00494F7C">
        <w:rPr>
          <w:rFonts w:ascii="Arial" w:hAnsi="Arial" w:cs="Arial"/>
          <w:bCs/>
          <w:lang w:val="en-US"/>
        </w:rPr>
        <w:t>0.1333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0F62FD" w:rsidRPr="00494F7C">
        <w:rPr>
          <w:rFonts w:ascii="Arial" w:hAnsi="Arial" w:cs="Arial"/>
          <w:lang w:val="en-US"/>
        </w:rPr>
        <w:t>0.4145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0F62FD" w:rsidRPr="00494F7C">
        <w:rPr>
          <w:rFonts w:ascii="Arial" w:hAnsi="Arial" w:cs="Arial"/>
          <w:lang w:val="en-US"/>
        </w:rPr>
        <w:t>0.8089</w:t>
      </w:r>
    </w:p>
    <w:p w14:paraId="6406ABAF" w14:textId="0AFD2B59" w:rsidR="00782E54" w:rsidRPr="00494F7C" w:rsidRDefault="00782E54" w:rsidP="00782E54">
      <w:pPr>
        <w:rPr>
          <w:lang w:val="en-US"/>
        </w:rPr>
      </w:pPr>
      <w:r w:rsidRPr="00494F7C">
        <w:rPr>
          <w:rFonts w:ascii="Arial" w:hAnsi="Arial" w:cs="Arial"/>
          <w:lang w:val="en-US"/>
        </w:rPr>
        <w:t xml:space="preserve">C6.1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0.036±0.002</w:t>
      </w:r>
      <w:r w:rsidRPr="00494F7C">
        <w:rPr>
          <w:rFonts w:ascii="Arial" w:hAnsi="Arial" w:cs="Arial"/>
          <w:lang w:val="en-US"/>
        </w:rPr>
        <w:tab/>
        <w:t>0.040±0.002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0.039±0.003</w:t>
      </w:r>
      <w:r w:rsidRPr="00494F7C">
        <w:rPr>
          <w:rFonts w:ascii="Arial" w:hAnsi="Arial" w:cs="Arial"/>
          <w:lang w:val="en-US"/>
        </w:rPr>
        <w:tab/>
        <w:t>0.041±0.001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0F62FD" w:rsidRPr="00494F7C">
        <w:rPr>
          <w:rFonts w:ascii="Arial" w:hAnsi="Arial" w:cs="Arial"/>
          <w:bCs/>
          <w:lang w:val="en-US"/>
        </w:rPr>
        <w:t>0.2677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0F62FD" w:rsidRPr="00494F7C">
        <w:rPr>
          <w:rFonts w:ascii="Arial" w:hAnsi="Arial" w:cs="Arial"/>
          <w:lang w:val="en-US"/>
        </w:rPr>
        <w:t>0.3882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0.6639</w:t>
      </w:r>
    </w:p>
    <w:p w14:paraId="6EF54E36" w14:textId="098438A8" w:rsidR="00782E54" w:rsidRPr="00494F7C" w:rsidRDefault="00782E54" w:rsidP="00782E54">
      <w:pPr>
        <w:rPr>
          <w:rFonts w:ascii="Arial" w:hAnsi="Arial" w:cs="Arial"/>
          <w:b/>
          <w:bCs/>
          <w:lang w:val="en-US"/>
        </w:rPr>
      </w:pPr>
      <w:r w:rsidRPr="00494F7C">
        <w:rPr>
          <w:rFonts w:ascii="Arial" w:hAnsi="Arial" w:cs="Arial"/>
          <w:lang w:val="en-US"/>
        </w:rPr>
        <w:t>C</w:t>
      </w:r>
      <w:proofErr w:type="gramStart"/>
      <w:r w:rsidRPr="00494F7C">
        <w:rPr>
          <w:rFonts w:ascii="Arial" w:hAnsi="Arial" w:cs="Arial"/>
          <w:lang w:val="en-US"/>
        </w:rPr>
        <w:t>7.DC</w:t>
      </w:r>
      <w:proofErr w:type="gramEnd"/>
      <w:r w:rsidRPr="00494F7C">
        <w:rPr>
          <w:rFonts w:ascii="Arial" w:hAnsi="Arial" w:cs="Arial"/>
          <w:lang w:val="en-US"/>
        </w:rPr>
        <w:t xml:space="preserve">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0.015±0.002</w:t>
      </w:r>
      <w:r w:rsidRPr="00494F7C">
        <w:rPr>
          <w:rFonts w:ascii="Arial" w:hAnsi="Arial" w:cs="Arial"/>
          <w:lang w:val="en-US"/>
        </w:rPr>
        <w:tab/>
        <w:t>0.020±0.001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0.018±0.002</w:t>
      </w:r>
      <w:r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>0.013</w:t>
      </w:r>
      <w:r w:rsidRPr="00494F7C">
        <w:rPr>
          <w:rFonts w:ascii="Arial" w:hAnsi="Arial" w:cs="Arial"/>
          <w:lang w:val="en-US"/>
        </w:rPr>
        <w:t>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0.9629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0.2248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/>
          <w:lang w:val="en-US"/>
        </w:rPr>
        <w:t>0.0123</w:t>
      </w:r>
    </w:p>
    <w:p w14:paraId="53C64E33" w14:textId="7B983195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lastRenderedPageBreak/>
        <w:t xml:space="preserve">C8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0.074±0.003</w:t>
      </w:r>
      <w:r w:rsidRPr="00494F7C">
        <w:rPr>
          <w:rFonts w:ascii="Arial" w:hAnsi="Arial" w:cs="Arial"/>
          <w:lang w:val="en-US"/>
        </w:rPr>
        <w:tab/>
        <w:t>0.075±0.002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0.073±0.002</w:t>
      </w:r>
      <w:r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>0.074</w:t>
      </w:r>
      <w:r w:rsidRPr="00494F7C">
        <w:rPr>
          <w:rFonts w:ascii="Arial" w:hAnsi="Arial" w:cs="Arial"/>
          <w:lang w:val="en-US"/>
        </w:rPr>
        <w:t>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0.5632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0.6563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0.8786</w:t>
      </w:r>
    </w:p>
    <w:p w14:paraId="79B2D99C" w14:textId="4B9C379F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C9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0.014±0.001</w:t>
      </w:r>
      <w:r w:rsidRPr="00494F7C">
        <w:rPr>
          <w:rFonts w:ascii="Arial" w:hAnsi="Arial" w:cs="Arial"/>
          <w:lang w:val="en-US"/>
        </w:rPr>
        <w:tab/>
        <w:t>0.015±0.002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>0.015±0.001</w:t>
      </w:r>
      <w:r w:rsidR="008A1AAC" w:rsidRPr="00494F7C">
        <w:rPr>
          <w:rFonts w:ascii="Arial" w:hAnsi="Arial" w:cs="Arial"/>
          <w:lang w:val="en-US"/>
        </w:rPr>
        <w:tab/>
        <w:t>0.015±0.003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0.7767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0.7548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0.8721</w:t>
      </w:r>
    </w:p>
    <w:p w14:paraId="5D5322C4" w14:textId="5F9620BB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C10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0.068±0.003</w:t>
      </w:r>
      <w:r w:rsidRPr="00494F7C">
        <w:rPr>
          <w:rFonts w:ascii="Arial" w:hAnsi="Arial" w:cs="Arial"/>
          <w:lang w:val="en-US"/>
        </w:rPr>
        <w:tab/>
        <w:t>0.064±0.004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0.058±0.002</w:t>
      </w:r>
      <w:r w:rsidRPr="00494F7C">
        <w:rPr>
          <w:rFonts w:ascii="Arial" w:hAnsi="Arial" w:cs="Arial"/>
          <w:lang w:val="en-US"/>
        </w:rPr>
        <w:tab/>
        <w:t>0.065±0.002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0.4955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0.1155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/>
          <w:lang w:val="en-US"/>
        </w:rPr>
        <w:t>0.0441</w:t>
      </w:r>
    </w:p>
    <w:p w14:paraId="5969A506" w14:textId="65EF5C96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C10.1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0.027±0.002</w:t>
      </w:r>
      <w:r w:rsidRPr="00494F7C">
        <w:rPr>
          <w:rFonts w:ascii="Arial" w:hAnsi="Arial" w:cs="Arial"/>
          <w:lang w:val="en-US"/>
        </w:rPr>
        <w:tab/>
        <w:t>0.026±0.001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0.024±0.002</w:t>
      </w:r>
      <w:r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>0.027</w:t>
      </w:r>
      <w:r w:rsidRPr="00494F7C">
        <w:rPr>
          <w:rFonts w:ascii="Arial" w:hAnsi="Arial" w:cs="Arial"/>
          <w:lang w:val="en-US"/>
        </w:rPr>
        <w:t>±0.002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0.6220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0.7544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0.5016</w:t>
      </w:r>
    </w:p>
    <w:p w14:paraId="44ECBFA1" w14:textId="58C2C8EF" w:rsidR="00782E54" w:rsidRPr="00494F7C" w:rsidRDefault="00782E54" w:rsidP="00782E54">
      <w:pPr>
        <w:rPr>
          <w:rFonts w:ascii="Arial" w:hAnsi="Arial" w:cs="Arial"/>
          <w:b/>
          <w:bCs/>
          <w:lang w:val="en-US"/>
        </w:rPr>
      </w:pPr>
      <w:r w:rsidRPr="00494F7C">
        <w:rPr>
          <w:rFonts w:ascii="Arial" w:hAnsi="Arial" w:cs="Arial"/>
          <w:lang w:val="en-US"/>
        </w:rPr>
        <w:t>C10.2</w:t>
      </w:r>
      <w:r w:rsidR="00585E0D" w:rsidRPr="00494F7C">
        <w:rPr>
          <w:rFonts w:ascii="Arial" w:hAnsi="Arial" w:cs="Arial"/>
          <w:lang w:val="en-US"/>
        </w:rPr>
        <w:t xml:space="preserve">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0.034±0.00</w:t>
      </w:r>
      <w:r w:rsidR="008A1AAC" w:rsidRPr="00494F7C">
        <w:rPr>
          <w:rFonts w:ascii="Arial" w:hAnsi="Arial" w:cs="Arial"/>
          <w:lang w:val="en-US"/>
        </w:rPr>
        <w:t>2</w:t>
      </w:r>
      <w:r w:rsidR="008A1AAC" w:rsidRPr="00494F7C">
        <w:rPr>
          <w:rFonts w:ascii="Arial" w:hAnsi="Arial" w:cs="Arial"/>
          <w:lang w:val="en-US"/>
        </w:rPr>
        <w:tab/>
        <w:t>0.035±0.003</w:t>
      </w:r>
      <w:r w:rsidR="008A1AAC" w:rsidRPr="00494F7C">
        <w:rPr>
          <w:rFonts w:ascii="Arial" w:hAnsi="Arial" w:cs="Arial"/>
          <w:lang w:val="en-US"/>
        </w:rPr>
        <w:tab/>
      </w:r>
      <w:r w:rsidR="008A1AAC" w:rsidRPr="00494F7C">
        <w:rPr>
          <w:rFonts w:ascii="Arial" w:hAnsi="Arial" w:cs="Arial"/>
          <w:lang w:val="en-US"/>
        </w:rPr>
        <w:tab/>
        <w:t>0.031±0.002</w:t>
      </w:r>
      <w:r w:rsidR="008A1AAC" w:rsidRPr="00494F7C">
        <w:rPr>
          <w:rFonts w:ascii="Arial" w:hAnsi="Arial" w:cs="Arial"/>
          <w:lang w:val="en-US"/>
        </w:rPr>
        <w:tab/>
        <w:t>0.034±0.001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0.1952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0.1364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0.5555</w:t>
      </w:r>
    </w:p>
    <w:p w14:paraId="49806545" w14:textId="0B869740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C12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0.019±0.00</w:t>
      </w:r>
      <w:r w:rsidR="008A1AAC" w:rsidRPr="00494F7C">
        <w:rPr>
          <w:rFonts w:ascii="Arial" w:hAnsi="Arial" w:cs="Arial"/>
        </w:rPr>
        <w:t>2</w:t>
      </w:r>
      <w:r w:rsidR="008A1AAC" w:rsidRPr="00494F7C">
        <w:rPr>
          <w:rFonts w:ascii="Arial" w:hAnsi="Arial" w:cs="Arial"/>
        </w:rPr>
        <w:tab/>
        <w:t>0.030±0.003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0.018±0.002</w:t>
      </w:r>
      <w:r w:rsidR="008A1AAC" w:rsidRPr="00494F7C">
        <w:rPr>
          <w:rFonts w:ascii="Arial" w:hAnsi="Arial" w:cs="Arial"/>
        </w:rPr>
        <w:tab/>
        <w:t>0.029</w:t>
      </w:r>
      <w:r w:rsidRPr="00494F7C">
        <w:rPr>
          <w:rFonts w:ascii="Arial" w:hAnsi="Arial" w:cs="Arial"/>
        </w:rPr>
        <w:t>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  <w:b/>
          <w:bCs/>
        </w:rPr>
        <w:t>&lt;0.0001</w:t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0.4785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0.9369</w:t>
      </w:r>
    </w:p>
    <w:p w14:paraId="5DB9E37A" w14:textId="36AEACB8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C12.DC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0.106±0.005</w:t>
      </w:r>
      <w:r w:rsidRPr="00494F7C">
        <w:rPr>
          <w:rFonts w:ascii="Arial" w:hAnsi="Arial" w:cs="Arial"/>
        </w:rPr>
        <w:tab/>
        <w:t>0.10</w:t>
      </w:r>
      <w:r w:rsidR="008A1AAC" w:rsidRPr="00494F7C">
        <w:rPr>
          <w:rFonts w:ascii="Arial" w:hAnsi="Arial" w:cs="Arial"/>
        </w:rPr>
        <w:t>2±0.005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0.099±0.004</w:t>
      </w:r>
      <w:r w:rsidR="008A1AAC" w:rsidRPr="00494F7C">
        <w:rPr>
          <w:rFonts w:ascii="Arial" w:hAnsi="Arial" w:cs="Arial"/>
        </w:rPr>
        <w:tab/>
        <w:t>0.100±0.002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Cs/>
        </w:rPr>
        <w:t>0.7086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0.2346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0.3105</w:t>
      </w:r>
    </w:p>
    <w:p w14:paraId="3F58B03D" w14:textId="4636FC18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C12.1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  <w:sz w:val="18"/>
          <w:szCs w:val="18"/>
        </w:rPr>
        <w:tab/>
      </w:r>
      <w:r w:rsidRPr="00494F7C">
        <w:rPr>
          <w:rFonts w:ascii="Arial" w:hAnsi="Arial" w:cs="Arial"/>
          <w:sz w:val="18"/>
          <w:szCs w:val="18"/>
        </w:rPr>
        <w:tab/>
      </w:r>
      <w:r w:rsidRPr="00494F7C">
        <w:rPr>
          <w:rFonts w:ascii="Arial" w:hAnsi="Arial" w:cs="Arial"/>
          <w:sz w:val="18"/>
          <w:szCs w:val="18"/>
        </w:rPr>
        <w:tab/>
      </w:r>
      <w:r w:rsidRPr="00494F7C">
        <w:rPr>
          <w:rFonts w:ascii="Arial" w:hAnsi="Arial" w:cs="Arial"/>
        </w:rPr>
        <w:t>0.026±0.00</w:t>
      </w:r>
      <w:r w:rsidR="008A1AAC" w:rsidRPr="00494F7C">
        <w:rPr>
          <w:rFonts w:ascii="Arial" w:hAnsi="Arial" w:cs="Arial"/>
        </w:rPr>
        <w:t>2</w:t>
      </w:r>
      <w:r w:rsidR="008A1AAC" w:rsidRPr="00494F7C">
        <w:rPr>
          <w:rFonts w:ascii="Arial" w:hAnsi="Arial" w:cs="Arial"/>
        </w:rPr>
        <w:tab/>
        <w:t>0.028±0.002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0.024±0.002</w:t>
      </w:r>
      <w:r w:rsidR="008A1AAC" w:rsidRPr="00494F7C">
        <w:rPr>
          <w:rFonts w:ascii="Arial" w:hAnsi="Arial" w:cs="Arial"/>
        </w:rPr>
        <w:tab/>
        <w:t>0.027±0.001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0.1556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0.5481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0.5005</w:t>
      </w:r>
    </w:p>
    <w:p w14:paraId="486DE3BC" w14:textId="0A5275D1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C14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0.015±0.00</w:t>
      </w:r>
      <w:r w:rsidR="008A1AAC" w:rsidRPr="00494F7C">
        <w:rPr>
          <w:rFonts w:ascii="Arial" w:hAnsi="Arial" w:cs="Arial"/>
        </w:rPr>
        <w:t>2</w:t>
      </w:r>
      <w:r w:rsidR="008A1AAC" w:rsidRPr="00494F7C">
        <w:rPr>
          <w:rFonts w:ascii="Arial" w:hAnsi="Arial" w:cs="Arial"/>
        </w:rPr>
        <w:tab/>
        <w:t>0.018±0.001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0.013±0.001</w:t>
      </w:r>
      <w:r w:rsidR="008A1AAC" w:rsidRPr="00494F7C">
        <w:rPr>
          <w:rFonts w:ascii="Arial" w:hAnsi="Arial" w:cs="Arial"/>
        </w:rPr>
        <w:tab/>
        <w:t>0.019±0.002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  <w:bCs/>
        </w:rPr>
        <w:t>0.0045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0.3202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0.2766</w:t>
      </w:r>
    </w:p>
    <w:p w14:paraId="3AC67964" w14:textId="0D12EAE1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C14.1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0.015±0.00</w:t>
      </w:r>
      <w:r w:rsidR="008A1AAC" w:rsidRPr="00494F7C">
        <w:rPr>
          <w:rFonts w:ascii="Arial" w:hAnsi="Arial" w:cs="Arial"/>
        </w:rPr>
        <w:t>2</w:t>
      </w:r>
      <w:r w:rsidR="008A1AAC" w:rsidRPr="00494F7C">
        <w:rPr>
          <w:rFonts w:ascii="Arial" w:hAnsi="Arial" w:cs="Arial"/>
        </w:rPr>
        <w:tab/>
        <w:t>0.018±0.001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0.013±0.001</w:t>
      </w:r>
      <w:r w:rsidR="008A1AAC" w:rsidRPr="00494F7C">
        <w:rPr>
          <w:rFonts w:ascii="Arial" w:hAnsi="Arial" w:cs="Arial"/>
        </w:rPr>
        <w:tab/>
        <w:t>0.018±0.002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  <w:bCs/>
        </w:rPr>
        <w:t>0.0190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0.5291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0.4417</w:t>
      </w:r>
    </w:p>
    <w:p w14:paraId="6B2BBFDA" w14:textId="08AD125D" w:rsidR="00782E54" w:rsidRPr="00494F7C" w:rsidRDefault="00782E54" w:rsidP="00782E54">
      <w:pPr>
        <w:rPr>
          <w:rFonts w:ascii="Arial" w:hAnsi="Arial" w:cs="Arial"/>
          <w:b/>
          <w:bCs/>
        </w:rPr>
      </w:pPr>
      <w:r w:rsidRPr="00494F7C">
        <w:rPr>
          <w:rFonts w:ascii="Arial" w:hAnsi="Arial" w:cs="Arial"/>
        </w:rPr>
        <w:t xml:space="preserve">C14.1.OH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0.006±0.001</w:t>
      </w:r>
      <w:r w:rsidRPr="00494F7C">
        <w:rPr>
          <w:rFonts w:ascii="Arial" w:hAnsi="Arial" w:cs="Arial"/>
        </w:rPr>
        <w:tab/>
        <w:t>0.008±0.001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0.006±0.001</w:t>
      </w:r>
      <w:r w:rsidRPr="00494F7C">
        <w:rPr>
          <w:rFonts w:ascii="Arial" w:hAnsi="Arial" w:cs="Arial"/>
        </w:rPr>
        <w:tab/>
        <w:t>0.007±0.001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0.0576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0.8975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0.6998</w:t>
      </w:r>
    </w:p>
    <w:p w14:paraId="086BF5D3" w14:textId="6AD6BF0F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C14.2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0.005±0.00</w:t>
      </w:r>
      <w:r w:rsidR="008A1AAC" w:rsidRPr="00494F7C">
        <w:rPr>
          <w:rFonts w:ascii="Arial" w:hAnsi="Arial" w:cs="Arial"/>
        </w:rPr>
        <w:t>1</w:t>
      </w:r>
      <w:r w:rsidR="008A1AAC" w:rsidRPr="00494F7C">
        <w:rPr>
          <w:rFonts w:ascii="Arial" w:hAnsi="Arial" w:cs="Arial"/>
        </w:rPr>
        <w:tab/>
        <w:t>0.006±0.001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0.004±0.001</w:t>
      </w:r>
      <w:r w:rsidR="008A1AAC" w:rsidRPr="00494F7C">
        <w:rPr>
          <w:rFonts w:ascii="Arial" w:hAnsi="Arial" w:cs="Arial"/>
        </w:rPr>
        <w:tab/>
        <w:t>0.002</w:t>
      </w:r>
      <w:r w:rsidRPr="00494F7C">
        <w:rPr>
          <w:rFonts w:ascii="Arial" w:hAnsi="Arial" w:cs="Arial"/>
        </w:rPr>
        <w:t>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0.9280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0.3339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0.6671</w:t>
      </w:r>
    </w:p>
    <w:p w14:paraId="30C25B39" w14:textId="70FEDD93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C14.2.OH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0.009±0.00</w:t>
      </w:r>
      <w:r w:rsidR="008A1AAC" w:rsidRPr="00494F7C">
        <w:rPr>
          <w:rFonts w:ascii="Arial" w:hAnsi="Arial" w:cs="Arial"/>
        </w:rPr>
        <w:t>1</w:t>
      </w:r>
      <w:r w:rsidR="008A1AAC" w:rsidRPr="00494F7C">
        <w:rPr>
          <w:rFonts w:ascii="Arial" w:hAnsi="Arial" w:cs="Arial"/>
        </w:rPr>
        <w:tab/>
        <w:t>0.009±0.001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0.008±0.001</w:t>
      </w:r>
      <w:r w:rsidR="008A1AAC" w:rsidRPr="00494F7C">
        <w:rPr>
          <w:rFonts w:ascii="Arial" w:hAnsi="Arial" w:cs="Arial"/>
        </w:rPr>
        <w:tab/>
        <w:t>0.008</w:t>
      </w:r>
      <w:r w:rsidRPr="00494F7C">
        <w:rPr>
          <w:rFonts w:ascii="Arial" w:hAnsi="Arial" w:cs="Arial"/>
        </w:rPr>
        <w:t>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Cs/>
        </w:rPr>
        <w:t>0.8025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0.1921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0.9827</w:t>
      </w:r>
    </w:p>
    <w:p w14:paraId="2B325CB2" w14:textId="03A7FC07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>C16 (</w:t>
      </w:r>
      <w:r w:rsidRPr="00494F7C">
        <w:rPr>
          <w:rFonts w:ascii="Arial" w:hAnsi="Arial" w:cs="Arial"/>
          <w:sz w:val="18"/>
          <w:szCs w:val="18"/>
        </w:rPr>
        <w:t>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0.029±0.00</w:t>
      </w:r>
      <w:r w:rsidR="008A1AAC" w:rsidRPr="00494F7C">
        <w:rPr>
          <w:rFonts w:ascii="Arial" w:hAnsi="Arial" w:cs="Arial"/>
        </w:rPr>
        <w:t>6</w:t>
      </w:r>
      <w:r w:rsidR="008A1AAC" w:rsidRPr="00494F7C">
        <w:rPr>
          <w:rFonts w:ascii="Arial" w:hAnsi="Arial" w:cs="Arial"/>
        </w:rPr>
        <w:tab/>
        <w:t>0.049±0.002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0.020±0.002</w:t>
      </w:r>
      <w:r w:rsidR="008A1AAC" w:rsidRPr="00494F7C">
        <w:rPr>
          <w:rFonts w:ascii="Arial" w:hAnsi="Arial" w:cs="Arial"/>
        </w:rPr>
        <w:tab/>
        <w:t>0.035±0.006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  <w:bCs/>
        </w:rPr>
        <w:t xml:space="preserve">0.0012 </w:t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</w:rPr>
        <w:t>0.0208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0.6195</w:t>
      </w:r>
    </w:p>
    <w:p w14:paraId="461ADAFA" w14:textId="3545046A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C16.1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0.023±0.00</w:t>
      </w:r>
      <w:r w:rsidR="008A1AAC" w:rsidRPr="00494F7C">
        <w:rPr>
          <w:rFonts w:ascii="Arial" w:hAnsi="Arial" w:cs="Arial"/>
        </w:rPr>
        <w:t>1</w:t>
      </w:r>
      <w:r w:rsidR="008A1AAC" w:rsidRPr="00494F7C">
        <w:rPr>
          <w:rFonts w:ascii="Arial" w:hAnsi="Arial" w:cs="Arial"/>
        </w:rPr>
        <w:tab/>
        <w:t>0.025±0.001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0.021±0.001</w:t>
      </w:r>
      <w:r w:rsidR="008A1AAC" w:rsidRPr="00494F7C">
        <w:rPr>
          <w:rFonts w:ascii="Arial" w:hAnsi="Arial" w:cs="Arial"/>
        </w:rPr>
        <w:tab/>
        <w:t>0.025</w:t>
      </w:r>
      <w:r w:rsidRPr="00494F7C">
        <w:rPr>
          <w:rFonts w:ascii="Arial" w:hAnsi="Arial" w:cs="Arial"/>
        </w:rPr>
        <w:t>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  <w:b/>
        </w:rPr>
        <w:t>0.</w:t>
      </w:r>
      <w:r w:rsidRPr="00494F7C">
        <w:rPr>
          <w:rFonts w:ascii="Arial" w:hAnsi="Arial" w:cs="Arial"/>
          <w:b/>
          <w:bCs/>
        </w:rPr>
        <w:t>0002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0.3549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0.2319</w:t>
      </w:r>
    </w:p>
    <w:p w14:paraId="0F4F7926" w14:textId="0EE5FC95" w:rsidR="00782E54" w:rsidRPr="00494F7C" w:rsidRDefault="00782E54" w:rsidP="00782E54">
      <w:pPr>
        <w:rPr>
          <w:rFonts w:ascii="Arial" w:hAnsi="Arial" w:cs="Arial"/>
          <w:b/>
          <w:bCs/>
        </w:rPr>
      </w:pPr>
      <w:r w:rsidRPr="00494F7C">
        <w:rPr>
          <w:rFonts w:ascii="Arial" w:hAnsi="Arial" w:cs="Arial"/>
        </w:rPr>
        <w:t xml:space="preserve">C16.2.OH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0.010±0.001</w:t>
      </w:r>
      <w:r w:rsidRPr="00494F7C">
        <w:rPr>
          <w:rFonts w:ascii="Arial" w:hAnsi="Arial" w:cs="Arial"/>
        </w:rPr>
        <w:tab/>
        <w:t>0.011±0.001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0.012±0.001</w:t>
      </w:r>
      <w:r w:rsidRPr="00494F7C">
        <w:rPr>
          <w:rFonts w:ascii="Arial" w:hAnsi="Arial" w:cs="Arial"/>
        </w:rPr>
        <w:tab/>
        <w:t>0.011±0.001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Cs/>
        </w:rPr>
        <w:t>0.2326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</w:rPr>
        <w:t>0.0319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0.1585</w:t>
      </w:r>
    </w:p>
    <w:p w14:paraId="76E74F7D" w14:textId="77B8A9B3" w:rsidR="00782E54" w:rsidRPr="00494F7C" w:rsidRDefault="00782E54" w:rsidP="00782E54">
      <w:pPr>
        <w:rPr>
          <w:rFonts w:ascii="Arial" w:hAnsi="Arial" w:cs="Arial"/>
        </w:rPr>
      </w:pPr>
      <w:r w:rsidRPr="00494F7C">
        <w:rPr>
          <w:rFonts w:ascii="Arial" w:hAnsi="Arial" w:cs="Arial"/>
        </w:rPr>
        <w:t xml:space="preserve">C18 </w:t>
      </w:r>
      <w:r w:rsidRPr="00494F7C">
        <w:rPr>
          <w:rFonts w:ascii="Arial" w:hAnsi="Arial" w:cs="Arial"/>
          <w:sz w:val="18"/>
          <w:szCs w:val="18"/>
        </w:rPr>
        <w:t>(µM)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  <w:t>0.027±0.00</w:t>
      </w:r>
      <w:r w:rsidR="008A1AAC" w:rsidRPr="00494F7C">
        <w:rPr>
          <w:rFonts w:ascii="Arial" w:hAnsi="Arial" w:cs="Arial"/>
        </w:rPr>
        <w:t>5</w:t>
      </w:r>
      <w:r w:rsidR="008A1AAC" w:rsidRPr="00494F7C">
        <w:rPr>
          <w:rFonts w:ascii="Arial" w:hAnsi="Arial" w:cs="Arial"/>
        </w:rPr>
        <w:tab/>
        <w:t>0.041±0.002</w:t>
      </w:r>
      <w:r w:rsidR="008A1AAC" w:rsidRPr="00494F7C">
        <w:rPr>
          <w:rFonts w:ascii="Arial" w:hAnsi="Arial" w:cs="Arial"/>
        </w:rPr>
        <w:tab/>
      </w:r>
      <w:r w:rsidR="008A1AAC" w:rsidRPr="00494F7C">
        <w:rPr>
          <w:rFonts w:ascii="Arial" w:hAnsi="Arial" w:cs="Arial"/>
        </w:rPr>
        <w:tab/>
        <w:t>0.016±0.002</w:t>
      </w:r>
      <w:r w:rsidR="008A1AAC" w:rsidRPr="00494F7C">
        <w:rPr>
          <w:rFonts w:ascii="Arial" w:hAnsi="Arial" w:cs="Arial"/>
        </w:rPr>
        <w:tab/>
        <w:t>0.027±0.005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  <w:bCs/>
        </w:rPr>
        <w:t>0.0035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  <w:b/>
        </w:rPr>
        <w:t>0.0031</w:t>
      </w:r>
      <w:r w:rsidRPr="00494F7C">
        <w:rPr>
          <w:rFonts w:ascii="Arial" w:hAnsi="Arial" w:cs="Arial"/>
        </w:rPr>
        <w:tab/>
      </w:r>
      <w:r w:rsidRPr="00494F7C">
        <w:rPr>
          <w:rFonts w:ascii="Arial" w:hAnsi="Arial" w:cs="Arial"/>
        </w:rPr>
        <w:tab/>
      </w:r>
      <w:r w:rsidR="00237AD5" w:rsidRPr="00494F7C">
        <w:rPr>
          <w:rFonts w:ascii="Arial" w:hAnsi="Arial" w:cs="Arial"/>
        </w:rPr>
        <w:t>0.6802</w:t>
      </w:r>
    </w:p>
    <w:p w14:paraId="22E16074" w14:textId="561A2555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C18.1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0.033±0.005</w:t>
      </w:r>
      <w:r w:rsidRPr="00494F7C">
        <w:rPr>
          <w:rFonts w:ascii="Arial" w:hAnsi="Arial" w:cs="Arial"/>
          <w:lang w:val="en-US"/>
        </w:rPr>
        <w:tab/>
        <w:t>0.041±0.001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0.018±0.002</w:t>
      </w:r>
      <w:r w:rsidRPr="00494F7C">
        <w:rPr>
          <w:rFonts w:ascii="Arial" w:hAnsi="Arial" w:cs="Arial"/>
          <w:lang w:val="en-US"/>
        </w:rPr>
        <w:tab/>
      </w:r>
      <w:r w:rsidR="00922948" w:rsidRPr="00494F7C">
        <w:rPr>
          <w:rFonts w:ascii="Arial" w:hAnsi="Arial" w:cs="Arial"/>
          <w:lang w:val="en-US"/>
        </w:rPr>
        <w:t>0.030±0.005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/>
          <w:bCs/>
          <w:lang w:val="en-US"/>
        </w:rPr>
        <w:t>0.0175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/>
          <w:lang w:val="en-US"/>
        </w:rPr>
        <w:t>0.0038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0.6111</w:t>
      </w:r>
    </w:p>
    <w:p w14:paraId="3B3E074D" w14:textId="41820D90" w:rsidR="00782E54" w:rsidRPr="00494F7C" w:rsidRDefault="00782E54" w:rsidP="00782E54">
      <w:pPr>
        <w:rPr>
          <w:rFonts w:ascii="Arial" w:hAnsi="Arial" w:cs="Arial"/>
          <w:lang w:val="en-US"/>
        </w:rPr>
      </w:pPr>
      <w:r w:rsidRPr="00494F7C">
        <w:rPr>
          <w:rFonts w:ascii="Arial" w:hAnsi="Arial" w:cs="Arial"/>
          <w:lang w:val="en-US"/>
        </w:rPr>
        <w:t xml:space="preserve">C18.2 </w:t>
      </w:r>
      <w:r w:rsidRPr="00494F7C">
        <w:rPr>
          <w:rFonts w:ascii="Arial" w:hAnsi="Arial" w:cs="Arial"/>
          <w:sz w:val="18"/>
          <w:szCs w:val="18"/>
          <w:lang w:val="en-US"/>
        </w:rPr>
        <w:t>(µM)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0.010±0.002</w:t>
      </w:r>
      <w:r w:rsidRPr="00494F7C">
        <w:rPr>
          <w:rFonts w:ascii="Arial" w:hAnsi="Arial" w:cs="Arial"/>
          <w:lang w:val="en-US"/>
        </w:rPr>
        <w:tab/>
        <w:t>0.011±0.001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  <w:t>0.008±0.001</w:t>
      </w:r>
      <w:r w:rsidRPr="00494F7C">
        <w:rPr>
          <w:rFonts w:ascii="Arial" w:hAnsi="Arial" w:cs="Arial"/>
          <w:lang w:val="en-US"/>
        </w:rPr>
        <w:tab/>
        <w:t>0.009±0.001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bCs/>
          <w:lang w:val="en-US"/>
        </w:rPr>
        <w:t>0.3623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0.1018</w:t>
      </w:r>
      <w:r w:rsidRPr="00494F7C">
        <w:rPr>
          <w:rFonts w:ascii="Arial" w:hAnsi="Arial" w:cs="Arial"/>
          <w:lang w:val="en-US"/>
        </w:rPr>
        <w:tab/>
      </w:r>
      <w:r w:rsidRPr="00494F7C">
        <w:rPr>
          <w:rFonts w:ascii="Arial" w:hAnsi="Arial" w:cs="Arial"/>
          <w:lang w:val="en-US"/>
        </w:rPr>
        <w:tab/>
      </w:r>
      <w:r w:rsidR="00237AD5" w:rsidRPr="00494F7C">
        <w:rPr>
          <w:rFonts w:ascii="Arial" w:hAnsi="Arial" w:cs="Arial"/>
          <w:lang w:val="en-US"/>
        </w:rPr>
        <w:t>0.8827</w:t>
      </w:r>
    </w:p>
    <w:p w14:paraId="55AAE18C" w14:textId="77777777" w:rsidR="004A650D" w:rsidRPr="00494F7C" w:rsidRDefault="004A650D" w:rsidP="00782E54">
      <w:pPr>
        <w:rPr>
          <w:rFonts w:ascii="Arial" w:hAnsi="Arial" w:cs="Arial"/>
          <w:b/>
          <w:bCs/>
          <w:lang w:val="en-US"/>
        </w:rPr>
      </w:pPr>
    </w:p>
    <w:p w14:paraId="179BAA21" w14:textId="35CD16F8" w:rsidR="002B3FC7" w:rsidRPr="00494F7C" w:rsidRDefault="00782E54" w:rsidP="00782E54">
      <w:pPr>
        <w:rPr>
          <w:lang w:val="en-US"/>
        </w:rPr>
      </w:pPr>
      <w:r w:rsidRPr="00494F7C">
        <w:rPr>
          <w:rFonts w:ascii="Arial" w:hAnsi="Arial" w:cs="Arial"/>
          <w:b/>
          <w:bCs/>
          <w:lang w:val="en-US"/>
        </w:rPr>
        <w:t>Table S</w:t>
      </w:r>
      <w:r w:rsidR="00AF3A68" w:rsidRPr="00494F7C">
        <w:rPr>
          <w:rFonts w:ascii="Arial" w:hAnsi="Arial" w:cs="Arial"/>
          <w:b/>
          <w:bCs/>
          <w:lang w:val="en-US"/>
        </w:rPr>
        <w:t>7</w:t>
      </w:r>
      <w:r w:rsidRPr="00494F7C">
        <w:rPr>
          <w:rFonts w:ascii="Arial" w:hAnsi="Arial" w:cs="Arial"/>
          <w:b/>
          <w:bCs/>
          <w:lang w:val="en-US"/>
        </w:rPr>
        <w:t>.</w:t>
      </w:r>
      <w:r w:rsidRPr="00494F7C">
        <w:rPr>
          <w:rFonts w:ascii="Arial" w:hAnsi="Arial" w:cs="Arial"/>
          <w:lang w:val="en-US"/>
        </w:rPr>
        <w:t xml:space="preserve"> Acylcarnitine (AC) profile in </w:t>
      </w:r>
      <w:r w:rsidRPr="00494F7C">
        <w:rPr>
          <w:rFonts w:ascii="Arial" w:hAnsi="Arial" w:cs="Arial"/>
          <w:i/>
          <w:iCs/>
          <w:lang w:val="en-US"/>
        </w:rPr>
        <w:t>GHR</w:t>
      </w:r>
      <w:r w:rsidRPr="00494F7C">
        <w:rPr>
          <w:rFonts w:ascii="Arial" w:hAnsi="Arial" w:cs="Arial"/>
          <w:lang w:val="en-US"/>
        </w:rPr>
        <w:t xml:space="preserve">-KO and </w:t>
      </w:r>
      <w:r w:rsidR="00A4762D" w:rsidRPr="00494F7C">
        <w:rPr>
          <w:rFonts w:ascii="Arial" w:hAnsi="Arial" w:cs="Arial"/>
          <w:lang w:val="en-US"/>
        </w:rPr>
        <w:t>WT</w:t>
      </w:r>
      <w:r w:rsidRPr="00494F7C">
        <w:rPr>
          <w:rFonts w:ascii="Arial" w:hAnsi="Arial" w:cs="Arial"/>
          <w:lang w:val="en-US"/>
        </w:rPr>
        <w:t xml:space="preserve"> pigs. Mean ± SEM; results of analysis of variance.</w:t>
      </w:r>
    </w:p>
    <w:sectPr w:rsidR="002B3FC7" w:rsidRPr="00494F7C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55943"/>
    <w:rsid w:val="000F62FD"/>
    <w:rsid w:val="000F69C2"/>
    <w:rsid w:val="00167EA5"/>
    <w:rsid w:val="00175F2B"/>
    <w:rsid w:val="00205C0F"/>
    <w:rsid w:val="00237AD5"/>
    <w:rsid w:val="002B3FC7"/>
    <w:rsid w:val="002B68B8"/>
    <w:rsid w:val="00494F7C"/>
    <w:rsid w:val="004A650D"/>
    <w:rsid w:val="004B0F7B"/>
    <w:rsid w:val="004C5A79"/>
    <w:rsid w:val="00543CE2"/>
    <w:rsid w:val="00585E0D"/>
    <w:rsid w:val="00693EE1"/>
    <w:rsid w:val="006B403B"/>
    <w:rsid w:val="00782E54"/>
    <w:rsid w:val="00812847"/>
    <w:rsid w:val="008A1AAC"/>
    <w:rsid w:val="00922948"/>
    <w:rsid w:val="00925B96"/>
    <w:rsid w:val="00983577"/>
    <w:rsid w:val="009C6415"/>
    <w:rsid w:val="00A4762D"/>
    <w:rsid w:val="00AA23D9"/>
    <w:rsid w:val="00AF3A68"/>
    <w:rsid w:val="00C37777"/>
    <w:rsid w:val="00DC7DA8"/>
    <w:rsid w:val="00E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20E34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2025-11-03T09:16:00Z</dcterms:created>
  <dcterms:modified xsi:type="dcterms:W3CDTF">2025-11-03T09:16:00Z</dcterms:modified>
</cp:coreProperties>
</file>