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10134" w14:textId="24065FB7" w:rsidR="00D13FF3" w:rsidRPr="006F067B" w:rsidRDefault="00D13FF3" w:rsidP="00D13FF3">
      <w:pPr>
        <w:pStyle w:val="berschrift1"/>
        <w:rPr>
          <w:rFonts w:ascii="Times New Roman" w:eastAsia="Times New Roman" w:hAnsi="Times New Roman" w:cs="Times New Roman"/>
          <w:bCs/>
          <w:color w:val="auto"/>
          <w:sz w:val="20"/>
          <w:szCs w:val="20"/>
          <w:lang w:val="en-GB"/>
        </w:rPr>
      </w:pPr>
      <w:r w:rsidRPr="006F067B">
        <w:rPr>
          <w:rFonts w:ascii="Times New Roman" w:eastAsia="Times New Roman" w:hAnsi="Times New Roman" w:cs="Times New Roman"/>
          <w:bCs/>
          <w:color w:val="auto"/>
          <w:sz w:val="20"/>
          <w:szCs w:val="20"/>
          <w:lang w:val="en-GB"/>
        </w:rPr>
        <w:t xml:space="preserve">Biology and Fertility of Soils                                                       </w:t>
      </w:r>
    </w:p>
    <w:p w14:paraId="33683403" w14:textId="0E347F36" w:rsidR="000D5DAC" w:rsidRPr="006F067B" w:rsidRDefault="000D5DAC" w:rsidP="000D5DAC">
      <w:pPr>
        <w:pStyle w:val="berschrift1"/>
        <w:jc w:val="center"/>
        <w:rPr>
          <w:rFonts w:ascii="Times New Roman" w:eastAsia="Times New Roman" w:hAnsi="Times New Roman" w:cs="Times New Roman"/>
          <w:b/>
          <w:sz w:val="20"/>
          <w:szCs w:val="20"/>
          <w:lang w:val="en-GB"/>
        </w:rPr>
      </w:pPr>
      <w:r w:rsidRPr="006F067B">
        <w:rPr>
          <w:rFonts w:ascii="Times New Roman" w:eastAsia="Times New Roman" w:hAnsi="Times New Roman" w:cs="Times New Roman"/>
          <w:b/>
          <w:sz w:val="20"/>
          <w:szCs w:val="20"/>
          <w:lang w:val="en-GB"/>
        </w:rPr>
        <w:t>Supplementary Material</w:t>
      </w:r>
    </w:p>
    <w:p w14:paraId="72F6524D" w14:textId="77777777" w:rsidR="00B55750" w:rsidRPr="006F067B" w:rsidRDefault="00B55750" w:rsidP="00B55750">
      <w:pPr>
        <w:rPr>
          <w:rFonts w:ascii="Times New Roman" w:hAnsi="Times New Roman" w:cs="Times New Roman"/>
          <w:sz w:val="20"/>
          <w:szCs w:val="20"/>
        </w:rPr>
      </w:pPr>
    </w:p>
    <w:p w14:paraId="35EE468B" w14:textId="77777777" w:rsidR="0060408A" w:rsidRPr="006F067B" w:rsidRDefault="0060408A" w:rsidP="004D2410">
      <w:pPr>
        <w:spacing w:line="240" w:lineRule="auto"/>
        <w:rPr>
          <w:rFonts w:ascii="Times New Roman" w:hAnsi="Times New Roman" w:cs="Times New Roman"/>
          <w:sz w:val="20"/>
          <w:szCs w:val="20"/>
        </w:rPr>
      </w:pPr>
    </w:p>
    <w:p w14:paraId="5C5EDBD7" w14:textId="77777777" w:rsidR="001D1BAE" w:rsidRPr="006F067B" w:rsidRDefault="001D1BAE" w:rsidP="001D1BAE">
      <w:pPr>
        <w:pStyle w:val="paragraph"/>
        <w:suppressLineNumbers/>
        <w:spacing w:line="360" w:lineRule="auto"/>
        <w:jc w:val="both"/>
        <w:textAlignment w:val="baseline"/>
        <w:rPr>
          <w:b/>
          <w:bCs/>
          <w:sz w:val="20"/>
          <w:szCs w:val="20"/>
        </w:rPr>
      </w:pPr>
      <w:bookmarkStart w:id="0" w:name="_Hlk161062930"/>
      <w:r w:rsidRPr="006F067B">
        <w:rPr>
          <w:b/>
          <w:bCs/>
          <w:sz w:val="20"/>
          <w:szCs w:val="20"/>
        </w:rPr>
        <w:t>Application of high carbon amendments stabilize soil microbial community composition and improves microbial recovery after late spring drought during winter wheat cultivation</w:t>
      </w:r>
    </w:p>
    <w:bookmarkEnd w:id="0"/>
    <w:p w14:paraId="43118AEE" w14:textId="1F122CE1" w:rsidR="00D13FF3" w:rsidRPr="006F067B" w:rsidRDefault="00CC100C" w:rsidP="00D13FF3">
      <w:pPr>
        <w:spacing w:line="360" w:lineRule="auto"/>
        <w:rPr>
          <w:rFonts w:ascii="Times New Roman" w:hAnsi="Times New Roman" w:cs="Times New Roman"/>
          <w:sz w:val="20"/>
          <w:szCs w:val="20"/>
          <w:lang w:val="de-DE"/>
        </w:rPr>
      </w:pPr>
      <w:r w:rsidRPr="006F067B">
        <w:rPr>
          <w:rFonts w:ascii="Times New Roman" w:hAnsi="Times New Roman" w:cs="Times New Roman"/>
          <w:sz w:val="20"/>
          <w:szCs w:val="20"/>
          <w:lang w:val="de-DE"/>
        </w:rPr>
        <w:t>Nora Bissinger</w:t>
      </w:r>
      <w:r w:rsidRPr="006F067B">
        <w:rPr>
          <w:rFonts w:ascii="Times New Roman" w:hAnsi="Times New Roman" w:cs="Times New Roman"/>
          <w:sz w:val="20"/>
          <w:szCs w:val="20"/>
          <w:vertAlign w:val="superscript"/>
          <w:lang w:val="de-DE"/>
        </w:rPr>
        <w:t>1,2</w:t>
      </w:r>
      <w:r w:rsidRPr="006F067B">
        <w:rPr>
          <w:rFonts w:ascii="Times New Roman" w:hAnsi="Times New Roman" w:cs="Times New Roman"/>
          <w:sz w:val="20"/>
          <w:szCs w:val="20"/>
          <w:lang w:val="de-DE"/>
        </w:rPr>
        <w:t>, Hannah Anzenberger</w:t>
      </w:r>
      <w:r w:rsidRPr="006F067B">
        <w:rPr>
          <w:rFonts w:ascii="Times New Roman" w:hAnsi="Times New Roman" w:cs="Times New Roman"/>
          <w:sz w:val="20"/>
          <w:szCs w:val="20"/>
          <w:vertAlign w:val="superscript"/>
          <w:lang w:val="de-DE"/>
        </w:rPr>
        <w:t>1</w:t>
      </w:r>
      <w:r w:rsidRPr="006F067B">
        <w:rPr>
          <w:rFonts w:ascii="Times New Roman" w:hAnsi="Times New Roman" w:cs="Times New Roman"/>
          <w:sz w:val="20"/>
          <w:szCs w:val="20"/>
          <w:lang w:val="de-DE"/>
        </w:rPr>
        <w:t>, Sabine von Tucher</w:t>
      </w:r>
      <w:r w:rsidRPr="006F067B">
        <w:rPr>
          <w:rFonts w:ascii="Times New Roman" w:hAnsi="Times New Roman" w:cs="Times New Roman"/>
          <w:sz w:val="20"/>
          <w:szCs w:val="20"/>
          <w:vertAlign w:val="superscript"/>
          <w:lang w:val="de-DE"/>
        </w:rPr>
        <w:t>3</w:t>
      </w:r>
      <w:r w:rsidRPr="006F067B">
        <w:rPr>
          <w:rFonts w:ascii="Times New Roman" w:hAnsi="Times New Roman" w:cs="Times New Roman"/>
          <w:sz w:val="20"/>
          <w:szCs w:val="20"/>
          <w:lang w:val="de-DE"/>
        </w:rPr>
        <w:t>, Rüdiger Reichel</w:t>
      </w:r>
      <w:r w:rsidRPr="006F067B">
        <w:rPr>
          <w:rFonts w:ascii="Times New Roman" w:hAnsi="Times New Roman" w:cs="Times New Roman"/>
          <w:sz w:val="20"/>
          <w:szCs w:val="20"/>
          <w:vertAlign w:val="superscript"/>
          <w:lang w:val="de-DE"/>
        </w:rPr>
        <w:t>4</w:t>
      </w:r>
      <w:r w:rsidRPr="006F067B">
        <w:rPr>
          <w:rFonts w:ascii="Times New Roman" w:hAnsi="Times New Roman" w:cs="Times New Roman"/>
          <w:sz w:val="20"/>
          <w:szCs w:val="20"/>
          <w:lang w:val="de-DE"/>
        </w:rPr>
        <w:t>, Nicolas Brüggemann</w:t>
      </w:r>
      <w:r w:rsidRPr="006F067B">
        <w:rPr>
          <w:rFonts w:ascii="Times New Roman" w:hAnsi="Times New Roman" w:cs="Times New Roman"/>
          <w:sz w:val="20"/>
          <w:szCs w:val="20"/>
          <w:vertAlign w:val="superscript"/>
          <w:lang w:val="de-DE"/>
        </w:rPr>
        <w:t>4</w:t>
      </w:r>
      <w:r w:rsidRPr="006F067B">
        <w:rPr>
          <w:rFonts w:ascii="Times New Roman" w:hAnsi="Times New Roman" w:cs="Times New Roman"/>
          <w:sz w:val="20"/>
          <w:szCs w:val="20"/>
          <w:lang w:val="de-DE"/>
        </w:rPr>
        <w:t>, Michael Schloter</w:t>
      </w:r>
      <w:r w:rsidRPr="006F067B">
        <w:rPr>
          <w:rFonts w:ascii="Times New Roman" w:hAnsi="Times New Roman" w:cs="Times New Roman"/>
          <w:sz w:val="20"/>
          <w:szCs w:val="20"/>
          <w:vertAlign w:val="superscript"/>
          <w:lang w:val="de-DE"/>
        </w:rPr>
        <w:t>2,5</w:t>
      </w:r>
      <w:r w:rsidRPr="006F067B">
        <w:rPr>
          <w:rFonts w:ascii="Times New Roman" w:hAnsi="Times New Roman" w:cs="Times New Roman"/>
          <w:sz w:val="20"/>
          <w:szCs w:val="20"/>
          <w:lang w:val="de-DE"/>
        </w:rPr>
        <w:t>, Stefanie Schul</w:t>
      </w:r>
      <w:r w:rsidR="00D13FF3" w:rsidRPr="006F067B">
        <w:rPr>
          <w:rFonts w:ascii="Times New Roman" w:hAnsi="Times New Roman" w:cs="Times New Roman"/>
          <w:sz w:val="20"/>
          <w:szCs w:val="20"/>
          <w:lang w:val="de-DE"/>
        </w:rPr>
        <w:t>z</w:t>
      </w:r>
      <w:r w:rsidR="00D13FF3" w:rsidRPr="006F067B">
        <w:rPr>
          <w:rFonts w:ascii="Times New Roman" w:hAnsi="Times New Roman" w:cs="Times New Roman"/>
          <w:sz w:val="20"/>
          <w:szCs w:val="20"/>
          <w:vertAlign w:val="superscript"/>
          <w:lang w:val="de-DE"/>
        </w:rPr>
        <w:t>2</w:t>
      </w:r>
    </w:p>
    <w:p w14:paraId="4F133864" w14:textId="77777777" w:rsidR="004D2410" w:rsidRPr="006F067B" w:rsidRDefault="004D2410" w:rsidP="004D2410">
      <w:pPr>
        <w:spacing w:line="240" w:lineRule="auto"/>
        <w:rPr>
          <w:rFonts w:ascii="Times New Roman" w:hAnsi="Times New Roman" w:cs="Times New Roman"/>
          <w:sz w:val="20"/>
          <w:szCs w:val="20"/>
          <w:lang w:val="de-DE"/>
        </w:rPr>
      </w:pPr>
    </w:p>
    <w:p w14:paraId="0ECF79DA" w14:textId="130BAFBE" w:rsidR="000E358F" w:rsidRPr="006F067B" w:rsidRDefault="00AA071A" w:rsidP="00D13FF3">
      <w:pPr>
        <w:spacing w:line="360" w:lineRule="auto"/>
        <w:rPr>
          <w:rFonts w:ascii="Times New Roman" w:hAnsi="Times New Roman" w:cs="Times New Roman"/>
          <w:sz w:val="20"/>
          <w:szCs w:val="20"/>
          <w:lang w:val="en-US"/>
        </w:rPr>
      </w:pPr>
      <w:r w:rsidRPr="006F067B">
        <w:rPr>
          <w:rFonts w:ascii="Times New Roman" w:hAnsi="Times New Roman" w:cs="Times New Roman"/>
          <w:b/>
          <w:bCs/>
          <w:sz w:val="20"/>
          <w:szCs w:val="20"/>
          <w:lang w:val="en-US"/>
        </w:rPr>
        <w:t xml:space="preserve">Supplementary Methods </w:t>
      </w:r>
    </w:p>
    <w:p w14:paraId="559EF4F2" w14:textId="78DB4413" w:rsidR="00CF07BC" w:rsidRPr="006F067B" w:rsidRDefault="00CF07BC">
      <w:pPr>
        <w:rPr>
          <w:rFonts w:ascii="Times New Roman" w:hAnsi="Times New Roman" w:cs="Times New Roman"/>
          <w:b/>
          <w:bCs/>
          <w:sz w:val="20"/>
          <w:szCs w:val="20"/>
        </w:rPr>
      </w:pPr>
      <w:r w:rsidRPr="006F067B">
        <w:rPr>
          <w:rFonts w:ascii="Times New Roman" w:hAnsi="Times New Roman" w:cs="Times New Roman"/>
          <w:b/>
          <w:bCs/>
          <w:sz w:val="20"/>
          <w:szCs w:val="20"/>
        </w:rPr>
        <w:t xml:space="preserve">Amplicon Sequencing and processing </w:t>
      </w:r>
    </w:p>
    <w:p w14:paraId="7E6DF401" w14:textId="187FBDBE" w:rsidR="00AA071A" w:rsidRPr="006F067B" w:rsidRDefault="00AA071A" w:rsidP="00AA071A">
      <w:pPr>
        <w:spacing w:line="360" w:lineRule="auto"/>
        <w:jc w:val="both"/>
        <w:rPr>
          <w:rFonts w:ascii="Times New Roman" w:hAnsi="Times New Roman" w:cs="Times New Roman"/>
          <w:sz w:val="20"/>
          <w:szCs w:val="20"/>
          <w:lang w:val="en-US"/>
        </w:rPr>
      </w:pPr>
      <w:r w:rsidRPr="006F067B">
        <w:rPr>
          <w:rFonts w:ascii="Times New Roman" w:hAnsi="Times New Roman" w:cs="Times New Roman"/>
          <w:sz w:val="20"/>
          <w:szCs w:val="20"/>
          <w:lang w:val="en-US"/>
        </w:rPr>
        <w:t xml:space="preserve">The final reaction for the initial amplicon PCR contained 12.5 µL </w:t>
      </w:r>
      <w:proofErr w:type="spellStart"/>
      <w:r w:rsidRPr="006F067B">
        <w:rPr>
          <w:rFonts w:ascii="Times New Roman" w:hAnsi="Times New Roman" w:cs="Times New Roman"/>
          <w:sz w:val="20"/>
          <w:szCs w:val="20"/>
          <w:lang w:val="en-US"/>
        </w:rPr>
        <w:t>NEBNext</w:t>
      </w:r>
      <w:proofErr w:type="spellEnd"/>
      <w:r w:rsidRPr="006F067B">
        <w:rPr>
          <w:rFonts w:ascii="Times New Roman" w:hAnsi="Times New Roman" w:cs="Times New Roman"/>
          <w:sz w:val="20"/>
          <w:szCs w:val="20"/>
          <w:lang w:val="en-US"/>
        </w:rPr>
        <w:t xml:space="preserve">® High-Fidelity PCR Master Mix (New England Biolabs, USA), 0.3 µL of each primer at 10 </w:t>
      </w:r>
      <w:proofErr w:type="spellStart"/>
      <w:r w:rsidRPr="006F067B">
        <w:rPr>
          <w:rFonts w:ascii="Times New Roman" w:hAnsi="Times New Roman" w:cs="Times New Roman"/>
          <w:sz w:val="20"/>
          <w:szCs w:val="20"/>
          <w:lang w:val="en-US"/>
        </w:rPr>
        <w:t>pmol</w:t>
      </w:r>
      <w:proofErr w:type="spellEnd"/>
      <w:r w:rsidRPr="006F067B">
        <w:rPr>
          <w:rFonts w:ascii="Times New Roman" w:hAnsi="Times New Roman" w:cs="Times New Roman"/>
          <w:sz w:val="20"/>
          <w:szCs w:val="20"/>
          <w:lang w:val="en-US"/>
        </w:rPr>
        <w:t xml:space="preserve"> µL</w:t>
      </w:r>
      <w:r w:rsidRPr="006F067B">
        <w:rPr>
          <w:rFonts w:ascii="Times New Roman" w:hAnsi="Times New Roman" w:cs="Times New Roman"/>
          <w:sz w:val="20"/>
          <w:szCs w:val="20"/>
          <w:vertAlign w:val="superscript"/>
          <w:lang w:val="en-US"/>
        </w:rPr>
        <w:t>-1</w:t>
      </w:r>
      <w:r w:rsidRPr="006F067B">
        <w:rPr>
          <w:rFonts w:ascii="Times New Roman" w:hAnsi="Times New Roman" w:cs="Times New Roman"/>
          <w:sz w:val="20"/>
          <w:szCs w:val="20"/>
          <w:lang w:val="en-US"/>
        </w:rPr>
        <w:t>, 2.5 µL 0.3% BSA, 1 µL of 5 ng µL</w:t>
      </w:r>
      <w:r w:rsidRPr="006F067B">
        <w:rPr>
          <w:rFonts w:ascii="Times New Roman" w:hAnsi="Times New Roman" w:cs="Times New Roman"/>
          <w:sz w:val="20"/>
          <w:szCs w:val="20"/>
          <w:vertAlign w:val="superscript"/>
          <w:lang w:val="en-US"/>
        </w:rPr>
        <w:t>-1</w:t>
      </w:r>
      <w:r w:rsidRPr="006F067B">
        <w:rPr>
          <w:rFonts w:ascii="Times New Roman" w:hAnsi="Times New Roman" w:cs="Times New Roman"/>
          <w:sz w:val="20"/>
          <w:szCs w:val="20"/>
          <w:lang w:val="en-US"/>
        </w:rPr>
        <w:t xml:space="preserve"> diluted DNA, and 8 µL of DEPC-treated water, in a final volume of 25 µL. PCR reactions were run on a </w:t>
      </w:r>
      <w:proofErr w:type="spellStart"/>
      <w:r w:rsidRPr="006F067B">
        <w:rPr>
          <w:rFonts w:ascii="Times New Roman" w:hAnsi="Times New Roman" w:cs="Times New Roman"/>
          <w:sz w:val="20"/>
          <w:szCs w:val="20"/>
          <w:lang w:val="en-US"/>
        </w:rPr>
        <w:t>PeqStar</w:t>
      </w:r>
      <w:proofErr w:type="spellEnd"/>
      <w:r w:rsidRPr="006F067B">
        <w:rPr>
          <w:rFonts w:ascii="Times New Roman" w:hAnsi="Times New Roman" w:cs="Times New Roman"/>
          <w:sz w:val="20"/>
          <w:szCs w:val="20"/>
          <w:lang w:val="en-US"/>
        </w:rPr>
        <w:t xml:space="preserve"> 96x PCR cycler (</w:t>
      </w:r>
      <w:proofErr w:type="spellStart"/>
      <w:r w:rsidRPr="006F067B">
        <w:rPr>
          <w:rFonts w:ascii="Times New Roman" w:hAnsi="Times New Roman" w:cs="Times New Roman"/>
          <w:sz w:val="20"/>
          <w:szCs w:val="20"/>
          <w:lang w:val="en-US"/>
        </w:rPr>
        <w:t>PeqLab</w:t>
      </w:r>
      <w:proofErr w:type="spellEnd"/>
      <w:r w:rsidRPr="006F067B">
        <w:rPr>
          <w:rFonts w:ascii="Times New Roman" w:hAnsi="Times New Roman" w:cs="Times New Roman"/>
          <w:sz w:val="20"/>
          <w:szCs w:val="20"/>
          <w:lang w:val="en-US"/>
        </w:rPr>
        <w:t xml:space="preserve"> Ltd, UK) using the following PCR-program:  60 s at 98°C, 23 cycles of 10 s at 98°C, 30 s at 55°C, 30 s at 72°C, and 5 min at 72°C. To test for contaminations, three blank extractions and three non-template controls were included and processed during library preparation. Specific </w:t>
      </w:r>
      <w:r w:rsidR="001B55CB" w:rsidRPr="006F067B">
        <w:rPr>
          <w:rFonts w:ascii="Times New Roman" w:hAnsi="Times New Roman" w:cs="Times New Roman"/>
          <w:sz w:val="20"/>
          <w:szCs w:val="20"/>
          <w:lang w:val="en-US"/>
        </w:rPr>
        <w:t>length</w:t>
      </w:r>
      <w:r w:rsidRPr="006F067B">
        <w:rPr>
          <w:rFonts w:ascii="Times New Roman" w:hAnsi="Times New Roman" w:cs="Times New Roman"/>
          <w:sz w:val="20"/>
          <w:szCs w:val="20"/>
          <w:lang w:val="en-US"/>
        </w:rPr>
        <w:t xml:space="preserve"> of the PCR product was verified via gel electrophoresis (1.5 % agarose gel). All PCR products were purified with </w:t>
      </w:r>
      <w:proofErr w:type="spellStart"/>
      <w:r w:rsidRPr="006F067B">
        <w:rPr>
          <w:rFonts w:ascii="Times New Roman" w:hAnsi="Times New Roman" w:cs="Times New Roman"/>
          <w:sz w:val="20"/>
          <w:szCs w:val="20"/>
          <w:lang w:val="en-US"/>
        </w:rPr>
        <w:t>MagSi</w:t>
      </w:r>
      <w:proofErr w:type="spellEnd"/>
      <w:r w:rsidRPr="006F067B">
        <w:rPr>
          <w:rFonts w:ascii="Times New Roman" w:hAnsi="Times New Roman" w:cs="Times New Roman"/>
          <w:sz w:val="20"/>
          <w:szCs w:val="20"/>
          <w:lang w:val="en-US"/>
        </w:rPr>
        <w:t xml:space="preserve">-NGS Prep Plus magnetic beads (Steinbrenner </w:t>
      </w:r>
      <w:proofErr w:type="spellStart"/>
      <w:r w:rsidRPr="006F067B">
        <w:rPr>
          <w:rFonts w:ascii="Times New Roman" w:hAnsi="Times New Roman" w:cs="Times New Roman"/>
          <w:sz w:val="20"/>
          <w:szCs w:val="20"/>
          <w:lang w:val="en-US"/>
        </w:rPr>
        <w:t>Laborsysteme</w:t>
      </w:r>
      <w:proofErr w:type="spellEnd"/>
      <w:r w:rsidRPr="006F067B">
        <w:rPr>
          <w:rFonts w:ascii="Times New Roman" w:hAnsi="Times New Roman" w:cs="Times New Roman"/>
          <w:sz w:val="20"/>
          <w:szCs w:val="20"/>
          <w:lang w:val="en-US"/>
        </w:rPr>
        <w:t xml:space="preserve"> GmbH, Germany), </w:t>
      </w:r>
      <w:proofErr w:type="spellStart"/>
      <w:r w:rsidRPr="006F067B">
        <w:rPr>
          <w:rFonts w:ascii="Times New Roman" w:hAnsi="Times New Roman" w:cs="Times New Roman"/>
          <w:sz w:val="20"/>
          <w:szCs w:val="20"/>
          <w:lang w:val="en-US"/>
        </w:rPr>
        <w:t>beads:DNA</w:t>
      </w:r>
      <w:proofErr w:type="spellEnd"/>
      <w:r w:rsidRPr="006F067B">
        <w:rPr>
          <w:rFonts w:ascii="Times New Roman" w:hAnsi="Times New Roman" w:cs="Times New Roman"/>
          <w:sz w:val="20"/>
          <w:szCs w:val="20"/>
          <w:lang w:val="en-US"/>
        </w:rPr>
        <w:t xml:space="preserve"> ratio of 0.8:1. The DNA concentration was determined fluorometrically using the Quan-</w:t>
      </w:r>
      <w:proofErr w:type="spellStart"/>
      <w:r w:rsidRPr="006F067B">
        <w:rPr>
          <w:rFonts w:ascii="Times New Roman" w:hAnsi="Times New Roman" w:cs="Times New Roman"/>
          <w:sz w:val="20"/>
          <w:szCs w:val="20"/>
          <w:lang w:val="en-US"/>
        </w:rPr>
        <w:t>iT</w:t>
      </w:r>
      <w:proofErr w:type="spellEnd"/>
      <w:r w:rsidRPr="006F067B">
        <w:rPr>
          <w:rFonts w:ascii="Times New Roman" w:hAnsi="Times New Roman" w:cs="Times New Roman"/>
          <w:sz w:val="20"/>
          <w:szCs w:val="20"/>
          <w:lang w:val="en-US"/>
        </w:rPr>
        <w:t xml:space="preserve">™ </w:t>
      </w:r>
      <w:proofErr w:type="spellStart"/>
      <w:r w:rsidRPr="006F067B">
        <w:rPr>
          <w:rFonts w:ascii="Times New Roman" w:hAnsi="Times New Roman" w:cs="Times New Roman"/>
          <w:sz w:val="20"/>
          <w:szCs w:val="20"/>
          <w:lang w:val="en-US"/>
        </w:rPr>
        <w:t>PicoGreen</w:t>
      </w:r>
      <w:proofErr w:type="spellEnd"/>
      <w:r w:rsidRPr="006F067B">
        <w:rPr>
          <w:rFonts w:ascii="Times New Roman" w:hAnsi="Times New Roman" w:cs="Times New Roman"/>
          <w:sz w:val="20"/>
          <w:szCs w:val="20"/>
          <w:lang w:val="en-US"/>
        </w:rPr>
        <w:t xml:space="preserve"> dsDNA Assay Kit. Subsequent, indices were added to the overhangs of the amplified fragments by an indexing PCR containing 1x </w:t>
      </w:r>
      <w:proofErr w:type="spellStart"/>
      <w:r w:rsidRPr="006F067B">
        <w:rPr>
          <w:rFonts w:ascii="Times New Roman" w:hAnsi="Times New Roman" w:cs="Times New Roman"/>
          <w:sz w:val="20"/>
          <w:szCs w:val="20"/>
          <w:lang w:val="en-US"/>
        </w:rPr>
        <w:t>NEBNext</w:t>
      </w:r>
      <w:proofErr w:type="spellEnd"/>
      <w:r w:rsidRPr="006F067B">
        <w:rPr>
          <w:rFonts w:ascii="Times New Roman" w:hAnsi="Times New Roman" w:cs="Times New Roman"/>
          <w:sz w:val="20"/>
          <w:szCs w:val="20"/>
          <w:lang w:val="en-US"/>
        </w:rPr>
        <w:t xml:space="preserve">® High-Fidelity 2x PCR Master Mix (New England Biolabs, USA), 2.5 µL indexing primer 1, and 2 from </w:t>
      </w:r>
      <w:proofErr w:type="spellStart"/>
      <w:r w:rsidRPr="006F067B">
        <w:rPr>
          <w:rFonts w:ascii="Times New Roman" w:hAnsi="Times New Roman" w:cs="Times New Roman"/>
          <w:sz w:val="20"/>
          <w:szCs w:val="20"/>
          <w:lang w:val="en-US"/>
        </w:rPr>
        <w:t>Nextera</w:t>
      </w:r>
      <w:proofErr w:type="spellEnd"/>
      <w:r w:rsidRPr="006F067B">
        <w:rPr>
          <w:rFonts w:ascii="Times New Roman" w:hAnsi="Times New Roman" w:cs="Times New Roman"/>
          <w:sz w:val="20"/>
          <w:szCs w:val="20"/>
          <w:lang w:val="en-US"/>
        </w:rPr>
        <w:t xml:space="preserve"> XT Index Kit v2 (Illumina Inc, USA), and 10 ng of purified DNA in a total volume of 25 µL.  PCR program indexing PCR was: 60 s at 98°C, 10 cycles of 10 s at 98°C, 30 s at 55°C, 30 s at 72°, and 5 min at 72°C. The indexed amplicons were purified with the magnetic beads (0.8:1 ratio). Quality assessment and final quantification of the indexed fragments was done via Fragment Analyzer CE System (Advanced Analytical Technologies, USA). The indexed amplicons were diluted to a final DNA concentration of 4nM, pooled equimolarly, and sequenced on Illumina </w:t>
      </w:r>
      <w:proofErr w:type="spellStart"/>
      <w:r w:rsidRPr="006F067B">
        <w:rPr>
          <w:rFonts w:ascii="Times New Roman" w:hAnsi="Times New Roman" w:cs="Times New Roman"/>
          <w:sz w:val="20"/>
          <w:szCs w:val="20"/>
          <w:lang w:val="en-US"/>
        </w:rPr>
        <w:t>MiSeq</w:t>
      </w:r>
      <w:proofErr w:type="spellEnd"/>
      <w:r w:rsidRPr="006F067B">
        <w:rPr>
          <w:rFonts w:ascii="Times New Roman" w:hAnsi="Times New Roman" w:cs="Times New Roman"/>
          <w:sz w:val="20"/>
          <w:szCs w:val="20"/>
          <w:lang w:val="en-US"/>
        </w:rPr>
        <w:t xml:space="preserve"> using the </w:t>
      </w:r>
      <w:proofErr w:type="spellStart"/>
      <w:r w:rsidRPr="006F067B">
        <w:rPr>
          <w:rFonts w:ascii="Times New Roman" w:hAnsi="Times New Roman" w:cs="Times New Roman"/>
          <w:sz w:val="20"/>
          <w:szCs w:val="20"/>
          <w:lang w:val="en-US"/>
        </w:rPr>
        <w:t>MiSeq</w:t>
      </w:r>
      <w:proofErr w:type="spellEnd"/>
      <w:r w:rsidRPr="006F067B">
        <w:rPr>
          <w:rFonts w:ascii="Times New Roman" w:hAnsi="Times New Roman" w:cs="Times New Roman"/>
          <w:sz w:val="20"/>
          <w:szCs w:val="20"/>
          <w:lang w:val="en-US"/>
        </w:rPr>
        <w:t xml:space="preserve"> Reagent v3 (600 Cycle) kit.  20% </w:t>
      </w:r>
      <w:proofErr w:type="spellStart"/>
      <w:r w:rsidRPr="006F067B">
        <w:rPr>
          <w:rFonts w:ascii="Times New Roman" w:hAnsi="Times New Roman" w:cs="Times New Roman"/>
          <w:sz w:val="20"/>
          <w:szCs w:val="20"/>
          <w:lang w:val="en-US"/>
        </w:rPr>
        <w:t>PhiX</w:t>
      </w:r>
      <w:proofErr w:type="spellEnd"/>
      <w:r w:rsidRPr="006F067B">
        <w:rPr>
          <w:rFonts w:ascii="Times New Roman" w:hAnsi="Times New Roman" w:cs="Times New Roman"/>
          <w:sz w:val="20"/>
          <w:szCs w:val="20"/>
          <w:lang w:val="en-US"/>
        </w:rPr>
        <w:t xml:space="preserve"> (5 </w:t>
      </w:r>
      <w:proofErr w:type="spellStart"/>
      <w:r w:rsidRPr="006F067B">
        <w:rPr>
          <w:rFonts w:ascii="Times New Roman" w:hAnsi="Times New Roman" w:cs="Times New Roman"/>
          <w:sz w:val="20"/>
          <w:szCs w:val="20"/>
          <w:lang w:val="en-US"/>
        </w:rPr>
        <w:t>pM</w:t>
      </w:r>
      <w:proofErr w:type="spellEnd"/>
      <w:r w:rsidRPr="006F067B">
        <w:rPr>
          <w:rFonts w:ascii="Times New Roman" w:hAnsi="Times New Roman" w:cs="Times New Roman"/>
          <w:sz w:val="20"/>
          <w:szCs w:val="20"/>
          <w:lang w:val="en-US"/>
        </w:rPr>
        <w:t>) was loaded alongside the samples.</w:t>
      </w:r>
    </w:p>
    <w:p w14:paraId="331BCA35" w14:textId="0100A893" w:rsidR="006F067B" w:rsidRDefault="006F067B" w:rsidP="00AA071A">
      <w:pPr>
        <w:spacing w:line="360" w:lineRule="auto"/>
        <w:jc w:val="both"/>
        <w:rPr>
          <w:rFonts w:ascii="Times New Roman" w:hAnsi="Times New Roman" w:cs="Times New Roman"/>
          <w:sz w:val="20"/>
          <w:szCs w:val="20"/>
        </w:rPr>
      </w:pPr>
      <w:r>
        <w:rPr>
          <w:rFonts w:ascii="Times New Roman" w:hAnsi="Times New Roman" w:cs="Times New Roman"/>
          <w:sz w:val="20"/>
          <w:szCs w:val="20"/>
        </w:rPr>
        <w:br w:type="page"/>
      </w:r>
    </w:p>
    <w:p w14:paraId="3C6481E8" w14:textId="3A8BF152" w:rsidR="006E0135" w:rsidRPr="006F067B" w:rsidRDefault="006E0135" w:rsidP="00AA071A">
      <w:pPr>
        <w:spacing w:line="360" w:lineRule="auto"/>
        <w:jc w:val="both"/>
        <w:rPr>
          <w:rFonts w:ascii="Times New Roman" w:hAnsi="Times New Roman" w:cs="Times New Roman"/>
          <w:b/>
          <w:bCs/>
          <w:sz w:val="20"/>
          <w:szCs w:val="20"/>
        </w:rPr>
      </w:pPr>
      <w:bookmarkStart w:id="1" w:name="_Hlk181622328"/>
      <w:r w:rsidRPr="006F067B">
        <w:rPr>
          <w:rFonts w:ascii="Times New Roman" w:hAnsi="Times New Roman" w:cs="Times New Roman"/>
          <w:b/>
          <w:bCs/>
          <w:sz w:val="20"/>
          <w:szCs w:val="20"/>
        </w:rPr>
        <w:lastRenderedPageBreak/>
        <w:t xml:space="preserve">Supplementary tables </w:t>
      </w:r>
    </w:p>
    <w:bookmarkEnd w:id="1"/>
    <w:p w14:paraId="3D876D91" w14:textId="35BA0FFC" w:rsidR="00DD0319" w:rsidRPr="006F067B" w:rsidRDefault="00DD0319" w:rsidP="00C44CEA">
      <w:pPr>
        <w:pStyle w:val="Beschriftung"/>
        <w:keepNext/>
        <w:ind w:left="-284" w:hanging="142"/>
        <w:rPr>
          <w:rFonts w:ascii="Times New Roman" w:hAnsi="Times New Roman" w:cs="Times New Roman"/>
          <w:i w:val="0"/>
          <w:iCs w:val="0"/>
          <w:color w:val="auto"/>
          <w:sz w:val="20"/>
          <w:szCs w:val="20"/>
        </w:rPr>
      </w:pPr>
      <w:r w:rsidRPr="006F067B">
        <w:rPr>
          <w:rFonts w:ascii="Times New Roman" w:hAnsi="Times New Roman" w:cs="Times New Roman"/>
          <w:b/>
          <w:i w:val="0"/>
          <w:iCs w:val="0"/>
          <w:color w:val="auto"/>
          <w:sz w:val="20"/>
          <w:szCs w:val="20"/>
        </w:rPr>
        <w:t>Table S</w:t>
      </w:r>
      <w:r w:rsidR="00822313" w:rsidRPr="006F067B">
        <w:rPr>
          <w:rFonts w:ascii="Times New Roman" w:hAnsi="Times New Roman" w:cs="Times New Roman"/>
          <w:b/>
          <w:i w:val="0"/>
          <w:iCs w:val="0"/>
          <w:color w:val="auto"/>
          <w:sz w:val="20"/>
          <w:szCs w:val="20"/>
        </w:rPr>
        <w:fldChar w:fldCharType="begin"/>
      </w:r>
      <w:r w:rsidR="00822313" w:rsidRPr="006F067B">
        <w:rPr>
          <w:rFonts w:ascii="Times New Roman" w:hAnsi="Times New Roman" w:cs="Times New Roman"/>
          <w:b/>
          <w:i w:val="0"/>
          <w:iCs w:val="0"/>
          <w:color w:val="auto"/>
          <w:sz w:val="20"/>
          <w:szCs w:val="20"/>
        </w:rPr>
        <w:instrText xml:space="preserve"> SEQ Table_S \* ARABIC </w:instrText>
      </w:r>
      <w:r w:rsidR="00822313" w:rsidRPr="006F067B">
        <w:rPr>
          <w:rFonts w:ascii="Times New Roman" w:hAnsi="Times New Roman" w:cs="Times New Roman"/>
          <w:b/>
          <w:i w:val="0"/>
          <w:iCs w:val="0"/>
          <w:color w:val="auto"/>
          <w:sz w:val="20"/>
          <w:szCs w:val="20"/>
        </w:rPr>
        <w:fldChar w:fldCharType="separate"/>
      </w:r>
      <w:r w:rsidR="00537260">
        <w:rPr>
          <w:rFonts w:ascii="Times New Roman" w:hAnsi="Times New Roman" w:cs="Times New Roman"/>
          <w:b/>
          <w:i w:val="0"/>
          <w:iCs w:val="0"/>
          <w:noProof/>
          <w:color w:val="auto"/>
          <w:sz w:val="20"/>
          <w:szCs w:val="20"/>
        </w:rPr>
        <w:t>1</w:t>
      </w:r>
      <w:r w:rsidR="00822313" w:rsidRPr="006F067B">
        <w:rPr>
          <w:rFonts w:ascii="Times New Roman" w:hAnsi="Times New Roman" w:cs="Times New Roman"/>
          <w:b/>
          <w:i w:val="0"/>
          <w:iCs w:val="0"/>
          <w:color w:val="auto"/>
          <w:sz w:val="20"/>
          <w:szCs w:val="20"/>
        </w:rPr>
        <w:fldChar w:fldCharType="end"/>
      </w:r>
      <w:r w:rsidRPr="006F067B">
        <w:rPr>
          <w:rFonts w:ascii="Times New Roman" w:hAnsi="Times New Roman" w:cs="Times New Roman"/>
          <w:i w:val="0"/>
          <w:iCs w:val="0"/>
          <w:color w:val="auto"/>
          <w:sz w:val="20"/>
          <w:szCs w:val="20"/>
        </w:rPr>
        <w:t xml:space="preserve"> </w:t>
      </w:r>
      <w:r w:rsidRPr="006F067B">
        <w:rPr>
          <w:rFonts w:ascii="Times New Roman" w:hAnsi="Times New Roman" w:cs="Times New Roman"/>
          <w:i w:val="0"/>
          <w:iCs w:val="0"/>
          <w:color w:val="auto"/>
          <w:sz w:val="20"/>
          <w:szCs w:val="20"/>
          <w:lang w:val="en-US"/>
        </w:rPr>
        <w:t xml:space="preserve">Crop protection and fertilizer treatment on the </w:t>
      </w:r>
      <w:proofErr w:type="spellStart"/>
      <w:r w:rsidRPr="006F067B">
        <w:rPr>
          <w:rFonts w:ascii="Times New Roman" w:hAnsi="Times New Roman" w:cs="Times New Roman"/>
          <w:i w:val="0"/>
          <w:iCs w:val="0"/>
          <w:color w:val="auto"/>
          <w:sz w:val="20"/>
          <w:szCs w:val="20"/>
          <w:lang w:val="en-US"/>
        </w:rPr>
        <w:t>Duernast</w:t>
      </w:r>
      <w:proofErr w:type="spellEnd"/>
      <w:r w:rsidRPr="006F067B">
        <w:rPr>
          <w:rFonts w:ascii="Times New Roman" w:hAnsi="Times New Roman" w:cs="Times New Roman"/>
          <w:i w:val="0"/>
          <w:iCs w:val="0"/>
          <w:color w:val="auto"/>
          <w:sz w:val="20"/>
          <w:szCs w:val="20"/>
          <w:lang w:val="en-US"/>
        </w:rPr>
        <w:t xml:space="preserve"> field trial season 2022/2023</w:t>
      </w:r>
    </w:p>
    <w:tbl>
      <w:tblPr>
        <w:tblStyle w:val="Tabellenraster"/>
        <w:tblW w:w="9924" w:type="dxa"/>
        <w:tblInd w:w="-426" w:type="dxa"/>
        <w:tblLook w:val="04A0" w:firstRow="1" w:lastRow="0" w:firstColumn="1" w:lastColumn="0" w:noHBand="0" w:noVBand="1"/>
      </w:tblPr>
      <w:tblGrid>
        <w:gridCol w:w="2699"/>
        <w:gridCol w:w="2972"/>
        <w:gridCol w:w="1760"/>
        <w:gridCol w:w="2493"/>
      </w:tblGrid>
      <w:tr w:rsidR="00AF27D6" w:rsidRPr="006F067B" w14:paraId="19F2D323" w14:textId="77777777" w:rsidTr="00FC75FF">
        <w:trPr>
          <w:trHeight w:val="340"/>
        </w:trPr>
        <w:tc>
          <w:tcPr>
            <w:tcW w:w="2699" w:type="dxa"/>
          </w:tcPr>
          <w:p w14:paraId="56C92D3D" w14:textId="5BD3A55E" w:rsidR="00AF27D6" w:rsidRPr="006F067B" w:rsidRDefault="00AF27D6" w:rsidP="00C44CEA">
            <w:pPr>
              <w:jc w:val="center"/>
              <w:rPr>
                <w:rFonts w:ascii="Times New Roman" w:hAnsi="Times New Roman" w:cs="Times New Roman"/>
                <w:b/>
                <w:bCs/>
                <w:sz w:val="20"/>
                <w:szCs w:val="20"/>
                <w:lang w:val="en-US"/>
              </w:rPr>
            </w:pPr>
            <w:r w:rsidRPr="006F067B">
              <w:rPr>
                <w:rFonts w:ascii="Times New Roman" w:hAnsi="Times New Roman" w:cs="Times New Roman"/>
                <w:b/>
                <w:bCs/>
                <w:sz w:val="20"/>
                <w:szCs w:val="20"/>
                <w:lang w:val="en-US"/>
              </w:rPr>
              <w:t>Product</w:t>
            </w:r>
          </w:p>
        </w:tc>
        <w:tc>
          <w:tcPr>
            <w:tcW w:w="2972" w:type="dxa"/>
          </w:tcPr>
          <w:p w14:paraId="7ED958A5" w14:textId="77777777" w:rsidR="00AF27D6" w:rsidRPr="006F067B" w:rsidRDefault="00AF27D6" w:rsidP="00C44CEA">
            <w:pPr>
              <w:jc w:val="center"/>
              <w:rPr>
                <w:rFonts w:ascii="Times New Roman" w:hAnsi="Times New Roman" w:cs="Times New Roman"/>
                <w:b/>
                <w:bCs/>
                <w:sz w:val="20"/>
                <w:szCs w:val="20"/>
                <w:lang w:val="en-US"/>
              </w:rPr>
            </w:pPr>
            <w:r w:rsidRPr="006F067B">
              <w:rPr>
                <w:rFonts w:ascii="Times New Roman" w:hAnsi="Times New Roman" w:cs="Times New Roman"/>
                <w:b/>
                <w:bCs/>
                <w:sz w:val="20"/>
                <w:szCs w:val="20"/>
                <w:lang w:val="en-US"/>
              </w:rPr>
              <w:t>Active Ingredient</w:t>
            </w:r>
          </w:p>
        </w:tc>
        <w:tc>
          <w:tcPr>
            <w:tcW w:w="1760" w:type="dxa"/>
          </w:tcPr>
          <w:p w14:paraId="732AA9D3" w14:textId="77777777" w:rsidR="00AF27D6" w:rsidRPr="006F067B" w:rsidRDefault="00AF27D6" w:rsidP="00C44CEA">
            <w:pPr>
              <w:jc w:val="center"/>
              <w:rPr>
                <w:rFonts w:ascii="Times New Roman" w:hAnsi="Times New Roman" w:cs="Times New Roman"/>
                <w:b/>
                <w:bCs/>
                <w:sz w:val="20"/>
                <w:szCs w:val="20"/>
                <w:lang w:val="en-US"/>
              </w:rPr>
            </w:pPr>
            <w:r w:rsidRPr="006F067B">
              <w:rPr>
                <w:rFonts w:ascii="Times New Roman" w:hAnsi="Times New Roman" w:cs="Times New Roman"/>
                <w:b/>
                <w:bCs/>
                <w:sz w:val="20"/>
                <w:szCs w:val="20"/>
                <w:lang w:val="en-US"/>
              </w:rPr>
              <w:t>Application quantity</w:t>
            </w:r>
          </w:p>
        </w:tc>
        <w:tc>
          <w:tcPr>
            <w:tcW w:w="2493" w:type="dxa"/>
          </w:tcPr>
          <w:p w14:paraId="46C1F578" w14:textId="77777777" w:rsidR="00AF27D6" w:rsidRPr="006F067B" w:rsidRDefault="00AF27D6" w:rsidP="00C44CEA">
            <w:pPr>
              <w:jc w:val="center"/>
              <w:rPr>
                <w:rFonts w:ascii="Times New Roman" w:hAnsi="Times New Roman" w:cs="Times New Roman"/>
                <w:b/>
                <w:bCs/>
                <w:sz w:val="20"/>
                <w:szCs w:val="20"/>
                <w:lang w:val="en-US"/>
              </w:rPr>
            </w:pPr>
            <w:r w:rsidRPr="006F067B">
              <w:rPr>
                <w:rFonts w:ascii="Times New Roman" w:hAnsi="Times New Roman" w:cs="Times New Roman"/>
                <w:b/>
                <w:bCs/>
                <w:sz w:val="20"/>
                <w:szCs w:val="20"/>
                <w:lang w:val="en-US"/>
              </w:rPr>
              <w:t>Date</w:t>
            </w:r>
          </w:p>
        </w:tc>
      </w:tr>
      <w:tr w:rsidR="00AF27D6" w:rsidRPr="006F067B" w14:paraId="35847DF5" w14:textId="77777777" w:rsidTr="00FC75FF">
        <w:trPr>
          <w:trHeight w:val="215"/>
        </w:trPr>
        <w:tc>
          <w:tcPr>
            <w:tcW w:w="2699" w:type="dxa"/>
            <w:vMerge w:val="restart"/>
          </w:tcPr>
          <w:p w14:paraId="139AB7B0"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Round Up® Power Flex</w:t>
            </w:r>
          </w:p>
        </w:tc>
        <w:tc>
          <w:tcPr>
            <w:tcW w:w="2972" w:type="dxa"/>
            <w:vMerge w:val="restart"/>
          </w:tcPr>
          <w:p w14:paraId="3185A9D7"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Glyphosate</w:t>
            </w:r>
          </w:p>
        </w:tc>
        <w:tc>
          <w:tcPr>
            <w:tcW w:w="1760" w:type="dxa"/>
          </w:tcPr>
          <w:p w14:paraId="6FD15AD8" w14:textId="4F293DF3"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 xml:space="preserve">3.5 </w:t>
            </w:r>
            <w:r w:rsidR="003251B3">
              <w:rPr>
                <w:rFonts w:ascii="Times New Roman" w:hAnsi="Times New Roman" w:cs="Times New Roman"/>
                <w:sz w:val="20"/>
                <w:szCs w:val="20"/>
                <w:lang w:val="en-US"/>
              </w:rPr>
              <w:t>l</w:t>
            </w:r>
            <w:r w:rsidRPr="006F067B">
              <w:rPr>
                <w:rFonts w:ascii="Times New Roman" w:hAnsi="Times New Roman" w:cs="Times New Roman"/>
                <w:sz w:val="20"/>
                <w:szCs w:val="20"/>
                <w:lang w:val="en-US"/>
              </w:rPr>
              <w:t>/ha</w:t>
            </w:r>
          </w:p>
        </w:tc>
        <w:tc>
          <w:tcPr>
            <w:tcW w:w="2493" w:type="dxa"/>
          </w:tcPr>
          <w:p w14:paraId="4D970415"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23.08.2022</w:t>
            </w:r>
          </w:p>
        </w:tc>
      </w:tr>
      <w:tr w:rsidR="00AF27D6" w:rsidRPr="006F067B" w14:paraId="39439213" w14:textId="77777777" w:rsidTr="00FC75FF">
        <w:trPr>
          <w:trHeight w:val="340"/>
        </w:trPr>
        <w:tc>
          <w:tcPr>
            <w:tcW w:w="2699" w:type="dxa"/>
            <w:vMerge/>
          </w:tcPr>
          <w:p w14:paraId="36E10229" w14:textId="77777777" w:rsidR="00AF27D6" w:rsidRPr="006F067B" w:rsidRDefault="00AF27D6" w:rsidP="00C31040">
            <w:pPr>
              <w:jc w:val="center"/>
              <w:rPr>
                <w:rFonts w:ascii="Times New Roman" w:hAnsi="Times New Roman" w:cs="Times New Roman"/>
                <w:sz w:val="20"/>
                <w:szCs w:val="20"/>
                <w:lang w:val="en-US"/>
              </w:rPr>
            </w:pPr>
          </w:p>
        </w:tc>
        <w:tc>
          <w:tcPr>
            <w:tcW w:w="2972" w:type="dxa"/>
            <w:vMerge/>
          </w:tcPr>
          <w:p w14:paraId="711CB6C8" w14:textId="77777777" w:rsidR="00AF27D6" w:rsidRPr="006F067B" w:rsidRDefault="00AF27D6" w:rsidP="00C31040">
            <w:pPr>
              <w:jc w:val="center"/>
              <w:rPr>
                <w:rFonts w:ascii="Times New Roman" w:hAnsi="Times New Roman" w:cs="Times New Roman"/>
                <w:sz w:val="20"/>
                <w:szCs w:val="20"/>
                <w:lang w:val="en-US"/>
              </w:rPr>
            </w:pPr>
          </w:p>
        </w:tc>
        <w:tc>
          <w:tcPr>
            <w:tcW w:w="1760" w:type="dxa"/>
          </w:tcPr>
          <w:p w14:paraId="759D1954"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3.5 l/ha</w:t>
            </w:r>
          </w:p>
        </w:tc>
        <w:tc>
          <w:tcPr>
            <w:tcW w:w="2493" w:type="dxa"/>
          </w:tcPr>
          <w:p w14:paraId="26E1A354"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28.10.2022</w:t>
            </w:r>
          </w:p>
        </w:tc>
      </w:tr>
      <w:tr w:rsidR="00AF27D6" w:rsidRPr="006F067B" w14:paraId="0792E8B7" w14:textId="77777777" w:rsidTr="00FC75FF">
        <w:trPr>
          <w:trHeight w:val="340"/>
        </w:trPr>
        <w:tc>
          <w:tcPr>
            <w:tcW w:w="2699" w:type="dxa"/>
          </w:tcPr>
          <w:p w14:paraId="7047C475"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Atlantis® OD</w:t>
            </w:r>
          </w:p>
        </w:tc>
        <w:tc>
          <w:tcPr>
            <w:tcW w:w="2972" w:type="dxa"/>
          </w:tcPr>
          <w:p w14:paraId="0C48A961" w14:textId="77777777" w:rsidR="00AF27D6" w:rsidRPr="006F067B" w:rsidRDefault="00AF27D6" w:rsidP="00C31040">
            <w:pPr>
              <w:jc w:val="center"/>
              <w:rPr>
                <w:rFonts w:ascii="Times New Roman" w:hAnsi="Times New Roman" w:cs="Times New Roman"/>
                <w:noProof/>
                <w:sz w:val="20"/>
                <w:szCs w:val="20"/>
                <w:lang w:eastAsia="de-DE"/>
              </w:rPr>
            </w:pPr>
            <w:r w:rsidRPr="006F067B">
              <w:rPr>
                <w:rFonts w:ascii="Times New Roman" w:hAnsi="Times New Roman" w:cs="Times New Roman"/>
                <w:noProof/>
                <w:sz w:val="20"/>
                <w:szCs w:val="20"/>
                <w:lang w:eastAsia="de-DE"/>
              </w:rPr>
              <w:t>Mesosulfuron, Iodosulfuron</w:t>
            </w:r>
          </w:p>
        </w:tc>
        <w:tc>
          <w:tcPr>
            <w:tcW w:w="1760" w:type="dxa"/>
          </w:tcPr>
          <w:p w14:paraId="5A969EDE"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1.0 l/ha</w:t>
            </w:r>
          </w:p>
        </w:tc>
        <w:tc>
          <w:tcPr>
            <w:tcW w:w="2493" w:type="dxa"/>
          </w:tcPr>
          <w:p w14:paraId="5F598011"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20.03.2023</w:t>
            </w:r>
          </w:p>
        </w:tc>
      </w:tr>
      <w:tr w:rsidR="00AF27D6" w:rsidRPr="006F067B" w14:paraId="4A5F3F6A" w14:textId="77777777" w:rsidTr="00FC75FF">
        <w:trPr>
          <w:trHeight w:val="340"/>
        </w:trPr>
        <w:tc>
          <w:tcPr>
            <w:tcW w:w="2699" w:type="dxa"/>
          </w:tcPr>
          <w:p w14:paraId="29F67479" w14:textId="77777777" w:rsidR="00AF27D6" w:rsidRPr="006F067B" w:rsidRDefault="00AF27D6" w:rsidP="00C31040">
            <w:pPr>
              <w:jc w:val="center"/>
              <w:rPr>
                <w:rFonts w:ascii="Times New Roman" w:hAnsi="Times New Roman" w:cs="Times New Roman"/>
                <w:sz w:val="20"/>
                <w:szCs w:val="20"/>
                <w:lang w:val="en-US"/>
              </w:rPr>
            </w:pPr>
            <w:proofErr w:type="spellStart"/>
            <w:r w:rsidRPr="006F067B">
              <w:rPr>
                <w:rFonts w:ascii="Times New Roman" w:hAnsi="Times New Roman" w:cs="Times New Roman"/>
                <w:sz w:val="20"/>
                <w:szCs w:val="20"/>
                <w:lang w:val="en-US"/>
              </w:rPr>
              <w:t>Husar</w:t>
            </w:r>
            <w:proofErr w:type="spellEnd"/>
            <w:r w:rsidRPr="006F067B">
              <w:rPr>
                <w:rFonts w:ascii="Times New Roman" w:hAnsi="Times New Roman" w:cs="Times New Roman"/>
                <w:sz w:val="20"/>
                <w:szCs w:val="20"/>
                <w:lang w:val="en-US"/>
              </w:rPr>
              <w:t>® OD</w:t>
            </w:r>
          </w:p>
        </w:tc>
        <w:tc>
          <w:tcPr>
            <w:tcW w:w="2972" w:type="dxa"/>
          </w:tcPr>
          <w:p w14:paraId="6EDEFE13" w14:textId="77777777" w:rsidR="00AF27D6" w:rsidRPr="006F067B" w:rsidRDefault="00AF27D6" w:rsidP="00C31040">
            <w:pPr>
              <w:jc w:val="center"/>
              <w:rPr>
                <w:rFonts w:ascii="Times New Roman" w:hAnsi="Times New Roman" w:cs="Times New Roman"/>
                <w:noProof/>
                <w:sz w:val="20"/>
                <w:szCs w:val="20"/>
                <w:lang w:eastAsia="de-DE"/>
              </w:rPr>
            </w:pPr>
            <w:r w:rsidRPr="006F067B">
              <w:rPr>
                <w:rFonts w:ascii="Times New Roman" w:hAnsi="Times New Roman" w:cs="Times New Roman"/>
                <w:noProof/>
                <w:sz w:val="20"/>
                <w:szCs w:val="20"/>
                <w:lang w:eastAsia="de-DE"/>
              </w:rPr>
              <w:t>Iodosulfuron-methyl-natrium</w:t>
            </w:r>
          </w:p>
        </w:tc>
        <w:tc>
          <w:tcPr>
            <w:tcW w:w="1760" w:type="dxa"/>
          </w:tcPr>
          <w:p w14:paraId="7BC620F9"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0.08 l/ha</w:t>
            </w:r>
          </w:p>
        </w:tc>
        <w:tc>
          <w:tcPr>
            <w:tcW w:w="2493" w:type="dxa"/>
          </w:tcPr>
          <w:p w14:paraId="7AEBFD3E"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20.03.2023</w:t>
            </w:r>
          </w:p>
        </w:tc>
      </w:tr>
      <w:tr w:rsidR="00AF27D6" w:rsidRPr="006F067B" w14:paraId="28DBECEC" w14:textId="77777777" w:rsidTr="00FC75FF">
        <w:trPr>
          <w:trHeight w:val="340"/>
        </w:trPr>
        <w:tc>
          <w:tcPr>
            <w:tcW w:w="2699" w:type="dxa"/>
          </w:tcPr>
          <w:p w14:paraId="4310A424"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CCC 720®</w:t>
            </w:r>
          </w:p>
        </w:tc>
        <w:tc>
          <w:tcPr>
            <w:tcW w:w="2972" w:type="dxa"/>
          </w:tcPr>
          <w:p w14:paraId="7075E2B9"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noProof/>
                <w:sz w:val="20"/>
                <w:szCs w:val="20"/>
                <w:lang w:eastAsia="de-DE"/>
              </w:rPr>
              <w:t>Chlormequatchlorid</w:t>
            </w:r>
          </w:p>
        </w:tc>
        <w:tc>
          <w:tcPr>
            <w:tcW w:w="1760" w:type="dxa"/>
          </w:tcPr>
          <w:p w14:paraId="7587D7C1"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0.7 l/ha</w:t>
            </w:r>
          </w:p>
        </w:tc>
        <w:tc>
          <w:tcPr>
            <w:tcW w:w="2493" w:type="dxa"/>
          </w:tcPr>
          <w:p w14:paraId="776CED63"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22.03.2023</w:t>
            </w:r>
          </w:p>
        </w:tc>
      </w:tr>
      <w:tr w:rsidR="00AF27D6" w:rsidRPr="006F067B" w14:paraId="397AF3FD" w14:textId="77777777" w:rsidTr="00FC75FF">
        <w:trPr>
          <w:trHeight w:val="340"/>
        </w:trPr>
        <w:tc>
          <w:tcPr>
            <w:tcW w:w="2699" w:type="dxa"/>
          </w:tcPr>
          <w:p w14:paraId="181CDA40"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 xml:space="preserve">Ascra® </w:t>
            </w:r>
            <w:proofErr w:type="spellStart"/>
            <w:r w:rsidRPr="006F067B">
              <w:rPr>
                <w:rFonts w:ascii="Times New Roman" w:hAnsi="Times New Roman" w:cs="Times New Roman"/>
                <w:sz w:val="20"/>
                <w:szCs w:val="20"/>
                <w:lang w:val="en-US"/>
              </w:rPr>
              <w:t>Xpro</w:t>
            </w:r>
            <w:proofErr w:type="spellEnd"/>
          </w:p>
        </w:tc>
        <w:tc>
          <w:tcPr>
            <w:tcW w:w="2972" w:type="dxa"/>
          </w:tcPr>
          <w:p w14:paraId="25ED8BCA" w14:textId="77777777" w:rsidR="00AF27D6" w:rsidRPr="006F067B" w:rsidRDefault="00AF27D6" w:rsidP="00C31040">
            <w:pPr>
              <w:jc w:val="center"/>
              <w:rPr>
                <w:rFonts w:ascii="Times New Roman" w:hAnsi="Times New Roman" w:cs="Times New Roman"/>
                <w:noProof/>
                <w:sz w:val="20"/>
                <w:szCs w:val="20"/>
                <w:lang w:eastAsia="de-DE"/>
              </w:rPr>
            </w:pPr>
            <w:r w:rsidRPr="006F067B">
              <w:rPr>
                <w:rFonts w:ascii="Times New Roman" w:hAnsi="Times New Roman" w:cs="Times New Roman"/>
                <w:noProof/>
                <w:sz w:val="20"/>
                <w:szCs w:val="20"/>
                <w:lang w:eastAsia="de-DE"/>
              </w:rPr>
              <w:t>Prothioconazol, Bixafen, Fluopyram</w:t>
            </w:r>
          </w:p>
        </w:tc>
        <w:tc>
          <w:tcPr>
            <w:tcW w:w="1760" w:type="dxa"/>
          </w:tcPr>
          <w:p w14:paraId="25188340"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1.5 l/ha</w:t>
            </w:r>
          </w:p>
        </w:tc>
        <w:tc>
          <w:tcPr>
            <w:tcW w:w="2493" w:type="dxa"/>
          </w:tcPr>
          <w:p w14:paraId="386FF0F0" w14:textId="77777777" w:rsidR="00AF27D6" w:rsidRPr="006F067B" w:rsidRDefault="00AF27D6"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04.05.2023</w:t>
            </w:r>
          </w:p>
        </w:tc>
      </w:tr>
      <w:tr w:rsidR="000A6753" w:rsidRPr="006F067B" w14:paraId="3C583CDF" w14:textId="77777777" w:rsidTr="00FC75FF">
        <w:trPr>
          <w:trHeight w:val="340"/>
        </w:trPr>
        <w:tc>
          <w:tcPr>
            <w:tcW w:w="2699" w:type="dxa"/>
            <w:vMerge w:val="restart"/>
          </w:tcPr>
          <w:p w14:paraId="345812A5" w14:textId="77777777" w:rsidR="000A6753" w:rsidRPr="006F067B" w:rsidRDefault="000A6753" w:rsidP="000A6753">
            <w:pPr>
              <w:rPr>
                <w:rFonts w:ascii="Times New Roman" w:hAnsi="Times New Roman" w:cs="Times New Roman"/>
                <w:sz w:val="20"/>
                <w:szCs w:val="20"/>
                <w:lang w:val="en-US"/>
              </w:rPr>
            </w:pPr>
          </w:p>
          <w:p w14:paraId="79FB4408" w14:textId="31D00C79" w:rsidR="000A6753" w:rsidRPr="006F067B" w:rsidRDefault="000A6753" w:rsidP="000A6753">
            <w:pPr>
              <w:spacing w:line="360" w:lineRule="auto"/>
              <w:jc w:val="center"/>
              <w:rPr>
                <w:rFonts w:ascii="Times New Roman" w:hAnsi="Times New Roman" w:cs="Times New Roman"/>
                <w:sz w:val="20"/>
                <w:szCs w:val="20"/>
                <w:lang w:val="en-US"/>
              </w:rPr>
            </w:pPr>
            <w:bookmarkStart w:id="2" w:name="_Hlk215679279"/>
            <w:proofErr w:type="spellStart"/>
            <w:r w:rsidRPr="006F067B">
              <w:rPr>
                <w:rFonts w:ascii="Times New Roman" w:hAnsi="Times New Roman" w:cs="Times New Roman"/>
                <w:sz w:val="20"/>
                <w:szCs w:val="20"/>
                <w:lang w:val="en-US"/>
              </w:rPr>
              <w:t>YaraLiva</w:t>
            </w:r>
            <w:proofErr w:type="spellEnd"/>
            <w:r w:rsidRPr="006F067B">
              <w:rPr>
                <w:rFonts w:ascii="Times New Roman" w:hAnsi="Times New Roman" w:cs="Times New Roman"/>
                <w:sz w:val="20"/>
                <w:szCs w:val="20"/>
                <w:lang w:val="en-US"/>
              </w:rPr>
              <w:t>® TROPICOTE®</w:t>
            </w:r>
            <w:r w:rsidRPr="006F067B">
              <w:rPr>
                <w:rFonts w:ascii="Times New Roman" w:hAnsi="Times New Roman" w:cs="Times New Roman"/>
                <w:sz w:val="20"/>
                <w:szCs w:val="20"/>
                <w:lang w:val="en-US"/>
              </w:rPr>
              <w:br/>
              <w:t>15.5% N, 26% </w:t>
            </w:r>
            <w:proofErr w:type="spellStart"/>
            <w:r w:rsidRPr="006F067B">
              <w:rPr>
                <w:rFonts w:ascii="Times New Roman" w:hAnsi="Times New Roman" w:cs="Times New Roman"/>
                <w:sz w:val="20"/>
                <w:szCs w:val="20"/>
                <w:lang w:val="en-US"/>
              </w:rPr>
              <w:t>CaO</w:t>
            </w:r>
            <w:bookmarkEnd w:id="2"/>
            <w:proofErr w:type="spellEnd"/>
          </w:p>
        </w:tc>
        <w:tc>
          <w:tcPr>
            <w:tcW w:w="2972" w:type="dxa"/>
            <w:vMerge w:val="restart"/>
          </w:tcPr>
          <w:p w14:paraId="0678C03C" w14:textId="424F910A" w:rsidR="000A6753" w:rsidRPr="00853679" w:rsidRDefault="000A6753" w:rsidP="00853679">
            <w:pPr>
              <w:rPr>
                <w:rFonts w:ascii="Times New Roman" w:hAnsi="Times New Roman" w:cs="Times New Roman"/>
                <w:strike/>
                <w:sz w:val="20"/>
                <w:szCs w:val="20"/>
                <w:lang w:val="en-US"/>
              </w:rPr>
            </w:pPr>
            <w:r w:rsidRPr="00853679">
              <w:rPr>
                <w:rFonts w:ascii="Times New Roman" w:hAnsi="Times New Roman" w:cs="Times New Roman"/>
                <w:strike/>
                <w:sz w:val="20"/>
                <w:szCs w:val="20"/>
                <w:lang w:val="en-US"/>
              </w:rPr>
              <w:t xml:space="preserve"> </w:t>
            </w:r>
          </w:p>
          <w:p w14:paraId="6FAD5124" w14:textId="77777777" w:rsidR="00645A44" w:rsidRDefault="00645A44" w:rsidP="00AC207C">
            <w:pPr>
              <w:jc w:val="center"/>
              <w:rPr>
                <w:rFonts w:ascii="Times New Roman" w:hAnsi="Times New Roman" w:cs="Times New Roman"/>
                <w:sz w:val="20"/>
                <w:szCs w:val="20"/>
                <w:lang w:val="en-US"/>
              </w:rPr>
            </w:pPr>
            <w:r>
              <w:rPr>
                <w:rFonts w:ascii="Times New Roman" w:hAnsi="Times New Roman" w:cs="Times New Roman"/>
                <w:sz w:val="20"/>
                <w:szCs w:val="20"/>
                <w:lang w:val="en-US"/>
              </w:rPr>
              <w:t>60 kg N/ha (55.7 kg NO</w:t>
            </w:r>
            <w:r w:rsidRPr="00853679">
              <w:rPr>
                <w:rFonts w:ascii="Times New Roman" w:hAnsi="Times New Roman" w:cs="Times New Roman"/>
                <w:sz w:val="20"/>
                <w:szCs w:val="20"/>
                <w:vertAlign w:val="subscript"/>
                <w:lang w:val="en-US"/>
              </w:rPr>
              <w:t>3</w:t>
            </w:r>
            <w:r w:rsidRPr="00853679">
              <w:rPr>
                <w:rFonts w:ascii="Times New Roman" w:hAnsi="Times New Roman" w:cs="Times New Roman"/>
                <w:sz w:val="20"/>
                <w:szCs w:val="20"/>
                <w:vertAlign w:val="superscript"/>
                <w:lang w:val="en-US"/>
              </w:rPr>
              <w:t>-</w:t>
            </w:r>
            <w:r>
              <w:rPr>
                <w:rFonts w:ascii="Times New Roman" w:hAnsi="Times New Roman" w:cs="Times New Roman"/>
                <w:sz w:val="20"/>
                <w:szCs w:val="20"/>
                <w:lang w:val="en-US"/>
              </w:rPr>
              <w:t>-N + 4.3 kg NH</w:t>
            </w:r>
            <w:r w:rsidRPr="00853679">
              <w:rPr>
                <w:rFonts w:ascii="Times New Roman" w:hAnsi="Times New Roman" w:cs="Times New Roman"/>
                <w:sz w:val="20"/>
                <w:szCs w:val="20"/>
                <w:vertAlign w:val="subscript"/>
                <w:lang w:val="en-US"/>
              </w:rPr>
              <w:t>4</w:t>
            </w:r>
            <w:r w:rsidRPr="00853679">
              <w:rPr>
                <w:rFonts w:ascii="Times New Roman" w:hAnsi="Times New Roman" w:cs="Times New Roman"/>
                <w:sz w:val="20"/>
                <w:szCs w:val="20"/>
                <w:vertAlign w:val="superscript"/>
                <w:lang w:val="en-US"/>
              </w:rPr>
              <w:t>+</w:t>
            </w:r>
            <w:r>
              <w:rPr>
                <w:rFonts w:ascii="Times New Roman" w:hAnsi="Times New Roman" w:cs="Times New Roman"/>
                <w:sz w:val="20"/>
                <w:szCs w:val="20"/>
                <w:lang w:val="en-US"/>
              </w:rPr>
              <w:t>-N/ha</w:t>
            </w:r>
          </w:p>
          <w:p w14:paraId="376DE29D" w14:textId="4E1CCF7B" w:rsidR="00645A44" w:rsidRPr="006F067B" w:rsidRDefault="00645A44" w:rsidP="00AC207C">
            <w:pPr>
              <w:jc w:val="center"/>
              <w:rPr>
                <w:rFonts w:ascii="Times New Roman" w:hAnsi="Times New Roman" w:cs="Times New Roman"/>
                <w:noProof/>
                <w:sz w:val="20"/>
                <w:szCs w:val="20"/>
                <w:lang w:eastAsia="de-DE"/>
              </w:rPr>
            </w:pPr>
            <w:r>
              <w:rPr>
                <w:rFonts w:ascii="Times New Roman" w:hAnsi="Times New Roman" w:cs="Times New Roman"/>
                <w:sz w:val="20"/>
                <w:szCs w:val="20"/>
                <w:lang w:val="en-US"/>
              </w:rPr>
              <w:t>72 kg Ca/ha</w:t>
            </w:r>
          </w:p>
        </w:tc>
        <w:tc>
          <w:tcPr>
            <w:tcW w:w="1760" w:type="dxa"/>
          </w:tcPr>
          <w:p w14:paraId="0D9B76AE" w14:textId="0B849171" w:rsidR="000A6753" w:rsidRPr="006F067B" w:rsidRDefault="00645A44" w:rsidP="000A6753">
            <w:pPr>
              <w:spacing w:line="360" w:lineRule="auto"/>
              <w:jc w:val="center"/>
              <w:rPr>
                <w:rFonts w:ascii="Times New Roman" w:hAnsi="Times New Roman" w:cs="Times New Roman"/>
                <w:sz w:val="20"/>
                <w:szCs w:val="20"/>
                <w:lang w:val="it-IT"/>
              </w:rPr>
            </w:pPr>
            <w:r>
              <w:rPr>
                <w:rFonts w:ascii="Times New Roman" w:hAnsi="Times New Roman" w:cs="Times New Roman"/>
                <w:sz w:val="20"/>
                <w:szCs w:val="20"/>
                <w:lang w:val="it-IT"/>
              </w:rPr>
              <w:t>387</w:t>
            </w:r>
            <w:r w:rsidRPr="006F067B">
              <w:rPr>
                <w:rFonts w:ascii="Times New Roman" w:hAnsi="Times New Roman" w:cs="Times New Roman"/>
                <w:sz w:val="20"/>
                <w:szCs w:val="20"/>
                <w:lang w:val="it-IT"/>
              </w:rPr>
              <w:t xml:space="preserve"> </w:t>
            </w:r>
            <w:r w:rsidR="000A6753" w:rsidRPr="006F067B">
              <w:rPr>
                <w:rFonts w:ascii="Times New Roman" w:hAnsi="Times New Roman" w:cs="Times New Roman"/>
                <w:sz w:val="20"/>
                <w:szCs w:val="20"/>
                <w:lang w:val="it-IT"/>
              </w:rPr>
              <w:t>kg/ha</w:t>
            </w:r>
          </w:p>
        </w:tc>
        <w:tc>
          <w:tcPr>
            <w:tcW w:w="2493" w:type="dxa"/>
          </w:tcPr>
          <w:p w14:paraId="2024BC4B" w14:textId="42ADF355" w:rsidR="000A6753" w:rsidRPr="006F067B" w:rsidRDefault="000A6753"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23.03.2023</w:t>
            </w:r>
          </w:p>
        </w:tc>
      </w:tr>
      <w:tr w:rsidR="000A6753" w:rsidRPr="006F067B" w14:paraId="28AC6BF6" w14:textId="77777777" w:rsidTr="00FC75FF">
        <w:trPr>
          <w:trHeight w:val="340"/>
        </w:trPr>
        <w:tc>
          <w:tcPr>
            <w:tcW w:w="2699" w:type="dxa"/>
            <w:vMerge/>
          </w:tcPr>
          <w:p w14:paraId="572E8E16" w14:textId="77777777" w:rsidR="000A6753" w:rsidRPr="006F067B" w:rsidRDefault="000A6753" w:rsidP="00C31040">
            <w:pPr>
              <w:jc w:val="center"/>
              <w:rPr>
                <w:rFonts w:ascii="Times New Roman" w:hAnsi="Times New Roman" w:cs="Times New Roman"/>
                <w:sz w:val="20"/>
                <w:szCs w:val="20"/>
                <w:lang w:val="en-US"/>
              </w:rPr>
            </w:pPr>
          </w:p>
        </w:tc>
        <w:tc>
          <w:tcPr>
            <w:tcW w:w="2972" w:type="dxa"/>
            <w:vMerge/>
          </w:tcPr>
          <w:p w14:paraId="300DC69F" w14:textId="77777777" w:rsidR="000A6753" w:rsidRPr="006F067B" w:rsidRDefault="000A6753" w:rsidP="00C31040">
            <w:pPr>
              <w:jc w:val="center"/>
              <w:rPr>
                <w:rFonts w:ascii="Times New Roman" w:hAnsi="Times New Roman" w:cs="Times New Roman"/>
                <w:noProof/>
                <w:sz w:val="20"/>
                <w:szCs w:val="20"/>
                <w:lang w:eastAsia="de-DE"/>
              </w:rPr>
            </w:pPr>
          </w:p>
        </w:tc>
        <w:tc>
          <w:tcPr>
            <w:tcW w:w="1760" w:type="dxa"/>
          </w:tcPr>
          <w:p w14:paraId="1B89996E" w14:textId="77CC54EB" w:rsidR="000A6753" w:rsidRPr="006F067B" w:rsidRDefault="00645A44" w:rsidP="000A6753">
            <w:pPr>
              <w:spacing w:line="360" w:lineRule="auto"/>
              <w:jc w:val="center"/>
              <w:rPr>
                <w:rFonts w:ascii="Times New Roman" w:hAnsi="Times New Roman" w:cs="Times New Roman"/>
                <w:sz w:val="20"/>
                <w:szCs w:val="20"/>
                <w:lang w:val="it-IT"/>
              </w:rPr>
            </w:pPr>
            <w:r>
              <w:rPr>
                <w:rFonts w:ascii="Times New Roman" w:hAnsi="Times New Roman" w:cs="Times New Roman"/>
                <w:sz w:val="20"/>
                <w:szCs w:val="20"/>
                <w:lang w:val="it-IT"/>
              </w:rPr>
              <w:t>387</w:t>
            </w:r>
            <w:r w:rsidRPr="006F067B">
              <w:rPr>
                <w:rFonts w:ascii="Times New Roman" w:hAnsi="Times New Roman" w:cs="Times New Roman"/>
                <w:sz w:val="20"/>
                <w:szCs w:val="20"/>
                <w:lang w:val="it-IT"/>
              </w:rPr>
              <w:t xml:space="preserve"> </w:t>
            </w:r>
            <w:r w:rsidR="000A6753" w:rsidRPr="006F067B">
              <w:rPr>
                <w:rFonts w:ascii="Times New Roman" w:hAnsi="Times New Roman" w:cs="Times New Roman"/>
                <w:sz w:val="20"/>
                <w:szCs w:val="20"/>
                <w:lang w:val="it-IT"/>
              </w:rPr>
              <w:t>kg/ha</w:t>
            </w:r>
          </w:p>
        </w:tc>
        <w:tc>
          <w:tcPr>
            <w:tcW w:w="2493" w:type="dxa"/>
          </w:tcPr>
          <w:p w14:paraId="08CFD85F" w14:textId="2DB63ACC" w:rsidR="000A6753" w:rsidRPr="006F067B" w:rsidRDefault="000A6753"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08.05.2023</w:t>
            </w:r>
          </w:p>
        </w:tc>
      </w:tr>
      <w:tr w:rsidR="000A6753" w:rsidRPr="006F067B" w14:paraId="48AD871C" w14:textId="77777777" w:rsidTr="00FC75FF">
        <w:trPr>
          <w:trHeight w:val="340"/>
        </w:trPr>
        <w:tc>
          <w:tcPr>
            <w:tcW w:w="2699" w:type="dxa"/>
            <w:vMerge/>
          </w:tcPr>
          <w:p w14:paraId="7F2C43D2" w14:textId="77777777" w:rsidR="000A6753" w:rsidRPr="006F067B" w:rsidRDefault="000A6753" w:rsidP="00C31040">
            <w:pPr>
              <w:jc w:val="center"/>
              <w:rPr>
                <w:rFonts w:ascii="Times New Roman" w:hAnsi="Times New Roman" w:cs="Times New Roman"/>
                <w:sz w:val="20"/>
                <w:szCs w:val="20"/>
                <w:lang w:val="en-US"/>
              </w:rPr>
            </w:pPr>
          </w:p>
        </w:tc>
        <w:tc>
          <w:tcPr>
            <w:tcW w:w="2972" w:type="dxa"/>
            <w:vMerge/>
          </w:tcPr>
          <w:p w14:paraId="6032BBA2" w14:textId="77777777" w:rsidR="000A6753" w:rsidRPr="006F067B" w:rsidRDefault="000A6753" w:rsidP="00C31040">
            <w:pPr>
              <w:jc w:val="center"/>
              <w:rPr>
                <w:rFonts w:ascii="Times New Roman" w:hAnsi="Times New Roman" w:cs="Times New Roman"/>
                <w:noProof/>
                <w:sz w:val="20"/>
                <w:szCs w:val="20"/>
                <w:lang w:eastAsia="de-DE"/>
              </w:rPr>
            </w:pPr>
          </w:p>
        </w:tc>
        <w:tc>
          <w:tcPr>
            <w:tcW w:w="1760" w:type="dxa"/>
          </w:tcPr>
          <w:p w14:paraId="155528DF" w14:textId="74E2B667" w:rsidR="000A6753" w:rsidRPr="006F067B" w:rsidRDefault="00645A44" w:rsidP="000A6753">
            <w:pPr>
              <w:spacing w:line="360" w:lineRule="auto"/>
              <w:jc w:val="center"/>
              <w:rPr>
                <w:rFonts w:ascii="Times New Roman" w:hAnsi="Times New Roman" w:cs="Times New Roman"/>
                <w:sz w:val="20"/>
                <w:szCs w:val="20"/>
                <w:lang w:val="it-IT"/>
              </w:rPr>
            </w:pPr>
            <w:r>
              <w:rPr>
                <w:rFonts w:ascii="Times New Roman" w:hAnsi="Times New Roman" w:cs="Times New Roman"/>
                <w:sz w:val="20"/>
                <w:szCs w:val="20"/>
                <w:lang w:val="it-IT"/>
              </w:rPr>
              <w:t>387</w:t>
            </w:r>
            <w:r w:rsidRPr="006F067B">
              <w:rPr>
                <w:rFonts w:ascii="Times New Roman" w:hAnsi="Times New Roman" w:cs="Times New Roman"/>
                <w:sz w:val="20"/>
                <w:szCs w:val="20"/>
                <w:lang w:val="it-IT"/>
              </w:rPr>
              <w:t xml:space="preserve"> </w:t>
            </w:r>
            <w:r w:rsidR="000A6753" w:rsidRPr="006F067B">
              <w:rPr>
                <w:rFonts w:ascii="Times New Roman" w:hAnsi="Times New Roman" w:cs="Times New Roman"/>
                <w:sz w:val="20"/>
                <w:szCs w:val="20"/>
                <w:lang w:val="it-IT"/>
              </w:rPr>
              <w:t>kg/ha</w:t>
            </w:r>
          </w:p>
        </w:tc>
        <w:tc>
          <w:tcPr>
            <w:tcW w:w="2493" w:type="dxa"/>
          </w:tcPr>
          <w:p w14:paraId="7F0D9F84" w14:textId="32ECB030" w:rsidR="000A6753" w:rsidRPr="006F067B" w:rsidRDefault="000A6753" w:rsidP="00C31040">
            <w:pPr>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01.06.2023</w:t>
            </w:r>
          </w:p>
        </w:tc>
      </w:tr>
    </w:tbl>
    <w:p w14:paraId="5C15640F" w14:textId="77777777" w:rsidR="00F33858" w:rsidRPr="006F067B" w:rsidRDefault="00F33858" w:rsidP="00F33858">
      <w:pPr>
        <w:rPr>
          <w:rFonts w:ascii="Times New Roman" w:hAnsi="Times New Roman" w:cs="Times New Roman"/>
          <w:sz w:val="20"/>
          <w:szCs w:val="20"/>
        </w:rPr>
      </w:pPr>
    </w:p>
    <w:p w14:paraId="2F61E812" w14:textId="34680ACF" w:rsidR="00DD0319" w:rsidRPr="006F067B" w:rsidRDefault="00DD0319" w:rsidP="005C6BF1">
      <w:pPr>
        <w:pStyle w:val="Beschriftung"/>
        <w:keepNext/>
        <w:suppressLineNumbers/>
        <w:ind w:left="-426"/>
        <w:rPr>
          <w:rFonts w:ascii="Times New Roman" w:hAnsi="Times New Roman" w:cs="Times New Roman"/>
          <w:i w:val="0"/>
          <w:iCs w:val="0"/>
          <w:color w:val="auto"/>
          <w:sz w:val="20"/>
          <w:szCs w:val="20"/>
        </w:rPr>
      </w:pPr>
      <w:r w:rsidRPr="006F067B">
        <w:rPr>
          <w:rFonts w:ascii="Times New Roman" w:hAnsi="Times New Roman" w:cs="Times New Roman"/>
          <w:b/>
          <w:i w:val="0"/>
          <w:iCs w:val="0"/>
          <w:color w:val="auto"/>
          <w:sz w:val="20"/>
          <w:szCs w:val="20"/>
        </w:rPr>
        <w:t>Table S</w:t>
      </w:r>
      <w:r w:rsidR="00822313" w:rsidRPr="006F067B">
        <w:rPr>
          <w:rFonts w:ascii="Times New Roman" w:hAnsi="Times New Roman" w:cs="Times New Roman"/>
          <w:b/>
          <w:i w:val="0"/>
          <w:iCs w:val="0"/>
          <w:color w:val="auto"/>
          <w:sz w:val="20"/>
          <w:szCs w:val="20"/>
        </w:rPr>
        <w:fldChar w:fldCharType="begin"/>
      </w:r>
      <w:r w:rsidR="00822313" w:rsidRPr="006F067B">
        <w:rPr>
          <w:rFonts w:ascii="Times New Roman" w:hAnsi="Times New Roman" w:cs="Times New Roman"/>
          <w:b/>
          <w:i w:val="0"/>
          <w:iCs w:val="0"/>
          <w:color w:val="auto"/>
          <w:sz w:val="20"/>
          <w:szCs w:val="20"/>
        </w:rPr>
        <w:instrText xml:space="preserve"> SEQ Table_S \* ARABIC </w:instrText>
      </w:r>
      <w:r w:rsidR="00822313" w:rsidRPr="006F067B">
        <w:rPr>
          <w:rFonts w:ascii="Times New Roman" w:hAnsi="Times New Roman" w:cs="Times New Roman"/>
          <w:b/>
          <w:i w:val="0"/>
          <w:iCs w:val="0"/>
          <w:color w:val="auto"/>
          <w:sz w:val="20"/>
          <w:szCs w:val="20"/>
        </w:rPr>
        <w:fldChar w:fldCharType="separate"/>
      </w:r>
      <w:r w:rsidR="00537260">
        <w:rPr>
          <w:rFonts w:ascii="Times New Roman" w:hAnsi="Times New Roman" w:cs="Times New Roman"/>
          <w:b/>
          <w:i w:val="0"/>
          <w:iCs w:val="0"/>
          <w:noProof/>
          <w:color w:val="auto"/>
          <w:sz w:val="20"/>
          <w:szCs w:val="20"/>
        </w:rPr>
        <w:t>2</w:t>
      </w:r>
      <w:r w:rsidR="00822313" w:rsidRPr="006F067B">
        <w:rPr>
          <w:rFonts w:ascii="Times New Roman" w:hAnsi="Times New Roman" w:cs="Times New Roman"/>
          <w:b/>
          <w:i w:val="0"/>
          <w:iCs w:val="0"/>
          <w:color w:val="auto"/>
          <w:sz w:val="20"/>
          <w:szCs w:val="20"/>
        </w:rPr>
        <w:fldChar w:fldCharType="end"/>
      </w:r>
      <w:r w:rsidR="005169BF" w:rsidRPr="006F067B">
        <w:rPr>
          <w:rFonts w:ascii="Times New Roman" w:hAnsi="Times New Roman" w:cs="Times New Roman"/>
          <w:i w:val="0"/>
          <w:iCs w:val="0"/>
          <w:color w:val="auto"/>
          <w:sz w:val="20"/>
          <w:szCs w:val="20"/>
        </w:rPr>
        <w:t xml:space="preserve"> </w:t>
      </w:r>
      <w:r w:rsidRPr="006F067B">
        <w:rPr>
          <w:rFonts w:ascii="Times New Roman" w:hAnsi="Times New Roman" w:cs="Times New Roman"/>
          <w:i w:val="0"/>
          <w:iCs w:val="0"/>
          <w:color w:val="auto"/>
          <w:sz w:val="20"/>
          <w:szCs w:val="20"/>
        </w:rPr>
        <w:t>Thermal cycles, primers with reference and standard plasmid for 16S rRNA qPCR of Bacteria and Archaea</w:t>
      </w:r>
    </w:p>
    <w:tbl>
      <w:tblPr>
        <w:tblStyle w:val="Tabellenraster1"/>
        <w:tblW w:w="9919" w:type="dxa"/>
        <w:tblInd w:w="-421" w:type="dxa"/>
        <w:tblLayout w:type="fixed"/>
        <w:tblLook w:val="04A0" w:firstRow="1" w:lastRow="0" w:firstColumn="1" w:lastColumn="0" w:noHBand="0" w:noVBand="1"/>
      </w:tblPr>
      <w:tblGrid>
        <w:gridCol w:w="1130"/>
        <w:gridCol w:w="3260"/>
        <w:gridCol w:w="3828"/>
        <w:gridCol w:w="1701"/>
      </w:tblGrid>
      <w:tr w:rsidR="00FC75FF" w:rsidRPr="006F067B" w14:paraId="2FE9839B" w14:textId="77777777" w:rsidTr="00FC75FF">
        <w:tc>
          <w:tcPr>
            <w:tcW w:w="1130" w:type="dxa"/>
          </w:tcPr>
          <w:p w14:paraId="61BDA034" w14:textId="77777777" w:rsidR="006E0135" w:rsidRPr="006F067B" w:rsidRDefault="006E0135" w:rsidP="00D93009">
            <w:pPr>
              <w:spacing w:line="276" w:lineRule="auto"/>
              <w:jc w:val="center"/>
              <w:rPr>
                <w:rFonts w:ascii="Times New Roman" w:hAnsi="Times New Roman" w:cs="Times New Roman"/>
                <w:b/>
                <w:bCs/>
                <w:sz w:val="18"/>
                <w:szCs w:val="18"/>
                <w:lang w:val="en-US"/>
              </w:rPr>
            </w:pPr>
            <w:r w:rsidRPr="006F067B">
              <w:rPr>
                <w:rFonts w:ascii="Times New Roman" w:hAnsi="Times New Roman" w:cs="Times New Roman"/>
                <w:b/>
                <w:bCs/>
                <w:sz w:val="18"/>
                <w:szCs w:val="18"/>
                <w:lang w:val="en-US"/>
              </w:rPr>
              <w:t>Gene</w:t>
            </w:r>
          </w:p>
        </w:tc>
        <w:tc>
          <w:tcPr>
            <w:tcW w:w="3260" w:type="dxa"/>
          </w:tcPr>
          <w:p w14:paraId="42B7D3A4" w14:textId="77777777" w:rsidR="006E0135" w:rsidRPr="006F067B" w:rsidRDefault="006E0135" w:rsidP="00D93009">
            <w:pPr>
              <w:spacing w:line="276" w:lineRule="auto"/>
              <w:jc w:val="center"/>
              <w:rPr>
                <w:rFonts w:ascii="Times New Roman" w:hAnsi="Times New Roman" w:cs="Times New Roman"/>
                <w:b/>
                <w:bCs/>
                <w:sz w:val="18"/>
                <w:szCs w:val="18"/>
                <w:lang w:val="en-US"/>
              </w:rPr>
            </w:pPr>
            <w:r w:rsidRPr="006F067B">
              <w:rPr>
                <w:rFonts w:ascii="Times New Roman" w:hAnsi="Times New Roman" w:cs="Times New Roman"/>
                <w:b/>
                <w:bCs/>
                <w:sz w:val="18"/>
                <w:szCs w:val="18"/>
                <w:lang w:val="en-US"/>
              </w:rPr>
              <w:t>Thermal profile and cycles</w:t>
            </w:r>
          </w:p>
        </w:tc>
        <w:tc>
          <w:tcPr>
            <w:tcW w:w="3828" w:type="dxa"/>
          </w:tcPr>
          <w:p w14:paraId="213F11DF" w14:textId="77777777" w:rsidR="006E0135" w:rsidRPr="006F067B" w:rsidRDefault="006E0135" w:rsidP="00D93009">
            <w:pPr>
              <w:spacing w:line="276" w:lineRule="auto"/>
              <w:jc w:val="center"/>
              <w:rPr>
                <w:rFonts w:ascii="Times New Roman" w:hAnsi="Times New Roman" w:cs="Times New Roman"/>
                <w:b/>
                <w:bCs/>
                <w:sz w:val="18"/>
                <w:szCs w:val="18"/>
                <w:lang w:val="en-US"/>
              </w:rPr>
            </w:pPr>
            <w:r w:rsidRPr="006F067B">
              <w:rPr>
                <w:rFonts w:ascii="Times New Roman" w:hAnsi="Times New Roman" w:cs="Times New Roman"/>
                <w:b/>
                <w:bCs/>
                <w:sz w:val="18"/>
                <w:szCs w:val="18"/>
                <w:lang w:val="en-US"/>
              </w:rPr>
              <w:t>Primer pair</w:t>
            </w:r>
          </w:p>
        </w:tc>
        <w:tc>
          <w:tcPr>
            <w:tcW w:w="1701" w:type="dxa"/>
            <w:vAlign w:val="center"/>
          </w:tcPr>
          <w:p w14:paraId="0B9D62F2" w14:textId="31BC3D99" w:rsidR="006E0135" w:rsidRPr="00FC75FF" w:rsidRDefault="006E0135" w:rsidP="006F067B">
            <w:pPr>
              <w:spacing w:line="360" w:lineRule="auto"/>
              <w:jc w:val="center"/>
              <w:rPr>
                <w:rFonts w:ascii="Times New Roman" w:hAnsi="Times New Roman" w:cs="Times New Roman"/>
                <w:b/>
                <w:sz w:val="18"/>
                <w:szCs w:val="18"/>
                <w:lang w:val="de-DE"/>
              </w:rPr>
            </w:pPr>
            <w:r w:rsidRPr="00FC75FF">
              <w:rPr>
                <w:rFonts w:ascii="Times New Roman" w:hAnsi="Times New Roman" w:cs="Times New Roman"/>
                <w:b/>
                <w:sz w:val="18"/>
                <w:szCs w:val="18"/>
                <w:lang w:val="de-DE"/>
              </w:rPr>
              <w:t>Reference</w:t>
            </w:r>
          </w:p>
        </w:tc>
      </w:tr>
      <w:tr w:rsidR="006E0135" w:rsidRPr="00910E58" w14:paraId="45A120D0" w14:textId="77777777" w:rsidTr="00FC75FF">
        <w:trPr>
          <w:trHeight w:val="624"/>
        </w:trPr>
        <w:tc>
          <w:tcPr>
            <w:tcW w:w="1130" w:type="dxa"/>
          </w:tcPr>
          <w:p w14:paraId="6F8C7082" w14:textId="77777777" w:rsidR="00FC75FF" w:rsidRDefault="006E0135" w:rsidP="00F461A9">
            <w:pPr>
              <w:spacing w:line="360" w:lineRule="auto"/>
              <w:jc w:val="center"/>
              <w:rPr>
                <w:rFonts w:ascii="Times New Roman" w:hAnsi="Times New Roman" w:cs="Times New Roman"/>
                <w:sz w:val="18"/>
                <w:szCs w:val="18"/>
                <w:lang w:val="en-US"/>
              </w:rPr>
            </w:pPr>
            <w:r w:rsidRPr="006F067B">
              <w:rPr>
                <w:rFonts w:ascii="Times New Roman" w:hAnsi="Times New Roman" w:cs="Times New Roman"/>
                <w:sz w:val="18"/>
                <w:szCs w:val="18"/>
                <w:lang w:val="en-US"/>
              </w:rPr>
              <w:t>16S</w:t>
            </w:r>
            <w:r w:rsidRPr="006F067B">
              <w:rPr>
                <w:rFonts w:ascii="Times New Roman" w:hAnsi="Times New Roman" w:cs="Times New Roman"/>
                <w:i/>
                <w:iCs/>
                <w:sz w:val="18"/>
                <w:szCs w:val="18"/>
                <w:lang w:val="en-US"/>
              </w:rPr>
              <w:t xml:space="preserve"> rRNA</w:t>
            </w:r>
            <w:r w:rsidRPr="006F067B">
              <w:rPr>
                <w:rFonts w:ascii="Times New Roman" w:hAnsi="Times New Roman" w:cs="Times New Roman"/>
                <w:sz w:val="18"/>
                <w:szCs w:val="18"/>
                <w:lang w:val="en-US"/>
              </w:rPr>
              <w:t xml:space="preserve"> </w:t>
            </w:r>
          </w:p>
          <w:p w14:paraId="32687172" w14:textId="72AD9DFB" w:rsidR="006E0135" w:rsidRPr="006F067B" w:rsidRDefault="00FC75FF" w:rsidP="00FC75FF">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006E0135" w:rsidRPr="006F067B">
              <w:rPr>
                <w:rFonts w:ascii="Times New Roman" w:hAnsi="Times New Roman" w:cs="Times New Roman"/>
                <w:sz w:val="18"/>
                <w:szCs w:val="18"/>
                <w:lang w:val="en-US"/>
              </w:rPr>
              <w:t>bacteria</w:t>
            </w:r>
          </w:p>
        </w:tc>
        <w:tc>
          <w:tcPr>
            <w:tcW w:w="3260" w:type="dxa"/>
          </w:tcPr>
          <w:p w14:paraId="781524EA" w14:textId="745E54D9" w:rsidR="006E0135" w:rsidRPr="006F067B" w:rsidRDefault="006E0135" w:rsidP="00FC75FF">
            <w:pPr>
              <w:spacing w:line="360" w:lineRule="auto"/>
              <w:jc w:val="center"/>
              <w:rPr>
                <w:rFonts w:ascii="Times New Roman" w:hAnsi="Times New Roman" w:cs="Times New Roman"/>
                <w:sz w:val="18"/>
                <w:szCs w:val="18"/>
                <w:lang w:val="en-US"/>
              </w:rPr>
            </w:pPr>
            <w:r w:rsidRPr="006F067B">
              <w:rPr>
                <w:rFonts w:ascii="Times New Roman" w:hAnsi="Times New Roman" w:cs="Times New Roman"/>
                <w:sz w:val="18"/>
                <w:szCs w:val="18"/>
                <w:lang w:val="en-US"/>
              </w:rPr>
              <w:t>(95°C-</w:t>
            </w:r>
            <w:r w:rsidR="00981E36" w:rsidRPr="006F067B">
              <w:rPr>
                <w:rFonts w:ascii="Times New Roman" w:hAnsi="Times New Roman" w:cs="Times New Roman"/>
                <w:sz w:val="18"/>
                <w:szCs w:val="18"/>
                <w:lang w:val="en-US"/>
              </w:rPr>
              <w:t>45</w:t>
            </w:r>
            <w:r w:rsidRPr="006F067B">
              <w:rPr>
                <w:rFonts w:ascii="Times New Roman" w:hAnsi="Times New Roman" w:cs="Times New Roman"/>
                <w:sz w:val="18"/>
                <w:szCs w:val="18"/>
                <w:lang w:val="en-US"/>
              </w:rPr>
              <w:t>s,58°C-</w:t>
            </w:r>
            <w:r w:rsidR="00981E36" w:rsidRPr="006F067B">
              <w:rPr>
                <w:rFonts w:ascii="Times New Roman" w:hAnsi="Times New Roman" w:cs="Times New Roman"/>
                <w:sz w:val="18"/>
                <w:szCs w:val="18"/>
                <w:lang w:val="en-US"/>
              </w:rPr>
              <w:t>45</w:t>
            </w:r>
            <w:r w:rsidRPr="006F067B">
              <w:rPr>
                <w:rFonts w:ascii="Times New Roman" w:hAnsi="Times New Roman" w:cs="Times New Roman"/>
                <w:sz w:val="18"/>
                <w:szCs w:val="18"/>
                <w:lang w:val="en-US"/>
              </w:rPr>
              <w:t>s,72°C-</w:t>
            </w:r>
            <w:r w:rsidR="00981E36" w:rsidRPr="006F067B">
              <w:rPr>
                <w:rFonts w:ascii="Times New Roman" w:hAnsi="Times New Roman" w:cs="Times New Roman"/>
                <w:sz w:val="18"/>
                <w:szCs w:val="18"/>
                <w:lang w:val="en-US"/>
              </w:rPr>
              <w:t>45</w:t>
            </w:r>
            <w:r w:rsidRPr="006F067B">
              <w:rPr>
                <w:rFonts w:ascii="Times New Roman" w:hAnsi="Times New Roman" w:cs="Times New Roman"/>
                <w:sz w:val="18"/>
                <w:szCs w:val="18"/>
                <w:lang w:val="en-US"/>
              </w:rPr>
              <w:t>s) x 40</w:t>
            </w:r>
          </w:p>
        </w:tc>
        <w:tc>
          <w:tcPr>
            <w:tcW w:w="3828" w:type="dxa"/>
          </w:tcPr>
          <w:p w14:paraId="5E362FEC" w14:textId="7ACA465B" w:rsidR="006E0135" w:rsidRPr="006F067B" w:rsidRDefault="006E0135" w:rsidP="00F461A9">
            <w:pPr>
              <w:spacing w:line="360" w:lineRule="auto"/>
              <w:jc w:val="center"/>
              <w:rPr>
                <w:rFonts w:ascii="Times New Roman" w:hAnsi="Times New Roman" w:cs="Times New Roman"/>
                <w:sz w:val="18"/>
                <w:szCs w:val="18"/>
                <w:lang w:val="en-US"/>
              </w:rPr>
            </w:pPr>
            <w:r w:rsidRPr="006F067B">
              <w:rPr>
                <w:rFonts w:ascii="Times New Roman" w:hAnsi="Times New Roman" w:cs="Times New Roman"/>
                <w:sz w:val="18"/>
                <w:szCs w:val="18"/>
                <w:lang w:val="en-US"/>
              </w:rPr>
              <w:t>FP 16S (5´</w:t>
            </w:r>
            <w:r w:rsidR="006F067B">
              <w:rPr>
                <w:rFonts w:ascii="Times New Roman" w:hAnsi="Times New Roman" w:cs="Times New Roman"/>
                <w:sz w:val="18"/>
                <w:szCs w:val="18"/>
                <w:lang w:val="en-US"/>
              </w:rPr>
              <w:t>-</w:t>
            </w:r>
            <w:r w:rsidRPr="006F067B">
              <w:rPr>
                <w:rFonts w:ascii="Times New Roman" w:hAnsi="Times New Roman" w:cs="Times New Roman"/>
                <w:sz w:val="18"/>
                <w:szCs w:val="18"/>
                <w:lang w:val="en-US"/>
              </w:rPr>
              <w:t>GGTAGTCYAYGCMSTAAACG-3´)</w:t>
            </w:r>
          </w:p>
          <w:p w14:paraId="5FB257F4" w14:textId="38AAFAAB" w:rsidR="006E0135" w:rsidRPr="00FC75FF" w:rsidRDefault="006E0135" w:rsidP="00FC75FF">
            <w:pPr>
              <w:spacing w:line="360" w:lineRule="auto"/>
              <w:jc w:val="center"/>
              <w:rPr>
                <w:rFonts w:ascii="Times New Roman" w:hAnsi="Times New Roman" w:cs="Times New Roman"/>
                <w:sz w:val="18"/>
                <w:szCs w:val="18"/>
                <w:lang w:val="en-US"/>
              </w:rPr>
            </w:pPr>
            <w:r w:rsidRPr="006F067B">
              <w:rPr>
                <w:rFonts w:ascii="Times New Roman" w:hAnsi="Times New Roman" w:cs="Times New Roman"/>
                <w:sz w:val="18"/>
                <w:szCs w:val="18"/>
                <w:lang w:val="en-US"/>
              </w:rPr>
              <w:t>RP 16S (5´- GACARCCATGCASCACCTG-3`)</w:t>
            </w:r>
          </w:p>
        </w:tc>
        <w:tc>
          <w:tcPr>
            <w:tcW w:w="1701" w:type="dxa"/>
          </w:tcPr>
          <w:p w14:paraId="57E51E5B" w14:textId="68162482" w:rsidR="006E0135" w:rsidRPr="006F067B" w:rsidRDefault="006E0135" w:rsidP="00FA22B8">
            <w:pPr>
              <w:spacing w:line="360" w:lineRule="auto"/>
              <w:jc w:val="center"/>
              <w:rPr>
                <w:rFonts w:ascii="Times New Roman" w:hAnsi="Times New Roman" w:cs="Times New Roman"/>
                <w:sz w:val="18"/>
                <w:szCs w:val="18"/>
                <w:lang w:val="de-DE"/>
              </w:rPr>
            </w:pPr>
            <w:r w:rsidRPr="006F067B">
              <w:rPr>
                <w:rFonts w:ascii="Times New Roman" w:hAnsi="Times New Roman" w:cs="Times New Roman"/>
                <w:sz w:val="18"/>
                <w:szCs w:val="18"/>
                <w:lang w:val="de-DE"/>
              </w:rPr>
              <w:t>Bach et al. 200</w:t>
            </w:r>
            <w:r w:rsidR="00A87EC4" w:rsidRPr="006F067B">
              <w:rPr>
                <w:rFonts w:ascii="Times New Roman" w:hAnsi="Times New Roman" w:cs="Times New Roman"/>
                <w:sz w:val="18"/>
                <w:szCs w:val="18"/>
                <w:lang w:val="de-DE"/>
              </w:rPr>
              <w:t>2</w:t>
            </w:r>
          </w:p>
          <w:p w14:paraId="14F993A0" w14:textId="1824039A" w:rsidR="006E0135" w:rsidRPr="006F067B" w:rsidRDefault="00280721" w:rsidP="00FC75FF">
            <w:pPr>
              <w:spacing w:line="360" w:lineRule="auto"/>
              <w:jc w:val="center"/>
              <w:rPr>
                <w:rFonts w:ascii="Times New Roman" w:hAnsi="Times New Roman" w:cs="Times New Roman"/>
                <w:sz w:val="18"/>
                <w:szCs w:val="18"/>
                <w:lang w:val="de-DE"/>
              </w:rPr>
            </w:pPr>
            <w:r w:rsidRPr="006F067B">
              <w:rPr>
                <w:rFonts w:ascii="Times New Roman" w:hAnsi="Times New Roman" w:cs="Times New Roman"/>
                <w:sz w:val="18"/>
                <w:szCs w:val="18"/>
                <w:lang w:val="de-DE"/>
              </w:rPr>
              <w:fldChar w:fldCharType="begin"/>
            </w:r>
            <w:r w:rsidRPr="006F067B">
              <w:rPr>
                <w:rFonts w:ascii="Times New Roman" w:hAnsi="Times New Roman" w:cs="Times New Roman"/>
                <w:sz w:val="18"/>
                <w:szCs w:val="18"/>
                <w:lang w:val="de-DE"/>
              </w:rPr>
              <w:instrText xml:space="preserve"> ADDIN EN.CITE &lt;EndNote&gt;&lt;Cite&gt;&lt;Author&gt;Bach&lt;/Author&gt;&lt;Year&gt;2001&lt;/Year&gt;&lt;RecNum&gt;212&lt;/RecNum&gt;&lt;DisplayText&gt;Bach et al. 2001&lt;/DisplayText&gt;&lt;record&gt;&lt;rec-number&gt;212&lt;/rec-number&gt;&lt;foreign-keys&gt;&lt;key app="EN" db-id="pw2s25zesprx9qe95efxvwsmfaz9xxvee5ze" timestamp="1750236636"&gt;212&lt;/key&gt;&lt;/foreign-keys&gt;&lt;ref-type name="Journal Article"&gt;17&lt;/ref-type&gt;&lt;contributors&gt;&lt;authors&gt;&lt;author&gt;Bach, H. J.&lt;/author&gt;&lt;author&gt;Hartmann, A.&lt;/author&gt;&lt;author&gt;Schloter, M.&lt;/author&gt;&lt;author&gt;Munch, J. C.&lt;/author&gt;&lt;/authors&gt;&lt;/contributors&gt;&lt;titles&gt;&lt;title&gt;PCR primers and functional probes for amplification and detection of bacterial genes for extracellular peptidases in single strains and in soil&lt;/title&gt;&lt;secondary-title&gt;J Microbiol Methods&lt;/secondary-title&gt;&lt;/titles&gt;&lt;periodical&gt;&lt;full-title&gt;J Microbiol Methods&lt;/full-title&gt;&lt;/periodical&gt;&lt;pages&gt;173-182&lt;/pages&gt;&lt;volume&gt;44&lt;/volume&gt;&lt;number&gt;2&lt;/number&gt;&lt;keywords&gt;&lt;keyword&gt;Genes for extracellular proteases&lt;/keyword&gt;&lt;keyword&gt;Metallopeptidases&lt;/keyword&gt;&lt;keyword&gt;N-mineralization&lt;/keyword&gt;&lt;keyword&gt;Primers and probes&lt;/keyword&gt;&lt;keyword&gt;Serine peptidases&lt;/keyword&gt;&lt;keyword&gt;Soil bacteria&lt;/keyword&gt;&lt;/keywords&gt;&lt;dates&gt;&lt;year&gt;2001&lt;/year&gt;&lt;pub-dates&gt;&lt;date&gt;2001/03/01/&lt;/date&gt;&lt;/pub-dates&gt;&lt;/dates&gt;&lt;isbn&gt;0167-7012&lt;/isbn&gt;&lt;urls&gt;&lt;related-urls&gt;&lt;url&gt;https://www.sciencedirect.com/science/article/pii/S0167701200002396&lt;/url&gt;&lt;/related-urls&gt;&lt;/urls&gt;&lt;electronic-resource-num&gt;https://doi.org/10.1016/S0167-7012(00)00239-6&lt;/electronic-resource-num&gt;&lt;/record&gt;&lt;/Cite&gt;&lt;/EndNote&gt;</w:instrText>
            </w:r>
            <w:r w:rsidRPr="006F067B">
              <w:rPr>
                <w:rFonts w:ascii="Times New Roman" w:hAnsi="Times New Roman" w:cs="Times New Roman"/>
                <w:sz w:val="18"/>
                <w:szCs w:val="18"/>
                <w:lang w:val="de-DE"/>
              </w:rPr>
              <w:fldChar w:fldCharType="separate"/>
            </w:r>
            <w:r w:rsidRPr="006F067B">
              <w:rPr>
                <w:rFonts w:ascii="Times New Roman" w:hAnsi="Times New Roman" w:cs="Times New Roman"/>
                <w:noProof/>
                <w:sz w:val="18"/>
                <w:szCs w:val="18"/>
                <w:lang w:val="de-DE"/>
              </w:rPr>
              <w:t>Bach et al. 2001</w:t>
            </w:r>
            <w:r w:rsidRPr="006F067B">
              <w:rPr>
                <w:rFonts w:ascii="Times New Roman" w:hAnsi="Times New Roman" w:cs="Times New Roman"/>
                <w:sz w:val="18"/>
                <w:szCs w:val="18"/>
                <w:lang w:val="de-DE"/>
              </w:rPr>
              <w:fldChar w:fldCharType="end"/>
            </w:r>
          </w:p>
        </w:tc>
      </w:tr>
      <w:tr w:rsidR="00FC75FF" w:rsidRPr="006F067B" w14:paraId="134CB8A6" w14:textId="77777777" w:rsidTr="00FC75FF">
        <w:trPr>
          <w:trHeight w:val="562"/>
        </w:trPr>
        <w:tc>
          <w:tcPr>
            <w:tcW w:w="1130" w:type="dxa"/>
          </w:tcPr>
          <w:p w14:paraId="49DC32A0" w14:textId="77777777" w:rsidR="00FC75FF" w:rsidRDefault="00FC75FF" w:rsidP="00F461A9">
            <w:pPr>
              <w:spacing w:line="360" w:lineRule="auto"/>
              <w:jc w:val="center"/>
              <w:rPr>
                <w:rFonts w:ascii="Times New Roman" w:hAnsi="Times New Roman" w:cs="Times New Roman"/>
                <w:i/>
                <w:iCs/>
                <w:sz w:val="18"/>
                <w:szCs w:val="18"/>
                <w:lang w:val="en-US"/>
              </w:rPr>
            </w:pPr>
            <w:r w:rsidRPr="006F067B">
              <w:rPr>
                <w:rFonts w:ascii="Times New Roman" w:hAnsi="Times New Roman" w:cs="Times New Roman"/>
                <w:sz w:val="18"/>
                <w:szCs w:val="18"/>
                <w:lang w:val="en-US"/>
              </w:rPr>
              <w:t>16S</w:t>
            </w:r>
            <w:r w:rsidRPr="006F067B">
              <w:rPr>
                <w:rFonts w:ascii="Times New Roman" w:hAnsi="Times New Roman" w:cs="Times New Roman"/>
                <w:i/>
                <w:iCs/>
                <w:sz w:val="18"/>
                <w:szCs w:val="18"/>
                <w:lang w:val="en-US"/>
              </w:rPr>
              <w:t xml:space="preserve"> rRNA</w:t>
            </w:r>
          </w:p>
          <w:p w14:paraId="73836F3A" w14:textId="33727AC2" w:rsidR="00FC75FF" w:rsidRPr="006F067B" w:rsidRDefault="00FC75FF" w:rsidP="00F461A9">
            <w:pPr>
              <w:spacing w:line="360" w:lineRule="auto"/>
              <w:jc w:val="center"/>
              <w:rPr>
                <w:rFonts w:ascii="Times New Roman" w:hAnsi="Times New Roman" w:cs="Times New Roman"/>
                <w:sz w:val="18"/>
                <w:szCs w:val="18"/>
                <w:lang w:val="en-US"/>
              </w:rPr>
            </w:pPr>
            <w:r w:rsidRPr="006F067B">
              <w:rPr>
                <w:rFonts w:ascii="Times New Roman" w:hAnsi="Times New Roman" w:cs="Times New Roman"/>
                <w:sz w:val="18"/>
                <w:szCs w:val="18"/>
                <w:lang w:val="en-US"/>
              </w:rPr>
              <w:t xml:space="preserve"> archaea</w:t>
            </w:r>
          </w:p>
        </w:tc>
        <w:tc>
          <w:tcPr>
            <w:tcW w:w="3260" w:type="dxa"/>
          </w:tcPr>
          <w:p w14:paraId="305D0104" w14:textId="77777777" w:rsidR="00FC75FF" w:rsidRPr="006F067B" w:rsidRDefault="00FC75FF" w:rsidP="00FC75FF">
            <w:pPr>
              <w:spacing w:line="360" w:lineRule="auto"/>
              <w:jc w:val="center"/>
              <w:rPr>
                <w:rFonts w:ascii="Times New Roman" w:eastAsia="STIX-Regular" w:hAnsi="Times New Roman" w:cs="Times New Roman"/>
                <w:sz w:val="18"/>
                <w:szCs w:val="18"/>
              </w:rPr>
            </w:pPr>
            <w:r w:rsidRPr="006F067B">
              <w:rPr>
                <w:rFonts w:ascii="Times New Roman" w:eastAsia="STIX-Regular" w:hAnsi="Times New Roman" w:cs="Times New Roman"/>
                <w:sz w:val="18"/>
                <w:szCs w:val="18"/>
              </w:rPr>
              <w:t>(95 °C–20 s/55 °C–60 s/72 °C–60 s) x 5</w:t>
            </w:r>
          </w:p>
          <w:p w14:paraId="144F095F" w14:textId="7AFCCDD1" w:rsidR="00FC75FF" w:rsidRPr="006F067B" w:rsidRDefault="00FC75FF" w:rsidP="00FC75FF">
            <w:pPr>
              <w:spacing w:line="360" w:lineRule="auto"/>
              <w:jc w:val="center"/>
              <w:rPr>
                <w:rFonts w:ascii="Times New Roman" w:hAnsi="Times New Roman" w:cs="Times New Roman"/>
                <w:sz w:val="18"/>
                <w:szCs w:val="18"/>
                <w:lang w:val="en-US"/>
              </w:rPr>
            </w:pPr>
            <w:r w:rsidRPr="006F067B">
              <w:rPr>
                <w:rFonts w:ascii="Times New Roman" w:eastAsia="STIX-Regular" w:hAnsi="Times New Roman" w:cs="Times New Roman"/>
                <w:sz w:val="18"/>
                <w:szCs w:val="18"/>
              </w:rPr>
              <w:t>(95 °C–20s/50 °C–60 s/72 °C–60 s) x 40</w:t>
            </w:r>
          </w:p>
        </w:tc>
        <w:tc>
          <w:tcPr>
            <w:tcW w:w="3828" w:type="dxa"/>
          </w:tcPr>
          <w:p w14:paraId="2E778EBB" w14:textId="77777777" w:rsidR="00FC75FF" w:rsidRPr="006F067B" w:rsidRDefault="00FC75FF" w:rsidP="00FC75FF">
            <w:pPr>
              <w:spacing w:line="360" w:lineRule="auto"/>
              <w:jc w:val="center"/>
              <w:rPr>
                <w:rFonts w:ascii="Times New Roman" w:hAnsi="Times New Roman" w:cs="Times New Roman"/>
                <w:sz w:val="18"/>
                <w:szCs w:val="18"/>
                <w:shd w:val="clear" w:color="auto" w:fill="FFFFFF"/>
              </w:rPr>
            </w:pPr>
            <w:proofErr w:type="spellStart"/>
            <w:r w:rsidRPr="006F067B">
              <w:rPr>
                <w:rFonts w:ascii="Times New Roman" w:hAnsi="Times New Roman" w:cs="Times New Roman"/>
                <w:sz w:val="18"/>
                <w:szCs w:val="18"/>
                <w:shd w:val="clear" w:color="auto" w:fill="FFFFFF"/>
              </w:rPr>
              <w:t>rSAf</w:t>
            </w:r>
            <w:proofErr w:type="spellEnd"/>
            <w:r w:rsidRPr="006F067B">
              <w:rPr>
                <w:rFonts w:ascii="Times New Roman" w:hAnsi="Times New Roman" w:cs="Times New Roman"/>
                <w:sz w:val="18"/>
                <w:szCs w:val="18"/>
                <w:shd w:val="clear" w:color="auto" w:fill="FFFFFF"/>
              </w:rPr>
              <w:t>(</w:t>
            </w:r>
            <w:proofErr w:type="spellStart"/>
            <w:r w:rsidRPr="006F067B">
              <w:rPr>
                <w:rFonts w:ascii="Times New Roman" w:hAnsi="Times New Roman" w:cs="Times New Roman"/>
                <w:sz w:val="18"/>
                <w:szCs w:val="18"/>
                <w:shd w:val="clear" w:color="auto" w:fill="FFFFFF"/>
              </w:rPr>
              <w:t>i</w:t>
            </w:r>
            <w:proofErr w:type="spellEnd"/>
            <w:r w:rsidRPr="006F067B">
              <w:rPr>
                <w:rFonts w:ascii="Times New Roman" w:hAnsi="Times New Roman" w:cs="Times New Roman"/>
                <w:sz w:val="18"/>
                <w:szCs w:val="18"/>
                <w:shd w:val="clear" w:color="auto" w:fill="FFFFFF"/>
              </w:rPr>
              <w:t>) (</w:t>
            </w:r>
            <w:r w:rsidRPr="006F067B">
              <w:rPr>
                <w:rFonts w:ascii="Times New Roman" w:hAnsi="Times New Roman" w:cs="Times New Roman"/>
                <w:sz w:val="18"/>
                <w:szCs w:val="18"/>
                <w:lang w:val="en-US"/>
              </w:rPr>
              <w:t>5´- CCTAYGGGGCGCAGCAG-3`)</w:t>
            </w:r>
          </w:p>
          <w:p w14:paraId="37273A62" w14:textId="3BAB61D8" w:rsidR="00FC75FF" w:rsidRPr="006F067B" w:rsidRDefault="00FC75FF" w:rsidP="00FC75FF">
            <w:pPr>
              <w:spacing w:line="360" w:lineRule="auto"/>
              <w:jc w:val="center"/>
              <w:rPr>
                <w:rFonts w:ascii="Times New Roman" w:hAnsi="Times New Roman" w:cs="Times New Roman"/>
                <w:sz w:val="18"/>
                <w:szCs w:val="18"/>
                <w:lang w:val="en-US"/>
              </w:rPr>
            </w:pPr>
            <w:r w:rsidRPr="006F067B">
              <w:rPr>
                <w:rFonts w:ascii="Times New Roman" w:hAnsi="Times New Roman" w:cs="Times New Roman"/>
                <w:sz w:val="18"/>
                <w:szCs w:val="18"/>
                <w:shd w:val="clear" w:color="auto" w:fill="FFFFFF"/>
              </w:rPr>
              <w:t>958r (</w:t>
            </w:r>
            <w:r w:rsidRPr="006F067B">
              <w:rPr>
                <w:rFonts w:ascii="Times New Roman" w:hAnsi="Times New Roman" w:cs="Times New Roman"/>
                <w:sz w:val="18"/>
                <w:szCs w:val="18"/>
                <w:lang w:val="en-US"/>
              </w:rPr>
              <w:t>5´-YCCGGCGTTGAMTCCAATT-3´)</w:t>
            </w:r>
          </w:p>
        </w:tc>
        <w:tc>
          <w:tcPr>
            <w:tcW w:w="1701" w:type="dxa"/>
          </w:tcPr>
          <w:p w14:paraId="49A7E382" w14:textId="77777777" w:rsidR="00FC75FF" w:rsidRPr="006F067B" w:rsidRDefault="00FC75FF" w:rsidP="00FC75FF">
            <w:pPr>
              <w:spacing w:line="360" w:lineRule="auto"/>
              <w:ind w:right="181"/>
              <w:jc w:val="center"/>
              <w:rPr>
                <w:rFonts w:ascii="Times New Roman" w:hAnsi="Times New Roman" w:cs="Times New Roman"/>
                <w:noProof/>
                <w:sz w:val="18"/>
                <w:szCs w:val="18"/>
                <w:lang w:val="de-DE"/>
              </w:rPr>
            </w:pPr>
            <w:r w:rsidRPr="006F067B">
              <w:rPr>
                <w:rFonts w:ascii="Times New Roman" w:hAnsi="Times New Roman" w:cs="Times New Roman"/>
                <w:noProof/>
                <w:sz w:val="18"/>
                <w:szCs w:val="18"/>
                <w:lang w:val="de-DE"/>
              </w:rPr>
              <w:fldChar w:fldCharType="begin"/>
            </w:r>
            <w:r w:rsidRPr="006F067B">
              <w:rPr>
                <w:rFonts w:ascii="Times New Roman" w:hAnsi="Times New Roman" w:cs="Times New Roman"/>
                <w:noProof/>
                <w:sz w:val="18"/>
                <w:szCs w:val="18"/>
                <w:lang w:val="de-DE"/>
              </w:rPr>
              <w:instrText xml:space="preserve"> ADDIN EN.CITE &lt;EndNote&gt;&lt;Cite&gt;&lt;Author&gt;Nicol&lt;/Author&gt;&lt;Year&gt;2003&lt;/Year&gt;&lt;RecNum&gt;117&lt;/RecNum&gt;&lt;DisplayText&gt;Nicol et al. 2003&lt;/DisplayText&gt;&lt;record&gt;&lt;rec-number&gt;117&lt;/rec-number&gt;&lt;foreign-keys&gt;&lt;key app="EN" db-id="pw2s25zesprx9qe95efxvwsmfaz9xxvee5ze" timestamp="1723024128"&gt;117&lt;/key&gt;&lt;/foreign-keys&gt;&lt;ref-type name="Journal Article"&gt;17&lt;/ref-type&gt;&lt;contributors&gt;&lt;authors&gt;&lt;author&gt;Nicol, Graeme W.&lt;/author&gt;&lt;author&gt;Glover, L. Anne&lt;/author&gt;&lt;author&gt;Prosser, James I.&lt;/author&gt;&lt;/authors&gt;&lt;/contributors&gt;&lt;titles&gt;&lt;title&gt;Molecular analysis of methanogenic archaeal communities in managed and natural upland pasture soils&lt;/title&gt;&lt;secondary-title&gt;Glob Chang Biol&lt;/secondary-title&gt;&lt;/titles&gt;&lt;periodical&gt;&lt;full-title&gt;Glob Chang Biol&lt;/full-title&gt;&lt;/periodical&gt;&lt;pages&gt;1451-1457&lt;/pages&gt;&lt;volume&gt;9&lt;/volume&gt;&lt;number&gt;10&lt;/number&gt;&lt;dates&gt;&lt;year&gt;2003&lt;/year&gt;&lt;/dates&gt;&lt;isbn&gt;1354-1013&lt;/isbn&gt;&lt;urls&gt;&lt;related-urls&gt;&lt;url&gt;https://onlinelibrary.wiley.com/doi/abs/10.1046/j.1365-2486.2003.00673.x&lt;/url&gt;&lt;/related-urls&gt;&lt;/urls&gt;&lt;electronic-resource-num&gt;https://doi.org/10.1046/j.1365-2486.2003.00673.x&lt;/electronic-resource-num&gt;&lt;/record&gt;&lt;/Cite&gt;&lt;/EndNote&gt;</w:instrText>
            </w:r>
            <w:r w:rsidRPr="006F067B">
              <w:rPr>
                <w:rFonts w:ascii="Times New Roman" w:hAnsi="Times New Roman" w:cs="Times New Roman"/>
                <w:noProof/>
                <w:sz w:val="18"/>
                <w:szCs w:val="18"/>
                <w:lang w:val="de-DE"/>
              </w:rPr>
              <w:fldChar w:fldCharType="separate"/>
            </w:r>
            <w:r w:rsidRPr="006F067B">
              <w:rPr>
                <w:rFonts w:ascii="Times New Roman" w:hAnsi="Times New Roman" w:cs="Times New Roman"/>
                <w:noProof/>
                <w:sz w:val="18"/>
                <w:szCs w:val="18"/>
                <w:lang w:val="de-DE"/>
              </w:rPr>
              <w:t>Nicol et al. 2003</w:t>
            </w:r>
            <w:r w:rsidRPr="006F067B">
              <w:rPr>
                <w:rFonts w:ascii="Times New Roman" w:hAnsi="Times New Roman" w:cs="Times New Roman"/>
                <w:noProof/>
                <w:sz w:val="18"/>
                <w:szCs w:val="18"/>
                <w:lang w:val="de-DE"/>
              </w:rPr>
              <w:fldChar w:fldCharType="end"/>
            </w:r>
          </w:p>
          <w:p w14:paraId="76F79644" w14:textId="49F9B87A" w:rsidR="00FC75FF" w:rsidRPr="00FC75FF" w:rsidRDefault="00FC75FF" w:rsidP="00FC75FF">
            <w:pPr>
              <w:spacing w:line="360" w:lineRule="auto"/>
              <w:jc w:val="center"/>
              <w:rPr>
                <w:rFonts w:ascii="Times New Roman" w:hAnsi="Times New Roman" w:cs="Times New Roman"/>
                <w:sz w:val="18"/>
                <w:szCs w:val="18"/>
              </w:rPr>
            </w:pPr>
            <w:r w:rsidRPr="006F067B">
              <w:rPr>
                <w:rFonts w:ascii="Times New Roman" w:hAnsi="Times New Roman" w:cs="Times New Roman"/>
                <w:noProof/>
                <w:sz w:val="18"/>
                <w:szCs w:val="18"/>
                <w:lang w:val="de-DE"/>
              </w:rPr>
              <w:fldChar w:fldCharType="begin"/>
            </w:r>
            <w:r w:rsidRPr="006F067B">
              <w:rPr>
                <w:rFonts w:ascii="Times New Roman" w:hAnsi="Times New Roman" w:cs="Times New Roman"/>
                <w:noProof/>
                <w:sz w:val="18"/>
                <w:szCs w:val="18"/>
                <w:lang w:val="de-DE"/>
              </w:rPr>
              <w:instrText xml:space="preserve"> ADDIN EN.CITE &lt;EndNote&gt;&lt;Cite&gt;&lt;Author&gt;Bano&lt;/Author&gt;&lt;Year&gt;2004&lt;/Year&gt;&lt;RecNum&gt;116&lt;/RecNum&gt;&lt;DisplayText&gt;Bano et al. 2004&lt;/DisplayText&gt;&lt;record&gt;&lt;rec-number&gt;116&lt;/rec-number&gt;&lt;foreign-keys&gt;&lt;key app="EN" db-id="pw2s25zesprx9qe95efxvwsmfaz9xxvee5ze" timestamp="1723024101"&gt;116&lt;/key&gt;&lt;/foreign-keys&gt;&lt;ref-type name="Journal Article"&gt;17&lt;/ref-type&gt;&lt;contributors&gt;&lt;authors&gt;&lt;author&gt;Nasreen Bano&lt;/author&gt;&lt;author&gt;Shomari Ruffin&lt;/author&gt;&lt;author&gt;Briana Ransom&lt;/author&gt;&lt;author&gt;James T. Hollibaugh&lt;/author&gt;&lt;/authors&gt;&lt;/contributors&gt;&lt;titles&gt;&lt;title&gt;Phylogenetic Composition of Arctic Ocean Archaeal Assemblages and Comparison with Antarctic Assemblages&lt;/title&gt;&lt;secondary-title&gt;Appl Environ Microbiol&lt;/secondary-title&gt;&lt;/titles&gt;&lt;periodical&gt;&lt;full-title&gt;Appl Environ Microbiol&lt;/full-title&gt;&lt;/periodical&gt;&lt;pages&gt;781-789&lt;/pages&gt;&lt;volume&gt;70&lt;/volume&gt;&lt;number&gt;2&lt;/number&gt;&lt;dates&gt;&lt;year&gt;2004&lt;/year&gt;&lt;/dates&gt;&lt;urls&gt;&lt;related-urls&gt;&lt;url&gt;https://journals.asm.org/doi/abs/10.1128/aem.70.2.781-789.2004&lt;/url&gt;&lt;/related-urls&gt;&lt;/urls&gt;&lt;electronic-resource-num&gt;doi:10.1128/AEM.70.2.781-789.2004&lt;/electronic-resource-num&gt;&lt;/record&gt;&lt;/Cite&gt;&lt;/EndNote&gt;</w:instrText>
            </w:r>
            <w:r w:rsidRPr="006F067B">
              <w:rPr>
                <w:rFonts w:ascii="Times New Roman" w:hAnsi="Times New Roman" w:cs="Times New Roman"/>
                <w:noProof/>
                <w:sz w:val="18"/>
                <w:szCs w:val="18"/>
                <w:lang w:val="de-DE"/>
              </w:rPr>
              <w:fldChar w:fldCharType="separate"/>
            </w:r>
            <w:r w:rsidRPr="006F067B">
              <w:rPr>
                <w:rFonts w:ascii="Times New Roman" w:hAnsi="Times New Roman" w:cs="Times New Roman"/>
                <w:noProof/>
                <w:sz w:val="18"/>
                <w:szCs w:val="18"/>
                <w:lang w:val="de-DE"/>
              </w:rPr>
              <w:t>Bano et al. 2004</w:t>
            </w:r>
            <w:r w:rsidRPr="006F067B">
              <w:rPr>
                <w:rFonts w:ascii="Times New Roman" w:hAnsi="Times New Roman" w:cs="Times New Roman"/>
                <w:noProof/>
                <w:sz w:val="18"/>
                <w:szCs w:val="18"/>
                <w:lang w:val="de-DE"/>
              </w:rPr>
              <w:fldChar w:fldCharType="end"/>
            </w:r>
          </w:p>
        </w:tc>
      </w:tr>
    </w:tbl>
    <w:p w14:paraId="360559A7" w14:textId="51B6733F" w:rsidR="00B77E76" w:rsidRPr="00FC75FF" w:rsidRDefault="00B77E76" w:rsidP="006E0135">
      <w:pPr>
        <w:rPr>
          <w:rFonts w:ascii="Times New Roman" w:hAnsi="Times New Roman" w:cs="Times New Roman"/>
          <w:sz w:val="20"/>
          <w:szCs w:val="20"/>
        </w:rPr>
      </w:pPr>
    </w:p>
    <w:p w14:paraId="37C68810" w14:textId="5D6BA287" w:rsidR="00822313" w:rsidRPr="006F067B" w:rsidRDefault="00822313" w:rsidP="00C44CEA">
      <w:pPr>
        <w:pStyle w:val="Beschriftung"/>
        <w:keepNext/>
        <w:ind w:left="-426"/>
        <w:rPr>
          <w:rFonts w:ascii="Times New Roman" w:hAnsi="Times New Roman" w:cs="Times New Roman"/>
          <w:i w:val="0"/>
          <w:iCs w:val="0"/>
          <w:color w:val="auto"/>
          <w:sz w:val="20"/>
          <w:szCs w:val="20"/>
        </w:rPr>
      </w:pPr>
      <w:r w:rsidRPr="006F067B">
        <w:rPr>
          <w:rFonts w:ascii="Times New Roman" w:hAnsi="Times New Roman" w:cs="Times New Roman"/>
          <w:b/>
          <w:i w:val="0"/>
          <w:color w:val="000000" w:themeColor="text1"/>
          <w:sz w:val="20"/>
          <w:szCs w:val="20"/>
        </w:rPr>
        <w:t xml:space="preserve">Table S </w:t>
      </w:r>
      <w:r w:rsidRPr="006F067B">
        <w:rPr>
          <w:rFonts w:ascii="Times New Roman" w:hAnsi="Times New Roman" w:cs="Times New Roman"/>
          <w:b/>
          <w:i w:val="0"/>
          <w:color w:val="000000" w:themeColor="text1"/>
          <w:sz w:val="20"/>
          <w:szCs w:val="20"/>
        </w:rPr>
        <w:fldChar w:fldCharType="begin"/>
      </w:r>
      <w:r w:rsidRPr="006F067B">
        <w:rPr>
          <w:rFonts w:ascii="Times New Roman" w:hAnsi="Times New Roman" w:cs="Times New Roman"/>
          <w:b/>
          <w:i w:val="0"/>
          <w:color w:val="000000" w:themeColor="text1"/>
          <w:sz w:val="20"/>
          <w:szCs w:val="20"/>
        </w:rPr>
        <w:instrText xml:space="preserve"> SEQ Table_S \* ARABIC </w:instrText>
      </w:r>
      <w:r w:rsidRPr="006F067B">
        <w:rPr>
          <w:rFonts w:ascii="Times New Roman" w:hAnsi="Times New Roman" w:cs="Times New Roman"/>
          <w:b/>
          <w:i w:val="0"/>
          <w:color w:val="000000" w:themeColor="text1"/>
          <w:sz w:val="20"/>
          <w:szCs w:val="20"/>
        </w:rPr>
        <w:fldChar w:fldCharType="separate"/>
      </w:r>
      <w:r w:rsidR="00537260">
        <w:rPr>
          <w:rFonts w:ascii="Times New Roman" w:hAnsi="Times New Roman" w:cs="Times New Roman"/>
          <w:b/>
          <w:i w:val="0"/>
          <w:noProof/>
          <w:color w:val="000000" w:themeColor="text1"/>
          <w:sz w:val="20"/>
          <w:szCs w:val="20"/>
        </w:rPr>
        <w:t>3</w:t>
      </w:r>
      <w:r w:rsidRPr="006F067B">
        <w:rPr>
          <w:rFonts w:ascii="Times New Roman" w:hAnsi="Times New Roman" w:cs="Times New Roman"/>
          <w:b/>
          <w:i w:val="0"/>
          <w:color w:val="000000" w:themeColor="text1"/>
          <w:sz w:val="20"/>
          <w:szCs w:val="20"/>
        </w:rPr>
        <w:fldChar w:fldCharType="end"/>
      </w:r>
      <w:r w:rsidRPr="006F067B">
        <w:rPr>
          <w:rFonts w:ascii="Times New Roman" w:hAnsi="Times New Roman" w:cs="Times New Roman"/>
          <w:b/>
          <w:i w:val="0"/>
          <w:color w:val="000000" w:themeColor="text1"/>
          <w:sz w:val="20"/>
          <w:szCs w:val="20"/>
        </w:rPr>
        <w:t xml:space="preserve"> </w:t>
      </w:r>
      <w:r w:rsidRPr="006F067B">
        <w:rPr>
          <w:rFonts w:ascii="Times New Roman" w:hAnsi="Times New Roman" w:cs="Times New Roman"/>
          <w:i w:val="0"/>
          <w:iCs w:val="0"/>
          <w:color w:val="auto"/>
          <w:sz w:val="20"/>
          <w:szCs w:val="20"/>
          <w:lang w:val="en-US"/>
        </w:rPr>
        <w:t>Table displaying the read loss per processing step during the bioinformatic pipeline. Samples with blank in their name display extraction controls and with NTC PCR controls</w:t>
      </w:r>
    </w:p>
    <w:tbl>
      <w:tblPr>
        <w:tblStyle w:val="Tabellenraster"/>
        <w:tblW w:w="9924" w:type="dxa"/>
        <w:tblInd w:w="-431" w:type="dxa"/>
        <w:tblLayout w:type="fixed"/>
        <w:tblLook w:val="04A0" w:firstRow="1" w:lastRow="0" w:firstColumn="1" w:lastColumn="0" w:noHBand="0" w:noVBand="1"/>
      </w:tblPr>
      <w:tblGrid>
        <w:gridCol w:w="3261"/>
        <w:gridCol w:w="993"/>
        <w:gridCol w:w="992"/>
        <w:gridCol w:w="850"/>
        <w:gridCol w:w="851"/>
        <w:gridCol w:w="850"/>
        <w:gridCol w:w="1134"/>
        <w:gridCol w:w="993"/>
      </w:tblGrid>
      <w:tr w:rsidR="006F067B" w:rsidRPr="006F067B" w14:paraId="0583C744" w14:textId="77777777" w:rsidTr="006F067B">
        <w:tc>
          <w:tcPr>
            <w:tcW w:w="3261" w:type="dxa"/>
          </w:tcPr>
          <w:p w14:paraId="2FAC8766" w14:textId="77777777" w:rsidR="00822313" w:rsidRPr="006F067B" w:rsidRDefault="00822313" w:rsidP="00C44CEA">
            <w:pPr>
              <w:ind w:left="-45" w:firstLine="45"/>
              <w:jc w:val="center"/>
              <w:rPr>
                <w:rFonts w:ascii="Times New Roman" w:hAnsi="Times New Roman" w:cs="Times New Roman"/>
                <w:sz w:val="18"/>
                <w:szCs w:val="18"/>
              </w:rPr>
            </w:pPr>
            <w:r w:rsidRPr="006F067B">
              <w:rPr>
                <w:rFonts w:ascii="Times New Roman" w:hAnsi="Times New Roman" w:cs="Times New Roman"/>
                <w:sz w:val="18"/>
                <w:szCs w:val="18"/>
              </w:rPr>
              <w:t>samples</w:t>
            </w:r>
          </w:p>
        </w:tc>
        <w:tc>
          <w:tcPr>
            <w:tcW w:w="993" w:type="dxa"/>
          </w:tcPr>
          <w:p w14:paraId="08D32129" w14:textId="77777777" w:rsidR="00822313" w:rsidRPr="006F067B" w:rsidRDefault="00822313" w:rsidP="00C44CEA">
            <w:pPr>
              <w:ind w:left="-45" w:firstLine="45"/>
              <w:jc w:val="center"/>
              <w:rPr>
                <w:rFonts w:ascii="Times New Roman" w:hAnsi="Times New Roman" w:cs="Times New Roman"/>
                <w:sz w:val="18"/>
                <w:szCs w:val="18"/>
              </w:rPr>
            </w:pPr>
            <w:proofErr w:type="spellStart"/>
            <w:r w:rsidRPr="006F067B">
              <w:rPr>
                <w:rFonts w:ascii="Times New Roman" w:hAnsi="Times New Roman" w:cs="Times New Roman"/>
                <w:color w:val="000000"/>
                <w:sz w:val="18"/>
                <w:szCs w:val="18"/>
              </w:rPr>
              <w:t>filter+trim</w:t>
            </w:r>
            <w:proofErr w:type="spellEnd"/>
            <w:r w:rsidRPr="006F067B">
              <w:rPr>
                <w:rFonts w:ascii="Times New Roman" w:hAnsi="Times New Roman" w:cs="Times New Roman"/>
                <w:color w:val="000000"/>
                <w:sz w:val="18"/>
                <w:szCs w:val="18"/>
              </w:rPr>
              <w:t xml:space="preserve"> reads.in</w:t>
            </w:r>
          </w:p>
        </w:tc>
        <w:tc>
          <w:tcPr>
            <w:tcW w:w="992" w:type="dxa"/>
            <w:vAlign w:val="bottom"/>
          </w:tcPr>
          <w:p w14:paraId="26ABD1DA" w14:textId="77777777" w:rsidR="00822313" w:rsidRPr="006F067B" w:rsidRDefault="00822313" w:rsidP="00C44CEA">
            <w:pPr>
              <w:ind w:left="-45" w:firstLine="45"/>
              <w:jc w:val="center"/>
              <w:rPr>
                <w:rFonts w:ascii="Times New Roman" w:hAnsi="Times New Roman" w:cs="Times New Roman"/>
                <w:sz w:val="18"/>
                <w:szCs w:val="18"/>
              </w:rPr>
            </w:pPr>
            <w:proofErr w:type="spellStart"/>
            <w:r w:rsidRPr="006F067B">
              <w:rPr>
                <w:rFonts w:ascii="Times New Roman" w:hAnsi="Times New Roman" w:cs="Times New Roman"/>
                <w:color w:val="000000"/>
                <w:sz w:val="18"/>
                <w:szCs w:val="18"/>
              </w:rPr>
              <w:t>filter+trim</w:t>
            </w:r>
            <w:proofErr w:type="spellEnd"/>
            <w:r w:rsidRPr="006F067B">
              <w:rPr>
                <w:rFonts w:ascii="Times New Roman" w:hAnsi="Times New Roman" w:cs="Times New Roman"/>
                <w:color w:val="000000"/>
                <w:sz w:val="18"/>
                <w:szCs w:val="18"/>
              </w:rPr>
              <w:t xml:space="preserve"> </w:t>
            </w:r>
            <w:proofErr w:type="spellStart"/>
            <w:r w:rsidRPr="006F067B">
              <w:rPr>
                <w:rFonts w:ascii="Times New Roman" w:hAnsi="Times New Roman" w:cs="Times New Roman"/>
                <w:color w:val="000000"/>
                <w:sz w:val="18"/>
                <w:szCs w:val="18"/>
              </w:rPr>
              <w:t>reads.out</w:t>
            </w:r>
            <w:proofErr w:type="spellEnd"/>
          </w:p>
        </w:tc>
        <w:tc>
          <w:tcPr>
            <w:tcW w:w="850" w:type="dxa"/>
            <w:vAlign w:val="bottom"/>
          </w:tcPr>
          <w:p w14:paraId="289E5543" w14:textId="77777777" w:rsidR="00822313" w:rsidRPr="006F067B" w:rsidRDefault="00822313" w:rsidP="00C44CEA">
            <w:pPr>
              <w:ind w:left="-45" w:firstLine="45"/>
              <w:jc w:val="center"/>
              <w:rPr>
                <w:rFonts w:ascii="Times New Roman" w:hAnsi="Times New Roman" w:cs="Times New Roman"/>
                <w:sz w:val="18"/>
                <w:szCs w:val="18"/>
              </w:rPr>
            </w:pPr>
            <w:proofErr w:type="spellStart"/>
            <w:r w:rsidRPr="006F067B">
              <w:rPr>
                <w:rFonts w:ascii="Times New Roman" w:hAnsi="Times New Roman" w:cs="Times New Roman"/>
                <w:color w:val="000000"/>
                <w:sz w:val="18"/>
                <w:szCs w:val="18"/>
              </w:rPr>
              <w:t>dadaF</w:t>
            </w:r>
            <w:proofErr w:type="spellEnd"/>
          </w:p>
        </w:tc>
        <w:tc>
          <w:tcPr>
            <w:tcW w:w="851" w:type="dxa"/>
            <w:vAlign w:val="bottom"/>
          </w:tcPr>
          <w:p w14:paraId="5D39C69A" w14:textId="77777777" w:rsidR="00822313" w:rsidRPr="006F067B" w:rsidRDefault="00822313" w:rsidP="00C44CEA">
            <w:pPr>
              <w:ind w:left="-45" w:firstLine="45"/>
              <w:jc w:val="center"/>
              <w:rPr>
                <w:rFonts w:ascii="Times New Roman" w:hAnsi="Times New Roman" w:cs="Times New Roman"/>
                <w:sz w:val="18"/>
                <w:szCs w:val="18"/>
              </w:rPr>
            </w:pPr>
            <w:proofErr w:type="spellStart"/>
            <w:r w:rsidRPr="006F067B">
              <w:rPr>
                <w:rFonts w:ascii="Times New Roman" w:hAnsi="Times New Roman" w:cs="Times New Roman"/>
                <w:color w:val="000000"/>
                <w:sz w:val="18"/>
                <w:szCs w:val="18"/>
              </w:rPr>
              <w:t>dadaR</w:t>
            </w:r>
            <w:proofErr w:type="spellEnd"/>
          </w:p>
        </w:tc>
        <w:tc>
          <w:tcPr>
            <w:tcW w:w="850" w:type="dxa"/>
            <w:vAlign w:val="bottom"/>
          </w:tcPr>
          <w:p w14:paraId="0C84E4EE" w14:textId="77777777" w:rsidR="00822313" w:rsidRPr="006F067B" w:rsidRDefault="00822313" w:rsidP="00C44CEA">
            <w:pPr>
              <w:ind w:left="-45" w:firstLine="45"/>
              <w:jc w:val="center"/>
              <w:rPr>
                <w:rFonts w:ascii="Times New Roman" w:hAnsi="Times New Roman" w:cs="Times New Roman"/>
                <w:sz w:val="18"/>
                <w:szCs w:val="18"/>
              </w:rPr>
            </w:pPr>
            <w:r w:rsidRPr="006F067B">
              <w:rPr>
                <w:rFonts w:ascii="Times New Roman" w:hAnsi="Times New Roman" w:cs="Times New Roman"/>
                <w:color w:val="000000"/>
                <w:sz w:val="18"/>
                <w:szCs w:val="18"/>
              </w:rPr>
              <w:t>merged</w:t>
            </w:r>
          </w:p>
        </w:tc>
        <w:tc>
          <w:tcPr>
            <w:tcW w:w="1134" w:type="dxa"/>
            <w:vAlign w:val="bottom"/>
          </w:tcPr>
          <w:p w14:paraId="614F2FE9" w14:textId="77777777" w:rsidR="00822313" w:rsidRPr="006F067B" w:rsidRDefault="00822313" w:rsidP="00C44CEA">
            <w:pPr>
              <w:ind w:left="-45" w:firstLine="45"/>
              <w:jc w:val="center"/>
              <w:rPr>
                <w:rFonts w:ascii="Times New Roman" w:hAnsi="Times New Roman" w:cs="Times New Roman"/>
                <w:sz w:val="18"/>
                <w:szCs w:val="18"/>
              </w:rPr>
            </w:pPr>
            <w:proofErr w:type="spellStart"/>
            <w:r w:rsidRPr="006F067B">
              <w:rPr>
                <w:rFonts w:ascii="Times New Roman" w:hAnsi="Times New Roman" w:cs="Times New Roman"/>
                <w:color w:val="000000"/>
                <w:sz w:val="18"/>
                <w:szCs w:val="18"/>
              </w:rPr>
              <w:t>seqtable</w:t>
            </w:r>
            <w:proofErr w:type="spellEnd"/>
          </w:p>
        </w:tc>
        <w:tc>
          <w:tcPr>
            <w:tcW w:w="993" w:type="dxa"/>
            <w:vAlign w:val="bottom"/>
          </w:tcPr>
          <w:p w14:paraId="35EDF95A" w14:textId="77777777" w:rsidR="00822313" w:rsidRPr="006F067B" w:rsidRDefault="00822313" w:rsidP="00C44CEA">
            <w:pPr>
              <w:ind w:left="-45" w:right="95" w:firstLine="45"/>
              <w:jc w:val="center"/>
              <w:rPr>
                <w:rFonts w:ascii="Times New Roman" w:hAnsi="Times New Roman" w:cs="Times New Roman"/>
                <w:sz w:val="18"/>
                <w:szCs w:val="18"/>
              </w:rPr>
            </w:pPr>
            <w:proofErr w:type="spellStart"/>
            <w:r w:rsidRPr="006F067B">
              <w:rPr>
                <w:rFonts w:ascii="Times New Roman" w:hAnsi="Times New Roman" w:cs="Times New Roman"/>
                <w:color w:val="000000"/>
                <w:sz w:val="18"/>
                <w:szCs w:val="18"/>
              </w:rPr>
              <w:t>removeBimera</w:t>
            </w:r>
            <w:proofErr w:type="spellEnd"/>
          </w:p>
        </w:tc>
      </w:tr>
      <w:tr w:rsidR="006F067B" w:rsidRPr="006F067B" w14:paraId="536ACA74" w14:textId="77777777" w:rsidTr="006F067B">
        <w:trPr>
          <w:trHeight w:val="290"/>
        </w:trPr>
        <w:tc>
          <w:tcPr>
            <w:tcW w:w="3261" w:type="dxa"/>
            <w:noWrap/>
            <w:hideMark/>
          </w:tcPr>
          <w:p w14:paraId="2B803FD1"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T1P10_S71_L001_R1_001.fastq.gz</w:t>
            </w:r>
          </w:p>
        </w:tc>
        <w:tc>
          <w:tcPr>
            <w:tcW w:w="993" w:type="dxa"/>
            <w:noWrap/>
            <w:hideMark/>
          </w:tcPr>
          <w:p w14:paraId="721CECAB"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231599</w:t>
            </w:r>
          </w:p>
        </w:tc>
        <w:tc>
          <w:tcPr>
            <w:tcW w:w="992" w:type="dxa"/>
            <w:noWrap/>
            <w:hideMark/>
          </w:tcPr>
          <w:p w14:paraId="5AB061B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181652</w:t>
            </w:r>
          </w:p>
        </w:tc>
        <w:tc>
          <w:tcPr>
            <w:tcW w:w="850" w:type="dxa"/>
            <w:noWrap/>
            <w:hideMark/>
          </w:tcPr>
          <w:p w14:paraId="3BA1A49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170467</w:t>
            </w:r>
          </w:p>
        </w:tc>
        <w:tc>
          <w:tcPr>
            <w:tcW w:w="851" w:type="dxa"/>
            <w:noWrap/>
            <w:hideMark/>
          </w:tcPr>
          <w:p w14:paraId="4333F90A"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175360</w:t>
            </w:r>
          </w:p>
        </w:tc>
        <w:tc>
          <w:tcPr>
            <w:tcW w:w="850" w:type="dxa"/>
            <w:noWrap/>
            <w:hideMark/>
          </w:tcPr>
          <w:p w14:paraId="3BE5D9B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135413</w:t>
            </w:r>
          </w:p>
        </w:tc>
        <w:tc>
          <w:tcPr>
            <w:tcW w:w="1134" w:type="dxa"/>
            <w:vAlign w:val="bottom"/>
          </w:tcPr>
          <w:p w14:paraId="7BDDF63A"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135413</w:t>
            </w:r>
          </w:p>
        </w:tc>
        <w:tc>
          <w:tcPr>
            <w:tcW w:w="993" w:type="dxa"/>
            <w:vAlign w:val="bottom"/>
          </w:tcPr>
          <w:p w14:paraId="0D3C0A7B"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134378</w:t>
            </w:r>
          </w:p>
        </w:tc>
      </w:tr>
      <w:tr w:rsidR="006F067B" w:rsidRPr="006F067B" w14:paraId="2DA0F686" w14:textId="77777777" w:rsidTr="006F067B">
        <w:trPr>
          <w:trHeight w:val="290"/>
        </w:trPr>
        <w:tc>
          <w:tcPr>
            <w:tcW w:w="3261" w:type="dxa"/>
            <w:noWrap/>
            <w:hideMark/>
          </w:tcPr>
          <w:p w14:paraId="42E59FB4"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T1P13_S74_L001_R1_001.fastq.gz</w:t>
            </w:r>
          </w:p>
        </w:tc>
        <w:tc>
          <w:tcPr>
            <w:tcW w:w="993" w:type="dxa"/>
            <w:noWrap/>
            <w:hideMark/>
          </w:tcPr>
          <w:p w14:paraId="7E2C94E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159655</w:t>
            </w:r>
          </w:p>
        </w:tc>
        <w:tc>
          <w:tcPr>
            <w:tcW w:w="992" w:type="dxa"/>
            <w:noWrap/>
            <w:hideMark/>
          </w:tcPr>
          <w:p w14:paraId="0F58697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117530</w:t>
            </w:r>
          </w:p>
        </w:tc>
        <w:tc>
          <w:tcPr>
            <w:tcW w:w="850" w:type="dxa"/>
            <w:noWrap/>
            <w:hideMark/>
          </w:tcPr>
          <w:p w14:paraId="4DD19E2A"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108036</w:t>
            </w:r>
          </w:p>
        </w:tc>
        <w:tc>
          <w:tcPr>
            <w:tcW w:w="851" w:type="dxa"/>
            <w:noWrap/>
            <w:hideMark/>
          </w:tcPr>
          <w:p w14:paraId="7DAD9F1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112064</w:t>
            </w:r>
          </w:p>
        </w:tc>
        <w:tc>
          <w:tcPr>
            <w:tcW w:w="850" w:type="dxa"/>
            <w:noWrap/>
            <w:hideMark/>
          </w:tcPr>
          <w:p w14:paraId="08BD8D3A"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83937</w:t>
            </w:r>
          </w:p>
        </w:tc>
        <w:tc>
          <w:tcPr>
            <w:tcW w:w="1134" w:type="dxa"/>
            <w:vAlign w:val="bottom"/>
          </w:tcPr>
          <w:p w14:paraId="6ADFA962"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83937</w:t>
            </w:r>
          </w:p>
        </w:tc>
        <w:tc>
          <w:tcPr>
            <w:tcW w:w="993" w:type="dxa"/>
            <w:vAlign w:val="bottom"/>
          </w:tcPr>
          <w:p w14:paraId="2172011A"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83736</w:t>
            </w:r>
          </w:p>
        </w:tc>
      </w:tr>
      <w:tr w:rsidR="006F067B" w:rsidRPr="006F067B" w14:paraId="34BCECB7" w14:textId="77777777" w:rsidTr="006F067B">
        <w:trPr>
          <w:trHeight w:val="290"/>
        </w:trPr>
        <w:tc>
          <w:tcPr>
            <w:tcW w:w="3261" w:type="dxa"/>
            <w:noWrap/>
            <w:hideMark/>
          </w:tcPr>
          <w:p w14:paraId="131E2F60"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T1P14_S75_L001_R1_001.fastq.gz</w:t>
            </w:r>
          </w:p>
        </w:tc>
        <w:tc>
          <w:tcPr>
            <w:tcW w:w="993" w:type="dxa"/>
            <w:noWrap/>
            <w:hideMark/>
          </w:tcPr>
          <w:p w14:paraId="080C2E4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197649</w:t>
            </w:r>
          </w:p>
        </w:tc>
        <w:tc>
          <w:tcPr>
            <w:tcW w:w="992" w:type="dxa"/>
            <w:noWrap/>
            <w:hideMark/>
          </w:tcPr>
          <w:p w14:paraId="5658EAD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154971</w:t>
            </w:r>
          </w:p>
        </w:tc>
        <w:tc>
          <w:tcPr>
            <w:tcW w:w="850" w:type="dxa"/>
            <w:noWrap/>
            <w:hideMark/>
          </w:tcPr>
          <w:p w14:paraId="2C35C35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144972</w:t>
            </w:r>
          </w:p>
        </w:tc>
        <w:tc>
          <w:tcPr>
            <w:tcW w:w="851" w:type="dxa"/>
            <w:noWrap/>
            <w:hideMark/>
          </w:tcPr>
          <w:p w14:paraId="259307B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148753</w:t>
            </w:r>
          </w:p>
        </w:tc>
        <w:tc>
          <w:tcPr>
            <w:tcW w:w="850" w:type="dxa"/>
            <w:noWrap/>
            <w:hideMark/>
          </w:tcPr>
          <w:p w14:paraId="149CCD8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113097</w:t>
            </w:r>
          </w:p>
        </w:tc>
        <w:tc>
          <w:tcPr>
            <w:tcW w:w="1134" w:type="dxa"/>
            <w:vAlign w:val="bottom"/>
          </w:tcPr>
          <w:p w14:paraId="5E859526"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113097</w:t>
            </w:r>
          </w:p>
        </w:tc>
        <w:tc>
          <w:tcPr>
            <w:tcW w:w="993" w:type="dxa"/>
            <w:vAlign w:val="bottom"/>
          </w:tcPr>
          <w:p w14:paraId="45B7BC3B"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112382</w:t>
            </w:r>
          </w:p>
        </w:tc>
      </w:tr>
      <w:tr w:rsidR="006F067B" w:rsidRPr="006F067B" w14:paraId="1C8CEAAA" w14:textId="77777777" w:rsidTr="006F067B">
        <w:trPr>
          <w:trHeight w:val="290"/>
        </w:trPr>
        <w:tc>
          <w:tcPr>
            <w:tcW w:w="3261" w:type="dxa"/>
            <w:noWrap/>
            <w:hideMark/>
          </w:tcPr>
          <w:p w14:paraId="4ED1F4AF"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T1P16_S77_L001_R1_001.fastq.gz</w:t>
            </w:r>
          </w:p>
        </w:tc>
        <w:tc>
          <w:tcPr>
            <w:tcW w:w="993" w:type="dxa"/>
            <w:noWrap/>
            <w:hideMark/>
          </w:tcPr>
          <w:p w14:paraId="67A4ACFF"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247016</w:t>
            </w:r>
          </w:p>
        </w:tc>
        <w:tc>
          <w:tcPr>
            <w:tcW w:w="992" w:type="dxa"/>
            <w:noWrap/>
            <w:hideMark/>
          </w:tcPr>
          <w:p w14:paraId="338DA12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194067</w:t>
            </w:r>
          </w:p>
        </w:tc>
        <w:tc>
          <w:tcPr>
            <w:tcW w:w="850" w:type="dxa"/>
            <w:noWrap/>
            <w:hideMark/>
          </w:tcPr>
          <w:p w14:paraId="5B6C524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182103</w:t>
            </w:r>
          </w:p>
        </w:tc>
        <w:tc>
          <w:tcPr>
            <w:tcW w:w="851" w:type="dxa"/>
            <w:noWrap/>
            <w:hideMark/>
          </w:tcPr>
          <w:p w14:paraId="659E147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187339</w:t>
            </w:r>
          </w:p>
        </w:tc>
        <w:tc>
          <w:tcPr>
            <w:tcW w:w="850" w:type="dxa"/>
            <w:noWrap/>
            <w:hideMark/>
          </w:tcPr>
          <w:p w14:paraId="7C84C1F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145230</w:t>
            </w:r>
          </w:p>
        </w:tc>
        <w:tc>
          <w:tcPr>
            <w:tcW w:w="1134" w:type="dxa"/>
            <w:vAlign w:val="bottom"/>
          </w:tcPr>
          <w:p w14:paraId="0C114625"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145230</w:t>
            </w:r>
          </w:p>
        </w:tc>
        <w:tc>
          <w:tcPr>
            <w:tcW w:w="993" w:type="dxa"/>
            <w:vAlign w:val="bottom"/>
          </w:tcPr>
          <w:p w14:paraId="0DBCBC35"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144252</w:t>
            </w:r>
          </w:p>
        </w:tc>
      </w:tr>
      <w:tr w:rsidR="006F067B" w:rsidRPr="006F067B" w14:paraId="7C9C3579" w14:textId="77777777" w:rsidTr="006F067B">
        <w:trPr>
          <w:trHeight w:val="290"/>
        </w:trPr>
        <w:tc>
          <w:tcPr>
            <w:tcW w:w="3261" w:type="dxa"/>
            <w:noWrap/>
            <w:hideMark/>
          </w:tcPr>
          <w:p w14:paraId="65133214"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T1P21_S82_L001_R1_001.fastq.gz</w:t>
            </w:r>
          </w:p>
        </w:tc>
        <w:tc>
          <w:tcPr>
            <w:tcW w:w="993" w:type="dxa"/>
            <w:noWrap/>
            <w:hideMark/>
          </w:tcPr>
          <w:p w14:paraId="2C751D8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206457</w:t>
            </w:r>
          </w:p>
        </w:tc>
        <w:tc>
          <w:tcPr>
            <w:tcW w:w="992" w:type="dxa"/>
            <w:noWrap/>
            <w:hideMark/>
          </w:tcPr>
          <w:p w14:paraId="23FBA6D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158549</w:t>
            </w:r>
          </w:p>
        </w:tc>
        <w:tc>
          <w:tcPr>
            <w:tcW w:w="850" w:type="dxa"/>
            <w:noWrap/>
            <w:hideMark/>
          </w:tcPr>
          <w:p w14:paraId="083BEF7B"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147509</w:t>
            </w:r>
          </w:p>
        </w:tc>
        <w:tc>
          <w:tcPr>
            <w:tcW w:w="851" w:type="dxa"/>
            <w:noWrap/>
            <w:hideMark/>
          </w:tcPr>
          <w:p w14:paraId="7E5EFAB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152369</w:t>
            </w:r>
          </w:p>
        </w:tc>
        <w:tc>
          <w:tcPr>
            <w:tcW w:w="850" w:type="dxa"/>
            <w:noWrap/>
            <w:hideMark/>
          </w:tcPr>
          <w:p w14:paraId="1CC4AE0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119915</w:t>
            </w:r>
          </w:p>
        </w:tc>
        <w:tc>
          <w:tcPr>
            <w:tcW w:w="1134" w:type="dxa"/>
            <w:vAlign w:val="bottom"/>
          </w:tcPr>
          <w:p w14:paraId="4053EAFA"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119915</w:t>
            </w:r>
          </w:p>
        </w:tc>
        <w:tc>
          <w:tcPr>
            <w:tcW w:w="993" w:type="dxa"/>
            <w:vAlign w:val="bottom"/>
          </w:tcPr>
          <w:p w14:paraId="6E6A3C67"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119261</w:t>
            </w:r>
          </w:p>
        </w:tc>
      </w:tr>
      <w:tr w:rsidR="006F067B" w:rsidRPr="006F067B" w14:paraId="5EE7ED0C" w14:textId="77777777" w:rsidTr="006F067B">
        <w:trPr>
          <w:trHeight w:val="290"/>
        </w:trPr>
        <w:tc>
          <w:tcPr>
            <w:tcW w:w="3261" w:type="dxa"/>
            <w:noWrap/>
            <w:hideMark/>
          </w:tcPr>
          <w:p w14:paraId="0FBC5F1E"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T1P23_S84_L001_R1_001.fastq.gz</w:t>
            </w:r>
          </w:p>
        </w:tc>
        <w:tc>
          <w:tcPr>
            <w:tcW w:w="993" w:type="dxa"/>
            <w:noWrap/>
            <w:hideMark/>
          </w:tcPr>
          <w:p w14:paraId="4899B4A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179974</w:t>
            </w:r>
          </w:p>
        </w:tc>
        <w:tc>
          <w:tcPr>
            <w:tcW w:w="992" w:type="dxa"/>
            <w:noWrap/>
            <w:hideMark/>
          </w:tcPr>
          <w:p w14:paraId="4BB336D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138886</w:t>
            </w:r>
          </w:p>
        </w:tc>
        <w:tc>
          <w:tcPr>
            <w:tcW w:w="850" w:type="dxa"/>
            <w:noWrap/>
            <w:hideMark/>
          </w:tcPr>
          <w:p w14:paraId="354BB25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128557</w:t>
            </w:r>
          </w:p>
        </w:tc>
        <w:tc>
          <w:tcPr>
            <w:tcW w:w="851" w:type="dxa"/>
            <w:noWrap/>
            <w:hideMark/>
          </w:tcPr>
          <w:p w14:paraId="3405A47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132815</w:t>
            </w:r>
          </w:p>
        </w:tc>
        <w:tc>
          <w:tcPr>
            <w:tcW w:w="850" w:type="dxa"/>
            <w:noWrap/>
            <w:hideMark/>
          </w:tcPr>
          <w:p w14:paraId="57829862"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99865</w:t>
            </w:r>
          </w:p>
        </w:tc>
        <w:tc>
          <w:tcPr>
            <w:tcW w:w="1134" w:type="dxa"/>
            <w:vAlign w:val="bottom"/>
          </w:tcPr>
          <w:p w14:paraId="481CC1D1"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99865</w:t>
            </w:r>
          </w:p>
        </w:tc>
        <w:tc>
          <w:tcPr>
            <w:tcW w:w="993" w:type="dxa"/>
            <w:vAlign w:val="bottom"/>
          </w:tcPr>
          <w:p w14:paraId="12443D14"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99521</w:t>
            </w:r>
          </w:p>
        </w:tc>
      </w:tr>
      <w:tr w:rsidR="006F067B" w:rsidRPr="006F067B" w14:paraId="59B59870" w14:textId="77777777" w:rsidTr="006F067B">
        <w:trPr>
          <w:trHeight w:val="290"/>
        </w:trPr>
        <w:tc>
          <w:tcPr>
            <w:tcW w:w="3261" w:type="dxa"/>
            <w:noWrap/>
            <w:hideMark/>
          </w:tcPr>
          <w:p w14:paraId="027DDBD3"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T1P24_S85_L001_R1_001.fastq.gz</w:t>
            </w:r>
          </w:p>
        </w:tc>
        <w:tc>
          <w:tcPr>
            <w:tcW w:w="993" w:type="dxa"/>
            <w:noWrap/>
            <w:hideMark/>
          </w:tcPr>
          <w:p w14:paraId="3166E7C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154769</w:t>
            </w:r>
          </w:p>
        </w:tc>
        <w:tc>
          <w:tcPr>
            <w:tcW w:w="992" w:type="dxa"/>
            <w:noWrap/>
            <w:hideMark/>
          </w:tcPr>
          <w:p w14:paraId="53D7552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121906</w:t>
            </w:r>
          </w:p>
        </w:tc>
        <w:tc>
          <w:tcPr>
            <w:tcW w:w="850" w:type="dxa"/>
            <w:noWrap/>
            <w:hideMark/>
          </w:tcPr>
          <w:p w14:paraId="06EA940F"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112261</w:t>
            </w:r>
          </w:p>
        </w:tc>
        <w:tc>
          <w:tcPr>
            <w:tcW w:w="851" w:type="dxa"/>
            <w:noWrap/>
            <w:hideMark/>
          </w:tcPr>
          <w:p w14:paraId="703EC39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116092</w:t>
            </w:r>
          </w:p>
        </w:tc>
        <w:tc>
          <w:tcPr>
            <w:tcW w:w="850" w:type="dxa"/>
            <w:noWrap/>
            <w:hideMark/>
          </w:tcPr>
          <w:p w14:paraId="32E23DEA"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86995</w:t>
            </w:r>
          </w:p>
        </w:tc>
        <w:tc>
          <w:tcPr>
            <w:tcW w:w="1134" w:type="dxa"/>
            <w:vAlign w:val="bottom"/>
          </w:tcPr>
          <w:p w14:paraId="2C6E0D8E"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86995</w:t>
            </w:r>
          </w:p>
        </w:tc>
        <w:tc>
          <w:tcPr>
            <w:tcW w:w="993" w:type="dxa"/>
            <w:vAlign w:val="bottom"/>
          </w:tcPr>
          <w:p w14:paraId="150AC85F"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86572</w:t>
            </w:r>
          </w:p>
        </w:tc>
      </w:tr>
      <w:tr w:rsidR="006F067B" w:rsidRPr="006F067B" w14:paraId="7FD34DCD" w14:textId="77777777" w:rsidTr="006F067B">
        <w:trPr>
          <w:trHeight w:val="290"/>
        </w:trPr>
        <w:tc>
          <w:tcPr>
            <w:tcW w:w="3261" w:type="dxa"/>
            <w:noWrap/>
            <w:hideMark/>
          </w:tcPr>
          <w:p w14:paraId="26A5D5CF"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T1P3_S64_L001_R1_001.fastq.gz</w:t>
            </w:r>
          </w:p>
        </w:tc>
        <w:tc>
          <w:tcPr>
            <w:tcW w:w="993" w:type="dxa"/>
            <w:noWrap/>
            <w:hideMark/>
          </w:tcPr>
          <w:p w14:paraId="430826D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193946</w:t>
            </w:r>
          </w:p>
        </w:tc>
        <w:tc>
          <w:tcPr>
            <w:tcW w:w="992" w:type="dxa"/>
            <w:noWrap/>
            <w:hideMark/>
          </w:tcPr>
          <w:p w14:paraId="2AC7BCC2"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151963</w:t>
            </w:r>
          </w:p>
        </w:tc>
        <w:tc>
          <w:tcPr>
            <w:tcW w:w="850" w:type="dxa"/>
            <w:noWrap/>
            <w:hideMark/>
          </w:tcPr>
          <w:p w14:paraId="4BA13B7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141340</w:t>
            </w:r>
          </w:p>
        </w:tc>
        <w:tc>
          <w:tcPr>
            <w:tcW w:w="851" w:type="dxa"/>
            <w:noWrap/>
            <w:hideMark/>
          </w:tcPr>
          <w:p w14:paraId="037307A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145989</w:t>
            </w:r>
          </w:p>
        </w:tc>
        <w:tc>
          <w:tcPr>
            <w:tcW w:w="850" w:type="dxa"/>
            <w:noWrap/>
            <w:hideMark/>
          </w:tcPr>
          <w:p w14:paraId="6EF9F0E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111935</w:t>
            </w:r>
          </w:p>
        </w:tc>
        <w:tc>
          <w:tcPr>
            <w:tcW w:w="1134" w:type="dxa"/>
            <w:vAlign w:val="bottom"/>
          </w:tcPr>
          <w:p w14:paraId="059AC5B4"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111935</w:t>
            </w:r>
          </w:p>
        </w:tc>
        <w:tc>
          <w:tcPr>
            <w:tcW w:w="993" w:type="dxa"/>
            <w:vAlign w:val="bottom"/>
          </w:tcPr>
          <w:p w14:paraId="1D9F357A"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111564</w:t>
            </w:r>
          </w:p>
        </w:tc>
      </w:tr>
      <w:tr w:rsidR="006F067B" w:rsidRPr="006F067B" w14:paraId="43B6F87F" w14:textId="77777777" w:rsidTr="006F067B">
        <w:trPr>
          <w:trHeight w:val="290"/>
        </w:trPr>
        <w:tc>
          <w:tcPr>
            <w:tcW w:w="3261" w:type="dxa"/>
            <w:noWrap/>
            <w:hideMark/>
          </w:tcPr>
          <w:p w14:paraId="685CB26C"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T1P5_S66_L001_R1_001.fastq.gz</w:t>
            </w:r>
          </w:p>
        </w:tc>
        <w:tc>
          <w:tcPr>
            <w:tcW w:w="993" w:type="dxa"/>
            <w:noWrap/>
            <w:hideMark/>
          </w:tcPr>
          <w:p w14:paraId="4735CA4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249922</w:t>
            </w:r>
          </w:p>
        </w:tc>
        <w:tc>
          <w:tcPr>
            <w:tcW w:w="992" w:type="dxa"/>
            <w:noWrap/>
            <w:hideMark/>
          </w:tcPr>
          <w:p w14:paraId="759EC97B"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191695</w:t>
            </w:r>
          </w:p>
        </w:tc>
        <w:tc>
          <w:tcPr>
            <w:tcW w:w="850" w:type="dxa"/>
            <w:noWrap/>
            <w:hideMark/>
          </w:tcPr>
          <w:p w14:paraId="67A467E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180338</w:t>
            </w:r>
          </w:p>
        </w:tc>
        <w:tc>
          <w:tcPr>
            <w:tcW w:w="851" w:type="dxa"/>
            <w:noWrap/>
            <w:hideMark/>
          </w:tcPr>
          <w:p w14:paraId="2932B1E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185551</w:t>
            </w:r>
          </w:p>
        </w:tc>
        <w:tc>
          <w:tcPr>
            <w:tcW w:w="850" w:type="dxa"/>
            <w:noWrap/>
            <w:hideMark/>
          </w:tcPr>
          <w:p w14:paraId="18DFD27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147696</w:t>
            </w:r>
          </w:p>
        </w:tc>
        <w:tc>
          <w:tcPr>
            <w:tcW w:w="1134" w:type="dxa"/>
            <w:vAlign w:val="bottom"/>
          </w:tcPr>
          <w:p w14:paraId="5D9A207B"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147696</w:t>
            </w:r>
          </w:p>
        </w:tc>
        <w:tc>
          <w:tcPr>
            <w:tcW w:w="993" w:type="dxa"/>
            <w:vAlign w:val="bottom"/>
          </w:tcPr>
          <w:p w14:paraId="7CDCF52F"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146481</w:t>
            </w:r>
          </w:p>
        </w:tc>
      </w:tr>
      <w:tr w:rsidR="006F067B" w:rsidRPr="006F067B" w14:paraId="5F2EC69D" w14:textId="77777777" w:rsidTr="006F067B">
        <w:trPr>
          <w:trHeight w:val="290"/>
        </w:trPr>
        <w:tc>
          <w:tcPr>
            <w:tcW w:w="3261" w:type="dxa"/>
            <w:noWrap/>
            <w:hideMark/>
          </w:tcPr>
          <w:p w14:paraId="5D67F3AE"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T1P6_S67_L001_R1_001.fastq.gz</w:t>
            </w:r>
          </w:p>
        </w:tc>
        <w:tc>
          <w:tcPr>
            <w:tcW w:w="993" w:type="dxa"/>
            <w:noWrap/>
            <w:hideMark/>
          </w:tcPr>
          <w:p w14:paraId="77FC485A"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281182</w:t>
            </w:r>
          </w:p>
        </w:tc>
        <w:tc>
          <w:tcPr>
            <w:tcW w:w="992" w:type="dxa"/>
            <w:noWrap/>
            <w:hideMark/>
          </w:tcPr>
          <w:p w14:paraId="2470A55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222228</w:t>
            </w:r>
          </w:p>
        </w:tc>
        <w:tc>
          <w:tcPr>
            <w:tcW w:w="850" w:type="dxa"/>
            <w:noWrap/>
            <w:hideMark/>
          </w:tcPr>
          <w:p w14:paraId="10841C8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209258</w:t>
            </w:r>
          </w:p>
        </w:tc>
        <w:tc>
          <w:tcPr>
            <w:tcW w:w="851" w:type="dxa"/>
            <w:noWrap/>
            <w:hideMark/>
          </w:tcPr>
          <w:p w14:paraId="37472EA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214591</w:t>
            </w:r>
          </w:p>
        </w:tc>
        <w:tc>
          <w:tcPr>
            <w:tcW w:w="850" w:type="dxa"/>
            <w:noWrap/>
            <w:hideMark/>
          </w:tcPr>
          <w:p w14:paraId="40D66F3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167963</w:t>
            </w:r>
          </w:p>
        </w:tc>
        <w:tc>
          <w:tcPr>
            <w:tcW w:w="1134" w:type="dxa"/>
            <w:vAlign w:val="bottom"/>
          </w:tcPr>
          <w:p w14:paraId="7D74D4E2"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167963</w:t>
            </w:r>
          </w:p>
        </w:tc>
        <w:tc>
          <w:tcPr>
            <w:tcW w:w="993" w:type="dxa"/>
            <w:vAlign w:val="bottom"/>
          </w:tcPr>
          <w:p w14:paraId="0617EEBF"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167016</w:t>
            </w:r>
          </w:p>
        </w:tc>
      </w:tr>
      <w:tr w:rsidR="006F067B" w:rsidRPr="006F067B" w14:paraId="25FD1437" w14:textId="77777777" w:rsidTr="006F067B">
        <w:trPr>
          <w:trHeight w:val="290"/>
        </w:trPr>
        <w:tc>
          <w:tcPr>
            <w:tcW w:w="3261" w:type="dxa"/>
            <w:noWrap/>
            <w:hideMark/>
          </w:tcPr>
          <w:p w14:paraId="20865BD7"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T1P7_S68_L001_R1_001.fastq.gz</w:t>
            </w:r>
          </w:p>
        </w:tc>
        <w:tc>
          <w:tcPr>
            <w:tcW w:w="993" w:type="dxa"/>
            <w:noWrap/>
            <w:hideMark/>
          </w:tcPr>
          <w:p w14:paraId="5D7E02A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258961</w:t>
            </w:r>
          </w:p>
        </w:tc>
        <w:tc>
          <w:tcPr>
            <w:tcW w:w="992" w:type="dxa"/>
            <w:noWrap/>
            <w:hideMark/>
          </w:tcPr>
          <w:p w14:paraId="463969D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199789</w:t>
            </w:r>
          </w:p>
        </w:tc>
        <w:tc>
          <w:tcPr>
            <w:tcW w:w="850" w:type="dxa"/>
            <w:noWrap/>
            <w:hideMark/>
          </w:tcPr>
          <w:p w14:paraId="239DF90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187248</w:t>
            </w:r>
          </w:p>
        </w:tc>
        <w:tc>
          <w:tcPr>
            <w:tcW w:w="851" w:type="dxa"/>
            <w:noWrap/>
            <w:hideMark/>
          </w:tcPr>
          <w:p w14:paraId="7E685E6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192912</w:t>
            </w:r>
          </w:p>
        </w:tc>
        <w:tc>
          <w:tcPr>
            <w:tcW w:w="850" w:type="dxa"/>
            <w:noWrap/>
            <w:hideMark/>
          </w:tcPr>
          <w:p w14:paraId="04FAB13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149863</w:t>
            </w:r>
          </w:p>
        </w:tc>
        <w:tc>
          <w:tcPr>
            <w:tcW w:w="1134" w:type="dxa"/>
            <w:vAlign w:val="bottom"/>
          </w:tcPr>
          <w:p w14:paraId="206C96EB"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149863</w:t>
            </w:r>
          </w:p>
        </w:tc>
        <w:tc>
          <w:tcPr>
            <w:tcW w:w="993" w:type="dxa"/>
            <w:vAlign w:val="bottom"/>
          </w:tcPr>
          <w:p w14:paraId="00E6815A"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149085</w:t>
            </w:r>
          </w:p>
        </w:tc>
      </w:tr>
      <w:tr w:rsidR="006F067B" w:rsidRPr="006F067B" w14:paraId="5D9E47C6" w14:textId="77777777" w:rsidTr="006F067B">
        <w:trPr>
          <w:trHeight w:val="290"/>
        </w:trPr>
        <w:tc>
          <w:tcPr>
            <w:tcW w:w="3261" w:type="dxa"/>
            <w:noWrap/>
            <w:hideMark/>
          </w:tcPr>
          <w:p w14:paraId="78FD567F"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T1P8_S69_L001_R1_001.fastq.gz</w:t>
            </w:r>
          </w:p>
        </w:tc>
        <w:tc>
          <w:tcPr>
            <w:tcW w:w="993" w:type="dxa"/>
            <w:noWrap/>
            <w:hideMark/>
          </w:tcPr>
          <w:p w14:paraId="29EC4DA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314220</w:t>
            </w:r>
          </w:p>
        </w:tc>
        <w:tc>
          <w:tcPr>
            <w:tcW w:w="992" w:type="dxa"/>
            <w:noWrap/>
            <w:hideMark/>
          </w:tcPr>
          <w:p w14:paraId="696B8CC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248497</w:t>
            </w:r>
          </w:p>
        </w:tc>
        <w:tc>
          <w:tcPr>
            <w:tcW w:w="850" w:type="dxa"/>
            <w:noWrap/>
            <w:hideMark/>
          </w:tcPr>
          <w:p w14:paraId="5E04A654"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234094</w:t>
            </w:r>
          </w:p>
        </w:tc>
        <w:tc>
          <w:tcPr>
            <w:tcW w:w="851" w:type="dxa"/>
            <w:noWrap/>
            <w:hideMark/>
          </w:tcPr>
          <w:p w14:paraId="736DBDE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240470</w:t>
            </w:r>
          </w:p>
        </w:tc>
        <w:tc>
          <w:tcPr>
            <w:tcW w:w="850" w:type="dxa"/>
            <w:noWrap/>
            <w:hideMark/>
          </w:tcPr>
          <w:p w14:paraId="541B3B8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188931</w:t>
            </w:r>
          </w:p>
        </w:tc>
        <w:tc>
          <w:tcPr>
            <w:tcW w:w="1134" w:type="dxa"/>
            <w:vAlign w:val="bottom"/>
          </w:tcPr>
          <w:p w14:paraId="33C6B5FB"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188931</w:t>
            </w:r>
          </w:p>
        </w:tc>
        <w:tc>
          <w:tcPr>
            <w:tcW w:w="993" w:type="dxa"/>
            <w:vAlign w:val="bottom"/>
          </w:tcPr>
          <w:p w14:paraId="69402A29" w14:textId="77777777" w:rsidR="00822313" w:rsidRPr="006F067B" w:rsidRDefault="00822313" w:rsidP="00FB6343">
            <w:pPr>
              <w:ind w:left="-45" w:firstLine="45"/>
              <w:jc w:val="center"/>
              <w:rPr>
                <w:rFonts w:ascii="Times New Roman" w:eastAsia="Times New Roman" w:hAnsi="Times New Roman" w:cs="Times New Roman"/>
                <w:sz w:val="18"/>
                <w:szCs w:val="18"/>
                <w:lang w:val="de-DE" w:eastAsia="de-DE"/>
              </w:rPr>
            </w:pPr>
            <w:r w:rsidRPr="006F067B">
              <w:rPr>
                <w:rFonts w:ascii="Times New Roman" w:hAnsi="Times New Roman" w:cs="Times New Roman"/>
                <w:color w:val="000000"/>
                <w:sz w:val="18"/>
                <w:szCs w:val="18"/>
              </w:rPr>
              <w:t>187251</w:t>
            </w:r>
          </w:p>
        </w:tc>
      </w:tr>
      <w:tr w:rsidR="006F067B" w:rsidRPr="006F067B" w14:paraId="369CA52A" w14:textId="77777777" w:rsidTr="006F067B">
        <w:trPr>
          <w:trHeight w:val="290"/>
        </w:trPr>
        <w:tc>
          <w:tcPr>
            <w:tcW w:w="3261" w:type="dxa"/>
            <w:noWrap/>
            <w:hideMark/>
          </w:tcPr>
          <w:p w14:paraId="1C3471D1"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T2P10_S10_L001_R1_001.fastq.gz</w:t>
            </w:r>
          </w:p>
        </w:tc>
        <w:tc>
          <w:tcPr>
            <w:tcW w:w="993" w:type="dxa"/>
            <w:noWrap/>
            <w:hideMark/>
          </w:tcPr>
          <w:p w14:paraId="22FF0E3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102207</w:t>
            </w:r>
          </w:p>
        </w:tc>
        <w:tc>
          <w:tcPr>
            <w:tcW w:w="992" w:type="dxa"/>
            <w:noWrap/>
            <w:hideMark/>
          </w:tcPr>
          <w:p w14:paraId="2DD0D25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43718</w:t>
            </w:r>
          </w:p>
        </w:tc>
        <w:tc>
          <w:tcPr>
            <w:tcW w:w="850" w:type="dxa"/>
            <w:noWrap/>
            <w:hideMark/>
          </w:tcPr>
          <w:p w14:paraId="3F21E0D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38244</w:t>
            </w:r>
          </w:p>
        </w:tc>
        <w:tc>
          <w:tcPr>
            <w:tcW w:w="851" w:type="dxa"/>
            <w:noWrap/>
            <w:hideMark/>
          </w:tcPr>
          <w:p w14:paraId="11BC844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38415</w:t>
            </w:r>
          </w:p>
        </w:tc>
        <w:tc>
          <w:tcPr>
            <w:tcW w:w="850" w:type="dxa"/>
            <w:noWrap/>
            <w:hideMark/>
          </w:tcPr>
          <w:p w14:paraId="082AA92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17882</w:t>
            </w:r>
          </w:p>
        </w:tc>
        <w:tc>
          <w:tcPr>
            <w:tcW w:w="1134" w:type="dxa"/>
            <w:noWrap/>
            <w:hideMark/>
          </w:tcPr>
          <w:p w14:paraId="67A6FF9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17882</w:t>
            </w:r>
          </w:p>
        </w:tc>
        <w:tc>
          <w:tcPr>
            <w:tcW w:w="993" w:type="dxa"/>
            <w:noWrap/>
            <w:hideMark/>
          </w:tcPr>
          <w:p w14:paraId="0CA87BA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17882</w:t>
            </w:r>
          </w:p>
        </w:tc>
      </w:tr>
      <w:tr w:rsidR="006F067B" w:rsidRPr="006F067B" w14:paraId="06FD6C8D" w14:textId="77777777" w:rsidTr="006F067B">
        <w:trPr>
          <w:trHeight w:val="290"/>
        </w:trPr>
        <w:tc>
          <w:tcPr>
            <w:tcW w:w="3261" w:type="dxa"/>
            <w:noWrap/>
            <w:hideMark/>
          </w:tcPr>
          <w:p w14:paraId="3278FA86"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T2P13_S13_L001_R1_001.fastq.gz</w:t>
            </w:r>
          </w:p>
        </w:tc>
        <w:tc>
          <w:tcPr>
            <w:tcW w:w="993" w:type="dxa"/>
            <w:noWrap/>
            <w:hideMark/>
          </w:tcPr>
          <w:p w14:paraId="662FBE5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199137</w:t>
            </w:r>
          </w:p>
        </w:tc>
        <w:tc>
          <w:tcPr>
            <w:tcW w:w="992" w:type="dxa"/>
            <w:noWrap/>
            <w:hideMark/>
          </w:tcPr>
          <w:p w14:paraId="50A623B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85620</w:t>
            </w:r>
          </w:p>
        </w:tc>
        <w:tc>
          <w:tcPr>
            <w:tcW w:w="850" w:type="dxa"/>
            <w:noWrap/>
            <w:hideMark/>
          </w:tcPr>
          <w:p w14:paraId="10B5E77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77843</w:t>
            </w:r>
          </w:p>
        </w:tc>
        <w:tc>
          <w:tcPr>
            <w:tcW w:w="851" w:type="dxa"/>
            <w:noWrap/>
            <w:hideMark/>
          </w:tcPr>
          <w:p w14:paraId="2D7DD052"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77512</w:t>
            </w:r>
          </w:p>
        </w:tc>
        <w:tc>
          <w:tcPr>
            <w:tcW w:w="850" w:type="dxa"/>
            <w:noWrap/>
            <w:hideMark/>
          </w:tcPr>
          <w:p w14:paraId="4EAD9894"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36172</w:t>
            </w:r>
          </w:p>
        </w:tc>
        <w:tc>
          <w:tcPr>
            <w:tcW w:w="1134" w:type="dxa"/>
            <w:noWrap/>
            <w:hideMark/>
          </w:tcPr>
          <w:p w14:paraId="74C347D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36172</w:t>
            </w:r>
          </w:p>
        </w:tc>
        <w:tc>
          <w:tcPr>
            <w:tcW w:w="993" w:type="dxa"/>
            <w:noWrap/>
            <w:hideMark/>
          </w:tcPr>
          <w:p w14:paraId="02A820C2"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36124</w:t>
            </w:r>
          </w:p>
        </w:tc>
      </w:tr>
      <w:tr w:rsidR="006F067B" w:rsidRPr="006F067B" w14:paraId="28AEE860" w14:textId="77777777" w:rsidTr="006F067B">
        <w:trPr>
          <w:trHeight w:val="290"/>
        </w:trPr>
        <w:tc>
          <w:tcPr>
            <w:tcW w:w="3261" w:type="dxa"/>
            <w:noWrap/>
            <w:hideMark/>
          </w:tcPr>
          <w:p w14:paraId="433A07EF"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T2P14_S14_L001_R1_001.fastq.gz</w:t>
            </w:r>
          </w:p>
        </w:tc>
        <w:tc>
          <w:tcPr>
            <w:tcW w:w="993" w:type="dxa"/>
            <w:noWrap/>
            <w:hideMark/>
          </w:tcPr>
          <w:p w14:paraId="244F3AD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226666</w:t>
            </w:r>
          </w:p>
        </w:tc>
        <w:tc>
          <w:tcPr>
            <w:tcW w:w="992" w:type="dxa"/>
            <w:noWrap/>
            <w:hideMark/>
          </w:tcPr>
          <w:p w14:paraId="0E90877F"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95829</w:t>
            </w:r>
          </w:p>
        </w:tc>
        <w:tc>
          <w:tcPr>
            <w:tcW w:w="850" w:type="dxa"/>
            <w:noWrap/>
            <w:hideMark/>
          </w:tcPr>
          <w:p w14:paraId="59AADA9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87518</w:t>
            </w:r>
          </w:p>
        </w:tc>
        <w:tc>
          <w:tcPr>
            <w:tcW w:w="851" w:type="dxa"/>
            <w:noWrap/>
            <w:hideMark/>
          </w:tcPr>
          <w:p w14:paraId="0A91C42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84497</w:t>
            </w:r>
          </w:p>
        </w:tc>
        <w:tc>
          <w:tcPr>
            <w:tcW w:w="850" w:type="dxa"/>
            <w:noWrap/>
            <w:hideMark/>
          </w:tcPr>
          <w:p w14:paraId="151FD7F4"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33619</w:t>
            </w:r>
          </w:p>
        </w:tc>
        <w:tc>
          <w:tcPr>
            <w:tcW w:w="1134" w:type="dxa"/>
            <w:noWrap/>
            <w:hideMark/>
          </w:tcPr>
          <w:p w14:paraId="01AC6ACF"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33619</w:t>
            </w:r>
          </w:p>
        </w:tc>
        <w:tc>
          <w:tcPr>
            <w:tcW w:w="993" w:type="dxa"/>
            <w:noWrap/>
            <w:hideMark/>
          </w:tcPr>
          <w:p w14:paraId="4E8A3F6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33598</w:t>
            </w:r>
          </w:p>
        </w:tc>
      </w:tr>
      <w:tr w:rsidR="006F067B" w:rsidRPr="006F067B" w14:paraId="27CA0E1E" w14:textId="77777777" w:rsidTr="006F067B">
        <w:trPr>
          <w:trHeight w:val="290"/>
        </w:trPr>
        <w:tc>
          <w:tcPr>
            <w:tcW w:w="3261" w:type="dxa"/>
            <w:noWrap/>
            <w:hideMark/>
          </w:tcPr>
          <w:p w14:paraId="59157DD2"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T2P16_S16_L001_R1_001.fastq.gz</w:t>
            </w:r>
          </w:p>
        </w:tc>
        <w:tc>
          <w:tcPr>
            <w:tcW w:w="993" w:type="dxa"/>
            <w:noWrap/>
            <w:hideMark/>
          </w:tcPr>
          <w:p w14:paraId="2888BE0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208628</w:t>
            </w:r>
          </w:p>
        </w:tc>
        <w:tc>
          <w:tcPr>
            <w:tcW w:w="992" w:type="dxa"/>
            <w:noWrap/>
            <w:hideMark/>
          </w:tcPr>
          <w:p w14:paraId="20EFCD9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85652</w:t>
            </w:r>
          </w:p>
        </w:tc>
        <w:tc>
          <w:tcPr>
            <w:tcW w:w="850" w:type="dxa"/>
            <w:noWrap/>
            <w:hideMark/>
          </w:tcPr>
          <w:p w14:paraId="2AAFF88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77352</w:t>
            </w:r>
          </w:p>
        </w:tc>
        <w:tc>
          <w:tcPr>
            <w:tcW w:w="851" w:type="dxa"/>
            <w:noWrap/>
            <w:hideMark/>
          </w:tcPr>
          <w:p w14:paraId="3BDDE32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73780</w:t>
            </w:r>
          </w:p>
        </w:tc>
        <w:tc>
          <w:tcPr>
            <w:tcW w:w="850" w:type="dxa"/>
            <w:noWrap/>
            <w:hideMark/>
          </w:tcPr>
          <w:p w14:paraId="4A602B0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25631</w:t>
            </w:r>
          </w:p>
        </w:tc>
        <w:tc>
          <w:tcPr>
            <w:tcW w:w="1134" w:type="dxa"/>
            <w:noWrap/>
            <w:hideMark/>
          </w:tcPr>
          <w:p w14:paraId="665F9FE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25631</w:t>
            </w:r>
          </w:p>
        </w:tc>
        <w:tc>
          <w:tcPr>
            <w:tcW w:w="993" w:type="dxa"/>
            <w:noWrap/>
            <w:hideMark/>
          </w:tcPr>
          <w:p w14:paraId="7D86647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25631</w:t>
            </w:r>
          </w:p>
        </w:tc>
      </w:tr>
      <w:tr w:rsidR="006F067B" w:rsidRPr="006F067B" w14:paraId="1349EC69" w14:textId="77777777" w:rsidTr="006F067B">
        <w:trPr>
          <w:trHeight w:val="290"/>
        </w:trPr>
        <w:tc>
          <w:tcPr>
            <w:tcW w:w="3261" w:type="dxa"/>
            <w:noWrap/>
            <w:hideMark/>
          </w:tcPr>
          <w:p w14:paraId="0D8C4E5F"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T2P21_S21_L001_R1_001.fastq.gz</w:t>
            </w:r>
          </w:p>
        </w:tc>
        <w:tc>
          <w:tcPr>
            <w:tcW w:w="993" w:type="dxa"/>
            <w:noWrap/>
            <w:hideMark/>
          </w:tcPr>
          <w:p w14:paraId="5AA7523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318583</w:t>
            </w:r>
          </w:p>
        </w:tc>
        <w:tc>
          <w:tcPr>
            <w:tcW w:w="992" w:type="dxa"/>
            <w:noWrap/>
            <w:hideMark/>
          </w:tcPr>
          <w:p w14:paraId="6009578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172880</w:t>
            </w:r>
          </w:p>
        </w:tc>
        <w:tc>
          <w:tcPr>
            <w:tcW w:w="850" w:type="dxa"/>
            <w:noWrap/>
            <w:hideMark/>
          </w:tcPr>
          <w:p w14:paraId="616EB5B2"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161636</w:t>
            </w:r>
          </w:p>
        </w:tc>
        <w:tc>
          <w:tcPr>
            <w:tcW w:w="851" w:type="dxa"/>
            <w:noWrap/>
            <w:hideMark/>
          </w:tcPr>
          <w:p w14:paraId="6F3D529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165914</w:t>
            </w:r>
          </w:p>
        </w:tc>
        <w:tc>
          <w:tcPr>
            <w:tcW w:w="850" w:type="dxa"/>
            <w:noWrap/>
            <w:hideMark/>
          </w:tcPr>
          <w:p w14:paraId="1E965E6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114724</w:t>
            </w:r>
          </w:p>
        </w:tc>
        <w:tc>
          <w:tcPr>
            <w:tcW w:w="1134" w:type="dxa"/>
            <w:noWrap/>
            <w:hideMark/>
          </w:tcPr>
          <w:p w14:paraId="09B0262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114724</w:t>
            </w:r>
          </w:p>
        </w:tc>
        <w:tc>
          <w:tcPr>
            <w:tcW w:w="993" w:type="dxa"/>
            <w:noWrap/>
            <w:hideMark/>
          </w:tcPr>
          <w:p w14:paraId="45B386DF"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114138</w:t>
            </w:r>
          </w:p>
        </w:tc>
      </w:tr>
      <w:tr w:rsidR="006F067B" w:rsidRPr="006F067B" w14:paraId="233F2E0D" w14:textId="77777777" w:rsidTr="006F067B">
        <w:trPr>
          <w:trHeight w:val="290"/>
        </w:trPr>
        <w:tc>
          <w:tcPr>
            <w:tcW w:w="3261" w:type="dxa"/>
            <w:noWrap/>
            <w:hideMark/>
          </w:tcPr>
          <w:p w14:paraId="15FF31FE"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T2P23_S23_L001_R1_001.fastq.gz</w:t>
            </w:r>
          </w:p>
        </w:tc>
        <w:tc>
          <w:tcPr>
            <w:tcW w:w="993" w:type="dxa"/>
            <w:noWrap/>
            <w:hideMark/>
          </w:tcPr>
          <w:p w14:paraId="7A2D997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176408</w:t>
            </w:r>
          </w:p>
        </w:tc>
        <w:tc>
          <w:tcPr>
            <w:tcW w:w="992" w:type="dxa"/>
            <w:noWrap/>
            <w:hideMark/>
          </w:tcPr>
          <w:p w14:paraId="4264586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97949</w:t>
            </w:r>
          </w:p>
        </w:tc>
        <w:tc>
          <w:tcPr>
            <w:tcW w:w="850" w:type="dxa"/>
            <w:noWrap/>
            <w:hideMark/>
          </w:tcPr>
          <w:p w14:paraId="1EA0EF1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89874</w:t>
            </w:r>
          </w:p>
        </w:tc>
        <w:tc>
          <w:tcPr>
            <w:tcW w:w="851" w:type="dxa"/>
            <w:noWrap/>
            <w:hideMark/>
          </w:tcPr>
          <w:p w14:paraId="1F01269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92893</w:t>
            </w:r>
          </w:p>
        </w:tc>
        <w:tc>
          <w:tcPr>
            <w:tcW w:w="850" w:type="dxa"/>
            <w:noWrap/>
            <w:hideMark/>
          </w:tcPr>
          <w:p w14:paraId="0A33260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58730</w:t>
            </w:r>
          </w:p>
        </w:tc>
        <w:tc>
          <w:tcPr>
            <w:tcW w:w="1134" w:type="dxa"/>
            <w:noWrap/>
            <w:hideMark/>
          </w:tcPr>
          <w:p w14:paraId="6746E84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58730</w:t>
            </w:r>
          </w:p>
        </w:tc>
        <w:tc>
          <w:tcPr>
            <w:tcW w:w="993" w:type="dxa"/>
            <w:noWrap/>
            <w:hideMark/>
          </w:tcPr>
          <w:p w14:paraId="264AEBA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58574</w:t>
            </w:r>
          </w:p>
        </w:tc>
      </w:tr>
      <w:tr w:rsidR="006F067B" w:rsidRPr="006F067B" w14:paraId="1CBE6C62" w14:textId="77777777" w:rsidTr="006F067B">
        <w:trPr>
          <w:trHeight w:val="290"/>
        </w:trPr>
        <w:tc>
          <w:tcPr>
            <w:tcW w:w="3261" w:type="dxa"/>
            <w:noWrap/>
            <w:hideMark/>
          </w:tcPr>
          <w:p w14:paraId="49D66E08"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T2P24_S24_L001_R1_001.fastq.gz</w:t>
            </w:r>
          </w:p>
        </w:tc>
        <w:tc>
          <w:tcPr>
            <w:tcW w:w="993" w:type="dxa"/>
            <w:noWrap/>
            <w:hideMark/>
          </w:tcPr>
          <w:p w14:paraId="4248036B"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182359</w:t>
            </w:r>
          </w:p>
        </w:tc>
        <w:tc>
          <w:tcPr>
            <w:tcW w:w="992" w:type="dxa"/>
            <w:noWrap/>
            <w:hideMark/>
          </w:tcPr>
          <w:p w14:paraId="5FB809E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102233</w:t>
            </w:r>
          </w:p>
        </w:tc>
        <w:tc>
          <w:tcPr>
            <w:tcW w:w="850" w:type="dxa"/>
            <w:noWrap/>
            <w:hideMark/>
          </w:tcPr>
          <w:p w14:paraId="326070DB"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94225</w:t>
            </w:r>
          </w:p>
        </w:tc>
        <w:tc>
          <w:tcPr>
            <w:tcW w:w="851" w:type="dxa"/>
            <w:noWrap/>
            <w:hideMark/>
          </w:tcPr>
          <w:p w14:paraId="38D6532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97233</w:t>
            </w:r>
          </w:p>
        </w:tc>
        <w:tc>
          <w:tcPr>
            <w:tcW w:w="850" w:type="dxa"/>
            <w:noWrap/>
            <w:hideMark/>
          </w:tcPr>
          <w:p w14:paraId="1140F7F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59489</w:t>
            </w:r>
          </w:p>
        </w:tc>
        <w:tc>
          <w:tcPr>
            <w:tcW w:w="1134" w:type="dxa"/>
            <w:noWrap/>
            <w:hideMark/>
          </w:tcPr>
          <w:p w14:paraId="04751DF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59489</w:t>
            </w:r>
          </w:p>
        </w:tc>
        <w:tc>
          <w:tcPr>
            <w:tcW w:w="993" w:type="dxa"/>
            <w:noWrap/>
            <w:hideMark/>
          </w:tcPr>
          <w:p w14:paraId="1C0C3E4A"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59346</w:t>
            </w:r>
          </w:p>
        </w:tc>
      </w:tr>
      <w:tr w:rsidR="006F067B" w:rsidRPr="006F067B" w14:paraId="5576A2B7" w14:textId="77777777" w:rsidTr="006F067B">
        <w:trPr>
          <w:trHeight w:val="290"/>
        </w:trPr>
        <w:tc>
          <w:tcPr>
            <w:tcW w:w="3261" w:type="dxa"/>
            <w:noWrap/>
            <w:hideMark/>
          </w:tcPr>
          <w:p w14:paraId="5050BABA"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T2P3_S3_L001_R1_001.fastq.gz</w:t>
            </w:r>
          </w:p>
        </w:tc>
        <w:tc>
          <w:tcPr>
            <w:tcW w:w="993" w:type="dxa"/>
            <w:noWrap/>
            <w:hideMark/>
          </w:tcPr>
          <w:p w14:paraId="4418443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290147</w:t>
            </w:r>
          </w:p>
        </w:tc>
        <w:tc>
          <w:tcPr>
            <w:tcW w:w="992" w:type="dxa"/>
            <w:noWrap/>
            <w:hideMark/>
          </w:tcPr>
          <w:p w14:paraId="71FDD93B"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150322</w:t>
            </w:r>
          </w:p>
        </w:tc>
        <w:tc>
          <w:tcPr>
            <w:tcW w:w="850" w:type="dxa"/>
            <w:noWrap/>
            <w:hideMark/>
          </w:tcPr>
          <w:p w14:paraId="328391D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139368</w:t>
            </w:r>
          </w:p>
        </w:tc>
        <w:tc>
          <w:tcPr>
            <w:tcW w:w="851" w:type="dxa"/>
            <w:noWrap/>
            <w:hideMark/>
          </w:tcPr>
          <w:p w14:paraId="7C7DA942"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141643</w:t>
            </w:r>
          </w:p>
        </w:tc>
        <w:tc>
          <w:tcPr>
            <w:tcW w:w="850" w:type="dxa"/>
            <w:noWrap/>
            <w:hideMark/>
          </w:tcPr>
          <w:p w14:paraId="7BD33AD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82897</w:t>
            </w:r>
          </w:p>
        </w:tc>
        <w:tc>
          <w:tcPr>
            <w:tcW w:w="1134" w:type="dxa"/>
            <w:noWrap/>
            <w:hideMark/>
          </w:tcPr>
          <w:p w14:paraId="7186341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82897</w:t>
            </w:r>
          </w:p>
        </w:tc>
        <w:tc>
          <w:tcPr>
            <w:tcW w:w="993" w:type="dxa"/>
            <w:noWrap/>
            <w:hideMark/>
          </w:tcPr>
          <w:p w14:paraId="4488F6F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82577</w:t>
            </w:r>
          </w:p>
        </w:tc>
      </w:tr>
      <w:tr w:rsidR="006F067B" w:rsidRPr="006F067B" w14:paraId="2A2447B0" w14:textId="77777777" w:rsidTr="006F067B">
        <w:trPr>
          <w:trHeight w:val="290"/>
        </w:trPr>
        <w:tc>
          <w:tcPr>
            <w:tcW w:w="3261" w:type="dxa"/>
            <w:noWrap/>
            <w:hideMark/>
          </w:tcPr>
          <w:p w14:paraId="434D2989"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lastRenderedPageBreak/>
              <w:t>T2P5_S5_L001_R1_001.fastq.gz</w:t>
            </w:r>
          </w:p>
        </w:tc>
        <w:tc>
          <w:tcPr>
            <w:tcW w:w="993" w:type="dxa"/>
            <w:noWrap/>
            <w:hideMark/>
          </w:tcPr>
          <w:p w14:paraId="023F4B8F"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211121</w:t>
            </w:r>
          </w:p>
        </w:tc>
        <w:tc>
          <w:tcPr>
            <w:tcW w:w="992" w:type="dxa"/>
            <w:noWrap/>
            <w:hideMark/>
          </w:tcPr>
          <w:p w14:paraId="514257CF"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98027</w:t>
            </w:r>
          </w:p>
        </w:tc>
        <w:tc>
          <w:tcPr>
            <w:tcW w:w="850" w:type="dxa"/>
            <w:noWrap/>
            <w:hideMark/>
          </w:tcPr>
          <w:p w14:paraId="792F7624"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90147</w:t>
            </w:r>
          </w:p>
        </w:tc>
        <w:tc>
          <w:tcPr>
            <w:tcW w:w="851" w:type="dxa"/>
            <w:noWrap/>
            <w:hideMark/>
          </w:tcPr>
          <w:p w14:paraId="2CD4410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91888</w:t>
            </w:r>
          </w:p>
        </w:tc>
        <w:tc>
          <w:tcPr>
            <w:tcW w:w="850" w:type="dxa"/>
            <w:noWrap/>
            <w:hideMark/>
          </w:tcPr>
          <w:p w14:paraId="65CFB6C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56001</w:t>
            </w:r>
          </w:p>
        </w:tc>
        <w:tc>
          <w:tcPr>
            <w:tcW w:w="1134" w:type="dxa"/>
            <w:noWrap/>
            <w:hideMark/>
          </w:tcPr>
          <w:p w14:paraId="6CA3FF8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56001</w:t>
            </w:r>
          </w:p>
        </w:tc>
        <w:tc>
          <w:tcPr>
            <w:tcW w:w="993" w:type="dxa"/>
            <w:noWrap/>
            <w:hideMark/>
          </w:tcPr>
          <w:p w14:paraId="6A8FCFD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55893</w:t>
            </w:r>
          </w:p>
        </w:tc>
      </w:tr>
      <w:tr w:rsidR="006F067B" w:rsidRPr="006F067B" w14:paraId="7F1EF806" w14:textId="77777777" w:rsidTr="006F067B">
        <w:trPr>
          <w:trHeight w:val="290"/>
        </w:trPr>
        <w:tc>
          <w:tcPr>
            <w:tcW w:w="3261" w:type="dxa"/>
            <w:noWrap/>
            <w:hideMark/>
          </w:tcPr>
          <w:p w14:paraId="4CDEFEB5"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T2P6_S6_L001_R1_001.fastq.gz</w:t>
            </w:r>
          </w:p>
        </w:tc>
        <w:tc>
          <w:tcPr>
            <w:tcW w:w="993" w:type="dxa"/>
            <w:noWrap/>
            <w:hideMark/>
          </w:tcPr>
          <w:p w14:paraId="21DE427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260009</w:t>
            </w:r>
          </w:p>
        </w:tc>
        <w:tc>
          <w:tcPr>
            <w:tcW w:w="992" w:type="dxa"/>
            <w:noWrap/>
            <w:hideMark/>
          </w:tcPr>
          <w:p w14:paraId="66A7B6F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142856</w:t>
            </w:r>
          </w:p>
        </w:tc>
        <w:tc>
          <w:tcPr>
            <w:tcW w:w="850" w:type="dxa"/>
            <w:noWrap/>
            <w:hideMark/>
          </w:tcPr>
          <w:p w14:paraId="4B236B1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132336</w:t>
            </w:r>
          </w:p>
        </w:tc>
        <w:tc>
          <w:tcPr>
            <w:tcW w:w="851" w:type="dxa"/>
            <w:noWrap/>
            <w:hideMark/>
          </w:tcPr>
          <w:p w14:paraId="28CF214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135152</w:t>
            </w:r>
          </w:p>
        </w:tc>
        <w:tc>
          <w:tcPr>
            <w:tcW w:w="850" w:type="dxa"/>
            <w:noWrap/>
            <w:hideMark/>
          </w:tcPr>
          <w:p w14:paraId="2D3C59D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78361</w:t>
            </w:r>
          </w:p>
        </w:tc>
        <w:tc>
          <w:tcPr>
            <w:tcW w:w="1134" w:type="dxa"/>
            <w:noWrap/>
            <w:hideMark/>
          </w:tcPr>
          <w:p w14:paraId="7F4E632A"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78361</w:t>
            </w:r>
          </w:p>
        </w:tc>
        <w:tc>
          <w:tcPr>
            <w:tcW w:w="993" w:type="dxa"/>
            <w:noWrap/>
            <w:hideMark/>
          </w:tcPr>
          <w:p w14:paraId="7D3F43F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78332</w:t>
            </w:r>
          </w:p>
        </w:tc>
      </w:tr>
      <w:tr w:rsidR="006F067B" w:rsidRPr="006F067B" w14:paraId="2F0CA25F" w14:textId="77777777" w:rsidTr="006F067B">
        <w:trPr>
          <w:trHeight w:val="290"/>
        </w:trPr>
        <w:tc>
          <w:tcPr>
            <w:tcW w:w="3261" w:type="dxa"/>
            <w:noWrap/>
            <w:hideMark/>
          </w:tcPr>
          <w:p w14:paraId="621DFF48"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T2P7_S7_L001_R1_001.fastq.gz</w:t>
            </w:r>
          </w:p>
        </w:tc>
        <w:tc>
          <w:tcPr>
            <w:tcW w:w="993" w:type="dxa"/>
            <w:noWrap/>
            <w:hideMark/>
          </w:tcPr>
          <w:p w14:paraId="33D745C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121376</w:t>
            </w:r>
          </w:p>
        </w:tc>
        <w:tc>
          <w:tcPr>
            <w:tcW w:w="992" w:type="dxa"/>
            <w:noWrap/>
            <w:hideMark/>
          </w:tcPr>
          <w:p w14:paraId="649D786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60055</w:t>
            </w:r>
          </w:p>
        </w:tc>
        <w:tc>
          <w:tcPr>
            <w:tcW w:w="850" w:type="dxa"/>
            <w:noWrap/>
            <w:hideMark/>
          </w:tcPr>
          <w:p w14:paraId="081FEFD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52942</w:t>
            </w:r>
          </w:p>
        </w:tc>
        <w:tc>
          <w:tcPr>
            <w:tcW w:w="851" w:type="dxa"/>
            <w:noWrap/>
            <w:hideMark/>
          </w:tcPr>
          <w:p w14:paraId="4C40D35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54573</w:t>
            </w:r>
          </w:p>
        </w:tc>
        <w:tc>
          <w:tcPr>
            <w:tcW w:w="850" w:type="dxa"/>
            <w:noWrap/>
            <w:hideMark/>
          </w:tcPr>
          <w:p w14:paraId="6DF867FA"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28990</w:t>
            </w:r>
          </w:p>
        </w:tc>
        <w:tc>
          <w:tcPr>
            <w:tcW w:w="1134" w:type="dxa"/>
            <w:noWrap/>
            <w:hideMark/>
          </w:tcPr>
          <w:p w14:paraId="6DB9C49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28990</w:t>
            </w:r>
          </w:p>
        </w:tc>
        <w:tc>
          <w:tcPr>
            <w:tcW w:w="993" w:type="dxa"/>
            <w:noWrap/>
            <w:hideMark/>
          </w:tcPr>
          <w:p w14:paraId="0AB724D4"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28990</w:t>
            </w:r>
          </w:p>
        </w:tc>
      </w:tr>
      <w:tr w:rsidR="006F067B" w:rsidRPr="006F067B" w14:paraId="7748F904" w14:textId="77777777" w:rsidTr="006F067B">
        <w:trPr>
          <w:trHeight w:val="290"/>
        </w:trPr>
        <w:tc>
          <w:tcPr>
            <w:tcW w:w="3261" w:type="dxa"/>
            <w:noWrap/>
            <w:hideMark/>
          </w:tcPr>
          <w:p w14:paraId="12BDE9AF"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T2P8_S8_L001_R1_001.fastq.gz</w:t>
            </w:r>
          </w:p>
        </w:tc>
        <w:tc>
          <w:tcPr>
            <w:tcW w:w="993" w:type="dxa"/>
            <w:noWrap/>
            <w:hideMark/>
          </w:tcPr>
          <w:p w14:paraId="1ABAA9E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305421</w:t>
            </w:r>
          </w:p>
        </w:tc>
        <w:tc>
          <w:tcPr>
            <w:tcW w:w="992" w:type="dxa"/>
            <w:noWrap/>
            <w:hideMark/>
          </w:tcPr>
          <w:p w14:paraId="0613E54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160766</w:t>
            </w:r>
          </w:p>
        </w:tc>
        <w:tc>
          <w:tcPr>
            <w:tcW w:w="850" w:type="dxa"/>
            <w:noWrap/>
            <w:hideMark/>
          </w:tcPr>
          <w:p w14:paraId="444F5B5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149815</w:t>
            </w:r>
          </w:p>
        </w:tc>
        <w:tc>
          <w:tcPr>
            <w:tcW w:w="851" w:type="dxa"/>
            <w:noWrap/>
            <w:hideMark/>
          </w:tcPr>
          <w:p w14:paraId="336EDE5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152301</w:t>
            </w:r>
          </w:p>
        </w:tc>
        <w:tc>
          <w:tcPr>
            <w:tcW w:w="850" w:type="dxa"/>
            <w:noWrap/>
            <w:hideMark/>
          </w:tcPr>
          <w:p w14:paraId="3F544DA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90676</w:t>
            </w:r>
          </w:p>
        </w:tc>
        <w:tc>
          <w:tcPr>
            <w:tcW w:w="1134" w:type="dxa"/>
            <w:noWrap/>
            <w:hideMark/>
          </w:tcPr>
          <w:p w14:paraId="2033D34A"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90676</w:t>
            </w:r>
          </w:p>
        </w:tc>
        <w:tc>
          <w:tcPr>
            <w:tcW w:w="993" w:type="dxa"/>
            <w:noWrap/>
            <w:hideMark/>
          </w:tcPr>
          <w:p w14:paraId="7F3D8CA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90487</w:t>
            </w:r>
          </w:p>
        </w:tc>
      </w:tr>
      <w:tr w:rsidR="006F067B" w:rsidRPr="006F067B" w14:paraId="3180DB91" w14:textId="77777777" w:rsidTr="006F067B">
        <w:trPr>
          <w:trHeight w:val="290"/>
        </w:trPr>
        <w:tc>
          <w:tcPr>
            <w:tcW w:w="3261" w:type="dxa"/>
            <w:noWrap/>
            <w:hideMark/>
          </w:tcPr>
          <w:p w14:paraId="45860A76"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T3P10_S42_L001_R1_001.fastq.gz</w:t>
            </w:r>
          </w:p>
        </w:tc>
        <w:tc>
          <w:tcPr>
            <w:tcW w:w="993" w:type="dxa"/>
            <w:noWrap/>
            <w:hideMark/>
          </w:tcPr>
          <w:p w14:paraId="424C1C0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107062</w:t>
            </w:r>
          </w:p>
        </w:tc>
        <w:tc>
          <w:tcPr>
            <w:tcW w:w="992" w:type="dxa"/>
            <w:noWrap/>
            <w:hideMark/>
          </w:tcPr>
          <w:p w14:paraId="7CDBCCC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59655</w:t>
            </w:r>
          </w:p>
        </w:tc>
        <w:tc>
          <w:tcPr>
            <w:tcW w:w="850" w:type="dxa"/>
            <w:noWrap/>
            <w:hideMark/>
          </w:tcPr>
          <w:p w14:paraId="174BA36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53245</w:t>
            </w:r>
          </w:p>
        </w:tc>
        <w:tc>
          <w:tcPr>
            <w:tcW w:w="851" w:type="dxa"/>
            <w:noWrap/>
            <w:hideMark/>
          </w:tcPr>
          <w:p w14:paraId="4BC9117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55480</w:t>
            </w:r>
          </w:p>
        </w:tc>
        <w:tc>
          <w:tcPr>
            <w:tcW w:w="850" w:type="dxa"/>
            <w:noWrap/>
            <w:hideMark/>
          </w:tcPr>
          <w:p w14:paraId="7BAFFB0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32671</w:t>
            </w:r>
          </w:p>
        </w:tc>
        <w:tc>
          <w:tcPr>
            <w:tcW w:w="1134" w:type="dxa"/>
            <w:noWrap/>
            <w:hideMark/>
          </w:tcPr>
          <w:p w14:paraId="293D9AC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32671</w:t>
            </w:r>
          </w:p>
        </w:tc>
        <w:tc>
          <w:tcPr>
            <w:tcW w:w="993" w:type="dxa"/>
            <w:noWrap/>
            <w:hideMark/>
          </w:tcPr>
          <w:p w14:paraId="3B6875E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32612</w:t>
            </w:r>
          </w:p>
        </w:tc>
      </w:tr>
      <w:tr w:rsidR="006F067B" w:rsidRPr="006F067B" w14:paraId="117D0161" w14:textId="77777777" w:rsidTr="006F067B">
        <w:trPr>
          <w:trHeight w:val="290"/>
        </w:trPr>
        <w:tc>
          <w:tcPr>
            <w:tcW w:w="3261" w:type="dxa"/>
            <w:noWrap/>
            <w:hideMark/>
          </w:tcPr>
          <w:p w14:paraId="377414AE"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T3P13_S45_L001_R1_001.fastq.gz</w:t>
            </w:r>
          </w:p>
        </w:tc>
        <w:tc>
          <w:tcPr>
            <w:tcW w:w="993" w:type="dxa"/>
            <w:noWrap/>
            <w:hideMark/>
          </w:tcPr>
          <w:p w14:paraId="7B4A2A3A"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255928</w:t>
            </w:r>
          </w:p>
        </w:tc>
        <w:tc>
          <w:tcPr>
            <w:tcW w:w="992" w:type="dxa"/>
            <w:noWrap/>
            <w:hideMark/>
          </w:tcPr>
          <w:p w14:paraId="6742FD2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120514</w:t>
            </w:r>
          </w:p>
        </w:tc>
        <w:tc>
          <w:tcPr>
            <w:tcW w:w="850" w:type="dxa"/>
            <w:noWrap/>
            <w:hideMark/>
          </w:tcPr>
          <w:p w14:paraId="0FF7051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111483</w:t>
            </w:r>
          </w:p>
        </w:tc>
        <w:tc>
          <w:tcPr>
            <w:tcW w:w="851" w:type="dxa"/>
            <w:noWrap/>
            <w:hideMark/>
          </w:tcPr>
          <w:p w14:paraId="128BB64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112217</w:t>
            </w:r>
          </w:p>
        </w:tc>
        <w:tc>
          <w:tcPr>
            <w:tcW w:w="850" w:type="dxa"/>
            <w:noWrap/>
            <w:hideMark/>
          </w:tcPr>
          <w:p w14:paraId="14DC70A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56099</w:t>
            </w:r>
          </w:p>
        </w:tc>
        <w:tc>
          <w:tcPr>
            <w:tcW w:w="1134" w:type="dxa"/>
            <w:noWrap/>
            <w:hideMark/>
          </w:tcPr>
          <w:p w14:paraId="67D971C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56099</w:t>
            </w:r>
          </w:p>
        </w:tc>
        <w:tc>
          <w:tcPr>
            <w:tcW w:w="993" w:type="dxa"/>
            <w:noWrap/>
            <w:hideMark/>
          </w:tcPr>
          <w:p w14:paraId="1BEDEBD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55733</w:t>
            </w:r>
          </w:p>
        </w:tc>
      </w:tr>
      <w:tr w:rsidR="006F067B" w:rsidRPr="006F067B" w14:paraId="21286991" w14:textId="77777777" w:rsidTr="006F067B">
        <w:trPr>
          <w:trHeight w:val="290"/>
        </w:trPr>
        <w:tc>
          <w:tcPr>
            <w:tcW w:w="3261" w:type="dxa"/>
            <w:noWrap/>
            <w:hideMark/>
          </w:tcPr>
          <w:p w14:paraId="03AAA628"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T3P14_S46_L001_R1_001.fastq.gz</w:t>
            </w:r>
          </w:p>
        </w:tc>
        <w:tc>
          <w:tcPr>
            <w:tcW w:w="993" w:type="dxa"/>
            <w:noWrap/>
            <w:hideMark/>
          </w:tcPr>
          <w:p w14:paraId="44B4FDAF"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258451</w:t>
            </w:r>
          </w:p>
        </w:tc>
        <w:tc>
          <w:tcPr>
            <w:tcW w:w="992" w:type="dxa"/>
            <w:noWrap/>
            <w:hideMark/>
          </w:tcPr>
          <w:p w14:paraId="6E75026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136272</w:t>
            </w:r>
          </w:p>
        </w:tc>
        <w:tc>
          <w:tcPr>
            <w:tcW w:w="850" w:type="dxa"/>
            <w:noWrap/>
            <w:hideMark/>
          </w:tcPr>
          <w:p w14:paraId="19EA35D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126518</w:t>
            </w:r>
          </w:p>
        </w:tc>
        <w:tc>
          <w:tcPr>
            <w:tcW w:w="851" w:type="dxa"/>
            <w:noWrap/>
            <w:hideMark/>
          </w:tcPr>
          <w:p w14:paraId="4920158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130525</w:t>
            </w:r>
          </w:p>
        </w:tc>
        <w:tc>
          <w:tcPr>
            <w:tcW w:w="850" w:type="dxa"/>
            <w:noWrap/>
            <w:hideMark/>
          </w:tcPr>
          <w:p w14:paraId="6EE5C9A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86667</w:t>
            </w:r>
          </w:p>
        </w:tc>
        <w:tc>
          <w:tcPr>
            <w:tcW w:w="1134" w:type="dxa"/>
            <w:noWrap/>
            <w:hideMark/>
          </w:tcPr>
          <w:p w14:paraId="0075288B"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86667</w:t>
            </w:r>
          </w:p>
        </w:tc>
        <w:tc>
          <w:tcPr>
            <w:tcW w:w="993" w:type="dxa"/>
            <w:noWrap/>
            <w:hideMark/>
          </w:tcPr>
          <w:p w14:paraId="29A1042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86270</w:t>
            </w:r>
          </w:p>
        </w:tc>
      </w:tr>
      <w:tr w:rsidR="006F067B" w:rsidRPr="006F067B" w14:paraId="5AEA2F6A" w14:textId="77777777" w:rsidTr="006F067B">
        <w:trPr>
          <w:trHeight w:val="290"/>
        </w:trPr>
        <w:tc>
          <w:tcPr>
            <w:tcW w:w="3261" w:type="dxa"/>
            <w:noWrap/>
            <w:hideMark/>
          </w:tcPr>
          <w:p w14:paraId="26669D28"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T3P16_S48_L001_R1_001.fastq.gz</w:t>
            </w:r>
          </w:p>
        </w:tc>
        <w:tc>
          <w:tcPr>
            <w:tcW w:w="993" w:type="dxa"/>
            <w:noWrap/>
            <w:hideMark/>
          </w:tcPr>
          <w:p w14:paraId="49A7CF9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173453</w:t>
            </w:r>
          </w:p>
        </w:tc>
        <w:tc>
          <w:tcPr>
            <w:tcW w:w="992" w:type="dxa"/>
            <w:noWrap/>
            <w:hideMark/>
          </w:tcPr>
          <w:p w14:paraId="45D319E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97610</w:t>
            </w:r>
          </w:p>
        </w:tc>
        <w:tc>
          <w:tcPr>
            <w:tcW w:w="850" w:type="dxa"/>
            <w:noWrap/>
            <w:hideMark/>
          </w:tcPr>
          <w:p w14:paraId="4E95667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89520</w:t>
            </w:r>
          </w:p>
        </w:tc>
        <w:tc>
          <w:tcPr>
            <w:tcW w:w="851" w:type="dxa"/>
            <w:noWrap/>
            <w:hideMark/>
          </w:tcPr>
          <w:p w14:paraId="5488E23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92747</w:t>
            </w:r>
          </w:p>
        </w:tc>
        <w:tc>
          <w:tcPr>
            <w:tcW w:w="850" w:type="dxa"/>
            <w:noWrap/>
            <w:hideMark/>
          </w:tcPr>
          <w:p w14:paraId="225BED1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56621</w:t>
            </w:r>
          </w:p>
        </w:tc>
        <w:tc>
          <w:tcPr>
            <w:tcW w:w="1134" w:type="dxa"/>
            <w:noWrap/>
            <w:hideMark/>
          </w:tcPr>
          <w:p w14:paraId="3BA273C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56621</w:t>
            </w:r>
          </w:p>
        </w:tc>
        <w:tc>
          <w:tcPr>
            <w:tcW w:w="993" w:type="dxa"/>
            <w:noWrap/>
            <w:hideMark/>
          </w:tcPr>
          <w:p w14:paraId="6240618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56354</w:t>
            </w:r>
          </w:p>
        </w:tc>
      </w:tr>
      <w:tr w:rsidR="006F067B" w:rsidRPr="006F067B" w14:paraId="04691558" w14:textId="77777777" w:rsidTr="006F067B">
        <w:trPr>
          <w:trHeight w:val="290"/>
        </w:trPr>
        <w:tc>
          <w:tcPr>
            <w:tcW w:w="3261" w:type="dxa"/>
            <w:noWrap/>
            <w:hideMark/>
          </w:tcPr>
          <w:p w14:paraId="6529D843"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T3P21_S53_L001_R1_001.fastq.gz</w:t>
            </w:r>
          </w:p>
        </w:tc>
        <w:tc>
          <w:tcPr>
            <w:tcW w:w="993" w:type="dxa"/>
            <w:noWrap/>
            <w:hideMark/>
          </w:tcPr>
          <w:p w14:paraId="115A6B9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162357</w:t>
            </w:r>
          </w:p>
        </w:tc>
        <w:tc>
          <w:tcPr>
            <w:tcW w:w="992" w:type="dxa"/>
            <w:noWrap/>
            <w:hideMark/>
          </w:tcPr>
          <w:p w14:paraId="54DF47B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54758</w:t>
            </w:r>
          </w:p>
        </w:tc>
        <w:tc>
          <w:tcPr>
            <w:tcW w:w="850" w:type="dxa"/>
            <w:noWrap/>
            <w:hideMark/>
          </w:tcPr>
          <w:p w14:paraId="14D0187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49304</w:t>
            </w:r>
          </w:p>
        </w:tc>
        <w:tc>
          <w:tcPr>
            <w:tcW w:w="851" w:type="dxa"/>
            <w:noWrap/>
            <w:hideMark/>
          </w:tcPr>
          <w:p w14:paraId="0E47824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40259</w:t>
            </w:r>
          </w:p>
        </w:tc>
        <w:tc>
          <w:tcPr>
            <w:tcW w:w="850" w:type="dxa"/>
            <w:noWrap/>
            <w:hideMark/>
          </w:tcPr>
          <w:p w14:paraId="685D604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10782</w:t>
            </w:r>
          </w:p>
        </w:tc>
        <w:tc>
          <w:tcPr>
            <w:tcW w:w="1134" w:type="dxa"/>
            <w:noWrap/>
            <w:hideMark/>
          </w:tcPr>
          <w:p w14:paraId="6142EA5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10782</w:t>
            </w:r>
          </w:p>
        </w:tc>
        <w:tc>
          <w:tcPr>
            <w:tcW w:w="993" w:type="dxa"/>
            <w:noWrap/>
            <w:hideMark/>
          </w:tcPr>
          <w:p w14:paraId="5F24088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10782</w:t>
            </w:r>
          </w:p>
        </w:tc>
      </w:tr>
      <w:tr w:rsidR="006F067B" w:rsidRPr="006F067B" w14:paraId="7F59E977" w14:textId="77777777" w:rsidTr="006F067B">
        <w:trPr>
          <w:trHeight w:val="290"/>
        </w:trPr>
        <w:tc>
          <w:tcPr>
            <w:tcW w:w="3261" w:type="dxa"/>
            <w:noWrap/>
            <w:hideMark/>
          </w:tcPr>
          <w:p w14:paraId="4E6477B5"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T3P23_S55_L001_R1_001.fastq.gz</w:t>
            </w:r>
          </w:p>
        </w:tc>
        <w:tc>
          <w:tcPr>
            <w:tcW w:w="993" w:type="dxa"/>
            <w:noWrap/>
            <w:hideMark/>
          </w:tcPr>
          <w:p w14:paraId="7F51311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183590</w:t>
            </w:r>
          </w:p>
        </w:tc>
        <w:tc>
          <w:tcPr>
            <w:tcW w:w="992" w:type="dxa"/>
            <w:noWrap/>
            <w:hideMark/>
          </w:tcPr>
          <w:p w14:paraId="68D462F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41368</w:t>
            </w:r>
          </w:p>
        </w:tc>
        <w:tc>
          <w:tcPr>
            <w:tcW w:w="850" w:type="dxa"/>
            <w:noWrap/>
            <w:hideMark/>
          </w:tcPr>
          <w:p w14:paraId="36E59F6F"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36405</w:t>
            </w:r>
          </w:p>
        </w:tc>
        <w:tc>
          <w:tcPr>
            <w:tcW w:w="851" w:type="dxa"/>
            <w:noWrap/>
            <w:hideMark/>
          </w:tcPr>
          <w:p w14:paraId="222228E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25010</w:t>
            </w:r>
          </w:p>
        </w:tc>
        <w:tc>
          <w:tcPr>
            <w:tcW w:w="850" w:type="dxa"/>
            <w:noWrap/>
            <w:hideMark/>
          </w:tcPr>
          <w:p w14:paraId="13884658"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5285</w:t>
            </w:r>
          </w:p>
        </w:tc>
        <w:tc>
          <w:tcPr>
            <w:tcW w:w="1134" w:type="dxa"/>
            <w:noWrap/>
            <w:hideMark/>
          </w:tcPr>
          <w:p w14:paraId="6DFF4D52"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5285</w:t>
            </w:r>
          </w:p>
        </w:tc>
        <w:tc>
          <w:tcPr>
            <w:tcW w:w="993" w:type="dxa"/>
            <w:noWrap/>
            <w:hideMark/>
          </w:tcPr>
          <w:p w14:paraId="76463B32"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5285</w:t>
            </w:r>
          </w:p>
        </w:tc>
      </w:tr>
      <w:tr w:rsidR="006F067B" w:rsidRPr="006F067B" w14:paraId="04481594" w14:textId="77777777" w:rsidTr="006F067B">
        <w:trPr>
          <w:trHeight w:val="290"/>
        </w:trPr>
        <w:tc>
          <w:tcPr>
            <w:tcW w:w="3261" w:type="dxa"/>
            <w:noWrap/>
            <w:hideMark/>
          </w:tcPr>
          <w:p w14:paraId="375E879F"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T3P24_S56_L001_R1_001.fastq.gz</w:t>
            </w:r>
          </w:p>
        </w:tc>
        <w:tc>
          <w:tcPr>
            <w:tcW w:w="993" w:type="dxa"/>
            <w:noWrap/>
            <w:hideMark/>
          </w:tcPr>
          <w:p w14:paraId="4085AF4F"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186773</w:t>
            </w:r>
          </w:p>
        </w:tc>
        <w:tc>
          <w:tcPr>
            <w:tcW w:w="992" w:type="dxa"/>
            <w:noWrap/>
            <w:hideMark/>
          </w:tcPr>
          <w:p w14:paraId="63A34DA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68174</w:t>
            </w:r>
          </w:p>
        </w:tc>
        <w:tc>
          <w:tcPr>
            <w:tcW w:w="850" w:type="dxa"/>
            <w:noWrap/>
            <w:hideMark/>
          </w:tcPr>
          <w:p w14:paraId="0AE6E55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61951</w:t>
            </w:r>
          </w:p>
        </w:tc>
        <w:tc>
          <w:tcPr>
            <w:tcW w:w="851" w:type="dxa"/>
            <w:noWrap/>
            <w:hideMark/>
          </w:tcPr>
          <w:p w14:paraId="56F94D7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55702</w:t>
            </w:r>
          </w:p>
        </w:tc>
        <w:tc>
          <w:tcPr>
            <w:tcW w:w="850" w:type="dxa"/>
            <w:noWrap/>
            <w:hideMark/>
          </w:tcPr>
          <w:p w14:paraId="351DA8AB"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15841</w:t>
            </w:r>
          </w:p>
        </w:tc>
        <w:tc>
          <w:tcPr>
            <w:tcW w:w="1134" w:type="dxa"/>
            <w:noWrap/>
            <w:hideMark/>
          </w:tcPr>
          <w:p w14:paraId="4DDC8B2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15841</w:t>
            </w:r>
          </w:p>
        </w:tc>
        <w:tc>
          <w:tcPr>
            <w:tcW w:w="993" w:type="dxa"/>
            <w:noWrap/>
            <w:hideMark/>
          </w:tcPr>
          <w:p w14:paraId="20D41C22"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15841</w:t>
            </w:r>
          </w:p>
        </w:tc>
      </w:tr>
      <w:tr w:rsidR="006F067B" w:rsidRPr="006F067B" w14:paraId="55604FEE" w14:textId="77777777" w:rsidTr="006F067B">
        <w:trPr>
          <w:trHeight w:val="290"/>
        </w:trPr>
        <w:tc>
          <w:tcPr>
            <w:tcW w:w="3261" w:type="dxa"/>
            <w:noWrap/>
            <w:hideMark/>
          </w:tcPr>
          <w:p w14:paraId="5C707E58"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T3P3_S35_L001_R1_001.fastq.gz</w:t>
            </w:r>
          </w:p>
        </w:tc>
        <w:tc>
          <w:tcPr>
            <w:tcW w:w="993" w:type="dxa"/>
            <w:noWrap/>
            <w:hideMark/>
          </w:tcPr>
          <w:p w14:paraId="62ABDCEB"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251247</w:t>
            </w:r>
          </w:p>
        </w:tc>
        <w:tc>
          <w:tcPr>
            <w:tcW w:w="992" w:type="dxa"/>
            <w:noWrap/>
            <w:hideMark/>
          </w:tcPr>
          <w:p w14:paraId="7647133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117300</w:t>
            </w:r>
          </w:p>
        </w:tc>
        <w:tc>
          <w:tcPr>
            <w:tcW w:w="850" w:type="dxa"/>
            <w:noWrap/>
            <w:hideMark/>
          </w:tcPr>
          <w:p w14:paraId="1FB9EC4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107679</w:t>
            </w:r>
          </w:p>
        </w:tc>
        <w:tc>
          <w:tcPr>
            <w:tcW w:w="851" w:type="dxa"/>
            <w:noWrap/>
            <w:hideMark/>
          </w:tcPr>
          <w:p w14:paraId="3AA9D62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106435</w:t>
            </w:r>
          </w:p>
        </w:tc>
        <w:tc>
          <w:tcPr>
            <w:tcW w:w="850" w:type="dxa"/>
            <w:noWrap/>
            <w:hideMark/>
          </w:tcPr>
          <w:p w14:paraId="2088794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45703</w:t>
            </w:r>
          </w:p>
        </w:tc>
        <w:tc>
          <w:tcPr>
            <w:tcW w:w="1134" w:type="dxa"/>
            <w:noWrap/>
            <w:hideMark/>
          </w:tcPr>
          <w:p w14:paraId="2EA1184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45703</w:t>
            </w:r>
          </w:p>
        </w:tc>
        <w:tc>
          <w:tcPr>
            <w:tcW w:w="993" w:type="dxa"/>
            <w:noWrap/>
            <w:hideMark/>
          </w:tcPr>
          <w:p w14:paraId="752CDE7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45620</w:t>
            </w:r>
          </w:p>
        </w:tc>
      </w:tr>
      <w:tr w:rsidR="006F067B" w:rsidRPr="006F067B" w14:paraId="6D240B44" w14:textId="77777777" w:rsidTr="006F067B">
        <w:trPr>
          <w:trHeight w:val="290"/>
        </w:trPr>
        <w:tc>
          <w:tcPr>
            <w:tcW w:w="3261" w:type="dxa"/>
            <w:noWrap/>
            <w:hideMark/>
          </w:tcPr>
          <w:p w14:paraId="6AE7344D"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T3P5_S37_L001_R1_001.fastq.gz</w:t>
            </w:r>
          </w:p>
        </w:tc>
        <w:tc>
          <w:tcPr>
            <w:tcW w:w="993" w:type="dxa"/>
            <w:noWrap/>
            <w:hideMark/>
          </w:tcPr>
          <w:p w14:paraId="42CE5BD1"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234502</w:t>
            </w:r>
          </w:p>
        </w:tc>
        <w:tc>
          <w:tcPr>
            <w:tcW w:w="992" w:type="dxa"/>
            <w:noWrap/>
            <w:hideMark/>
          </w:tcPr>
          <w:p w14:paraId="01A545D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99755</w:t>
            </w:r>
          </w:p>
        </w:tc>
        <w:tc>
          <w:tcPr>
            <w:tcW w:w="850" w:type="dxa"/>
            <w:noWrap/>
            <w:hideMark/>
          </w:tcPr>
          <w:p w14:paraId="3C75AFB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91900</w:t>
            </w:r>
          </w:p>
        </w:tc>
        <w:tc>
          <w:tcPr>
            <w:tcW w:w="851" w:type="dxa"/>
            <w:noWrap/>
            <w:hideMark/>
          </w:tcPr>
          <w:p w14:paraId="09E39C9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89884</w:t>
            </w:r>
          </w:p>
        </w:tc>
        <w:tc>
          <w:tcPr>
            <w:tcW w:w="850" w:type="dxa"/>
            <w:noWrap/>
            <w:hideMark/>
          </w:tcPr>
          <w:p w14:paraId="7BFAEAE6"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34752</w:t>
            </w:r>
          </w:p>
        </w:tc>
        <w:tc>
          <w:tcPr>
            <w:tcW w:w="1134" w:type="dxa"/>
            <w:noWrap/>
            <w:hideMark/>
          </w:tcPr>
          <w:p w14:paraId="6412738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34752</w:t>
            </w:r>
          </w:p>
        </w:tc>
        <w:tc>
          <w:tcPr>
            <w:tcW w:w="993" w:type="dxa"/>
            <w:noWrap/>
            <w:hideMark/>
          </w:tcPr>
          <w:p w14:paraId="32E743E2"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34644</w:t>
            </w:r>
          </w:p>
        </w:tc>
      </w:tr>
      <w:tr w:rsidR="006F067B" w:rsidRPr="006F067B" w14:paraId="51B141FB" w14:textId="77777777" w:rsidTr="006F067B">
        <w:trPr>
          <w:trHeight w:val="290"/>
        </w:trPr>
        <w:tc>
          <w:tcPr>
            <w:tcW w:w="3261" w:type="dxa"/>
            <w:noWrap/>
            <w:hideMark/>
          </w:tcPr>
          <w:p w14:paraId="1AD12B90"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T3P6_S38_L001_R1_001.fastq.gz</w:t>
            </w:r>
          </w:p>
        </w:tc>
        <w:tc>
          <w:tcPr>
            <w:tcW w:w="993" w:type="dxa"/>
            <w:noWrap/>
            <w:hideMark/>
          </w:tcPr>
          <w:p w14:paraId="6580F08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216941</w:t>
            </w:r>
          </w:p>
        </w:tc>
        <w:tc>
          <w:tcPr>
            <w:tcW w:w="992" w:type="dxa"/>
            <w:noWrap/>
            <w:hideMark/>
          </w:tcPr>
          <w:p w14:paraId="1E98543F"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94278</w:t>
            </w:r>
          </w:p>
        </w:tc>
        <w:tc>
          <w:tcPr>
            <w:tcW w:w="850" w:type="dxa"/>
            <w:noWrap/>
            <w:hideMark/>
          </w:tcPr>
          <w:p w14:paraId="54E4A94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86739</w:t>
            </w:r>
          </w:p>
        </w:tc>
        <w:tc>
          <w:tcPr>
            <w:tcW w:w="851" w:type="dxa"/>
            <w:noWrap/>
            <w:hideMark/>
          </w:tcPr>
          <w:p w14:paraId="633E47E7"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86698</w:t>
            </w:r>
          </w:p>
        </w:tc>
        <w:tc>
          <w:tcPr>
            <w:tcW w:w="850" w:type="dxa"/>
            <w:noWrap/>
            <w:hideMark/>
          </w:tcPr>
          <w:p w14:paraId="67595D94"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39127</w:t>
            </w:r>
          </w:p>
        </w:tc>
        <w:tc>
          <w:tcPr>
            <w:tcW w:w="1134" w:type="dxa"/>
            <w:noWrap/>
            <w:hideMark/>
          </w:tcPr>
          <w:p w14:paraId="6A67EFD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39127</w:t>
            </w:r>
          </w:p>
        </w:tc>
        <w:tc>
          <w:tcPr>
            <w:tcW w:w="993" w:type="dxa"/>
            <w:noWrap/>
            <w:hideMark/>
          </w:tcPr>
          <w:p w14:paraId="3069460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39015</w:t>
            </w:r>
          </w:p>
        </w:tc>
      </w:tr>
      <w:tr w:rsidR="006F067B" w:rsidRPr="006F067B" w14:paraId="76763B41" w14:textId="77777777" w:rsidTr="006F067B">
        <w:trPr>
          <w:trHeight w:val="290"/>
        </w:trPr>
        <w:tc>
          <w:tcPr>
            <w:tcW w:w="3261" w:type="dxa"/>
            <w:noWrap/>
            <w:hideMark/>
          </w:tcPr>
          <w:p w14:paraId="183D0B2F"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T3P7_S39_L001_R1_001.fastq.gz</w:t>
            </w:r>
          </w:p>
        </w:tc>
        <w:tc>
          <w:tcPr>
            <w:tcW w:w="993" w:type="dxa"/>
            <w:noWrap/>
            <w:hideMark/>
          </w:tcPr>
          <w:p w14:paraId="78E2CB1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156520</w:t>
            </w:r>
          </w:p>
        </w:tc>
        <w:tc>
          <w:tcPr>
            <w:tcW w:w="992" w:type="dxa"/>
            <w:noWrap/>
            <w:hideMark/>
          </w:tcPr>
          <w:p w14:paraId="2F96E47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73750</w:t>
            </w:r>
          </w:p>
        </w:tc>
        <w:tc>
          <w:tcPr>
            <w:tcW w:w="850" w:type="dxa"/>
            <w:noWrap/>
            <w:hideMark/>
          </w:tcPr>
          <w:p w14:paraId="4AC857D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66153</w:t>
            </w:r>
          </w:p>
        </w:tc>
        <w:tc>
          <w:tcPr>
            <w:tcW w:w="851" w:type="dxa"/>
            <w:noWrap/>
            <w:hideMark/>
          </w:tcPr>
          <w:p w14:paraId="02DFABEE"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66203</w:t>
            </w:r>
          </w:p>
        </w:tc>
        <w:tc>
          <w:tcPr>
            <w:tcW w:w="850" w:type="dxa"/>
            <w:noWrap/>
            <w:hideMark/>
          </w:tcPr>
          <w:p w14:paraId="59D3797D"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26999</w:t>
            </w:r>
          </w:p>
        </w:tc>
        <w:tc>
          <w:tcPr>
            <w:tcW w:w="1134" w:type="dxa"/>
            <w:noWrap/>
            <w:hideMark/>
          </w:tcPr>
          <w:p w14:paraId="20E89AD0"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26999</w:t>
            </w:r>
          </w:p>
        </w:tc>
        <w:tc>
          <w:tcPr>
            <w:tcW w:w="993" w:type="dxa"/>
            <w:noWrap/>
            <w:hideMark/>
          </w:tcPr>
          <w:p w14:paraId="1687E55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26999</w:t>
            </w:r>
          </w:p>
        </w:tc>
      </w:tr>
      <w:tr w:rsidR="006F067B" w:rsidRPr="006F067B" w14:paraId="490FBE9A" w14:textId="77777777" w:rsidTr="006F067B">
        <w:trPr>
          <w:trHeight w:val="290"/>
        </w:trPr>
        <w:tc>
          <w:tcPr>
            <w:tcW w:w="3261" w:type="dxa"/>
            <w:noWrap/>
            <w:hideMark/>
          </w:tcPr>
          <w:p w14:paraId="30CC2819" w14:textId="77777777" w:rsidR="00822313" w:rsidRPr="006F067B" w:rsidRDefault="00822313" w:rsidP="00FB6343">
            <w:pPr>
              <w:ind w:left="-45" w:firstLine="45"/>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T3P8_S40_L001_R1_001.fastq.gz</w:t>
            </w:r>
          </w:p>
        </w:tc>
        <w:tc>
          <w:tcPr>
            <w:tcW w:w="993" w:type="dxa"/>
            <w:noWrap/>
            <w:hideMark/>
          </w:tcPr>
          <w:p w14:paraId="232B07BF"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170705</w:t>
            </w:r>
          </w:p>
        </w:tc>
        <w:tc>
          <w:tcPr>
            <w:tcW w:w="992" w:type="dxa"/>
            <w:noWrap/>
            <w:hideMark/>
          </w:tcPr>
          <w:p w14:paraId="44D4FAD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82286</w:t>
            </w:r>
          </w:p>
        </w:tc>
        <w:tc>
          <w:tcPr>
            <w:tcW w:w="850" w:type="dxa"/>
            <w:noWrap/>
            <w:hideMark/>
          </w:tcPr>
          <w:p w14:paraId="39A8A6E9"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75237</w:t>
            </w:r>
          </w:p>
        </w:tc>
        <w:tc>
          <w:tcPr>
            <w:tcW w:w="851" w:type="dxa"/>
            <w:noWrap/>
            <w:hideMark/>
          </w:tcPr>
          <w:p w14:paraId="1617FC1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74837</w:t>
            </w:r>
          </w:p>
        </w:tc>
        <w:tc>
          <w:tcPr>
            <w:tcW w:w="850" w:type="dxa"/>
            <w:noWrap/>
            <w:hideMark/>
          </w:tcPr>
          <w:p w14:paraId="312E7763"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30502</w:t>
            </w:r>
          </w:p>
        </w:tc>
        <w:tc>
          <w:tcPr>
            <w:tcW w:w="1134" w:type="dxa"/>
            <w:noWrap/>
            <w:hideMark/>
          </w:tcPr>
          <w:p w14:paraId="5EA6EEEC"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30502</w:t>
            </w:r>
          </w:p>
        </w:tc>
        <w:tc>
          <w:tcPr>
            <w:tcW w:w="993" w:type="dxa"/>
            <w:noWrap/>
            <w:hideMark/>
          </w:tcPr>
          <w:p w14:paraId="4528CB65" w14:textId="77777777" w:rsidR="00822313" w:rsidRPr="006F067B" w:rsidRDefault="00822313" w:rsidP="00FB6343">
            <w:pPr>
              <w:ind w:left="-45" w:firstLine="45"/>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30400</w:t>
            </w:r>
          </w:p>
        </w:tc>
      </w:tr>
      <w:tr w:rsidR="006F067B" w:rsidRPr="006F067B" w14:paraId="66CD5E2D" w14:textId="77777777" w:rsidTr="006F067B">
        <w:trPr>
          <w:trHeight w:val="290"/>
        </w:trPr>
        <w:tc>
          <w:tcPr>
            <w:tcW w:w="3261" w:type="dxa"/>
            <w:noWrap/>
            <w:hideMark/>
          </w:tcPr>
          <w:p w14:paraId="7C0FFCC6"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T4P10_S68_L001_R1_001.fastq.gz</w:t>
            </w:r>
          </w:p>
        </w:tc>
        <w:tc>
          <w:tcPr>
            <w:tcW w:w="993" w:type="dxa"/>
            <w:noWrap/>
            <w:hideMark/>
          </w:tcPr>
          <w:p w14:paraId="0C61282D"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150965</w:t>
            </w:r>
          </w:p>
        </w:tc>
        <w:tc>
          <w:tcPr>
            <w:tcW w:w="992" w:type="dxa"/>
            <w:noWrap/>
            <w:hideMark/>
          </w:tcPr>
          <w:p w14:paraId="064EFDB9"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81319</w:t>
            </w:r>
          </w:p>
        </w:tc>
        <w:tc>
          <w:tcPr>
            <w:tcW w:w="850" w:type="dxa"/>
            <w:noWrap/>
            <w:hideMark/>
          </w:tcPr>
          <w:p w14:paraId="1F685E9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74019</w:t>
            </w:r>
          </w:p>
        </w:tc>
        <w:tc>
          <w:tcPr>
            <w:tcW w:w="851" w:type="dxa"/>
            <w:noWrap/>
            <w:hideMark/>
          </w:tcPr>
          <w:p w14:paraId="0201FCDC"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76896</w:t>
            </w:r>
          </w:p>
        </w:tc>
        <w:tc>
          <w:tcPr>
            <w:tcW w:w="850" w:type="dxa"/>
            <w:noWrap/>
            <w:hideMark/>
          </w:tcPr>
          <w:p w14:paraId="214E3F44"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46992</w:t>
            </w:r>
          </w:p>
        </w:tc>
        <w:tc>
          <w:tcPr>
            <w:tcW w:w="1134" w:type="dxa"/>
            <w:noWrap/>
            <w:hideMark/>
          </w:tcPr>
          <w:p w14:paraId="51DDE826"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46992</w:t>
            </w:r>
          </w:p>
        </w:tc>
        <w:tc>
          <w:tcPr>
            <w:tcW w:w="993" w:type="dxa"/>
            <w:noWrap/>
            <w:hideMark/>
          </w:tcPr>
          <w:p w14:paraId="491FDF7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46930</w:t>
            </w:r>
          </w:p>
        </w:tc>
      </w:tr>
      <w:tr w:rsidR="006F067B" w:rsidRPr="006F067B" w14:paraId="3F37AA50" w14:textId="77777777" w:rsidTr="006F067B">
        <w:trPr>
          <w:trHeight w:val="290"/>
        </w:trPr>
        <w:tc>
          <w:tcPr>
            <w:tcW w:w="3261" w:type="dxa"/>
            <w:noWrap/>
            <w:hideMark/>
          </w:tcPr>
          <w:p w14:paraId="6FA2E526"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T4P13_S71_L001_R1_001.fastq.gz</w:t>
            </w:r>
          </w:p>
        </w:tc>
        <w:tc>
          <w:tcPr>
            <w:tcW w:w="993" w:type="dxa"/>
            <w:noWrap/>
            <w:hideMark/>
          </w:tcPr>
          <w:p w14:paraId="573DC5DC"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170770</w:t>
            </w:r>
          </w:p>
        </w:tc>
        <w:tc>
          <w:tcPr>
            <w:tcW w:w="992" w:type="dxa"/>
            <w:noWrap/>
            <w:hideMark/>
          </w:tcPr>
          <w:p w14:paraId="77DC67D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97442</w:t>
            </w:r>
          </w:p>
        </w:tc>
        <w:tc>
          <w:tcPr>
            <w:tcW w:w="850" w:type="dxa"/>
            <w:noWrap/>
            <w:hideMark/>
          </w:tcPr>
          <w:p w14:paraId="5D891BB7"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89859</w:t>
            </w:r>
          </w:p>
        </w:tc>
        <w:tc>
          <w:tcPr>
            <w:tcW w:w="851" w:type="dxa"/>
            <w:noWrap/>
            <w:hideMark/>
          </w:tcPr>
          <w:p w14:paraId="6FF92FB1"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92530</w:t>
            </w:r>
          </w:p>
        </w:tc>
        <w:tc>
          <w:tcPr>
            <w:tcW w:w="850" w:type="dxa"/>
            <w:noWrap/>
            <w:hideMark/>
          </w:tcPr>
          <w:p w14:paraId="45A78EF0"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56839</w:t>
            </w:r>
          </w:p>
        </w:tc>
        <w:tc>
          <w:tcPr>
            <w:tcW w:w="1134" w:type="dxa"/>
            <w:noWrap/>
            <w:hideMark/>
          </w:tcPr>
          <w:p w14:paraId="48236DE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56839</w:t>
            </w:r>
          </w:p>
        </w:tc>
        <w:tc>
          <w:tcPr>
            <w:tcW w:w="993" w:type="dxa"/>
            <w:noWrap/>
            <w:hideMark/>
          </w:tcPr>
          <w:p w14:paraId="123CBD52"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56720</w:t>
            </w:r>
          </w:p>
        </w:tc>
      </w:tr>
      <w:tr w:rsidR="006F067B" w:rsidRPr="006F067B" w14:paraId="29ECDD12" w14:textId="77777777" w:rsidTr="006F067B">
        <w:trPr>
          <w:trHeight w:val="290"/>
        </w:trPr>
        <w:tc>
          <w:tcPr>
            <w:tcW w:w="3261" w:type="dxa"/>
            <w:noWrap/>
            <w:hideMark/>
          </w:tcPr>
          <w:p w14:paraId="558D8964"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T4P14_S72_L001_R1_001.fastq.gz</w:t>
            </w:r>
          </w:p>
        </w:tc>
        <w:tc>
          <w:tcPr>
            <w:tcW w:w="993" w:type="dxa"/>
            <w:noWrap/>
            <w:hideMark/>
          </w:tcPr>
          <w:p w14:paraId="31DCA25D"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151836</w:t>
            </w:r>
          </w:p>
        </w:tc>
        <w:tc>
          <w:tcPr>
            <w:tcW w:w="992" w:type="dxa"/>
            <w:noWrap/>
            <w:hideMark/>
          </w:tcPr>
          <w:p w14:paraId="784D85E0"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82883</w:t>
            </w:r>
          </w:p>
        </w:tc>
        <w:tc>
          <w:tcPr>
            <w:tcW w:w="850" w:type="dxa"/>
            <w:noWrap/>
            <w:hideMark/>
          </w:tcPr>
          <w:p w14:paraId="5115D623"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75820</w:t>
            </w:r>
          </w:p>
        </w:tc>
        <w:tc>
          <w:tcPr>
            <w:tcW w:w="851" w:type="dxa"/>
            <w:noWrap/>
            <w:hideMark/>
          </w:tcPr>
          <w:p w14:paraId="4DC4EEF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78412</w:t>
            </w:r>
          </w:p>
        </w:tc>
        <w:tc>
          <w:tcPr>
            <w:tcW w:w="850" w:type="dxa"/>
            <w:noWrap/>
            <w:hideMark/>
          </w:tcPr>
          <w:p w14:paraId="1710ED1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47296</w:t>
            </w:r>
          </w:p>
        </w:tc>
        <w:tc>
          <w:tcPr>
            <w:tcW w:w="1134" w:type="dxa"/>
            <w:noWrap/>
            <w:hideMark/>
          </w:tcPr>
          <w:p w14:paraId="7F64B0B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47296</w:t>
            </w:r>
          </w:p>
        </w:tc>
        <w:tc>
          <w:tcPr>
            <w:tcW w:w="993" w:type="dxa"/>
            <w:noWrap/>
            <w:hideMark/>
          </w:tcPr>
          <w:p w14:paraId="54DC7E79"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47166</w:t>
            </w:r>
          </w:p>
        </w:tc>
      </w:tr>
      <w:tr w:rsidR="006F067B" w:rsidRPr="006F067B" w14:paraId="00D63F4A" w14:textId="77777777" w:rsidTr="006F067B">
        <w:trPr>
          <w:trHeight w:val="290"/>
        </w:trPr>
        <w:tc>
          <w:tcPr>
            <w:tcW w:w="3261" w:type="dxa"/>
            <w:noWrap/>
            <w:hideMark/>
          </w:tcPr>
          <w:p w14:paraId="7EE9D1B4"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T4P16_S74_L001_R1_001.fastq.gz</w:t>
            </w:r>
          </w:p>
        </w:tc>
        <w:tc>
          <w:tcPr>
            <w:tcW w:w="993" w:type="dxa"/>
            <w:noWrap/>
            <w:hideMark/>
          </w:tcPr>
          <w:p w14:paraId="6B1EE23F"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169449</w:t>
            </w:r>
          </w:p>
        </w:tc>
        <w:tc>
          <w:tcPr>
            <w:tcW w:w="992" w:type="dxa"/>
            <w:noWrap/>
            <w:hideMark/>
          </w:tcPr>
          <w:p w14:paraId="1ADA6E7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95287</w:t>
            </w:r>
          </w:p>
        </w:tc>
        <w:tc>
          <w:tcPr>
            <w:tcW w:w="850" w:type="dxa"/>
            <w:noWrap/>
            <w:hideMark/>
          </w:tcPr>
          <w:p w14:paraId="48CCB481"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88030</w:t>
            </w:r>
          </w:p>
        </w:tc>
        <w:tc>
          <w:tcPr>
            <w:tcW w:w="851" w:type="dxa"/>
            <w:noWrap/>
            <w:hideMark/>
          </w:tcPr>
          <w:p w14:paraId="70359A91"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90960</w:t>
            </w:r>
          </w:p>
        </w:tc>
        <w:tc>
          <w:tcPr>
            <w:tcW w:w="850" w:type="dxa"/>
            <w:noWrap/>
            <w:hideMark/>
          </w:tcPr>
          <w:p w14:paraId="5377A77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56621</w:t>
            </w:r>
          </w:p>
        </w:tc>
        <w:tc>
          <w:tcPr>
            <w:tcW w:w="1134" w:type="dxa"/>
            <w:noWrap/>
            <w:hideMark/>
          </w:tcPr>
          <w:p w14:paraId="30610ECC"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56621</w:t>
            </w:r>
          </w:p>
        </w:tc>
        <w:tc>
          <w:tcPr>
            <w:tcW w:w="993" w:type="dxa"/>
            <w:noWrap/>
            <w:hideMark/>
          </w:tcPr>
          <w:p w14:paraId="16817E4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56438</w:t>
            </w:r>
          </w:p>
        </w:tc>
      </w:tr>
      <w:tr w:rsidR="006F067B" w:rsidRPr="006F067B" w14:paraId="75425F09" w14:textId="77777777" w:rsidTr="006F067B">
        <w:trPr>
          <w:trHeight w:val="290"/>
        </w:trPr>
        <w:tc>
          <w:tcPr>
            <w:tcW w:w="3261" w:type="dxa"/>
            <w:noWrap/>
            <w:hideMark/>
          </w:tcPr>
          <w:p w14:paraId="3646B706" w14:textId="77777777" w:rsidR="00822313" w:rsidRPr="006F067B" w:rsidRDefault="00822313" w:rsidP="00FB6343">
            <w:pPr>
              <w:rPr>
                <w:rFonts w:ascii="Times New Roman" w:eastAsia="Times New Roman" w:hAnsi="Times New Roman" w:cs="Times New Roman"/>
                <w:color w:val="000000"/>
                <w:sz w:val="18"/>
                <w:szCs w:val="18"/>
                <w:lang w:eastAsia="de-DE"/>
              </w:rPr>
            </w:pPr>
            <w:r w:rsidRPr="006F067B">
              <w:rPr>
                <w:rFonts w:ascii="Times New Roman" w:eastAsia="Times New Roman" w:hAnsi="Times New Roman" w:cs="Times New Roman"/>
                <w:color w:val="000000"/>
                <w:sz w:val="18"/>
                <w:szCs w:val="18"/>
                <w:lang w:val="de-DE" w:eastAsia="de-DE"/>
              </w:rPr>
              <w:t>T4P8_S52_L001_R1_001.fastq.gz</w:t>
            </w:r>
          </w:p>
        </w:tc>
        <w:tc>
          <w:tcPr>
            <w:tcW w:w="993" w:type="dxa"/>
            <w:noWrap/>
            <w:hideMark/>
          </w:tcPr>
          <w:p w14:paraId="51E84369"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1449212</w:t>
            </w:r>
          </w:p>
        </w:tc>
        <w:tc>
          <w:tcPr>
            <w:tcW w:w="992" w:type="dxa"/>
            <w:noWrap/>
            <w:hideMark/>
          </w:tcPr>
          <w:p w14:paraId="566EFD77"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1184715</w:t>
            </w:r>
          </w:p>
        </w:tc>
        <w:tc>
          <w:tcPr>
            <w:tcW w:w="850" w:type="dxa"/>
            <w:noWrap/>
            <w:hideMark/>
          </w:tcPr>
          <w:p w14:paraId="7AFEB4C4"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1132244</w:t>
            </w:r>
          </w:p>
        </w:tc>
        <w:tc>
          <w:tcPr>
            <w:tcW w:w="851" w:type="dxa"/>
            <w:noWrap/>
            <w:hideMark/>
          </w:tcPr>
          <w:p w14:paraId="1869AAAF"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1156894</w:t>
            </w:r>
          </w:p>
        </w:tc>
        <w:tc>
          <w:tcPr>
            <w:tcW w:w="850" w:type="dxa"/>
            <w:noWrap/>
            <w:hideMark/>
          </w:tcPr>
          <w:p w14:paraId="28C5A935"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1001994</w:t>
            </w:r>
          </w:p>
        </w:tc>
        <w:tc>
          <w:tcPr>
            <w:tcW w:w="1134" w:type="dxa"/>
            <w:noWrap/>
            <w:hideMark/>
          </w:tcPr>
          <w:p w14:paraId="41F9217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1001994</w:t>
            </w:r>
          </w:p>
        </w:tc>
        <w:tc>
          <w:tcPr>
            <w:tcW w:w="993" w:type="dxa"/>
            <w:noWrap/>
            <w:hideMark/>
          </w:tcPr>
          <w:p w14:paraId="0D86539D"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930856</w:t>
            </w:r>
          </w:p>
        </w:tc>
      </w:tr>
      <w:tr w:rsidR="006F067B" w:rsidRPr="006F067B" w14:paraId="3AD40611" w14:textId="77777777" w:rsidTr="006F067B">
        <w:trPr>
          <w:trHeight w:val="290"/>
        </w:trPr>
        <w:tc>
          <w:tcPr>
            <w:tcW w:w="3261" w:type="dxa"/>
            <w:noWrap/>
            <w:hideMark/>
          </w:tcPr>
          <w:p w14:paraId="0E44D488"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T4P21_S79_L001_R1_001.fastq.gz</w:t>
            </w:r>
          </w:p>
        </w:tc>
        <w:tc>
          <w:tcPr>
            <w:tcW w:w="993" w:type="dxa"/>
            <w:noWrap/>
            <w:hideMark/>
          </w:tcPr>
          <w:p w14:paraId="019A2D6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257582</w:t>
            </w:r>
          </w:p>
        </w:tc>
        <w:tc>
          <w:tcPr>
            <w:tcW w:w="992" w:type="dxa"/>
            <w:noWrap/>
            <w:hideMark/>
          </w:tcPr>
          <w:p w14:paraId="12CD0457"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152383</w:t>
            </w:r>
          </w:p>
        </w:tc>
        <w:tc>
          <w:tcPr>
            <w:tcW w:w="850" w:type="dxa"/>
            <w:noWrap/>
            <w:hideMark/>
          </w:tcPr>
          <w:p w14:paraId="5E2C465C"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142770</w:t>
            </w:r>
          </w:p>
        </w:tc>
        <w:tc>
          <w:tcPr>
            <w:tcW w:w="851" w:type="dxa"/>
            <w:noWrap/>
            <w:hideMark/>
          </w:tcPr>
          <w:p w14:paraId="63942B12"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147075</w:t>
            </w:r>
          </w:p>
        </w:tc>
        <w:tc>
          <w:tcPr>
            <w:tcW w:w="850" w:type="dxa"/>
            <w:noWrap/>
            <w:hideMark/>
          </w:tcPr>
          <w:p w14:paraId="46454C6C"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100609</w:t>
            </w:r>
          </w:p>
        </w:tc>
        <w:tc>
          <w:tcPr>
            <w:tcW w:w="1134" w:type="dxa"/>
            <w:noWrap/>
            <w:hideMark/>
          </w:tcPr>
          <w:p w14:paraId="6B91A0E0"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100609</w:t>
            </w:r>
          </w:p>
        </w:tc>
        <w:tc>
          <w:tcPr>
            <w:tcW w:w="993" w:type="dxa"/>
            <w:noWrap/>
            <w:hideMark/>
          </w:tcPr>
          <w:p w14:paraId="4CD5A2D1"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99891</w:t>
            </w:r>
          </w:p>
        </w:tc>
      </w:tr>
      <w:tr w:rsidR="006F067B" w:rsidRPr="006F067B" w14:paraId="0C017770" w14:textId="77777777" w:rsidTr="006F067B">
        <w:trPr>
          <w:trHeight w:val="290"/>
        </w:trPr>
        <w:tc>
          <w:tcPr>
            <w:tcW w:w="3261" w:type="dxa"/>
            <w:noWrap/>
            <w:hideMark/>
          </w:tcPr>
          <w:p w14:paraId="72F9815B"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T4P23_S81_L001_R1_001.fastq.gz</w:t>
            </w:r>
          </w:p>
        </w:tc>
        <w:tc>
          <w:tcPr>
            <w:tcW w:w="993" w:type="dxa"/>
            <w:noWrap/>
            <w:hideMark/>
          </w:tcPr>
          <w:p w14:paraId="68E46F53"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252646</w:t>
            </w:r>
          </w:p>
        </w:tc>
        <w:tc>
          <w:tcPr>
            <w:tcW w:w="992" w:type="dxa"/>
            <w:noWrap/>
            <w:hideMark/>
          </w:tcPr>
          <w:p w14:paraId="1E8FB951"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137049</w:t>
            </w:r>
          </w:p>
        </w:tc>
        <w:tc>
          <w:tcPr>
            <w:tcW w:w="850" w:type="dxa"/>
            <w:noWrap/>
            <w:hideMark/>
          </w:tcPr>
          <w:p w14:paraId="0AC51D10"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127754</w:t>
            </w:r>
          </w:p>
        </w:tc>
        <w:tc>
          <w:tcPr>
            <w:tcW w:w="851" w:type="dxa"/>
            <w:noWrap/>
            <w:hideMark/>
          </w:tcPr>
          <w:p w14:paraId="46F8B0F9"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132018</w:t>
            </w:r>
          </w:p>
        </w:tc>
        <w:tc>
          <w:tcPr>
            <w:tcW w:w="850" w:type="dxa"/>
            <w:noWrap/>
            <w:hideMark/>
          </w:tcPr>
          <w:p w14:paraId="4DAA2935"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91725</w:t>
            </w:r>
          </w:p>
        </w:tc>
        <w:tc>
          <w:tcPr>
            <w:tcW w:w="1134" w:type="dxa"/>
            <w:noWrap/>
            <w:hideMark/>
          </w:tcPr>
          <w:p w14:paraId="13FBAD8C"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91725</w:t>
            </w:r>
          </w:p>
        </w:tc>
        <w:tc>
          <w:tcPr>
            <w:tcW w:w="993" w:type="dxa"/>
            <w:noWrap/>
            <w:hideMark/>
          </w:tcPr>
          <w:p w14:paraId="393D9EC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91439</w:t>
            </w:r>
          </w:p>
        </w:tc>
      </w:tr>
      <w:tr w:rsidR="006F067B" w:rsidRPr="006F067B" w14:paraId="012E4209" w14:textId="77777777" w:rsidTr="006F067B">
        <w:trPr>
          <w:trHeight w:val="290"/>
        </w:trPr>
        <w:tc>
          <w:tcPr>
            <w:tcW w:w="3261" w:type="dxa"/>
            <w:noWrap/>
            <w:hideMark/>
          </w:tcPr>
          <w:p w14:paraId="2F4FC52D"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T4P24_S82_L001_R1_001.fastq.gz</w:t>
            </w:r>
          </w:p>
        </w:tc>
        <w:tc>
          <w:tcPr>
            <w:tcW w:w="993" w:type="dxa"/>
            <w:noWrap/>
            <w:hideMark/>
          </w:tcPr>
          <w:p w14:paraId="224C1FBF"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216532</w:t>
            </w:r>
          </w:p>
        </w:tc>
        <w:tc>
          <w:tcPr>
            <w:tcW w:w="992" w:type="dxa"/>
            <w:noWrap/>
            <w:hideMark/>
          </w:tcPr>
          <w:p w14:paraId="5D6AB867"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129375</w:t>
            </w:r>
          </w:p>
        </w:tc>
        <w:tc>
          <w:tcPr>
            <w:tcW w:w="850" w:type="dxa"/>
            <w:noWrap/>
            <w:hideMark/>
          </w:tcPr>
          <w:p w14:paraId="62313556"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119909</w:t>
            </w:r>
          </w:p>
        </w:tc>
        <w:tc>
          <w:tcPr>
            <w:tcW w:w="851" w:type="dxa"/>
            <w:noWrap/>
            <w:hideMark/>
          </w:tcPr>
          <w:p w14:paraId="14D80FFE"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123972</w:t>
            </w:r>
          </w:p>
        </w:tc>
        <w:tc>
          <w:tcPr>
            <w:tcW w:w="850" w:type="dxa"/>
            <w:noWrap/>
            <w:hideMark/>
          </w:tcPr>
          <w:p w14:paraId="3FEA3E64"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83981</w:t>
            </w:r>
          </w:p>
        </w:tc>
        <w:tc>
          <w:tcPr>
            <w:tcW w:w="1134" w:type="dxa"/>
            <w:noWrap/>
            <w:hideMark/>
          </w:tcPr>
          <w:p w14:paraId="1868683C"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83981</w:t>
            </w:r>
          </w:p>
        </w:tc>
        <w:tc>
          <w:tcPr>
            <w:tcW w:w="993" w:type="dxa"/>
            <w:noWrap/>
            <w:hideMark/>
          </w:tcPr>
          <w:p w14:paraId="78737A7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83652</w:t>
            </w:r>
          </w:p>
        </w:tc>
      </w:tr>
      <w:tr w:rsidR="006F067B" w:rsidRPr="006F067B" w14:paraId="1F096D9E" w14:textId="77777777" w:rsidTr="006F067B">
        <w:trPr>
          <w:trHeight w:val="290"/>
        </w:trPr>
        <w:tc>
          <w:tcPr>
            <w:tcW w:w="3261" w:type="dxa"/>
            <w:noWrap/>
            <w:hideMark/>
          </w:tcPr>
          <w:p w14:paraId="66A8113C"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T4P5_S63_L001_R1_001.fastq.gz</w:t>
            </w:r>
          </w:p>
        </w:tc>
        <w:tc>
          <w:tcPr>
            <w:tcW w:w="993" w:type="dxa"/>
            <w:noWrap/>
            <w:hideMark/>
          </w:tcPr>
          <w:p w14:paraId="58AA0CF4"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310879</w:t>
            </w:r>
          </w:p>
        </w:tc>
        <w:tc>
          <w:tcPr>
            <w:tcW w:w="992" w:type="dxa"/>
            <w:noWrap/>
            <w:hideMark/>
          </w:tcPr>
          <w:p w14:paraId="0EBFD000"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54840</w:t>
            </w:r>
          </w:p>
        </w:tc>
        <w:tc>
          <w:tcPr>
            <w:tcW w:w="850" w:type="dxa"/>
            <w:noWrap/>
            <w:hideMark/>
          </w:tcPr>
          <w:p w14:paraId="6F9B3DEE"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49439</w:t>
            </w:r>
          </w:p>
        </w:tc>
        <w:tc>
          <w:tcPr>
            <w:tcW w:w="851" w:type="dxa"/>
            <w:noWrap/>
            <w:hideMark/>
          </w:tcPr>
          <w:p w14:paraId="31A3BA90"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34512</w:t>
            </w:r>
          </w:p>
        </w:tc>
        <w:tc>
          <w:tcPr>
            <w:tcW w:w="850" w:type="dxa"/>
            <w:noWrap/>
            <w:hideMark/>
          </w:tcPr>
          <w:p w14:paraId="7138FDC0"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8144</w:t>
            </w:r>
          </w:p>
        </w:tc>
        <w:tc>
          <w:tcPr>
            <w:tcW w:w="1134" w:type="dxa"/>
            <w:noWrap/>
            <w:hideMark/>
          </w:tcPr>
          <w:p w14:paraId="326BADF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8144</w:t>
            </w:r>
          </w:p>
        </w:tc>
        <w:tc>
          <w:tcPr>
            <w:tcW w:w="993" w:type="dxa"/>
            <w:noWrap/>
            <w:hideMark/>
          </w:tcPr>
          <w:p w14:paraId="67FE3A24"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8144</w:t>
            </w:r>
          </w:p>
        </w:tc>
      </w:tr>
      <w:tr w:rsidR="006F067B" w:rsidRPr="006F067B" w14:paraId="00E64982" w14:textId="77777777" w:rsidTr="006F067B">
        <w:trPr>
          <w:trHeight w:val="290"/>
        </w:trPr>
        <w:tc>
          <w:tcPr>
            <w:tcW w:w="3261" w:type="dxa"/>
            <w:noWrap/>
            <w:hideMark/>
          </w:tcPr>
          <w:p w14:paraId="47BF0783"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T4P6_S64_L001_R1_001.fastq.gz</w:t>
            </w:r>
          </w:p>
        </w:tc>
        <w:tc>
          <w:tcPr>
            <w:tcW w:w="993" w:type="dxa"/>
            <w:noWrap/>
            <w:hideMark/>
          </w:tcPr>
          <w:p w14:paraId="06900083"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279336</w:t>
            </w:r>
          </w:p>
        </w:tc>
        <w:tc>
          <w:tcPr>
            <w:tcW w:w="992" w:type="dxa"/>
            <w:noWrap/>
            <w:hideMark/>
          </w:tcPr>
          <w:p w14:paraId="5D7065D9"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47183</w:t>
            </w:r>
          </w:p>
        </w:tc>
        <w:tc>
          <w:tcPr>
            <w:tcW w:w="850" w:type="dxa"/>
            <w:noWrap/>
            <w:hideMark/>
          </w:tcPr>
          <w:p w14:paraId="3C0021E1"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42000</w:t>
            </w:r>
          </w:p>
        </w:tc>
        <w:tc>
          <w:tcPr>
            <w:tcW w:w="851" w:type="dxa"/>
            <w:noWrap/>
            <w:hideMark/>
          </w:tcPr>
          <w:p w14:paraId="6C208BB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25683</w:t>
            </w:r>
          </w:p>
        </w:tc>
        <w:tc>
          <w:tcPr>
            <w:tcW w:w="850" w:type="dxa"/>
            <w:noWrap/>
            <w:hideMark/>
          </w:tcPr>
          <w:p w14:paraId="379D5A5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5270</w:t>
            </w:r>
          </w:p>
        </w:tc>
        <w:tc>
          <w:tcPr>
            <w:tcW w:w="1134" w:type="dxa"/>
            <w:noWrap/>
            <w:hideMark/>
          </w:tcPr>
          <w:p w14:paraId="2AA00B3C"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5270</w:t>
            </w:r>
          </w:p>
        </w:tc>
        <w:tc>
          <w:tcPr>
            <w:tcW w:w="993" w:type="dxa"/>
            <w:noWrap/>
            <w:hideMark/>
          </w:tcPr>
          <w:p w14:paraId="58DBBCC9"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5270</w:t>
            </w:r>
          </w:p>
        </w:tc>
      </w:tr>
      <w:tr w:rsidR="006F067B" w:rsidRPr="006F067B" w14:paraId="0E4472BD" w14:textId="77777777" w:rsidTr="006F067B">
        <w:trPr>
          <w:trHeight w:val="290"/>
        </w:trPr>
        <w:tc>
          <w:tcPr>
            <w:tcW w:w="3261" w:type="dxa"/>
            <w:noWrap/>
            <w:hideMark/>
          </w:tcPr>
          <w:p w14:paraId="1D9EB594"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T4P3_W_S97_L001_R1_001.fastq.gz</w:t>
            </w:r>
          </w:p>
        </w:tc>
        <w:tc>
          <w:tcPr>
            <w:tcW w:w="993" w:type="dxa"/>
            <w:noWrap/>
            <w:hideMark/>
          </w:tcPr>
          <w:p w14:paraId="6CA8AED4"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438884</w:t>
            </w:r>
          </w:p>
        </w:tc>
        <w:tc>
          <w:tcPr>
            <w:tcW w:w="992" w:type="dxa"/>
            <w:noWrap/>
            <w:hideMark/>
          </w:tcPr>
          <w:p w14:paraId="1E47EBF9"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324200</w:t>
            </w:r>
          </w:p>
        </w:tc>
        <w:tc>
          <w:tcPr>
            <w:tcW w:w="850" w:type="dxa"/>
            <w:noWrap/>
            <w:hideMark/>
          </w:tcPr>
          <w:p w14:paraId="48346F5F"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303676</w:t>
            </w:r>
          </w:p>
        </w:tc>
        <w:tc>
          <w:tcPr>
            <w:tcW w:w="851" w:type="dxa"/>
            <w:noWrap/>
            <w:hideMark/>
          </w:tcPr>
          <w:p w14:paraId="1EA1670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312092</w:t>
            </w:r>
          </w:p>
        </w:tc>
        <w:tc>
          <w:tcPr>
            <w:tcW w:w="850" w:type="dxa"/>
            <w:noWrap/>
            <w:hideMark/>
          </w:tcPr>
          <w:p w14:paraId="30FA5761"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258707</w:t>
            </w:r>
          </w:p>
        </w:tc>
        <w:tc>
          <w:tcPr>
            <w:tcW w:w="1134" w:type="dxa"/>
            <w:noWrap/>
            <w:hideMark/>
          </w:tcPr>
          <w:p w14:paraId="0EF6E3EE"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258707</w:t>
            </w:r>
          </w:p>
        </w:tc>
        <w:tc>
          <w:tcPr>
            <w:tcW w:w="993" w:type="dxa"/>
            <w:noWrap/>
            <w:hideMark/>
          </w:tcPr>
          <w:p w14:paraId="3092E413"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249078</w:t>
            </w:r>
          </w:p>
        </w:tc>
      </w:tr>
      <w:tr w:rsidR="006F067B" w:rsidRPr="006F067B" w14:paraId="0F767D08" w14:textId="77777777" w:rsidTr="006F067B">
        <w:trPr>
          <w:trHeight w:val="290"/>
        </w:trPr>
        <w:tc>
          <w:tcPr>
            <w:tcW w:w="3261" w:type="dxa"/>
            <w:noWrap/>
            <w:hideMark/>
          </w:tcPr>
          <w:p w14:paraId="72F27B39"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T4P7_W_S98_L001_R1_001.fastq.gz</w:t>
            </w:r>
          </w:p>
        </w:tc>
        <w:tc>
          <w:tcPr>
            <w:tcW w:w="993" w:type="dxa"/>
            <w:noWrap/>
            <w:hideMark/>
          </w:tcPr>
          <w:p w14:paraId="5B6E2D3F"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450596</w:t>
            </w:r>
          </w:p>
        </w:tc>
        <w:tc>
          <w:tcPr>
            <w:tcW w:w="992" w:type="dxa"/>
            <w:noWrap/>
            <w:hideMark/>
          </w:tcPr>
          <w:p w14:paraId="2CCAA753"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322132</w:t>
            </w:r>
          </w:p>
        </w:tc>
        <w:tc>
          <w:tcPr>
            <w:tcW w:w="850" w:type="dxa"/>
            <w:noWrap/>
            <w:hideMark/>
          </w:tcPr>
          <w:p w14:paraId="7581E20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301979</w:t>
            </w:r>
          </w:p>
        </w:tc>
        <w:tc>
          <w:tcPr>
            <w:tcW w:w="851" w:type="dxa"/>
            <w:noWrap/>
            <w:hideMark/>
          </w:tcPr>
          <w:p w14:paraId="12C946A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311326</w:t>
            </w:r>
          </w:p>
        </w:tc>
        <w:tc>
          <w:tcPr>
            <w:tcW w:w="850" w:type="dxa"/>
            <w:noWrap/>
            <w:hideMark/>
          </w:tcPr>
          <w:p w14:paraId="4EA8C80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256120</w:t>
            </w:r>
          </w:p>
        </w:tc>
        <w:tc>
          <w:tcPr>
            <w:tcW w:w="1134" w:type="dxa"/>
            <w:noWrap/>
            <w:hideMark/>
          </w:tcPr>
          <w:p w14:paraId="3C0F1122"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256120</w:t>
            </w:r>
          </w:p>
        </w:tc>
        <w:tc>
          <w:tcPr>
            <w:tcW w:w="993" w:type="dxa"/>
            <w:noWrap/>
            <w:hideMark/>
          </w:tcPr>
          <w:p w14:paraId="2911159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245485</w:t>
            </w:r>
          </w:p>
        </w:tc>
      </w:tr>
      <w:tr w:rsidR="006F067B" w:rsidRPr="006F067B" w14:paraId="67B01825" w14:textId="77777777" w:rsidTr="006F067B">
        <w:trPr>
          <w:trHeight w:val="290"/>
        </w:trPr>
        <w:tc>
          <w:tcPr>
            <w:tcW w:w="3261" w:type="dxa"/>
            <w:noWrap/>
            <w:hideMark/>
          </w:tcPr>
          <w:p w14:paraId="4FA74557" w14:textId="77777777" w:rsidR="00822313" w:rsidRPr="006F067B" w:rsidRDefault="00822313" w:rsidP="00FB6343">
            <w:pPr>
              <w:rPr>
                <w:rFonts w:ascii="Times New Roman" w:eastAsia="Times New Roman" w:hAnsi="Times New Roman" w:cs="Times New Roman"/>
                <w:color w:val="000000"/>
                <w:sz w:val="18"/>
                <w:szCs w:val="18"/>
                <w:lang w:eastAsia="de-DE"/>
              </w:rPr>
            </w:pPr>
            <w:r w:rsidRPr="006F067B">
              <w:rPr>
                <w:rFonts w:ascii="Times New Roman" w:eastAsia="Times New Roman" w:hAnsi="Times New Roman" w:cs="Times New Roman"/>
                <w:color w:val="000000"/>
                <w:sz w:val="18"/>
                <w:szCs w:val="18"/>
                <w:lang w:eastAsia="de-DE"/>
              </w:rPr>
              <w:t>Ex3_S88_L001_R1_001.fastq.gz</w:t>
            </w:r>
          </w:p>
        </w:tc>
        <w:tc>
          <w:tcPr>
            <w:tcW w:w="993" w:type="dxa"/>
            <w:noWrap/>
            <w:hideMark/>
          </w:tcPr>
          <w:p w14:paraId="5F1C059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13977</w:t>
            </w:r>
          </w:p>
        </w:tc>
        <w:tc>
          <w:tcPr>
            <w:tcW w:w="992" w:type="dxa"/>
            <w:noWrap/>
            <w:hideMark/>
          </w:tcPr>
          <w:p w14:paraId="510FCD7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10313</w:t>
            </w:r>
          </w:p>
        </w:tc>
        <w:tc>
          <w:tcPr>
            <w:tcW w:w="850" w:type="dxa"/>
            <w:noWrap/>
            <w:hideMark/>
          </w:tcPr>
          <w:p w14:paraId="664A5D57"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9364</w:t>
            </w:r>
          </w:p>
        </w:tc>
        <w:tc>
          <w:tcPr>
            <w:tcW w:w="851" w:type="dxa"/>
            <w:noWrap/>
            <w:hideMark/>
          </w:tcPr>
          <w:p w14:paraId="4DEBD042"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9429</w:t>
            </w:r>
          </w:p>
        </w:tc>
        <w:tc>
          <w:tcPr>
            <w:tcW w:w="850" w:type="dxa"/>
            <w:noWrap/>
            <w:hideMark/>
          </w:tcPr>
          <w:p w14:paraId="6AA16544"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6423</w:t>
            </w:r>
          </w:p>
        </w:tc>
        <w:tc>
          <w:tcPr>
            <w:tcW w:w="1134" w:type="dxa"/>
            <w:noWrap/>
            <w:hideMark/>
          </w:tcPr>
          <w:p w14:paraId="4CB6D41E"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6423</w:t>
            </w:r>
          </w:p>
        </w:tc>
        <w:tc>
          <w:tcPr>
            <w:tcW w:w="993" w:type="dxa"/>
            <w:noWrap/>
            <w:hideMark/>
          </w:tcPr>
          <w:p w14:paraId="1CF46AC0"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6423</w:t>
            </w:r>
          </w:p>
        </w:tc>
      </w:tr>
      <w:tr w:rsidR="006F067B" w:rsidRPr="006F067B" w14:paraId="7E9EBF80" w14:textId="77777777" w:rsidTr="006F067B">
        <w:trPr>
          <w:trHeight w:val="290"/>
        </w:trPr>
        <w:tc>
          <w:tcPr>
            <w:tcW w:w="3261" w:type="dxa"/>
            <w:noWrap/>
            <w:hideMark/>
          </w:tcPr>
          <w:p w14:paraId="699B3FD2" w14:textId="77777777" w:rsidR="00822313" w:rsidRPr="006F067B" w:rsidRDefault="00822313" w:rsidP="00FB6343">
            <w:pPr>
              <w:rPr>
                <w:rFonts w:ascii="Times New Roman" w:eastAsia="Times New Roman" w:hAnsi="Times New Roman" w:cs="Times New Roman"/>
                <w:color w:val="000000"/>
                <w:sz w:val="18"/>
                <w:szCs w:val="18"/>
                <w:lang w:eastAsia="de-DE"/>
              </w:rPr>
            </w:pPr>
            <w:r w:rsidRPr="006F067B">
              <w:rPr>
                <w:rFonts w:ascii="Times New Roman" w:eastAsia="Times New Roman" w:hAnsi="Times New Roman" w:cs="Times New Roman"/>
                <w:color w:val="000000"/>
                <w:sz w:val="18"/>
                <w:szCs w:val="18"/>
                <w:lang w:eastAsia="de-DE"/>
              </w:rPr>
              <w:t>PCRneg1_S89_L001_R1_001.fastq.gz</w:t>
            </w:r>
          </w:p>
        </w:tc>
        <w:tc>
          <w:tcPr>
            <w:tcW w:w="993" w:type="dxa"/>
            <w:noWrap/>
            <w:hideMark/>
          </w:tcPr>
          <w:p w14:paraId="03EC4936"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1926</w:t>
            </w:r>
          </w:p>
        </w:tc>
        <w:tc>
          <w:tcPr>
            <w:tcW w:w="992" w:type="dxa"/>
            <w:noWrap/>
            <w:hideMark/>
          </w:tcPr>
          <w:p w14:paraId="1AC16201"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1202</w:t>
            </w:r>
          </w:p>
        </w:tc>
        <w:tc>
          <w:tcPr>
            <w:tcW w:w="850" w:type="dxa"/>
            <w:noWrap/>
            <w:hideMark/>
          </w:tcPr>
          <w:p w14:paraId="07D97B7C"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1135</w:t>
            </w:r>
          </w:p>
        </w:tc>
        <w:tc>
          <w:tcPr>
            <w:tcW w:w="851" w:type="dxa"/>
            <w:noWrap/>
            <w:hideMark/>
          </w:tcPr>
          <w:p w14:paraId="3D630396"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1079</w:t>
            </w:r>
          </w:p>
        </w:tc>
        <w:tc>
          <w:tcPr>
            <w:tcW w:w="850" w:type="dxa"/>
            <w:noWrap/>
            <w:hideMark/>
          </w:tcPr>
          <w:p w14:paraId="1A8D6C8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963</w:t>
            </w:r>
          </w:p>
        </w:tc>
        <w:tc>
          <w:tcPr>
            <w:tcW w:w="1134" w:type="dxa"/>
            <w:noWrap/>
            <w:hideMark/>
          </w:tcPr>
          <w:p w14:paraId="3E896B7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963</w:t>
            </w:r>
          </w:p>
        </w:tc>
        <w:tc>
          <w:tcPr>
            <w:tcW w:w="993" w:type="dxa"/>
            <w:noWrap/>
            <w:hideMark/>
          </w:tcPr>
          <w:p w14:paraId="38ED31DD"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963</w:t>
            </w:r>
          </w:p>
        </w:tc>
      </w:tr>
      <w:tr w:rsidR="006F067B" w:rsidRPr="006F067B" w14:paraId="00BA5A93" w14:textId="77777777" w:rsidTr="006F067B">
        <w:trPr>
          <w:trHeight w:val="290"/>
        </w:trPr>
        <w:tc>
          <w:tcPr>
            <w:tcW w:w="3261" w:type="dxa"/>
            <w:noWrap/>
            <w:hideMark/>
          </w:tcPr>
          <w:p w14:paraId="2B2597FF" w14:textId="77777777" w:rsidR="00822313" w:rsidRPr="006F067B" w:rsidRDefault="00822313" w:rsidP="00FB6343">
            <w:pPr>
              <w:rPr>
                <w:rFonts w:ascii="Times New Roman" w:eastAsia="Times New Roman" w:hAnsi="Times New Roman" w:cs="Times New Roman"/>
                <w:color w:val="000000"/>
                <w:sz w:val="18"/>
                <w:szCs w:val="18"/>
                <w:lang w:eastAsia="de-DE"/>
              </w:rPr>
            </w:pPr>
            <w:r w:rsidRPr="006F067B">
              <w:rPr>
                <w:rFonts w:ascii="Times New Roman" w:eastAsia="Times New Roman" w:hAnsi="Times New Roman" w:cs="Times New Roman"/>
                <w:color w:val="000000"/>
                <w:sz w:val="18"/>
                <w:szCs w:val="18"/>
                <w:lang w:eastAsia="de-DE"/>
              </w:rPr>
              <w:t>PCRneg2_S90_L001_R1_001.fastq.gz</w:t>
            </w:r>
          </w:p>
        </w:tc>
        <w:tc>
          <w:tcPr>
            <w:tcW w:w="993" w:type="dxa"/>
            <w:noWrap/>
            <w:hideMark/>
          </w:tcPr>
          <w:p w14:paraId="5C44ED46"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4993</w:t>
            </w:r>
          </w:p>
        </w:tc>
        <w:tc>
          <w:tcPr>
            <w:tcW w:w="992" w:type="dxa"/>
            <w:noWrap/>
            <w:hideMark/>
          </w:tcPr>
          <w:p w14:paraId="5B4F75E3"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3665</w:t>
            </w:r>
          </w:p>
        </w:tc>
        <w:tc>
          <w:tcPr>
            <w:tcW w:w="850" w:type="dxa"/>
            <w:noWrap/>
            <w:hideMark/>
          </w:tcPr>
          <w:p w14:paraId="126A6F0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3411</w:t>
            </w:r>
          </w:p>
        </w:tc>
        <w:tc>
          <w:tcPr>
            <w:tcW w:w="851" w:type="dxa"/>
            <w:noWrap/>
            <w:hideMark/>
          </w:tcPr>
          <w:p w14:paraId="1832A9D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3378</w:t>
            </w:r>
          </w:p>
        </w:tc>
        <w:tc>
          <w:tcPr>
            <w:tcW w:w="850" w:type="dxa"/>
            <w:noWrap/>
            <w:hideMark/>
          </w:tcPr>
          <w:p w14:paraId="6AAAD427"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2921</w:t>
            </w:r>
          </w:p>
        </w:tc>
        <w:tc>
          <w:tcPr>
            <w:tcW w:w="1134" w:type="dxa"/>
            <w:noWrap/>
            <w:hideMark/>
          </w:tcPr>
          <w:p w14:paraId="3699D2B5"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2921</w:t>
            </w:r>
          </w:p>
        </w:tc>
        <w:tc>
          <w:tcPr>
            <w:tcW w:w="993" w:type="dxa"/>
            <w:noWrap/>
            <w:hideMark/>
          </w:tcPr>
          <w:p w14:paraId="46352ADE"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2904</w:t>
            </w:r>
          </w:p>
        </w:tc>
      </w:tr>
      <w:tr w:rsidR="006F067B" w:rsidRPr="006F067B" w14:paraId="6E4B619C" w14:textId="77777777" w:rsidTr="006F067B">
        <w:trPr>
          <w:trHeight w:val="290"/>
        </w:trPr>
        <w:tc>
          <w:tcPr>
            <w:tcW w:w="3261" w:type="dxa"/>
            <w:noWrap/>
            <w:hideMark/>
          </w:tcPr>
          <w:p w14:paraId="0831574D" w14:textId="77777777" w:rsidR="00822313" w:rsidRPr="006F067B" w:rsidRDefault="00822313" w:rsidP="00FB6343">
            <w:pPr>
              <w:rPr>
                <w:rFonts w:ascii="Times New Roman" w:eastAsia="Times New Roman" w:hAnsi="Times New Roman" w:cs="Times New Roman"/>
                <w:color w:val="000000"/>
                <w:sz w:val="18"/>
                <w:szCs w:val="18"/>
                <w:lang w:eastAsia="de-DE"/>
              </w:rPr>
            </w:pPr>
            <w:r w:rsidRPr="006F067B">
              <w:rPr>
                <w:rFonts w:ascii="Times New Roman" w:eastAsia="Times New Roman" w:hAnsi="Times New Roman" w:cs="Times New Roman"/>
                <w:color w:val="000000"/>
                <w:sz w:val="18"/>
                <w:szCs w:val="18"/>
                <w:lang w:eastAsia="de-DE"/>
              </w:rPr>
              <w:t>PCRneg3_S91_L001_R1_001.fastq.gz</w:t>
            </w:r>
          </w:p>
        </w:tc>
        <w:tc>
          <w:tcPr>
            <w:tcW w:w="993" w:type="dxa"/>
            <w:noWrap/>
            <w:hideMark/>
          </w:tcPr>
          <w:p w14:paraId="67EEEAA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2289</w:t>
            </w:r>
          </w:p>
        </w:tc>
        <w:tc>
          <w:tcPr>
            <w:tcW w:w="992" w:type="dxa"/>
            <w:noWrap/>
            <w:hideMark/>
          </w:tcPr>
          <w:p w14:paraId="53AD1186"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1705</w:t>
            </w:r>
          </w:p>
        </w:tc>
        <w:tc>
          <w:tcPr>
            <w:tcW w:w="850" w:type="dxa"/>
            <w:noWrap/>
            <w:hideMark/>
          </w:tcPr>
          <w:p w14:paraId="318625C9"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1630</w:t>
            </w:r>
          </w:p>
        </w:tc>
        <w:tc>
          <w:tcPr>
            <w:tcW w:w="851" w:type="dxa"/>
            <w:noWrap/>
            <w:hideMark/>
          </w:tcPr>
          <w:p w14:paraId="02645D46"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1606</w:t>
            </w:r>
          </w:p>
        </w:tc>
        <w:tc>
          <w:tcPr>
            <w:tcW w:w="850" w:type="dxa"/>
            <w:noWrap/>
            <w:hideMark/>
          </w:tcPr>
          <w:p w14:paraId="5F5B0452"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1417</w:t>
            </w:r>
          </w:p>
        </w:tc>
        <w:tc>
          <w:tcPr>
            <w:tcW w:w="1134" w:type="dxa"/>
            <w:noWrap/>
            <w:hideMark/>
          </w:tcPr>
          <w:p w14:paraId="41C198F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1417</w:t>
            </w:r>
          </w:p>
        </w:tc>
        <w:tc>
          <w:tcPr>
            <w:tcW w:w="993" w:type="dxa"/>
            <w:noWrap/>
            <w:hideMark/>
          </w:tcPr>
          <w:p w14:paraId="3B16A1D6"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1401</w:t>
            </w:r>
          </w:p>
        </w:tc>
      </w:tr>
      <w:tr w:rsidR="006F067B" w:rsidRPr="006F067B" w14:paraId="1CACAC08" w14:textId="77777777" w:rsidTr="006F067B">
        <w:trPr>
          <w:trHeight w:val="290"/>
        </w:trPr>
        <w:tc>
          <w:tcPr>
            <w:tcW w:w="3261" w:type="dxa"/>
            <w:noWrap/>
            <w:hideMark/>
          </w:tcPr>
          <w:p w14:paraId="5CEC99D4" w14:textId="77777777" w:rsidR="00822313" w:rsidRPr="006F067B" w:rsidRDefault="00822313" w:rsidP="00FB6343">
            <w:pPr>
              <w:rPr>
                <w:rFonts w:ascii="Times New Roman" w:eastAsia="Times New Roman" w:hAnsi="Times New Roman" w:cs="Times New Roman"/>
                <w:color w:val="000000"/>
                <w:sz w:val="18"/>
                <w:szCs w:val="18"/>
                <w:lang w:eastAsia="de-DE"/>
              </w:rPr>
            </w:pPr>
            <w:r w:rsidRPr="006F067B">
              <w:rPr>
                <w:rFonts w:ascii="Times New Roman" w:eastAsia="Times New Roman" w:hAnsi="Times New Roman" w:cs="Times New Roman"/>
                <w:color w:val="000000"/>
                <w:sz w:val="18"/>
                <w:szCs w:val="18"/>
                <w:lang w:eastAsia="de-DE"/>
              </w:rPr>
              <w:t>Ex4_S25_L001_R1_001.fastq.gz</w:t>
            </w:r>
          </w:p>
        </w:tc>
        <w:tc>
          <w:tcPr>
            <w:tcW w:w="993" w:type="dxa"/>
            <w:noWrap/>
            <w:hideMark/>
          </w:tcPr>
          <w:p w14:paraId="7BD6331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12265</w:t>
            </w:r>
          </w:p>
        </w:tc>
        <w:tc>
          <w:tcPr>
            <w:tcW w:w="992" w:type="dxa"/>
            <w:noWrap/>
            <w:hideMark/>
          </w:tcPr>
          <w:p w14:paraId="63736B86"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5802</w:t>
            </w:r>
          </w:p>
        </w:tc>
        <w:tc>
          <w:tcPr>
            <w:tcW w:w="850" w:type="dxa"/>
            <w:noWrap/>
            <w:hideMark/>
          </w:tcPr>
          <w:p w14:paraId="5DF0CFE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5598</w:t>
            </w:r>
          </w:p>
        </w:tc>
        <w:tc>
          <w:tcPr>
            <w:tcW w:w="851" w:type="dxa"/>
            <w:noWrap/>
            <w:hideMark/>
          </w:tcPr>
          <w:p w14:paraId="7A6534D9"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5520</w:t>
            </w:r>
          </w:p>
        </w:tc>
        <w:tc>
          <w:tcPr>
            <w:tcW w:w="850" w:type="dxa"/>
            <w:noWrap/>
            <w:hideMark/>
          </w:tcPr>
          <w:p w14:paraId="17A957CE"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4473</w:t>
            </w:r>
          </w:p>
        </w:tc>
        <w:tc>
          <w:tcPr>
            <w:tcW w:w="1134" w:type="dxa"/>
            <w:noWrap/>
            <w:hideMark/>
          </w:tcPr>
          <w:p w14:paraId="569A2DC3"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4473</w:t>
            </w:r>
          </w:p>
        </w:tc>
        <w:tc>
          <w:tcPr>
            <w:tcW w:w="993" w:type="dxa"/>
            <w:noWrap/>
            <w:hideMark/>
          </w:tcPr>
          <w:p w14:paraId="73DA66F5"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4473</w:t>
            </w:r>
          </w:p>
        </w:tc>
      </w:tr>
      <w:tr w:rsidR="006F067B" w:rsidRPr="006F067B" w14:paraId="7C987FCA" w14:textId="77777777" w:rsidTr="006F067B">
        <w:trPr>
          <w:trHeight w:val="290"/>
        </w:trPr>
        <w:tc>
          <w:tcPr>
            <w:tcW w:w="3261" w:type="dxa"/>
            <w:noWrap/>
            <w:hideMark/>
          </w:tcPr>
          <w:p w14:paraId="27507F75"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T4Ex1_S83_L001_R1_001.fastq.gz</w:t>
            </w:r>
          </w:p>
        </w:tc>
        <w:tc>
          <w:tcPr>
            <w:tcW w:w="993" w:type="dxa"/>
            <w:noWrap/>
            <w:hideMark/>
          </w:tcPr>
          <w:p w14:paraId="5636691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9253</w:t>
            </w:r>
          </w:p>
        </w:tc>
        <w:tc>
          <w:tcPr>
            <w:tcW w:w="992" w:type="dxa"/>
            <w:noWrap/>
            <w:hideMark/>
          </w:tcPr>
          <w:p w14:paraId="006AA367"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3999</w:t>
            </w:r>
          </w:p>
        </w:tc>
        <w:tc>
          <w:tcPr>
            <w:tcW w:w="850" w:type="dxa"/>
            <w:noWrap/>
            <w:hideMark/>
          </w:tcPr>
          <w:p w14:paraId="160B4631"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3384</w:t>
            </w:r>
          </w:p>
        </w:tc>
        <w:tc>
          <w:tcPr>
            <w:tcW w:w="851" w:type="dxa"/>
            <w:noWrap/>
            <w:hideMark/>
          </w:tcPr>
          <w:p w14:paraId="499079E0"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2367</w:t>
            </w:r>
          </w:p>
        </w:tc>
        <w:tc>
          <w:tcPr>
            <w:tcW w:w="850" w:type="dxa"/>
            <w:noWrap/>
            <w:hideMark/>
          </w:tcPr>
          <w:p w14:paraId="46A074EE"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991</w:t>
            </w:r>
          </w:p>
        </w:tc>
        <w:tc>
          <w:tcPr>
            <w:tcW w:w="1134" w:type="dxa"/>
            <w:noWrap/>
            <w:hideMark/>
          </w:tcPr>
          <w:p w14:paraId="14B2BBDC"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991</w:t>
            </w:r>
          </w:p>
        </w:tc>
        <w:tc>
          <w:tcPr>
            <w:tcW w:w="993" w:type="dxa"/>
            <w:noWrap/>
            <w:hideMark/>
          </w:tcPr>
          <w:p w14:paraId="27DDA1E4"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991</w:t>
            </w:r>
          </w:p>
        </w:tc>
      </w:tr>
      <w:tr w:rsidR="006F067B" w:rsidRPr="006F067B" w14:paraId="35075A68" w14:textId="77777777" w:rsidTr="006F067B">
        <w:trPr>
          <w:trHeight w:val="290"/>
        </w:trPr>
        <w:tc>
          <w:tcPr>
            <w:tcW w:w="3261" w:type="dxa"/>
            <w:noWrap/>
            <w:hideMark/>
          </w:tcPr>
          <w:p w14:paraId="016B7208"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T4Ex2_S84_L001_R1_001.fastq.gz</w:t>
            </w:r>
          </w:p>
        </w:tc>
        <w:tc>
          <w:tcPr>
            <w:tcW w:w="993" w:type="dxa"/>
            <w:noWrap/>
            <w:hideMark/>
          </w:tcPr>
          <w:p w14:paraId="120243F2"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8577</w:t>
            </w:r>
          </w:p>
        </w:tc>
        <w:tc>
          <w:tcPr>
            <w:tcW w:w="992" w:type="dxa"/>
            <w:noWrap/>
            <w:hideMark/>
          </w:tcPr>
          <w:p w14:paraId="7BF566BD"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3894</w:t>
            </w:r>
          </w:p>
        </w:tc>
        <w:tc>
          <w:tcPr>
            <w:tcW w:w="850" w:type="dxa"/>
            <w:noWrap/>
            <w:hideMark/>
          </w:tcPr>
          <w:p w14:paraId="10736579"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3232</w:t>
            </w:r>
          </w:p>
        </w:tc>
        <w:tc>
          <w:tcPr>
            <w:tcW w:w="851" w:type="dxa"/>
            <w:noWrap/>
            <w:hideMark/>
          </w:tcPr>
          <w:p w14:paraId="3608981E"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2984</w:t>
            </w:r>
          </w:p>
        </w:tc>
        <w:tc>
          <w:tcPr>
            <w:tcW w:w="850" w:type="dxa"/>
            <w:noWrap/>
            <w:hideMark/>
          </w:tcPr>
          <w:p w14:paraId="02C0837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1498</w:t>
            </w:r>
          </w:p>
        </w:tc>
        <w:tc>
          <w:tcPr>
            <w:tcW w:w="1134" w:type="dxa"/>
            <w:noWrap/>
            <w:hideMark/>
          </w:tcPr>
          <w:p w14:paraId="2E80AB39"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1498</w:t>
            </w:r>
          </w:p>
        </w:tc>
        <w:tc>
          <w:tcPr>
            <w:tcW w:w="993" w:type="dxa"/>
            <w:noWrap/>
            <w:hideMark/>
          </w:tcPr>
          <w:p w14:paraId="193583A0"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1498</w:t>
            </w:r>
          </w:p>
        </w:tc>
      </w:tr>
      <w:tr w:rsidR="006F067B" w:rsidRPr="006F067B" w14:paraId="565DB237" w14:textId="77777777" w:rsidTr="006F067B">
        <w:trPr>
          <w:trHeight w:val="290"/>
        </w:trPr>
        <w:tc>
          <w:tcPr>
            <w:tcW w:w="3261" w:type="dxa"/>
            <w:noWrap/>
            <w:hideMark/>
          </w:tcPr>
          <w:p w14:paraId="762413FB" w14:textId="77777777" w:rsidR="00822313" w:rsidRPr="006F067B" w:rsidRDefault="00822313" w:rsidP="00FB6343">
            <w:pPr>
              <w:rPr>
                <w:rFonts w:ascii="Times New Roman" w:eastAsia="Times New Roman" w:hAnsi="Times New Roman" w:cs="Times New Roman"/>
                <w:color w:val="000000"/>
                <w:sz w:val="18"/>
                <w:szCs w:val="18"/>
                <w:lang w:eastAsia="de-DE"/>
              </w:rPr>
            </w:pPr>
            <w:r w:rsidRPr="006F067B">
              <w:rPr>
                <w:rFonts w:ascii="Times New Roman" w:eastAsia="Times New Roman" w:hAnsi="Times New Roman" w:cs="Times New Roman"/>
                <w:color w:val="000000"/>
                <w:sz w:val="18"/>
                <w:szCs w:val="18"/>
                <w:lang w:eastAsia="de-DE"/>
              </w:rPr>
              <w:t>PCRneg4_S26_L001_R1_001.fastq.gz</w:t>
            </w:r>
          </w:p>
        </w:tc>
        <w:tc>
          <w:tcPr>
            <w:tcW w:w="993" w:type="dxa"/>
            <w:noWrap/>
            <w:hideMark/>
          </w:tcPr>
          <w:p w14:paraId="611F79F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1677</w:t>
            </w:r>
          </w:p>
        </w:tc>
        <w:tc>
          <w:tcPr>
            <w:tcW w:w="992" w:type="dxa"/>
            <w:noWrap/>
            <w:hideMark/>
          </w:tcPr>
          <w:p w14:paraId="0F970D9E"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732</w:t>
            </w:r>
          </w:p>
        </w:tc>
        <w:tc>
          <w:tcPr>
            <w:tcW w:w="850" w:type="dxa"/>
            <w:noWrap/>
            <w:hideMark/>
          </w:tcPr>
          <w:p w14:paraId="30F216CE"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719</w:t>
            </w:r>
          </w:p>
        </w:tc>
        <w:tc>
          <w:tcPr>
            <w:tcW w:w="851" w:type="dxa"/>
            <w:noWrap/>
            <w:hideMark/>
          </w:tcPr>
          <w:p w14:paraId="52619D59"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644</w:t>
            </w:r>
          </w:p>
        </w:tc>
        <w:tc>
          <w:tcPr>
            <w:tcW w:w="850" w:type="dxa"/>
            <w:noWrap/>
            <w:hideMark/>
          </w:tcPr>
          <w:p w14:paraId="05DE483C"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574</w:t>
            </w:r>
          </w:p>
        </w:tc>
        <w:tc>
          <w:tcPr>
            <w:tcW w:w="1134" w:type="dxa"/>
            <w:noWrap/>
            <w:hideMark/>
          </w:tcPr>
          <w:p w14:paraId="3B85E4A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574</w:t>
            </w:r>
          </w:p>
        </w:tc>
        <w:tc>
          <w:tcPr>
            <w:tcW w:w="993" w:type="dxa"/>
            <w:noWrap/>
            <w:hideMark/>
          </w:tcPr>
          <w:p w14:paraId="1AA21072"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574</w:t>
            </w:r>
          </w:p>
        </w:tc>
      </w:tr>
      <w:tr w:rsidR="006F067B" w:rsidRPr="006F067B" w14:paraId="33DFBE96" w14:textId="77777777" w:rsidTr="006F067B">
        <w:trPr>
          <w:trHeight w:val="290"/>
        </w:trPr>
        <w:tc>
          <w:tcPr>
            <w:tcW w:w="3261" w:type="dxa"/>
            <w:noWrap/>
            <w:hideMark/>
          </w:tcPr>
          <w:p w14:paraId="638AC8C9"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T4PCRneg1_S85_L001_R1_001.fastq.gz</w:t>
            </w:r>
          </w:p>
        </w:tc>
        <w:tc>
          <w:tcPr>
            <w:tcW w:w="993" w:type="dxa"/>
            <w:noWrap/>
            <w:hideMark/>
          </w:tcPr>
          <w:p w14:paraId="5E45BAEF"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6739</w:t>
            </w:r>
          </w:p>
        </w:tc>
        <w:tc>
          <w:tcPr>
            <w:tcW w:w="992" w:type="dxa"/>
            <w:noWrap/>
            <w:hideMark/>
          </w:tcPr>
          <w:p w14:paraId="34213C97"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3051</w:t>
            </w:r>
          </w:p>
        </w:tc>
        <w:tc>
          <w:tcPr>
            <w:tcW w:w="850" w:type="dxa"/>
            <w:noWrap/>
            <w:hideMark/>
          </w:tcPr>
          <w:p w14:paraId="7A1E378E"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2503</w:t>
            </w:r>
          </w:p>
        </w:tc>
        <w:tc>
          <w:tcPr>
            <w:tcW w:w="851" w:type="dxa"/>
            <w:noWrap/>
            <w:hideMark/>
          </w:tcPr>
          <w:p w14:paraId="74464675"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1937</w:t>
            </w:r>
          </w:p>
        </w:tc>
        <w:tc>
          <w:tcPr>
            <w:tcW w:w="850" w:type="dxa"/>
            <w:noWrap/>
            <w:hideMark/>
          </w:tcPr>
          <w:p w14:paraId="4709EAB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679</w:t>
            </w:r>
          </w:p>
        </w:tc>
        <w:tc>
          <w:tcPr>
            <w:tcW w:w="1134" w:type="dxa"/>
            <w:noWrap/>
            <w:hideMark/>
          </w:tcPr>
          <w:p w14:paraId="627E6431"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679</w:t>
            </w:r>
          </w:p>
        </w:tc>
        <w:tc>
          <w:tcPr>
            <w:tcW w:w="993" w:type="dxa"/>
            <w:noWrap/>
            <w:hideMark/>
          </w:tcPr>
          <w:p w14:paraId="25D6935B"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679</w:t>
            </w:r>
          </w:p>
        </w:tc>
      </w:tr>
      <w:tr w:rsidR="006F067B" w:rsidRPr="006F067B" w14:paraId="24303E99" w14:textId="77777777" w:rsidTr="006F067B">
        <w:trPr>
          <w:trHeight w:val="290"/>
        </w:trPr>
        <w:tc>
          <w:tcPr>
            <w:tcW w:w="3261" w:type="dxa"/>
            <w:noWrap/>
            <w:hideMark/>
          </w:tcPr>
          <w:p w14:paraId="299F40A2" w14:textId="77777777" w:rsidR="00822313" w:rsidRPr="006F067B" w:rsidRDefault="00822313" w:rsidP="00FB6343">
            <w:pP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T4PCRneg2_S86_L001_R1_001.fastq.gz</w:t>
            </w:r>
          </w:p>
        </w:tc>
        <w:tc>
          <w:tcPr>
            <w:tcW w:w="993" w:type="dxa"/>
            <w:noWrap/>
            <w:hideMark/>
          </w:tcPr>
          <w:p w14:paraId="5D7F4CE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4884</w:t>
            </w:r>
          </w:p>
        </w:tc>
        <w:tc>
          <w:tcPr>
            <w:tcW w:w="992" w:type="dxa"/>
            <w:noWrap/>
            <w:hideMark/>
          </w:tcPr>
          <w:p w14:paraId="77B65A1D"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2269</w:t>
            </w:r>
          </w:p>
        </w:tc>
        <w:tc>
          <w:tcPr>
            <w:tcW w:w="850" w:type="dxa"/>
            <w:noWrap/>
            <w:hideMark/>
          </w:tcPr>
          <w:p w14:paraId="29ABF1B7"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1768</w:t>
            </w:r>
          </w:p>
        </w:tc>
        <w:tc>
          <w:tcPr>
            <w:tcW w:w="851" w:type="dxa"/>
            <w:noWrap/>
            <w:hideMark/>
          </w:tcPr>
          <w:p w14:paraId="4464B19A"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1498</w:t>
            </w:r>
          </w:p>
        </w:tc>
        <w:tc>
          <w:tcPr>
            <w:tcW w:w="850" w:type="dxa"/>
            <w:noWrap/>
            <w:hideMark/>
          </w:tcPr>
          <w:p w14:paraId="65FE3CA8"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534</w:t>
            </w:r>
          </w:p>
        </w:tc>
        <w:tc>
          <w:tcPr>
            <w:tcW w:w="1134" w:type="dxa"/>
            <w:noWrap/>
            <w:hideMark/>
          </w:tcPr>
          <w:p w14:paraId="6569DF75" w14:textId="77777777" w:rsidR="00822313" w:rsidRPr="006F067B" w:rsidRDefault="00822313" w:rsidP="00FB6343">
            <w:pPr>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534</w:t>
            </w:r>
          </w:p>
        </w:tc>
        <w:tc>
          <w:tcPr>
            <w:tcW w:w="993" w:type="dxa"/>
            <w:noWrap/>
            <w:hideMark/>
          </w:tcPr>
          <w:p w14:paraId="29AE70F5" w14:textId="77777777" w:rsidR="00822313" w:rsidRPr="006F067B" w:rsidRDefault="00822313" w:rsidP="00822313">
            <w:pPr>
              <w:keepNext/>
              <w:jc w:val="center"/>
              <w:rPr>
                <w:rFonts w:ascii="Times New Roman" w:eastAsia="Times New Roman" w:hAnsi="Times New Roman" w:cs="Times New Roman"/>
                <w:color w:val="000000"/>
                <w:sz w:val="18"/>
                <w:szCs w:val="18"/>
                <w:lang w:val="de-DE" w:eastAsia="de-DE"/>
              </w:rPr>
            </w:pPr>
            <w:r w:rsidRPr="006F067B">
              <w:rPr>
                <w:rFonts w:ascii="Times New Roman" w:eastAsia="Times New Roman" w:hAnsi="Times New Roman" w:cs="Times New Roman"/>
                <w:color w:val="000000"/>
                <w:sz w:val="18"/>
                <w:szCs w:val="18"/>
                <w:lang w:val="de-DE" w:eastAsia="de-DE"/>
              </w:rPr>
              <w:t>534</w:t>
            </w:r>
          </w:p>
        </w:tc>
      </w:tr>
    </w:tbl>
    <w:p w14:paraId="7C670FA3" w14:textId="18CFCF30" w:rsidR="003203A8" w:rsidRPr="006F067B" w:rsidRDefault="003203A8" w:rsidP="006E0135">
      <w:pPr>
        <w:rPr>
          <w:rFonts w:ascii="Times New Roman" w:hAnsi="Times New Roman" w:cs="Times New Roman"/>
          <w:sz w:val="20"/>
          <w:szCs w:val="20"/>
        </w:rPr>
      </w:pPr>
      <w:r w:rsidRPr="006F067B">
        <w:rPr>
          <w:rFonts w:ascii="Times New Roman" w:hAnsi="Times New Roman" w:cs="Times New Roman"/>
          <w:sz w:val="20"/>
          <w:szCs w:val="20"/>
        </w:rPr>
        <w:br w:type="page"/>
      </w:r>
    </w:p>
    <w:p w14:paraId="2C41269B" w14:textId="4E31BD50" w:rsidR="00A327AA" w:rsidRPr="006F067B" w:rsidRDefault="00A327AA" w:rsidP="00C44CEA">
      <w:pPr>
        <w:pStyle w:val="Beschriftung"/>
        <w:keepNext/>
        <w:ind w:left="426" w:hanging="142"/>
        <w:rPr>
          <w:rFonts w:ascii="Times New Roman" w:hAnsi="Times New Roman" w:cs="Times New Roman"/>
          <w:i w:val="0"/>
          <w:iCs w:val="0"/>
          <w:color w:val="auto"/>
          <w:sz w:val="20"/>
          <w:szCs w:val="20"/>
        </w:rPr>
      </w:pPr>
      <w:r w:rsidRPr="006F067B">
        <w:rPr>
          <w:rFonts w:ascii="Times New Roman" w:hAnsi="Times New Roman" w:cs="Times New Roman"/>
          <w:b/>
          <w:i w:val="0"/>
          <w:color w:val="000000" w:themeColor="text1"/>
          <w:sz w:val="20"/>
          <w:szCs w:val="20"/>
        </w:rPr>
        <w:lastRenderedPageBreak/>
        <w:t xml:space="preserve">Table S </w:t>
      </w:r>
      <w:r w:rsidRPr="006F067B">
        <w:rPr>
          <w:rFonts w:ascii="Times New Roman" w:hAnsi="Times New Roman" w:cs="Times New Roman"/>
          <w:b/>
          <w:i w:val="0"/>
          <w:color w:val="000000" w:themeColor="text1"/>
          <w:sz w:val="20"/>
          <w:szCs w:val="20"/>
        </w:rPr>
        <w:fldChar w:fldCharType="begin"/>
      </w:r>
      <w:r w:rsidRPr="006F067B">
        <w:rPr>
          <w:rFonts w:ascii="Times New Roman" w:hAnsi="Times New Roman" w:cs="Times New Roman"/>
          <w:b/>
          <w:i w:val="0"/>
          <w:color w:val="000000" w:themeColor="text1"/>
          <w:sz w:val="20"/>
          <w:szCs w:val="20"/>
        </w:rPr>
        <w:instrText xml:space="preserve"> SEQ Table_S \* ARABIC </w:instrText>
      </w:r>
      <w:r w:rsidRPr="006F067B">
        <w:rPr>
          <w:rFonts w:ascii="Times New Roman" w:hAnsi="Times New Roman" w:cs="Times New Roman"/>
          <w:b/>
          <w:i w:val="0"/>
          <w:color w:val="000000" w:themeColor="text1"/>
          <w:sz w:val="20"/>
          <w:szCs w:val="20"/>
        </w:rPr>
        <w:fldChar w:fldCharType="separate"/>
      </w:r>
      <w:r w:rsidR="00537260">
        <w:rPr>
          <w:rFonts w:ascii="Times New Roman" w:hAnsi="Times New Roman" w:cs="Times New Roman"/>
          <w:b/>
          <w:i w:val="0"/>
          <w:noProof/>
          <w:color w:val="000000" w:themeColor="text1"/>
          <w:sz w:val="20"/>
          <w:szCs w:val="20"/>
        </w:rPr>
        <w:t>4</w:t>
      </w:r>
      <w:r w:rsidRPr="006F067B">
        <w:rPr>
          <w:rFonts w:ascii="Times New Roman" w:hAnsi="Times New Roman" w:cs="Times New Roman"/>
          <w:b/>
          <w:i w:val="0"/>
          <w:color w:val="000000" w:themeColor="text1"/>
          <w:sz w:val="20"/>
          <w:szCs w:val="20"/>
        </w:rPr>
        <w:fldChar w:fldCharType="end"/>
      </w:r>
      <w:r w:rsidRPr="006F067B">
        <w:rPr>
          <w:rFonts w:ascii="Times New Roman" w:hAnsi="Times New Roman" w:cs="Times New Roman"/>
          <w:b/>
          <w:i w:val="0"/>
          <w:color w:val="000000" w:themeColor="text1"/>
          <w:sz w:val="20"/>
          <w:szCs w:val="20"/>
        </w:rPr>
        <w:t xml:space="preserve"> </w:t>
      </w:r>
      <w:r w:rsidRPr="006F067B">
        <w:rPr>
          <w:rFonts w:ascii="Times New Roman" w:hAnsi="Times New Roman" w:cs="Times New Roman"/>
          <w:i w:val="0"/>
          <w:iCs w:val="0"/>
          <w:color w:val="auto"/>
          <w:sz w:val="20"/>
          <w:szCs w:val="20"/>
        </w:rPr>
        <w:t>Plant yield (average value and standard error) and grain quality</w:t>
      </w:r>
      <w:r w:rsidR="002775E7" w:rsidRPr="006F067B">
        <w:rPr>
          <w:rFonts w:ascii="Times New Roman" w:hAnsi="Times New Roman" w:cs="Times New Roman"/>
          <w:i w:val="0"/>
          <w:iCs w:val="0"/>
          <w:color w:val="auto"/>
          <w:sz w:val="20"/>
          <w:szCs w:val="20"/>
        </w:rPr>
        <w:t xml:space="preserve"> parameter</w:t>
      </w:r>
    </w:p>
    <w:tbl>
      <w:tblPr>
        <w:tblStyle w:val="Tabellenraster"/>
        <w:tblW w:w="0" w:type="auto"/>
        <w:tblInd w:w="284" w:type="dxa"/>
        <w:tblLook w:val="04A0" w:firstRow="1" w:lastRow="0" w:firstColumn="1" w:lastColumn="0" w:noHBand="0" w:noVBand="1"/>
      </w:tblPr>
      <w:tblGrid>
        <w:gridCol w:w="1215"/>
        <w:gridCol w:w="1883"/>
        <w:gridCol w:w="1522"/>
        <w:gridCol w:w="1386"/>
        <w:gridCol w:w="1386"/>
        <w:gridCol w:w="1386"/>
      </w:tblGrid>
      <w:tr w:rsidR="00A327AA" w:rsidRPr="006F067B" w14:paraId="2C6C26A6" w14:textId="77777777" w:rsidTr="00FC75FF">
        <w:trPr>
          <w:trHeight w:val="575"/>
        </w:trPr>
        <w:tc>
          <w:tcPr>
            <w:tcW w:w="1216" w:type="dxa"/>
          </w:tcPr>
          <w:p w14:paraId="12494768" w14:textId="77777777" w:rsidR="00A327AA" w:rsidRPr="006F067B" w:rsidRDefault="00A327AA" w:rsidP="00FB6343">
            <w:pPr>
              <w:rPr>
                <w:rFonts w:ascii="Times New Roman" w:hAnsi="Times New Roman" w:cs="Times New Roman"/>
                <w:sz w:val="20"/>
                <w:szCs w:val="20"/>
              </w:rPr>
            </w:pPr>
          </w:p>
        </w:tc>
        <w:tc>
          <w:tcPr>
            <w:tcW w:w="1883" w:type="dxa"/>
          </w:tcPr>
          <w:p w14:paraId="20450C8B" w14:textId="77777777" w:rsidR="00A327AA" w:rsidRPr="006F067B" w:rsidRDefault="00A327AA" w:rsidP="00FB6343">
            <w:pPr>
              <w:jc w:val="center"/>
              <w:rPr>
                <w:rFonts w:ascii="Times New Roman" w:hAnsi="Times New Roman" w:cs="Times New Roman"/>
                <w:b/>
                <w:bCs/>
                <w:sz w:val="20"/>
                <w:szCs w:val="20"/>
              </w:rPr>
            </w:pPr>
            <w:r w:rsidRPr="006F067B">
              <w:rPr>
                <w:rFonts w:ascii="Times New Roman" w:hAnsi="Times New Roman" w:cs="Times New Roman"/>
                <w:b/>
                <w:bCs/>
                <w:sz w:val="20"/>
                <w:szCs w:val="20"/>
              </w:rPr>
              <w:t>Grain_at_86%_dm</w:t>
            </w:r>
          </w:p>
          <w:p w14:paraId="13FEE6F9" w14:textId="77777777" w:rsidR="00A327AA" w:rsidRPr="006F067B" w:rsidRDefault="00A327AA" w:rsidP="00FB6343">
            <w:pPr>
              <w:jc w:val="center"/>
              <w:rPr>
                <w:rFonts w:ascii="Times New Roman" w:hAnsi="Times New Roman" w:cs="Times New Roman"/>
                <w:sz w:val="20"/>
                <w:szCs w:val="20"/>
              </w:rPr>
            </w:pPr>
            <w:r w:rsidRPr="006F067B">
              <w:rPr>
                <w:rFonts w:ascii="Times New Roman" w:hAnsi="Times New Roman" w:cs="Times New Roman"/>
                <w:b/>
                <w:bCs/>
                <w:sz w:val="20"/>
                <w:szCs w:val="20"/>
              </w:rPr>
              <w:t>[dt ha</w:t>
            </w:r>
            <w:r w:rsidRPr="006F067B">
              <w:rPr>
                <w:rFonts w:ascii="Times New Roman" w:hAnsi="Times New Roman" w:cs="Times New Roman"/>
                <w:b/>
                <w:bCs/>
                <w:sz w:val="20"/>
                <w:szCs w:val="20"/>
                <w:vertAlign w:val="superscript"/>
              </w:rPr>
              <w:t>-1</w:t>
            </w:r>
            <w:r w:rsidRPr="006F067B">
              <w:rPr>
                <w:rFonts w:ascii="Times New Roman" w:hAnsi="Times New Roman" w:cs="Times New Roman"/>
                <w:b/>
                <w:bCs/>
                <w:sz w:val="20"/>
                <w:szCs w:val="20"/>
              </w:rPr>
              <w:t>]</w:t>
            </w:r>
          </w:p>
        </w:tc>
        <w:tc>
          <w:tcPr>
            <w:tcW w:w="1523" w:type="dxa"/>
          </w:tcPr>
          <w:p w14:paraId="34EF93F5" w14:textId="77777777" w:rsidR="00A327AA" w:rsidRPr="006F067B" w:rsidRDefault="00A327AA" w:rsidP="00FB6343">
            <w:pPr>
              <w:jc w:val="center"/>
              <w:rPr>
                <w:rFonts w:ascii="Times New Roman" w:hAnsi="Times New Roman" w:cs="Times New Roman"/>
                <w:b/>
                <w:bCs/>
                <w:sz w:val="20"/>
                <w:szCs w:val="20"/>
                <w:lang w:val="de-DE"/>
              </w:rPr>
            </w:pPr>
            <w:proofErr w:type="spellStart"/>
            <w:r w:rsidRPr="006F067B">
              <w:rPr>
                <w:rFonts w:ascii="Times New Roman" w:hAnsi="Times New Roman" w:cs="Times New Roman"/>
                <w:b/>
                <w:bCs/>
                <w:sz w:val="20"/>
                <w:szCs w:val="20"/>
                <w:lang w:val="de-DE"/>
              </w:rPr>
              <w:t>Straw</w:t>
            </w:r>
            <w:proofErr w:type="spellEnd"/>
            <w:r w:rsidRPr="006F067B">
              <w:rPr>
                <w:rFonts w:ascii="Times New Roman" w:hAnsi="Times New Roman" w:cs="Times New Roman"/>
                <w:b/>
                <w:bCs/>
                <w:sz w:val="20"/>
                <w:szCs w:val="20"/>
                <w:lang w:val="de-DE"/>
              </w:rPr>
              <w:t xml:space="preserve"> </w:t>
            </w:r>
            <w:proofErr w:type="spellStart"/>
            <w:r w:rsidRPr="006F067B">
              <w:rPr>
                <w:rFonts w:ascii="Times New Roman" w:hAnsi="Times New Roman" w:cs="Times New Roman"/>
                <w:b/>
                <w:bCs/>
                <w:sz w:val="20"/>
                <w:szCs w:val="20"/>
                <w:lang w:val="de-DE"/>
              </w:rPr>
              <w:t>yield</w:t>
            </w:r>
            <w:proofErr w:type="spellEnd"/>
          </w:p>
          <w:p w14:paraId="660BEC01" w14:textId="77777777" w:rsidR="00A327AA" w:rsidRPr="006F067B" w:rsidRDefault="00A327AA" w:rsidP="00FB6343">
            <w:pPr>
              <w:jc w:val="center"/>
              <w:rPr>
                <w:rFonts w:ascii="Times New Roman" w:hAnsi="Times New Roman" w:cs="Times New Roman"/>
                <w:sz w:val="20"/>
                <w:szCs w:val="20"/>
                <w:lang w:val="de-DE"/>
              </w:rPr>
            </w:pPr>
            <w:r w:rsidRPr="006F067B">
              <w:rPr>
                <w:rFonts w:ascii="Times New Roman" w:hAnsi="Times New Roman" w:cs="Times New Roman"/>
                <w:b/>
                <w:bCs/>
                <w:sz w:val="20"/>
                <w:szCs w:val="20"/>
                <w:lang w:val="de-DE"/>
              </w:rPr>
              <w:t>[</w:t>
            </w:r>
            <w:proofErr w:type="spellStart"/>
            <w:r w:rsidRPr="006F067B">
              <w:rPr>
                <w:rFonts w:ascii="Times New Roman" w:hAnsi="Times New Roman" w:cs="Times New Roman"/>
                <w:b/>
                <w:bCs/>
                <w:sz w:val="20"/>
                <w:szCs w:val="20"/>
                <w:lang w:val="de-DE"/>
              </w:rPr>
              <w:t>dt</w:t>
            </w:r>
            <w:proofErr w:type="spellEnd"/>
            <w:r w:rsidRPr="006F067B">
              <w:rPr>
                <w:rFonts w:ascii="Times New Roman" w:hAnsi="Times New Roman" w:cs="Times New Roman"/>
                <w:b/>
                <w:bCs/>
                <w:sz w:val="20"/>
                <w:szCs w:val="20"/>
                <w:lang w:val="de-DE"/>
              </w:rPr>
              <w:t xml:space="preserve"> </w:t>
            </w:r>
            <w:proofErr w:type="spellStart"/>
            <w:r w:rsidRPr="006F067B">
              <w:rPr>
                <w:rFonts w:ascii="Times New Roman" w:hAnsi="Times New Roman" w:cs="Times New Roman"/>
                <w:b/>
                <w:bCs/>
                <w:sz w:val="20"/>
                <w:szCs w:val="20"/>
                <w:lang w:val="de-DE"/>
              </w:rPr>
              <w:t>dm</w:t>
            </w:r>
            <w:proofErr w:type="spellEnd"/>
            <w:r w:rsidRPr="006F067B">
              <w:rPr>
                <w:rFonts w:ascii="Times New Roman" w:hAnsi="Times New Roman" w:cs="Times New Roman"/>
                <w:b/>
                <w:bCs/>
                <w:sz w:val="20"/>
                <w:szCs w:val="20"/>
                <w:lang w:val="de-DE"/>
              </w:rPr>
              <w:t xml:space="preserve"> ha</w:t>
            </w:r>
            <w:r w:rsidRPr="006F067B">
              <w:rPr>
                <w:rFonts w:ascii="Times New Roman" w:hAnsi="Times New Roman" w:cs="Times New Roman"/>
                <w:b/>
                <w:bCs/>
                <w:sz w:val="20"/>
                <w:szCs w:val="20"/>
                <w:vertAlign w:val="superscript"/>
                <w:lang w:val="de-DE"/>
              </w:rPr>
              <w:t>-1</w:t>
            </w:r>
            <w:r w:rsidRPr="006F067B">
              <w:rPr>
                <w:rFonts w:ascii="Times New Roman" w:hAnsi="Times New Roman" w:cs="Times New Roman"/>
                <w:b/>
                <w:bCs/>
                <w:sz w:val="20"/>
                <w:szCs w:val="20"/>
                <w:lang w:val="de-DE"/>
              </w:rPr>
              <w:t>]</w:t>
            </w:r>
          </w:p>
        </w:tc>
        <w:tc>
          <w:tcPr>
            <w:tcW w:w="1387" w:type="dxa"/>
          </w:tcPr>
          <w:p w14:paraId="7269BF92" w14:textId="77777777" w:rsidR="00A327AA" w:rsidRPr="006F067B" w:rsidRDefault="00A327AA" w:rsidP="00FB6343">
            <w:pPr>
              <w:jc w:val="center"/>
              <w:rPr>
                <w:rFonts w:ascii="Times New Roman" w:hAnsi="Times New Roman" w:cs="Times New Roman"/>
                <w:b/>
                <w:bCs/>
                <w:sz w:val="20"/>
                <w:szCs w:val="20"/>
              </w:rPr>
            </w:pPr>
            <w:r w:rsidRPr="006F067B">
              <w:rPr>
                <w:rFonts w:ascii="Times New Roman" w:hAnsi="Times New Roman" w:cs="Times New Roman"/>
                <w:b/>
                <w:bCs/>
                <w:sz w:val="20"/>
                <w:szCs w:val="20"/>
              </w:rPr>
              <w:t>Thousand kernel weight [g]</w:t>
            </w:r>
          </w:p>
        </w:tc>
        <w:tc>
          <w:tcPr>
            <w:tcW w:w="1387" w:type="dxa"/>
          </w:tcPr>
          <w:p w14:paraId="5DE742BE" w14:textId="77777777" w:rsidR="00A327AA" w:rsidRPr="006F067B" w:rsidRDefault="00A327AA" w:rsidP="00FB6343">
            <w:pPr>
              <w:jc w:val="center"/>
              <w:rPr>
                <w:rFonts w:ascii="Times New Roman" w:hAnsi="Times New Roman" w:cs="Times New Roman"/>
                <w:b/>
                <w:bCs/>
                <w:sz w:val="20"/>
                <w:szCs w:val="20"/>
              </w:rPr>
            </w:pPr>
            <w:r w:rsidRPr="006F067B">
              <w:rPr>
                <w:rFonts w:ascii="Times New Roman" w:hAnsi="Times New Roman" w:cs="Times New Roman"/>
                <w:b/>
                <w:bCs/>
                <w:sz w:val="20"/>
                <w:szCs w:val="20"/>
              </w:rPr>
              <w:t>Protein N [%dm]</w:t>
            </w:r>
          </w:p>
        </w:tc>
        <w:tc>
          <w:tcPr>
            <w:tcW w:w="1387" w:type="dxa"/>
          </w:tcPr>
          <w:p w14:paraId="0BF852DC" w14:textId="77777777" w:rsidR="00A327AA" w:rsidRPr="006F067B" w:rsidRDefault="00A327AA" w:rsidP="00FB6343">
            <w:pPr>
              <w:jc w:val="center"/>
              <w:rPr>
                <w:rFonts w:ascii="Times New Roman" w:hAnsi="Times New Roman" w:cs="Times New Roman"/>
                <w:b/>
                <w:bCs/>
                <w:sz w:val="20"/>
                <w:szCs w:val="20"/>
              </w:rPr>
            </w:pPr>
            <w:r w:rsidRPr="006F067B">
              <w:rPr>
                <w:rFonts w:ascii="Times New Roman" w:hAnsi="Times New Roman" w:cs="Times New Roman"/>
                <w:b/>
                <w:bCs/>
                <w:sz w:val="20"/>
                <w:szCs w:val="20"/>
              </w:rPr>
              <w:t xml:space="preserve">Starch </w:t>
            </w:r>
          </w:p>
          <w:p w14:paraId="508F819C" w14:textId="77777777" w:rsidR="00A327AA" w:rsidRPr="006F067B" w:rsidRDefault="00A327AA" w:rsidP="00FB6343">
            <w:pPr>
              <w:jc w:val="center"/>
              <w:rPr>
                <w:rFonts w:ascii="Times New Roman" w:hAnsi="Times New Roman" w:cs="Times New Roman"/>
                <w:sz w:val="20"/>
                <w:szCs w:val="20"/>
              </w:rPr>
            </w:pPr>
            <w:r w:rsidRPr="006F067B">
              <w:rPr>
                <w:rFonts w:ascii="Times New Roman" w:hAnsi="Times New Roman" w:cs="Times New Roman"/>
                <w:b/>
                <w:bCs/>
                <w:sz w:val="20"/>
                <w:szCs w:val="20"/>
              </w:rPr>
              <w:t>[%dm]</w:t>
            </w:r>
          </w:p>
        </w:tc>
      </w:tr>
      <w:tr w:rsidR="00A327AA" w:rsidRPr="006F067B" w14:paraId="423440D5" w14:textId="77777777" w:rsidTr="00FC75FF">
        <w:trPr>
          <w:trHeight w:val="449"/>
        </w:trPr>
        <w:tc>
          <w:tcPr>
            <w:tcW w:w="1216" w:type="dxa"/>
          </w:tcPr>
          <w:p w14:paraId="4C137423" w14:textId="77777777" w:rsidR="00A327AA" w:rsidRPr="006F067B" w:rsidRDefault="00A327AA"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Control</w:t>
            </w:r>
          </w:p>
          <w:p w14:paraId="215B47A5" w14:textId="77777777" w:rsidR="00A327AA" w:rsidRPr="006F067B" w:rsidRDefault="00A327AA"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HCA</w:t>
            </w:r>
          </w:p>
        </w:tc>
        <w:tc>
          <w:tcPr>
            <w:tcW w:w="1883" w:type="dxa"/>
          </w:tcPr>
          <w:p w14:paraId="45D8521E" w14:textId="77777777" w:rsidR="00A327AA" w:rsidRPr="006F067B" w:rsidRDefault="00A327AA"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77.3 (4.67)</w:t>
            </w:r>
          </w:p>
          <w:p w14:paraId="16D32630" w14:textId="77777777" w:rsidR="00A327AA" w:rsidRPr="006F067B" w:rsidRDefault="00A327AA"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75.9 (3.04)</w:t>
            </w:r>
          </w:p>
        </w:tc>
        <w:tc>
          <w:tcPr>
            <w:tcW w:w="1523" w:type="dxa"/>
          </w:tcPr>
          <w:p w14:paraId="3D6CB862" w14:textId="77777777" w:rsidR="00A327AA" w:rsidRPr="006F067B" w:rsidRDefault="00A327AA"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70.7 (14.42)</w:t>
            </w:r>
          </w:p>
          <w:p w14:paraId="0EEA633E" w14:textId="77777777" w:rsidR="00A327AA" w:rsidRPr="006F067B" w:rsidRDefault="00A327AA"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66.3 (9.53)</w:t>
            </w:r>
          </w:p>
        </w:tc>
        <w:tc>
          <w:tcPr>
            <w:tcW w:w="1387" w:type="dxa"/>
          </w:tcPr>
          <w:p w14:paraId="50EDFA9E" w14:textId="77777777" w:rsidR="00A327AA" w:rsidRPr="006F067B" w:rsidRDefault="00A327AA"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38.4 (0.74)</w:t>
            </w:r>
          </w:p>
          <w:p w14:paraId="54B468F9" w14:textId="77777777" w:rsidR="00A327AA" w:rsidRPr="006F067B" w:rsidRDefault="00A327AA"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39.5 (0.85)</w:t>
            </w:r>
          </w:p>
        </w:tc>
        <w:tc>
          <w:tcPr>
            <w:tcW w:w="1387" w:type="dxa"/>
          </w:tcPr>
          <w:p w14:paraId="282BEFAD" w14:textId="77777777" w:rsidR="00A327AA" w:rsidRPr="006F067B" w:rsidRDefault="00A327AA"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12.3 (0.32)</w:t>
            </w:r>
          </w:p>
          <w:p w14:paraId="389683CF" w14:textId="77777777" w:rsidR="00A327AA" w:rsidRPr="006F067B" w:rsidRDefault="00A327AA"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11.9 (0.42)</w:t>
            </w:r>
          </w:p>
        </w:tc>
        <w:tc>
          <w:tcPr>
            <w:tcW w:w="1387" w:type="dxa"/>
          </w:tcPr>
          <w:p w14:paraId="014B6C60" w14:textId="77777777" w:rsidR="00A327AA" w:rsidRPr="006F067B" w:rsidRDefault="00A327AA"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69.3 (0.44)</w:t>
            </w:r>
          </w:p>
          <w:p w14:paraId="45895FFD" w14:textId="77777777" w:rsidR="00A327AA" w:rsidRPr="006F067B" w:rsidRDefault="00A327AA"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69.7 (0.28)</w:t>
            </w:r>
          </w:p>
        </w:tc>
      </w:tr>
    </w:tbl>
    <w:p w14:paraId="3624CE68" w14:textId="77777777" w:rsidR="00822313" w:rsidRPr="006F067B" w:rsidRDefault="00822313" w:rsidP="006E0135">
      <w:pPr>
        <w:rPr>
          <w:rFonts w:ascii="Times New Roman" w:hAnsi="Times New Roman" w:cs="Times New Roman"/>
          <w:sz w:val="20"/>
          <w:szCs w:val="20"/>
        </w:rPr>
      </w:pPr>
    </w:p>
    <w:p w14:paraId="0C090ACE" w14:textId="5DADD52D" w:rsidR="00822313" w:rsidRPr="006F067B" w:rsidRDefault="00822313" w:rsidP="00537260">
      <w:pPr>
        <w:pStyle w:val="Beschriftung"/>
        <w:keepNext/>
        <w:ind w:left="284" w:right="141"/>
        <w:rPr>
          <w:rFonts w:ascii="Times New Roman" w:hAnsi="Times New Roman" w:cs="Times New Roman"/>
          <w:i w:val="0"/>
          <w:color w:val="000000" w:themeColor="text1"/>
          <w:sz w:val="20"/>
          <w:szCs w:val="20"/>
        </w:rPr>
      </w:pPr>
      <w:r w:rsidRPr="006F067B">
        <w:rPr>
          <w:rFonts w:ascii="Times New Roman" w:hAnsi="Times New Roman" w:cs="Times New Roman"/>
          <w:b/>
          <w:i w:val="0"/>
          <w:color w:val="000000" w:themeColor="text1"/>
          <w:sz w:val="20"/>
          <w:szCs w:val="20"/>
        </w:rPr>
        <w:t xml:space="preserve">Table S </w:t>
      </w:r>
      <w:r w:rsidRPr="006F067B">
        <w:rPr>
          <w:rFonts w:ascii="Times New Roman" w:hAnsi="Times New Roman" w:cs="Times New Roman"/>
          <w:b/>
          <w:i w:val="0"/>
          <w:color w:val="000000" w:themeColor="text1"/>
          <w:sz w:val="20"/>
          <w:szCs w:val="20"/>
        </w:rPr>
        <w:fldChar w:fldCharType="begin"/>
      </w:r>
      <w:r w:rsidRPr="006F067B">
        <w:rPr>
          <w:rFonts w:ascii="Times New Roman" w:hAnsi="Times New Roman" w:cs="Times New Roman"/>
          <w:b/>
          <w:i w:val="0"/>
          <w:color w:val="000000" w:themeColor="text1"/>
          <w:sz w:val="20"/>
          <w:szCs w:val="20"/>
        </w:rPr>
        <w:instrText xml:space="preserve"> SEQ Table_S \* ARABIC </w:instrText>
      </w:r>
      <w:r w:rsidRPr="006F067B">
        <w:rPr>
          <w:rFonts w:ascii="Times New Roman" w:hAnsi="Times New Roman" w:cs="Times New Roman"/>
          <w:b/>
          <w:i w:val="0"/>
          <w:color w:val="000000" w:themeColor="text1"/>
          <w:sz w:val="20"/>
          <w:szCs w:val="20"/>
        </w:rPr>
        <w:fldChar w:fldCharType="separate"/>
      </w:r>
      <w:r w:rsidR="00537260">
        <w:rPr>
          <w:rFonts w:ascii="Times New Roman" w:hAnsi="Times New Roman" w:cs="Times New Roman"/>
          <w:b/>
          <w:i w:val="0"/>
          <w:noProof/>
          <w:color w:val="000000" w:themeColor="text1"/>
          <w:sz w:val="20"/>
          <w:szCs w:val="20"/>
        </w:rPr>
        <w:t>5</w:t>
      </w:r>
      <w:r w:rsidRPr="006F067B">
        <w:rPr>
          <w:rFonts w:ascii="Times New Roman" w:hAnsi="Times New Roman" w:cs="Times New Roman"/>
          <w:b/>
          <w:i w:val="0"/>
          <w:color w:val="000000" w:themeColor="text1"/>
          <w:sz w:val="20"/>
          <w:szCs w:val="20"/>
        </w:rPr>
        <w:fldChar w:fldCharType="end"/>
      </w:r>
      <w:r w:rsidR="00A327AA" w:rsidRPr="006F067B">
        <w:rPr>
          <w:rFonts w:ascii="Times New Roman" w:hAnsi="Times New Roman" w:cs="Times New Roman"/>
          <w:b/>
          <w:i w:val="0"/>
          <w:color w:val="000000" w:themeColor="text1"/>
          <w:sz w:val="20"/>
          <w:szCs w:val="20"/>
        </w:rPr>
        <w:t xml:space="preserve"> </w:t>
      </w:r>
      <w:r w:rsidR="00A327AA" w:rsidRPr="006F067B">
        <w:rPr>
          <w:rFonts w:ascii="Times New Roman" w:hAnsi="Times New Roman" w:cs="Times New Roman"/>
          <w:i w:val="0"/>
          <w:color w:val="000000" w:themeColor="text1"/>
          <w:sz w:val="20"/>
          <w:szCs w:val="20"/>
        </w:rPr>
        <w:t xml:space="preserve">Table displaying results of Welch Two Sample t-test for </w:t>
      </w:r>
      <w:r w:rsidR="002775E7" w:rsidRPr="006F067B">
        <w:rPr>
          <w:rFonts w:ascii="Times New Roman" w:hAnsi="Times New Roman" w:cs="Times New Roman"/>
          <w:i w:val="0"/>
          <w:color w:val="000000" w:themeColor="text1"/>
          <w:sz w:val="20"/>
          <w:szCs w:val="20"/>
        </w:rPr>
        <w:t xml:space="preserve">plant yield and grain quality parameters </w:t>
      </w:r>
    </w:p>
    <w:tbl>
      <w:tblPr>
        <w:tblStyle w:val="Tabellenraster4"/>
        <w:tblW w:w="5240" w:type="dxa"/>
        <w:tblInd w:w="289" w:type="dxa"/>
        <w:tblLayout w:type="fixed"/>
        <w:tblLook w:val="04A0" w:firstRow="1" w:lastRow="0" w:firstColumn="1" w:lastColumn="0" w:noHBand="0" w:noVBand="1"/>
      </w:tblPr>
      <w:tblGrid>
        <w:gridCol w:w="2263"/>
        <w:gridCol w:w="1134"/>
        <w:gridCol w:w="992"/>
        <w:gridCol w:w="851"/>
      </w:tblGrid>
      <w:tr w:rsidR="00D22A1B" w:rsidRPr="006F067B" w14:paraId="6741CDFD" w14:textId="77777777" w:rsidTr="00FC75FF">
        <w:tc>
          <w:tcPr>
            <w:tcW w:w="5240" w:type="dxa"/>
            <w:gridSpan w:val="4"/>
          </w:tcPr>
          <w:p w14:paraId="1E9BC319" w14:textId="640927DB" w:rsidR="00D22A1B" w:rsidRPr="006F067B" w:rsidRDefault="00D22A1B"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 xml:space="preserve">Welch Two Sample t-test                                                                      </w:t>
            </w:r>
          </w:p>
        </w:tc>
      </w:tr>
      <w:tr w:rsidR="00D22A1B" w:rsidRPr="006F067B" w14:paraId="002D7026" w14:textId="77777777" w:rsidTr="00FC75FF">
        <w:tc>
          <w:tcPr>
            <w:tcW w:w="2263" w:type="dxa"/>
            <w:vMerge w:val="restart"/>
          </w:tcPr>
          <w:p w14:paraId="0ACCEEB3" w14:textId="56506B32" w:rsidR="00D22A1B" w:rsidRPr="006F067B" w:rsidRDefault="00D22A1B" w:rsidP="00D22A1B">
            <w:pPr>
              <w:spacing w:line="360" w:lineRule="auto"/>
              <w:rPr>
                <w:rFonts w:ascii="Times New Roman" w:hAnsi="Times New Roman" w:cs="Times New Roman"/>
                <w:b/>
                <w:bCs/>
                <w:sz w:val="20"/>
                <w:szCs w:val="20"/>
              </w:rPr>
            </w:pPr>
          </w:p>
          <w:p w14:paraId="35394019" w14:textId="77777777" w:rsidR="00D22A1B" w:rsidRPr="006F067B" w:rsidRDefault="00D22A1B" w:rsidP="00D22A1B">
            <w:pPr>
              <w:spacing w:line="360" w:lineRule="auto"/>
              <w:rPr>
                <w:rFonts w:ascii="Times New Roman" w:hAnsi="Times New Roman" w:cs="Times New Roman"/>
                <w:b/>
                <w:bCs/>
                <w:sz w:val="20"/>
                <w:szCs w:val="20"/>
              </w:rPr>
            </w:pPr>
          </w:p>
          <w:p w14:paraId="72EE0B90" w14:textId="1B91D332" w:rsidR="00D22A1B" w:rsidRPr="006F067B" w:rsidRDefault="00D22A1B" w:rsidP="00D22A1B">
            <w:pPr>
              <w:spacing w:line="360" w:lineRule="auto"/>
              <w:jc w:val="center"/>
              <w:rPr>
                <w:rFonts w:ascii="Times New Roman" w:hAnsi="Times New Roman" w:cs="Times New Roman"/>
                <w:bCs/>
                <w:sz w:val="20"/>
                <w:szCs w:val="20"/>
              </w:rPr>
            </w:pPr>
            <w:r w:rsidRPr="006F067B">
              <w:rPr>
                <w:rFonts w:ascii="Times New Roman" w:hAnsi="Times New Roman" w:cs="Times New Roman"/>
                <w:bCs/>
                <w:sz w:val="20"/>
                <w:szCs w:val="20"/>
              </w:rPr>
              <w:t>Grain_at_86%_dm</w:t>
            </w:r>
          </w:p>
          <w:p w14:paraId="001819DD" w14:textId="77777777" w:rsidR="00D22A1B" w:rsidRPr="006F067B" w:rsidRDefault="00D22A1B" w:rsidP="00D22A1B">
            <w:pPr>
              <w:spacing w:line="360" w:lineRule="auto"/>
              <w:jc w:val="center"/>
              <w:rPr>
                <w:rFonts w:ascii="Times New Roman" w:hAnsi="Times New Roman" w:cs="Times New Roman"/>
                <w:bCs/>
                <w:sz w:val="20"/>
                <w:szCs w:val="20"/>
              </w:rPr>
            </w:pPr>
            <w:r w:rsidRPr="006F067B">
              <w:rPr>
                <w:rFonts w:ascii="Times New Roman" w:hAnsi="Times New Roman" w:cs="Times New Roman"/>
                <w:bCs/>
                <w:sz w:val="20"/>
                <w:szCs w:val="20"/>
              </w:rPr>
              <w:t>Straw yield</w:t>
            </w:r>
          </w:p>
          <w:p w14:paraId="445FEF0B" w14:textId="38DA560B" w:rsidR="00D22A1B" w:rsidRPr="006F067B" w:rsidRDefault="00D22A1B" w:rsidP="00D22A1B">
            <w:pPr>
              <w:spacing w:line="360" w:lineRule="auto"/>
              <w:jc w:val="center"/>
              <w:rPr>
                <w:rFonts w:ascii="Times New Roman" w:hAnsi="Times New Roman" w:cs="Times New Roman"/>
                <w:bCs/>
                <w:sz w:val="20"/>
                <w:szCs w:val="20"/>
              </w:rPr>
            </w:pPr>
            <w:r w:rsidRPr="006F067B">
              <w:rPr>
                <w:rFonts w:ascii="Times New Roman" w:hAnsi="Times New Roman" w:cs="Times New Roman"/>
                <w:bCs/>
                <w:sz w:val="20"/>
                <w:szCs w:val="20"/>
              </w:rPr>
              <w:t>Thousand kernel weight</w:t>
            </w:r>
          </w:p>
          <w:p w14:paraId="493B074D" w14:textId="77777777" w:rsidR="00D22A1B" w:rsidRPr="006F067B" w:rsidRDefault="00AD117A" w:rsidP="00AD117A">
            <w:pPr>
              <w:spacing w:line="360" w:lineRule="auto"/>
              <w:jc w:val="center"/>
              <w:rPr>
                <w:rFonts w:ascii="Times New Roman" w:hAnsi="Times New Roman" w:cs="Times New Roman"/>
                <w:bCs/>
                <w:sz w:val="20"/>
                <w:szCs w:val="20"/>
              </w:rPr>
            </w:pPr>
            <w:r w:rsidRPr="006F067B">
              <w:rPr>
                <w:rFonts w:ascii="Times New Roman" w:hAnsi="Times New Roman" w:cs="Times New Roman"/>
                <w:bCs/>
                <w:sz w:val="20"/>
                <w:szCs w:val="20"/>
              </w:rPr>
              <w:t>Protein N</w:t>
            </w:r>
          </w:p>
          <w:p w14:paraId="44A32F42" w14:textId="3604B638" w:rsidR="00AD117A" w:rsidRPr="006F067B" w:rsidRDefault="00AD117A" w:rsidP="00AD117A">
            <w:pPr>
              <w:spacing w:line="360" w:lineRule="auto"/>
              <w:jc w:val="center"/>
              <w:rPr>
                <w:rFonts w:ascii="Times New Roman" w:hAnsi="Times New Roman" w:cs="Times New Roman"/>
                <w:bCs/>
                <w:sz w:val="20"/>
                <w:szCs w:val="20"/>
              </w:rPr>
            </w:pPr>
            <w:r w:rsidRPr="006F067B">
              <w:rPr>
                <w:rFonts w:ascii="Times New Roman" w:hAnsi="Times New Roman" w:cs="Times New Roman"/>
                <w:bCs/>
                <w:sz w:val="20"/>
                <w:szCs w:val="20"/>
              </w:rPr>
              <w:t>Starch</w:t>
            </w:r>
          </w:p>
        </w:tc>
        <w:tc>
          <w:tcPr>
            <w:tcW w:w="1134" w:type="dxa"/>
          </w:tcPr>
          <w:p w14:paraId="4358CABF" w14:textId="00DCA693" w:rsidR="00D22A1B" w:rsidRPr="006F067B" w:rsidRDefault="00D22A1B" w:rsidP="006F067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t-</w:t>
            </w:r>
            <w:proofErr w:type="spellStart"/>
            <w:r w:rsidRPr="006F067B">
              <w:rPr>
                <w:rFonts w:ascii="Times New Roman" w:hAnsi="Times New Roman" w:cs="Times New Roman"/>
                <w:sz w:val="20"/>
                <w:szCs w:val="20"/>
                <w:lang w:val="de-DE"/>
              </w:rPr>
              <w:t>value</w:t>
            </w:r>
            <w:proofErr w:type="spellEnd"/>
          </w:p>
        </w:tc>
        <w:tc>
          <w:tcPr>
            <w:tcW w:w="992" w:type="dxa"/>
          </w:tcPr>
          <w:p w14:paraId="4066DE13" w14:textId="2DAE3FCA" w:rsidR="00D22A1B" w:rsidRPr="006F067B" w:rsidRDefault="00D22A1B" w:rsidP="006F067B">
            <w:pPr>
              <w:spacing w:line="360" w:lineRule="auto"/>
              <w:jc w:val="center"/>
              <w:rPr>
                <w:rFonts w:ascii="Times New Roman" w:hAnsi="Times New Roman" w:cs="Times New Roman"/>
                <w:sz w:val="20"/>
                <w:szCs w:val="20"/>
                <w:lang w:val="de-DE"/>
              </w:rPr>
            </w:pPr>
            <w:proofErr w:type="spellStart"/>
            <w:r w:rsidRPr="006F067B">
              <w:rPr>
                <w:rFonts w:ascii="Times New Roman" w:hAnsi="Times New Roman" w:cs="Times New Roman"/>
                <w:sz w:val="20"/>
                <w:szCs w:val="20"/>
                <w:lang w:val="de-DE"/>
              </w:rPr>
              <w:t>df</w:t>
            </w:r>
            <w:proofErr w:type="spellEnd"/>
          </w:p>
        </w:tc>
        <w:tc>
          <w:tcPr>
            <w:tcW w:w="851" w:type="dxa"/>
          </w:tcPr>
          <w:p w14:paraId="45624CD4" w14:textId="21F9DEB2" w:rsidR="00D22A1B" w:rsidRPr="006F067B" w:rsidRDefault="00D22A1B" w:rsidP="006F067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p-</w:t>
            </w:r>
            <w:proofErr w:type="spellStart"/>
            <w:r w:rsidRPr="006F067B">
              <w:rPr>
                <w:rFonts w:ascii="Times New Roman" w:hAnsi="Times New Roman" w:cs="Times New Roman"/>
                <w:sz w:val="20"/>
                <w:szCs w:val="20"/>
                <w:lang w:val="de-DE"/>
              </w:rPr>
              <w:t>value</w:t>
            </w:r>
            <w:proofErr w:type="spellEnd"/>
          </w:p>
        </w:tc>
      </w:tr>
      <w:tr w:rsidR="00D22A1B" w:rsidRPr="006F067B" w14:paraId="087C120D" w14:textId="77777777" w:rsidTr="00FC75FF">
        <w:trPr>
          <w:trHeight w:val="1377"/>
        </w:trPr>
        <w:tc>
          <w:tcPr>
            <w:tcW w:w="2263" w:type="dxa"/>
            <w:vMerge/>
          </w:tcPr>
          <w:p w14:paraId="6A3416C7" w14:textId="77777777" w:rsidR="00D22A1B" w:rsidRPr="006F067B" w:rsidRDefault="00D22A1B" w:rsidP="00D22A1B">
            <w:pPr>
              <w:spacing w:line="360" w:lineRule="auto"/>
              <w:jc w:val="center"/>
              <w:rPr>
                <w:rFonts w:ascii="Times New Roman" w:hAnsi="Times New Roman" w:cs="Times New Roman"/>
                <w:sz w:val="20"/>
                <w:szCs w:val="20"/>
                <w:lang w:val="de-DE"/>
              </w:rPr>
            </w:pPr>
          </w:p>
        </w:tc>
        <w:tc>
          <w:tcPr>
            <w:tcW w:w="1134" w:type="dxa"/>
          </w:tcPr>
          <w:p w14:paraId="32B74DD5" w14:textId="77777777" w:rsidR="00D22A1B" w:rsidRPr="006F067B" w:rsidRDefault="00D22A1B" w:rsidP="00D22A1B">
            <w:pPr>
              <w:spacing w:line="360" w:lineRule="auto"/>
              <w:rPr>
                <w:rFonts w:ascii="Times New Roman" w:hAnsi="Times New Roman" w:cs="Times New Roman"/>
                <w:sz w:val="20"/>
                <w:szCs w:val="20"/>
                <w:lang w:val="de-DE"/>
              </w:rPr>
            </w:pPr>
          </w:p>
          <w:p w14:paraId="4AF686DE" w14:textId="77777777" w:rsidR="00D22A1B" w:rsidRPr="006F067B" w:rsidRDefault="00D22A1B"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0.63</w:t>
            </w:r>
          </w:p>
          <w:p w14:paraId="6B2774A4" w14:textId="77777777" w:rsidR="00D22A1B" w:rsidRPr="006F067B" w:rsidRDefault="00D22A1B"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0.61</w:t>
            </w:r>
          </w:p>
          <w:p w14:paraId="1BF98AFA" w14:textId="77777777" w:rsidR="00D22A1B" w:rsidRPr="006F067B" w:rsidRDefault="00D22A1B"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-2.54</w:t>
            </w:r>
          </w:p>
          <w:p w14:paraId="47FBFE24" w14:textId="77777777" w:rsidR="00AD117A" w:rsidRPr="006F067B" w:rsidRDefault="00AD117A"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1.84</w:t>
            </w:r>
          </w:p>
          <w:p w14:paraId="3DA4539D" w14:textId="02EAA1F6" w:rsidR="00AD117A" w:rsidRPr="006F067B" w:rsidRDefault="00AD117A"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 xml:space="preserve">-1.64 </w:t>
            </w:r>
          </w:p>
        </w:tc>
        <w:tc>
          <w:tcPr>
            <w:tcW w:w="992" w:type="dxa"/>
          </w:tcPr>
          <w:p w14:paraId="6428766A" w14:textId="77777777" w:rsidR="00D22A1B" w:rsidRPr="006F067B" w:rsidRDefault="00D22A1B" w:rsidP="00D22A1B">
            <w:pPr>
              <w:spacing w:line="360" w:lineRule="auto"/>
              <w:jc w:val="center"/>
              <w:rPr>
                <w:rFonts w:ascii="Times New Roman" w:hAnsi="Times New Roman" w:cs="Times New Roman"/>
                <w:b/>
                <w:bCs/>
                <w:sz w:val="20"/>
                <w:szCs w:val="20"/>
                <w:lang w:val="de-DE"/>
              </w:rPr>
            </w:pPr>
          </w:p>
          <w:p w14:paraId="5A66EEDA" w14:textId="77777777" w:rsidR="00D22A1B" w:rsidRPr="006F067B" w:rsidRDefault="00D22A1B"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8.59</w:t>
            </w:r>
          </w:p>
          <w:p w14:paraId="1FCFEA77" w14:textId="77777777" w:rsidR="00D22A1B" w:rsidRPr="006F067B" w:rsidRDefault="00D22A1B"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8.67</w:t>
            </w:r>
          </w:p>
          <w:p w14:paraId="6611725D" w14:textId="77777777" w:rsidR="00D22A1B" w:rsidRPr="006F067B" w:rsidRDefault="00D22A1B"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9.84</w:t>
            </w:r>
          </w:p>
          <w:p w14:paraId="77C6BE9C" w14:textId="77777777" w:rsidR="00AD117A" w:rsidRPr="006F067B" w:rsidRDefault="00AD117A"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9.31</w:t>
            </w:r>
          </w:p>
          <w:p w14:paraId="17B2579A" w14:textId="3FEEEBD9" w:rsidR="00AD117A" w:rsidRPr="006F067B" w:rsidRDefault="00AD117A"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8.48</w:t>
            </w:r>
          </w:p>
        </w:tc>
        <w:tc>
          <w:tcPr>
            <w:tcW w:w="851" w:type="dxa"/>
          </w:tcPr>
          <w:p w14:paraId="52C3C9CB" w14:textId="77777777" w:rsidR="00D22A1B" w:rsidRPr="006F067B" w:rsidRDefault="00D22A1B" w:rsidP="00D22A1B">
            <w:pPr>
              <w:spacing w:line="360" w:lineRule="auto"/>
              <w:jc w:val="center"/>
              <w:rPr>
                <w:rFonts w:ascii="Times New Roman" w:hAnsi="Times New Roman" w:cs="Times New Roman"/>
                <w:sz w:val="20"/>
                <w:szCs w:val="20"/>
                <w:lang w:val="de-DE"/>
              </w:rPr>
            </w:pPr>
          </w:p>
          <w:p w14:paraId="489B82F2" w14:textId="77777777" w:rsidR="00D22A1B" w:rsidRPr="006F067B" w:rsidRDefault="00D22A1B"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0.54</w:t>
            </w:r>
          </w:p>
          <w:p w14:paraId="0DF8326C" w14:textId="77777777" w:rsidR="00D22A1B" w:rsidRPr="006F067B" w:rsidRDefault="00D22A1B"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0.55</w:t>
            </w:r>
          </w:p>
          <w:p w14:paraId="4A703A97" w14:textId="77777777" w:rsidR="00D22A1B" w:rsidRPr="006F067B" w:rsidRDefault="00D22A1B"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0.0</w:t>
            </w:r>
            <w:r w:rsidR="00AD117A" w:rsidRPr="006F067B">
              <w:rPr>
                <w:rFonts w:ascii="Times New Roman" w:hAnsi="Times New Roman" w:cs="Times New Roman"/>
                <w:sz w:val="20"/>
                <w:szCs w:val="20"/>
                <w:lang w:val="de-DE"/>
              </w:rPr>
              <w:t>3</w:t>
            </w:r>
          </w:p>
          <w:p w14:paraId="209A2D72" w14:textId="77777777" w:rsidR="00AD117A" w:rsidRPr="006F067B" w:rsidRDefault="00AD117A"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0.09</w:t>
            </w:r>
          </w:p>
          <w:p w14:paraId="2F6D20F7" w14:textId="7A992A46" w:rsidR="00AD117A" w:rsidRPr="006F067B" w:rsidRDefault="00AD117A" w:rsidP="00D22A1B">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0.14</w:t>
            </w:r>
          </w:p>
        </w:tc>
      </w:tr>
    </w:tbl>
    <w:p w14:paraId="3D1E8DCB" w14:textId="77777777" w:rsidR="00FB6343" w:rsidRPr="006F067B" w:rsidRDefault="00FB6343" w:rsidP="006E0135">
      <w:pPr>
        <w:rPr>
          <w:rFonts w:ascii="Times New Roman" w:hAnsi="Times New Roman" w:cs="Times New Roman"/>
          <w:sz w:val="20"/>
          <w:szCs w:val="20"/>
          <w:lang w:val="de-DE"/>
        </w:rPr>
      </w:pPr>
    </w:p>
    <w:p w14:paraId="037FBD8C" w14:textId="4BDA2F2D" w:rsidR="00DD0319" w:rsidRPr="006F067B" w:rsidRDefault="00DD0319" w:rsidP="00C44CEA">
      <w:pPr>
        <w:pStyle w:val="Beschriftung"/>
        <w:keepNext/>
        <w:ind w:left="284"/>
        <w:rPr>
          <w:rFonts w:ascii="Times New Roman" w:hAnsi="Times New Roman" w:cs="Times New Roman"/>
          <w:i w:val="0"/>
          <w:iCs w:val="0"/>
          <w:color w:val="auto"/>
          <w:sz w:val="20"/>
          <w:szCs w:val="20"/>
        </w:rPr>
      </w:pPr>
      <w:r w:rsidRPr="006F067B">
        <w:rPr>
          <w:rFonts w:ascii="Times New Roman" w:hAnsi="Times New Roman" w:cs="Times New Roman"/>
          <w:b/>
          <w:i w:val="0"/>
          <w:iCs w:val="0"/>
          <w:color w:val="auto"/>
          <w:sz w:val="20"/>
          <w:szCs w:val="20"/>
        </w:rPr>
        <w:t>Table S</w:t>
      </w:r>
      <w:r w:rsidR="00822313" w:rsidRPr="006F067B">
        <w:rPr>
          <w:rFonts w:ascii="Times New Roman" w:hAnsi="Times New Roman" w:cs="Times New Roman"/>
          <w:b/>
          <w:i w:val="0"/>
          <w:iCs w:val="0"/>
          <w:color w:val="auto"/>
          <w:sz w:val="20"/>
          <w:szCs w:val="20"/>
        </w:rPr>
        <w:fldChar w:fldCharType="begin"/>
      </w:r>
      <w:r w:rsidR="00822313" w:rsidRPr="006F067B">
        <w:rPr>
          <w:rFonts w:ascii="Times New Roman" w:hAnsi="Times New Roman" w:cs="Times New Roman"/>
          <w:b/>
          <w:i w:val="0"/>
          <w:iCs w:val="0"/>
          <w:color w:val="auto"/>
          <w:sz w:val="20"/>
          <w:szCs w:val="20"/>
        </w:rPr>
        <w:instrText xml:space="preserve"> SEQ Table_S \* ARABIC </w:instrText>
      </w:r>
      <w:r w:rsidR="00822313" w:rsidRPr="006F067B">
        <w:rPr>
          <w:rFonts w:ascii="Times New Roman" w:hAnsi="Times New Roman" w:cs="Times New Roman"/>
          <w:b/>
          <w:i w:val="0"/>
          <w:iCs w:val="0"/>
          <w:color w:val="auto"/>
          <w:sz w:val="20"/>
          <w:szCs w:val="20"/>
        </w:rPr>
        <w:fldChar w:fldCharType="separate"/>
      </w:r>
      <w:r w:rsidR="00537260">
        <w:rPr>
          <w:rFonts w:ascii="Times New Roman" w:hAnsi="Times New Roman" w:cs="Times New Roman"/>
          <w:b/>
          <w:i w:val="0"/>
          <w:iCs w:val="0"/>
          <w:noProof/>
          <w:color w:val="auto"/>
          <w:sz w:val="20"/>
          <w:szCs w:val="20"/>
        </w:rPr>
        <w:t>6</w:t>
      </w:r>
      <w:r w:rsidR="00822313" w:rsidRPr="006F067B">
        <w:rPr>
          <w:rFonts w:ascii="Times New Roman" w:hAnsi="Times New Roman" w:cs="Times New Roman"/>
          <w:b/>
          <w:i w:val="0"/>
          <w:iCs w:val="0"/>
          <w:color w:val="auto"/>
          <w:sz w:val="20"/>
          <w:szCs w:val="20"/>
        </w:rPr>
        <w:fldChar w:fldCharType="end"/>
      </w:r>
      <w:r w:rsidRPr="006F067B">
        <w:rPr>
          <w:rFonts w:ascii="Times New Roman" w:hAnsi="Times New Roman" w:cs="Times New Roman"/>
          <w:i w:val="0"/>
          <w:iCs w:val="0"/>
          <w:color w:val="auto"/>
          <w:sz w:val="20"/>
          <w:szCs w:val="20"/>
        </w:rPr>
        <w:t xml:space="preserve"> </w:t>
      </w:r>
      <w:r w:rsidR="005E5BA6" w:rsidRPr="006F067B">
        <w:rPr>
          <w:rFonts w:ascii="Times New Roman" w:hAnsi="Times New Roman" w:cs="Times New Roman"/>
          <w:i w:val="0"/>
          <w:iCs w:val="0"/>
          <w:color w:val="auto"/>
          <w:sz w:val="20"/>
          <w:szCs w:val="20"/>
        </w:rPr>
        <w:t>Average</w:t>
      </w:r>
      <w:r w:rsidRPr="006F067B">
        <w:rPr>
          <w:rFonts w:ascii="Times New Roman" w:hAnsi="Times New Roman" w:cs="Times New Roman"/>
          <w:i w:val="0"/>
          <w:iCs w:val="0"/>
          <w:color w:val="auto"/>
          <w:sz w:val="20"/>
          <w:szCs w:val="20"/>
        </w:rPr>
        <w:t xml:space="preserve"> values and standard error of pH values</w:t>
      </w:r>
    </w:p>
    <w:tbl>
      <w:tblPr>
        <w:tblStyle w:val="Tabellenraster"/>
        <w:tblW w:w="0" w:type="auto"/>
        <w:tblInd w:w="284" w:type="dxa"/>
        <w:tblLook w:val="04A0" w:firstRow="1" w:lastRow="0" w:firstColumn="1" w:lastColumn="0" w:noHBand="0" w:noVBand="1"/>
      </w:tblPr>
      <w:tblGrid>
        <w:gridCol w:w="828"/>
        <w:gridCol w:w="1100"/>
        <w:gridCol w:w="1100"/>
        <w:gridCol w:w="1100"/>
        <w:gridCol w:w="1100"/>
      </w:tblGrid>
      <w:tr w:rsidR="006E0135" w:rsidRPr="006F067B" w14:paraId="3928B70F" w14:textId="77777777" w:rsidTr="00FC75FF">
        <w:trPr>
          <w:trHeight w:val="247"/>
        </w:trPr>
        <w:tc>
          <w:tcPr>
            <w:tcW w:w="0" w:type="auto"/>
          </w:tcPr>
          <w:p w14:paraId="7A1224EA" w14:textId="77777777" w:rsidR="006E0135" w:rsidRPr="006F067B" w:rsidRDefault="006E0135" w:rsidP="00C31040">
            <w:pPr>
              <w:rPr>
                <w:rFonts w:ascii="Times New Roman" w:hAnsi="Times New Roman" w:cs="Times New Roman"/>
                <w:sz w:val="20"/>
                <w:szCs w:val="20"/>
              </w:rPr>
            </w:pPr>
          </w:p>
        </w:tc>
        <w:tc>
          <w:tcPr>
            <w:tcW w:w="0" w:type="auto"/>
          </w:tcPr>
          <w:p w14:paraId="251F267C" w14:textId="77777777" w:rsidR="006E0135" w:rsidRPr="006F067B" w:rsidRDefault="006E0135" w:rsidP="00C31040">
            <w:pPr>
              <w:jc w:val="center"/>
              <w:rPr>
                <w:rFonts w:ascii="Times New Roman" w:hAnsi="Times New Roman" w:cs="Times New Roman"/>
                <w:b/>
                <w:bCs/>
                <w:sz w:val="20"/>
                <w:szCs w:val="20"/>
                <w:lang w:val="en-US"/>
              </w:rPr>
            </w:pPr>
            <w:r w:rsidRPr="006F067B">
              <w:rPr>
                <w:rFonts w:ascii="Times New Roman" w:hAnsi="Times New Roman" w:cs="Times New Roman"/>
                <w:b/>
                <w:bCs/>
                <w:sz w:val="20"/>
                <w:szCs w:val="20"/>
                <w:lang w:val="en-US"/>
              </w:rPr>
              <w:t>February</w:t>
            </w:r>
          </w:p>
        </w:tc>
        <w:tc>
          <w:tcPr>
            <w:tcW w:w="0" w:type="auto"/>
          </w:tcPr>
          <w:p w14:paraId="37143817" w14:textId="77777777" w:rsidR="006E0135" w:rsidRPr="006F067B" w:rsidRDefault="006E0135" w:rsidP="00C31040">
            <w:pPr>
              <w:jc w:val="center"/>
              <w:rPr>
                <w:rFonts w:ascii="Times New Roman" w:hAnsi="Times New Roman" w:cs="Times New Roman"/>
                <w:b/>
                <w:bCs/>
                <w:sz w:val="20"/>
                <w:szCs w:val="20"/>
                <w:lang w:val="en-US"/>
              </w:rPr>
            </w:pPr>
            <w:r w:rsidRPr="006F067B">
              <w:rPr>
                <w:rFonts w:ascii="Times New Roman" w:hAnsi="Times New Roman" w:cs="Times New Roman"/>
                <w:b/>
                <w:bCs/>
                <w:sz w:val="20"/>
                <w:szCs w:val="20"/>
                <w:lang w:val="en-US"/>
              </w:rPr>
              <w:t>May</w:t>
            </w:r>
          </w:p>
        </w:tc>
        <w:tc>
          <w:tcPr>
            <w:tcW w:w="0" w:type="auto"/>
          </w:tcPr>
          <w:p w14:paraId="1DB8AA6A" w14:textId="77777777" w:rsidR="006E0135" w:rsidRPr="006F067B" w:rsidRDefault="006E0135" w:rsidP="00C31040">
            <w:pPr>
              <w:jc w:val="center"/>
              <w:rPr>
                <w:rFonts w:ascii="Times New Roman" w:hAnsi="Times New Roman" w:cs="Times New Roman"/>
                <w:b/>
                <w:bCs/>
                <w:sz w:val="20"/>
                <w:szCs w:val="20"/>
                <w:lang w:val="en-US"/>
              </w:rPr>
            </w:pPr>
            <w:r w:rsidRPr="006F067B">
              <w:rPr>
                <w:rFonts w:ascii="Times New Roman" w:hAnsi="Times New Roman" w:cs="Times New Roman"/>
                <w:b/>
                <w:bCs/>
                <w:sz w:val="20"/>
                <w:szCs w:val="20"/>
                <w:lang w:val="en-US"/>
              </w:rPr>
              <w:t>July</w:t>
            </w:r>
          </w:p>
        </w:tc>
        <w:tc>
          <w:tcPr>
            <w:tcW w:w="0" w:type="auto"/>
          </w:tcPr>
          <w:p w14:paraId="506E791A" w14:textId="77777777" w:rsidR="006E0135" w:rsidRPr="006F067B" w:rsidRDefault="006E0135" w:rsidP="00C31040">
            <w:pPr>
              <w:jc w:val="center"/>
              <w:rPr>
                <w:rFonts w:ascii="Times New Roman" w:hAnsi="Times New Roman" w:cs="Times New Roman"/>
                <w:b/>
                <w:bCs/>
                <w:sz w:val="20"/>
                <w:szCs w:val="20"/>
                <w:lang w:val="en-US"/>
              </w:rPr>
            </w:pPr>
            <w:r w:rsidRPr="006F067B">
              <w:rPr>
                <w:rFonts w:ascii="Times New Roman" w:hAnsi="Times New Roman" w:cs="Times New Roman"/>
                <w:b/>
                <w:bCs/>
                <w:sz w:val="20"/>
                <w:szCs w:val="20"/>
                <w:lang w:val="en-US"/>
              </w:rPr>
              <w:t xml:space="preserve">August </w:t>
            </w:r>
          </w:p>
        </w:tc>
      </w:tr>
      <w:tr w:rsidR="006E0135" w:rsidRPr="006F067B" w14:paraId="6CD4A87B" w14:textId="77777777" w:rsidTr="00FC75FF">
        <w:trPr>
          <w:trHeight w:val="974"/>
        </w:trPr>
        <w:tc>
          <w:tcPr>
            <w:tcW w:w="0" w:type="auto"/>
          </w:tcPr>
          <w:p w14:paraId="6400C9A8" w14:textId="77777777" w:rsidR="00B07203" w:rsidRPr="006F067B" w:rsidRDefault="00B07203" w:rsidP="00B07203">
            <w:pPr>
              <w:spacing w:line="360" w:lineRule="auto"/>
              <w:rPr>
                <w:rFonts w:ascii="Times New Roman" w:hAnsi="Times New Roman" w:cs="Times New Roman"/>
                <w:b/>
                <w:bCs/>
                <w:sz w:val="20"/>
                <w:szCs w:val="20"/>
                <w:vertAlign w:val="subscript"/>
              </w:rPr>
            </w:pPr>
          </w:p>
          <w:p w14:paraId="25F7FDF3" w14:textId="2F95FA19" w:rsidR="006E0135" w:rsidRPr="006F067B" w:rsidRDefault="00C040C2" w:rsidP="00625F62">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Control</w:t>
            </w:r>
            <w:r w:rsidR="006E0135" w:rsidRPr="006F067B">
              <w:rPr>
                <w:rFonts w:ascii="Times New Roman" w:hAnsi="Times New Roman" w:cs="Times New Roman"/>
                <w:sz w:val="20"/>
                <w:szCs w:val="20"/>
              </w:rPr>
              <w:t xml:space="preserve">             </w:t>
            </w:r>
          </w:p>
          <w:p w14:paraId="35D62420" w14:textId="77777777" w:rsidR="006E0135" w:rsidRPr="006F067B" w:rsidRDefault="006E0135" w:rsidP="00625F62">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HCA</w:t>
            </w:r>
          </w:p>
        </w:tc>
        <w:tc>
          <w:tcPr>
            <w:tcW w:w="0" w:type="auto"/>
          </w:tcPr>
          <w:p w14:paraId="428FF4EE" w14:textId="77777777" w:rsidR="006E0135" w:rsidRPr="006F067B" w:rsidRDefault="006E0135" w:rsidP="00B07203">
            <w:pPr>
              <w:spacing w:line="360" w:lineRule="auto"/>
              <w:rPr>
                <w:rFonts w:ascii="Times New Roman" w:hAnsi="Times New Roman" w:cs="Times New Roman"/>
                <w:sz w:val="20"/>
                <w:szCs w:val="20"/>
              </w:rPr>
            </w:pPr>
          </w:p>
          <w:p w14:paraId="27B421C8" w14:textId="77777777" w:rsidR="006E0135" w:rsidRPr="006F067B" w:rsidRDefault="006E0135" w:rsidP="00625F62">
            <w:pPr>
              <w:spacing w:line="360" w:lineRule="auto"/>
              <w:jc w:val="center"/>
              <w:rPr>
                <w:rFonts w:ascii="Times New Roman" w:hAnsi="Times New Roman" w:cs="Times New Roman"/>
                <w:sz w:val="20"/>
                <w:szCs w:val="20"/>
                <w:lang w:val="en-US"/>
              </w:rPr>
            </w:pPr>
            <w:r w:rsidRPr="006F067B">
              <w:rPr>
                <w:rFonts w:ascii="Times New Roman" w:hAnsi="Times New Roman" w:cs="Times New Roman"/>
                <w:sz w:val="20"/>
                <w:szCs w:val="20"/>
              </w:rPr>
              <w:t>7.04</w:t>
            </w:r>
            <w:r w:rsidRPr="006F067B">
              <w:rPr>
                <w:rFonts w:ascii="Times New Roman" w:hAnsi="Times New Roman" w:cs="Times New Roman"/>
                <w:sz w:val="20"/>
                <w:szCs w:val="20"/>
                <w:lang w:val="en-US"/>
              </w:rPr>
              <w:t xml:space="preserve"> (0.17)</w:t>
            </w:r>
          </w:p>
          <w:p w14:paraId="4480CEE5" w14:textId="77777777" w:rsidR="006E0135" w:rsidRPr="006F067B" w:rsidRDefault="006E0135" w:rsidP="00625F62">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7.01 (0.12</w:t>
            </w:r>
            <w:r w:rsidRPr="006F067B">
              <w:rPr>
                <w:rFonts w:ascii="Times New Roman" w:hAnsi="Times New Roman" w:cs="Times New Roman"/>
                <w:sz w:val="20"/>
                <w:szCs w:val="20"/>
                <w:lang w:val="en-US"/>
              </w:rPr>
              <w:t>)</w:t>
            </w:r>
          </w:p>
        </w:tc>
        <w:tc>
          <w:tcPr>
            <w:tcW w:w="0" w:type="auto"/>
          </w:tcPr>
          <w:p w14:paraId="2E16FF76" w14:textId="77777777" w:rsidR="006E0135" w:rsidRPr="006F067B" w:rsidRDefault="006E0135" w:rsidP="00B07203">
            <w:pPr>
              <w:spacing w:line="360" w:lineRule="auto"/>
              <w:rPr>
                <w:rFonts w:ascii="Times New Roman" w:hAnsi="Times New Roman" w:cs="Times New Roman"/>
                <w:sz w:val="20"/>
                <w:szCs w:val="20"/>
                <w:lang w:val="en-US"/>
              </w:rPr>
            </w:pPr>
          </w:p>
          <w:p w14:paraId="4353136E" w14:textId="77777777" w:rsidR="006E0135" w:rsidRPr="006F067B" w:rsidRDefault="006E0135" w:rsidP="00625F62">
            <w:pPr>
              <w:spacing w:line="360" w:lineRule="auto"/>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6.50 (0.13)</w:t>
            </w:r>
          </w:p>
          <w:p w14:paraId="2D537A6A" w14:textId="0D451564" w:rsidR="006E0135" w:rsidRPr="006F067B" w:rsidRDefault="006E0135" w:rsidP="00B07203">
            <w:pPr>
              <w:spacing w:line="360" w:lineRule="auto"/>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6.42 (0.13)</w:t>
            </w:r>
          </w:p>
        </w:tc>
        <w:tc>
          <w:tcPr>
            <w:tcW w:w="0" w:type="auto"/>
          </w:tcPr>
          <w:p w14:paraId="4E0DA9F5" w14:textId="77777777" w:rsidR="006E0135" w:rsidRPr="006F067B" w:rsidRDefault="006E0135" w:rsidP="00B07203">
            <w:pPr>
              <w:spacing w:line="360" w:lineRule="auto"/>
              <w:rPr>
                <w:rFonts w:ascii="Times New Roman" w:hAnsi="Times New Roman" w:cs="Times New Roman"/>
                <w:sz w:val="20"/>
                <w:szCs w:val="20"/>
                <w:lang w:val="en-US"/>
              </w:rPr>
            </w:pPr>
          </w:p>
          <w:p w14:paraId="7D3E0AD2" w14:textId="77777777" w:rsidR="006E0135" w:rsidRPr="006F067B" w:rsidRDefault="006E0135" w:rsidP="00625F62">
            <w:pPr>
              <w:spacing w:line="360" w:lineRule="auto"/>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6.85 (0.11)</w:t>
            </w:r>
          </w:p>
          <w:p w14:paraId="50320CEE" w14:textId="77777777" w:rsidR="006E0135" w:rsidRPr="006F067B" w:rsidRDefault="006E0135" w:rsidP="00625F62">
            <w:pPr>
              <w:spacing w:line="360" w:lineRule="auto"/>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6.84 (0.14)</w:t>
            </w:r>
          </w:p>
        </w:tc>
        <w:tc>
          <w:tcPr>
            <w:tcW w:w="0" w:type="auto"/>
          </w:tcPr>
          <w:p w14:paraId="514C4F24" w14:textId="77777777" w:rsidR="006E0135" w:rsidRPr="006F067B" w:rsidRDefault="006E0135" w:rsidP="00B07203">
            <w:pPr>
              <w:spacing w:line="360" w:lineRule="auto"/>
              <w:rPr>
                <w:rFonts w:ascii="Times New Roman" w:hAnsi="Times New Roman" w:cs="Times New Roman"/>
                <w:sz w:val="20"/>
                <w:szCs w:val="20"/>
                <w:lang w:val="en-US"/>
              </w:rPr>
            </w:pPr>
          </w:p>
          <w:p w14:paraId="7784FC2E" w14:textId="77777777" w:rsidR="006E0135" w:rsidRPr="006F067B" w:rsidRDefault="006E0135" w:rsidP="00625F62">
            <w:pPr>
              <w:spacing w:line="360" w:lineRule="auto"/>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6.86 (0.10)</w:t>
            </w:r>
          </w:p>
          <w:p w14:paraId="43CB6453" w14:textId="77777777" w:rsidR="006E0135" w:rsidRPr="006F067B" w:rsidRDefault="006E0135" w:rsidP="00625F62">
            <w:pPr>
              <w:spacing w:line="360" w:lineRule="auto"/>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6.78 (0.08)</w:t>
            </w:r>
          </w:p>
        </w:tc>
      </w:tr>
    </w:tbl>
    <w:p w14:paraId="154DDB87" w14:textId="77777777" w:rsidR="007C2A75" w:rsidRPr="006F067B" w:rsidRDefault="007C2A75" w:rsidP="00B77E76">
      <w:pPr>
        <w:rPr>
          <w:rFonts w:ascii="Times New Roman" w:hAnsi="Times New Roman" w:cs="Times New Roman"/>
          <w:sz w:val="20"/>
          <w:szCs w:val="20"/>
        </w:rPr>
      </w:pPr>
    </w:p>
    <w:p w14:paraId="4FA2E76D" w14:textId="77777777" w:rsidR="00456064" w:rsidRPr="006F067B" w:rsidRDefault="00456064" w:rsidP="00B77E76">
      <w:pPr>
        <w:rPr>
          <w:rFonts w:ascii="Times New Roman" w:hAnsi="Times New Roman" w:cs="Times New Roman"/>
          <w:sz w:val="20"/>
          <w:szCs w:val="20"/>
        </w:rPr>
        <w:sectPr w:rsidR="00456064" w:rsidRPr="006F067B" w:rsidSect="00CC100C">
          <w:footerReference w:type="default" r:id="rId7"/>
          <w:pgSz w:w="11906" w:h="16838"/>
          <w:pgMar w:top="993" w:right="1417" w:bottom="1134" w:left="1417" w:header="708" w:footer="708" w:gutter="0"/>
          <w:cols w:space="708"/>
          <w:docGrid w:linePitch="360"/>
        </w:sectPr>
      </w:pPr>
    </w:p>
    <w:p w14:paraId="6810AFF1" w14:textId="77777777" w:rsidR="00EB0D73" w:rsidRPr="006F067B" w:rsidRDefault="00EB0D73" w:rsidP="00B77E76">
      <w:pPr>
        <w:rPr>
          <w:rFonts w:ascii="Times New Roman" w:hAnsi="Times New Roman" w:cs="Times New Roman"/>
          <w:sz w:val="20"/>
          <w:szCs w:val="20"/>
        </w:rPr>
      </w:pPr>
    </w:p>
    <w:p w14:paraId="5BB37145" w14:textId="5E3084B6" w:rsidR="00563E1C" w:rsidRPr="006F067B" w:rsidRDefault="00563E1C" w:rsidP="00C44CEA">
      <w:pPr>
        <w:pStyle w:val="Beschriftung"/>
        <w:keepNext/>
        <w:ind w:right="-3119"/>
        <w:jc w:val="both"/>
        <w:rPr>
          <w:rFonts w:ascii="Times New Roman" w:hAnsi="Times New Roman" w:cs="Times New Roman"/>
          <w:i w:val="0"/>
          <w:iCs w:val="0"/>
          <w:color w:val="auto"/>
          <w:sz w:val="20"/>
          <w:szCs w:val="20"/>
        </w:rPr>
      </w:pPr>
      <w:r w:rsidRPr="006F067B">
        <w:rPr>
          <w:rFonts w:ascii="Times New Roman" w:hAnsi="Times New Roman" w:cs="Times New Roman"/>
          <w:b/>
          <w:i w:val="0"/>
          <w:iCs w:val="0"/>
          <w:color w:val="auto"/>
          <w:sz w:val="20"/>
          <w:szCs w:val="20"/>
        </w:rPr>
        <w:t>Table S</w:t>
      </w:r>
      <w:r w:rsidR="00822313" w:rsidRPr="006F067B">
        <w:rPr>
          <w:rFonts w:ascii="Times New Roman" w:hAnsi="Times New Roman" w:cs="Times New Roman"/>
          <w:b/>
          <w:i w:val="0"/>
          <w:iCs w:val="0"/>
          <w:color w:val="auto"/>
          <w:sz w:val="20"/>
          <w:szCs w:val="20"/>
        </w:rPr>
        <w:fldChar w:fldCharType="begin"/>
      </w:r>
      <w:r w:rsidR="00822313" w:rsidRPr="006F067B">
        <w:rPr>
          <w:rFonts w:ascii="Times New Roman" w:hAnsi="Times New Roman" w:cs="Times New Roman"/>
          <w:b/>
          <w:i w:val="0"/>
          <w:iCs w:val="0"/>
          <w:color w:val="auto"/>
          <w:sz w:val="20"/>
          <w:szCs w:val="20"/>
        </w:rPr>
        <w:instrText xml:space="preserve"> SEQ Table_S \* ARABIC </w:instrText>
      </w:r>
      <w:r w:rsidR="00822313" w:rsidRPr="006F067B">
        <w:rPr>
          <w:rFonts w:ascii="Times New Roman" w:hAnsi="Times New Roman" w:cs="Times New Roman"/>
          <w:b/>
          <w:i w:val="0"/>
          <w:iCs w:val="0"/>
          <w:color w:val="auto"/>
          <w:sz w:val="20"/>
          <w:szCs w:val="20"/>
        </w:rPr>
        <w:fldChar w:fldCharType="separate"/>
      </w:r>
      <w:r w:rsidR="00537260">
        <w:rPr>
          <w:rFonts w:ascii="Times New Roman" w:hAnsi="Times New Roman" w:cs="Times New Roman"/>
          <w:b/>
          <w:i w:val="0"/>
          <w:iCs w:val="0"/>
          <w:noProof/>
          <w:color w:val="auto"/>
          <w:sz w:val="20"/>
          <w:szCs w:val="20"/>
        </w:rPr>
        <w:t>7</w:t>
      </w:r>
      <w:r w:rsidR="00822313" w:rsidRPr="006F067B">
        <w:rPr>
          <w:rFonts w:ascii="Times New Roman" w:hAnsi="Times New Roman" w:cs="Times New Roman"/>
          <w:b/>
          <w:i w:val="0"/>
          <w:iCs w:val="0"/>
          <w:color w:val="auto"/>
          <w:sz w:val="20"/>
          <w:szCs w:val="20"/>
        </w:rPr>
        <w:fldChar w:fldCharType="end"/>
      </w:r>
      <w:r w:rsidRPr="006F067B">
        <w:rPr>
          <w:rFonts w:ascii="Times New Roman" w:hAnsi="Times New Roman" w:cs="Times New Roman"/>
          <w:i w:val="0"/>
          <w:iCs w:val="0"/>
          <w:color w:val="auto"/>
          <w:sz w:val="20"/>
          <w:szCs w:val="20"/>
        </w:rPr>
        <w:t xml:space="preserve"> </w:t>
      </w:r>
      <w:r w:rsidR="00BB24C5" w:rsidRPr="006F067B">
        <w:rPr>
          <w:rFonts w:ascii="Times New Roman" w:eastAsia="CIDFont+F5" w:hAnsi="Times New Roman" w:cs="Times New Roman"/>
          <w:i w:val="0"/>
          <w:iCs w:val="0"/>
          <w:color w:val="auto"/>
          <w:sz w:val="20"/>
          <w:szCs w:val="20"/>
        </w:rPr>
        <w:t>ANOVA table displaying the F and p values for the linear mixed effects models (</w:t>
      </w:r>
      <w:proofErr w:type="spellStart"/>
      <w:r w:rsidR="00BB24C5" w:rsidRPr="006F067B">
        <w:rPr>
          <w:rFonts w:ascii="Times New Roman" w:eastAsia="CIDFont+F5" w:hAnsi="Times New Roman" w:cs="Times New Roman"/>
          <w:i w:val="0"/>
          <w:iCs w:val="0"/>
          <w:color w:val="auto"/>
          <w:sz w:val="20"/>
          <w:szCs w:val="20"/>
        </w:rPr>
        <w:t>lme</w:t>
      </w:r>
      <w:proofErr w:type="spellEnd"/>
      <w:r w:rsidR="00BB24C5" w:rsidRPr="006F067B">
        <w:rPr>
          <w:rFonts w:ascii="Times New Roman" w:eastAsia="CIDFont+F5" w:hAnsi="Times New Roman" w:cs="Times New Roman"/>
          <w:i w:val="0"/>
          <w:iCs w:val="0"/>
          <w:color w:val="auto"/>
          <w:sz w:val="20"/>
          <w:szCs w:val="20"/>
        </w:rPr>
        <w:t>). We used microbial carbon (</w:t>
      </w:r>
      <w:proofErr w:type="spellStart"/>
      <w:r w:rsidR="00BB24C5" w:rsidRPr="006F067B">
        <w:rPr>
          <w:rFonts w:ascii="Times New Roman" w:eastAsia="CIDFont+F5" w:hAnsi="Times New Roman" w:cs="Times New Roman"/>
          <w:i w:val="0"/>
          <w:iCs w:val="0"/>
          <w:color w:val="auto"/>
          <w:sz w:val="20"/>
          <w:szCs w:val="20"/>
        </w:rPr>
        <w:t>C</w:t>
      </w:r>
      <w:r w:rsidR="00BB24C5" w:rsidRPr="006F067B">
        <w:rPr>
          <w:rFonts w:ascii="Times New Roman" w:eastAsia="CIDFont+F5" w:hAnsi="Times New Roman" w:cs="Times New Roman"/>
          <w:i w:val="0"/>
          <w:iCs w:val="0"/>
          <w:color w:val="auto"/>
          <w:sz w:val="20"/>
          <w:szCs w:val="20"/>
          <w:vertAlign w:val="subscript"/>
        </w:rPr>
        <w:t>mic</w:t>
      </w:r>
      <w:proofErr w:type="spellEnd"/>
      <w:r w:rsidR="00BB24C5" w:rsidRPr="006F067B">
        <w:rPr>
          <w:rFonts w:ascii="Times New Roman" w:eastAsia="CIDFont+F5" w:hAnsi="Times New Roman" w:cs="Times New Roman"/>
          <w:i w:val="0"/>
          <w:iCs w:val="0"/>
          <w:color w:val="auto"/>
          <w:sz w:val="20"/>
          <w:szCs w:val="20"/>
        </w:rPr>
        <w:t>), microbial nitrogen (</w:t>
      </w:r>
      <w:proofErr w:type="spellStart"/>
      <w:r w:rsidR="00BB24C5" w:rsidRPr="006F067B">
        <w:rPr>
          <w:rFonts w:ascii="Times New Roman" w:eastAsia="CIDFont+F5" w:hAnsi="Times New Roman" w:cs="Times New Roman"/>
          <w:i w:val="0"/>
          <w:iCs w:val="0"/>
          <w:color w:val="auto"/>
          <w:sz w:val="20"/>
          <w:szCs w:val="20"/>
        </w:rPr>
        <w:t>N</w:t>
      </w:r>
      <w:r w:rsidR="00BB24C5" w:rsidRPr="006F067B">
        <w:rPr>
          <w:rFonts w:ascii="Times New Roman" w:eastAsia="CIDFont+F5" w:hAnsi="Times New Roman" w:cs="Times New Roman"/>
          <w:i w:val="0"/>
          <w:iCs w:val="0"/>
          <w:color w:val="auto"/>
          <w:sz w:val="20"/>
          <w:szCs w:val="20"/>
          <w:vertAlign w:val="subscript"/>
        </w:rPr>
        <w:t>mic</w:t>
      </w:r>
      <w:proofErr w:type="spellEnd"/>
      <w:r w:rsidR="00BB24C5" w:rsidRPr="006F067B">
        <w:rPr>
          <w:rFonts w:ascii="Times New Roman" w:eastAsia="CIDFont+F5" w:hAnsi="Times New Roman" w:cs="Times New Roman"/>
          <w:i w:val="0"/>
          <w:iCs w:val="0"/>
          <w:color w:val="auto"/>
          <w:sz w:val="20"/>
          <w:szCs w:val="20"/>
        </w:rPr>
        <w:t>), dissolved organic carbon (DOC), dissolved organic nitrogen (DON), ammonium (NH</w:t>
      </w:r>
      <w:r w:rsidR="00BB24C5" w:rsidRPr="006F067B">
        <w:rPr>
          <w:rFonts w:ascii="Times New Roman" w:eastAsia="CIDFont+F5" w:hAnsi="Times New Roman" w:cs="Times New Roman"/>
          <w:i w:val="0"/>
          <w:iCs w:val="0"/>
          <w:color w:val="auto"/>
          <w:sz w:val="20"/>
          <w:szCs w:val="20"/>
          <w:vertAlign w:val="subscript"/>
        </w:rPr>
        <w:t>4</w:t>
      </w:r>
      <w:r w:rsidR="00BB24C5" w:rsidRPr="006F067B">
        <w:rPr>
          <w:rFonts w:ascii="Times New Roman" w:eastAsia="CIDFont+F5" w:hAnsi="Times New Roman" w:cs="Times New Roman"/>
          <w:i w:val="0"/>
          <w:iCs w:val="0"/>
          <w:color w:val="auto"/>
          <w:sz w:val="20"/>
          <w:szCs w:val="20"/>
        </w:rPr>
        <w:t>) and nitrate (NO</w:t>
      </w:r>
      <w:r w:rsidR="00BB24C5" w:rsidRPr="006F067B">
        <w:rPr>
          <w:rFonts w:ascii="Times New Roman" w:eastAsia="CIDFont+F5" w:hAnsi="Times New Roman" w:cs="Times New Roman"/>
          <w:i w:val="0"/>
          <w:iCs w:val="0"/>
          <w:color w:val="auto"/>
          <w:sz w:val="20"/>
          <w:szCs w:val="20"/>
          <w:vertAlign w:val="subscript"/>
        </w:rPr>
        <w:t>3</w:t>
      </w:r>
      <w:r w:rsidR="00BB24C5" w:rsidRPr="006F067B">
        <w:rPr>
          <w:rFonts w:ascii="Times New Roman" w:eastAsia="CIDFont+F5" w:hAnsi="Times New Roman" w:cs="Times New Roman"/>
          <w:i w:val="0"/>
          <w:iCs w:val="0"/>
          <w:color w:val="auto"/>
          <w:sz w:val="20"/>
          <w:szCs w:val="20"/>
        </w:rPr>
        <w:t>) as response variables. The fitting order was response variable ~ treatment*sampling, random=~1|</w:t>
      </w:r>
      <w:r w:rsidR="00AE32AA">
        <w:rPr>
          <w:rFonts w:ascii="Times New Roman" w:eastAsia="CIDFont+F5" w:hAnsi="Times New Roman" w:cs="Times New Roman"/>
          <w:i w:val="0"/>
          <w:iCs w:val="0"/>
          <w:color w:val="auto"/>
          <w:sz w:val="20"/>
          <w:szCs w:val="20"/>
        </w:rPr>
        <w:t>block</w:t>
      </w:r>
    </w:p>
    <w:tbl>
      <w:tblPr>
        <w:tblStyle w:val="Tabellenraster4"/>
        <w:tblW w:w="13607" w:type="dxa"/>
        <w:tblLayout w:type="fixed"/>
        <w:tblLook w:val="04A0" w:firstRow="1" w:lastRow="0" w:firstColumn="1" w:lastColumn="0" w:noHBand="0" w:noVBand="1"/>
      </w:tblPr>
      <w:tblGrid>
        <w:gridCol w:w="1413"/>
        <w:gridCol w:w="992"/>
        <w:gridCol w:w="851"/>
        <w:gridCol w:w="992"/>
        <w:gridCol w:w="992"/>
        <w:gridCol w:w="1139"/>
        <w:gridCol w:w="1276"/>
        <w:gridCol w:w="1133"/>
        <w:gridCol w:w="993"/>
        <w:gridCol w:w="850"/>
        <w:gridCol w:w="851"/>
        <w:gridCol w:w="1134"/>
        <w:gridCol w:w="991"/>
      </w:tblGrid>
      <w:tr w:rsidR="00B75C57" w:rsidRPr="006F067B" w14:paraId="09AA5A9B" w14:textId="77777777" w:rsidTr="0085215D">
        <w:tc>
          <w:tcPr>
            <w:tcW w:w="13607" w:type="dxa"/>
            <w:gridSpan w:val="13"/>
          </w:tcPr>
          <w:p w14:paraId="013C8441" w14:textId="156F4408" w:rsidR="00B75C57" w:rsidRPr="006F067B" w:rsidRDefault="00B75C57" w:rsidP="00B75C57">
            <w:pPr>
              <w:spacing w:line="360" w:lineRule="auto"/>
              <w:rPr>
                <w:rFonts w:ascii="Times New Roman" w:hAnsi="Times New Roman" w:cs="Times New Roman"/>
                <w:sz w:val="20"/>
                <w:szCs w:val="20"/>
                <w:lang w:val="de-DE"/>
              </w:rPr>
            </w:pPr>
            <w:r w:rsidRPr="006F067B">
              <w:rPr>
                <w:rFonts w:ascii="Times New Roman" w:hAnsi="Times New Roman" w:cs="Times New Roman"/>
                <w:sz w:val="20"/>
                <w:szCs w:val="20"/>
              </w:rPr>
              <w:t xml:space="preserve">                                                                       </w:t>
            </w:r>
            <w:r w:rsidRPr="00AE32AA">
              <w:rPr>
                <w:rFonts w:ascii="Times New Roman" w:hAnsi="Times New Roman" w:cs="Times New Roman"/>
                <w:sz w:val="20"/>
                <w:szCs w:val="20"/>
                <w:lang w:val="en-US"/>
              </w:rPr>
              <w:t xml:space="preserve">                                </w:t>
            </w:r>
            <w:r w:rsidRPr="006F067B">
              <w:rPr>
                <w:rFonts w:ascii="Times New Roman" w:hAnsi="Times New Roman" w:cs="Times New Roman"/>
                <w:sz w:val="20"/>
                <w:szCs w:val="20"/>
                <w:lang w:val="de-DE"/>
              </w:rPr>
              <w:t xml:space="preserve">Linear </w:t>
            </w:r>
            <w:proofErr w:type="spellStart"/>
            <w:r w:rsidRPr="006F067B">
              <w:rPr>
                <w:rFonts w:ascii="Times New Roman" w:hAnsi="Times New Roman" w:cs="Times New Roman"/>
                <w:sz w:val="20"/>
                <w:szCs w:val="20"/>
                <w:lang w:val="de-DE"/>
              </w:rPr>
              <w:t>mixed</w:t>
            </w:r>
            <w:proofErr w:type="spellEnd"/>
            <w:r w:rsidRPr="006F067B">
              <w:rPr>
                <w:rFonts w:ascii="Times New Roman" w:hAnsi="Times New Roman" w:cs="Times New Roman"/>
                <w:sz w:val="20"/>
                <w:szCs w:val="20"/>
                <w:lang w:val="de-DE"/>
              </w:rPr>
              <w:t xml:space="preserve"> </w:t>
            </w:r>
            <w:proofErr w:type="spellStart"/>
            <w:r w:rsidRPr="006F067B">
              <w:rPr>
                <w:rFonts w:ascii="Times New Roman" w:hAnsi="Times New Roman" w:cs="Times New Roman"/>
                <w:sz w:val="20"/>
                <w:szCs w:val="20"/>
                <w:lang w:val="de-DE"/>
              </w:rPr>
              <w:t>effect</w:t>
            </w:r>
            <w:proofErr w:type="spellEnd"/>
            <w:r w:rsidRPr="006F067B">
              <w:rPr>
                <w:rFonts w:ascii="Times New Roman" w:hAnsi="Times New Roman" w:cs="Times New Roman"/>
                <w:sz w:val="20"/>
                <w:szCs w:val="20"/>
                <w:lang w:val="de-DE"/>
              </w:rPr>
              <w:t xml:space="preserve"> </w:t>
            </w:r>
            <w:proofErr w:type="spellStart"/>
            <w:r w:rsidRPr="006F067B">
              <w:rPr>
                <w:rFonts w:ascii="Times New Roman" w:hAnsi="Times New Roman" w:cs="Times New Roman"/>
                <w:sz w:val="20"/>
                <w:szCs w:val="20"/>
                <w:lang w:val="de-DE"/>
              </w:rPr>
              <w:t>models</w:t>
            </w:r>
            <w:proofErr w:type="spellEnd"/>
          </w:p>
        </w:tc>
      </w:tr>
      <w:tr w:rsidR="00EB0D73" w:rsidRPr="006F067B" w14:paraId="310AA421" w14:textId="77777777" w:rsidTr="00FC75FF">
        <w:tc>
          <w:tcPr>
            <w:tcW w:w="1413" w:type="dxa"/>
          </w:tcPr>
          <w:p w14:paraId="676292A1" w14:textId="77777777" w:rsidR="00EB0D73" w:rsidRPr="006F067B" w:rsidRDefault="00EB0D73" w:rsidP="00C31040">
            <w:pPr>
              <w:spacing w:line="360" w:lineRule="auto"/>
              <w:jc w:val="center"/>
              <w:rPr>
                <w:rFonts w:ascii="Times New Roman" w:hAnsi="Times New Roman" w:cs="Times New Roman"/>
                <w:sz w:val="20"/>
                <w:szCs w:val="20"/>
                <w:lang w:val="de-DE"/>
              </w:rPr>
            </w:pPr>
          </w:p>
        </w:tc>
        <w:tc>
          <w:tcPr>
            <w:tcW w:w="1843" w:type="dxa"/>
            <w:gridSpan w:val="2"/>
          </w:tcPr>
          <w:p w14:paraId="4BA02365" w14:textId="77777777" w:rsidR="00EB0D73" w:rsidRPr="006F067B" w:rsidRDefault="00EB0D73" w:rsidP="00C31040">
            <w:pPr>
              <w:spacing w:line="360" w:lineRule="auto"/>
              <w:jc w:val="center"/>
              <w:rPr>
                <w:rFonts w:ascii="Times New Roman" w:hAnsi="Times New Roman" w:cs="Times New Roman"/>
                <w:sz w:val="20"/>
                <w:szCs w:val="20"/>
                <w:lang w:val="de-DE"/>
              </w:rPr>
            </w:pPr>
            <w:proofErr w:type="spellStart"/>
            <w:r w:rsidRPr="006F067B">
              <w:rPr>
                <w:rFonts w:ascii="Times New Roman" w:hAnsi="Times New Roman" w:cs="Times New Roman"/>
                <w:sz w:val="20"/>
                <w:szCs w:val="20"/>
                <w:lang w:val="de-DE"/>
              </w:rPr>
              <w:t>Cmic</w:t>
            </w:r>
            <w:proofErr w:type="spellEnd"/>
          </w:p>
        </w:tc>
        <w:tc>
          <w:tcPr>
            <w:tcW w:w="1984" w:type="dxa"/>
            <w:gridSpan w:val="2"/>
          </w:tcPr>
          <w:p w14:paraId="597AB28E" w14:textId="77777777" w:rsidR="00EB0D73" w:rsidRPr="006F067B" w:rsidRDefault="00EB0D73" w:rsidP="00C31040">
            <w:pPr>
              <w:spacing w:line="360" w:lineRule="auto"/>
              <w:jc w:val="center"/>
              <w:rPr>
                <w:rFonts w:ascii="Times New Roman" w:hAnsi="Times New Roman" w:cs="Times New Roman"/>
                <w:sz w:val="20"/>
                <w:szCs w:val="20"/>
                <w:lang w:val="de-DE"/>
              </w:rPr>
            </w:pPr>
            <w:proofErr w:type="spellStart"/>
            <w:r w:rsidRPr="006F067B">
              <w:rPr>
                <w:rFonts w:ascii="Times New Roman" w:hAnsi="Times New Roman" w:cs="Times New Roman"/>
                <w:sz w:val="20"/>
                <w:szCs w:val="20"/>
                <w:lang w:val="de-DE"/>
              </w:rPr>
              <w:t>Nmic</w:t>
            </w:r>
            <w:proofErr w:type="spellEnd"/>
          </w:p>
        </w:tc>
        <w:tc>
          <w:tcPr>
            <w:tcW w:w="2415" w:type="dxa"/>
            <w:gridSpan w:val="2"/>
          </w:tcPr>
          <w:p w14:paraId="5320DBC2"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DOC</w:t>
            </w:r>
          </w:p>
        </w:tc>
        <w:tc>
          <w:tcPr>
            <w:tcW w:w="2126" w:type="dxa"/>
            <w:gridSpan w:val="2"/>
          </w:tcPr>
          <w:p w14:paraId="2E9B8A14"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DON</w:t>
            </w:r>
          </w:p>
        </w:tc>
        <w:tc>
          <w:tcPr>
            <w:tcW w:w="1701" w:type="dxa"/>
            <w:gridSpan w:val="2"/>
          </w:tcPr>
          <w:p w14:paraId="59DBA815" w14:textId="1DF627A7" w:rsidR="00EB0D73" w:rsidRPr="006F067B" w:rsidRDefault="00EB0D73" w:rsidP="00C31040">
            <w:pPr>
              <w:spacing w:line="360" w:lineRule="auto"/>
              <w:jc w:val="center"/>
              <w:rPr>
                <w:rFonts w:ascii="Times New Roman" w:hAnsi="Times New Roman" w:cs="Times New Roman"/>
                <w:sz w:val="20"/>
                <w:szCs w:val="20"/>
                <w:vertAlign w:val="subscript"/>
                <w:lang w:val="de-DE"/>
              </w:rPr>
            </w:pPr>
            <w:r w:rsidRPr="006F067B">
              <w:rPr>
                <w:rFonts w:ascii="Times New Roman" w:hAnsi="Times New Roman" w:cs="Times New Roman"/>
                <w:sz w:val="20"/>
                <w:szCs w:val="20"/>
                <w:lang w:val="de-DE"/>
              </w:rPr>
              <w:t>NH</w:t>
            </w:r>
            <w:r w:rsidRPr="006F067B">
              <w:rPr>
                <w:rFonts w:ascii="Times New Roman" w:hAnsi="Times New Roman" w:cs="Times New Roman"/>
                <w:sz w:val="20"/>
                <w:szCs w:val="20"/>
                <w:vertAlign w:val="subscript"/>
                <w:lang w:val="de-DE"/>
              </w:rPr>
              <w:t>4</w:t>
            </w:r>
          </w:p>
        </w:tc>
        <w:tc>
          <w:tcPr>
            <w:tcW w:w="2125" w:type="dxa"/>
            <w:gridSpan w:val="2"/>
          </w:tcPr>
          <w:p w14:paraId="2A91A8EF" w14:textId="6CC8B5B9" w:rsidR="00EB0D73" w:rsidRPr="006F067B" w:rsidRDefault="00EB0D73" w:rsidP="00C31040">
            <w:pPr>
              <w:spacing w:line="360" w:lineRule="auto"/>
              <w:jc w:val="center"/>
              <w:rPr>
                <w:rFonts w:ascii="Times New Roman" w:hAnsi="Times New Roman" w:cs="Times New Roman"/>
                <w:sz w:val="20"/>
                <w:szCs w:val="20"/>
                <w:vertAlign w:val="subscript"/>
                <w:lang w:val="de-DE"/>
              </w:rPr>
            </w:pPr>
            <w:r w:rsidRPr="006F067B">
              <w:rPr>
                <w:rFonts w:ascii="Times New Roman" w:hAnsi="Times New Roman" w:cs="Times New Roman"/>
                <w:sz w:val="20"/>
                <w:szCs w:val="20"/>
                <w:lang w:val="de-DE"/>
              </w:rPr>
              <w:t>NO</w:t>
            </w:r>
            <w:r w:rsidRPr="006F067B">
              <w:rPr>
                <w:rFonts w:ascii="Times New Roman" w:hAnsi="Times New Roman" w:cs="Times New Roman"/>
                <w:sz w:val="20"/>
                <w:szCs w:val="20"/>
                <w:vertAlign w:val="subscript"/>
                <w:lang w:val="de-DE"/>
              </w:rPr>
              <w:t>3</w:t>
            </w:r>
          </w:p>
        </w:tc>
      </w:tr>
      <w:tr w:rsidR="00EB0D73" w:rsidRPr="006F067B" w14:paraId="55E09EA4" w14:textId="77777777" w:rsidTr="00FC75FF">
        <w:tc>
          <w:tcPr>
            <w:tcW w:w="1413" w:type="dxa"/>
            <w:vMerge w:val="restart"/>
          </w:tcPr>
          <w:p w14:paraId="00474E86" w14:textId="77777777" w:rsidR="00EB0D73" w:rsidRPr="006F067B" w:rsidRDefault="00EB0D73" w:rsidP="00C31040">
            <w:pPr>
              <w:spacing w:line="360" w:lineRule="auto"/>
              <w:jc w:val="center"/>
              <w:rPr>
                <w:rFonts w:ascii="Times New Roman" w:hAnsi="Times New Roman" w:cs="Times New Roman"/>
                <w:b/>
                <w:bCs/>
                <w:sz w:val="20"/>
                <w:szCs w:val="20"/>
              </w:rPr>
            </w:pPr>
          </w:p>
          <w:p w14:paraId="4A9C1790" w14:textId="77777777" w:rsidR="00EB0D73" w:rsidRPr="006F067B" w:rsidRDefault="00EB0D73" w:rsidP="00C31040">
            <w:pPr>
              <w:spacing w:line="360" w:lineRule="auto"/>
              <w:jc w:val="center"/>
              <w:rPr>
                <w:rFonts w:ascii="Times New Roman" w:hAnsi="Times New Roman" w:cs="Times New Roman"/>
                <w:sz w:val="20"/>
                <w:szCs w:val="20"/>
              </w:rPr>
            </w:pPr>
          </w:p>
          <w:p w14:paraId="6140C195" w14:textId="148FBA16" w:rsidR="00EB0D73" w:rsidRPr="006F067B" w:rsidRDefault="00FB6343" w:rsidP="00FB6343">
            <w:pPr>
              <w:spacing w:line="360" w:lineRule="auto"/>
              <w:rPr>
                <w:rFonts w:ascii="Times New Roman" w:hAnsi="Times New Roman" w:cs="Times New Roman"/>
                <w:sz w:val="20"/>
                <w:szCs w:val="20"/>
              </w:rPr>
            </w:pPr>
            <w:r w:rsidRPr="006F067B">
              <w:rPr>
                <w:rFonts w:ascii="Times New Roman" w:hAnsi="Times New Roman" w:cs="Times New Roman"/>
                <w:sz w:val="20"/>
                <w:szCs w:val="20"/>
              </w:rPr>
              <w:t xml:space="preserve"> </w:t>
            </w:r>
            <w:r w:rsidR="00EB0D73" w:rsidRPr="006F067B">
              <w:rPr>
                <w:rFonts w:ascii="Times New Roman" w:hAnsi="Times New Roman" w:cs="Times New Roman"/>
                <w:sz w:val="20"/>
                <w:szCs w:val="20"/>
              </w:rPr>
              <w:t>(intercept)</w:t>
            </w:r>
          </w:p>
          <w:p w14:paraId="0C4F6A4B" w14:textId="77777777" w:rsidR="00EB0D73" w:rsidRPr="006F067B" w:rsidRDefault="00EB0D73" w:rsidP="00C31040">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treatment</w:t>
            </w:r>
          </w:p>
          <w:p w14:paraId="5DAD67B5" w14:textId="77777777" w:rsidR="00EB0D73" w:rsidRPr="006F067B" w:rsidRDefault="00EB0D73" w:rsidP="00C31040">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sampling</w:t>
            </w:r>
          </w:p>
          <w:p w14:paraId="607067E3" w14:textId="77777777" w:rsidR="00EB0D73" w:rsidRPr="006F067B" w:rsidRDefault="00EB0D73" w:rsidP="00C31040">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treatment: sampling</w:t>
            </w:r>
          </w:p>
        </w:tc>
        <w:tc>
          <w:tcPr>
            <w:tcW w:w="992" w:type="dxa"/>
          </w:tcPr>
          <w:p w14:paraId="534E6733"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F-</w:t>
            </w:r>
            <w:proofErr w:type="spellStart"/>
            <w:r w:rsidRPr="006F067B">
              <w:rPr>
                <w:rFonts w:ascii="Times New Roman" w:hAnsi="Times New Roman" w:cs="Times New Roman"/>
                <w:sz w:val="20"/>
                <w:szCs w:val="20"/>
                <w:lang w:val="de-DE"/>
              </w:rPr>
              <w:t>value</w:t>
            </w:r>
            <w:proofErr w:type="spellEnd"/>
          </w:p>
        </w:tc>
        <w:tc>
          <w:tcPr>
            <w:tcW w:w="851" w:type="dxa"/>
          </w:tcPr>
          <w:p w14:paraId="01D9F369"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p-</w:t>
            </w:r>
            <w:proofErr w:type="spellStart"/>
            <w:r w:rsidRPr="006F067B">
              <w:rPr>
                <w:rFonts w:ascii="Times New Roman" w:hAnsi="Times New Roman" w:cs="Times New Roman"/>
                <w:sz w:val="20"/>
                <w:szCs w:val="20"/>
                <w:lang w:val="de-DE"/>
              </w:rPr>
              <w:t>value</w:t>
            </w:r>
            <w:proofErr w:type="spellEnd"/>
          </w:p>
        </w:tc>
        <w:tc>
          <w:tcPr>
            <w:tcW w:w="992" w:type="dxa"/>
          </w:tcPr>
          <w:p w14:paraId="215BBB7E"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F-</w:t>
            </w:r>
            <w:proofErr w:type="spellStart"/>
            <w:r w:rsidRPr="006F067B">
              <w:rPr>
                <w:rFonts w:ascii="Times New Roman" w:hAnsi="Times New Roman" w:cs="Times New Roman"/>
                <w:sz w:val="20"/>
                <w:szCs w:val="20"/>
                <w:lang w:val="de-DE"/>
              </w:rPr>
              <w:t>value</w:t>
            </w:r>
            <w:proofErr w:type="spellEnd"/>
          </w:p>
        </w:tc>
        <w:tc>
          <w:tcPr>
            <w:tcW w:w="992" w:type="dxa"/>
          </w:tcPr>
          <w:p w14:paraId="57349B07"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p-</w:t>
            </w:r>
            <w:proofErr w:type="spellStart"/>
            <w:r w:rsidRPr="006F067B">
              <w:rPr>
                <w:rFonts w:ascii="Times New Roman" w:hAnsi="Times New Roman" w:cs="Times New Roman"/>
                <w:sz w:val="20"/>
                <w:szCs w:val="20"/>
                <w:lang w:val="de-DE"/>
              </w:rPr>
              <w:t>value</w:t>
            </w:r>
            <w:proofErr w:type="spellEnd"/>
          </w:p>
        </w:tc>
        <w:tc>
          <w:tcPr>
            <w:tcW w:w="1139" w:type="dxa"/>
          </w:tcPr>
          <w:p w14:paraId="182C4C9D"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F-</w:t>
            </w:r>
            <w:proofErr w:type="spellStart"/>
            <w:r w:rsidRPr="006F067B">
              <w:rPr>
                <w:rFonts w:ascii="Times New Roman" w:hAnsi="Times New Roman" w:cs="Times New Roman"/>
                <w:sz w:val="20"/>
                <w:szCs w:val="20"/>
                <w:lang w:val="de-DE"/>
              </w:rPr>
              <w:t>value</w:t>
            </w:r>
            <w:proofErr w:type="spellEnd"/>
          </w:p>
        </w:tc>
        <w:tc>
          <w:tcPr>
            <w:tcW w:w="1276" w:type="dxa"/>
          </w:tcPr>
          <w:p w14:paraId="7683DA2E"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p-</w:t>
            </w:r>
            <w:proofErr w:type="spellStart"/>
            <w:r w:rsidRPr="006F067B">
              <w:rPr>
                <w:rFonts w:ascii="Times New Roman" w:hAnsi="Times New Roman" w:cs="Times New Roman"/>
                <w:sz w:val="20"/>
                <w:szCs w:val="20"/>
                <w:lang w:val="de-DE"/>
              </w:rPr>
              <w:t>value</w:t>
            </w:r>
            <w:proofErr w:type="spellEnd"/>
          </w:p>
        </w:tc>
        <w:tc>
          <w:tcPr>
            <w:tcW w:w="1133" w:type="dxa"/>
          </w:tcPr>
          <w:p w14:paraId="3B560AED"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F-</w:t>
            </w:r>
            <w:proofErr w:type="spellStart"/>
            <w:r w:rsidRPr="006F067B">
              <w:rPr>
                <w:rFonts w:ascii="Times New Roman" w:hAnsi="Times New Roman" w:cs="Times New Roman"/>
                <w:sz w:val="20"/>
                <w:szCs w:val="20"/>
                <w:lang w:val="de-DE"/>
              </w:rPr>
              <w:t>value</w:t>
            </w:r>
            <w:proofErr w:type="spellEnd"/>
          </w:p>
        </w:tc>
        <w:tc>
          <w:tcPr>
            <w:tcW w:w="993" w:type="dxa"/>
          </w:tcPr>
          <w:p w14:paraId="6EEDF572"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p-</w:t>
            </w:r>
            <w:proofErr w:type="spellStart"/>
            <w:r w:rsidRPr="006F067B">
              <w:rPr>
                <w:rFonts w:ascii="Times New Roman" w:hAnsi="Times New Roman" w:cs="Times New Roman"/>
                <w:sz w:val="20"/>
                <w:szCs w:val="20"/>
                <w:lang w:val="de-DE"/>
              </w:rPr>
              <w:t>value</w:t>
            </w:r>
            <w:proofErr w:type="spellEnd"/>
          </w:p>
        </w:tc>
        <w:tc>
          <w:tcPr>
            <w:tcW w:w="850" w:type="dxa"/>
          </w:tcPr>
          <w:p w14:paraId="39EDFDF7" w14:textId="7706EF36"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F-</w:t>
            </w:r>
            <w:proofErr w:type="spellStart"/>
            <w:r w:rsidRPr="006F067B">
              <w:rPr>
                <w:rFonts w:ascii="Times New Roman" w:hAnsi="Times New Roman" w:cs="Times New Roman"/>
                <w:sz w:val="20"/>
                <w:szCs w:val="20"/>
                <w:lang w:val="de-DE"/>
              </w:rPr>
              <w:t>value</w:t>
            </w:r>
            <w:proofErr w:type="spellEnd"/>
          </w:p>
        </w:tc>
        <w:tc>
          <w:tcPr>
            <w:tcW w:w="851" w:type="dxa"/>
          </w:tcPr>
          <w:p w14:paraId="61F0C520" w14:textId="4C17C7AF"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p-</w:t>
            </w:r>
            <w:proofErr w:type="spellStart"/>
            <w:r w:rsidRPr="006F067B">
              <w:rPr>
                <w:rFonts w:ascii="Times New Roman" w:hAnsi="Times New Roman" w:cs="Times New Roman"/>
                <w:sz w:val="20"/>
                <w:szCs w:val="20"/>
                <w:lang w:val="de-DE"/>
              </w:rPr>
              <w:t>value</w:t>
            </w:r>
            <w:proofErr w:type="spellEnd"/>
          </w:p>
        </w:tc>
        <w:tc>
          <w:tcPr>
            <w:tcW w:w="1134" w:type="dxa"/>
          </w:tcPr>
          <w:p w14:paraId="2618466F" w14:textId="28DC5641"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F-</w:t>
            </w:r>
            <w:proofErr w:type="spellStart"/>
            <w:r w:rsidRPr="006F067B">
              <w:rPr>
                <w:rFonts w:ascii="Times New Roman" w:hAnsi="Times New Roman" w:cs="Times New Roman"/>
                <w:sz w:val="20"/>
                <w:szCs w:val="20"/>
                <w:lang w:val="de-DE"/>
              </w:rPr>
              <w:t>value</w:t>
            </w:r>
            <w:proofErr w:type="spellEnd"/>
          </w:p>
        </w:tc>
        <w:tc>
          <w:tcPr>
            <w:tcW w:w="991" w:type="dxa"/>
          </w:tcPr>
          <w:p w14:paraId="7A34C7C4" w14:textId="4F3A1822"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p-</w:t>
            </w:r>
            <w:proofErr w:type="spellStart"/>
            <w:r w:rsidRPr="006F067B">
              <w:rPr>
                <w:rFonts w:ascii="Times New Roman" w:hAnsi="Times New Roman" w:cs="Times New Roman"/>
                <w:sz w:val="20"/>
                <w:szCs w:val="20"/>
                <w:lang w:val="de-DE"/>
              </w:rPr>
              <w:t>value</w:t>
            </w:r>
            <w:proofErr w:type="spellEnd"/>
          </w:p>
        </w:tc>
      </w:tr>
      <w:tr w:rsidR="00EB0D73" w:rsidRPr="006F067B" w14:paraId="16EE69F9" w14:textId="77777777" w:rsidTr="00FC75FF">
        <w:trPr>
          <w:trHeight w:val="1377"/>
        </w:trPr>
        <w:tc>
          <w:tcPr>
            <w:tcW w:w="1413" w:type="dxa"/>
            <w:vMerge/>
          </w:tcPr>
          <w:p w14:paraId="2532DDE9" w14:textId="77777777" w:rsidR="00EB0D73" w:rsidRPr="006F067B" w:rsidRDefault="00EB0D73" w:rsidP="00C31040">
            <w:pPr>
              <w:spacing w:line="360" w:lineRule="auto"/>
              <w:jc w:val="center"/>
              <w:rPr>
                <w:rFonts w:ascii="Times New Roman" w:hAnsi="Times New Roman" w:cs="Times New Roman"/>
                <w:sz w:val="20"/>
                <w:szCs w:val="20"/>
                <w:lang w:val="de-DE"/>
              </w:rPr>
            </w:pPr>
          </w:p>
        </w:tc>
        <w:tc>
          <w:tcPr>
            <w:tcW w:w="992" w:type="dxa"/>
          </w:tcPr>
          <w:p w14:paraId="2B77EF70" w14:textId="77777777" w:rsidR="00EB0D73" w:rsidRPr="006F067B" w:rsidRDefault="00EB0D73" w:rsidP="00C31040">
            <w:pPr>
              <w:spacing w:line="360" w:lineRule="auto"/>
              <w:jc w:val="center"/>
              <w:rPr>
                <w:rFonts w:ascii="Times New Roman" w:hAnsi="Times New Roman" w:cs="Times New Roman"/>
                <w:sz w:val="20"/>
                <w:szCs w:val="20"/>
                <w:lang w:val="de-DE"/>
              </w:rPr>
            </w:pPr>
          </w:p>
          <w:p w14:paraId="33297394"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16779.00</w:t>
            </w:r>
          </w:p>
          <w:p w14:paraId="5843D113"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1.35</w:t>
            </w:r>
          </w:p>
          <w:p w14:paraId="3CB8BDB7"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2.38</w:t>
            </w:r>
          </w:p>
          <w:p w14:paraId="1652D9F8"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0.34</w:t>
            </w:r>
          </w:p>
        </w:tc>
        <w:tc>
          <w:tcPr>
            <w:tcW w:w="851" w:type="dxa"/>
          </w:tcPr>
          <w:p w14:paraId="0380B353" w14:textId="77777777" w:rsidR="00EB0D73" w:rsidRPr="006F067B" w:rsidRDefault="00EB0D73" w:rsidP="00C31040">
            <w:pPr>
              <w:spacing w:line="360" w:lineRule="auto"/>
              <w:jc w:val="center"/>
              <w:rPr>
                <w:rFonts w:ascii="Times New Roman" w:hAnsi="Times New Roman" w:cs="Times New Roman"/>
                <w:b/>
                <w:bCs/>
                <w:sz w:val="20"/>
                <w:szCs w:val="20"/>
                <w:lang w:val="de-DE"/>
              </w:rPr>
            </w:pPr>
          </w:p>
          <w:p w14:paraId="7B6C1B6A" w14:textId="77777777" w:rsidR="00EB0D73" w:rsidRPr="006F067B" w:rsidRDefault="00EB0D73" w:rsidP="00C31040">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b/>
                <w:bCs/>
                <w:sz w:val="20"/>
                <w:szCs w:val="20"/>
                <w:lang w:val="de-DE"/>
              </w:rPr>
              <w:t>&lt;.0001</w:t>
            </w:r>
          </w:p>
          <w:p w14:paraId="7D64AE69" w14:textId="51B1FAAC"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0.252</w:t>
            </w:r>
            <w:r w:rsidR="001315CA">
              <w:rPr>
                <w:rFonts w:ascii="Times New Roman" w:hAnsi="Times New Roman" w:cs="Times New Roman"/>
                <w:sz w:val="20"/>
                <w:szCs w:val="20"/>
                <w:lang w:val="de-DE"/>
              </w:rPr>
              <w:t>4</w:t>
            </w:r>
          </w:p>
          <w:p w14:paraId="1A83EA8F" w14:textId="32991825"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0.08</w:t>
            </w:r>
            <w:r w:rsidR="001315CA">
              <w:rPr>
                <w:rFonts w:ascii="Times New Roman" w:hAnsi="Times New Roman" w:cs="Times New Roman"/>
                <w:sz w:val="20"/>
                <w:szCs w:val="20"/>
                <w:lang w:val="de-DE"/>
              </w:rPr>
              <w:t>50</w:t>
            </w:r>
          </w:p>
          <w:p w14:paraId="51CA1F87"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0.7907</w:t>
            </w:r>
          </w:p>
        </w:tc>
        <w:tc>
          <w:tcPr>
            <w:tcW w:w="992" w:type="dxa"/>
          </w:tcPr>
          <w:p w14:paraId="522864FE" w14:textId="77777777" w:rsidR="00EB0D73" w:rsidRPr="006F067B" w:rsidRDefault="00EB0D73" w:rsidP="00C31040">
            <w:pPr>
              <w:spacing w:line="360" w:lineRule="auto"/>
              <w:jc w:val="center"/>
              <w:rPr>
                <w:rFonts w:ascii="Times New Roman" w:hAnsi="Times New Roman" w:cs="Times New Roman"/>
                <w:sz w:val="20"/>
                <w:szCs w:val="20"/>
                <w:lang w:val="de-DE"/>
              </w:rPr>
            </w:pPr>
          </w:p>
          <w:p w14:paraId="72B75423" w14:textId="5A513DF2"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w:t>
            </w:r>
            <w:r w:rsidR="001315CA">
              <w:rPr>
                <w:rFonts w:ascii="Times New Roman" w:hAnsi="Times New Roman" w:cs="Times New Roman"/>
                <w:sz w:val="20"/>
                <w:szCs w:val="20"/>
                <w:lang w:val="de-DE"/>
              </w:rPr>
              <w:t>574</w:t>
            </w:r>
            <w:r w:rsidRPr="006F067B">
              <w:rPr>
                <w:rFonts w:ascii="Times New Roman" w:hAnsi="Times New Roman" w:cs="Times New Roman"/>
                <w:sz w:val="20"/>
                <w:szCs w:val="20"/>
                <w:lang w:val="de-DE"/>
              </w:rPr>
              <w:t>.</w:t>
            </w:r>
            <w:r w:rsidR="001315CA">
              <w:rPr>
                <w:rFonts w:ascii="Times New Roman" w:hAnsi="Times New Roman" w:cs="Times New Roman"/>
                <w:sz w:val="20"/>
                <w:szCs w:val="20"/>
                <w:lang w:val="de-DE"/>
              </w:rPr>
              <w:t>84</w:t>
            </w:r>
          </w:p>
          <w:p w14:paraId="7E23CA2F" w14:textId="7777777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0.0006</w:t>
            </w:r>
          </w:p>
          <w:p w14:paraId="3E105680" w14:textId="559CE3D1"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2.6</w:t>
            </w:r>
            <w:r w:rsidR="001315CA">
              <w:rPr>
                <w:rFonts w:ascii="Times New Roman" w:hAnsi="Times New Roman" w:cs="Times New Roman"/>
                <w:sz w:val="20"/>
                <w:szCs w:val="20"/>
                <w:lang w:val="de-DE"/>
              </w:rPr>
              <w:t>08</w:t>
            </w:r>
          </w:p>
          <w:p w14:paraId="13D335DC" w14:textId="71C76616"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0.7</w:t>
            </w:r>
            <w:r w:rsidR="001315CA">
              <w:rPr>
                <w:rFonts w:ascii="Times New Roman" w:hAnsi="Times New Roman" w:cs="Times New Roman"/>
                <w:sz w:val="20"/>
                <w:szCs w:val="20"/>
                <w:lang w:val="de-DE"/>
              </w:rPr>
              <w:t>5</w:t>
            </w:r>
          </w:p>
        </w:tc>
        <w:tc>
          <w:tcPr>
            <w:tcW w:w="992" w:type="dxa"/>
          </w:tcPr>
          <w:p w14:paraId="28C5E5BB" w14:textId="77777777" w:rsidR="00EB0D73" w:rsidRPr="006F067B" w:rsidRDefault="00EB0D73" w:rsidP="00C31040">
            <w:pPr>
              <w:spacing w:line="360" w:lineRule="auto"/>
              <w:jc w:val="center"/>
              <w:rPr>
                <w:rFonts w:ascii="Times New Roman" w:hAnsi="Times New Roman" w:cs="Times New Roman"/>
                <w:b/>
                <w:bCs/>
                <w:sz w:val="20"/>
                <w:szCs w:val="20"/>
                <w:lang w:val="de-DE"/>
              </w:rPr>
            </w:pPr>
          </w:p>
          <w:p w14:paraId="4B0B023C" w14:textId="77777777" w:rsidR="00EB0D73" w:rsidRPr="006F067B" w:rsidRDefault="00EB0D73" w:rsidP="00C31040">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b/>
                <w:bCs/>
                <w:sz w:val="20"/>
                <w:szCs w:val="20"/>
                <w:lang w:val="de-DE"/>
              </w:rPr>
              <w:t>&lt;.0001</w:t>
            </w:r>
          </w:p>
          <w:p w14:paraId="0061A6B2" w14:textId="2F20D4C4"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0.981</w:t>
            </w:r>
            <w:r w:rsidR="001315CA">
              <w:rPr>
                <w:rFonts w:ascii="Times New Roman" w:hAnsi="Times New Roman" w:cs="Times New Roman"/>
                <w:sz w:val="20"/>
                <w:szCs w:val="20"/>
                <w:lang w:val="de-DE"/>
              </w:rPr>
              <w:t>1</w:t>
            </w:r>
          </w:p>
          <w:p w14:paraId="3D44A78C" w14:textId="3175B707"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0.06</w:t>
            </w:r>
            <w:r w:rsidR="001315CA">
              <w:rPr>
                <w:rFonts w:ascii="Times New Roman" w:hAnsi="Times New Roman" w:cs="Times New Roman"/>
                <w:sz w:val="20"/>
                <w:szCs w:val="20"/>
                <w:lang w:val="de-DE"/>
              </w:rPr>
              <w:t>60</w:t>
            </w:r>
          </w:p>
          <w:p w14:paraId="0DDC7823" w14:textId="24B8FA18" w:rsidR="00EB0D73" w:rsidRPr="006F067B" w:rsidRDefault="00EB0D73"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0.52</w:t>
            </w:r>
            <w:r w:rsidR="001315CA">
              <w:rPr>
                <w:rFonts w:ascii="Times New Roman" w:hAnsi="Times New Roman" w:cs="Times New Roman"/>
                <w:sz w:val="20"/>
                <w:szCs w:val="20"/>
                <w:lang w:val="de-DE"/>
              </w:rPr>
              <w:t>76</w:t>
            </w:r>
          </w:p>
        </w:tc>
        <w:tc>
          <w:tcPr>
            <w:tcW w:w="1139" w:type="dxa"/>
          </w:tcPr>
          <w:p w14:paraId="5DF98325" w14:textId="77777777" w:rsidR="00EB0D73" w:rsidRPr="006F067B" w:rsidRDefault="00EB0D73" w:rsidP="00C31040">
            <w:pPr>
              <w:pStyle w:val="Text2"/>
              <w:jc w:val="center"/>
              <w:rPr>
                <w:rFonts w:ascii="Times New Roman" w:hAnsi="Times New Roman" w:cs="Times New Roman"/>
                <w:sz w:val="20"/>
                <w:szCs w:val="20"/>
              </w:rPr>
            </w:pPr>
          </w:p>
          <w:p w14:paraId="482917A1" w14:textId="39030CF6" w:rsidR="00EB0D73" w:rsidRPr="006F067B" w:rsidRDefault="00D95520" w:rsidP="00C31040">
            <w:pPr>
              <w:pStyle w:val="Text2"/>
              <w:jc w:val="center"/>
              <w:rPr>
                <w:rFonts w:ascii="Times New Roman" w:hAnsi="Times New Roman" w:cs="Times New Roman"/>
                <w:sz w:val="20"/>
                <w:szCs w:val="20"/>
              </w:rPr>
            </w:pPr>
            <w:r>
              <w:rPr>
                <w:rFonts w:ascii="Times New Roman" w:hAnsi="Times New Roman" w:cs="Times New Roman"/>
                <w:sz w:val="20"/>
                <w:szCs w:val="20"/>
              </w:rPr>
              <w:t>7605</w:t>
            </w:r>
            <w:r w:rsidR="00EB0D73" w:rsidRPr="006F067B">
              <w:rPr>
                <w:rFonts w:ascii="Times New Roman" w:hAnsi="Times New Roman" w:cs="Times New Roman"/>
                <w:sz w:val="20"/>
                <w:szCs w:val="20"/>
              </w:rPr>
              <w:t>.</w:t>
            </w:r>
            <w:r>
              <w:rPr>
                <w:rFonts w:ascii="Times New Roman" w:hAnsi="Times New Roman" w:cs="Times New Roman"/>
                <w:sz w:val="20"/>
                <w:szCs w:val="20"/>
              </w:rPr>
              <w:t>72</w:t>
            </w:r>
          </w:p>
          <w:p w14:paraId="6B7C589F" w14:textId="0938F6BB" w:rsidR="00EB0D73" w:rsidRPr="006F067B" w:rsidRDefault="00EB0D73"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1.</w:t>
            </w:r>
            <w:r w:rsidR="005365A5">
              <w:rPr>
                <w:rFonts w:ascii="Times New Roman" w:hAnsi="Times New Roman" w:cs="Times New Roman"/>
                <w:sz w:val="20"/>
                <w:szCs w:val="20"/>
              </w:rPr>
              <w:t>28</w:t>
            </w:r>
          </w:p>
          <w:p w14:paraId="1C60C380" w14:textId="2ADAAFC4" w:rsidR="00EB0D73" w:rsidRPr="006F067B" w:rsidRDefault="005365A5" w:rsidP="00C31040">
            <w:pPr>
              <w:pStyle w:val="Text2"/>
              <w:jc w:val="center"/>
              <w:rPr>
                <w:rFonts w:ascii="Times New Roman" w:hAnsi="Times New Roman" w:cs="Times New Roman"/>
                <w:sz w:val="20"/>
                <w:szCs w:val="20"/>
              </w:rPr>
            </w:pPr>
            <w:r>
              <w:rPr>
                <w:rFonts w:ascii="Times New Roman" w:hAnsi="Times New Roman" w:cs="Times New Roman"/>
                <w:sz w:val="20"/>
                <w:szCs w:val="20"/>
              </w:rPr>
              <w:t>9</w:t>
            </w:r>
            <w:r w:rsidR="00EB0D73" w:rsidRPr="006F067B">
              <w:rPr>
                <w:rFonts w:ascii="Times New Roman" w:hAnsi="Times New Roman" w:cs="Times New Roman"/>
                <w:sz w:val="20"/>
                <w:szCs w:val="20"/>
              </w:rPr>
              <w:t>.</w:t>
            </w:r>
            <w:r>
              <w:rPr>
                <w:rFonts w:ascii="Times New Roman" w:hAnsi="Times New Roman" w:cs="Times New Roman"/>
                <w:sz w:val="20"/>
                <w:szCs w:val="20"/>
              </w:rPr>
              <w:t>04</w:t>
            </w:r>
          </w:p>
          <w:p w14:paraId="4738C32A" w14:textId="1B5635E1" w:rsidR="00EB0D73" w:rsidRPr="006F067B" w:rsidRDefault="00EB0D73" w:rsidP="00C31040">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sz w:val="20"/>
                <w:szCs w:val="20"/>
              </w:rPr>
              <w:t>1.</w:t>
            </w:r>
            <w:r w:rsidR="005365A5">
              <w:rPr>
                <w:rFonts w:ascii="Times New Roman" w:hAnsi="Times New Roman" w:cs="Times New Roman"/>
                <w:sz w:val="20"/>
                <w:szCs w:val="20"/>
              </w:rPr>
              <w:t>93</w:t>
            </w:r>
          </w:p>
        </w:tc>
        <w:tc>
          <w:tcPr>
            <w:tcW w:w="1276" w:type="dxa"/>
          </w:tcPr>
          <w:p w14:paraId="67A40EE7" w14:textId="77777777" w:rsidR="00EB0D73" w:rsidRPr="006F067B" w:rsidRDefault="00EB0D73" w:rsidP="00C31040">
            <w:pPr>
              <w:pStyle w:val="Text2"/>
              <w:jc w:val="center"/>
              <w:rPr>
                <w:rFonts w:ascii="Times New Roman" w:hAnsi="Times New Roman" w:cs="Times New Roman"/>
                <w:b/>
                <w:bCs/>
                <w:sz w:val="20"/>
                <w:szCs w:val="20"/>
              </w:rPr>
            </w:pPr>
          </w:p>
          <w:p w14:paraId="1BDC9C4C" w14:textId="77777777" w:rsidR="00EB0D73" w:rsidRPr="006F067B" w:rsidRDefault="00EB0D73" w:rsidP="00C31040">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&lt;.0001</w:t>
            </w:r>
          </w:p>
          <w:p w14:paraId="7964C40E" w14:textId="38C50A7C" w:rsidR="00EB0D73" w:rsidRPr="006F067B" w:rsidRDefault="00EB0D73"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w:t>
            </w:r>
            <w:r w:rsidR="005365A5">
              <w:rPr>
                <w:rFonts w:ascii="Times New Roman" w:hAnsi="Times New Roman" w:cs="Times New Roman"/>
                <w:sz w:val="20"/>
                <w:szCs w:val="20"/>
              </w:rPr>
              <w:t>2658</w:t>
            </w:r>
          </w:p>
          <w:p w14:paraId="29C252FC" w14:textId="6412BE16" w:rsidR="00EB0D73" w:rsidRPr="006F067B" w:rsidRDefault="00EB0D73" w:rsidP="00C31040">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0.000</w:t>
            </w:r>
            <w:r w:rsidR="005365A5">
              <w:rPr>
                <w:rFonts w:ascii="Times New Roman" w:hAnsi="Times New Roman" w:cs="Times New Roman"/>
                <w:b/>
                <w:bCs/>
                <w:sz w:val="20"/>
                <w:szCs w:val="20"/>
              </w:rPr>
              <w:t>2</w:t>
            </w:r>
          </w:p>
          <w:p w14:paraId="1EF657CE" w14:textId="58EB7E27" w:rsidR="00EB0D73" w:rsidRPr="006F067B" w:rsidRDefault="00EB0D73" w:rsidP="00C31040">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sz w:val="20"/>
                <w:szCs w:val="20"/>
              </w:rPr>
              <w:t>0.1</w:t>
            </w:r>
            <w:r w:rsidR="005365A5">
              <w:rPr>
                <w:rFonts w:ascii="Times New Roman" w:hAnsi="Times New Roman" w:cs="Times New Roman"/>
                <w:sz w:val="20"/>
                <w:szCs w:val="20"/>
              </w:rPr>
              <w:t>426</w:t>
            </w:r>
          </w:p>
        </w:tc>
        <w:tc>
          <w:tcPr>
            <w:tcW w:w="1133" w:type="dxa"/>
          </w:tcPr>
          <w:p w14:paraId="6B932D89" w14:textId="77777777" w:rsidR="00EB0D73" w:rsidRPr="006F067B" w:rsidRDefault="00EB0D73" w:rsidP="00C31040">
            <w:pPr>
              <w:pStyle w:val="Text2"/>
              <w:jc w:val="center"/>
              <w:rPr>
                <w:rFonts w:ascii="Times New Roman" w:hAnsi="Times New Roman" w:cs="Times New Roman"/>
                <w:sz w:val="20"/>
                <w:szCs w:val="20"/>
              </w:rPr>
            </w:pPr>
          </w:p>
          <w:p w14:paraId="0846C75A" w14:textId="7FC3D409" w:rsidR="00EB0D73" w:rsidRPr="006F067B" w:rsidRDefault="00185063" w:rsidP="00C31040">
            <w:pPr>
              <w:pStyle w:val="Text2"/>
              <w:jc w:val="center"/>
              <w:rPr>
                <w:rFonts w:ascii="Times New Roman" w:hAnsi="Times New Roman" w:cs="Times New Roman"/>
                <w:sz w:val="20"/>
                <w:szCs w:val="20"/>
              </w:rPr>
            </w:pPr>
            <w:r>
              <w:rPr>
                <w:rFonts w:ascii="Times New Roman" w:hAnsi="Times New Roman" w:cs="Times New Roman"/>
                <w:sz w:val="20"/>
                <w:szCs w:val="20"/>
              </w:rPr>
              <w:t>326</w:t>
            </w:r>
            <w:r w:rsidR="00EB0D73" w:rsidRPr="006F067B">
              <w:rPr>
                <w:rFonts w:ascii="Times New Roman" w:hAnsi="Times New Roman" w:cs="Times New Roman"/>
                <w:sz w:val="20"/>
                <w:szCs w:val="20"/>
              </w:rPr>
              <w:t>.</w:t>
            </w:r>
            <w:r>
              <w:rPr>
                <w:rFonts w:ascii="Times New Roman" w:hAnsi="Times New Roman" w:cs="Times New Roman"/>
                <w:sz w:val="20"/>
                <w:szCs w:val="20"/>
              </w:rPr>
              <w:t>18</w:t>
            </w:r>
          </w:p>
          <w:p w14:paraId="1E5A6E70" w14:textId="18B6DF8D" w:rsidR="00EB0D73" w:rsidRPr="006F067B" w:rsidRDefault="00185063" w:rsidP="00C31040">
            <w:pPr>
              <w:pStyle w:val="Text2"/>
              <w:jc w:val="center"/>
              <w:rPr>
                <w:rFonts w:ascii="Times New Roman" w:hAnsi="Times New Roman" w:cs="Times New Roman"/>
                <w:sz w:val="20"/>
                <w:szCs w:val="20"/>
              </w:rPr>
            </w:pPr>
            <w:r>
              <w:rPr>
                <w:rFonts w:ascii="Times New Roman" w:hAnsi="Times New Roman" w:cs="Times New Roman"/>
                <w:sz w:val="20"/>
                <w:szCs w:val="20"/>
              </w:rPr>
              <w:t>3</w:t>
            </w:r>
            <w:r w:rsidR="00EB0D73" w:rsidRPr="006F067B">
              <w:rPr>
                <w:rFonts w:ascii="Times New Roman" w:hAnsi="Times New Roman" w:cs="Times New Roman"/>
                <w:sz w:val="20"/>
                <w:szCs w:val="20"/>
              </w:rPr>
              <w:t>.</w:t>
            </w:r>
            <w:r>
              <w:rPr>
                <w:rFonts w:ascii="Times New Roman" w:hAnsi="Times New Roman" w:cs="Times New Roman"/>
                <w:sz w:val="20"/>
                <w:szCs w:val="20"/>
              </w:rPr>
              <w:t>79</w:t>
            </w:r>
          </w:p>
          <w:p w14:paraId="0E4B6EA5" w14:textId="77777777" w:rsidR="00EB0D73" w:rsidRPr="006F067B" w:rsidRDefault="00EB0D73"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20.35</w:t>
            </w:r>
          </w:p>
          <w:p w14:paraId="7EE06D01" w14:textId="77777777" w:rsidR="00EB0D73" w:rsidRPr="006F067B" w:rsidRDefault="00EB0D73" w:rsidP="00C31040">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sz w:val="20"/>
                <w:szCs w:val="20"/>
              </w:rPr>
              <w:t>0.71</w:t>
            </w:r>
          </w:p>
        </w:tc>
        <w:tc>
          <w:tcPr>
            <w:tcW w:w="993" w:type="dxa"/>
          </w:tcPr>
          <w:p w14:paraId="02C2C0FE" w14:textId="77777777" w:rsidR="00EB0D73" w:rsidRPr="006F067B" w:rsidRDefault="00EB0D73" w:rsidP="00C31040">
            <w:pPr>
              <w:pStyle w:val="Text2"/>
              <w:jc w:val="center"/>
              <w:rPr>
                <w:rFonts w:ascii="Times New Roman" w:hAnsi="Times New Roman" w:cs="Times New Roman"/>
                <w:b/>
                <w:bCs/>
                <w:sz w:val="20"/>
                <w:szCs w:val="20"/>
              </w:rPr>
            </w:pPr>
          </w:p>
          <w:p w14:paraId="04728D0B" w14:textId="77777777" w:rsidR="00EB0D73" w:rsidRPr="006F067B" w:rsidRDefault="00EB0D73" w:rsidP="00C31040">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&lt;.0001</w:t>
            </w:r>
          </w:p>
          <w:p w14:paraId="39999E63" w14:textId="2BA0BDED" w:rsidR="00EB0D73" w:rsidRPr="00185063" w:rsidRDefault="00EB0D73" w:rsidP="00C31040">
            <w:pPr>
              <w:pStyle w:val="Text2"/>
              <w:jc w:val="center"/>
              <w:rPr>
                <w:rFonts w:ascii="Times New Roman" w:hAnsi="Times New Roman" w:cs="Times New Roman"/>
                <w:bCs/>
                <w:sz w:val="20"/>
                <w:szCs w:val="20"/>
              </w:rPr>
            </w:pPr>
            <w:r w:rsidRPr="00185063">
              <w:rPr>
                <w:rFonts w:ascii="Times New Roman" w:hAnsi="Times New Roman" w:cs="Times New Roman"/>
                <w:bCs/>
                <w:sz w:val="20"/>
                <w:szCs w:val="20"/>
              </w:rPr>
              <w:t>0.0</w:t>
            </w:r>
            <w:r w:rsidR="00185063" w:rsidRPr="00185063">
              <w:rPr>
                <w:rFonts w:ascii="Times New Roman" w:hAnsi="Times New Roman" w:cs="Times New Roman"/>
                <w:bCs/>
                <w:sz w:val="20"/>
                <w:szCs w:val="20"/>
              </w:rPr>
              <w:t>59</w:t>
            </w:r>
          </w:p>
          <w:p w14:paraId="555E200F" w14:textId="77777777" w:rsidR="00EB0D73" w:rsidRPr="006F067B" w:rsidRDefault="00EB0D73" w:rsidP="00C31040">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&lt;.0001</w:t>
            </w:r>
          </w:p>
          <w:p w14:paraId="1700C3C8" w14:textId="7AC0F281" w:rsidR="00EB0D73" w:rsidRPr="006F067B" w:rsidRDefault="00EB0D73" w:rsidP="00C31040">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sz w:val="20"/>
                <w:szCs w:val="20"/>
              </w:rPr>
              <w:t>0.54</w:t>
            </w:r>
            <w:r w:rsidR="00185063">
              <w:rPr>
                <w:rFonts w:ascii="Times New Roman" w:hAnsi="Times New Roman" w:cs="Times New Roman"/>
                <w:sz w:val="20"/>
                <w:szCs w:val="20"/>
              </w:rPr>
              <w:t>98</w:t>
            </w:r>
          </w:p>
        </w:tc>
        <w:tc>
          <w:tcPr>
            <w:tcW w:w="850" w:type="dxa"/>
          </w:tcPr>
          <w:p w14:paraId="13638B74" w14:textId="77777777" w:rsidR="00EB0D73" w:rsidRPr="006F067B" w:rsidRDefault="00EB0D73" w:rsidP="00C31040">
            <w:pPr>
              <w:pStyle w:val="Text2"/>
              <w:jc w:val="center"/>
              <w:rPr>
                <w:rFonts w:ascii="Times New Roman" w:hAnsi="Times New Roman" w:cs="Times New Roman"/>
                <w:b/>
                <w:bCs/>
                <w:sz w:val="20"/>
                <w:szCs w:val="20"/>
              </w:rPr>
            </w:pPr>
          </w:p>
          <w:p w14:paraId="3D913000" w14:textId="1A735FA6" w:rsidR="00EB0D73" w:rsidRPr="006F067B" w:rsidRDefault="005B127B" w:rsidP="00C31040">
            <w:pPr>
              <w:pStyle w:val="Text2"/>
              <w:jc w:val="center"/>
              <w:rPr>
                <w:rFonts w:ascii="Times New Roman" w:hAnsi="Times New Roman" w:cs="Times New Roman"/>
                <w:sz w:val="20"/>
                <w:szCs w:val="20"/>
              </w:rPr>
            </w:pPr>
            <w:r>
              <w:rPr>
                <w:rFonts w:ascii="Times New Roman" w:hAnsi="Times New Roman" w:cs="Times New Roman"/>
                <w:sz w:val="20"/>
                <w:szCs w:val="20"/>
              </w:rPr>
              <w:t>346</w:t>
            </w:r>
            <w:r w:rsidR="00EB0D73" w:rsidRPr="006F067B">
              <w:rPr>
                <w:rFonts w:ascii="Times New Roman" w:hAnsi="Times New Roman" w:cs="Times New Roman"/>
                <w:sz w:val="20"/>
                <w:szCs w:val="20"/>
              </w:rPr>
              <w:t>.</w:t>
            </w:r>
            <w:r>
              <w:rPr>
                <w:rFonts w:ascii="Times New Roman" w:hAnsi="Times New Roman" w:cs="Times New Roman"/>
                <w:sz w:val="20"/>
                <w:szCs w:val="20"/>
              </w:rPr>
              <w:t>03</w:t>
            </w:r>
          </w:p>
          <w:p w14:paraId="74FA35D3" w14:textId="0144987A" w:rsidR="00EB0D73" w:rsidRPr="006F067B" w:rsidRDefault="00EB0D73"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w:t>
            </w:r>
            <w:r w:rsidR="005B127B">
              <w:rPr>
                <w:rFonts w:ascii="Times New Roman" w:hAnsi="Times New Roman" w:cs="Times New Roman"/>
                <w:sz w:val="20"/>
                <w:szCs w:val="20"/>
              </w:rPr>
              <w:t>57</w:t>
            </w:r>
          </w:p>
          <w:p w14:paraId="1A8C4108" w14:textId="218F17CE" w:rsidR="00EB0D73" w:rsidRPr="006F067B" w:rsidRDefault="005B127B" w:rsidP="00C31040">
            <w:pPr>
              <w:pStyle w:val="Text2"/>
              <w:jc w:val="center"/>
              <w:rPr>
                <w:rFonts w:ascii="Times New Roman" w:hAnsi="Times New Roman" w:cs="Times New Roman"/>
                <w:sz w:val="20"/>
                <w:szCs w:val="20"/>
              </w:rPr>
            </w:pPr>
            <w:r>
              <w:rPr>
                <w:rFonts w:ascii="Times New Roman" w:hAnsi="Times New Roman" w:cs="Times New Roman"/>
                <w:sz w:val="20"/>
                <w:szCs w:val="20"/>
              </w:rPr>
              <w:t>8.67</w:t>
            </w:r>
          </w:p>
          <w:p w14:paraId="03526D6B" w14:textId="007024AF" w:rsidR="00EB0D73" w:rsidRPr="006F067B" w:rsidRDefault="00EB0D73"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0.15</w:t>
            </w:r>
          </w:p>
        </w:tc>
        <w:tc>
          <w:tcPr>
            <w:tcW w:w="851" w:type="dxa"/>
          </w:tcPr>
          <w:p w14:paraId="6CA87B37" w14:textId="77777777" w:rsidR="00EB0D73" w:rsidRPr="006F067B" w:rsidRDefault="00EB0D73" w:rsidP="00C31040">
            <w:pPr>
              <w:pStyle w:val="Text2"/>
              <w:jc w:val="center"/>
              <w:rPr>
                <w:rFonts w:ascii="Times New Roman" w:hAnsi="Times New Roman" w:cs="Times New Roman"/>
                <w:b/>
                <w:bCs/>
                <w:sz w:val="20"/>
                <w:szCs w:val="20"/>
              </w:rPr>
            </w:pPr>
          </w:p>
          <w:p w14:paraId="56C55047" w14:textId="77777777" w:rsidR="00EB0D73" w:rsidRPr="006F067B" w:rsidRDefault="00EB0D73" w:rsidP="00EB0D73">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&lt;.0001</w:t>
            </w:r>
          </w:p>
          <w:p w14:paraId="1075E188" w14:textId="0BA32B6E" w:rsidR="00EB0D73" w:rsidRPr="006F067B" w:rsidRDefault="00EB0D73" w:rsidP="00EB0D73">
            <w:pPr>
              <w:pStyle w:val="Text2"/>
              <w:jc w:val="center"/>
              <w:rPr>
                <w:rFonts w:ascii="Times New Roman" w:hAnsi="Times New Roman" w:cs="Times New Roman"/>
                <w:sz w:val="20"/>
                <w:szCs w:val="20"/>
              </w:rPr>
            </w:pPr>
            <w:r w:rsidRPr="006F067B">
              <w:rPr>
                <w:rFonts w:ascii="Times New Roman" w:hAnsi="Times New Roman" w:cs="Times New Roman"/>
                <w:sz w:val="20"/>
                <w:szCs w:val="20"/>
              </w:rPr>
              <w:t>0.4</w:t>
            </w:r>
            <w:r w:rsidR="005B127B">
              <w:rPr>
                <w:rFonts w:ascii="Times New Roman" w:hAnsi="Times New Roman" w:cs="Times New Roman"/>
                <w:sz w:val="20"/>
                <w:szCs w:val="20"/>
              </w:rPr>
              <w:t>545</w:t>
            </w:r>
          </w:p>
          <w:p w14:paraId="3F2EF3D1" w14:textId="1B81DE7B" w:rsidR="00EB0D73" w:rsidRPr="006F067B" w:rsidRDefault="00EB0D73" w:rsidP="00EB0D73">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0.000</w:t>
            </w:r>
            <w:r w:rsidR="005B127B">
              <w:rPr>
                <w:rFonts w:ascii="Times New Roman" w:hAnsi="Times New Roman" w:cs="Times New Roman"/>
                <w:b/>
                <w:bCs/>
                <w:sz w:val="20"/>
                <w:szCs w:val="20"/>
              </w:rPr>
              <w:t>2</w:t>
            </w:r>
          </w:p>
          <w:p w14:paraId="32057EF4" w14:textId="538D9BB8" w:rsidR="00EB0D73" w:rsidRPr="006F067B" w:rsidRDefault="00EB0D73" w:rsidP="00EB0D73">
            <w:pPr>
              <w:pStyle w:val="Text2"/>
              <w:jc w:val="center"/>
              <w:rPr>
                <w:rFonts w:ascii="Times New Roman" w:hAnsi="Times New Roman" w:cs="Times New Roman"/>
                <w:sz w:val="20"/>
                <w:szCs w:val="20"/>
              </w:rPr>
            </w:pPr>
            <w:r w:rsidRPr="006F067B">
              <w:rPr>
                <w:rFonts w:ascii="Times New Roman" w:hAnsi="Times New Roman" w:cs="Times New Roman"/>
                <w:sz w:val="20"/>
                <w:szCs w:val="20"/>
              </w:rPr>
              <w:t>0.9</w:t>
            </w:r>
            <w:r w:rsidR="005B127B">
              <w:rPr>
                <w:rFonts w:ascii="Times New Roman" w:hAnsi="Times New Roman" w:cs="Times New Roman"/>
                <w:sz w:val="20"/>
                <w:szCs w:val="20"/>
              </w:rPr>
              <w:t>28</w:t>
            </w:r>
          </w:p>
        </w:tc>
        <w:tc>
          <w:tcPr>
            <w:tcW w:w="1134" w:type="dxa"/>
          </w:tcPr>
          <w:p w14:paraId="2A3B3016" w14:textId="77777777" w:rsidR="00EB0D73" w:rsidRPr="006F067B" w:rsidRDefault="00EB0D73" w:rsidP="00C31040">
            <w:pPr>
              <w:pStyle w:val="Text2"/>
              <w:jc w:val="center"/>
              <w:rPr>
                <w:rFonts w:ascii="Times New Roman" w:hAnsi="Times New Roman" w:cs="Times New Roman"/>
                <w:b/>
                <w:bCs/>
                <w:sz w:val="20"/>
                <w:szCs w:val="20"/>
              </w:rPr>
            </w:pPr>
          </w:p>
          <w:p w14:paraId="5D928694" w14:textId="4214EDA7" w:rsidR="00EB0D73" w:rsidRPr="006F067B" w:rsidRDefault="004C208F" w:rsidP="00C31040">
            <w:pPr>
              <w:pStyle w:val="Text2"/>
              <w:jc w:val="center"/>
              <w:rPr>
                <w:rFonts w:ascii="Times New Roman" w:hAnsi="Times New Roman" w:cs="Times New Roman"/>
                <w:sz w:val="20"/>
                <w:szCs w:val="20"/>
              </w:rPr>
            </w:pPr>
            <w:r>
              <w:rPr>
                <w:rFonts w:ascii="Times New Roman" w:hAnsi="Times New Roman" w:cs="Times New Roman"/>
                <w:sz w:val="20"/>
                <w:szCs w:val="20"/>
              </w:rPr>
              <w:t>92</w:t>
            </w:r>
            <w:r w:rsidR="00EB0D73" w:rsidRPr="006F067B">
              <w:rPr>
                <w:rFonts w:ascii="Times New Roman" w:hAnsi="Times New Roman" w:cs="Times New Roman"/>
                <w:sz w:val="20"/>
                <w:szCs w:val="20"/>
              </w:rPr>
              <w:t>.</w:t>
            </w:r>
            <w:r>
              <w:rPr>
                <w:rFonts w:ascii="Times New Roman" w:hAnsi="Times New Roman" w:cs="Times New Roman"/>
                <w:sz w:val="20"/>
                <w:szCs w:val="20"/>
              </w:rPr>
              <w:t>44</w:t>
            </w:r>
          </w:p>
          <w:p w14:paraId="008651F0" w14:textId="1259EB20" w:rsidR="00EB0D73" w:rsidRPr="006F067B" w:rsidRDefault="00EB0D73"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2.</w:t>
            </w:r>
            <w:r w:rsidR="004C208F">
              <w:rPr>
                <w:rFonts w:ascii="Times New Roman" w:hAnsi="Times New Roman" w:cs="Times New Roman"/>
                <w:sz w:val="20"/>
                <w:szCs w:val="20"/>
              </w:rPr>
              <w:t>53</w:t>
            </w:r>
          </w:p>
          <w:p w14:paraId="604693E2" w14:textId="0A01B3F1" w:rsidR="00EB0D73" w:rsidRPr="006F067B" w:rsidRDefault="004C208F" w:rsidP="00C31040">
            <w:pPr>
              <w:pStyle w:val="Text2"/>
              <w:jc w:val="center"/>
              <w:rPr>
                <w:rFonts w:ascii="Times New Roman" w:hAnsi="Times New Roman" w:cs="Times New Roman"/>
                <w:sz w:val="20"/>
                <w:szCs w:val="20"/>
              </w:rPr>
            </w:pPr>
            <w:r>
              <w:rPr>
                <w:rFonts w:ascii="Times New Roman" w:hAnsi="Times New Roman" w:cs="Times New Roman"/>
                <w:sz w:val="20"/>
                <w:szCs w:val="20"/>
              </w:rPr>
              <w:t>55</w:t>
            </w:r>
            <w:r w:rsidR="00EB0D73" w:rsidRPr="006F067B">
              <w:rPr>
                <w:rFonts w:ascii="Times New Roman" w:hAnsi="Times New Roman" w:cs="Times New Roman"/>
                <w:sz w:val="20"/>
                <w:szCs w:val="20"/>
              </w:rPr>
              <w:t>.</w:t>
            </w:r>
            <w:r>
              <w:rPr>
                <w:rFonts w:ascii="Times New Roman" w:hAnsi="Times New Roman" w:cs="Times New Roman"/>
                <w:sz w:val="20"/>
                <w:szCs w:val="20"/>
              </w:rPr>
              <w:t>17</w:t>
            </w:r>
          </w:p>
          <w:p w14:paraId="6344868F" w14:textId="58C95C19" w:rsidR="00EB0D73" w:rsidRPr="006F067B" w:rsidRDefault="004C208F" w:rsidP="00C31040">
            <w:pPr>
              <w:pStyle w:val="Text2"/>
              <w:jc w:val="center"/>
              <w:rPr>
                <w:rFonts w:ascii="Times New Roman" w:hAnsi="Times New Roman" w:cs="Times New Roman"/>
                <w:sz w:val="20"/>
                <w:szCs w:val="20"/>
              </w:rPr>
            </w:pPr>
            <w:r>
              <w:rPr>
                <w:rFonts w:ascii="Times New Roman" w:hAnsi="Times New Roman" w:cs="Times New Roman"/>
                <w:sz w:val="20"/>
                <w:szCs w:val="20"/>
              </w:rPr>
              <w:t>0</w:t>
            </w:r>
            <w:r w:rsidR="00EB0D73" w:rsidRPr="006F067B">
              <w:rPr>
                <w:rFonts w:ascii="Times New Roman" w:hAnsi="Times New Roman" w:cs="Times New Roman"/>
                <w:sz w:val="20"/>
                <w:szCs w:val="20"/>
              </w:rPr>
              <w:t>.</w:t>
            </w:r>
            <w:r>
              <w:rPr>
                <w:rFonts w:ascii="Times New Roman" w:hAnsi="Times New Roman" w:cs="Times New Roman"/>
                <w:sz w:val="20"/>
                <w:szCs w:val="20"/>
              </w:rPr>
              <w:t>51</w:t>
            </w:r>
          </w:p>
        </w:tc>
        <w:tc>
          <w:tcPr>
            <w:tcW w:w="991" w:type="dxa"/>
          </w:tcPr>
          <w:p w14:paraId="0C3C5619" w14:textId="0C52E5BF" w:rsidR="00EB0D73" w:rsidRPr="006F067B" w:rsidRDefault="00EB0D73" w:rsidP="00C31040">
            <w:pPr>
              <w:pStyle w:val="Text2"/>
              <w:jc w:val="center"/>
              <w:rPr>
                <w:rFonts w:ascii="Times New Roman" w:hAnsi="Times New Roman" w:cs="Times New Roman"/>
                <w:b/>
                <w:bCs/>
                <w:sz w:val="20"/>
                <w:szCs w:val="20"/>
              </w:rPr>
            </w:pPr>
          </w:p>
          <w:p w14:paraId="01254CF5" w14:textId="77777777" w:rsidR="00EB0D73" w:rsidRPr="006F067B" w:rsidRDefault="00EB0D73" w:rsidP="00EB0D73">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&lt;.0001</w:t>
            </w:r>
          </w:p>
          <w:p w14:paraId="6AFC680F" w14:textId="7ED09112" w:rsidR="00EB0D73" w:rsidRPr="006F067B" w:rsidRDefault="00EB0D73"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w:t>
            </w:r>
            <w:r w:rsidR="004C208F">
              <w:rPr>
                <w:rFonts w:ascii="Times New Roman" w:hAnsi="Times New Roman" w:cs="Times New Roman"/>
                <w:sz w:val="20"/>
                <w:szCs w:val="20"/>
              </w:rPr>
              <w:t>1196</w:t>
            </w:r>
          </w:p>
          <w:p w14:paraId="0D5A3970" w14:textId="77777777" w:rsidR="00EB0D73" w:rsidRPr="006F067B" w:rsidRDefault="00EB0D73" w:rsidP="00C31040">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&lt;.0001</w:t>
            </w:r>
          </w:p>
          <w:p w14:paraId="067D7B43" w14:textId="4C70FD95" w:rsidR="00563E1C" w:rsidRPr="006F067B" w:rsidRDefault="00563E1C"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w:t>
            </w:r>
            <w:r w:rsidR="004C208F">
              <w:rPr>
                <w:rFonts w:ascii="Times New Roman" w:hAnsi="Times New Roman" w:cs="Times New Roman"/>
                <w:sz w:val="20"/>
                <w:szCs w:val="20"/>
              </w:rPr>
              <w:t>6759</w:t>
            </w:r>
          </w:p>
        </w:tc>
      </w:tr>
    </w:tbl>
    <w:p w14:paraId="7012761D" w14:textId="77777777" w:rsidR="00456064" w:rsidRPr="006F067B" w:rsidRDefault="00456064" w:rsidP="00456064">
      <w:pPr>
        <w:rPr>
          <w:rFonts w:ascii="Times New Roman" w:hAnsi="Times New Roman" w:cs="Times New Roman"/>
          <w:sz w:val="20"/>
          <w:szCs w:val="20"/>
        </w:rPr>
        <w:sectPr w:rsidR="00456064" w:rsidRPr="006F067B" w:rsidSect="00537260">
          <w:pgSz w:w="16838" w:h="11906" w:orient="landscape"/>
          <w:pgMar w:top="709" w:right="5214" w:bottom="1417" w:left="1134" w:header="708" w:footer="708" w:gutter="0"/>
          <w:cols w:space="708"/>
          <w:docGrid w:linePitch="360"/>
        </w:sectPr>
      </w:pPr>
    </w:p>
    <w:p w14:paraId="031BD5E3" w14:textId="37952753" w:rsidR="00456064" w:rsidRPr="006F067B" w:rsidRDefault="00456064" w:rsidP="00456064">
      <w:pPr>
        <w:rPr>
          <w:rFonts w:ascii="Times New Roman" w:hAnsi="Times New Roman" w:cs="Times New Roman"/>
          <w:sz w:val="20"/>
          <w:szCs w:val="20"/>
        </w:rPr>
      </w:pPr>
    </w:p>
    <w:p w14:paraId="4DF518A0" w14:textId="2F2E4E81" w:rsidR="00FB6343" w:rsidRPr="006F067B" w:rsidRDefault="00FB6343" w:rsidP="00537260">
      <w:pPr>
        <w:pStyle w:val="Beschriftung"/>
        <w:keepNext/>
        <w:ind w:left="284" w:right="-708"/>
        <w:jc w:val="both"/>
        <w:rPr>
          <w:rFonts w:ascii="Times New Roman" w:hAnsi="Times New Roman" w:cs="Times New Roman"/>
          <w:b/>
          <w:i w:val="0"/>
          <w:color w:val="000000" w:themeColor="text1"/>
          <w:sz w:val="20"/>
          <w:szCs w:val="20"/>
        </w:rPr>
      </w:pPr>
      <w:r w:rsidRPr="006F067B">
        <w:rPr>
          <w:rFonts w:ascii="Times New Roman" w:hAnsi="Times New Roman" w:cs="Times New Roman"/>
          <w:b/>
          <w:i w:val="0"/>
          <w:color w:val="000000" w:themeColor="text1"/>
          <w:sz w:val="20"/>
          <w:szCs w:val="20"/>
        </w:rPr>
        <w:t xml:space="preserve">Table S </w:t>
      </w:r>
      <w:r w:rsidRPr="006F067B">
        <w:rPr>
          <w:rFonts w:ascii="Times New Roman" w:hAnsi="Times New Roman" w:cs="Times New Roman"/>
          <w:b/>
          <w:i w:val="0"/>
          <w:color w:val="000000" w:themeColor="text1"/>
          <w:sz w:val="20"/>
          <w:szCs w:val="20"/>
        </w:rPr>
        <w:fldChar w:fldCharType="begin"/>
      </w:r>
      <w:r w:rsidRPr="006F067B">
        <w:rPr>
          <w:rFonts w:ascii="Times New Roman" w:hAnsi="Times New Roman" w:cs="Times New Roman"/>
          <w:b/>
          <w:i w:val="0"/>
          <w:color w:val="000000" w:themeColor="text1"/>
          <w:sz w:val="20"/>
          <w:szCs w:val="20"/>
        </w:rPr>
        <w:instrText xml:space="preserve"> SEQ Table_S \* ARABIC </w:instrText>
      </w:r>
      <w:r w:rsidRPr="006F067B">
        <w:rPr>
          <w:rFonts w:ascii="Times New Roman" w:hAnsi="Times New Roman" w:cs="Times New Roman"/>
          <w:b/>
          <w:i w:val="0"/>
          <w:color w:val="000000" w:themeColor="text1"/>
          <w:sz w:val="20"/>
          <w:szCs w:val="20"/>
        </w:rPr>
        <w:fldChar w:fldCharType="separate"/>
      </w:r>
      <w:r w:rsidR="00537260">
        <w:rPr>
          <w:rFonts w:ascii="Times New Roman" w:hAnsi="Times New Roman" w:cs="Times New Roman"/>
          <w:b/>
          <w:i w:val="0"/>
          <w:noProof/>
          <w:color w:val="000000" w:themeColor="text1"/>
          <w:sz w:val="20"/>
          <w:szCs w:val="20"/>
        </w:rPr>
        <w:t>8</w:t>
      </w:r>
      <w:r w:rsidRPr="006F067B">
        <w:rPr>
          <w:rFonts w:ascii="Times New Roman" w:hAnsi="Times New Roman" w:cs="Times New Roman"/>
          <w:b/>
          <w:i w:val="0"/>
          <w:color w:val="000000" w:themeColor="text1"/>
          <w:sz w:val="20"/>
          <w:szCs w:val="20"/>
        </w:rPr>
        <w:fldChar w:fldCharType="end"/>
      </w:r>
      <w:r w:rsidRPr="006F067B">
        <w:rPr>
          <w:rFonts w:ascii="Times New Roman" w:hAnsi="Times New Roman" w:cs="Times New Roman"/>
          <w:b/>
          <w:i w:val="0"/>
          <w:color w:val="000000" w:themeColor="text1"/>
          <w:sz w:val="20"/>
          <w:szCs w:val="20"/>
        </w:rPr>
        <w:t xml:space="preserve"> </w:t>
      </w:r>
      <w:r w:rsidRPr="006F067B">
        <w:rPr>
          <w:rFonts w:ascii="Times New Roman" w:eastAsia="CIDFont+F5" w:hAnsi="Times New Roman" w:cs="Times New Roman"/>
          <w:i w:val="0"/>
          <w:iCs w:val="0"/>
          <w:color w:val="auto"/>
          <w:sz w:val="20"/>
          <w:szCs w:val="20"/>
        </w:rPr>
        <w:t xml:space="preserve">Estimated marginal means (EMMs) for </w:t>
      </w:r>
      <w:proofErr w:type="spellStart"/>
      <w:r w:rsidRPr="006F067B">
        <w:rPr>
          <w:rFonts w:ascii="Times New Roman" w:eastAsia="CIDFont+F5" w:hAnsi="Times New Roman" w:cs="Times New Roman"/>
          <w:i w:val="0"/>
          <w:iCs w:val="0"/>
          <w:color w:val="auto"/>
          <w:sz w:val="20"/>
          <w:szCs w:val="20"/>
        </w:rPr>
        <w:t>C</w:t>
      </w:r>
      <w:r w:rsidRPr="006F067B">
        <w:rPr>
          <w:rFonts w:ascii="Times New Roman" w:eastAsia="CIDFont+F5" w:hAnsi="Times New Roman" w:cs="Times New Roman"/>
          <w:i w:val="0"/>
          <w:iCs w:val="0"/>
          <w:color w:val="auto"/>
          <w:sz w:val="20"/>
          <w:szCs w:val="20"/>
          <w:vertAlign w:val="subscript"/>
        </w:rPr>
        <w:t>mic</w:t>
      </w:r>
      <w:proofErr w:type="spellEnd"/>
      <w:r w:rsidRPr="006F067B">
        <w:rPr>
          <w:rFonts w:ascii="Times New Roman" w:eastAsia="CIDFont+F5" w:hAnsi="Times New Roman" w:cs="Times New Roman"/>
          <w:i w:val="0"/>
          <w:iCs w:val="0"/>
          <w:color w:val="auto"/>
          <w:sz w:val="20"/>
          <w:szCs w:val="20"/>
          <w:vertAlign w:val="subscript"/>
        </w:rPr>
        <w:t xml:space="preserve">, </w:t>
      </w:r>
      <w:proofErr w:type="spellStart"/>
      <w:r w:rsidRPr="006F067B">
        <w:rPr>
          <w:rFonts w:ascii="Times New Roman" w:eastAsia="CIDFont+F5" w:hAnsi="Times New Roman" w:cs="Times New Roman"/>
          <w:i w:val="0"/>
          <w:iCs w:val="0"/>
          <w:color w:val="auto"/>
          <w:sz w:val="20"/>
          <w:szCs w:val="20"/>
        </w:rPr>
        <w:t>N</w:t>
      </w:r>
      <w:r w:rsidRPr="006F067B">
        <w:rPr>
          <w:rFonts w:ascii="Times New Roman" w:eastAsia="CIDFont+F5" w:hAnsi="Times New Roman" w:cs="Times New Roman"/>
          <w:i w:val="0"/>
          <w:iCs w:val="0"/>
          <w:color w:val="auto"/>
          <w:sz w:val="20"/>
          <w:szCs w:val="20"/>
          <w:vertAlign w:val="subscript"/>
        </w:rPr>
        <w:t>mic</w:t>
      </w:r>
      <w:proofErr w:type="spellEnd"/>
      <w:r w:rsidRPr="006F067B">
        <w:rPr>
          <w:rFonts w:ascii="Times New Roman" w:eastAsia="CIDFont+F5" w:hAnsi="Times New Roman" w:cs="Times New Roman"/>
          <w:i w:val="0"/>
          <w:iCs w:val="0"/>
          <w:color w:val="auto"/>
          <w:sz w:val="20"/>
          <w:szCs w:val="20"/>
          <w:vertAlign w:val="subscript"/>
        </w:rPr>
        <w:t xml:space="preserve">, </w:t>
      </w:r>
      <w:r w:rsidRPr="006F067B">
        <w:rPr>
          <w:rFonts w:ascii="Times New Roman" w:eastAsia="CIDFont+F5" w:hAnsi="Times New Roman" w:cs="Times New Roman"/>
          <w:i w:val="0"/>
          <w:iCs w:val="0"/>
          <w:color w:val="auto"/>
          <w:sz w:val="20"/>
          <w:szCs w:val="20"/>
        </w:rPr>
        <w:t>DOC, DON, NH</w:t>
      </w:r>
      <w:r w:rsidRPr="006F067B">
        <w:rPr>
          <w:rFonts w:ascii="Times New Roman" w:eastAsia="CIDFont+F5" w:hAnsi="Times New Roman" w:cs="Times New Roman"/>
          <w:i w:val="0"/>
          <w:iCs w:val="0"/>
          <w:color w:val="auto"/>
          <w:sz w:val="20"/>
          <w:szCs w:val="20"/>
          <w:vertAlign w:val="subscript"/>
        </w:rPr>
        <w:t>4</w:t>
      </w:r>
      <w:r w:rsidRPr="006F067B">
        <w:rPr>
          <w:rFonts w:ascii="Times New Roman" w:eastAsia="CIDFont+F5" w:hAnsi="Times New Roman" w:cs="Times New Roman"/>
          <w:i w:val="0"/>
          <w:iCs w:val="0"/>
          <w:color w:val="auto"/>
          <w:sz w:val="20"/>
          <w:szCs w:val="20"/>
        </w:rPr>
        <w:t xml:space="preserve"> and NO</w:t>
      </w:r>
      <w:r w:rsidRPr="006F067B">
        <w:rPr>
          <w:rFonts w:ascii="Times New Roman" w:eastAsia="CIDFont+F5" w:hAnsi="Times New Roman" w:cs="Times New Roman"/>
          <w:i w:val="0"/>
          <w:iCs w:val="0"/>
          <w:color w:val="auto"/>
          <w:sz w:val="20"/>
          <w:szCs w:val="20"/>
          <w:vertAlign w:val="subscript"/>
        </w:rPr>
        <w:t>3</w:t>
      </w:r>
      <w:r w:rsidRPr="006F067B">
        <w:rPr>
          <w:rFonts w:ascii="Times New Roman" w:eastAsia="CIDFont+F5" w:hAnsi="Times New Roman" w:cs="Times New Roman"/>
          <w:i w:val="0"/>
          <w:iCs w:val="0"/>
          <w:color w:val="auto"/>
          <w:sz w:val="20"/>
          <w:szCs w:val="20"/>
        </w:rPr>
        <w:t xml:space="preserve"> data generated using the </w:t>
      </w:r>
      <w:proofErr w:type="spellStart"/>
      <w:r w:rsidRPr="006F067B">
        <w:rPr>
          <w:rFonts w:ascii="Times New Roman" w:eastAsia="CIDFont+F5" w:hAnsi="Times New Roman" w:cs="Times New Roman"/>
          <w:i w:val="0"/>
          <w:iCs w:val="0"/>
          <w:color w:val="auto"/>
          <w:sz w:val="20"/>
          <w:szCs w:val="20"/>
        </w:rPr>
        <w:t>emmeans</w:t>
      </w:r>
      <w:proofErr w:type="spellEnd"/>
      <w:r w:rsidRPr="006F067B">
        <w:rPr>
          <w:rFonts w:ascii="Times New Roman" w:eastAsia="CIDFont+F5" w:hAnsi="Times New Roman" w:cs="Times New Roman"/>
          <w:i w:val="0"/>
          <w:iCs w:val="0"/>
          <w:color w:val="auto"/>
          <w:sz w:val="20"/>
          <w:szCs w:val="20"/>
        </w:rPr>
        <w:t xml:space="preserve"> package in R. The statistical model employed was as previously described. Post hoc comparisons were conducted using Tukey's method, using pairwise comparison between Control, respectively HCA samples at all four sampling time points</w:t>
      </w:r>
    </w:p>
    <w:tbl>
      <w:tblPr>
        <w:tblStyle w:val="Tabellenraster"/>
        <w:tblW w:w="8788" w:type="dxa"/>
        <w:tblInd w:w="284" w:type="dxa"/>
        <w:tblLayout w:type="fixed"/>
        <w:tblLook w:val="04A0" w:firstRow="1" w:lastRow="0" w:firstColumn="1" w:lastColumn="0" w:noHBand="0" w:noVBand="1"/>
      </w:tblPr>
      <w:tblGrid>
        <w:gridCol w:w="2551"/>
        <w:gridCol w:w="993"/>
        <w:gridCol w:w="992"/>
        <w:gridCol w:w="850"/>
        <w:gridCol w:w="993"/>
        <w:gridCol w:w="1275"/>
        <w:gridCol w:w="1134"/>
      </w:tblGrid>
      <w:tr w:rsidR="00FB6343" w:rsidRPr="006F067B" w14:paraId="1FB3C90F" w14:textId="77777777" w:rsidTr="00FC75FF">
        <w:tc>
          <w:tcPr>
            <w:tcW w:w="8788" w:type="dxa"/>
            <w:gridSpan w:val="7"/>
          </w:tcPr>
          <w:p w14:paraId="06084623" w14:textId="33937FCE" w:rsidR="00FB6343" w:rsidRPr="006F067B" w:rsidRDefault="00FB6343" w:rsidP="00FB6343">
            <w:pPr>
              <w:jc w:val="center"/>
              <w:rPr>
                <w:rFonts w:ascii="Times New Roman" w:hAnsi="Times New Roman" w:cs="Times New Roman"/>
                <w:sz w:val="20"/>
                <w:szCs w:val="20"/>
              </w:rPr>
            </w:pPr>
            <w:r w:rsidRPr="006F067B">
              <w:rPr>
                <w:rFonts w:ascii="Times New Roman" w:hAnsi="Times New Roman" w:cs="Times New Roman"/>
                <w:sz w:val="20"/>
                <w:szCs w:val="20"/>
              </w:rPr>
              <w:t xml:space="preserve">                         Post hoc analysis</w:t>
            </w:r>
          </w:p>
        </w:tc>
      </w:tr>
      <w:tr w:rsidR="00FB6343" w:rsidRPr="006F067B" w14:paraId="1C0CAD4C" w14:textId="77777777" w:rsidTr="00FC75FF">
        <w:tc>
          <w:tcPr>
            <w:tcW w:w="2551" w:type="dxa"/>
          </w:tcPr>
          <w:p w14:paraId="4F34FC1F" w14:textId="77777777" w:rsidR="00FB6343" w:rsidRPr="006F067B" w:rsidRDefault="00FB6343" w:rsidP="00FB6343">
            <w:pPr>
              <w:jc w:val="center"/>
              <w:rPr>
                <w:rFonts w:ascii="Times New Roman" w:hAnsi="Times New Roman" w:cs="Times New Roman"/>
                <w:sz w:val="20"/>
                <w:szCs w:val="20"/>
              </w:rPr>
            </w:pPr>
          </w:p>
        </w:tc>
        <w:tc>
          <w:tcPr>
            <w:tcW w:w="993" w:type="dxa"/>
          </w:tcPr>
          <w:p w14:paraId="3EB90987" w14:textId="77777777" w:rsidR="00FB6343" w:rsidRPr="006F067B" w:rsidRDefault="00FB6343" w:rsidP="00FB6343">
            <w:pPr>
              <w:jc w:val="center"/>
              <w:rPr>
                <w:rFonts w:ascii="Times New Roman" w:hAnsi="Times New Roman" w:cs="Times New Roman"/>
                <w:sz w:val="20"/>
                <w:szCs w:val="20"/>
                <w:vertAlign w:val="subscript"/>
              </w:rPr>
            </w:pPr>
            <w:proofErr w:type="spellStart"/>
            <w:r w:rsidRPr="006F067B">
              <w:rPr>
                <w:rFonts w:ascii="Times New Roman" w:hAnsi="Times New Roman" w:cs="Times New Roman"/>
                <w:sz w:val="20"/>
                <w:szCs w:val="20"/>
              </w:rPr>
              <w:t>C</w:t>
            </w:r>
            <w:r w:rsidRPr="006F067B">
              <w:rPr>
                <w:rFonts w:ascii="Times New Roman" w:hAnsi="Times New Roman" w:cs="Times New Roman"/>
                <w:sz w:val="20"/>
                <w:szCs w:val="20"/>
                <w:vertAlign w:val="subscript"/>
              </w:rPr>
              <w:t>mic</w:t>
            </w:r>
            <w:proofErr w:type="spellEnd"/>
          </w:p>
        </w:tc>
        <w:tc>
          <w:tcPr>
            <w:tcW w:w="992" w:type="dxa"/>
          </w:tcPr>
          <w:p w14:paraId="5BAF58D5" w14:textId="77777777" w:rsidR="00FB6343" w:rsidRPr="006F067B" w:rsidRDefault="00FB6343" w:rsidP="00FB6343">
            <w:pPr>
              <w:jc w:val="center"/>
              <w:rPr>
                <w:rFonts w:ascii="Times New Roman" w:hAnsi="Times New Roman" w:cs="Times New Roman"/>
                <w:sz w:val="20"/>
                <w:szCs w:val="20"/>
              </w:rPr>
            </w:pPr>
            <w:proofErr w:type="spellStart"/>
            <w:r w:rsidRPr="006F067B">
              <w:rPr>
                <w:rFonts w:ascii="Times New Roman" w:hAnsi="Times New Roman" w:cs="Times New Roman"/>
                <w:sz w:val="20"/>
                <w:szCs w:val="20"/>
              </w:rPr>
              <w:t>N</w:t>
            </w:r>
            <w:r w:rsidRPr="006F067B">
              <w:rPr>
                <w:rFonts w:ascii="Times New Roman" w:hAnsi="Times New Roman" w:cs="Times New Roman"/>
                <w:sz w:val="20"/>
                <w:szCs w:val="20"/>
                <w:vertAlign w:val="subscript"/>
              </w:rPr>
              <w:t>mic</w:t>
            </w:r>
            <w:proofErr w:type="spellEnd"/>
          </w:p>
        </w:tc>
        <w:tc>
          <w:tcPr>
            <w:tcW w:w="850" w:type="dxa"/>
          </w:tcPr>
          <w:p w14:paraId="70EFC695" w14:textId="77777777" w:rsidR="00FB6343" w:rsidRPr="006F067B" w:rsidRDefault="00FB6343" w:rsidP="00FB6343">
            <w:pPr>
              <w:jc w:val="center"/>
              <w:rPr>
                <w:rFonts w:ascii="Times New Roman" w:hAnsi="Times New Roman" w:cs="Times New Roman"/>
                <w:sz w:val="20"/>
                <w:szCs w:val="20"/>
              </w:rPr>
            </w:pPr>
            <w:r w:rsidRPr="006F067B">
              <w:rPr>
                <w:rFonts w:ascii="Times New Roman" w:hAnsi="Times New Roman" w:cs="Times New Roman"/>
                <w:sz w:val="20"/>
                <w:szCs w:val="20"/>
              </w:rPr>
              <w:t>DOC</w:t>
            </w:r>
          </w:p>
        </w:tc>
        <w:tc>
          <w:tcPr>
            <w:tcW w:w="993" w:type="dxa"/>
          </w:tcPr>
          <w:p w14:paraId="39A22EDA" w14:textId="77777777" w:rsidR="00FB6343" w:rsidRPr="006F067B" w:rsidRDefault="00FB6343" w:rsidP="00FB6343">
            <w:pPr>
              <w:jc w:val="center"/>
              <w:rPr>
                <w:rFonts w:ascii="Times New Roman" w:hAnsi="Times New Roman" w:cs="Times New Roman"/>
                <w:sz w:val="20"/>
                <w:szCs w:val="20"/>
                <w:vertAlign w:val="subscript"/>
              </w:rPr>
            </w:pPr>
            <w:r w:rsidRPr="006F067B">
              <w:rPr>
                <w:rFonts w:ascii="Times New Roman" w:hAnsi="Times New Roman" w:cs="Times New Roman"/>
                <w:sz w:val="20"/>
                <w:szCs w:val="20"/>
              </w:rPr>
              <w:t>DON</w:t>
            </w:r>
          </w:p>
        </w:tc>
        <w:tc>
          <w:tcPr>
            <w:tcW w:w="1275" w:type="dxa"/>
          </w:tcPr>
          <w:p w14:paraId="1DEC2A41" w14:textId="77777777" w:rsidR="00FB6343" w:rsidRPr="006F067B" w:rsidRDefault="00FB6343" w:rsidP="00FB6343">
            <w:pPr>
              <w:jc w:val="center"/>
              <w:rPr>
                <w:rFonts w:ascii="Times New Roman" w:hAnsi="Times New Roman" w:cs="Times New Roman"/>
                <w:sz w:val="20"/>
                <w:szCs w:val="20"/>
                <w:vertAlign w:val="subscript"/>
              </w:rPr>
            </w:pPr>
            <w:r w:rsidRPr="006F067B">
              <w:rPr>
                <w:rFonts w:ascii="Times New Roman" w:hAnsi="Times New Roman" w:cs="Times New Roman"/>
                <w:sz w:val="20"/>
                <w:szCs w:val="20"/>
              </w:rPr>
              <w:t>NH</w:t>
            </w:r>
            <w:r w:rsidRPr="006F067B">
              <w:rPr>
                <w:rFonts w:ascii="Times New Roman" w:hAnsi="Times New Roman" w:cs="Times New Roman"/>
                <w:sz w:val="20"/>
                <w:szCs w:val="20"/>
                <w:vertAlign w:val="subscript"/>
              </w:rPr>
              <w:t>4</w:t>
            </w:r>
          </w:p>
        </w:tc>
        <w:tc>
          <w:tcPr>
            <w:tcW w:w="1134" w:type="dxa"/>
          </w:tcPr>
          <w:p w14:paraId="081DB6EA" w14:textId="77777777" w:rsidR="00FB6343" w:rsidRPr="006F067B" w:rsidRDefault="00FB6343" w:rsidP="00FB6343">
            <w:pPr>
              <w:jc w:val="center"/>
              <w:rPr>
                <w:rFonts w:ascii="Times New Roman" w:hAnsi="Times New Roman" w:cs="Times New Roman"/>
                <w:sz w:val="20"/>
                <w:szCs w:val="20"/>
              </w:rPr>
            </w:pPr>
            <w:r w:rsidRPr="006F067B">
              <w:rPr>
                <w:rFonts w:ascii="Times New Roman" w:hAnsi="Times New Roman" w:cs="Times New Roman"/>
                <w:sz w:val="20"/>
                <w:szCs w:val="20"/>
              </w:rPr>
              <w:t>NO</w:t>
            </w:r>
            <w:r w:rsidRPr="006F067B">
              <w:rPr>
                <w:rFonts w:ascii="Times New Roman" w:hAnsi="Times New Roman" w:cs="Times New Roman"/>
                <w:sz w:val="20"/>
                <w:szCs w:val="20"/>
                <w:vertAlign w:val="subscript"/>
              </w:rPr>
              <w:t>3</w:t>
            </w:r>
          </w:p>
        </w:tc>
      </w:tr>
      <w:tr w:rsidR="00FB6343" w:rsidRPr="006F067B" w14:paraId="66F63DF0" w14:textId="77777777" w:rsidTr="00FC75FF">
        <w:trPr>
          <w:trHeight w:val="1384"/>
        </w:trPr>
        <w:tc>
          <w:tcPr>
            <w:tcW w:w="2551" w:type="dxa"/>
          </w:tcPr>
          <w:p w14:paraId="2D60F987" w14:textId="77777777" w:rsidR="00FB6343" w:rsidRPr="006F067B" w:rsidRDefault="00FB6343" w:rsidP="00FB6343">
            <w:pPr>
              <w:jc w:val="center"/>
              <w:rPr>
                <w:rFonts w:ascii="Times New Roman" w:hAnsi="Times New Roman" w:cs="Times New Roman"/>
                <w:sz w:val="20"/>
                <w:szCs w:val="20"/>
              </w:rPr>
            </w:pPr>
            <w:r w:rsidRPr="006F067B">
              <w:rPr>
                <w:rFonts w:ascii="Times New Roman" w:hAnsi="Times New Roman" w:cs="Times New Roman"/>
                <w:sz w:val="20"/>
                <w:szCs w:val="20"/>
              </w:rPr>
              <w:t>Contrast</w:t>
            </w:r>
          </w:p>
          <w:p w14:paraId="7C517D5E" w14:textId="77777777" w:rsidR="00FB6343" w:rsidRPr="006F067B" w:rsidRDefault="00FB6343" w:rsidP="00FB6343">
            <w:pPr>
              <w:jc w:val="center"/>
              <w:rPr>
                <w:rFonts w:ascii="Times New Roman" w:hAnsi="Times New Roman" w:cs="Times New Roman"/>
                <w:sz w:val="20"/>
                <w:szCs w:val="20"/>
              </w:rPr>
            </w:pPr>
          </w:p>
          <w:p w14:paraId="5D436A5F"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Control vs May Control</w:t>
            </w:r>
          </w:p>
          <w:p w14:paraId="7E5495A6"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Control vs July Control</w:t>
            </w:r>
          </w:p>
          <w:p w14:paraId="0DFE0B07"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Control vs Aug Control</w:t>
            </w:r>
          </w:p>
          <w:p w14:paraId="65F9B99F"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May Control vs July Control</w:t>
            </w:r>
          </w:p>
          <w:p w14:paraId="3852FDCD"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May Control vs Aug Control</w:t>
            </w:r>
          </w:p>
          <w:p w14:paraId="62DF70AC"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July Control vs Aug Control</w:t>
            </w:r>
          </w:p>
          <w:p w14:paraId="30F2501A"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HCA vs May HCA</w:t>
            </w:r>
          </w:p>
          <w:p w14:paraId="5AF7B236"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HCA vs July HCA</w:t>
            </w:r>
          </w:p>
          <w:p w14:paraId="6B7CA75E"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HCA vs Aug HCA</w:t>
            </w:r>
          </w:p>
          <w:p w14:paraId="282DB49D"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May HCA vs July HCA</w:t>
            </w:r>
          </w:p>
          <w:p w14:paraId="7C76C16D"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May HCA vs Aug HCA</w:t>
            </w:r>
          </w:p>
          <w:p w14:paraId="72E75CFE"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July HCA vs Aug HCA</w:t>
            </w:r>
          </w:p>
        </w:tc>
        <w:tc>
          <w:tcPr>
            <w:tcW w:w="993" w:type="dxa"/>
          </w:tcPr>
          <w:p w14:paraId="30E779C8" w14:textId="77777777" w:rsidR="00FB6343" w:rsidRPr="006F067B" w:rsidRDefault="00FB6343" w:rsidP="00FB6343">
            <w:pPr>
              <w:jc w:val="center"/>
              <w:rPr>
                <w:rFonts w:ascii="Times New Roman" w:hAnsi="Times New Roman" w:cs="Times New Roman"/>
                <w:sz w:val="20"/>
                <w:szCs w:val="20"/>
              </w:rPr>
            </w:pPr>
            <w:r w:rsidRPr="006F067B">
              <w:rPr>
                <w:rFonts w:ascii="Times New Roman" w:hAnsi="Times New Roman" w:cs="Times New Roman"/>
                <w:sz w:val="20"/>
                <w:szCs w:val="20"/>
              </w:rPr>
              <w:t>p-value</w:t>
            </w:r>
          </w:p>
          <w:p w14:paraId="3B37AAB9" w14:textId="77777777" w:rsidR="00FB6343" w:rsidRPr="006F067B" w:rsidRDefault="00FB6343" w:rsidP="00FB6343">
            <w:pPr>
              <w:jc w:val="center"/>
              <w:rPr>
                <w:rFonts w:ascii="Times New Roman" w:hAnsi="Times New Roman" w:cs="Times New Roman"/>
                <w:sz w:val="20"/>
                <w:szCs w:val="20"/>
              </w:rPr>
            </w:pPr>
          </w:p>
          <w:p w14:paraId="619D5678"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6C0B1C92"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01540B39"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103F38B1"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646E8D81"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003783D8"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6CC99589"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0C7A9F16"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5735C9A9"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45863ADA"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498C8A99"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2FADDB69"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tc>
        <w:tc>
          <w:tcPr>
            <w:tcW w:w="992" w:type="dxa"/>
          </w:tcPr>
          <w:p w14:paraId="3BC71E17" w14:textId="77777777" w:rsidR="00FB6343" w:rsidRPr="006F067B" w:rsidRDefault="00FB6343" w:rsidP="00FB6343">
            <w:pPr>
              <w:jc w:val="center"/>
              <w:rPr>
                <w:rFonts w:ascii="Times New Roman" w:hAnsi="Times New Roman" w:cs="Times New Roman"/>
                <w:sz w:val="20"/>
                <w:szCs w:val="20"/>
              </w:rPr>
            </w:pPr>
            <w:r w:rsidRPr="006F067B">
              <w:rPr>
                <w:rFonts w:ascii="Times New Roman" w:hAnsi="Times New Roman" w:cs="Times New Roman"/>
                <w:sz w:val="20"/>
                <w:szCs w:val="20"/>
              </w:rPr>
              <w:t>p-value</w:t>
            </w:r>
          </w:p>
          <w:p w14:paraId="60DA351D" w14:textId="77777777" w:rsidR="00FB6343" w:rsidRPr="006F067B" w:rsidRDefault="00FB6343" w:rsidP="00FB6343">
            <w:pPr>
              <w:jc w:val="center"/>
              <w:rPr>
                <w:rFonts w:ascii="Times New Roman" w:hAnsi="Times New Roman" w:cs="Times New Roman"/>
                <w:sz w:val="20"/>
                <w:szCs w:val="20"/>
              </w:rPr>
            </w:pPr>
          </w:p>
          <w:p w14:paraId="2E3494CB"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323D01DE"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697D7E7B"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0E6A36EA"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1BC956A6"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160DD528"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2BB71183"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292787FD"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6C98ADA1"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3849E696" w14:textId="2DB7DB31"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0.6</w:t>
            </w:r>
            <w:r w:rsidR="001315CA">
              <w:rPr>
                <w:rFonts w:ascii="Times New Roman" w:hAnsi="Times New Roman" w:cs="Times New Roman"/>
                <w:sz w:val="20"/>
                <w:szCs w:val="20"/>
              </w:rPr>
              <w:t>812</w:t>
            </w:r>
          </w:p>
          <w:p w14:paraId="061FCDF4"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0D2CCBBB"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tc>
        <w:tc>
          <w:tcPr>
            <w:tcW w:w="850" w:type="dxa"/>
          </w:tcPr>
          <w:p w14:paraId="0A90805B" w14:textId="77777777" w:rsidR="00FB6343" w:rsidRPr="006F067B" w:rsidRDefault="00FB6343" w:rsidP="00FB6343">
            <w:pPr>
              <w:jc w:val="center"/>
              <w:rPr>
                <w:rFonts w:ascii="Times New Roman" w:hAnsi="Times New Roman" w:cs="Times New Roman"/>
                <w:sz w:val="20"/>
                <w:szCs w:val="20"/>
              </w:rPr>
            </w:pPr>
            <w:r w:rsidRPr="006F067B">
              <w:rPr>
                <w:rFonts w:ascii="Times New Roman" w:hAnsi="Times New Roman" w:cs="Times New Roman"/>
                <w:sz w:val="20"/>
                <w:szCs w:val="20"/>
              </w:rPr>
              <w:t>p-value</w:t>
            </w:r>
          </w:p>
          <w:p w14:paraId="6498D81B" w14:textId="77777777" w:rsidR="00FB6343" w:rsidRPr="006F067B" w:rsidRDefault="00FB6343" w:rsidP="00FB6343">
            <w:pPr>
              <w:jc w:val="center"/>
              <w:rPr>
                <w:rFonts w:ascii="Times New Roman" w:hAnsi="Times New Roman" w:cs="Times New Roman"/>
                <w:sz w:val="20"/>
                <w:szCs w:val="20"/>
              </w:rPr>
            </w:pPr>
          </w:p>
          <w:p w14:paraId="56A774B9" w14:textId="77777777" w:rsidR="00FB6343" w:rsidRPr="006F067B" w:rsidRDefault="00FB6343" w:rsidP="00FB6343">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7135D324" w14:textId="5BB790AD" w:rsidR="00FB6343" w:rsidRPr="006F067B" w:rsidRDefault="00FB6343" w:rsidP="00FB6343">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w:t>
            </w:r>
            <w:r w:rsidR="00185063">
              <w:rPr>
                <w:rFonts w:ascii="Times New Roman" w:hAnsi="Times New Roman" w:cs="Times New Roman"/>
                <w:sz w:val="20"/>
                <w:szCs w:val="20"/>
                <w:lang w:val="de-DE"/>
              </w:rPr>
              <w:t>6155</w:t>
            </w:r>
          </w:p>
          <w:p w14:paraId="38F20889" w14:textId="77777777" w:rsidR="00FB6343" w:rsidRPr="006F067B" w:rsidRDefault="00FB6343" w:rsidP="00FB6343">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383E3E5F" w14:textId="77777777" w:rsidR="00FB6343" w:rsidRPr="006F067B" w:rsidRDefault="00FB6343" w:rsidP="00FB6343">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46EB8ABE" w14:textId="77777777" w:rsidR="00FB6343" w:rsidRPr="006F067B" w:rsidRDefault="00FB6343" w:rsidP="00FB6343">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553678C2" w14:textId="77777777" w:rsidR="00FB6343" w:rsidRPr="006F067B" w:rsidRDefault="00FB6343" w:rsidP="00FB6343">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25C38D3C" w14:textId="5D19E4E7" w:rsidR="00FB6343" w:rsidRPr="006F067B" w:rsidRDefault="00FB6343" w:rsidP="00FB6343">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b/>
                <w:bCs/>
                <w:sz w:val="20"/>
                <w:szCs w:val="20"/>
                <w:lang w:val="de-DE"/>
              </w:rPr>
              <w:t>0.0</w:t>
            </w:r>
            <w:r w:rsidR="00185063">
              <w:rPr>
                <w:rFonts w:ascii="Times New Roman" w:hAnsi="Times New Roman" w:cs="Times New Roman"/>
                <w:b/>
                <w:bCs/>
                <w:sz w:val="20"/>
                <w:szCs w:val="20"/>
                <w:lang w:val="de-DE"/>
              </w:rPr>
              <w:t>098</w:t>
            </w:r>
          </w:p>
          <w:p w14:paraId="5A0DF9B5" w14:textId="584F5906" w:rsidR="00FB6343" w:rsidRPr="006F067B" w:rsidRDefault="00FB6343" w:rsidP="00FB6343">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b/>
                <w:bCs/>
                <w:sz w:val="20"/>
                <w:szCs w:val="20"/>
                <w:lang w:val="de-DE"/>
              </w:rPr>
              <w:t>0.00</w:t>
            </w:r>
            <w:r w:rsidR="00185063">
              <w:rPr>
                <w:rFonts w:ascii="Times New Roman" w:hAnsi="Times New Roman" w:cs="Times New Roman"/>
                <w:b/>
                <w:bCs/>
                <w:sz w:val="20"/>
                <w:szCs w:val="20"/>
                <w:lang w:val="de-DE"/>
              </w:rPr>
              <w:t>45</w:t>
            </w:r>
          </w:p>
          <w:p w14:paraId="65317675" w14:textId="2A8A5A86" w:rsidR="00FB6343" w:rsidRPr="006F067B" w:rsidRDefault="00FB6343" w:rsidP="00FB6343">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b/>
                <w:bCs/>
                <w:sz w:val="20"/>
                <w:szCs w:val="20"/>
                <w:lang w:val="de-DE"/>
              </w:rPr>
              <w:t>0.00</w:t>
            </w:r>
            <w:r w:rsidR="00185063">
              <w:rPr>
                <w:rFonts w:ascii="Times New Roman" w:hAnsi="Times New Roman" w:cs="Times New Roman"/>
                <w:b/>
                <w:bCs/>
                <w:sz w:val="20"/>
                <w:szCs w:val="20"/>
                <w:lang w:val="de-DE"/>
              </w:rPr>
              <w:t>39</w:t>
            </w:r>
          </w:p>
          <w:p w14:paraId="359A6150" w14:textId="77777777" w:rsidR="00FB6343" w:rsidRPr="006F067B" w:rsidRDefault="00FB6343" w:rsidP="00FB6343">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7E9408BC" w14:textId="77777777" w:rsidR="00FB6343" w:rsidRPr="006F067B" w:rsidRDefault="00FB6343" w:rsidP="00FB6343">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102009DD"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tc>
        <w:tc>
          <w:tcPr>
            <w:tcW w:w="993" w:type="dxa"/>
          </w:tcPr>
          <w:p w14:paraId="3827169D" w14:textId="77777777" w:rsidR="00FB6343" w:rsidRPr="006F067B" w:rsidRDefault="00FB6343" w:rsidP="00FB6343">
            <w:pPr>
              <w:jc w:val="center"/>
              <w:rPr>
                <w:rFonts w:ascii="Times New Roman" w:hAnsi="Times New Roman" w:cs="Times New Roman"/>
                <w:sz w:val="20"/>
                <w:szCs w:val="20"/>
              </w:rPr>
            </w:pPr>
            <w:r w:rsidRPr="006F067B">
              <w:rPr>
                <w:rFonts w:ascii="Times New Roman" w:hAnsi="Times New Roman" w:cs="Times New Roman"/>
                <w:sz w:val="20"/>
                <w:szCs w:val="20"/>
              </w:rPr>
              <w:t>p-value</w:t>
            </w:r>
          </w:p>
          <w:p w14:paraId="4E9B48C5" w14:textId="77777777" w:rsidR="00FB6343" w:rsidRPr="006F067B" w:rsidRDefault="00FB6343" w:rsidP="00FB6343">
            <w:pPr>
              <w:jc w:val="center"/>
              <w:rPr>
                <w:rFonts w:ascii="Times New Roman" w:hAnsi="Times New Roman" w:cs="Times New Roman"/>
                <w:sz w:val="20"/>
                <w:szCs w:val="20"/>
              </w:rPr>
            </w:pPr>
          </w:p>
          <w:p w14:paraId="36438F33" w14:textId="262BCE79"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w:t>
            </w:r>
            <w:r w:rsidRPr="006F067B">
              <w:rPr>
                <w:rFonts w:ascii="Times New Roman" w:hAnsi="Times New Roman" w:cs="Times New Roman"/>
                <w:b/>
                <w:bCs/>
                <w:sz w:val="20"/>
                <w:szCs w:val="20"/>
              </w:rPr>
              <w:t xml:space="preserve">                            0.003</w:t>
            </w:r>
            <w:r w:rsidR="00C63B88">
              <w:rPr>
                <w:rFonts w:ascii="Times New Roman" w:hAnsi="Times New Roman" w:cs="Times New Roman"/>
                <w:b/>
                <w:bCs/>
                <w:sz w:val="20"/>
                <w:szCs w:val="20"/>
              </w:rPr>
              <w:t>0</w:t>
            </w:r>
          </w:p>
          <w:p w14:paraId="58D96501" w14:textId="1EC4FC52"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0.44</w:t>
            </w:r>
            <w:r w:rsidR="00C63B88">
              <w:rPr>
                <w:rFonts w:ascii="Times New Roman" w:hAnsi="Times New Roman" w:cs="Times New Roman"/>
                <w:sz w:val="20"/>
                <w:szCs w:val="20"/>
              </w:rPr>
              <w:t>51</w:t>
            </w:r>
          </w:p>
          <w:p w14:paraId="2704AA29" w14:textId="77777777" w:rsidR="00FB6343" w:rsidRPr="006F067B" w:rsidRDefault="00FB6343" w:rsidP="00FB6343">
            <w:pPr>
              <w:spacing w:line="360" w:lineRule="auto"/>
              <w:jc w:val="center"/>
              <w:rPr>
                <w:rFonts w:ascii="Times New Roman" w:hAnsi="Times New Roman" w:cs="Times New Roman"/>
                <w:b/>
                <w:bCs/>
                <w:sz w:val="20"/>
                <w:szCs w:val="20"/>
              </w:rPr>
            </w:pPr>
            <w:r w:rsidRPr="006F067B">
              <w:rPr>
                <w:rFonts w:ascii="Times New Roman" w:hAnsi="Times New Roman" w:cs="Times New Roman"/>
                <w:b/>
                <w:bCs/>
                <w:sz w:val="20"/>
                <w:szCs w:val="20"/>
              </w:rPr>
              <w:t>&lt;.0001</w:t>
            </w:r>
          </w:p>
          <w:p w14:paraId="7900B5B7" w14:textId="44D8F714" w:rsidR="00FB6343" w:rsidRPr="006F067B" w:rsidRDefault="00FB6343" w:rsidP="00FB6343">
            <w:pPr>
              <w:spacing w:line="360" w:lineRule="auto"/>
              <w:jc w:val="center"/>
              <w:rPr>
                <w:rFonts w:ascii="Times New Roman" w:hAnsi="Times New Roman" w:cs="Times New Roman"/>
                <w:b/>
                <w:bCs/>
                <w:sz w:val="20"/>
                <w:szCs w:val="20"/>
              </w:rPr>
            </w:pPr>
            <w:r w:rsidRPr="006F067B">
              <w:rPr>
                <w:rFonts w:ascii="Times New Roman" w:hAnsi="Times New Roman" w:cs="Times New Roman"/>
                <w:b/>
                <w:bCs/>
                <w:sz w:val="20"/>
                <w:szCs w:val="20"/>
              </w:rPr>
              <w:t>0.004</w:t>
            </w:r>
            <w:r w:rsidR="00C63B88">
              <w:rPr>
                <w:rFonts w:ascii="Times New Roman" w:hAnsi="Times New Roman" w:cs="Times New Roman"/>
                <w:b/>
                <w:bCs/>
                <w:sz w:val="20"/>
                <w:szCs w:val="20"/>
              </w:rPr>
              <w:t>6</w:t>
            </w:r>
          </w:p>
          <w:p w14:paraId="2B4830FB"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w:t>
            </w:r>
          </w:p>
          <w:p w14:paraId="0B8BDEA2"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w:t>
            </w:r>
          </w:p>
          <w:p w14:paraId="0FE8B157" w14:textId="5258837A"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0.109</w:t>
            </w:r>
            <w:r w:rsidR="00C63B88">
              <w:rPr>
                <w:rFonts w:ascii="Times New Roman" w:hAnsi="Times New Roman" w:cs="Times New Roman"/>
                <w:sz w:val="20"/>
                <w:szCs w:val="20"/>
              </w:rPr>
              <w:t>6</w:t>
            </w:r>
          </w:p>
          <w:p w14:paraId="6CE80AD4"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w:t>
            </w:r>
          </w:p>
          <w:p w14:paraId="1CF45803" w14:textId="5205E72B" w:rsidR="00FB6343" w:rsidRPr="006F067B" w:rsidRDefault="00FB6343" w:rsidP="00FB6343">
            <w:pPr>
              <w:spacing w:line="360" w:lineRule="auto"/>
              <w:jc w:val="center"/>
              <w:rPr>
                <w:rFonts w:ascii="Times New Roman" w:hAnsi="Times New Roman" w:cs="Times New Roman"/>
                <w:b/>
                <w:bCs/>
                <w:sz w:val="20"/>
                <w:szCs w:val="20"/>
              </w:rPr>
            </w:pPr>
            <w:r w:rsidRPr="006F067B">
              <w:rPr>
                <w:rFonts w:ascii="Times New Roman" w:hAnsi="Times New Roman" w:cs="Times New Roman"/>
                <w:b/>
                <w:bCs/>
                <w:sz w:val="20"/>
                <w:szCs w:val="20"/>
              </w:rPr>
              <w:t>0.003</w:t>
            </w:r>
            <w:r w:rsidR="00C63B88">
              <w:rPr>
                <w:rFonts w:ascii="Times New Roman" w:hAnsi="Times New Roman" w:cs="Times New Roman"/>
                <w:b/>
                <w:bCs/>
                <w:sz w:val="20"/>
                <w:szCs w:val="20"/>
              </w:rPr>
              <w:t>5</w:t>
            </w:r>
          </w:p>
          <w:p w14:paraId="64E11B44" w14:textId="18CC5EDC"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0.37</w:t>
            </w:r>
            <w:r w:rsidR="00C63B88">
              <w:rPr>
                <w:rFonts w:ascii="Times New Roman" w:hAnsi="Times New Roman" w:cs="Times New Roman"/>
                <w:sz w:val="20"/>
                <w:szCs w:val="20"/>
              </w:rPr>
              <w:t>76</w:t>
            </w:r>
          </w:p>
          <w:p w14:paraId="2ADFF80A"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tc>
        <w:tc>
          <w:tcPr>
            <w:tcW w:w="1275" w:type="dxa"/>
          </w:tcPr>
          <w:p w14:paraId="6D3B6688" w14:textId="77777777" w:rsidR="00FB6343" w:rsidRPr="006F067B" w:rsidRDefault="00FB6343" w:rsidP="00FB6343">
            <w:pPr>
              <w:jc w:val="center"/>
              <w:rPr>
                <w:rFonts w:ascii="Times New Roman" w:hAnsi="Times New Roman" w:cs="Times New Roman"/>
                <w:sz w:val="20"/>
                <w:szCs w:val="20"/>
              </w:rPr>
            </w:pPr>
            <w:r w:rsidRPr="006F067B">
              <w:rPr>
                <w:rFonts w:ascii="Times New Roman" w:hAnsi="Times New Roman" w:cs="Times New Roman"/>
                <w:sz w:val="20"/>
                <w:szCs w:val="20"/>
              </w:rPr>
              <w:t>p-value</w:t>
            </w:r>
          </w:p>
          <w:p w14:paraId="1AD95383" w14:textId="77777777" w:rsidR="00FB6343" w:rsidRPr="006F067B" w:rsidRDefault="00FB6343" w:rsidP="00FB6343">
            <w:pPr>
              <w:jc w:val="center"/>
              <w:rPr>
                <w:rFonts w:ascii="Times New Roman" w:hAnsi="Times New Roman" w:cs="Times New Roman"/>
                <w:sz w:val="20"/>
                <w:szCs w:val="20"/>
              </w:rPr>
            </w:pPr>
          </w:p>
          <w:p w14:paraId="1E6595D8"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0.0906</w:t>
            </w:r>
          </w:p>
          <w:p w14:paraId="3A323D5C"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0.3297</w:t>
            </w:r>
          </w:p>
          <w:p w14:paraId="3468CD9C"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33A4B5AF"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50DAD683"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0.1294</w:t>
            </w:r>
          </w:p>
          <w:p w14:paraId="7664348E"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0.4572</w:t>
            </w:r>
          </w:p>
          <w:p w14:paraId="7D412B09"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0.4820</w:t>
            </w:r>
          </w:p>
          <w:p w14:paraId="481CF76C"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1A4CCD84"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0F750E48"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18B1A505"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0.3692</w:t>
            </w:r>
          </w:p>
          <w:p w14:paraId="72146184"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tc>
        <w:tc>
          <w:tcPr>
            <w:tcW w:w="1134" w:type="dxa"/>
          </w:tcPr>
          <w:p w14:paraId="12EE07B5" w14:textId="77777777" w:rsidR="00FB6343" w:rsidRPr="006F067B" w:rsidRDefault="00FB6343" w:rsidP="00FB6343">
            <w:pPr>
              <w:jc w:val="center"/>
              <w:rPr>
                <w:rFonts w:ascii="Times New Roman" w:hAnsi="Times New Roman" w:cs="Times New Roman"/>
                <w:sz w:val="20"/>
                <w:szCs w:val="20"/>
              </w:rPr>
            </w:pPr>
            <w:r w:rsidRPr="006F067B">
              <w:rPr>
                <w:rFonts w:ascii="Times New Roman" w:hAnsi="Times New Roman" w:cs="Times New Roman"/>
                <w:sz w:val="20"/>
                <w:szCs w:val="20"/>
              </w:rPr>
              <w:t>p-value</w:t>
            </w:r>
          </w:p>
          <w:p w14:paraId="50AA5CE1" w14:textId="77777777" w:rsidR="00FB6343" w:rsidRPr="006F067B" w:rsidRDefault="00FB6343" w:rsidP="00FB6343">
            <w:pPr>
              <w:jc w:val="center"/>
              <w:rPr>
                <w:rFonts w:ascii="Times New Roman" w:hAnsi="Times New Roman" w:cs="Times New Roman"/>
                <w:sz w:val="20"/>
                <w:szCs w:val="20"/>
              </w:rPr>
            </w:pPr>
          </w:p>
          <w:p w14:paraId="32BA116F"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0.1326</w:t>
            </w:r>
          </w:p>
          <w:p w14:paraId="273BA62B"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3662871B"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7CE5D538" w14:textId="77777777" w:rsidR="00FB6343" w:rsidRPr="006F067B" w:rsidRDefault="00FB6343" w:rsidP="00FB6343">
            <w:pPr>
              <w:spacing w:line="360" w:lineRule="auto"/>
              <w:jc w:val="center"/>
              <w:rPr>
                <w:rFonts w:ascii="Times New Roman" w:hAnsi="Times New Roman" w:cs="Times New Roman"/>
                <w:b/>
                <w:bCs/>
                <w:sz w:val="20"/>
                <w:szCs w:val="20"/>
              </w:rPr>
            </w:pPr>
            <w:r w:rsidRPr="006F067B">
              <w:rPr>
                <w:rFonts w:ascii="Times New Roman" w:hAnsi="Times New Roman" w:cs="Times New Roman"/>
                <w:b/>
                <w:bCs/>
                <w:sz w:val="20"/>
                <w:szCs w:val="20"/>
              </w:rPr>
              <w:t>0.0004</w:t>
            </w:r>
          </w:p>
          <w:p w14:paraId="1831D150" w14:textId="77777777" w:rsidR="00FB6343" w:rsidRPr="006F067B" w:rsidRDefault="00FB6343" w:rsidP="00FB6343">
            <w:pPr>
              <w:spacing w:line="360" w:lineRule="auto"/>
              <w:jc w:val="center"/>
              <w:rPr>
                <w:rFonts w:ascii="Times New Roman" w:hAnsi="Times New Roman" w:cs="Times New Roman"/>
                <w:b/>
                <w:bCs/>
                <w:sz w:val="20"/>
                <w:szCs w:val="20"/>
              </w:rPr>
            </w:pPr>
            <w:r w:rsidRPr="006F067B">
              <w:rPr>
                <w:rFonts w:ascii="Times New Roman" w:hAnsi="Times New Roman" w:cs="Times New Roman"/>
                <w:b/>
                <w:bCs/>
                <w:sz w:val="20"/>
                <w:szCs w:val="20"/>
              </w:rPr>
              <w:t>0.0279</w:t>
            </w:r>
          </w:p>
          <w:p w14:paraId="4A37A93A"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5463F4A1" w14:textId="77777777" w:rsidR="00FB6343" w:rsidRPr="006F067B" w:rsidRDefault="00FB6343" w:rsidP="00FB6343">
            <w:pPr>
              <w:spacing w:line="360" w:lineRule="auto"/>
              <w:jc w:val="center"/>
              <w:rPr>
                <w:rFonts w:ascii="Times New Roman" w:hAnsi="Times New Roman" w:cs="Times New Roman"/>
                <w:b/>
                <w:bCs/>
                <w:sz w:val="20"/>
                <w:szCs w:val="20"/>
              </w:rPr>
            </w:pPr>
            <w:r w:rsidRPr="006F067B">
              <w:rPr>
                <w:rFonts w:ascii="Times New Roman" w:hAnsi="Times New Roman" w:cs="Times New Roman"/>
                <w:b/>
                <w:bCs/>
                <w:sz w:val="20"/>
                <w:szCs w:val="20"/>
              </w:rPr>
              <w:t>0.0363</w:t>
            </w:r>
          </w:p>
          <w:p w14:paraId="19ACA72C"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0F95FEEE"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0861AFEE" w14:textId="77777777" w:rsidR="00FB6343" w:rsidRPr="006F067B" w:rsidRDefault="00FB6343" w:rsidP="00FB6343">
            <w:pPr>
              <w:spacing w:line="360" w:lineRule="auto"/>
              <w:jc w:val="center"/>
              <w:rPr>
                <w:rFonts w:ascii="Times New Roman" w:hAnsi="Times New Roman" w:cs="Times New Roman"/>
                <w:b/>
                <w:bCs/>
                <w:sz w:val="20"/>
                <w:szCs w:val="20"/>
              </w:rPr>
            </w:pPr>
            <w:r w:rsidRPr="006F067B">
              <w:rPr>
                <w:rFonts w:ascii="Times New Roman" w:hAnsi="Times New Roman" w:cs="Times New Roman"/>
                <w:b/>
                <w:bCs/>
                <w:sz w:val="20"/>
                <w:szCs w:val="20"/>
              </w:rPr>
              <w:t>0.0051</w:t>
            </w:r>
          </w:p>
          <w:p w14:paraId="26A6EB2B"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6C98A2D1" w14:textId="77777777" w:rsidR="00FB6343" w:rsidRPr="006F067B" w:rsidRDefault="00FB6343" w:rsidP="00FB634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0.2218</w:t>
            </w:r>
          </w:p>
        </w:tc>
      </w:tr>
    </w:tbl>
    <w:p w14:paraId="7B0E38CD" w14:textId="6BA5F9BF" w:rsidR="00C44CEA" w:rsidRPr="006F067B" w:rsidRDefault="00C44CEA" w:rsidP="00456064">
      <w:pPr>
        <w:rPr>
          <w:rFonts w:ascii="Times New Roman" w:hAnsi="Times New Roman" w:cs="Times New Roman"/>
          <w:b/>
          <w:kern w:val="0"/>
          <w:sz w:val="20"/>
          <w:szCs w:val="20"/>
          <w14:ligatures w14:val="none"/>
        </w:rPr>
      </w:pPr>
    </w:p>
    <w:p w14:paraId="67F2286B" w14:textId="2D61051C" w:rsidR="00BB24C5" w:rsidRPr="006F067B" w:rsidRDefault="00BB24C5" w:rsidP="00537260">
      <w:pPr>
        <w:pStyle w:val="Beschriftung"/>
        <w:keepNext/>
        <w:ind w:left="284" w:right="-708"/>
        <w:jc w:val="both"/>
        <w:rPr>
          <w:rFonts w:ascii="Times New Roman" w:hAnsi="Times New Roman" w:cs="Times New Roman"/>
          <w:i w:val="0"/>
          <w:iCs w:val="0"/>
          <w:color w:val="auto"/>
          <w:sz w:val="20"/>
          <w:szCs w:val="20"/>
        </w:rPr>
      </w:pPr>
      <w:r w:rsidRPr="006F067B">
        <w:rPr>
          <w:rFonts w:ascii="Times New Roman" w:hAnsi="Times New Roman" w:cs="Times New Roman"/>
          <w:b/>
          <w:i w:val="0"/>
          <w:iCs w:val="0"/>
          <w:color w:val="auto"/>
          <w:sz w:val="20"/>
          <w:szCs w:val="20"/>
        </w:rPr>
        <w:t>Table S</w:t>
      </w:r>
      <w:r w:rsidR="00822313" w:rsidRPr="006F067B">
        <w:rPr>
          <w:rFonts w:ascii="Times New Roman" w:hAnsi="Times New Roman" w:cs="Times New Roman"/>
          <w:b/>
          <w:i w:val="0"/>
          <w:iCs w:val="0"/>
          <w:color w:val="auto"/>
          <w:sz w:val="20"/>
          <w:szCs w:val="20"/>
        </w:rPr>
        <w:fldChar w:fldCharType="begin"/>
      </w:r>
      <w:r w:rsidR="00822313" w:rsidRPr="006F067B">
        <w:rPr>
          <w:rFonts w:ascii="Times New Roman" w:hAnsi="Times New Roman" w:cs="Times New Roman"/>
          <w:b/>
          <w:i w:val="0"/>
          <w:iCs w:val="0"/>
          <w:color w:val="auto"/>
          <w:sz w:val="20"/>
          <w:szCs w:val="20"/>
        </w:rPr>
        <w:instrText xml:space="preserve"> SEQ Table_S \* ARABIC </w:instrText>
      </w:r>
      <w:r w:rsidR="00822313" w:rsidRPr="006F067B">
        <w:rPr>
          <w:rFonts w:ascii="Times New Roman" w:hAnsi="Times New Roman" w:cs="Times New Roman"/>
          <w:b/>
          <w:i w:val="0"/>
          <w:iCs w:val="0"/>
          <w:color w:val="auto"/>
          <w:sz w:val="20"/>
          <w:szCs w:val="20"/>
        </w:rPr>
        <w:fldChar w:fldCharType="separate"/>
      </w:r>
      <w:r w:rsidR="00537260">
        <w:rPr>
          <w:rFonts w:ascii="Times New Roman" w:hAnsi="Times New Roman" w:cs="Times New Roman"/>
          <w:b/>
          <w:i w:val="0"/>
          <w:iCs w:val="0"/>
          <w:noProof/>
          <w:color w:val="auto"/>
          <w:sz w:val="20"/>
          <w:szCs w:val="20"/>
        </w:rPr>
        <w:t>9</w:t>
      </w:r>
      <w:r w:rsidR="00822313" w:rsidRPr="006F067B">
        <w:rPr>
          <w:rFonts w:ascii="Times New Roman" w:hAnsi="Times New Roman" w:cs="Times New Roman"/>
          <w:b/>
          <w:i w:val="0"/>
          <w:iCs w:val="0"/>
          <w:color w:val="auto"/>
          <w:sz w:val="20"/>
          <w:szCs w:val="20"/>
        </w:rPr>
        <w:fldChar w:fldCharType="end"/>
      </w:r>
      <w:r w:rsidRPr="006F067B">
        <w:rPr>
          <w:rFonts w:ascii="Times New Roman" w:hAnsi="Times New Roman" w:cs="Times New Roman"/>
          <w:i w:val="0"/>
          <w:iCs w:val="0"/>
          <w:color w:val="auto"/>
          <w:sz w:val="20"/>
          <w:szCs w:val="20"/>
        </w:rPr>
        <w:t xml:space="preserve"> </w:t>
      </w:r>
      <w:r w:rsidR="00AB0AD7" w:rsidRPr="006F067B">
        <w:rPr>
          <w:rFonts w:ascii="Times New Roman" w:eastAsia="CIDFont+F5" w:hAnsi="Times New Roman" w:cs="Times New Roman"/>
          <w:i w:val="0"/>
          <w:iCs w:val="0"/>
          <w:color w:val="auto"/>
          <w:sz w:val="20"/>
          <w:szCs w:val="20"/>
        </w:rPr>
        <w:t>ANOVA table displaying the F and p values for the linear mixed effects models (</w:t>
      </w:r>
      <w:proofErr w:type="spellStart"/>
      <w:r w:rsidR="00AB0AD7" w:rsidRPr="006F067B">
        <w:rPr>
          <w:rFonts w:ascii="Times New Roman" w:eastAsia="CIDFont+F5" w:hAnsi="Times New Roman" w:cs="Times New Roman"/>
          <w:i w:val="0"/>
          <w:iCs w:val="0"/>
          <w:color w:val="auto"/>
          <w:sz w:val="20"/>
          <w:szCs w:val="20"/>
        </w:rPr>
        <w:t>lme</w:t>
      </w:r>
      <w:proofErr w:type="spellEnd"/>
      <w:r w:rsidR="00AB0AD7" w:rsidRPr="006F067B">
        <w:rPr>
          <w:rFonts w:ascii="Times New Roman" w:eastAsia="CIDFont+F5" w:hAnsi="Times New Roman" w:cs="Times New Roman"/>
          <w:i w:val="0"/>
          <w:iCs w:val="0"/>
          <w:color w:val="auto"/>
          <w:sz w:val="20"/>
          <w:szCs w:val="20"/>
        </w:rPr>
        <w:t>). We used qPCR 16S rRNA bacteria data, qPCR 16S rRNA archaea data as well as Observed Species Richness as response variables. The fitting order was response variable ~ treatment*sampling, random=~1|</w:t>
      </w:r>
      <w:r w:rsidR="00AE32AA">
        <w:rPr>
          <w:rFonts w:ascii="Times New Roman" w:eastAsia="CIDFont+F5" w:hAnsi="Times New Roman" w:cs="Times New Roman"/>
          <w:i w:val="0"/>
          <w:iCs w:val="0"/>
          <w:color w:val="auto"/>
          <w:sz w:val="20"/>
          <w:szCs w:val="20"/>
        </w:rPr>
        <w:t>block</w:t>
      </w:r>
    </w:p>
    <w:tbl>
      <w:tblPr>
        <w:tblStyle w:val="Tabellenraster4"/>
        <w:tblW w:w="6232" w:type="dxa"/>
        <w:tblInd w:w="289" w:type="dxa"/>
        <w:tblLayout w:type="fixed"/>
        <w:tblLook w:val="04A0" w:firstRow="1" w:lastRow="0" w:firstColumn="1" w:lastColumn="0" w:noHBand="0" w:noVBand="1"/>
      </w:tblPr>
      <w:tblGrid>
        <w:gridCol w:w="1129"/>
        <w:gridCol w:w="1276"/>
        <w:gridCol w:w="1275"/>
        <w:gridCol w:w="1134"/>
        <w:gridCol w:w="1418"/>
      </w:tblGrid>
      <w:tr w:rsidR="00B75C57" w:rsidRPr="006F067B" w14:paraId="3BF12DA4" w14:textId="77777777" w:rsidTr="002C521E">
        <w:tc>
          <w:tcPr>
            <w:tcW w:w="6232" w:type="dxa"/>
            <w:gridSpan w:val="5"/>
            <w:tcBorders>
              <w:right w:val="single" w:sz="4" w:space="0" w:color="auto"/>
            </w:tcBorders>
          </w:tcPr>
          <w:p w14:paraId="600CBFD4" w14:textId="13DB5A7A" w:rsidR="00B75C57" w:rsidRPr="006F067B" w:rsidRDefault="00B75C57"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rPr>
              <w:t xml:space="preserve">     </w:t>
            </w:r>
            <w:r w:rsidRPr="006F067B">
              <w:rPr>
                <w:rFonts w:ascii="Times New Roman" w:hAnsi="Times New Roman" w:cs="Times New Roman"/>
                <w:sz w:val="20"/>
                <w:szCs w:val="20"/>
                <w:lang w:val="de-DE"/>
              </w:rPr>
              <w:t xml:space="preserve">Linear </w:t>
            </w:r>
            <w:proofErr w:type="spellStart"/>
            <w:r w:rsidRPr="006F067B">
              <w:rPr>
                <w:rFonts w:ascii="Times New Roman" w:hAnsi="Times New Roman" w:cs="Times New Roman"/>
                <w:sz w:val="20"/>
                <w:szCs w:val="20"/>
                <w:lang w:val="de-DE"/>
              </w:rPr>
              <w:t>mixed</w:t>
            </w:r>
            <w:proofErr w:type="spellEnd"/>
            <w:r w:rsidRPr="006F067B">
              <w:rPr>
                <w:rFonts w:ascii="Times New Roman" w:hAnsi="Times New Roman" w:cs="Times New Roman"/>
                <w:sz w:val="20"/>
                <w:szCs w:val="20"/>
                <w:lang w:val="de-DE"/>
              </w:rPr>
              <w:t xml:space="preserve"> </w:t>
            </w:r>
            <w:proofErr w:type="spellStart"/>
            <w:r w:rsidRPr="006F067B">
              <w:rPr>
                <w:rFonts w:ascii="Times New Roman" w:hAnsi="Times New Roman" w:cs="Times New Roman"/>
                <w:sz w:val="20"/>
                <w:szCs w:val="20"/>
                <w:lang w:val="de-DE"/>
              </w:rPr>
              <w:t>effect</w:t>
            </w:r>
            <w:proofErr w:type="spellEnd"/>
            <w:r w:rsidRPr="006F067B">
              <w:rPr>
                <w:rFonts w:ascii="Times New Roman" w:hAnsi="Times New Roman" w:cs="Times New Roman"/>
                <w:sz w:val="20"/>
                <w:szCs w:val="20"/>
                <w:lang w:val="de-DE"/>
              </w:rPr>
              <w:t xml:space="preserve"> </w:t>
            </w:r>
            <w:proofErr w:type="spellStart"/>
            <w:r w:rsidRPr="006F067B">
              <w:rPr>
                <w:rFonts w:ascii="Times New Roman" w:hAnsi="Times New Roman" w:cs="Times New Roman"/>
                <w:sz w:val="20"/>
                <w:szCs w:val="20"/>
                <w:lang w:val="de-DE"/>
              </w:rPr>
              <w:t>models</w:t>
            </w:r>
            <w:proofErr w:type="spellEnd"/>
          </w:p>
        </w:tc>
      </w:tr>
      <w:tr w:rsidR="002C521E" w:rsidRPr="006F067B" w14:paraId="188B5B3C" w14:textId="77777777" w:rsidTr="002C521E">
        <w:tc>
          <w:tcPr>
            <w:tcW w:w="1129" w:type="dxa"/>
          </w:tcPr>
          <w:p w14:paraId="2E70C598" w14:textId="77777777" w:rsidR="002C521E" w:rsidRPr="006F067B" w:rsidRDefault="002C521E" w:rsidP="00C31040">
            <w:pPr>
              <w:spacing w:line="360" w:lineRule="auto"/>
              <w:jc w:val="center"/>
              <w:rPr>
                <w:rFonts w:ascii="Times New Roman" w:hAnsi="Times New Roman" w:cs="Times New Roman"/>
                <w:sz w:val="20"/>
                <w:szCs w:val="20"/>
                <w:lang w:val="de-DE"/>
              </w:rPr>
            </w:pPr>
          </w:p>
        </w:tc>
        <w:tc>
          <w:tcPr>
            <w:tcW w:w="2551" w:type="dxa"/>
            <w:gridSpan w:val="2"/>
          </w:tcPr>
          <w:p w14:paraId="375929F7" w14:textId="4D506C3C"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 xml:space="preserve">qPCR 16S rRNA </w:t>
            </w:r>
            <w:proofErr w:type="spellStart"/>
            <w:r w:rsidRPr="006F067B">
              <w:rPr>
                <w:rFonts w:ascii="Times New Roman" w:hAnsi="Times New Roman" w:cs="Times New Roman"/>
                <w:sz w:val="20"/>
                <w:szCs w:val="20"/>
                <w:lang w:val="de-DE"/>
              </w:rPr>
              <w:t>bacteria</w:t>
            </w:r>
            <w:proofErr w:type="spellEnd"/>
          </w:p>
        </w:tc>
        <w:tc>
          <w:tcPr>
            <w:tcW w:w="2552" w:type="dxa"/>
            <w:gridSpan w:val="2"/>
          </w:tcPr>
          <w:p w14:paraId="72ABC916" w14:textId="4699B570" w:rsidR="002C521E" w:rsidRPr="006F067B" w:rsidRDefault="002C521E" w:rsidP="00BB24C5">
            <w:pPr>
              <w:spacing w:line="360" w:lineRule="auto"/>
              <w:rPr>
                <w:rFonts w:ascii="Times New Roman" w:hAnsi="Times New Roman" w:cs="Times New Roman"/>
                <w:sz w:val="20"/>
                <w:szCs w:val="20"/>
                <w:lang w:val="de-DE"/>
              </w:rPr>
            </w:pPr>
            <w:r w:rsidRPr="006F067B">
              <w:rPr>
                <w:rFonts w:ascii="Times New Roman" w:hAnsi="Times New Roman" w:cs="Times New Roman"/>
                <w:sz w:val="20"/>
                <w:szCs w:val="20"/>
                <w:lang w:val="de-DE"/>
              </w:rPr>
              <w:t xml:space="preserve">qPCR 16S rRNA </w:t>
            </w:r>
            <w:proofErr w:type="spellStart"/>
            <w:r w:rsidRPr="006F067B">
              <w:rPr>
                <w:rFonts w:ascii="Times New Roman" w:hAnsi="Times New Roman" w:cs="Times New Roman"/>
                <w:sz w:val="20"/>
                <w:szCs w:val="20"/>
                <w:lang w:val="de-DE"/>
              </w:rPr>
              <w:t>archaea</w:t>
            </w:r>
            <w:proofErr w:type="spellEnd"/>
          </w:p>
        </w:tc>
      </w:tr>
      <w:tr w:rsidR="002C521E" w:rsidRPr="006F067B" w14:paraId="29B9023E" w14:textId="77777777" w:rsidTr="002C521E">
        <w:tc>
          <w:tcPr>
            <w:tcW w:w="1129" w:type="dxa"/>
            <w:vMerge w:val="restart"/>
          </w:tcPr>
          <w:p w14:paraId="3537CD50" w14:textId="77777777" w:rsidR="002C521E" w:rsidRPr="006F067B" w:rsidRDefault="002C521E" w:rsidP="00C31040">
            <w:pPr>
              <w:spacing w:line="360" w:lineRule="auto"/>
              <w:jc w:val="center"/>
              <w:rPr>
                <w:rFonts w:ascii="Times New Roman" w:hAnsi="Times New Roman" w:cs="Times New Roman"/>
                <w:b/>
                <w:bCs/>
                <w:sz w:val="20"/>
                <w:szCs w:val="20"/>
              </w:rPr>
            </w:pPr>
          </w:p>
          <w:p w14:paraId="38CC3899" w14:textId="77777777" w:rsidR="002C521E" w:rsidRPr="006F067B" w:rsidRDefault="002C521E" w:rsidP="00C31040">
            <w:pPr>
              <w:spacing w:line="360" w:lineRule="auto"/>
              <w:jc w:val="center"/>
              <w:rPr>
                <w:rFonts w:ascii="Times New Roman" w:hAnsi="Times New Roman" w:cs="Times New Roman"/>
                <w:sz w:val="20"/>
                <w:szCs w:val="20"/>
              </w:rPr>
            </w:pPr>
          </w:p>
          <w:p w14:paraId="0DA42AD0" w14:textId="77777777" w:rsidR="002C521E" w:rsidRPr="006F067B" w:rsidRDefault="002C521E" w:rsidP="00C31040">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(intercept)</w:t>
            </w:r>
          </w:p>
          <w:p w14:paraId="6E0B303F" w14:textId="77777777" w:rsidR="002C521E" w:rsidRPr="006F067B" w:rsidRDefault="002C521E" w:rsidP="00C31040">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treatment</w:t>
            </w:r>
          </w:p>
          <w:p w14:paraId="3E46D40D" w14:textId="77777777" w:rsidR="002C521E" w:rsidRPr="006F067B" w:rsidRDefault="002C521E" w:rsidP="00C31040">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sampling</w:t>
            </w:r>
          </w:p>
          <w:p w14:paraId="3E41D79B" w14:textId="77777777" w:rsidR="002C521E" w:rsidRPr="006F067B" w:rsidRDefault="002C521E" w:rsidP="00C31040">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treatment: sampling</w:t>
            </w:r>
          </w:p>
        </w:tc>
        <w:tc>
          <w:tcPr>
            <w:tcW w:w="1276" w:type="dxa"/>
          </w:tcPr>
          <w:p w14:paraId="7EF929D3" w14:textId="77777777"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F-</w:t>
            </w:r>
            <w:proofErr w:type="spellStart"/>
            <w:r w:rsidRPr="006F067B">
              <w:rPr>
                <w:rFonts w:ascii="Times New Roman" w:hAnsi="Times New Roman" w:cs="Times New Roman"/>
                <w:sz w:val="20"/>
                <w:szCs w:val="20"/>
                <w:lang w:val="de-DE"/>
              </w:rPr>
              <w:t>value</w:t>
            </w:r>
            <w:proofErr w:type="spellEnd"/>
          </w:p>
        </w:tc>
        <w:tc>
          <w:tcPr>
            <w:tcW w:w="1275" w:type="dxa"/>
          </w:tcPr>
          <w:p w14:paraId="37C67FA9" w14:textId="77777777"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p-</w:t>
            </w:r>
            <w:proofErr w:type="spellStart"/>
            <w:r w:rsidRPr="006F067B">
              <w:rPr>
                <w:rFonts w:ascii="Times New Roman" w:hAnsi="Times New Roman" w:cs="Times New Roman"/>
                <w:sz w:val="20"/>
                <w:szCs w:val="20"/>
                <w:lang w:val="de-DE"/>
              </w:rPr>
              <w:t>value</w:t>
            </w:r>
            <w:proofErr w:type="spellEnd"/>
          </w:p>
        </w:tc>
        <w:tc>
          <w:tcPr>
            <w:tcW w:w="1134" w:type="dxa"/>
          </w:tcPr>
          <w:p w14:paraId="551C418C" w14:textId="77777777"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F-</w:t>
            </w:r>
            <w:proofErr w:type="spellStart"/>
            <w:r w:rsidRPr="006F067B">
              <w:rPr>
                <w:rFonts w:ascii="Times New Roman" w:hAnsi="Times New Roman" w:cs="Times New Roman"/>
                <w:sz w:val="20"/>
                <w:szCs w:val="20"/>
                <w:lang w:val="de-DE"/>
              </w:rPr>
              <w:t>value</w:t>
            </w:r>
            <w:proofErr w:type="spellEnd"/>
          </w:p>
        </w:tc>
        <w:tc>
          <w:tcPr>
            <w:tcW w:w="1418" w:type="dxa"/>
          </w:tcPr>
          <w:p w14:paraId="380B78D1" w14:textId="77777777"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p-</w:t>
            </w:r>
            <w:proofErr w:type="spellStart"/>
            <w:r w:rsidRPr="006F067B">
              <w:rPr>
                <w:rFonts w:ascii="Times New Roman" w:hAnsi="Times New Roman" w:cs="Times New Roman"/>
                <w:sz w:val="20"/>
                <w:szCs w:val="20"/>
                <w:lang w:val="de-DE"/>
              </w:rPr>
              <w:t>value</w:t>
            </w:r>
            <w:proofErr w:type="spellEnd"/>
          </w:p>
        </w:tc>
      </w:tr>
      <w:tr w:rsidR="002C521E" w:rsidRPr="006F067B" w14:paraId="23CCA680" w14:textId="77777777" w:rsidTr="002C521E">
        <w:trPr>
          <w:trHeight w:val="1377"/>
        </w:trPr>
        <w:tc>
          <w:tcPr>
            <w:tcW w:w="1129" w:type="dxa"/>
            <w:vMerge/>
          </w:tcPr>
          <w:p w14:paraId="3997DDD7" w14:textId="77777777" w:rsidR="002C521E" w:rsidRPr="006F067B" w:rsidRDefault="002C521E" w:rsidP="00C31040">
            <w:pPr>
              <w:spacing w:line="360" w:lineRule="auto"/>
              <w:jc w:val="center"/>
              <w:rPr>
                <w:rFonts w:ascii="Times New Roman" w:hAnsi="Times New Roman" w:cs="Times New Roman"/>
                <w:sz w:val="20"/>
                <w:szCs w:val="20"/>
                <w:lang w:val="de-DE"/>
              </w:rPr>
            </w:pPr>
          </w:p>
        </w:tc>
        <w:tc>
          <w:tcPr>
            <w:tcW w:w="1276" w:type="dxa"/>
          </w:tcPr>
          <w:p w14:paraId="1226485E" w14:textId="77777777" w:rsidR="002C521E" w:rsidRPr="006F067B" w:rsidRDefault="002C521E" w:rsidP="00C31040">
            <w:pPr>
              <w:spacing w:line="360" w:lineRule="auto"/>
              <w:jc w:val="center"/>
              <w:rPr>
                <w:rFonts w:ascii="Times New Roman" w:hAnsi="Times New Roman" w:cs="Times New Roman"/>
                <w:sz w:val="20"/>
                <w:szCs w:val="20"/>
                <w:lang w:val="de-DE"/>
              </w:rPr>
            </w:pPr>
          </w:p>
          <w:p w14:paraId="61B2E7A8" w14:textId="41E9C3EF" w:rsidR="002C521E" w:rsidRPr="006F067B" w:rsidRDefault="004D0494" w:rsidP="00C31040">
            <w:pPr>
              <w:spacing w:line="36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537</w:t>
            </w:r>
            <w:r w:rsidR="002C521E" w:rsidRPr="006F067B">
              <w:rPr>
                <w:rFonts w:ascii="Times New Roman" w:hAnsi="Times New Roman" w:cs="Times New Roman"/>
                <w:sz w:val="20"/>
                <w:szCs w:val="20"/>
                <w:lang w:val="de-DE"/>
              </w:rPr>
              <w:t>.</w:t>
            </w:r>
            <w:r>
              <w:rPr>
                <w:rFonts w:ascii="Times New Roman" w:hAnsi="Times New Roman" w:cs="Times New Roman"/>
                <w:sz w:val="20"/>
                <w:szCs w:val="20"/>
                <w:lang w:val="de-DE"/>
              </w:rPr>
              <w:t>08</w:t>
            </w:r>
          </w:p>
          <w:p w14:paraId="276E0A00" w14:textId="5740D7ED" w:rsidR="002C521E" w:rsidRPr="006F067B" w:rsidRDefault="004D0494" w:rsidP="00C31040">
            <w:pPr>
              <w:spacing w:line="36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4</w:t>
            </w:r>
            <w:r w:rsidR="002C521E" w:rsidRPr="006F067B">
              <w:rPr>
                <w:rFonts w:ascii="Times New Roman" w:hAnsi="Times New Roman" w:cs="Times New Roman"/>
                <w:sz w:val="20"/>
                <w:szCs w:val="20"/>
                <w:lang w:val="de-DE"/>
              </w:rPr>
              <w:t>.</w:t>
            </w:r>
            <w:r>
              <w:rPr>
                <w:rFonts w:ascii="Times New Roman" w:hAnsi="Times New Roman" w:cs="Times New Roman"/>
                <w:sz w:val="20"/>
                <w:szCs w:val="20"/>
                <w:lang w:val="de-DE"/>
              </w:rPr>
              <w:t>05</w:t>
            </w:r>
          </w:p>
          <w:p w14:paraId="4382600A" w14:textId="4F0C4121" w:rsidR="002C521E" w:rsidRPr="006F067B" w:rsidRDefault="004D0494" w:rsidP="00C31040">
            <w:pPr>
              <w:spacing w:line="36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7</w:t>
            </w:r>
            <w:r w:rsidR="002C521E" w:rsidRPr="006F067B">
              <w:rPr>
                <w:rFonts w:ascii="Times New Roman" w:hAnsi="Times New Roman" w:cs="Times New Roman"/>
                <w:sz w:val="20"/>
                <w:szCs w:val="20"/>
                <w:lang w:val="de-DE"/>
              </w:rPr>
              <w:t>.</w:t>
            </w:r>
            <w:r>
              <w:rPr>
                <w:rFonts w:ascii="Times New Roman" w:hAnsi="Times New Roman" w:cs="Times New Roman"/>
                <w:sz w:val="20"/>
                <w:szCs w:val="20"/>
                <w:lang w:val="de-DE"/>
              </w:rPr>
              <w:t>91</w:t>
            </w:r>
          </w:p>
          <w:p w14:paraId="7BAB48C1" w14:textId="16790ED9"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w:t>
            </w:r>
            <w:r w:rsidR="004D0494">
              <w:rPr>
                <w:rFonts w:ascii="Times New Roman" w:hAnsi="Times New Roman" w:cs="Times New Roman"/>
                <w:sz w:val="20"/>
                <w:szCs w:val="20"/>
                <w:lang w:val="de-DE"/>
              </w:rPr>
              <w:t>4</w:t>
            </w:r>
          </w:p>
        </w:tc>
        <w:tc>
          <w:tcPr>
            <w:tcW w:w="1275" w:type="dxa"/>
          </w:tcPr>
          <w:p w14:paraId="75130E3E" w14:textId="77777777" w:rsidR="002C521E" w:rsidRPr="006F067B" w:rsidRDefault="002C521E" w:rsidP="00C31040">
            <w:pPr>
              <w:spacing w:line="360" w:lineRule="auto"/>
              <w:jc w:val="center"/>
              <w:rPr>
                <w:rFonts w:ascii="Times New Roman" w:hAnsi="Times New Roman" w:cs="Times New Roman"/>
                <w:b/>
                <w:bCs/>
                <w:sz w:val="20"/>
                <w:szCs w:val="20"/>
                <w:lang w:val="de-DE"/>
              </w:rPr>
            </w:pPr>
          </w:p>
          <w:p w14:paraId="771663B8" w14:textId="77777777" w:rsidR="002C521E" w:rsidRPr="006F067B" w:rsidRDefault="002C521E" w:rsidP="00C31040">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b/>
                <w:bCs/>
                <w:sz w:val="20"/>
                <w:szCs w:val="20"/>
                <w:lang w:val="de-DE"/>
              </w:rPr>
              <w:t>&lt;.0001</w:t>
            </w:r>
          </w:p>
          <w:p w14:paraId="30FC8C25" w14:textId="4B2B7C44"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w:t>
            </w:r>
            <w:r w:rsidR="004D0494">
              <w:rPr>
                <w:rFonts w:ascii="Times New Roman" w:hAnsi="Times New Roman" w:cs="Times New Roman"/>
                <w:sz w:val="20"/>
                <w:szCs w:val="20"/>
                <w:lang w:val="de-DE"/>
              </w:rPr>
              <w:t>0514</w:t>
            </w:r>
          </w:p>
          <w:p w14:paraId="63993C7C" w14:textId="59F288D7"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w:t>
            </w:r>
            <w:r w:rsidR="004D0494">
              <w:rPr>
                <w:rFonts w:ascii="Times New Roman" w:hAnsi="Times New Roman" w:cs="Times New Roman"/>
                <w:sz w:val="20"/>
                <w:szCs w:val="20"/>
                <w:lang w:val="de-DE"/>
              </w:rPr>
              <w:t>0003</w:t>
            </w:r>
          </w:p>
          <w:p w14:paraId="08B2411C" w14:textId="21C0D36E"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0.3</w:t>
            </w:r>
            <w:r w:rsidR="004D0494">
              <w:rPr>
                <w:rFonts w:ascii="Times New Roman" w:hAnsi="Times New Roman" w:cs="Times New Roman"/>
                <w:sz w:val="20"/>
                <w:szCs w:val="20"/>
                <w:lang w:val="de-DE"/>
              </w:rPr>
              <w:t>85</w:t>
            </w:r>
          </w:p>
        </w:tc>
        <w:tc>
          <w:tcPr>
            <w:tcW w:w="1134" w:type="dxa"/>
          </w:tcPr>
          <w:p w14:paraId="39787D67" w14:textId="77777777" w:rsidR="002C521E" w:rsidRPr="006F067B" w:rsidRDefault="002C521E" w:rsidP="00C31040">
            <w:pPr>
              <w:spacing w:line="360" w:lineRule="auto"/>
              <w:jc w:val="center"/>
              <w:rPr>
                <w:rFonts w:ascii="Times New Roman" w:hAnsi="Times New Roman" w:cs="Times New Roman"/>
                <w:sz w:val="20"/>
                <w:szCs w:val="20"/>
                <w:lang w:val="de-DE"/>
              </w:rPr>
            </w:pPr>
          </w:p>
          <w:p w14:paraId="5E6FB507" w14:textId="3FFB9766" w:rsidR="002C521E" w:rsidRPr="006F067B" w:rsidRDefault="001209E6" w:rsidP="00C31040">
            <w:pPr>
              <w:spacing w:line="36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71538</w:t>
            </w:r>
            <w:r w:rsidR="002C521E" w:rsidRPr="006F067B">
              <w:rPr>
                <w:rFonts w:ascii="Times New Roman" w:hAnsi="Times New Roman" w:cs="Times New Roman"/>
                <w:sz w:val="20"/>
                <w:szCs w:val="20"/>
                <w:lang w:val="de-DE"/>
              </w:rPr>
              <w:t>.</w:t>
            </w:r>
            <w:r>
              <w:rPr>
                <w:rFonts w:ascii="Times New Roman" w:hAnsi="Times New Roman" w:cs="Times New Roman"/>
                <w:sz w:val="20"/>
                <w:szCs w:val="20"/>
                <w:lang w:val="de-DE"/>
              </w:rPr>
              <w:t>25</w:t>
            </w:r>
          </w:p>
          <w:p w14:paraId="7E80BADC" w14:textId="42ED6A1B"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w:t>
            </w:r>
            <w:r w:rsidR="001209E6">
              <w:rPr>
                <w:rFonts w:ascii="Times New Roman" w:hAnsi="Times New Roman" w:cs="Times New Roman"/>
                <w:sz w:val="20"/>
                <w:szCs w:val="20"/>
                <w:lang w:val="de-DE"/>
              </w:rPr>
              <w:t>26</w:t>
            </w:r>
          </w:p>
          <w:p w14:paraId="2B8D8AA6" w14:textId="57169177" w:rsidR="002C521E" w:rsidRPr="006F067B" w:rsidRDefault="001209E6" w:rsidP="00C31040">
            <w:pPr>
              <w:spacing w:line="36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3</w:t>
            </w:r>
            <w:r w:rsidR="002C521E" w:rsidRPr="006F067B">
              <w:rPr>
                <w:rFonts w:ascii="Times New Roman" w:hAnsi="Times New Roman" w:cs="Times New Roman"/>
                <w:sz w:val="20"/>
                <w:szCs w:val="20"/>
                <w:lang w:val="de-DE"/>
              </w:rPr>
              <w:t>.</w:t>
            </w:r>
            <w:r>
              <w:rPr>
                <w:rFonts w:ascii="Times New Roman" w:hAnsi="Times New Roman" w:cs="Times New Roman"/>
                <w:sz w:val="20"/>
                <w:szCs w:val="20"/>
                <w:lang w:val="de-DE"/>
              </w:rPr>
              <w:t>53</w:t>
            </w:r>
          </w:p>
          <w:p w14:paraId="700CDE8A" w14:textId="61041938"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w:t>
            </w:r>
            <w:r w:rsidR="001209E6">
              <w:rPr>
                <w:rFonts w:ascii="Times New Roman" w:hAnsi="Times New Roman" w:cs="Times New Roman"/>
                <w:sz w:val="20"/>
                <w:szCs w:val="20"/>
                <w:lang w:val="de-DE"/>
              </w:rPr>
              <w:t>52</w:t>
            </w:r>
          </w:p>
        </w:tc>
        <w:tc>
          <w:tcPr>
            <w:tcW w:w="1418" w:type="dxa"/>
          </w:tcPr>
          <w:p w14:paraId="38C244FA" w14:textId="77777777" w:rsidR="002C521E" w:rsidRPr="006F067B" w:rsidRDefault="002C521E" w:rsidP="00C31040">
            <w:pPr>
              <w:spacing w:line="360" w:lineRule="auto"/>
              <w:jc w:val="center"/>
              <w:rPr>
                <w:rFonts w:ascii="Times New Roman" w:hAnsi="Times New Roman" w:cs="Times New Roman"/>
                <w:b/>
                <w:bCs/>
                <w:sz w:val="20"/>
                <w:szCs w:val="20"/>
                <w:lang w:val="de-DE"/>
              </w:rPr>
            </w:pPr>
          </w:p>
          <w:p w14:paraId="0FDCF394" w14:textId="77777777" w:rsidR="002C521E" w:rsidRPr="006F067B" w:rsidRDefault="002C521E" w:rsidP="00C31040">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b/>
                <w:bCs/>
                <w:sz w:val="20"/>
                <w:szCs w:val="20"/>
                <w:lang w:val="de-DE"/>
              </w:rPr>
              <w:t>&lt;.0001</w:t>
            </w:r>
          </w:p>
          <w:p w14:paraId="2A79368E" w14:textId="42CF5D6D"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w:t>
            </w:r>
            <w:r w:rsidR="001209E6">
              <w:rPr>
                <w:rFonts w:ascii="Times New Roman" w:hAnsi="Times New Roman" w:cs="Times New Roman"/>
                <w:sz w:val="20"/>
                <w:szCs w:val="20"/>
                <w:lang w:val="de-DE"/>
              </w:rPr>
              <w:t>614</w:t>
            </w:r>
          </w:p>
          <w:p w14:paraId="072EAB7F" w14:textId="3BCC2967"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w:t>
            </w:r>
            <w:r w:rsidR="001209E6">
              <w:rPr>
                <w:rFonts w:ascii="Times New Roman" w:hAnsi="Times New Roman" w:cs="Times New Roman"/>
                <w:sz w:val="20"/>
                <w:szCs w:val="20"/>
                <w:lang w:val="de-DE"/>
              </w:rPr>
              <w:t>0240</w:t>
            </w:r>
          </w:p>
          <w:p w14:paraId="2475ECAC" w14:textId="5E84E368" w:rsidR="002C521E" w:rsidRPr="006F067B" w:rsidRDefault="002C521E" w:rsidP="00C31040">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w:t>
            </w:r>
            <w:r w:rsidR="001209E6">
              <w:rPr>
                <w:rFonts w:ascii="Times New Roman" w:hAnsi="Times New Roman" w:cs="Times New Roman"/>
                <w:sz w:val="20"/>
                <w:szCs w:val="20"/>
                <w:lang w:val="de-DE"/>
              </w:rPr>
              <w:t>669</w:t>
            </w:r>
          </w:p>
        </w:tc>
      </w:tr>
    </w:tbl>
    <w:p w14:paraId="6E6646EA" w14:textId="77777777" w:rsidR="002C521E" w:rsidRDefault="002C521E" w:rsidP="00B55750">
      <w:pPr>
        <w:rPr>
          <w:rFonts w:ascii="Times New Roman" w:hAnsi="Times New Roman" w:cs="Times New Roman"/>
          <w:sz w:val="20"/>
          <w:szCs w:val="20"/>
        </w:rPr>
      </w:pPr>
    </w:p>
    <w:p w14:paraId="052C2D7A" w14:textId="348FF7BE" w:rsidR="002C521E" w:rsidRDefault="002C521E" w:rsidP="00B55750">
      <w:pPr>
        <w:rPr>
          <w:rFonts w:ascii="Times New Roman" w:hAnsi="Times New Roman" w:cs="Times New Roman"/>
          <w:sz w:val="20"/>
          <w:szCs w:val="20"/>
        </w:rPr>
      </w:pPr>
      <w:r>
        <w:rPr>
          <w:rFonts w:ascii="Times New Roman" w:hAnsi="Times New Roman" w:cs="Times New Roman"/>
          <w:sz w:val="20"/>
          <w:szCs w:val="20"/>
        </w:rPr>
        <w:br w:type="page"/>
      </w:r>
    </w:p>
    <w:p w14:paraId="0548CAE1" w14:textId="705F445F" w:rsidR="00C44CEA" w:rsidRPr="006F067B" w:rsidRDefault="00C44CEA" w:rsidP="00B55750">
      <w:pPr>
        <w:rPr>
          <w:rFonts w:ascii="Times New Roman" w:hAnsi="Times New Roman" w:cs="Times New Roman"/>
          <w:sz w:val="20"/>
          <w:szCs w:val="20"/>
        </w:rPr>
      </w:pPr>
    </w:p>
    <w:p w14:paraId="141EB149" w14:textId="6F6867B2" w:rsidR="00563E1C" w:rsidRPr="006F067B" w:rsidRDefault="00563E1C" w:rsidP="00537260">
      <w:pPr>
        <w:pStyle w:val="Beschriftung"/>
        <w:keepNext/>
        <w:ind w:right="-992"/>
        <w:jc w:val="both"/>
        <w:rPr>
          <w:rFonts w:ascii="Times New Roman" w:hAnsi="Times New Roman" w:cs="Times New Roman"/>
          <w:i w:val="0"/>
          <w:iCs w:val="0"/>
          <w:color w:val="auto"/>
          <w:sz w:val="20"/>
          <w:szCs w:val="20"/>
        </w:rPr>
      </w:pPr>
      <w:r w:rsidRPr="006F067B">
        <w:rPr>
          <w:rFonts w:ascii="Times New Roman" w:hAnsi="Times New Roman" w:cs="Times New Roman"/>
          <w:b/>
          <w:i w:val="0"/>
          <w:iCs w:val="0"/>
          <w:color w:val="auto"/>
          <w:sz w:val="20"/>
          <w:szCs w:val="20"/>
        </w:rPr>
        <w:t>Table S</w:t>
      </w:r>
      <w:r w:rsidR="00822313" w:rsidRPr="006F067B">
        <w:rPr>
          <w:rFonts w:ascii="Times New Roman" w:hAnsi="Times New Roman" w:cs="Times New Roman"/>
          <w:b/>
          <w:i w:val="0"/>
          <w:iCs w:val="0"/>
          <w:color w:val="auto"/>
          <w:sz w:val="20"/>
          <w:szCs w:val="20"/>
        </w:rPr>
        <w:fldChar w:fldCharType="begin"/>
      </w:r>
      <w:r w:rsidR="00822313" w:rsidRPr="006F067B">
        <w:rPr>
          <w:rFonts w:ascii="Times New Roman" w:hAnsi="Times New Roman" w:cs="Times New Roman"/>
          <w:b/>
          <w:i w:val="0"/>
          <w:iCs w:val="0"/>
          <w:color w:val="auto"/>
          <w:sz w:val="20"/>
          <w:szCs w:val="20"/>
        </w:rPr>
        <w:instrText xml:space="preserve"> SEQ Table_S \* ARABIC </w:instrText>
      </w:r>
      <w:r w:rsidR="00822313" w:rsidRPr="006F067B">
        <w:rPr>
          <w:rFonts w:ascii="Times New Roman" w:hAnsi="Times New Roman" w:cs="Times New Roman"/>
          <w:b/>
          <w:i w:val="0"/>
          <w:iCs w:val="0"/>
          <w:color w:val="auto"/>
          <w:sz w:val="20"/>
          <w:szCs w:val="20"/>
        </w:rPr>
        <w:fldChar w:fldCharType="separate"/>
      </w:r>
      <w:r w:rsidR="00537260">
        <w:rPr>
          <w:rFonts w:ascii="Times New Roman" w:hAnsi="Times New Roman" w:cs="Times New Roman"/>
          <w:b/>
          <w:i w:val="0"/>
          <w:iCs w:val="0"/>
          <w:noProof/>
          <w:color w:val="auto"/>
          <w:sz w:val="20"/>
          <w:szCs w:val="20"/>
        </w:rPr>
        <w:t>10</w:t>
      </w:r>
      <w:r w:rsidR="00822313" w:rsidRPr="006F067B">
        <w:rPr>
          <w:rFonts w:ascii="Times New Roman" w:hAnsi="Times New Roman" w:cs="Times New Roman"/>
          <w:b/>
          <w:i w:val="0"/>
          <w:iCs w:val="0"/>
          <w:color w:val="auto"/>
          <w:sz w:val="20"/>
          <w:szCs w:val="20"/>
        </w:rPr>
        <w:fldChar w:fldCharType="end"/>
      </w:r>
      <w:r w:rsidRPr="006F067B">
        <w:rPr>
          <w:rFonts w:ascii="Times New Roman" w:hAnsi="Times New Roman" w:cs="Times New Roman"/>
          <w:i w:val="0"/>
          <w:iCs w:val="0"/>
          <w:color w:val="auto"/>
          <w:sz w:val="20"/>
          <w:szCs w:val="20"/>
        </w:rPr>
        <w:t xml:space="preserve"> </w:t>
      </w:r>
      <w:r w:rsidR="00D4772F" w:rsidRPr="006F067B">
        <w:rPr>
          <w:rFonts w:ascii="Times New Roman" w:eastAsia="CIDFont+F5" w:hAnsi="Times New Roman" w:cs="Times New Roman"/>
          <w:i w:val="0"/>
          <w:iCs w:val="0"/>
          <w:color w:val="auto"/>
          <w:sz w:val="20"/>
          <w:szCs w:val="20"/>
        </w:rPr>
        <w:t xml:space="preserve">Estimated marginal means (EMMs) for </w:t>
      </w:r>
      <w:r w:rsidR="00DA16B8" w:rsidRPr="006F067B">
        <w:rPr>
          <w:rFonts w:ascii="Times New Roman" w:eastAsia="CIDFont+F5" w:hAnsi="Times New Roman" w:cs="Times New Roman"/>
          <w:i w:val="0"/>
          <w:iCs w:val="0"/>
          <w:color w:val="auto"/>
          <w:sz w:val="20"/>
          <w:szCs w:val="20"/>
        </w:rPr>
        <w:t xml:space="preserve">qPCR 16S rRNA </w:t>
      </w:r>
      <w:r w:rsidR="00FB6343" w:rsidRPr="006F067B">
        <w:rPr>
          <w:rFonts w:ascii="Times New Roman" w:eastAsia="CIDFont+F5" w:hAnsi="Times New Roman" w:cs="Times New Roman"/>
          <w:i w:val="0"/>
          <w:iCs w:val="0"/>
          <w:color w:val="auto"/>
          <w:sz w:val="20"/>
          <w:szCs w:val="20"/>
        </w:rPr>
        <w:t xml:space="preserve">gene </w:t>
      </w:r>
      <w:r w:rsidR="00DA16B8" w:rsidRPr="006F067B">
        <w:rPr>
          <w:rFonts w:ascii="Times New Roman" w:eastAsia="CIDFont+F5" w:hAnsi="Times New Roman" w:cs="Times New Roman"/>
          <w:i w:val="0"/>
          <w:iCs w:val="0"/>
          <w:color w:val="auto"/>
          <w:sz w:val="20"/>
          <w:szCs w:val="20"/>
        </w:rPr>
        <w:t>bacteria data, qPCR 16S R</w:t>
      </w:r>
      <w:r w:rsidR="00FB6343" w:rsidRPr="006F067B">
        <w:rPr>
          <w:rFonts w:ascii="Times New Roman" w:eastAsia="CIDFont+F5" w:hAnsi="Times New Roman" w:cs="Times New Roman"/>
          <w:i w:val="0"/>
          <w:iCs w:val="0"/>
          <w:color w:val="auto"/>
          <w:sz w:val="20"/>
          <w:szCs w:val="20"/>
        </w:rPr>
        <w:t xml:space="preserve">NA gene </w:t>
      </w:r>
      <w:r w:rsidR="00DA16B8" w:rsidRPr="006F067B">
        <w:rPr>
          <w:rFonts w:ascii="Times New Roman" w:eastAsia="CIDFont+F5" w:hAnsi="Times New Roman" w:cs="Times New Roman"/>
          <w:i w:val="0"/>
          <w:iCs w:val="0"/>
          <w:color w:val="auto"/>
          <w:sz w:val="20"/>
          <w:szCs w:val="20"/>
        </w:rPr>
        <w:t>archaea data and Observed Species Richness</w:t>
      </w:r>
      <w:r w:rsidR="00D4772F" w:rsidRPr="006F067B">
        <w:rPr>
          <w:rFonts w:ascii="Times New Roman" w:eastAsia="CIDFont+F5" w:hAnsi="Times New Roman" w:cs="Times New Roman"/>
          <w:i w:val="0"/>
          <w:iCs w:val="0"/>
          <w:color w:val="auto"/>
          <w:sz w:val="20"/>
          <w:szCs w:val="20"/>
        </w:rPr>
        <w:t xml:space="preserve"> values generated using the </w:t>
      </w:r>
      <w:proofErr w:type="spellStart"/>
      <w:r w:rsidR="00D4772F" w:rsidRPr="006F067B">
        <w:rPr>
          <w:rFonts w:ascii="Times New Roman" w:eastAsia="CIDFont+F5" w:hAnsi="Times New Roman" w:cs="Times New Roman"/>
          <w:i w:val="0"/>
          <w:iCs w:val="0"/>
          <w:color w:val="auto"/>
          <w:sz w:val="20"/>
          <w:szCs w:val="20"/>
        </w:rPr>
        <w:t>emmeans</w:t>
      </w:r>
      <w:proofErr w:type="spellEnd"/>
      <w:r w:rsidR="00D4772F" w:rsidRPr="006F067B">
        <w:rPr>
          <w:rFonts w:ascii="Times New Roman" w:eastAsia="CIDFont+F5" w:hAnsi="Times New Roman" w:cs="Times New Roman"/>
          <w:i w:val="0"/>
          <w:iCs w:val="0"/>
          <w:color w:val="auto"/>
          <w:sz w:val="20"/>
          <w:szCs w:val="20"/>
        </w:rPr>
        <w:t xml:space="preserve"> package in R. The statistical model employed was as previously described. Post hoc comparisons were conducted using Tukey's method, using pairwise comparison between Control, respectively HCA samples at all four sampling time points </w:t>
      </w:r>
    </w:p>
    <w:tbl>
      <w:tblPr>
        <w:tblStyle w:val="Tabellenraster"/>
        <w:tblW w:w="0" w:type="auto"/>
        <w:tblInd w:w="5" w:type="dxa"/>
        <w:tblLook w:val="04A0" w:firstRow="1" w:lastRow="0" w:firstColumn="1" w:lastColumn="0" w:noHBand="0" w:noVBand="1"/>
      </w:tblPr>
      <w:tblGrid>
        <w:gridCol w:w="2547"/>
        <w:gridCol w:w="2126"/>
        <w:gridCol w:w="2410"/>
      </w:tblGrid>
      <w:tr w:rsidR="00FB6343" w:rsidRPr="006F067B" w14:paraId="36A98170" w14:textId="260A9F32" w:rsidTr="00537260">
        <w:tc>
          <w:tcPr>
            <w:tcW w:w="7083" w:type="dxa"/>
            <w:gridSpan w:val="3"/>
          </w:tcPr>
          <w:p w14:paraId="637521E3" w14:textId="1D59CA98" w:rsidR="00FB6343" w:rsidRPr="006F067B" w:rsidRDefault="00FB6343" w:rsidP="00E6172E">
            <w:pPr>
              <w:jc w:val="center"/>
              <w:rPr>
                <w:rFonts w:ascii="Times New Roman" w:hAnsi="Times New Roman" w:cs="Times New Roman"/>
                <w:sz w:val="20"/>
                <w:szCs w:val="20"/>
              </w:rPr>
            </w:pPr>
            <w:r w:rsidRPr="006F067B">
              <w:rPr>
                <w:rFonts w:ascii="Times New Roman" w:hAnsi="Times New Roman" w:cs="Times New Roman"/>
                <w:sz w:val="20"/>
                <w:szCs w:val="20"/>
              </w:rPr>
              <w:t xml:space="preserve">                                     Post hoc analysis</w:t>
            </w:r>
          </w:p>
        </w:tc>
      </w:tr>
      <w:tr w:rsidR="00537260" w:rsidRPr="006F067B" w14:paraId="33277AD5" w14:textId="48979C72" w:rsidTr="00FC75FF">
        <w:tc>
          <w:tcPr>
            <w:tcW w:w="2547" w:type="dxa"/>
          </w:tcPr>
          <w:p w14:paraId="1FD77470" w14:textId="2937BEA4" w:rsidR="00537260" w:rsidRPr="006F067B" w:rsidRDefault="00537260" w:rsidP="00D4772F">
            <w:pPr>
              <w:jc w:val="center"/>
              <w:rPr>
                <w:rFonts w:ascii="Times New Roman" w:hAnsi="Times New Roman" w:cs="Times New Roman"/>
                <w:sz w:val="20"/>
                <w:szCs w:val="20"/>
              </w:rPr>
            </w:pPr>
          </w:p>
        </w:tc>
        <w:tc>
          <w:tcPr>
            <w:tcW w:w="2126" w:type="dxa"/>
          </w:tcPr>
          <w:p w14:paraId="6595359E" w14:textId="1AB987B3" w:rsidR="00537260" w:rsidRPr="006F067B" w:rsidRDefault="00537260" w:rsidP="00D4772F">
            <w:pPr>
              <w:jc w:val="center"/>
              <w:rPr>
                <w:rFonts w:ascii="Times New Roman" w:hAnsi="Times New Roman" w:cs="Times New Roman"/>
                <w:sz w:val="20"/>
                <w:szCs w:val="20"/>
              </w:rPr>
            </w:pPr>
            <w:r w:rsidRPr="006F067B">
              <w:rPr>
                <w:rFonts w:ascii="Times New Roman" w:hAnsi="Times New Roman" w:cs="Times New Roman"/>
                <w:sz w:val="20"/>
                <w:szCs w:val="20"/>
              </w:rPr>
              <w:t>qPCR 16S rRNA gene bacteria</w:t>
            </w:r>
          </w:p>
        </w:tc>
        <w:tc>
          <w:tcPr>
            <w:tcW w:w="2410" w:type="dxa"/>
          </w:tcPr>
          <w:p w14:paraId="785BB502" w14:textId="5E48974F" w:rsidR="00537260" w:rsidRPr="006F067B" w:rsidRDefault="00537260" w:rsidP="00D4772F">
            <w:pPr>
              <w:jc w:val="center"/>
              <w:rPr>
                <w:rFonts w:ascii="Times New Roman" w:hAnsi="Times New Roman" w:cs="Times New Roman"/>
                <w:sz w:val="20"/>
                <w:szCs w:val="20"/>
              </w:rPr>
            </w:pPr>
            <w:r w:rsidRPr="006F067B">
              <w:rPr>
                <w:rFonts w:ascii="Times New Roman" w:hAnsi="Times New Roman" w:cs="Times New Roman"/>
                <w:sz w:val="20"/>
                <w:szCs w:val="20"/>
              </w:rPr>
              <w:t>qPCR 16S rRNA gene archaea</w:t>
            </w:r>
          </w:p>
        </w:tc>
      </w:tr>
      <w:tr w:rsidR="00537260" w:rsidRPr="006F067B" w14:paraId="542B3DCC" w14:textId="39AE3258" w:rsidTr="00FC75FF">
        <w:trPr>
          <w:trHeight w:val="1384"/>
        </w:trPr>
        <w:tc>
          <w:tcPr>
            <w:tcW w:w="2547" w:type="dxa"/>
          </w:tcPr>
          <w:p w14:paraId="4001B97C" w14:textId="77777777" w:rsidR="00537260" w:rsidRPr="006F067B" w:rsidRDefault="00537260" w:rsidP="00D4772F">
            <w:pPr>
              <w:jc w:val="center"/>
              <w:rPr>
                <w:rFonts w:ascii="Times New Roman" w:hAnsi="Times New Roman" w:cs="Times New Roman"/>
                <w:sz w:val="20"/>
                <w:szCs w:val="20"/>
              </w:rPr>
            </w:pPr>
            <w:r w:rsidRPr="006F067B">
              <w:rPr>
                <w:rFonts w:ascii="Times New Roman" w:hAnsi="Times New Roman" w:cs="Times New Roman"/>
                <w:sz w:val="20"/>
                <w:szCs w:val="20"/>
              </w:rPr>
              <w:t>Contrast</w:t>
            </w:r>
          </w:p>
          <w:p w14:paraId="2203226F" w14:textId="77777777" w:rsidR="00537260" w:rsidRPr="006F067B" w:rsidRDefault="00537260" w:rsidP="00D4772F">
            <w:pPr>
              <w:jc w:val="center"/>
              <w:rPr>
                <w:rFonts w:ascii="Times New Roman" w:hAnsi="Times New Roman" w:cs="Times New Roman"/>
                <w:sz w:val="20"/>
                <w:szCs w:val="20"/>
              </w:rPr>
            </w:pPr>
          </w:p>
          <w:p w14:paraId="1CC4A1FB" w14:textId="77777777" w:rsidR="00537260" w:rsidRPr="006F067B" w:rsidRDefault="00537260" w:rsidP="00D4772F">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Control vs May Control</w:t>
            </w:r>
          </w:p>
          <w:p w14:paraId="3E86E08B" w14:textId="77777777" w:rsidR="00537260" w:rsidRPr="006F067B" w:rsidRDefault="00537260" w:rsidP="00D4772F">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Control vs July Control</w:t>
            </w:r>
          </w:p>
          <w:p w14:paraId="5760FD7A" w14:textId="77777777" w:rsidR="00537260" w:rsidRPr="006F067B" w:rsidRDefault="00537260" w:rsidP="00D4772F">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Control vs Aug Control</w:t>
            </w:r>
          </w:p>
          <w:p w14:paraId="3EE90803" w14:textId="77777777" w:rsidR="00537260" w:rsidRPr="006F067B" w:rsidRDefault="00537260" w:rsidP="00D4772F">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May Control vs July Control</w:t>
            </w:r>
          </w:p>
          <w:p w14:paraId="0CE53B00" w14:textId="77777777" w:rsidR="00537260" w:rsidRPr="006F067B" w:rsidRDefault="00537260" w:rsidP="00D4772F">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May Control vs Aug Control</w:t>
            </w:r>
          </w:p>
          <w:p w14:paraId="511535A8" w14:textId="77777777" w:rsidR="00537260" w:rsidRPr="006F067B" w:rsidRDefault="00537260" w:rsidP="00D4772F">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July Control vs Aug Control</w:t>
            </w:r>
          </w:p>
          <w:p w14:paraId="35B852E3" w14:textId="77777777" w:rsidR="00537260" w:rsidRPr="006F067B" w:rsidRDefault="00537260" w:rsidP="00D4772F">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HCA vs May HCA</w:t>
            </w:r>
          </w:p>
          <w:p w14:paraId="7B5094AB" w14:textId="77777777" w:rsidR="00537260" w:rsidRPr="006F067B" w:rsidRDefault="00537260" w:rsidP="00D4772F">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HCA vs July HCA</w:t>
            </w:r>
          </w:p>
          <w:p w14:paraId="5D646BE4" w14:textId="77777777" w:rsidR="00537260" w:rsidRPr="006F067B" w:rsidRDefault="00537260" w:rsidP="00D4772F">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HCA vs Aug HCA</w:t>
            </w:r>
          </w:p>
          <w:p w14:paraId="708BE8C2" w14:textId="77777777" w:rsidR="00537260" w:rsidRPr="006F067B" w:rsidRDefault="00537260" w:rsidP="00D4772F">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May HCA vs July HCA</w:t>
            </w:r>
          </w:p>
          <w:p w14:paraId="426D6000" w14:textId="77777777" w:rsidR="00537260" w:rsidRPr="006F067B" w:rsidRDefault="00537260" w:rsidP="00D4772F">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May HCA vs Aug HCA</w:t>
            </w:r>
          </w:p>
          <w:p w14:paraId="0CA01593" w14:textId="4E136292" w:rsidR="00537260" w:rsidRPr="006F067B" w:rsidRDefault="00537260" w:rsidP="0058159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July HCA vs Aug HCA</w:t>
            </w:r>
          </w:p>
        </w:tc>
        <w:tc>
          <w:tcPr>
            <w:tcW w:w="2126" w:type="dxa"/>
          </w:tcPr>
          <w:p w14:paraId="2531AF01" w14:textId="77777777" w:rsidR="00537260" w:rsidRPr="006F067B" w:rsidRDefault="00537260" w:rsidP="00D4772F">
            <w:pPr>
              <w:jc w:val="center"/>
              <w:rPr>
                <w:rFonts w:ascii="Times New Roman" w:hAnsi="Times New Roman" w:cs="Times New Roman"/>
                <w:sz w:val="20"/>
                <w:szCs w:val="20"/>
              </w:rPr>
            </w:pPr>
            <w:r w:rsidRPr="006F067B">
              <w:rPr>
                <w:rFonts w:ascii="Times New Roman" w:hAnsi="Times New Roman" w:cs="Times New Roman"/>
                <w:sz w:val="20"/>
                <w:szCs w:val="20"/>
              </w:rPr>
              <w:t>p-value</w:t>
            </w:r>
          </w:p>
          <w:p w14:paraId="4DC9DD2B" w14:textId="77777777" w:rsidR="00537260" w:rsidRPr="006F067B" w:rsidRDefault="00537260" w:rsidP="00D4772F">
            <w:pPr>
              <w:jc w:val="center"/>
              <w:rPr>
                <w:rFonts w:ascii="Times New Roman" w:hAnsi="Times New Roman" w:cs="Times New Roman"/>
                <w:sz w:val="20"/>
                <w:szCs w:val="20"/>
              </w:rPr>
            </w:pPr>
          </w:p>
          <w:p w14:paraId="54369E5A" w14:textId="77777777" w:rsidR="00537260" w:rsidRPr="006F067B" w:rsidRDefault="00537260" w:rsidP="00D4772F">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4E65B378" w14:textId="77777777" w:rsidR="00537260" w:rsidRPr="006F067B" w:rsidRDefault="00537260" w:rsidP="00D4772F">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2EA2D517" w14:textId="6F88034E" w:rsidR="00537260" w:rsidRPr="006F067B" w:rsidRDefault="00537260" w:rsidP="00D4772F">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b/>
                <w:bCs/>
                <w:sz w:val="20"/>
                <w:szCs w:val="20"/>
                <w:lang w:val="de-DE"/>
              </w:rPr>
              <w:t>0.03</w:t>
            </w:r>
            <w:r w:rsidR="00EF53B6">
              <w:rPr>
                <w:rFonts w:ascii="Times New Roman" w:hAnsi="Times New Roman" w:cs="Times New Roman"/>
                <w:b/>
                <w:bCs/>
                <w:sz w:val="20"/>
                <w:szCs w:val="20"/>
                <w:lang w:val="de-DE"/>
              </w:rPr>
              <w:t>14</w:t>
            </w:r>
          </w:p>
          <w:p w14:paraId="37D5ACAC" w14:textId="77777777" w:rsidR="00537260" w:rsidRPr="006F067B" w:rsidRDefault="00537260" w:rsidP="00D4772F">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1B4E09BE" w14:textId="56F2C29A" w:rsidR="00537260" w:rsidRPr="006F067B" w:rsidRDefault="00537260" w:rsidP="00D4772F">
            <w:pPr>
              <w:spacing w:line="360" w:lineRule="auto"/>
              <w:jc w:val="center"/>
              <w:rPr>
                <w:rFonts w:ascii="Times New Roman" w:hAnsi="Times New Roman" w:cs="Times New Roman"/>
                <w:b/>
                <w:bCs/>
                <w:sz w:val="20"/>
                <w:szCs w:val="20"/>
                <w:lang w:val="de-DE"/>
              </w:rPr>
            </w:pPr>
            <w:r w:rsidRPr="006F067B">
              <w:rPr>
                <w:rFonts w:ascii="Times New Roman" w:hAnsi="Times New Roman" w:cs="Times New Roman"/>
                <w:b/>
                <w:bCs/>
                <w:sz w:val="20"/>
                <w:szCs w:val="20"/>
                <w:lang w:val="de-DE"/>
              </w:rPr>
              <w:t>0.003</w:t>
            </w:r>
            <w:r w:rsidR="00EF53B6">
              <w:rPr>
                <w:rFonts w:ascii="Times New Roman" w:hAnsi="Times New Roman" w:cs="Times New Roman"/>
                <w:b/>
                <w:bCs/>
                <w:sz w:val="20"/>
                <w:szCs w:val="20"/>
                <w:lang w:val="de-DE"/>
              </w:rPr>
              <w:t>1</w:t>
            </w:r>
          </w:p>
          <w:p w14:paraId="1BD88DE6" w14:textId="41831CF6" w:rsidR="00537260" w:rsidRPr="006F067B" w:rsidRDefault="00537260" w:rsidP="00D4772F">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0.3</w:t>
            </w:r>
            <w:r w:rsidR="00EF53B6">
              <w:rPr>
                <w:rFonts w:ascii="Times New Roman" w:hAnsi="Times New Roman" w:cs="Times New Roman"/>
                <w:sz w:val="20"/>
                <w:szCs w:val="20"/>
                <w:lang w:val="de-DE"/>
              </w:rPr>
              <w:t>535</w:t>
            </w:r>
          </w:p>
          <w:p w14:paraId="5DC87C28" w14:textId="77777777" w:rsidR="00537260" w:rsidRPr="006F067B" w:rsidRDefault="00537260" w:rsidP="00D4772F">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6F4FEEEF" w14:textId="77777777" w:rsidR="00537260" w:rsidRPr="006F067B" w:rsidRDefault="00537260" w:rsidP="00D4772F">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688E2FF2" w14:textId="77777777" w:rsidR="00537260" w:rsidRPr="006F067B" w:rsidRDefault="00537260" w:rsidP="00D4772F">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31D25120" w14:textId="77777777" w:rsidR="00537260" w:rsidRPr="006F067B" w:rsidRDefault="00537260" w:rsidP="00D4772F">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6C7EF5EA" w14:textId="77777777" w:rsidR="00537260" w:rsidRPr="006F067B" w:rsidRDefault="00537260" w:rsidP="00D4772F">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p w14:paraId="59283845" w14:textId="4B89809D" w:rsidR="00537260" w:rsidRPr="006F067B" w:rsidRDefault="00537260" w:rsidP="00581593">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1.0000</w:t>
            </w:r>
          </w:p>
        </w:tc>
        <w:tc>
          <w:tcPr>
            <w:tcW w:w="2410" w:type="dxa"/>
          </w:tcPr>
          <w:p w14:paraId="574AC55C" w14:textId="77777777" w:rsidR="00537260" w:rsidRPr="006F067B" w:rsidRDefault="00537260" w:rsidP="00D4772F">
            <w:pPr>
              <w:jc w:val="center"/>
              <w:rPr>
                <w:rFonts w:ascii="Times New Roman" w:hAnsi="Times New Roman" w:cs="Times New Roman"/>
                <w:sz w:val="20"/>
                <w:szCs w:val="20"/>
              </w:rPr>
            </w:pPr>
            <w:r w:rsidRPr="006F067B">
              <w:rPr>
                <w:rFonts w:ascii="Times New Roman" w:hAnsi="Times New Roman" w:cs="Times New Roman"/>
                <w:sz w:val="20"/>
                <w:szCs w:val="20"/>
              </w:rPr>
              <w:t>p-value</w:t>
            </w:r>
          </w:p>
          <w:p w14:paraId="70BA5BF9" w14:textId="77777777" w:rsidR="00537260" w:rsidRPr="006F067B" w:rsidRDefault="00537260" w:rsidP="00D4772F">
            <w:pPr>
              <w:jc w:val="center"/>
              <w:rPr>
                <w:rFonts w:ascii="Times New Roman" w:hAnsi="Times New Roman" w:cs="Times New Roman"/>
                <w:sz w:val="20"/>
                <w:szCs w:val="20"/>
              </w:rPr>
            </w:pPr>
          </w:p>
          <w:p w14:paraId="6A8233A9" w14:textId="574B0351" w:rsidR="00537260" w:rsidRPr="006F067B" w:rsidRDefault="00537260" w:rsidP="00246BD7">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2004C10C" w14:textId="5D49122C" w:rsidR="00537260" w:rsidRPr="006F067B" w:rsidRDefault="00537260" w:rsidP="00246BD7">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716EBD5A" w14:textId="2735FD74" w:rsidR="00537260" w:rsidRPr="006F067B" w:rsidRDefault="00537260" w:rsidP="00246BD7">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40631749" w14:textId="59D6F9B2" w:rsidR="00537260" w:rsidRPr="006F067B" w:rsidRDefault="00537260" w:rsidP="00246BD7">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34813372" w14:textId="2BD55D56" w:rsidR="00537260" w:rsidRPr="006F067B" w:rsidRDefault="00537260" w:rsidP="00246BD7">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0.5</w:t>
            </w:r>
            <w:r w:rsidR="00D95520">
              <w:rPr>
                <w:rFonts w:ascii="Times New Roman" w:hAnsi="Times New Roman" w:cs="Times New Roman"/>
                <w:sz w:val="20"/>
                <w:szCs w:val="20"/>
              </w:rPr>
              <w:t>29</w:t>
            </w:r>
          </w:p>
          <w:p w14:paraId="5B9F73C7" w14:textId="2089999E" w:rsidR="00537260" w:rsidRPr="006F067B" w:rsidRDefault="00537260" w:rsidP="00246BD7">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0F29918E" w14:textId="2B2E0BDB" w:rsidR="00537260" w:rsidRPr="006F067B" w:rsidRDefault="00537260" w:rsidP="00246BD7">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48C1BC84" w14:textId="73CB1264" w:rsidR="00537260" w:rsidRPr="006F067B" w:rsidRDefault="00537260" w:rsidP="00246BD7">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4B69FC2E" w14:textId="508D699C" w:rsidR="00537260" w:rsidRPr="006F067B" w:rsidRDefault="00537260" w:rsidP="00246BD7">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3BFC3D97" w14:textId="5C195312" w:rsidR="00537260" w:rsidRPr="006F067B" w:rsidRDefault="00537260" w:rsidP="00246BD7">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56D38B44" w14:textId="5294CBBB" w:rsidR="00537260" w:rsidRPr="006F067B" w:rsidRDefault="00537260" w:rsidP="00246BD7">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p w14:paraId="2939C669" w14:textId="7517EFC8" w:rsidR="00537260" w:rsidRPr="006F067B" w:rsidRDefault="00537260" w:rsidP="00581593">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tc>
      </w:tr>
    </w:tbl>
    <w:p w14:paraId="66ADBEE4" w14:textId="4AB7AA93" w:rsidR="00537260" w:rsidRDefault="00537260" w:rsidP="003203A8">
      <w:pPr>
        <w:pStyle w:val="Beschriftung"/>
        <w:keepNext/>
        <w:rPr>
          <w:rFonts w:ascii="Times New Roman" w:hAnsi="Times New Roman" w:cs="Times New Roman"/>
          <w:b/>
          <w:i w:val="0"/>
          <w:iCs w:val="0"/>
          <w:color w:val="auto"/>
          <w:sz w:val="20"/>
          <w:szCs w:val="20"/>
        </w:rPr>
      </w:pPr>
    </w:p>
    <w:p w14:paraId="1EA06678" w14:textId="77C24C7B" w:rsidR="00537260" w:rsidRPr="00537260" w:rsidRDefault="00537260" w:rsidP="00537260">
      <w:pPr>
        <w:pStyle w:val="Beschriftung"/>
        <w:keepNext/>
        <w:jc w:val="both"/>
        <w:rPr>
          <w:rFonts w:ascii="Times New Roman" w:hAnsi="Times New Roman" w:cs="Times New Roman"/>
          <w:i w:val="0"/>
          <w:iCs w:val="0"/>
          <w:color w:val="auto"/>
          <w:sz w:val="20"/>
          <w:szCs w:val="20"/>
        </w:rPr>
      </w:pPr>
      <w:r w:rsidRPr="00537260">
        <w:rPr>
          <w:rFonts w:ascii="Times New Roman" w:hAnsi="Times New Roman" w:cs="Times New Roman"/>
          <w:b/>
          <w:i w:val="0"/>
          <w:color w:val="auto"/>
          <w:sz w:val="20"/>
          <w:szCs w:val="20"/>
        </w:rPr>
        <w:t xml:space="preserve">Table S </w:t>
      </w:r>
      <w:r w:rsidRPr="00537260">
        <w:rPr>
          <w:rFonts w:ascii="Times New Roman" w:hAnsi="Times New Roman" w:cs="Times New Roman"/>
          <w:b/>
          <w:i w:val="0"/>
          <w:color w:val="auto"/>
          <w:sz w:val="20"/>
          <w:szCs w:val="20"/>
        </w:rPr>
        <w:fldChar w:fldCharType="begin"/>
      </w:r>
      <w:r w:rsidRPr="00537260">
        <w:rPr>
          <w:rFonts w:ascii="Times New Roman" w:hAnsi="Times New Roman" w:cs="Times New Roman"/>
          <w:b/>
          <w:i w:val="0"/>
          <w:color w:val="auto"/>
          <w:sz w:val="20"/>
          <w:szCs w:val="20"/>
        </w:rPr>
        <w:instrText xml:space="preserve"> SEQ Table_S \* ARABIC </w:instrText>
      </w:r>
      <w:r w:rsidRPr="00537260">
        <w:rPr>
          <w:rFonts w:ascii="Times New Roman" w:hAnsi="Times New Roman" w:cs="Times New Roman"/>
          <w:b/>
          <w:i w:val="0"/>
          <w:color w:val="auto"/>
          <w:sz w:val="20"/>
          <w:szCs w:val="20"/>
        </w:rPr>
        <w:fldChar w:fldCharType="separate"/>
      </w:r>
      <w:r w:rsidRPr="00537260">
        <w:rPr>
          <w:rFonts w:ascii="Times New Roman" w:hAnsi="Times New Roman" w:cs="Times New Roman"/>
          <w:b/>
          <w:i w:val="0"/>
          <w:noProof/>
          <w:color w:val="auto"/>
          <w:sz w:val="20"/>
          <w:szCs w:val="20"/>
        </w:rPr>
        <w:t>11</w:t>
      </w:r>
      <w:r w:rsidRPr="00537260">
        <w:rPr>
          <w:rFonts w:ascii="Times New Roman" w:hAnsi="Times New Roman" w:cs="Times New Roman"/>
          <w:b/>
          <w:i w:val="0"/>
          <w:color w:val="auto"/>
          <w:sz w:val="20"/>
          <w:szCs w:val="20"/>
        </w:rPr>
        <w:fldChar w:fldCharType="end"/>
      </w:r>
      <w:r>
        <w:rPr>
          <w:b/>
          <w:i w:val="0"/>
          <w:color w:val="auto"/>
        </w:rPr>
        <w:t xml:space="preserve"> </w:t>
      </w:r>
      <w:r w:rsidRPr="006F067B">
        <w:rPr>
          <w:rFonts w:ascii="Times New Roman" w:eastAsia="CIDFont+F5" w:hAnsi="Times New Roman" w:cs="Times New Roman"/>
          <w:i w:val="0"/>
          <w:iCs w:val="0"/>
          <w:color w:val="auto"/>
          <w:sz w:val="20"/>
          <w:szCs w:val="20"/>
        </w:rPr>
        <w:t>ANOVA table displaying the F and p values for the linear mixed effects models (</w:t>
      </w:r>
      <w:proofErr w:type="spellStart"/>
      <w:r w:rsidRPr="006F067B">
        <w:rPr>
          <w:rFonts w:ascii="Times New Roman" w:eastAsia="CIDFont+F5" w:hAnsi="Times New Roman" w:cs="Times New Roman"/>
          <w:i w:val="0"/>
          <w:iCs w:val="0"/>
          <w:color w:val="auto"/>
          <w:sz w:val="20"/>
          <w:szCs w:val="20"/>
        </w:rPr>
        <w:t>lme</w:t>
      </w:r>
      <w:proofErr w:type="spellEnd"/>
      <w:r w:rsidRPr="006F067B">
        <w:rPr>
          <w:rFonts w:ascii="Times New Roman" w:eastAsia="CIDFont+F5" w:hAnsi="Times New Roman" w:cs="Times New Roman"/>
          <w:i w:val="0"/>
          <w:iCs w:val="0"/>
          <w:color w:val="auto"/>
          <w:sz w:val="20"/>
          <w:szCs w:val="20"/>
        </w:rPr>
        <w:t>). We used Observed Species Richness as response variables. The fitting order was response variable ~ treatment*sampling, random=~1|</w:t>
      </w:r>
      <w:r w:rsidR="00AE32AA">
        <w:rPr>
          <w:rFonts w:ascii="Times New Roman" w:eastAsia="CIDFont+F5" w:hAnsi="Times New Roman" w:cs="Times New Roman"/>
          <w:i w:val="0"/>
          <w:iCs w:val="0"/>
          <w:color w:val="auto"/>
          <w:sz w:val="20"/>
          <w:szCs w:val="20"/>
        </w:rPr>
        <w:t>block</w:t>
      </w:r>
    </w:p>
    <w:tbl>
      <w:tblPr>
        <w:tblStyle w:val="Tabellenraster"/>
        <w:tblW w:w="0" w:type="auto"/>
        <w:tblInd w:w="-5" w:type="dxa"/>
        <w:tblLook w:val="04A0" w:firstRow="1" w:lastRow="0" w:firstColumn="1" w:lastColumn="0" w:noHBand="0" w:noVBand="1"/>
      </w:tblPr>
      <w:tblGrid>
        <w:gridCol w:w="1980"/>
        <w:gridCol w:w="1276"/>
        <w:gridCol w:w="1559"/>
      </w:tblGrid>
      <w:tr w:rsidR="00537260" w14:paraId="3E29EC3F" w14:textId="77777777" w:rsidTr="0085215D">
        <w:tc>
          <w:tcPr>
            <w:tcW w:w="4815" w:type="dxa"/>
            <w:gridSpan w:val="3"/>
          </w:tcPr>
          <w:p w14:paraId="4E5C18A2" w14:textId="77777777" w:rsidR="00537260"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lang w:val="de-DE"/>
              </w:rPr>
              <w:t xml:space="preserve">Linear </w:t>
            </w:r>
            <w:proofErr w:type="spellStart"/>
            <w:r w:rsidRPr="006F067B">
              <w:rPr>
                <w:rFonts w:ascii="Times New Roman" w:hAnsi="Times New Roman" w:cs="Times New Roman"/>
                <w:sz w:val="20"/>
                <w:szCs w:val="20"/>
                <w:lang w:val="de-DE"/>
              </w:rPr>
              <w:t>mixed</w:t>
            </w:r>
            <w:proofErr w:type="spellEnd"/>
            <w:r w:rsidRPr="006F067B">
              <w:rPr>
                <w:rFonts w:ascii="Times New Roman" w:hAnsi="Times New Roman" w:cs="Times New Roman"/>
                <w:sz w:val="20"/>
                <w:szCs w:val="20"/>
                <w:lang w:val="de-DE"/>
              </w:rPr>
              <w:t xml:space="preserve"> </w:t>
            </w:r>
            <w:proofErr w:type="spellStart"/>
            <w:r w:rsidRPr="006F067B">
              <w:rPr>
                <w:rFonts w:ascii="Times New Roman" w:hAnsi="Times New Roman" w:cs="Times New Roman"/>
                <w:sz w:val="20"/>
                <w:szCs w:val="20"/>
                <w:lang w:val="de-DE"/>
              </w:rPr>
              <w:t>effect</w:t>
            </w:r>
            <w:proofErr w:type="spellEnd"/>
            <w:r w:rsidRPr="006F067B">
              <w:rPr>
                <w:rFonts w:ascii="Times New Roman" w:hAnsi="Times New Roman" w:cs="Times New Roman"/>
                <w:sz w:val="20"/>
                <w:szCs w:val="20"/>
                <w:lang w:val="de-DE"/>
              </w:rPr>
              <w:t xml:space="preserve"> </w:t>
            </w:r>
            <w:proofErr w:type="spellStart"/>
            <w:r w:rsidRPr="006F067B">
              <w:rPr>
                <w:rFonts w:ascii="Times New Roman" w:hAnsi="Times New Roman" w:cs="Times New Roman"/>
                <w:sz w:val="20"/>
                <w:szCs w:val="20"/>
                <w:lang w:val="de-DE"/>
              </w:rPr>
              <w:t>models</w:t>
            </w:r>
            <w:proofErr w:type="spellEnd"/>
          </w:p>
        </w:tc>
      </w:tr>
      <w:tr w:rsidR="00537260" w14:paraId="18835250" w14:textId="77777777" w:rsidTr="0085215D">
        <w:tc>
          <w:tcPr>
            <w:tcW w:w="4815" w:type="dxa"/>
            <w:gridSpan w:val="3"/>
          </w:tcPr>
          <w:p w14:paraId="69590E37" w14:textId="77777777" w:rsidR="00537260" w:rsidRDefault="00537260" w:rsidP="0085215D">
            <w:pPr>
              <w:spacing w:line="360" w:lineRule="auto"/>
              <w:jc w:val="center"/>
              <w:rPr>
                <w:rFonts w:ascii="Times New Roman" w:hAnsi="Times New Roman" w:cs="Times New Roman"/>
                <w:sz w:val="20"/>
                <w:szCs w:val="20"/>
              </w:rPr>
            </w:pPr>
            <w:proofErr w:type="spellStart"/>
            <w:r w:rsidRPr="006F067B">
              <w:rPr>
                <w:rFonts w:ascii="Times New Roman" w:hAnsi="Times New Roman" w:cs="Times New Roman"/>
                <w:sz w:val="20"/>
                <w:szCs w:val="20"/>
                <w:lang w:val="de-DE"/>
              </w:rPr>
              <w:t>Observed</w:t>
            </w:r>
            <w:proofErr w:type="spellEnd"/>
            <w:r w:rsidRPr="006F067B">
              <w:rPr>
                <w:rFonts w:ascii="Times New Roman" w:hAnsi="Times New Roman" w:cs="Times New Roman"/>
                <w:sz w:val="20"/>
                <w:szCs w:val="20"/>
                <w:lang w:val="de-DE"/>
              </w:rPr>
              <w:t xml:space="preserve"> </w:t>
            </w:r>
            <w:proofErr w:type="spellStart"/>
            <w:r w:rsidRPr="006F067B">
              <w:rPr>
                <w:rFonts w:ascii="Times New Roman" w:hAnsi="Times New Roman" w:cs="Times New Roman"/>
                <w:sz w:val="20"/>
                <w:szCs w:val="20"/>
                <w:lang w:val="de-DE"/>
              </w:rPr>
              <w:t>Species</w:t>
            </w:r>
            <w:proofErr w:type="spellEnd"/>
            <w:r w:rsidRPr="006F067B">
              <w:rPr>
                <w:rFonts w:ascii="Times New Roman" w:hAnsi="Times New Roman" w:cs="Times New Roman"/>
                <w:sz w:val="20"/>
                <w:szCs w:val="20"/>
                <w:lang w:val="de-DE"/>
              </w:rPr>
              <w:t xml:space="preserve"> </w:t>
            </w:r>
            <w:proofErr w:type="spellStart"/>
            <w:r w:rsidRPr="006F067B">
              <w:rPr>
                <w:rFonts w:ascii="Times New Roman" w:hAnsi="Times New Roman" w:cs="Times New Roman"/>
                <w:sz w:val="20"/>
                <w:szCs w:val="20"/>
                <w:lang w:val="de-DE"/>
              </w:rPr>
              <w:t>Richness</w:t>
            </w:r>
            <w:proofErr w:type="spellEnd"/>
          </w:p>
        </w:tc>
      </w:tr>
      <w:tr w:rsidR="00537260" w14:paraId="5A15F575" w14:textId="77777777" w:rsidTr="0085215D">
        <w:tc>
          <w:tcPr>
            <w:tcW w:w="1980" w:type="dxa"/>
          </w:tcPr>
          <w:p w14:paraId="00F983FC" w14:textId="77777777" w:rsidR="00537260" w:rsidRDefault="00537260" w:rsidP="0085215D">
            <w:pPr>
              <w:spacing w:line="360" w:lineRule="auto"/>
              <w:rPr>
                <w:rFonts w:ascii="Times New Roman" w:hAnsi="Times New Roman" w:cs="Times New Roman"/>
                <w:sz w:val="20"/>
                <w:szCs w:val="20"/>
              </w:rPr>
            </w:pPr>
          </w:p>
        </w:tc>
        <w:tc>
          <w:tcPr>
            <w:tcW w:w="1276" w:type="dxa"/>
          </w:tcPr>
          <w:p w14:paraId="7F490182" w14:textId="77777777" w:rsidR="00537260"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lang w:val="de-DE"/>
              </w:rPr>
              <w:t>F-</w:t>
            </w:r>
            <w:proofErr w:type="spellStart"/>
            <w:r w:rsidRPr="006F067B">
              <w:rPr>
                <w:rFonts w:ascii="Times New Roman" w:hAnsi="Times New Roman" w:cs="Times New Roman"/>
                <w:sz w:val="20"/>
                <w:szCs w:val="20"/>
                <w:lang w:val="de-DE"/>
              </w:rPr>
              <w:t>value</w:t>
            </w:r>
            <w:proofErr w:type="spellEnd"/>
          </w:p>
        </w:tc>
        <w:tc>
          <w:tcPr>
            <w:tcW w:w="1559" w:type="dxa"/>
          </w:tcPr>
          <w:p w14:paraId="2ECBC374" w14:textId="77777777" w:rsidR="00537260" w:rsidRPr="006F067B" w:rsidRDefault="00537260" w:rsidP="0085215D">
            <w:pPr>
              <w:spacing w:line="360" w:lineRule="auto"/>
              <w:jc w:val="center"/>
              <w:rPr>
                <w:rFonts w:ascii="Times New Roman" w:hAnsi="Times New Roman" w:cs="Times New Roman"/>
                <w:sz w:val="20"/>
                <w:szCs w:val="20"/>
                <w:lang w:val="de-DE"/>
              </w:rPr>
            </w:pPr>
            <w:r w:rsidRPr="006F067B">
              <w:rPr>
                <w:rFonts w:ascii="Times New Roman" w:hAnsi="Times New Roman" w:cs="Times New Roman"/>
                <w:sz w:val="20"/>
                <w:szCs w:val="20"/>
                <w:lang w:val="de-DE"/>
              </w:rPr>
              <w:t>p-</w:t>
            </w:r>
            <w:proofErr w:type="spellStart"/>
            <w:r w:rsidRPr="006F067B">
              <w:rPr>
                <w:rFonts w:ascii="Times New Roman" w:hAnsi="Times New Roman" w:cs="Times New Roman"/>
                <w:sz w:val="20"/>
                <w:szCs w:val="20"/>
                <w:lang w:val="de-DE"/>
              </w:rPr>
              <w:t>value</w:t>
            </w:r>
            <w:proofErr w:type="spellEnd"/>
          </w:p>
        </w:tc>
      </w:tr>
      <w:tr w:rsidR="00537260" w14:paraId="0CD93B90" w14:textId="77777777" w:rsidTr="0085215D">
        <w:tc>
          <w:tcPr>
            <w:tcW w:w="1980" w:type="dxa"/>
          </w:tcPr>
          <w:p w14:paraId="17766BD0" w14:textId="77777777" w:rsidR="00537260" w:rsidRPr="006F067B" w:rsidRDefault="00537260" w:rsidP="0085215D">
            <w:pPr>
              <w:spacing w:line="360" w:lineRule="auto"/>
              <w:rPr>
                <w:rFonts w:ascii="Times New Roman" w:hAnsi="Times New Roman" w:cs="Times New Roman"/>
                <w:sz w:val="20"/>
                <w:szCs w:val="20"/>
              </w:rPr>
            </w:pPr>
            <w:r w:rsidRPr="006F067B">
              <w:rPr>
                <w:rFonts w:ascii="Times New Roman" w:hAnsi="Times New Roman" w:cs="Times New Roman"/>
                <w:sz w:val="20"/>
                <w:szCs w:val="20"/>
              </w:rPr>
              <w:t>(intercept)</w:t>
            </w:r>
          </w:p>
          <w:p w14:paraId="3512CA07" w14:textId="77777777" w:rsidR="00537260" w:rsidRPr="006F067B" w:rsidRDefault="00537260" w:rsidP="0085215D">
            <w:pPr>
              <w:spacing w:line="360" w:lineRule="auto"/>
              <w:rPr>
                <w:rFonts w:ascii="Times New Roman" w:hAnsi="Times New Roman" w:cs="Times New Roman"/>
                <w:sz w:val="20"/>
                <w:szCs w:val="20"/>
              </w:rPr>
            </w:pPr>
            <w:r w:rsidRPr="006F067B">
              <w:rPr>
                <w:rFonts w:ascii="Times New Roman" w:hAnsi="Times New Roman" w:cs="Times New Roman"/>
                <w:sz w:val="20"/>
                <w:szCs w:val="20"/>
              </w:rPr>
              <w:t>treatment</w:t>
            </w:r>
          </w:p>
          <w:p w14:paraId="2CDD429D" w14:textId="77777777" w:rsidR="00537260" w:rsidRDefault="00537260" w:rsidP="0085215D">
            <w:pPr>
              <w:spacing w:line="360" w:lineRule="auto"/>
              <w:rPr>
                <w:rFonts w:ascii="Times New Roman" w:hAnsi="Times New Roman" w:cs="Times New Roman"/>
                <w:sz w:val="20"/>
                <w:szCs w:val="20"/>
              </w:rPr>
            </w:pPr>
            <w:r w:rsidRPr="006F067B">
              <w:rPr>
                <w:rFonts w:ascii="Times New Roman" w:hAnsi="Times New Roman" w:cs="Times New Roman"/>
                <w:sz w:val="20"/>
                <w:szCs w:val="20"/>
              </w:rPr>
              <w:t>sampling</w:t>
            </w:r>
          </w:p>
          <w:p w14:paraId="3F51533B" w14:textId="77777777" w:rsidR="00537260" w:rsidRDefault="00537260" w:rsidP="0085215D">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6F067B">
              <w:rPr>
                <w:rFonts w:ascii="Times New Roman" w:hAnsi="Times New Roman" w:cs="Times New Roman"/>
                <w:sz w:val="20"/>
                <w:szCs w:val="20"/>
              </w:rPr>
              <w:t>treatment: sampling</w:t>
            </w:r>
          </w:p>
        </w:tc>
        <w:tc>
          <w:tcPr>
            <w:tcW w:w="1276" w:type="dxa"/>
          </w:tcPr>
          <w:p w14:paraId="2DF2E23D"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1874.29</w:t>
            </w:r>
          </w:p>
          <w:p w14:paraId="59DE15E6"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0.40</w:t>
            </w:r>
          </w:p>
          <w:p w14:paraId="37FB0D4B"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6.70</w:t>
            </w:r>
          </w:p>
          <w:p w14:paraId="3539CFF0" w14:textId="77777777" w:rsidR="00537260" w:rsidRDefault="00537260" w:rsidP="0085215D">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6F067B">
              <w:rPr>
                <w:rFonts w:ascii="Times New Roman" w:hAnsi="Times New Roman" w:cs="Times New Roman"/>
                <w:sz w:val="20"/>
                <w:szCs w:val="20"/>
              </w:rPr>
              <w:t>0.04</w:t>
            </w:r>
          </w:p>
        </w:tc>
        <w:tc>
          <w:tcPr>
            <w:tcW w:w="1559" w:type="dxa"/>
          </w:tcPr>
          <w:p w14:paraId="05EAEDED" w14:textId="77777777" w:rsidR="00537260" w:rsidRPr="006F067B" w:rsidRDefault="00537260" w:rsidP="0085215D">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&lt;.0001</w:t>
            </w:r>
          </w:p>
          <w:p w14:paraId="20B6585E"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0.529</w:t>
            </w:r>
          </w:p>
          <w:p w14:paraId="0E68DBA1" w14:textId="491F75A0" w:rsidR="00537260" w:rsidRPr="006F067B" w:rsidRDefault="00537260" w:rsidP="0085215D">
            <w:pPr>
              <w:pStyle w:val="Text2"/>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Pr="006F067B">
              <w:rPr>
                <w:rFonts w:ascii="Times New Roman" w:hAnsi="Times New Roman" w:cs="Times New Roman"/>
                <w:b/>
                <w:bCs/>
                <w:sz w:val="20"/>
                <w:szCs w:val="20"/>
              </w:rPr>
              <w:t>0.001</w:t>
            </w:r>
            <w:r w:rsidR="00D95520">
              <w:rPr>
                <w:rFonts w:ascii="Times New Roman" w:hAnsi="Times New Roman" w:cs="Times New Roman"/>
                <w:b/>
                <w:bCs/>
                <w:sz w:val="20"/>
                <w:szCs w:val="20"/>
              </w:rPr>
              <w:t>0</w:t>
            </w:r>
          </w:p>
          <w:p w14:paraId="67BE5BEB" w14:textId="77777777" w:rsidR="00537260" w:rsidRDefault="00537260" w:rsidP="0085215D">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6F067B">
              <w:rPr>
                <w:rFonts w:ascii="Times New Roman" w:hAnsi="Times New Roman" w:cs="Times New Roman"/>
                <w:sz w:val="20"/>
                <w:szCs w:val="20"/>
              </w:rPr>
              <w:t>0.987</w:t>
            </w:r>
            <w:r>
              <w:rPr>
                <w:rFonts w:ascii="Times New Roman" w:hAnsi="Times New Roman" w:cs="Times New Roman"/>
                <w:sz w:val="20"/>
                <w:szCs w:val="20"/>
              </w:rPr>
              <w:t xml:space="preserve">       </w:t>
            </w:r>
          </w:p>
        </w:tc>
      </w:tr>
    </w:tbl>
    <w:p w14:paraId="4221285C" w14:textId="60D2B8D0" w:rsidR="00537260" w:rsidRDefault="00537260" w:rsidP="00537260">
      <w:r>
        <w:br w:type="page"/>
      </w:r>
    </w:p>
    <w:p w14:paraId="02B9EFF9" w14:textId="3263646B" w:rsidR="00537260" w:rsidRPr="00537260" w:rsidRDefault="00537260" w:rsidP="00537260">
      <w:pPr>
        <w:pStyle w:val="Beschriftung"/>
        <w:keepNext/>
        <w:rPr>
          <w:rFonts w:ascii="Times New Roman" w:hAnsi="Times New Roman" w:cs="Times New Roman"/>
          <w:b/>
          <w:i w:val="0"/>
          <w:color w:val="auto"/>
          <w:sz w:val="20"/>
          <w:szCs w:val="20"/>
        </w:rPr>
      </w:pPr>
      <w:r w:rsidRPr="00537260">
        <w:rPr>
          <w:rFonts w:ascii="Times New Roman" w:hAnsi="Times New Roman" w:cs="Times New Roman"/>
          <w:b/>
          <w:i w:val="0"/>
          <w:color w:val="auto"/>
          <w:sz w:val="20"/>
          <w:szCs w:val="20"/>
        </w:rPr>
        <w:lastRenderedPageBreak/>
        <w:t xml:space="preserve">Table S </w:t>
      </w:r>
      <w:r w:rsidRPr="00537260">
        <w:rPr>
          <w:rFonts w:ascii="Times New Roman" w:hAnsi="Times New Roman" w:cs="Times New Roman"/>
          <w:b/>
          <w:i w:val="0"/>
          <w:color w:val="auto"/>
          <w:sz w:val="20"/>
          <w:szCs w:val="20"/>
        </w:rPr>
        <w:fldChar w:fldCharType="begin"/>
      </w:r>
      <w:r w:rsidRPr="00537260">
        <w:rPr>
          <w:rFonts w:ascii="Times New Roman" w:hAnsi="Times New Roman" w:cs="Times New Roman"/>
          <w:b/>
          <w:i w:val="0"/>
          <w:color w:val="auto"/>
          <w:sz w:val="20"/>
          <w:szCs w:val="20"/>
        </w:rPr>
        <w:instrText xml:space="preserve"> SEQ Table_S \* ARABIC </w:instrText>
      </w:r>
      <w:r w:rsidRPr="00537260">
        <w:rPr>
          <w:rFonts w:ascii="Times New Roman" w:hAnsi="Times New Roman" w:cs="Times New Roman"/>
          <w:b/>
          <w:i w:val="0"/>
          <w:color w:val="auto"/>
          <w:sz w:val="20"/>
          <w:szCs w:val="20"/>
        </w:rPr>
        <w:fldChar w:fldCharType="separate"/>
      </w:r>
      <w:r w:rsidRPr="00537260">
        <w:rPr>
          <w:rFonts w:ascii="Times New Roman" w:hAnsi="Times New Roman" w:cs="Times New Roman"/>
          <w:b/>
          <w:i w:val="0"/>
          <w:noProof/>
          <w:color w:val="auto"/>
          <w:sz w:val="20"/>
          <w:szCs w:val="20"/>
        </w:rPr>
        <w:t>12</w:t>
      </w:r>
      <w:r w:rsidRPr="00537260">
        <w:rPr>
          <w:rFonts w:ascii="Times New Roman" w:hAnsi="Times New Roman" w:cs="Times New Roman"/>
          <w:b/>
          <w:i w:val="0"/>
          <w:color w:val="auto"/>
          <w:sz w:val="20"/>
          <w:szCs w:val="20"/>
        </w:rPr>
        <w:fldChar w:fldCharType="end"/>
      </w:r>
      <w:r w:rsidRPr="00537260">
        <w:rPr>
          <w:rFonts w:ascii="Times New Roman" w:eastAsia="CIDFont+F5" w:hAnsi="Times New Roman" w:cs="Times New Roman"/>
          <w:i w:val="0"/>
          <w:iCs w:val="0"/>
          <w:color w:val="auto"/>
          <w:sz w:val="20"/>
          <w:szCs w:val="20"/>
        </w:rPr>
        <w:t xml:space="preserve"> </w:t>
      </w:r>
      <w:r w:rsidRPr="006F067B">
        <w:rPr>
          <w:rFonts w:ascii="Times New Roman" w:eastAsia="CIDFont+F5" w:hAnsi="Times New Roman" w:cs="Times New Roman"/>
          <w:i w:val="0"/>
          <w:iCs w:val="0"/>
          <w:color w:val="auto"/>
          <w:sz w:val="20"/>
          <w:szCs w:val="20"/>
        </w:rPr>
        <w:t xml:space="preserve">Estimated marginal means (EMMs) for Observed Species Richness values generated using the </w:t>
      </w:r>
      <w:proofErr w:type="spellStart"/>
      <w:r w:rsidRPr="006F067B">
        <w:rPr>
          <w:rFonts w:ascii="Times New Roman" w:eastAsia="CIDFont+F5" w:hAnsi="Times New Roman" w:cs="Times New Roman"/>
          <w:i w:val="0"/>
          <w:iCs w:val="0"/>
          <w:color w:val="auto"/>
          <w:sz w:val="20"/>
          <w:szCs w:val="20"/>
        </w:rPr>
        <w:t>emmeans</w:t>
      </w:r>
      <w:proofErr w:type="spellEnd"/>
      <w:r w:rsidRPr="006F067B">
        <w:rPr>
          <w:rFonts w:ascii="Times New Roman" w:eastAsia="CIDFont+F5" w:hAnsi="Times New Roman" w:cs="Times New Roman"/>
          <w:i w:val="0"/>
          <w:iCs w:val="0"/>
          <w:color w:val="auto"/>
          <w:sz w:val="20"/>
          <w:szCs w:val="20"/>
        </w:rPr>
        <w:t xml:space="preserve"> package in R. The statistical model employed was as previously described. Post hoc comparisons were conducted using Tukey's method, using pairwise comparison between Control, respectively HCA samples at all four sampling time points</w:t>
      </w:r>
    </w:p>
    <w:tbl>
      <w:tblPr>
        <w:tblStyle w:val="Tabellenraster"/>
        <w:tblW w:w="0" w:type="auto"/>
        <w:tblInd w:w="5" w:type="dxa"/>
        <w:tblLook w:val="04A0" w:firstRow="1" w:lastRow="0" w:firstColumn="1" w:lastColumn="0" w:noHBand="0" w:noVBand="1"/>
      </w:tblPr>
      <w:tblGrid>
        <w:gridCol w:w="2825"/>
        <w:gridCol w:w="1075"/>
      </w:tblGrid>
      <w:tr w:rsidR="00537260" w:rsidRPr="006F067B" w14:paraId="1E5FB84E" w14:textId="77777777" w:rsidTr="00537260">
        <w:tc>
          <w:tcPr>
            <w:tcW w:w="3900" w:type="dxa"/>
            <w:gridSpan w:val="2"/>
          </w:tcPr>
          <w:p w14:paraId="6ABAE13C" w14:textId="596CF6E7" w:rsidR="00537260" w:rsidRPr="006F067B" w:rsidRDefault="00537260" w:rsidP="0085215D">
            <w:pPr>
              <w:jc w:val="center"/>
              <w:rPr>
                <w:rFonts w:ascii="Times New Roman" w:hAnsi="Times New Roman" w:cs="Times New Roman"/>
                <w:sz w:val="20"/>
                <w:szCs w:val="20"/>
              </w:rPr>
            </w:pPr>
            <w:r w:rsidRPr="006F067B">
              <w:rPr>
                <w:rFonts w:ascii="Times New Roman" w:hAnsi="Times New Roman" w:cs="Times New Roman"/>
                <w:sz w:val="20"/>
                <w:szCs w:val="20"/>
              </w:rPr>
              <w:t>Post hoc analysis</w:t>
            </w:r>
          </w:p>
        </w:tc>
      </w:tr>
      <w:tr w:rsidR="00537260" w:rsidRPr="006F067B" w14:paraId="34EEAB60" w14:textId="77777777" w:rsidTr="00537260">
        <w:tc>
          <w:tcPr>
            <w:tcW w:w="2825" w:type="dxa"/>
          </w:tcPr>
          <w:p w14:paraId="592E4554" w14:textId="77777777" w:rsidR="00537260" w:rsidRPr="006F067B" w:rsidRDefault="00537260" w:rsidP="0085215D">
            <w:pPr>
              <w:jc w:val="center"/>
              <w:rPr>
                <w:rFonts w:ascii="Times New Roman" w:hAnsi="Times New Roman" w:cs="Times New Roman"/>
                <w:sz w:val="20"/>
                <w:szCs w:val="20"/>
              </w:rPr>
            </w:pPr>
          </w:p>
        </w:tc>
        <w:tc>
          <w:tcPr>
            <w:tcW w:w="1075" w:type="dxa"/>
          </w:tcPr>
          <w:p w14:paraId="621AB06A" w14:textId="77777777" w:rsidR="00537260" w:rsidRPr="006F067B" w:rsidRDefault="00537260" w:rsidP="0085215D">
            <w:pPr>
              <w:jc w:val="center"/>
              <w:rPr>
                <w:rFonts w:ascii="Times New Roman" w:hAnsi="Times New Roman" w:cs="Times New Roman"/>
                <w:sz w:val="20"/>
                <w:szCs w:val="20"/>
              </w:rPr>
            </w:pPr>
            <w:r w:rsidRPr="006F067B">
              <w:rPr>
                <w:rFonts w:ascii="Times New Roman" w:hAnsi="Times New Roman" w:cs="Times New Roman"/>
                <w:sz w:val="20"/>
                <w:szCs w:val="20"/>
              </w:rPr>
              <w:t>Richness</w:t>
            </w:r>
          </w:p>
        </w:tc>
      </w:tr>
      <w:tr w:rsidR="00537260" w:rsidRPr="006F067B" w14:paraId="1BDA013B" w14:textId="77777777" w:rsidTr="00537260">
        <w:trPr>
          <w:trHeight w:val="1384"/>
        </w:trPr>
        <w:tc>
          <w:tcPr>
            <w:tcW w:w="2825" w:type="dxa"/>
          </w:tcPr>
          <w:p w14:paraId="433145AF" w14:textId="77777777" w:rsidR="00537260" w:rsidRPr="006F067B" w:rsidRDefault="00537260" w:rsidP="0085215D">
            <w:pPr>
              <w:jc w:val="center"/>
              <w:rPr>
                <w:rFonts w:ascii="Times New Roman" w:hAnsi="Times New Roman" w:cs="Times New Roman"/>
                <w:sz w:val="20"/>
                <w:szCs w:val="20"/>
              </w:rPr>
            </w:pPr>
            <w:r w:rsidRPr="006F067B">
              <w:rPr>
                <w:rFonts w:ascii="Times New Roman" w:hAnsi="Times New Roman" w:cs="Times New Roman"/>
                <w:sz w:val="20"/>
                <w:szCs w:val="20"/>
              </w:rPr>
              <w:t>Contrast</w:t>
            </w:r>
          </w:p>
          <w:p w14:paraId="544B332C" w14:textId="77777777" w:rsidR="00537260" w:rsidRPr="006F067B" w:rsidRDefault="00537260" w:rsidP="0085215D">
            <w:pPr>
              <w:jc w:val="center"/>
              <w:rPr>
                <w:rFonts w:ascii="Times New Roman" w:hAnsi="Times New Roman" w:cs="Times New Roman"/>
                <w:sz w:val="20"/>
                <w:szCs w:val="20"/>
              </w:rPr>
            </w:pPr>
          </w:p>
          <w:p w14:paraId="63F70EB3"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Control vs May Control</w:t>
            </w:r>
          </w:p>
          <w:p w14:paraId="17FBE290"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Control vs July Control</w:t>
            </w:r>
          </w:p>
          <w:p w14:paraId="352F799E"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Control vs Aug Control</w:t>
            </w:r>
          </w:p>
          <w:p w14:paraId="79596AED"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May Control vs July Control</w:t>
            </w:r>
          </w:p>
          <w:p w14:paraId="7667FFB4"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May Control vs Aug Control</w:t>
            </w:r>
          </w:p>
          <w:p w14:paraId="0EC9951A"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July Control vs Aug Control</w:t>
            </w:r>
          </w:p>
          <w:p w14:paraId="6669D1E5"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HCA vs May HCA</w:t>
            </w:r>
          </w:p>
          <w:p w14:paraId="04A63B07"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HCA vs July HCA</w:t>
            </w:r>
          </w:p>
          <w:p w14:paraId="7833202E"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Feb HCA vs Aug HCA</w:t>
            </w:r>
          </w:p>
          <w:p w14:paraId="5C667E18"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May HCA vs July HCA</w:t>
            </w:r>
          </w:p>
          <w:p w14:paraId="63004272"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May HCA vs Aug HCA</w:t>
            </w:r>
          </w:p>
          <w:p w14:paraId="1C02068D"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July HCA vs Aug HCA</w:t>
            </w:r>
          </w:p>
        </w:tc>
        <w:tc>
          <w:tcPr>
            <w:tcW w:w="1075" w:type="dxa"/>
          </w:tcPr>
          <w:p w14:paraId="6DF8D07E"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p-value</w:t>
            </w:r>
          </w:p>
          <w:p w14:paraId="7D6358A6"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0.9910</w:t>
            </w:r>
          </w:p>
          <w:p w14:paraId="674CC147"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0.0827</w:t>
            </w:r>
          </w:p>
          <w:p w14:paraId="069FAD11"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1.0000</w:t>
            </w:r>
          </w:p>
          <w:p w14:paraId="36BF2AB6"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1.0000</w:t>
            </w:r>
          </w:p>
          <w:p w14:paraId="5ED6512C"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1.0000</w:t>
            </w:r>
          </w:p>
          <w:p w14:paraId="5EF4E2A5"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1.0000</w:t>
            </w:r>
          </w:p>
          <w:p w14:paraId="73A7AFBA"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1.0000</w:t>
            </w:r>
          </w:p>
          <w:p w14:paraId="030D5FF8"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0.1232</w:t>
            </w:r>
          </w:p>
          <w:p w14:paraId="33276810"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1.0000</w:t>
            </w:r>
          </w:p>
          <w:p w14:paraId="09D005C9"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1.0000</w:t>
            </w:r>
          </w:p>
          <w:p w14:paraId="0C7A9D94" w14:textId="77777777" w:rsidR="00537260" w:rsidRPr="006F067B" w:rsidRDefault="00537260" w:rsidP="0085215D">
            <w:pPr>
              <w:pStyle w:val="Text2"/>
              <w:jc w:val="center"/>
              <w:rPr>
                <w:rFonts w:ascii="Times New Roman" w:hAnsi="Times New Roman" w:cs="Times New Roman"/>
                <w:sz w:val="20"/>
                <w:szCs w:val="20"/>
              </w:rPr>
            </w:pPr>
            <w:r w:rsidRPr="006F067B">
              <w:rPr>
                <w:rFonts w:ascii="Times New Roman" w:hAnsi="Times New Roman" w:cs="Times New Roman"/>
                <w:sz w:val="20"/>
                <w:szCs w:val="20"/>
              </w:rPr>
              <w:t>1.0000</w:t>
            </w:r>
          </w:p>
          <w:p w14:paraId="56FBFB06" w14:textId="77777777" w:rsidR="00537260" w:rsidRPr="006F067B" w:rsidRDefault="00537260" w:rsidP="0085215D">
            <w:pPr>
              <w:spacing w:line="360" w:lineRule="auto"/>
              <w:jc w:val="center"/>
              <w:rPr>
                <w:rFonts w:ascii="Times New Roman" w:hAnsi="Times New Roman" w:cs="Times New Roman"/>
                <w:sz w:val="20"/>
                <w:szCs w:val="20"/>
              </w:rPr>
            </w:pPr>
            <w:r w:rsidRPr="006F067B">
              <w:rPr>
                <w:rFonts w:ascii="Times New Roman" w:hAnsi="Times New Roman" w:cs="Times New Roman"/>
                <w:sz w:val="20"/>
                <w:szCs w:val="20"/>
              </w:rPr>
              <w:t>1.0000</w:t>
            </w:r>
          </w:p>
        </w:tc>
      </w:tr>
    </w:tbl>
    <w:p w14:paraId="0F0900C5" w14:textId="77777777" w:rsidR="00537260" w:rsidRPr="00537260" w:rsidRDefault="00537260" w:rsidP="00537260"/>
    <w:p w14:paraId="38CD25B7" w14:textId="387A7D3C" w:rsidR="00A074F2" w:rsidRPr="006F067B" w:rsidRDefault="00A074F2" w:rsidP="00537260">
      <w:pPr>
        <w:pStyle w:val="Beschriftung"/>
        <w:keepNext/>
        <w:ind w:right="-1134"/>
        <w:rPr>
          <w:rFonts w:ascii="Times New Roman" w:hAnsi="Times New Roman" w:cs="Times New Roman"/>
          <w:i w:val="0"/>
          <w:iCs w:val="0"/>
          <w:color w:val="auto"/>
          <w:sz w:val="20"/>
          <w:szCs w:val="20"/>
        </w:rPr>
      </w:pPr>
      <w:r w:rsidRPr="006F067B">
        <w:rPr>
          <w:rFonts w:ascii="Times New Roman" w:hAnsi="Times New Roman" w:cs="Times New Roman"/>
          <w:b/>
          <w:i w:val="0"/>
          <w:iCs w:val="0"/>
          <w:color w:val="auto"/>
          <w:sz w:val="20"/>
          <w:szCs w:val="20"/>
        </w:rPr>
        <w:t>Table S</w:t>
      </w:r>
      <w:r w:rsidR="00822313" w:rsidRPr="006F067B">
        <w:rPr>
          <w:rFonts w:ascii="Times New Roman" w:hAnsi="Times New Roman" w:cs="Times New Roman"/>
          <w:b/>
          <w:i w:val="0"/>
          <w:iCs w:val="0"/>
          <w:color w:val="auto"/>
          <w:sz w:val="20"/>
          <w:szCs w:val="20"/>
        </w:rPr>
        <w:fldChar w:fldCharType="begin"/>
      </w:r>
      <w:r w:rsidR="00822313" w:rsidRPr="006F067B">
        <w:rPr>
          <w:rFonts w:ascii="Times New Roman" w:hAnsi="Times New Roman" w:cs="Times New Roman"/>
          <w:b/>
          <w:i w:val="0"/>
          <w:iCs w:val="0"/>
          <w:color w:val="auto"/>
          <w:sz w:val="20"/>
          <w:szCs w:val="20"/>
        </w:rPr>
        <w:instrText xml:space="preserve"> SEQ Table_S \* ARABIC </w:instrText>
      </w:r>
      <w:r w:rsidR="00822313" w:rsidRPr="006F067B">
        <w:rPr>
          <w:rFonts w:ascii="Times New Roman" w:hAnsi="Times New Roman" w:cs="Times New Roman"/>
          <w:b/>
          <w:i w:val="0"/>
          <w:iCs w:val="0"/>
          <w:color w:val="auto"/>
          <w:sz w:val="20"/>
          <w:szCs w:val="20"/>
        </w:rPr>
        <w:fldChar w:fldCharType="separate"/>
      </w:r>
      <w:r w:rsidR="00537260">
        <w:rPr>
          <w:rFonts w:ascii="Times New Roman" w:hAnsi="Times New Roman" w:cs="Times New Roman"/>
          <w:b/>
          <w:i w:val="0"/>
          <w:iCs w:val="0"/>
          <w:noProof/>
          <w:color w:val="auto"/>
          <w:sz w:val="20"/>
          <w:szCs w:val="20"/>
        </w:rPr>
        <w:t>13</w:t>
      </w:r>
      <w:r w:rsidR="00822313" w:rsidRPr="006F067B">
        <w:rPr>
          <w:rFonts w:ascii="Times New Roman" w:hAnsi="Times New Roman" w:cs="Times New Roman"/>
          <w:b/>
          <w:i w:val="0"/>
          <w:iCs w:val="0"/>
          <w:color w:val="auto"/>
          <w:sz w:val="20"/>
          <w:szCs w:val="20"/>
        </w:rPr>
        <w:fldChar w:fldCharType="end"/>
      </w:r>
      <w:r w:rsidRPr="006F067B">
        <w:rPr>
          <w:rFonts w:ascii="Times New Roman" w:hAnsi="Times New Roman" w:cs="Times New Roman"/>
          <w:i w:val="0"/>
          <w:iCs w:val="0"/>
          <w:color w:val="auto"/>
          <w:sz w:val="20"/>
          <w:szCs w:val="20"/>
        </w:rPr>
        <w:t xml:space="preserve"> Results of pairwise </w:t>
      </w:r>
      <w:proofErr w:type="spellStart"/>
      <w:r w:rsidRPr="006F067B">
        <w:rPr>
          <w:rFonts w:ascii="Times New Roman" w:hAnsi="Times New Roman" w:cs="Times New Roman"/>
          <w:i w:val="0"/>
          <w:iCs w:val="0"/>
          <w:color w:val="auto"/>
          <w:sz w:val="20"/>
          <w:szCs w:val="20"/>
        </w:rPr>
        <w:t>adonis</w:t>
      </w:r>
      <w:proofErr w:type="spellEnd"/>
      <w:r w:rsidRPr="006F067B">
        <w:rPr>
          <w:rFonts w:ascii="Times New Roman" w:hAnsi="Times New Roman" w:cs="Times New Roman"/>
          <w:i w:val="0"/>
          <w:iCs w:val="0"/>
          <w:color w:val="auto"/>
          <w:sz w:val="20"/>
          <w:szCs w:val="20"/>
        </w:rPr>
        <w:t xml:space="preserve"> based on the result of PERMANOVA based on Bray-Curtis dissimilarity matrix. </w:t>
      </w:r>
    </w:p>
    <w:tbl>
      <w:tblPr>
        <w:tblStyle w:val="Tabellenraster9"/>
        <w:tblW w:w="8505" w:type="dxa"/>
        <w:tblLayout w:type="fixed"/>
        <w:tblLook w:val="04A0" w:firstRow="1" w:lastRow="0" w:firstColumn="1" w:lastColumn="0" w:noHBand="0" w:noVBand="1"/>
      </w:tblPr>
      <w:tblGrid>
        <w:gridCol w:w="2268"/>
        <w:gridCol w:w="714"/>
        <w:gridCol w:w="1129"/>
        <w:gridCol w:w="992"/>
        <w:gridCol w:w="1276"/>
        <w:gridCol w:w="851"/>
        <w:gridCol w:w="1275"/>
      </w:tblGrid>
      <w:tr w:rsidR="00A074F2" w:rsidRPr="006F067B" w14:paraId="6C2F703A" w14:textId="77777777" w:rsidTr="00FC75FF">
        <w:tc>
          <w:tcPr>
            <w:tcW w:w="2268" w:type="dxa"/>
            <w:vMerge w:val="restart"/>
          </w:tcPr>
          <w:p w14:paraId="7C796D0E" w14:textId="77777777" w:rsidR="00A074F2" w:rsidRPr="006F067B" w:rsidRDefault="00A074F2" w:rsidP="00C31040">
            <w:pPr>
              <w:pStyle w:val="Text2"/>
              <w:rPr>
                <w:rFonts w:ascii="Times New Roman" w:hAnsi="Times New Roman" w:cs="Times New Roman"/>
                <w:sz w:val="20"/>
                <w:szCs w:val="20"/>
                <w:lang w:val="en-GB"/>
              </w:rPr>
            </w:pPr>
          </w:p>
          <w:p w14:paraId="630E0FB0" w14:textId="77777777" w:rsidR="00C44CEA" w:rsidRPr="006F067B" w:rsidRDefault="00C44CEA" w:rsidP="00C31040">
            <w:pPr>
              <w:pStyle w:val="Text2"/>
              <w:jc w:val="center"/>
              <w:rPr>
                <w:rFonts w:ascii="Times New Roman" w:hAnsi="Times New Roman" w:cs="Times New Roman"/>
                <w:sz w:val="20"/>
                <w:szCs w:val="20"/>
                <w:lang w:val="en-GB"/>
              </w:rPr>
            </w:pPr>
          </w:p>
          <w:p w14:paraId="2DF7CC42" w14:textId="77777777" w:rsidR="00C44CEA" w:rsidRPr="006F067B" w:rsidRDefault="00C44CEA" w:rsidP="00C44CEA">
            <w:pPr>
              <w:pStyle w:val="Text2"/>
              <w:jc w:val="center"/>
              <w:rPr>
                <w:rFonts w:ascii="Times New Roman" w:hAnsi="Times New Roman" w:cs="Times New Roman"/>
                <w:sz w:val="20"/>
                <w:szCs w:val="20"/>
                <w:lang w:val="en-GB"/>
              </w:rPr>
            </w:pPr>
          </w:p>
          <w:p w14:paraId="610B3359" w14:textId="26ABF58C" w:rsidR="00A074F2" w:rsidRPr="006F067B" w:rsidRDefault="00A074F2" w:rsidP="00C44CEA">
            <w:pPr>
              <w:pStyle w:val="Text2"/>
              <w:jc w:val="center"/>
              <w:rPr>
                <w:rFonts w:ascii="Times New Roman" w:hAnsi="Times New Roman" w:cs="Times New Roman"/>
                <w:sz w:val="20"/>
                <w:szCs w:val="20"/>
                <w:lang w:val="en-GB"/>
              </w:rPr>
            </w:pPr>
            <w:r w:rsidRPr="006F067B">
              <w:rPr>
                <w:rFonts w:ascii="Times New Roman" w:hAnsi="Times New Roman" w:cs="Times New Roman"/>
                <w:sz w:val="20"/>
                <w:szCs w:val="20"/>
                <w:lang w:val="en-GB"/>
              </w:rPr>
              <w:t>contrast</w:t>
            </w:r>
          </w:p>
          <w:p w14:paraId="05BDD944" w14:textId="77777777" w:rsidR="00A074F2" w:rsidRPr="006F067B" w:rsidRDefault="00A074F2" w:rsidP="00C31040">
            <w:pPr>
              <w:pStyle w:val="Text2"/>
              <w:jc w:val="center"/>
              <w:rPr>
                <w:rFonts w:ascii="Times New Roman" w:hAnsi="Times New Roman" w:cs="Times New Roman"/>
                <w:sz w:val="20"/>
                <w:szCs w:val="20"/>
                <w:lang w:val="en-GB"/>
              </w:rPr>
            </w:pPr>
            <w:r w:rsidRPr="006F067B">
              <w:rPr>
                <w:rFonts w:ascii="Times New Roman" w:hAnsi="Times New Roman" w:cs="Times New Roman"/>
                <w:sz w:val="20"/>
                <w:szCs w:val="20"/>
                <w:lang w:val="en-GB"/>
              </w:rPr>
              <w:t>Feb vs May</w:t>
            </w:r>
          </w:p>
          <w:p w14:paraId="5F44C9D0" w14:textId="77777777" w:rsidR="00A074F2" w:rsidRPr="006F067B" w:rsidRDefault="00A074F2" w:rsidP="00C31040">
            <w:pPr>
              <w:pStyle w:val="Text2"/>
              <w:jc w:val="center"/>
              <w:rPr>
                <w:rFonts w:ascii="Times New Roman" w:hAnsi="Times New Roman" w:cs="Times New Roman"/>
                <w:sz w:val="20"/>
                <w:szCs w:val="20"/>
                <w:lang w:val="en-GB"/>
              </w:rPr>
            </w:pPr>
            <w:r w:rsidRPr="006F067B">
              <w:rPr>
                <w:rFonts w:ascii="Times New Roman" w:hAnsi="Times New Roman" w:cs="Times New Roman"/>
                <w:sz w:val="20"/>
                <w:szCs w:val="20"/>
                <w:lang w:val="en-GB"/>
              </w:rPr>
              <w:t xml:space="preserve">Feb vs July </w:t>
            </w:r>
          </w:p>
          <w:p w14:paraId="6CFF0EAC" w14:textId="77777777" w:rsidR="00A074F2" w:rsidRPr="006F067B" w:rsidRDefault="00A074F2" w:rsidP="00C31040">
            <w:pPr>
              <w:pStyle w:val="Text2"/>
              <w:jc w:val="center"/>
              <w:rPr>
                <w:rFonts w:ascii="Times New Roman" w:hAnsi="Times New Roman" w:cs="Times New Roman"/>
                <w:sz w:val="20"/>
                <w:szCs w:val="20"/>
                <w:lang w:val="en-GB"/>
              </w:rPr>
            </w:pPr>
            <w:r w:rsidRPr="006F067B">
              <w:rPr>
                <w:rFonts w:ascii="Times New Roman" w:hAnsi="Times New Roman" w:cs="Times New Roman"/>
                <w:sz w:val="20"/>
                <w:szCs w:val="20"/>
                <w:lang w:val="en-GB"/>
              </w:rPr>
              <w:t>Feb vs Aug</w:t>
            </w:r>
          </w:p>
          <w:p w14:paraId="0FE2BBB9" w14:textId="77777777" w:rsidR="00A074F2" w:rsidRPr="006F067B" w:rsidRDefault="00A074F2" w:rsidP="00C31040">
            <w:pPr>
              <w:pStyle w:val="Text2"/>
              <w:jc w:val="center"/>
              <w:rPr>
                <w:rFonts w:ascii="Times New Roman" w:hAnsi="Times New Roman" w:cs="Times New Roman"/>
                <w:sz w:val="20"/>
                <w:szCs w:val="20"/>
                <w:lang w:val="en-GB"/>
              </w:rPr>
            </w:pPr>
            <w:r w:rsidRPr="006F067B">
              <w:rPr>
                <w:rFonts w:ascii="Times New Roman" w:hAnsi="Times New Roman" w:cs="Times New Roman"/>
                <w:sz w:val="20"/>
                <w:szCs w:val="20"/>
                <w:lang w:val="en-GB"/>
              </w:rPr>
              <w:t>May vs July</w:t>
            </w:r>
          </w:p>
          <w:p w14:paraId="08485697" w14:textId="77777777" w:rsidR="00A074F2" w:rsidRPr="006F067B" w:rsidRDefault="00A074F2" w:rsidP="00C31040">
            <w:pPr>
              <w:pStyle w:val="Text2"/>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May vs Aug</w:t>
            </w:r>
          </w:p>
          <w:p w14:paraId="5A2EA30A" w14:textId="77777777" w:rsidR="00A074F2" w:rsidRPr="006F067B" w:rsidRDefault="00A074F2" w:rsidP="00C31040">
            <w:pPr>
              <w:pStyle w:val="Text2"/>
              <w:jc w:val="center"/>
              <w:rPr>
                <w:rFonts w:ascii="Times New Roman" w:hAnsi="Times New Roman" w:cs="Times New Roman"/>
                <w:sz w:val="20"/>
                <w:szCs w:val="20"/>
                <w:lang w:val="en-US"/>
              </w:rPr>
            </w:pPr>
            <w:r w:rsidRPr="006F067B">
              <w:rPr>
                <w:rFonts w:ascii="Times New Roman" w:hAnsi="Times New Roman" w:cs="Times New Roman"/>
                <w:sz w:val="20"/>
                <w:szCs w:val="20"/>
                <w:lang w:val="en-US"/>
              </w:rPr>
              <w:t>July vs Aug</w:t>
            </w:r>
          </w:p>
        </w:tc>
        <w:tc>
          <w:tcPr>
            <w:tcW w:w="6237" w:type="dxa"/>
            <w:gridSpan w:val="6"/>
          </w:tcPr>
          <w:p w14:paraId="4A319BB6" w14:textId="77777777" w:rsidR="00A074F2" w:rsidRPr="006F067B" w:rsidRDefault="00A074F2" w:rsidP="00C31040">
            <w:pPr>
              <w:pStyle w:val="Text2"/>
              <w:jc w:val="center"/>
              <w:rPr>
                <w:rFonts w:ascii="Times New Roman" w:hAnsi="Times New Roman" w:cs="Times New Roman"/>
                <w:sz w:val="20"/>
                <w:szCs w:val="20"/>
                <w:lang w:val="en-US"/>
              </w:rPr>
            </w:pPr>
            <w:proofErr w:type="spellStart"/>
            <w:r w:rsidRPr="006F067B">
              <w:rPr>
                <w:rFonts w:ascii="Times New Roman" w:hAnsi="Times New Roman" w:cs="Times New Roman"/>
                <w:sz w:val="20"/>
                <w:szCs w:val="20"/>
                <w:lang w:val="en-US"/>
              </w:rPr>
              <w:t>Pairwise.adonis</w:t>
            </w:r>
            <w:proofErr w:type="spellEnd"/>
            <w:r w:rsidRPr="006F067B">
              <w:rPr>
                <w:rFonts w:ascii="Times New Roman" w:hAnsi="Times New Roman" w:cs="Times New Roman"/>
                <w:sz w:val="20"/>
                <w:szCs w:val="20"/>
                <w:lang w:val="en-US"/>
              </w:rPr>
              <w:t xml:space="preserve"> on PERMANOVA results </w:t>
            </w:r>
          </w:p>
        </w:tc>
      </w:tr>
      <w:tr w:rsidR="00A074F2" w:rsidRPr="006F067B" w14:paraId="1D518A22" w14:textId="77777777" w:rsidTr="00FC75FF">
        <w:tc>
          <w:tcPr>
            <w:tcW w:w="2268" w:type="dxa"/>
            <w:vMerge/>
          </w:tcPr>
          <w:p w14:paraId="72F15C79" w14:textId="77777777" w:rsidR="00A074F2" w:rsidRPr="006F067B" w:rsidRDefault="00A074F2" w:rsidP="00C31040">
            <w:pPr>
              <w:pStyle w:val="Text2"/>
              <w:jc w:val="center"/>
              <w:rPr>
                <w:rFonts w:ascii="Times New Roman" w:hAnsi="Times New Roman" w:cs="Times New Roman"/>
                <w:sz w:val="20"/>
                <w:szCs w:val="20"/>
                <w:lang w:val="en-GB"/>
              </w:rPr>
            </w:pPr>
          </w:p>
        </w:tc>
        <w:tc>
          <w:tcPr>
            <w:tcW w:w="714" w:type="dxa"/>
          </w:tcPr>
          <w:p w14:paraId="30759474" w14:textId="77777777" w:rsidR="00A074F2" w:rsidRPr="006F067B" w:rsidRDefault="00A074F2" w:rsidP="00C31040">
            <w:pPr>
              <w:pStyle w:val="Text2"/>
              <w:jc w:val="center"/>
              <w:rPr>
                <w:rFonts w:ascii="Times New Roman" w:hAnsi="Times New Roman" w:cs="Times New Roman"/>
                <w:sz w:val="20"/>
                <w:szCs w:val="20"/>
              </w:rPr>
            </w:pPr>
            <w:proofErr w:type="spellStart"/>
            <w:r w:rsidRPr="006F067B">
              <w:rPr>
                <w:rFonts w:ascii="Times New Roman" w:hAnsi="Times New Roman" w:cs="Times New Roman"/>
                <w:sz w:val="20"/>
                <w:szCs w:val="20"/>
              </w:rPr>
              <w:t>Df</w:t>
            </w:r>
            <w:proofErr w:type="spellEnd"/>
          </w:p>
        </w:tc>
        <w:tc>
          <w:tcPr>
            <w:tcW w:w="1129" w:type="dxa"/>
          </w:tcPr>
          <w:p w14:paraId="29CD01C8" w14:textId="77777777" w:rsidR="00A074F2" w:rsidRPr="006F067B" w:rsidRDefault="00A074F2" w:rsidP="00C31040">
            <w:pPr>
              <w:pStyle w:val="Text2"/>
              <w:jc w:val="center"/>
              <w:rPr>
                <w:rFonts w:ascii="Times New Roman" w:hAnsi="Times New Roman" w:cs="Times New Roman"/>
                <w:sz w:val="20"/>
                <w:szCs w:val="20"/>
              </w:rPr>
            </w:pPr>
            <w:proofErr w:type="spellStart"/>
            <w:r w:rsidRPr="006F067B">
              <w:rPr>
                <w:rFonts w:ascii="Times New Roman" w:hAnsi="Times New Roman" w:cs="Times New Roman"/>
                <w:sz w:val="20"/>
                <w:szCs w:val="20"/>
              </w:rPr>
              <w:t>SumOfSqs</w:t>
            </w:r>
            <w:proofErr w:type="spellEnd"/>
          </w:p>
        </w:tc>
        <w:tc>
          <w:tcPr>
            <w:tcW w:w="992" w:type="dxa"/>
          </w:tcPr>
          <w:p w14:paraId="38CA0EC1" w14:textId="77777777" w:rsidR="00A074F2" w:rsidRPr="006F067B" w:rsidRDefault="00A074F2" w:rsidP="00C31040">
            <w:pPr>
              <w:pStyle w:val="Text2"/>
              <w:jc w:val="center"/>
              <w:rPr>
                <w:rFonts w:ascii="Times New Roman" w:hAnsi="Times New Roman" w:cs="Times New Roman"/>
                <w:sz w:val="20"/>
                <w:szCs w:val="20"/>
                <w:vertAlign w:val="superscript"/>
              </w:rPr>
            </w:pPr>
            <w:proofErr w:type="spellStart"/>
            <w:r w:rsidRPr="006F067B">
              <w:rPr>
                <w:rFonts w:ascii="Times New Roman" w:hAnsi="Times New Roman" w:cs="Times New Roman"/>
                <w:sz w:val="20"/>
                <w:szCs w:val="20"/>
              </w:rPr>
              <w:t>F.Model</w:t>
            </w:r>
            <w:proofErr w:type="spellEnd"/>
          </w:p>
        </w:tc>
        <w:tc>
          <w:tcPr>
            <w:tcW w:w="1276" w:type="dxa"/>
          </w:tcPr>
          <w:p w14:paraId="3AA4C553" w14:textId="77777777" w:rsidR="00A074F2" w:rsidRPr="006F067B" w:rsidRDefault="00A074F2" w:rsidP="00C31040">
            <w:pPr>
              <w:pStyle w:val="Text2"/>
              <w:jc w:val="center"/>
              <w:rPr>
                <w:rFonts w:ascii="Times New Roman" w:hAnsi="Times New Roman" w:cs="Times New Roman"/>
                <w:sz w:val="20"/>
                <w:szCs w:val="20"/>
                <w:vertAlign w:val="superscript"/>
              </w:rPr>
            </w:pPr>
            <w:r w:rsidRPr="006F067B">
              <w:rPr>
                <w:rFonts w:ascii="Times New Roman" w:hAnsi="Times New Roman" w:cs="Times New Roman"/>
                <w:sz w:val="20"/>
                <w:szCs w:val="20"/>
              </w:rPr>
              <w:t>R</w:t>
            </w:r>
            <w:r w:rsidRPr="006F067B">
              <w:rPr>
                <w:rFonts w:ascii="Times New Roman" w:hAnsi="Times New Roman" w:cs="Times New Roman"/>
                <w:sz w:val="20"/>
                <w:szCs w:val="20"/>
                <w:vertAlign w:val="superscript"/>
              </w:rPr>
              <w:t>2</w:t>
            </w:r>
          </w:p>
        </w:tc>
        <w:tc>
          <w:tcPr>
            <w:tcW w:w="851" w:type="dxa"/>
          </w:tcPr>
          <w:p w14:paraId="5E32D85E"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p-</w:t>
            </w:r>
            <w:proofErr w:type="spellStart"/>
            <w:r w:rsidRPr="006F067B">
              <w:rPr>
                <w:rFonts w:ascii="Times New Roman" w:hAnsi="Times New Roman" w:cs="Times New Roman"/>
                <w:sz w:val="20"/>
                <w:szCs w:val="20"/>
              </w:rPr>
              <w:t>value</w:t>
            </w:r>
            <w:proofErr w:type="spellEnd"/>
          </w:p>
        </w:tc>
        <w:tc>
          <w:tcPr>
            <w:tcW w:w="1275" w:type="dxa"/>
          </w:tcPr>
          <w:p w14:paraId="5FA37878"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p-</w:t>
            </w:r>
            <w:proofErr w:type="spellStart"/>
            <w:r w:rsidRPr="006F067B">
              <w:rPr>
                <w:rFonts w:ascii="Times New Roman" w:hAnsi="Times New Roman" w:cs="Times New Roman"/>
                <w:sz w:val="20"/>
                <w:szCs w:val="20"/>
              </w:rPr>
              <w:t>value</w:t>
            </w:r>
            <w:proofErr w:type="spellEnd"/>
            <w:r w:rsidRPr="006F067B">
              <w:rPr>
                <w:rFonts w:ascii="Times New Roman" w:hAnsi="Times New Roman" w:cs="Times New Roman"/>
                <w:sz w:val="20"/>
                <w:szCs w:val="20"/>
              </w:rPr>
              <w:t xml:space="preserve"> </w:t>
            </w:r>
            <w:proofErr w:type="spellStart"/>
            <w:r w:rsidRPr="006F067B">
              <w:rPr>
                <w:rFonts w:ascii="Times New Roman" w:hAnsi="Times New Roman" w:cs="Times New Roman"/>
                <w:sz w:val="20"/>
                <w:szCs w:val="20"/>
              </w:rPr>
              <w:t>adjusted</w:t>
            </w:r>
            <w:proofErr w:type="spellEnd"/>
          </w:p>
        </w:tc>
      </w:tr>
      <w:tr w:rsidR="00A074F2" w:rsidRPr="006F067B" w14:paraId="156A73B9" w14:textId="77777777" w:rsidTr="00FC75FF">
        <w:trPr>
          <w:trHeight w:val="1118"/>
        </w:trPr>
        <w:tc>
          <w:tcPr>
            <w:tcW w:w="2268" w:type="dxa"/>
            <w:vMerge/>
          </w:tcPr>
          <w:p w14:paraId="5C2CFB76" w14:textId="77777777" w:rsidR="00A074F2" w:rsidRPr="006F067B" w:rsidRDefault="00A074F2" w:rsidP="00C31040">
            <w:pPr>
              <w:pStyle w:val="Text2"/>
              <w:jc w:val="center"/>
              <w:rPr>
                <w:rFonts w:ascii="Times New Roman" w:hAnsi="Times New Roman" w:cs="Times New Roman"/>
                <w:sz w:val="20"/>
                <w:szCs w:val="20"/>
              </w:rPr>
            </w:pPr>
          </w:p>
        </w:tc>
        <w:tc>
          <w:tcPr>
            <w:tcW w:w="714" w:type="dxa"/>
          </w:tcPr>
          <w:p w14:paraId="44B7D826" w14:textId="77777777" w:rsidR="00A074F2" w:rsidRPr="006F067B" w:rsidRDefault="00A074F2" w:rsidP="00C31040">
            <w:pPr>
              <w:pStyle w:val="Text2"/>
              <w:jc w:val="center"/>
              <w:rPr>
                <w:rFonts w:ascii="Times New Roman" w:hAnsi="Times New Roman" w:cs="Times New Roman"/>
                <w:sz w:val="20"/>
                <w:szCs w:val="20"/>
              </w:rPr>
            </w:pPr>
          </w:p>
          <w:p w14:paraId="5BEC146D"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1</w:t>
            </w:r>
          </w:p>
          <w:p w14:paraId="0AD885A6"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1</w:t>
            </w:r>
          </w:p>
          <w:p w14:paraId="2F8BE1EF"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1</w:t>
            </w:r>
          </w:p>
          <w:p w14:paraId="2467633F"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1</w:t>
            </w:r>
          </w:p>
          <w:p w14:paraId="2D571E10"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1</w:t>
            </w:r>
          </w:p>
          <w:p w14:paraId="02290BCE"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1</w:t>
            </w:r>
          </w:p>
        </w:tc>
        <w:tc>
          <w:tcPr>
            <w:tcW w:w="1129" w:type="dxa"/>
          </w:tcPr>
          <w:p w14:paraId="7BB695F4" w14:textId="77777777" w:rsidR="00A074F2" w:rsidRPr="006F067B" w:rsidRDefault="00A074F2" w:rsidP="00C31040">
            <w:pPr>
              <w:pStyle w:val="Text2"/>
              <w:jc w:val="center"/>
              <w:rPr>
                <w:rFonts w:ascii="Times New Roman" w:hAnsi="Times New Roman" w:cs="Times New Roman"/>
                <w:sz w:val="20"/>
                <w:szCs w:val="20"/>
              </w:rPr>
            </w:pPr>
          </w:p>
          <w:p w14:paraId="26A3B3B8"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0.9982001</w:t>
            </w:r>
          </w:p>
          <w:p w14:paraId="713270FC"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1.4439769</w:t>
            </w:r>
          </w:p>
          <w:p w14:paraId="372556E7"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0.4338588</w:t>
            </w:r>
          </w:p>
          <w:p w14:paraId="2E83B05D"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0.4217420</w:t>
            </w:r>
          </w:p>
          <w:p w14:paraId="0D11AE77"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0.4351055</w:t>
            </w:r>
          </w:p>
          <w:p w14:paraId="7A5EB410"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0.6573872</w:t>
            </w:r>
          </w:p>
        </w:tc>
        <w:tc>
          <w:tcPr>
            <w:tcW w:w="992" w:type="dxa"/>
          </w:tcPr>
          <w:p w14:paraId="1E2EC9CB" w14:textId="77777777" w:rsidR="00A074F2" w:rsidRPr="006F067B" w:rsidRDefault="00A074F2" w:rsidP="00C31040">
            <w:pPr>
              <w:pStyle w:val="Text2"/>
              <w:jc w:val="center"/>
              <w:rPr>
                <w:rFonts w:ascii="Times New Roman" w:hAnsi="Times New Roman" w:cs="Times New Roman"/>
                <w:b/>
                <w:bCs/>
                <w:sz w:val="20"/>
                <w:szCs w:val="20"/>
              </w:rPr>
            </w:pPr>
          </w:p>
          <w:p w14:paraId="04002D84"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7.539761</w:t>
            </w:r>
          </w:p>
          <w:p w14:paraId="15DEE058"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9.179293</w:t>
            </w:r>
          </w:p>
          <w:p w14:paraId="22515D12"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2.676513</w:t>
            </w:r>
          </w:p>
          <w:p w14:paraId="266C51DC"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2.094845</w:t>
            </w:r>
          </w:p>
          <w:p w14:paraId="248D21FE"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2.110992</w:t>
            </w:r>
          </w:p>
          <w:p w14:paraId="555DC22C"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2.847402</w:t>
            </w:r>
          </w:p>
        </w:tc>
        <w:tc>
          <w:tcPr>
            <w:tcW w:w="1276" w:type="dxa"/>
          </w:tcPr>
          <w:p w14:paraId="08EEF4F8" w14:textId="77777777" w:rsidR="00A074F2" w:rsidRPr="006F067B" w:rsidRDefault="00A074F2" w:rsidP="00C31040">
            <w:pPr>
              <w:pStyle w:val="Text2"/>
              <w:jc w:val="center"/>
              <w:rPr>
                <w:rFonts w:ascii="Times New Roman" w:hAnsi="Times New Roman" w:cs="Times New Roman"/>
                <w:sz w:val="20"/>
                <w:szCs w:val="20"/>
              </w:rPr>
            </w:pPr>
          </w:p>
          <w:p w14:paraId="52387F8C"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0.25501413</w:t>
            </w:r>
          </w:p>
          <w:p w14:paraId="5C81F334"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0.29440351</w:t>
            </w:r>
          </w:p>
          <w:p w14:paraId="005BE777"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0.10846398</w:t>
            </w:r>
          </w:p>
          <w:p w14:paraId="60CB5DFA"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0.08694162</w:t>
            </w:r>
          </w:p>
          <w:p w14:paraId="74E11DEE"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0.08755310</w:t>
            </w:r>
          </w:p>
          <w:p w14:paraId="7B462114"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0.1145958</w:t>
            </w:r>
          </w:p>
        </w:tc>
        <w:tc>
          <w:tcPr>
            <w:tcW w:w="851" w:type="dxa"/>
          </w:tcPr>
          <w:p w14:paraId="4C6FF294" w14:textId="77777777" w:rsidR="00A074F2" w:rsidRPr="006F067B" w:rsidRDefault="00A074F2" w:rsidP="00C31040">
            <w:pPr>
              <w:pStyle w:val="Text2"/>
              <w:jc w:val="center"/>
              <w:rPr>
                <w:rFonts w:ascii="Times New Roman" w:hAnsi="Times New Roman" w:cs="Times New Roman"/>
                <w:sz w:val="20"/>
                <w:szCs w:val="20"/>
              </w:rPr>
            </w:pPr>
          </w:p>
          <w:p w14:paraId="7DB9EA68"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0.001</w:t>
            </w:r>
          </w:p>
          <w:p w14:paraId="6062A565"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0.001</w:t>
            </w:r>
          </w:p>
          <w:p w14:paraId="436FF938"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0.002</w:t>
            </w:r>
          </w:p>
          <w:p w14:paraId="39B8B7E7"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0.009</w:t>
            </w:r>
          </w:p>
          <w:p w14:paraId="7E73FB98"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0.013</w:t>
            </w:r>
          </w:p>
          <w:p w14:paraId="4287FEE3"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0.003</w:t>
            </w:r>
          </w:p>
        </w:tc>
        <w:tc>
          <w:tcPr>
            <w:tcW w:w="1275" w:type="dxa"/>
          </w:tcPr>
          <w:p w14:paraId="764A304A" w14:textId="77777777" w:rsidR="00A074F2" w:rsidRPr="006F067B" w:rsidRDefault="00A074F2" w:rsidP="00C31040">
            <w:pPr>
              <w:pStyle w:val="Text2"/>
              <w:jc w:val="center"/>
              <w:rPr>
                <w:rFonts w:ascii="Times New Roman" w:hAnsi="Times New Roman" w:cs="Times New Roman"/>
                <w:sz w:val="20"/>
                <w:szCs w:val="20"/>
              </w:rPr>
            </w:pPr>
          </w:p>
          <w:p w14:paraId="172B8152" w14:textId="77777777" w:rsidR="00A074F2" w:rsidRPr="006F067B" w:rsidRDefault="00A074F2" w:rsidP="00C31040">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0.006</w:t>
            </w:r>
          </w:p>
          <w:p w14:paraId="7B0CD2C5" w14:textId="77777777" w:rsidR="00A074F2" w:rsidRPr="006F067B" w:rsidRDefault="00A074F2" w:rsidP="00C31040">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0.006</w:t>
            </w:r>
          </w:p>
          <w:p w14:paraId="35FEC14F" w14:textId="77777777" w:rsidR="00A074F2" w:rsidRPr="006F067B" w:rsidRDefault="00A074F2" w:rsidP="00C31040">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0.012</w:t>
            </w:r>
          </w:p>
          <w:p w14:paraId="094AC35A"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0.054</w:t>
            </w:r>
          </w:p>
          <w:p w14:paraId="14350A65" w14:textId="77777777" w:rsidR="00A074F2" w:rsidRPr="006F067B" w:rsidRDefault="00A074F2" w:rsidP="00C31040">
            <w:pPr>
              <w:pStyle w:val="Text2"/>
              <w:jc w:val="center"/>
              <w:rPr>
                <w:rFonts w:ascii="Times New Roman" w:hAnsi="Times New Roman" w:cs="Times New Roman"/>
                <w:sz w:val="20"/>
                <w:szCs w:val="20"/>
              </w:rPr>
            </w:pPr>
            <w:r w:rsidRPr="006F067B">
              <w:rPr>
                <w:rFonts w:ascii="Times New Roman" w:hAnsi="Times New Roman" w:cs="Times New Roman"/>
                <w:sz w:val="20"/>
                <w:szCs w:val="20"/>
              </w:rPr>
              <w:t>0.078</w:t>
            </w:r>
          </w:p>
          <w:p w14:paraId="51DC8F18" w14:textId="77777777" w:rsidR="00A074F2" w:rsidRPr="006F067B" w:rsidRDefault="00A074F2" w:rsidP="00C31040">
            <w:pPr>
              <w:pStyle w:val="Text2"/>
              <w:jc w:val="center"/>
              <w:rPr>
                <w:rFonts w:ascii="Times New Roman" w:hAnsi="Times New Roman" w:cs="Times New Roman"/>
                <w:b/>
                <w:bCs/>
                <w:sz w:val="20"/>
                <w:szCs w:val="20"/>
              </w:rPr>
            </w:pPr>
            <w:r w:rsidRPr="006F067B">
              <w:rPr>
                <w:rFonts w:ascii="Times New Roman" w:hAnsi="Times New Roman" w:cs="Times New Roman"/>
                <w:b/>
                <w:bCs/>
                <w:sz w:val="20"/>
                <w:szCs w:val="20"/>
              </w:rPr>
              <w:t>0.018</w:t>
            </w:r>
          </w:p>
        </w:tc>
      </w:tr>
    </w:tbl>
    <w:p w14:paraId="68814C37" w14:textId="77777777" w:rsidR="00A564DF" w:rsidRPr="006F067B" w:rsidRDefault="00A564DF" w:rsidP="00B55750">
      <w:pPr>
        <w:rPr>
          <w:rFonts w:ascii="Times New Roman" w:hAnsi="Times New Roman" w:cs="Times New Roman"/>
          <w:sz w:val="20"/>
          <w:szCs w:val="20"/>
        </w:rPr>
        <w:sectPr w:rsidR="00A564DF" w:rsidRPr="006F067B" w:rsidSect="00537260">
          <w:pgSz w:w="11906" w:h="16838"/>
          <w:pgMar w:top="993" w:right="2125" w:bottom="1134" w:left="1417" w:header="708" w:footer="708" w:gutter="0"/>
          <w:cols w:space="708"/>
          <w:docGrid w:linePitch="360"/>
        </w:sectPr>
      </w:pPr>
    </w:p>
    <w:p w14:paraId="77F0B068" w14:textId="77777777" w:rsidR="0045601F" w:rsidRPr="006F067B" w:rsidRDefault="0045601F" w:rsidP="00AF27D6">
      <w:pPr>
        <w:suppressLineNumbers/>
        <w:autoSpaceDE w:val="0"/>
        <w:autoSpaceDN w:val="0"/>
        <w:adjustRightInd w:val="0"/>
        <w:spacing w:after="0" w:line="240" w:lineRule="auto"/>
        <w:jc w:val="both"/>
        <w:rPr>
          <w:rFonts w:ascii="Times New Roman" w:eastAsia="CIDFont+F5" w:hAnsi="Times New Roman" w:cs="Times New Roman"/>
          <w:sz w:val="20"/>
          <w:szCs w:val="20"/>
        </w:rPr>
      </w:pPr>
    </w:p>
    <w:p w14:paraId="6D14E854" w14:textId="67AC781F" w:rsidR="00AF27D6" w:rsidRPr="006F067B" w:rsidRDefault="00F461A9" w:rsidP="0045601F">
      <w:pPr>
        <w:keepNext/>
        <w:suppressLineNumbers/>
        <w:spacing w:line="360" w:lineRule="auto"/>
        <w:rPr>
          <w:rFonts w:ascii="Times New Roman" w:hAnsi="Times New Roman" w:cs="Times New Roman"/>
          <w:b/>
          <w:bCs/>
          <w:sz w:val="20"/>
          <w:szCs w:val="20"/>
        </w:rPr>
      </w:pPr>
      <w:bookmarkStart w:id="3" w:name="_Hlk181622365"/>
      <w:r w:rsidRPr="006F067B">
        <w:rPr>
          <w:rFonts w:ascii="Times New Roman" w:hAnsi="Times New Roman" w:cs="Times New Roman"/>
          <w:b/>
          <w:bCs/>
          <w:sz w:val="20"/>
          <w:szCs w:val="20"/>
        </w:rPr>
        <w:t xml:space="preserve">Supplementary figures </w:t>
      </w:r>
    </w:p>
    <w:bookmarkEnd w:id="3"/>
    <w:p w14:paraId="06F84E73" w14:textId="77777777" w:rsidR="00DC52E8" w:rsidRPr="006F067B" w:rsidRDefault="00F461A9" w:rsidP="00DC52E8">
      <w:pPr>
        <w:keepNext/>
        <w:suppressLineNumbers/>
        <w:spacing w:line="360" w:lineRule="auto"/>
        <w:jc w:val="both"/>
        <w:rPr>
          <w:rFonts w:ascii="Times New Roman" w:hAnsi="Times New Roman" w:cs="Times New Roman"/>
          <w:sz w:val="20"/>
          <w:szCs w:val="20"/>
        </w:rPr>
      </w:pPr>
      <w:r w:rsidRPr="006F067B">
        <w:rPr>
          <w:rFonts w:ascii="Times New Roman" w:hAnsi="Times New Roman" w:cs="Times New Roman"/>
          <w:noProof/>
          <w:sz w:val="20"/>
          <w:szCs w:val="20"/>
          <w:lang w:val="de-DE" w:eastAsia="de-DE"/>
        </w:rPr>
        <w:drawing>
          <wp:inline distT="0" distB="0" distL="0" distR="0" wp14:anchorId="7CAAEC71" wp14:editId="443DAF00">
            <wp:extent cx="5759450" cy="3850640"/>
            <wp:effectExtent l="0" t="0" r="0" b="0"/>
            <wp:docPr id="1772167590" name="Grafik 177216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850640"/>
                    </a:xfrm>
                    <a:prstGeom prst="rect">
                      <a:avLst/>
                    </a:prstGeom>
                    <a:noFill/>
                    <a:ln>
                      <a:noFill/>
                    </a:ln>
                  </pic:spPr>
                </pic:pic>
              </a:graphicData>
            </a:graphic>
          </wp:inline>
        </w:drawing>
      </w:r>
    </w:p>
    <w:p w14:paraId="1353F80C" w14:textId="236AC1C3" w:rsidR="00DC52E8" w:rsidRPr="006F067B" w:rsidRDefault="00DC52E8" w:rsidP="00DC52E8">
      <w:pPr>
        <w:pStyle w:val="Beschriftung"/>
        <w:jc w:val="both"/>
        <w:rPr>
          <w:rFonts w:ascii="Times New Roman" w:hAnsi="Times New Roman" w:cs="Times New Roman"/>
          <w:i w:val="0"/>
          <w:iCs w:val="0"/>
          <w:color w:val="auto"/>
          <w:sz w:val="20"/>
          <w:szCs w:val="20"/>
        </w:rPr>
      </w:pPr>
      <w:r w:rsidRPr="006F067B">
        <w:rPr>
          <w:rFonts w:ascii="Times New Roman" w:hAnsi="Times New Roman" w:cs="Times New Roman"/>
          <w:b/>
          <w:i w:val="0"/>
          <w:color w:val="000000" w:themeColor="text1"/>
          <w:sz w:val="20"/>
          <w:szCs w:val="20"/>
        </w:rPr>
        <w:t xml:space="preserve">Fig. S </w:t>
      </w:r>
      <w:r w:rsidRPr="006F067B">
        <w:rPr>
          <w:rFonts w:ascii="Times New Roman" w:hAnsi="Times New Roman" w:cs="Times New Roman"/>
          <w:b/>
          <w:i w:val="0"/>
          <w:color w:val="000000" w:themeColor="text1"/>
          <w:sz w:val="20"/>
          <w:szCs w:val="20"/>
        </w:rPr>
        <w:fldChar w:fldCharType="begin"/>
      </w:r>
      <w:r w:rsidRPr="006F067B">
        <w:rPr>
          <w:rFonts w:ascii="Times New Roman" w:hAnsi="Times New Roman" w:cs="Times New Roman"/>
          <w:b/>
          <w:i w:val="0"/>
          <w:color w:val="000000" w:themeColor="text1"/>
          <w:sz w:val="20"/>
          <w:szCs w:val="20"/>
        </w:rPr>
        <w:instrText xml:space="preserve"> SEQ Fig._S \* ARABIC </w:instrText>
      </w:r>
      <w:r w:rsidRPr="006F067B">
        <w:rPr>
          <w:rFonts w:ascii="Times New Roman" w:hAnsi="Times New Roman" w:cs="Times New Roman"/>
          <w:b/>
          <w:i w:val="0"/>
          <w:color w:val="000000" w:themeColor="text1"/>
          <w:sz w:val="20"/>
          <w:szCs w:val="20"/>
        </w:rPr>
        <w:fldChar w:fldCharType="separate"/>
      </w:r>
      <w:r w:rsidR="003617B2" w:rsidRPr="006F067B">
        <w:rPr>
          <w:rFonts w:ascii="Times New Roman" w:hAnsi="Times New Roman" w:cs="Times New Roman"/>
          <w:b/>
          <w:i w:val="0"/>
          <w:noProof/>
          <w:color w:val="000000" w:themeColor="text1"/>
          <w:sz w:val="20"/>
          <w:szCs w:val="20"/>
        </w:rPr>
        <w:t>1</w:t>
      </w:r>
      <w:r w:rsidRPr="006F067B">
        <w:rPr>
          <w:rFonts w:ascii="Times New Roman" w:hAnsi="Times New Roman" w:cs="Times New Roman"/>
          <w:b/>
          <w:i w:val="0"/>
          <w:color w:val="000000" w:themeColor="text1"/>
          <w:sz w:val="20"/>
          <w:szCs w:val="20"/>
        </w:rPr>
        <w:fldChar w:fldCharType="end"/>
      </w:r>
      <w:r w:rsidRPr="006F067B">
        <w:rPr>
          <w:rFonts w:ascii="Times New Roman" w:hAnsi="Times New Roman" w:cs="Times New Roman"/>
          <w:b/>
          <w:i w:val="0"/>
          <w:color w:val="000000" w:themeColor="text1"/>
          <w:sz w:val="20"/>
          <w:szCs w:val="20"/>
        </w:rPr>
        <w:t xml:space="preserve"> </w:t>
      </w:r>
      <w:r w:rsidRPr="006F067B">
        <w:rPr>
          <w:rFonts w:ascii="Times New Roman" w:hAnsi="Times New Roman" w:cs="Times New Roman"/>
          <w:i w:val="0"/>
          <w:iCs w:val="0"/>
          <w:color w:val="auto"/>
          <w:sz w:val="20"/>
          <w:szCs w:val="20"/>
        </w:rPr>
        <w:t xml:space="preserve">Average temperature and precipitation data metrological station </w:t>
      </w:r>
      <w:proofErr w:type="spellStart"/>
      <w:r w:rsidRPr="006F067B">
        <w:rPr>
          <w:rFonts w:ascii="Times New Roman" w:hAnsi="Times New Roman" w:cs="Times New Roman"/>
          <w:i w:val="0"/>
          <w:iCs w:val="0"/>
          <w:color w:val="auto"/>
          <w:sz w:val="20"/>
          <w:szCs w:val="20"/>
        </w:rPr>
        <w:t>Weihenstephan-Duernast</w:t>
      </w:r>
      <w:proofErr w:type="spellEnd"/>
      <w:r w:rsidRPr="006F067B">
        <w:rPr>
          <w:rFonts w:ascii="Times New Roman" w:hAnsi="Times New Roman" w:cs="Times New Roman"/>
          <w:i w:val="0"/>
          <w:iCs w:val="0"/>
          <w:color w:val="auto"/>
          <w:sz w:val="20"/>
          <w:szCs w:val="20"/>
        </w:rPr>
        <w:t xml:space="preserve"> from 01.02.2023 until 31.08.2023.</w:t>
      </w:r>
    </w:p>
    <w:p w14:paraId="538EEAA9" w14:textId="77777777" w:rsidR="00CC100C" w:rsidRPr="006F067B" w:rsidRDefault="00CC100C" w:rsidP="00CC100C">
      <w:pPr>
        <w:rPr>
          <w:rFonts w:ascii="Times New Roman" w:hAnsi="Times New Roman" w:cs="Times New Roman"/>
          <w:sz w:val="20"/>
          <w:szCs w:val="20"/>
        </w:rPr>
      </w:pPr>
    </w:p>
    <w:p w14:paraId="3F37CB5A" w14:textId="77777777" w:rsidR="00DC52E8" w:rsidRPr="006F067B" w:rsidRDefault="00574DA4" w:rsidP="00DC52E8">
      <w:pPr>
        <w:keepNext/>
        <w:suppressLineNumbers/>
        <w:spacing w:line="360" w:lineRule="auto"/>
        <w:jc w:val="both"/>
        <w:rPr>
          <w:rFonts w:ascii="Times New Roman" w:hAnsi="Times New Roman" w:cs="Times New Roman"/>
          <w:sz w:val="20"/>
          <w:szCs w:val="20"/>
        </w:rPr>
      </w:pPr>
      <w:r w:rsidRPr="006F067B">
        <w:rPr>
          <w:rFonts w:ascii="Times New Roman" w:hAnsi="Times New Roman" w:cs="Times New Roman"/>
          <w:noProof/>
          <w:sz w:val="20"/>
          <w:szCs w:val="20"/>
          <w:lang w:val="de-DE" w:eastAsia="de-DE"/>
        </w:rPr>
        <w:drawing>
          <wp:inline distT="0" distB="0" distL="0" distR="0" wp14:anchorId="6AEADDD2" wp14:editId="70E8F099">
            <wp:extent cx="3284524" cy="2839421"/>
            <wp:effectExtent l="0" t="0" r="0" b="0"/>
            <wp:docPr id="158957456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4657" cy="2848181"/>
                    </a:xfrm>
                    <a:prstGeom prst="rect">
                      <a:avLst/>
                    </a:prstGeom>
                    <a:noFill/>
                    <a:ln>
                      <a:noFill/>
                    </a:ln>
                  </pic:spPr>
                </pic:pic>
              </a:graphicData>
            </a:graphic>
          </wp:inline>
        </w:drawing>
      </w:r>
    </w:p>
    <w:p w14:paraId="3BF8866D" w14:textId="3B4D1FBC" w:rsidR="008E3074" w:rsidRPr="00FC75FF" w:rsidRDefault="00DC52E8" w:rsidP="00FC75FF">
      <w:pPr>
        <w:pStyle w:val="Beschriftung"/>
        <w:ind w:left="142"/>
        <w:jc w:val="both"/>
        <w:rPr>
          <w:rFonts w:ascii="Times New Roman" w:hAnsi="Times New Roman" w:cs="Times New Roman"/>
          <w:i w:val="0"/>
          <w:iCs w:val="0"/>
          <w:color w:val="auto"/>
          <w:sz w:val="20"/>
          <w:szCs w:val="20"/>
          <w:lang w:val="en-US"/>
        </w:rPr>
      </w:pPr>
      <w:r w:rsidRPr="006F067B">
        <w:rPr>
          <w:rFonts w:ascii="Times New Roman" w:hAnsi="Times New Roman" w:cs="Times New Roman"/>
          <w:b/>
          <w:i w:val="0"/>
          <w:color w:val="000000" w:themeColor="text1"/>
          <w:sz w:val="20"/>
          <w:szCs w:val="20"/>
        </w:rPr>
        <w:t xml:space="preserve">Fig. S </w:t>
      </w:r>
      <w:r w:rsidRPr="006F067B">
        <w:rPr>
          <w:rFonts w:ascii="Times New Roman" w:hAnsi="Times New Roman" w:cs="Times New Roman"/>
          <w:b/>
          <w:i w:val="0"/>
          <w:color w:val="000000" w:themeColor="text1"/>
          <w:sz w:val="20"/>
          <w:szCs w:val="20"/>
        </w:rPr>
        <w:fldChar w:fldCharType="begin"/>
      </w:r>
      <w:r w:rsidRPr="006F067B">
        <w:rPr>
          <w:rFonts w:ascii="Times New Roman" w:hAnsi="Times New Roman" w:cs="Times New Roman"/>
          <w:b/>
          <w:i w:val="0"/>
          <w:color w:val="000000" w:themeColor="text1"/>
          <w:sz w:val="20"/>
          <w:szCs w:val="20"/>
        </w:rPr>
        <w:instrText xml:space="preserve"> SEQ Fig._S \* ARABIC </w:instrText>
      </w:r>
      <w:r w:rsidRPr="006F067B">
        <w:rPr>
          <w:rFonts w:ascii="Times New Roman" w:hAnsi="Times New Roman" w:cs="Times New Roman"/>
          <w:b/>
          <w:i w:val="0"/>
          <w:color w:val="000000" w:themeColor="text1"/>
          <w:sz w:val="20"/>
          <w:szCs w:val="20"/>
        </w:rPr>
        <w:fldChar w:fldCharType="separate"/>
      </w:r>
      <w:r w:rsidR="003617B2" w:rsidRPr="006F067B">
        <w:rPr>
          <w:rFonts w:ascii="Times New Roman" w:hAnsi="Times New Roman" w:cs="Times New Roman"/>
          <w:b/>
          <w:i w:val="0"/>
          <w:noProof/>
          <w:color w:val="000000" w:themeColor="text1"/>
          <w:sz w:val="20"/>
          <w:szCs w:val="20"/>
        </w:rPr>
        <w:t>2</w:t>
      </w:r>
      <w:r w:rsidRPr="006F067B">
        <w:rPr>
          <w:rFonts w:ascii="Times New Roman" w:hAnsi="Times New Roman" w:cs="Times New Roman"/>
          <w:b/>
          <w:i w:val="0"/>
          <w:color w:val="000000" w:themeColor="text1"/>
          <w:sz w:val="20"/>
          <w:szCs w:val="20"/>
        </w:rPr>
        <w:fldChar w:fldCharType="end"/>
      </w:r>
      <w:r w:rsidRPr="006F067B">
        <w:rPr>
          <w:rFonts w:ascii="Times New Roman" w:hAnsi="Times New Roman" w:cs="Times New Roman"/>
          <w:b/>
          <w:i w:val="0"/>
          <w:color w:val="000000" w:themeColor="text1"/>
          <w:sz w:val="20"/>
          <w:szCs w:val="20"/>
        </w:rPr>
        <w:t xml:space="preserve"> </w:t>
      </w:r>
      <w:r w:rsidRPr="006F067B">
        <w:rPr>
          <w:rFonts w:ascii="Times New Roman" w:hAnsi="Times New Roman" w:cs="Times New Roman"/>
          <w:i w:val="0"/>
          <w:iCs w:val="0"/>
          <w:color w:val="auto"/>
          <w:sz w:val="20"/>
          <w:szCs w:val="20"/>
        </w:rPr>
        <w:t>Moisture content topsoil from 0-10 cm over the period of the 1-year experimental field trial</w:t>
      </w:r>
      <w:r w:rsidR="00982520">
        <w:rPr>
          <w:rFonts w:ascii="Times New Roman" w:hAnsi="Times New Roman" w:cs="Times New Roman"/>
          <w:i w:val="0"/>
          <w:iCs w:val="0"/>
          <w:color w:val="auto"/>
          <w:sz w:val="20"/>
          <w:szCs w:val="20"/>
        </w:rPr>
        <w:t xml:space="preserve"> at Dürnast</w:t>
      </w:r>
      <w:r w:rsidRPr="006F067B">
        <w:rPr>
          <w:rFonts w:ascii="Times New Roman" w:hAnsi="Times New Roman" w:cs="Times New Roman"/>
          <w:i w:val="0"/>
          <w:iCs w:val="0"/>
          <w:color w:val="auto"/>
          <w:sz w:val="20"/>
          <w:szCs w:val="20"/>
        </w:rPr>
        <w:t xml:space="preserve">. </w:t>
      </w:r>
    </w:p>
    <w:p w14:paraId="063CF974" w14:textId="03829AF4" w:rsidR="00DC52E8" w:rsidRPr="00B631F9" w:rsidRDefault="001D6EAF" w:rsidP="00DC52E8">
      <w:pPr>
        <w:keepNext/>
        <w:rPr>
          <w:rFonts w:ascii="Times New Roman" w:hAnsi="Times New Roman" w:cs="Times New Roman"/>
          <w:sz w:val="20"/>
          <w:szCs w:val="20"/>
          <w:lang w:val="en-US"/>
        </w:rPr>
      </w:pPr>
      <w:r>
        <w:rPr>
          <w:noProof/>
        </w:rPr>
        <w:lastRenderedPageBreak/>
        <w:drawing>
          <wp:inline distT="0" distB="0" distL="0" distR="0" wp14:anchorId="686FB44B" wp14:editId="3024FC95">
            <wp:extent cx="5760720" cy="7246939"/>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7246939"/>
                    </a:xfrm>
                    <a:prstGeom prst="rect">
                      <a:avLst/>
                    </a:prstGeom>
                    <a:noFill/>
                    <a:ln>
                      <a:noFill/>
                    </a:ln>
                  </pic:spPr>
                </pic:pic>
              </a:graphicData>
            </a:graphic>
          </wp:inline>
        </w:drawing>
      </w:r>
      <w:bookmarkStart w:id="4" w:name="_GoBack"/>
      <w:bookmarkEnd w:id="4"/>
    </w:p>
    <w:p w14:paraId="095B532E" w14:textId="71BABB0E" w:rsidR="00DC52E8" w:rsidRPr="006F067B" w:rsidRDefault="00DC52E8" w:rsidP="00DC52E8">
      <w:pPr>
        <w:pStyle w:val="Beschriftung"/>
        <w:keepNext/>
        <w:spacing w:line="276" w:lineRule="auto"/>
        <w:ind w:left="284"/>
        <w:jc w:val="both"/>
        <w:rPr>
          <w:rFonts w:ascii="Times New Roman" w:hAnsi="Times New Roman" w:cs="Times New Roman"/>
          <w:i w:val="0"/>
          <w:iCs w:val="0"/>
          <w:color w:val="auto"/>
          <w:sz w:val="20"/>
          <w:szCs w:val="20"/>
        </w:rPr>
      </w:pPr>
      <w:r w:rsidRPr="006F067B">
        <w:rPr>
          <w:rFonts w:ascii="Times New Roman" w:hAnsi="Times New Roman" w:cs="Times New Roman"/>
          <w:b/>
          <w:i w:val="0"/>
          <w:color w:val="000000" w:themeColor="text1"/>
          <w:sz w:val="20"/>
          <w:szCs w:val="20"/>
        </w:rPr>
        <w:t xml:space="preserve">Fig. S </w:t>
      </w:r>
      <w:r w:rsidRPr="006F067B">
        <w:rPr>
          <w:rFonts w:ascii="Times New Roman" w:hAnsi="Times New Roman" w:cs="Times New Roman"/>
          <w:b/>
          <w:i w:val="0"/>
          <w:color w:val="000000" w:themeColor="text1"/>
          <w:sz w:val="20"/>
          <w:szCs w:val="20"/>
        </w:rPr>
        <w:fldChar w:fldCharType="begin"/>
      </w:r>
      <w:r w:rsidRPr="006F067B">
        <w:rPr>
          <w:rFonts w:ascii="Times New Roman" w:hAnsi="Times New Roman" w:cs="Times New Roman"/>
          <w:b/>
          <w:i w:val="0"/>
          <w:color w:val="000000" w:themeColor="text1"/>
          <w:sz w:val="20"/>
          <w:szCs w:val="20"/>
        </w:rPr>
        <w:instrText xml:space="preserve"> SEQ Fig._S \* ARABIC </w:instrText>
      </w:r>
      <w:r w:rsidRPr="006F067B">
        <w:rPr>
          <w:rFonts w:ascii="Times New Roman" w:hAnsi="Times New Roman" w:cs="Times New Roman"/>
          <w:b/>
          <w:i w:val="0"/>
          <w:color w:val="000000" w:themeColor="text1"/>
          <w:sz w:val="20"/>
          <w:szCs w:val="20"/>
        </w:rPr>
        <w:fldChar w:fldCharType="separate"/>
      </w:r>
      <w:r w:rsidR="003617B2" w:rsidRPr="006F067B">
        <w:rPr>
          <w:rFonts w:ascii="Times New Roman" w:hAnsi="Times New Roman" w:cs="Times New Roman"/>
          <w:b/>
          <w:i w:val="0"/>
          <w:noProof/>
          <w:color w:val="000000" w:themeColor="text1"/>
          <w:sz w:val="20"/>
          <w:szCs w:val="20"/>
        </w:rPr>
        <w:t>3</w:t>
      </w:r>
      <w:r w:rsidRPr="006F067B">
        <w:rPr>
          <w:rFonts w:ascii="Times New Roman" w:hAnsi="Times New Roman" w:cs="Times New Roman"/>
          <w:b/>
          <w:i w:val="0"/>
          <w:color w:val="000000" w:themeColor="text1"/>
          <w:sz w:val="20"/>
          <w:szCs w:val="20"/>
        </w:rPr>
        <w:fldChar w:fldCharType="end"/>
      </w:r>
      <w:r w:rsidRPr="006F067B">
        <w:rPr>
          <w:rFonts w:ascii="Times New Roman" w:hAnsi="Times New Roman" w:cs="Times New Roman"/>
          <w:b/>
          <w:i w:val="0"/>
          <w:color w:val="000000" w:themeColor="text1"/>
          <w:sz w:val="20"/>
          <w:szCs w:val="20"/>
        </w:rPr>
        <w:t xml:space="preserve"> </w:t>
      </w:r>
      <w:r w:rsidRPr="006F067B">
        <w:rPr>
          <w:rFonts w:ascii="Times New Roman" w:hAnsi="Times New Roman" w:cs="Times New Roman"/>
          <w:i w:val="0"/>
          <w:iCs w:val="0"/>
          <w:color w:val="auto"/>
          <w:sz w:val="20"/>
          <w:szCs w:val="20"/>
        </w:rPr>
        <w:t xml:space="preserve">Boxplot showing the values of </w:t>
      </w:r>
      <w:r w:rsidR="00C31040" w:rsidRPr="006F067B">
        <w:rPr>
          <w:rFonts w:ascii="Times New Roman" w:hAnsi="Times New Roman" w:cs="Times New Roman"/>
          <w:b/>
          <w:i w:val="0"/>
          <w:iCs w:val="0"/>
          <w:color w:val="auto"/>
          <w:sz w:val="20"/>
          <w:szCs w:val="20"/>
        </w:rPr>
        <w:t>a</w:t>
      </w:r>
      <w:r w:rsidRPr="006F067B">
        <w:rPr>
          <w:rFonts w:ascii="Times New Roman" w:hAnsi="Times New Roman" w:cs="Times New Roman"/>
          <w:i w:val="0"/>
          <w:iCs w:val="0"/>
          <w:color w:val="auto"/>
          <w:sz w:val="20"/>
          <w:szCs w:val="20"/>
        </w:rPr>
        <w:t xml:space="preserve"> </w:t>
      </w:r>
      <w:proofErr w:type="spellStart"/>
      <w:r w:rsidRPr="006F067B">
        <w:rPr>
          <w:rFonts w:ascii="Times New Roman" w:hAnsi="Times New Roman" w:cs="Times New Roman"/>
          <w:i w:val="0"/>
          <w:iCs w:val="0"/>
          <w:color w:val="auto"/>
          <w:sz w:val="20"/>
          <w:szCs w:val="20"/>
        </w:rPr>
        <w:t>C</w:t>
      </w:r>
      <w:r w:rsidRPr="006F067B">
        <w:rPr>
          <w:rFonts w:ascii="Times New Roman" w:hAnsi="Times New Roman" w:cs="Times New Roman"/>
          <w:i w:val="0"/>
          <w:iCs w:val="0"/>
          <w:color w:val="auto"/>
          <w:sz w:val="20"/>
          <w:szCs w:val="20"/>
          <w:vertAlign w:val="subscript"/>
        </w:rPr>
        <w:t>mic</w:t>
      </w:r>
      <w:proofErr w:type="spellEnd"/>
      <w:r w:rsidRPr="006F067B">
        <w:rPr>
          <w:rFonts w:ascii="Times New Roman" w:hAnsi="Times New Roman" w:cs="Times New Roman"/>
          <w:i w:val="0"/>
          <w:iCs w:val="0"/>
          <w:color w:val="auto"/>
          <w:sz w:val="20"/>
          <w:szCs w:val="20"/>
        </w:rPr>
        <w:t xml:space="preserve"> [µg </w:t>
      </w:r>
      <w:proofErr w:type="spellStart"/>
      <w:r w:rsidRPr="006F067B">
        <w:rPr>
          <w:rFonts w:ascii="Times New Roman" w:hAnsi="Times New Roman" w:cs="Times New Roman"/>
          <w:i w:val="0"/>
          <w:iCs w:val="0"/>
          <w:color w:val="auto"/>
          <w:sz w:val="20"/>
          <w:szCs w:val="20"/>
        </w:rPr>
        <w:t>C</w:t>
      </w:r>
      <w:r w:rsidRPr="006F067B">
        <w:rPr>
          <w:rFonts w:ascii="Times New Roman" w:hAnsi="Times New Roman" w:cs="Times New Roman"/>
          <w:i w:val="0"/>
          <w:iCs w:val="0"/>
          <w:color w:val="auto"/>
          <w:sz w:val="20"/>
          <w:szCs w:val="20"/>
          <w:vertAlign w:val="subscript"/>
        </w:rPr>
        <w:t>mic</w:t>
      </w:r>
      <w:proofErr w:type="spellEnd"/>
      <w:r w:rsidRPr="006F067B">
        <w:rPr>
          <w:rFonts w:ascii="Times New Roman" w:hAnsi="Times New Roman" w:cs="Times New Roman"/>
          <w:i w:val="0"/>
          <w:iCs w:val="0"/>
          <w:color w:val="auto"/>
          <w:sz w:val="20"/>
          <w:szCs w:val="20"/>
        </w:rPr>
        <w:t xml:space="preserve"> g</w:t>
      </w:r>
      <w:r w:rsidRPr="006F067B">
        <w:rPr>
          <w:rFonts w:ascii="Times New Roman" w:hAnsi="Times New Roman" w:cs="Times New Roman"/>
          <w:i w:val="0"/>
          <w:iCs w:val="0"/>
          <w:color w:val="auto"/>
          <w:sz w:val="20"/>
          <w:szCs w:val="20"/>
          <w:vertAlign w:val="superscript"/>
        </w:rPr>
        <w:t>-1</w:t>
      </w:r>
      <w:r w:rsidRPr="006F067B">
        <w:rPr>
          <w:rFonts w:ascii="Times New Roman" w:hAnsi="Times New Roman" w:cs="Times New Roman"/>
          <w:i w:val="0"/>
          <w:iCs w:val="0"/>
          <w:color w:val="auto"/>
          <w:sz w:val="20"/>
          <w:szCs w:val="20"/>
        </w:rPr>
        <w:t xml:space="preserve"> dry soil] and </w:t>
      </w:r>
      <w:r w:rsidR="00280721" w:rsidRPr="006F067B">
        <w:rPr>
          <w:rFonts w:ascii="Times New Roman" w:hAnsi="Times New Roman" w:cs="Times New Roman"/>
          <w:b/>
          <w:i w:val="0"/>
          <w:iCs w:val="0"/>
          <w:color w:val="auto"/>
          <w:sz w:val="20"/>
          <w:szCs w:val="20"/>
        </w:rPr>
        <w:t>b</w:t>
      </w:r>
      <w:r w:rsidRPr="006F067B">
        <w:rPr>
          <w:rFonts w:ascii="Times New Roman" w:hAnsi="Times New Roman" w:cs="Times New Roman"/>
          <w:i w:val="0"/>
          <w:iCs w:val="0"/>
          <w:color w:val="auto"/>
          <w:sz w:val="20"/>
          <w:szCs w:val="20"/>
        </w:rPr>
        <w:t xml:space="preserve"> </w:t>
      </w:r>
      <w:proofErr w:type="spellStart"/>
      <w:r w:rsidRPr="006F067B">
        <w:rPr>
          <w:rFonts w:ascii="Times New Roman" w:hAnsi="Times New Roman" w:cs="Times New Roman"/>
          <w:i w:val="0"/>
          <w:iCs w:val="0"/>
          <w:color w:val="auto"/>
          <w:sz w:val="20"/>
          <w:szCs w:val="20"/>
        </w:rPr>
        <w:t>N</w:t>
      </w:r>
      <w:r w:rsidRPr="006F067B">
        <w:rPr>
          <w:rFonts w:ascii="Times New Roman" w:hAnsi="Times New Roman" w:cs="Times New Roman"/>
          <w:i w:val="0"/>
          <w:iCs w:val="0"/>
          <w:color w:val="auto"/>
          <w:sz w:val="20"/>
          <w:szCs w:val="20"/>
          <w:vertAlign w:val="subscript"/>
        </w:rPr>
        <w:t>mic</w:t>
      </w:r>
      <w:proofErr w:type="spellEnd"/>
      <w:r w:rsidRPr="006F067B">
        <w:rPr>
          <w:rFonts w:ascii="Times New Roman" w:hAnsi="Times New Roman" w:cs="Times New Roman"/>
          <w:i w:val="0"/>
          <w:iCs w:val="0"/>
          <w:color w:val="auto"/>
          <w:sz w:val="20"/>
          <w:szCs w:val="20"/>
          <w:vertAlign w:val="subscript"/>
        </w:rPr>
        <w:t xml:space="preserve"> </w:t>
      </w:r>
      <w:r w:rsidRPr="006F067B">
        <w:rPr>
          <w:rFonts w:ascii="Times New Roman" w:hAnsi="Times New Roman" w:cs="Times New Roman"/>
          <w:i w:val="0"/>
          <w:iCs w:val="0"/>
          <w:color w:val="auto"/>
          <w:sz w:val="20"/>
          <w:szCs w:val="20"/>
        </w:rPr>
        <w:t xml:space="preserve">[µg </w:t>
      </w:r>
      <w:proofErr w:type="spellStart"/>
      <w:r w:rsidRPr="006F067B">
        <w:rPr>
          <w:rFonts w:ascii="Times New Roman" w:hAnsi="Times New Roman" w:cs="Times New Roman"/>
          <w:i w:val="0"/>
          <w:iCs w:val="0"/>
          <w:color w:val="auto"/>
          <w:sz w:val="20"/>
          <w:szCs w:val="20"/>
        </w:rPr>
        <w:t>N</w:t>
      </w:r>
      <w:r w:rsidRPr="006F067B">
        <w:rPr>
          <w:rFonts w:ascii="Times New Roman" w:hAnsi="Times New Roman" w:cs="Times New Roman"/>
          <w:i w:val="0"/>
          <w:iCs w:val="0"/>
          <w:color w:val="auto"/>
          <w:sz w:val="20"/>
          <w:szCs w:val="20"/>
          <w:vertAlign w:val="subscript"/>
        </w:rPr>
        <w:t>mic</w:t>
      </w:r>
      <w:proofErr w:type="spellEnd"/>
      <w:r w:rsidRPr="006F067B">
        <w:rPr>
          <w:rFonts w:ascii="Times New Roman" w:hAnsi="Times New Roman" w:cs="Times New Roman"/>
          <w:i w:val="0"/>
          <w:iCs w:val="0"/>
          <w:color w:val="auto"/>
          <w:sz w:val="20"/>
          <w:szCs w:val="20"/>
        </w:rPr>
        <w:t xml:space="preserve"> g</w:t>
      </w:r>
      <w:r w:rsidRPr="006F067B">
        <w:rPr>
          <w:rFonts w:ascii="Times New Roman" w:hAnsi="Times New Roman" w:cs="Times New Roman"/>
          <w:i w:val="0"/>
          <w:iCs w:val="0"/>
          <w:color w:val="auto"/>
          <w:sz w:val="20"/>
          <w:szCs w:val="20"/>
          <w:vertAlign w:val="superscript"/>
        </w:rPr>
        <w:t>-1</w:t>
      </w:r>
      <w:r w:rsidRPr="006F067B">
        <w:rPr>
          <w:rFonts w:ascii="Times New Roman" w:hAnsi="Times New Roman" w:cs="Times New Roman"/>
          <w:i w:val="0"/>
          <w:iCs w:val="0"/>
          <w:color w:val="auto"/>
          <w:sz w:val="20"/>
          <w:szCs w:val="20"/>
        </w:rPr>
        <w:t xml:space="preserve"> dry soil],  values of </w:t>
      </w:r>
      <w:r w:rsidR="00280721" w:rsidRPr="006F067B">
        <w:rPr>
          <w:rFonts w:ascii="Times New Roman" w:hAnsi="Times New Roman" w:cs="Times New Roman"/>
          <w:b/>
          <w:i w:val="0"/>
          <w:iCs w:val="0"/>
          <w:color w:val="auto"/>
          <w:sz w:val="20"/>
          <w:szCs w:val="20"/>
        </w:rPr>
        <w:t>c</w:t>
      </w:r>
      <w:r w:rsidR="00280721" w:rsidRPr="006F067B">
        <w:rPr>
          <w:rFonts w:ascii="Times New Roman" w:hAnsi="Times New Roman" w:cs="Times New Roman"/>
          <w:i w:val="0"/>
          <w:iCs w:val="0"/>
          <w:color w:val="auto"/>
          <w:sz w:val="20"/>
          <w:szCs w:val="20"/>
        </w:rPr>
        <w:t xml:space="preserve"> </w:t>
      </w:r>
      <w:r w:rsidRPr="006F067B">
        <w:rPr>
          <w:rFonts w:ascii="Times New Roman" w:hAnsi="Times New Roman" w:cs="Times New Roman"/>
          <w:i w:val="0"/>
          <w:iCs w:val="0"/>
          <w:color w:val="auto"/>
          <w:sz w:val="20"/>
          <w:szCs w:val="20"/>
        </w:rPr>
        <w:t xml:space="preserve">ammonium </w:t>
      </w:r>
      <w:r w:rsidR="005A1326">
        <w:rPr>
          <w:rFonts w:ascii="Times New Roman" w:hAnsi="Times New Roman" w:cs="Times New Roman"/>
          <w:i w:val="0"/>
          <w:iCs w:val="0"/>
          <w:color w:val="auto"/>
          <w:sz w:val="20"/>
          <w:szCs w:val="20"/>
        </w:rPr>
        <w:t>[</w:t>
      </w:r>
      <w:r w:rsidR="005A1326" w:rsidRPr="005A1326">
        <w:rPr>
          <w:rFonts w:ascii="Times New Roman" w:hAnsi="Times New Roman" w:cs="Times New Roman"/>
          <w:i w:val="0"/>
          <w:color w:val="auto"/>
          <w:sz w:val="20"/>
          <w:szCs w:val="20"/>
          <w:lang w:val="en-US"/>
        </w:rPr>
        <w:t>µg NH</w:t>
      </w:r>
      <w:r w:rsidR="005A1326" w:rsidRPr="005A1326">
        <w:rPr>
          <w:rFonts w:ascii="Times New Roman" w:hAnsi="Times New Roman" w:cs="Times New Roman"/>
          <w:i w:val="0"/>
          <w:color w:val="auto"/>
          <w:sz w:val="20"/>
          <w:szCs w:val="20"/>
          <w:vertAlign w:val="subscript"/>
          <w:lang w:val="en-US"/>
        </w:rPr>
        <w:t>4</w:t>
      </w:r>
      <w:r w:rsidR="005A1326" w:rsidRPr="005A1326">
        <w:rPr>
          <w:rFonts w:ascii="Times New Roman" w:hAnsi="Times New Roman" w:cs="Times New Roman"/>
          <w:i w:val="0"/>
          <w:color w:val="auto"/>
          <w:sz w:val="20"/>
          <w:szCs w:val="20"/>
          <w:vertAlign w:val="superscript"/>
          <w:lang w:val="en-US"/>
        </w:rPr>
        <w:t>+</w:t>
      </w:r>
      <w:r w:rsidR="005A1326" w:rsidRPr="005A1326">
        <w:rPr>
          <w:rFonts w:ascii="Times New Roman" w:hAnsi="Times New Roman" w:cs="Times New Roman"/>
          <w:i w:val="0"/>
          <w:color w:val="auto"/>
          <w:sz w:val="20"/>
          <w:szCs w:val="20"/>
          <w:lang w:val="en-US"/>
        </w:rPr>
        <w:t>-N g</w:t>
      </w:r>
      <w:r w:rsidR="005A1326" w:rsidRPr="005A1326">
        <w:rPr>
          <w:rFonts w:ascii="Times New Roman" w:hAnsi="Times New Roman" w:cs="Times New Roman"/>
          <w:i w:val="0"/>
          <w:color w:val="auto"/>
          <w:sz w:val="20"/>
          <w:szCs w:val="20"/>
          <w:vertAlign w:val="superscript"/>
          <w:lang w:val="en-US"/>
        </w:rPr>
        <w:t>- 1</w:t>
      </w:r>
      <w:r w:rsidR="005A1326" w:rsidRPr="005A1326">
        <w:rPr>
          <w:rFonts w:ascii="Times New Roman" w:hAnsi="Times New Roman" w:cs="Times New Roman"/>
          <w:color w:val="auto"/>
          <w:sz w:val="20"/>
          <w:szCs w:val="20"/>
          <w:lang w:val="en-US"/>
        </w:rPr>
        <w:t xml:space="preserve"> </w:t>
      </w:r>
      <w:r w:rsidR="00A07AD0" w:rsidRPr="005A1326">
        <w:rPr>
          <w:rFonts w:ascii="Times New Roman" w:hAnsi="Times New Roman" w:cs="Times New Roman"/>
          <w:i w:val="0"/>
          <w:iCs w:val="0"/>
          <w:color w:val="auto"/>
          <w:sz w:val="20"/>
          <w:szCs w:val="20"/>
        </w:rPr>
        <w:t xml:space="preserve"> </w:t>
      </w:r>
      <w:r w:rsidR="00A07AD0">
        <w:rPr>
          <w:rFonts w:ascii="Times New Roman" w:hAnsi="Times New Roman" w:cs="Times New Roman"/>
          <w:i w:val="0"/>
          <w:iCs w:val="0"/>
          <w:color w:val="auto"/>
          <w:sz w:val="20"/>
          <w:szCs w:val="20"/>
        </w:rPr>
        <w:t>dry soil</w:t>
      </w:r>
      <w:r w:rsidRPr="006F067B">
        <w:rPr>
          <w:rFonts w:ascii="Times New Roman" w:hAnsi="Times New Roman" w:cs="Times New Roman"/>
          <w:i w:val="0"/>
          <w:iCs w:val="0"/>
          <w:color w:val="auto"/>
          <w:sz w:val="20"/>
          <w:szCs w:val="20"/>
        </w:rPr>
        <w:t xml:space="preserve">] and </w:t>
      </w:r>
      <w:r w:rsidR="00280721" w:rsidRPr="006F067B">
        <w:rPr>
          <w:rFonts w:ascii="Times New Roman" w:hAnsi="Times New Roman" w:cs="Times New Roman"/>
          <w:b/>
          <w:i w:val="0"/>
          <w:iCs w:val="0"/>
          <w:color w:val="auto"/>
          <w:sz w:val="20"/>
          <w:szCs w:val="20"/>
        </w:rPr>
        <w:t>d</w:t>
      </w:r>
      <w:r w:rsidRPr="006F067B">
        <w:rPr>
          <w:rFonts w:ascii="Times New Roman" w:hAnsi="Times New Roman" w:cs="Times New Roman"/>
          <w:b/>
          <w:i w:val="0"/>
          <w:iCs w:val="0"/>
          <w:color w:val="auto"/>
          <w:sz w:val="20"/>
          <w:szCs w:val="20"/>
        </w:rPr>
        <w:t xml:space="preserve"> </w:t>
      </w:r>
      <w:r w:rsidRPr="006F067B">
        <w:rPr>
          <w:rFonts w:ascii="Times New Roman" w:hAnsi="Times New Roman" w:cs="Times New Roman"/>
          <w:i w:val="0"/>
          <w:iCs w:val="0"/>
          <w:color w:val="auto"/>
          <w:sz w:val="20"/>
          <w:szCs w:val="20"/>
        </w:rPr>
        <w:t>nitrate [</w:t>
      </w:r>
      <w:r w:rsidR="005A1326" w:rsidRPr="005A1326">
        <w:rPr>
          <w:rFonts w:ascii="Times New Roman" w:hAnsi="Times New Roman" w:cs="Times New Roman"/>
          <w:i w:val="0"/>
          <w:color w:val="auto"/>
          <w:sz w:val="20"/>
          <w:szCs w:val="20"/>
          <w:lang w:val="en-US"/>
        </w:rPr>
        <w:t>µg NO</w:t>
      </w:r>
      <w:r w:rsidR="005A1326" w:rsidRPr="005A1326">
        <w:rPr>
          <w:rFonts w:ascii="Times New Roman" w:hAnsi="Times New Roman" w:cs="Times New Roman"/>
          <w:i w:val="0"/>
          <w:color w:val="auto"/>
          <w:sz w:val="20"/>
          <w:szCs w:val="20"/>
          <w:vertAlign w:val="subscript"/>
          <w:lang w:val="en-US"/>
        </w:rPr>
        <w:t>3</w:t>
      </w:r>
      <w:r w:rsidR="005A1326" w:rsidRPr="005A1326">
        <w:rPr>
          <w:rFonts w:ascii="Times New Roman" w:hAnsi="Times New Roman" w:cs="Times New Roman"/>
          <w:i w:val="0"/>
          <w:color w:val="auto"/>
          <w:sz w:val="20"/>
          <w:szCs w:val="20"/>
          <w:vertAlign w:val="superscript"/>
          <w:lang w:val="en-US"/>
        </w:rPr>
        <w:t>-</w:t>
      </w:r>
      <w:r w:rsidR="005A1326" w:rsidRPr="005A1326">
        <w:rPr>
          <w:rFonts w:ascii="Times New Roman" w:hAnsi="Times New Roman" w:cs="Times New Roman"/>
          <w:i w:val="0"/>
          <w:color w:val="auto"/>
          <w:sz w:val="20"/>
          <w:szCs w:val="20"/>
          <w:lang w:val="en-US"/>
        </w:rPr>
        <w:t>-N g</w:t>
      </w:r>
      <w:r w:rsidR="005A1326" w:rsidRPr="005A1326">
        <w:rPr>
          <w:rFonts w:ascii="Times New Roman" w:hAnsi="Times New Roman" w:cs="Times New Roman"/>
          <w:i w:val="0"/>
          <w:color w:val="auto"/>
          <w:sz w:val="20"/>
          <w:szCs w:val="20"/>
          <w:vertAlign w:val="superscript"/>
          <w:lang w:val="en-US"/>
        </w:rPr>
        <w:t>-1</w:t>
      </w:r>
      <w:r w:rsidR="005A1326" w:rsidRPr="005A1326">
        <w:rPr>
          <w:rFonts w:ascii="Times New Roman" w:hAnsi="Times New Roman" w:cs="Times New Roman"/>
          <w:color w:val="auto"/>
          <w:sz w:val="20"/>
          <w:szCs w:val="20"/>
          <w:lang w:val="en-US"/>
        </w:rPr>
        <w:t xml:space="preserve"> </w:t>
      </w:r>
      <w:r w:rsidR="00A07AD0" w:rsidRPr="005A1326">
        <w:rPr>
          <w:rFonts w:ascii="Times New Roman" w:hAnsi="Times New Roman" w:cs="Times New Roman"/>
          <w:i w:val="0"/>
          <w:iCs w:val="0"/>
          <w:color w:val="auto"/>
          <w:sz w:val="20"/>
          <w:szCs w:val="20"/>
        </w:rPr>
        <w:t xml:space="preserve"> </w:t>
      </w:r>
      <w:r w:rsidR="00A07AD0">
        <w:rPr>
          <w:rFonts w:ascii="Times New Roman" w:hAnsi="Times New Roman" w:cs="Times New Roman"/>
          <w:i w:val="0"/>
          <w:iCs w:val="0"/>
          <w:color w:val="auto"/>
          <w:sz w:val="20"/>
          <w:szCs w:val="20"/>
        </w:rPr>
        <w:t>dry soil</w:t>
      </w:r>
      <w:r w:rsidRPr="006F067B">
        <w:rPr>
          <w:rFonts w:ascii="Times New Roman" w:hAnsi="Times New Roman" w:cs="Times New Roman"/>
          <w:i w:val="0"/>
          <w:iCs w:val="0"/>
          <w:color w:val="auto"/>
          <w:sz w:val="20"/>
          <w:szCs w:val="20"/>
        </w:rPr>
        <w:t xml:space="preserve">] and </w:t>
      </w:r>
      <w:r w:rsidR="00280721" w:rsidRPr="006F067B">
        <w:rPr>
          <w:rFonts w:ascii="Times New Roman" w:hAnsi="Times New Roman" w:cs="Times New Roman"/>
          <w:b/>
          <w:i w:val="0"/>
          <w:iCs w:val="0"/>
          <w:color w:val="auto"/>
          <w:sz w:val="20"/>
          <w:szCs w:val="20"/>
        </w:rPr>
        <w:t>e</w:t>
      </w:r>
      <w:r w:rsidRPr="006F067B">
        <w:rPr>
          <w:rFonts w:ascii="Times New Roman" w:hAnsi="Times New Roman" w:cs="Times New Roman"/>
          <w:i w:val="0"/>
          <w:iCs w:val="0"/>
          <w:color w:val="auto"/>
          <w:sz w:val="20"/>
          <w:szCs w:val="20"/>
        </w:rPr>
        <w:t xml:space="preserve"> DOC [µg DOC g</w:t>
      </w:r>
      <w:r w:rsidRPr="006F067B">
        <w:rPr>
          <w:rFonts w:ascii="Times New Roman" w:hAnsi="Times New Roman" w:cs="Times New Roman"/>
          <w:i w:val="0"/>
          <w:iCs w:val="0"/>
          <w:color w:val="auto"/>
          <w:sz w:val="20"/>
          <w:szCs w:val="20"/>
          <w:vertAlign w:val="superscript"/>
        </w:rPr>
        <w:t>-1</w:t>
      </w:r>
      <w:r w:rsidRPr="006F067B">
        <w:rPr>
          <w:rFonts w:ascii="Times New Roman" w:hAnsi="Times New Roman" w:cs="Times New Roman"/>
          <w:i w:val="0"/>
          <w:iCs w:val="0"/>
          <w:color w:val="auto"/>
          <w:sz w:val="20"/>
          <w:szCs w:val="20"/>
        </w:rPr>
        <w:t xml:space="preserve"> dry soil] and </w:t>
      </w:r>
      <w:r w:rsidR="00280721" w:rsidRPr="006F067B">
        <w:rPr>
          <w:rFonts w:ascii="Times New Roman" w:hAnsi="Times New Roman" w:cs="Times New Roman"/>
          <w:b/>
          <w:i w:val="0"/>
          <w:iCs w:val="0"/>
          <w:color w:val="auto"/>
          <w:sz w:val="20"/>
          <w:szCs w:val="20"/>
        </w:rPr>
        <w:t>f</w:t>
      </w:r>
      <w:r w:rsidRPr="006F067B">
        <w:rPr>
          <w:rFonts w:ascii="Times New Roman" w:hAnsi="Times New Roman" w:cs="Times New Roman"/>
          <w:i w:val="0"/>
          <w:iCs w:val="0"/>
          <w:color w:val="auto"/>
          <w:sz w:val="20"/>
          <w:szCs w:val="20"/>
        </w:rPr>
        <w:t xml:space="preserve"> DON [µg DON g</w:t>
      </w:r>
      <w:r w:rsidRPr="006F067B">
        <w:rPr>
          <w:rFonts w:ascii="Times New Roman" w:hAnsi="Times New Roman" w:cs="Times New Roman"/>
          <w:i w:val="0"/>
          <w:iCs w:val="0"/>
          <w:color w:val="auto"/>
          <w:sz w:val="20"/>
          <w:szCs w:val="20"/>
          <w:vertAlign w:val="superscript"/>
        </w:rPr>
        <w:t>-1</w:t>
      </w:r>
      <w:r w:rsidRPr="006F067B">
        <w:rPr>
          <w:rFonts w:ascii="Times New Roman" w:hAnsi="Times New Roman" w:cs="Times New Roman"/>
          <w:i w:val="0"/>
          <w:iCs w:val="0"/>
          <w:color w:val="auto"/>
          <w:sz w:val="20"/>
          <w:szCs w:val="20"/>
        </w:rPr>
        <w:t xml:space="preserve"> dry soil]. Significantly differences between sampling time points and treatments are listed in table S</w:t>
      </w:r>
      <w:r w:rsidR="00AD46AE">
        <w:rPr>
          <w:rFonts w:ascii="Times New Roman" w:hAnsi="Times New Roman" w:cs="Times New Roman"/>
          <w:i w:val="0"/>
          <w:iCs w:val="0"/>
          <w:color w:val="auto"/>
          <w:sz w:val="20"/>
          <w:szCs w:val="20"/>
        </w:rPr>
        <w:t>8</w:t>
      </w:r>
      <w:r w:rsidRPr="006F067B">
        <w:rPr>
          <w:rFonts w:ascii="Times New Roman" w:hAnsi="Times New Roman" w:cs="Times New Roman"/>
          <w:i w:val="0"/>
          <w:iCs w:val="0"/>
          <w:color w:val="auto"/>
          <w:sz w:val="20"/>
          <w:szCs w:val="20"/>
        </w:rPr>
        <w:t xml:space="preserve"> with Post-hoc analysis. </w:t>
      </w:r>
    </w:p>
    <w:p w14:paraId="6B00B371" w14:textId="4B4C3DFE" w:rsidR="001A61D2" w:rsidRPr="006F067B" w:rsidRDefault="001A61D2" w:rsidP="001A61D2">
      <w:pPr>
        <w:spacing w:after="0" w:line="240" w:lineRule="auto"/>
        <w:rPr>
          <w:rFonts w:ascii="Times New Roman" w:eastAsia="Arial" w:hAnsi="Times New Roman" w:cs="Times New Roman"/>
          <w:b/>
          <w:bCs/>
          <w:sz w:val="20"/>
          <w:szCs w:val="20"/>
        </w:rPr>
      </w:pPr>
    </w:p>
    <w:p w14:paraId="7EAE0213" w14:textId="77777777" w:rsidR="003617B2" w:rsidRPr="006F067B" w:rsidRDefault="003617B2" w:rsidP="003617B2">
      <w:pPr>
        <w:keepNext/>
        <w:spacing w:after="0" w:line="240" w:lineRule="auto"/>
        <w:rPr>
          <w:rFonts w:ascii="Times New Roman" w:hAnsi="Times New Roman" w:cs="Times New Roman"/>
          <w:sz w:val="20"/>
          <w:szCs w:val="20"/>
        </w:rPr>
      </w:pPr>
      <w:r w:rsidRPr="006F067B">
        <w:rPr>
          <w:rFonts w:ascii="Times New Roman" w:hAnsi="Times New Roman" w:cs="Times New Roman"/>
          <w:noProof/>
          <w:sz w:val="20"/>
          <w:szCs w:val="20"/>
          <w:lang w:val="de-DE" w:eastAsia="de-DE"/>
        </w:rPr>
        <w:lastRenderedPageBreak/>
        <w:drawing>
          <wp:inline distT="0" distB="0" distL="0" distR="0" wp14:anchorId="73A3EA48" wp14:editId="725FB31B">
            <wp:extent cx="4483290" cy="3231656"/>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761" r="4428" b="3692"/>
                    <a:stretch/>
                  </pic:blipFill>
                  <pic:spPr bwMode="auto">
                    <a:xfrm>
                      <a:off x="0" y="0"/>
                      <a:ext cx="4492233" cy="3238102"/>
                    </a:xfrm>
                    <a:prstGeom prst="rect">
                      <a:avLst/>
                    </a:prstGeom>
                    <a:noFill/>
                    <a:ln>
                      <a:noFill/>
                    </a:ln>
                    <a:extLst>
                      <a:ext uri="{53640926-AAD7-44D8-BBD7-CCE9431645EC}">
                        <a14:shadowObscured xmlns:a14="http://schemas.microsoft.com/office/drawing/2010/main"/>
                      </a:ext>
                    </a:extLst>
                  </pic:spPr>
                </pic:pic>
              </a:graphicData>
            </a:graphic>
          </wp:inline>
        </w:drawing>
      </w:r>
    </w:p>
    <w:p w14:paraId="46F3051A" w14:textId="7B4BF941" w:rsidR="00280721" w:rsidRPr="006F067B" w:rsidRDefault="003617B2" w:rsidP="003617B2">
      <w:pPr>
        <w:pStyle w:val="Beschriftung"/>
        <w:rPr>
          <w:rFonts w:ascii="Times New Roman" w:eastAsia="Arial" w:hAnsi="Times New Roman" w:cs="Times New Roman"/>
          <w:b/>
          <w:bCs/>
          <w:i w:val="0"/>
          <w:color w:val="auto"/>
          <w:sz w:val="20"/>
          <w:szCs w:val="20"/>
        </w:rPr>
      </w:pPr>
      <w:r w:rsidRPr="006F067B">
        <w:rPr>
          <w:rFonts w:ascii="Times New Roman" w:hAnsi="Times New Roman" w:cs="Times New Roman"/>
          <w:b/>
          <w:i w:val="0"/>
          <w:color w:val="auto"/>
          <w:sz w:val="20"/>
          <w:szCs w:val="20"/>
        </w:rPr>
        <w:t xml:space="preserve">Fig. S </w:t>
      </w:r>
      <w:r w:rsidRPr="006F067B">
        <w:rPr>
          <w:rFonts w:ascii="Times New Roman" w:hAnsi="Times New Roman" w:cs="Times New Roman"/>
          <w:b/>
          <w:i w:val="0"/>
          <w:color w:val="auto"/>
          <w:sz w:val="20"/>
          <w:szCs w:val="20"/>
        </w:rPr>
        <w:fldChar w:fldCharType="begin"/>
      </w:r>
      <w:r w:rsidRPr="006F067B">
        <w:rPr>
          <w:rFonts w:ascii="Times New Roman" w:hAnsi="Times New Roman" w:cs="Times New Roman"/>
          <w:b/>
          <w:i w:val="0"/>
          <w:color w:val="auto"/>
          <w:sz w:val="20"/>
          <w:szCs w:val="20"/>
        </w:rPr>
        <w:instrText xml:space="preserve"> SEQ Fig._S \* ARABIC </w:instrText>
      </w:r>
      <w:r w:rsidRPr="006F067B">
        <w:rPr>
          <w:rFonts w:ascii="Times New Roman" w:hAnsi="Times New Roman" w:cs="Times New Roman"/>
          <w:b/>
          <w:i w:val="0"/>
          <w:color w:val="auto"/>
          <w:sz w:val="20"/>
          <w:szCs w:val="20"/>
        </w:rPr>
        <w:fldChar w:fldCharType="separate"/>
      </w:r>
      <w:r w:rsidRPr="006F067B">
        <w:rPr>
          <w:rFonts w:ascii="Times New Roman" w:hAnsi="Times New Roman" w:cs="Times New Roman"/>
          <w:b/>
          <w:i w:val="0"/>
          <w:noProof/>
          <w:color w:val="auto"/>
          <w:sz w:val="20"/>
          <w:szCs w:val="20"/>
        </w:rPr>
        <w:t>4</w:t>
      </w:r>
      <w:r w:rsidRPr="006F067B">
        <w:rPr>
          <w:rFonts w:ascii="Times New Roman" w:hAnsi="Times New Roman" w:cs="Times New Roman"/>
          <w:b/>
          <w:i w:val="0"/>
          <w:color w:val="auto"/>
          <w:sz w:val="20"/>
          <w:szCs w:val="20"/>
        </w:rPr>
        <w:fldChar w:fldCharType="end"/>
      </w:r>
      <w:r w:rsidRPr="006F067B">
        <w:rPr>
          <w:rFonts w:ascii="Times New Roman" w:hAnsi="Times New Roman" w:cs="Times New Roman"/>
          <w:i w:val="0"/>
          <w:color w:val="auto"/>
          <w:sz w:val="20"/>
          <w:szCs w:val="20"/>
        </w:rPr>
        <w:t xml:space="preserve"> </w:t>
      </w:r>
      <w:r w:rsidRPr="006F067B">
        <w:rPr>
          <w:rFonts w:ascii="Times New Roman" w:hAnsi="Times New Roman" w:cs="Times New Roman"/>
          <w:i w:val="0"/>
          <w:iCs w:val="0"/>
          <w:color w:val="auto"/>
          <w:sz w:val="20"/>
          <w:szCs w:val="20"/>
        </w:rPr>
        <w:t>Rarefaction curve drawn using the ASV table prevenient from metabarcoding sequencing.</w:t>
      </w:r>
    </w:p>
    <w:p w14:paraId="76E447C5" w14:textId="2EA238B8" w:rsidR="003617B2" w:rsidRPr="006F067B" w:rsidRDefault="003617B2" w:rsidP="001A61D2">
      <w:pPr>
        <w:spacing w:after="0" w:line="240" w:lineRule="auto"/>
        <w:rPr>
          <w:rFonts w:ascii="Times New Roman" w:eastAsia="Arial" w:hAnsi="Times New Roman" w:cs="Times New Roman"/>
          <w:b/>
          <w:bCs/>
          <w:sz w:val="20"/>
          <w:szCs w:val="20"/>
        </w:rPr>
      </w:pPr>
    </w:p>
    <w:p w14:paraId="2066B0E7" w14:textId="1E9D6164" w:rsidR="003617B2" w:rsidRPr="006F067B" w:rsidRDefault="003617B2" w:rsidP="001A61D2">
      <w:pPr>
        <w:spacing w:after="0" w:line="240" w:lineRule="auto"/>
        <w:rPr>
          <w:rFonts w:ascii="Times New Roman" w:eastAsia="Arial" w:hAnsi="Times New Roman" w:cs="Times New Roman"/>
          <w:b/>
          <w:bCs/>
          <w:sz w:val="20"/>
          <w:szCs w:val="20"/>
        </w:rPr>
      </w:pPr>
    </w:p>
    <w:p w14:paraId="5336F7A3" w14:textId="7EC70905" w:rsidR="003617B2" w:rsidRPr="006F067B" w:rsidRDefault="003617B2" w:rsidP="001A61D2">
      <w:pPr>
        <w:spacing w:after="0" w:line="240" w:lineRule="auto"/>
        <w:rPr>
          <w:rFonts w:ascii="Times New Roman" w:eastAsia="Arial" w:hAnsi="Times New Roman" w:cs="Times New Roman"/>
          <w:b/>
          <w:bCs/>
          <w:sz w:val="20"/>
          <w:szCs w:val="20"/>
        </w:rPr>
      </w:pPr>
    </w:p>
    <w:p w14:paraId="34B1F8BB" w14:textId="77777777" w:rsidR="003617B2" w:rsidRPr="006F067B" w:rsidRDefault="003617B2" w:rsidP="001A61D2">
      <w:pPr>
        <w:spacing w:after="0" w:line="240" w:lineRule="auto"/>
        <w:rPr>
          <w:rFonts w:ascii="Times New Roman" w:eastAsia="Arial" w:hAnsi="Times New Roman" w:cs="Times New Roman"/>
          <w:b/>
          <w:bCs/>
          <w:sz w:val="20"/>
          <w:szCs w:val="20"/>
        </w:rPr>
      </w:pPr>
    </w:p>
    <w:p w14:paraId="095F49AC" w14:textId="17DA80F4" w:rsidR="002B2CA8" w:rsidRPr="006F067B" w:rsidRDefault="002B2CA8" w:rsidP="002B2CA8">
      <w:pPr>
        <w:spacing w:after="0" w:line="240" w:lineRule="auto"/>
        <w:ind w:left="680" w:hanging="680"/>
        <w:rPr>
          <w:rFonts w:ascii="Times New Roman" w:eastAsia="Arial" w:hAnsi="Times New Roman" w:cs="Times New Roman"/>
          <w:b/>
          <w:bCs/>
          <w:sz w:val="20"/>
          <w:szCs w:val="20"/>
        </w:rPr>
      </w:pPr>
      <w:r w:rsidRPr="006F067B">
        <w:rPr>
          <w:rFonts w:ascii="Times New Roman" w:eastAsia="Arial" w:hAnsi="Times New Roman" w:cs="Times New Roman"/>
          <w:b/>
          <w:bCs/>
          <w:sz w:val="20"/>
          <w:szCs w:val="20"/>
        </w:rPr>
        <w:t>Supplementary references</w:t>
      </w:r>
    </w:p>
    <w:p w14:paraId="3491C3AB" w14:textId="77777777" w:rsidR="00280721" w:rsidRPr="006F067B" w:rsidRDefault="00280721" w:rsidP="002B2CA8">
      <w:pPr>
        <w:spacing w:after="0" w:line="240" w:lineRule="auto"/>
        <w:ind w:left="680" w:hanging="680"/>
        <w:rPr>
          <w:rFonts w:ascii="Times New Roman" w:eastAsia="Arial" w:hAnsi="Times New Roman" w:cs="Times New Roman"/>
          <w:b/>
          <w:bCs/>
          <w:sz w:val="20"/>
          <w:szCs w:val="20"/>
        </w:rPr>
      </w:pPr>
    </w:p>
    <w:p w14:paraId="5194687E" w14:textId="77777777" w:rsidR="00280721" w:rsidRPr="006F067B" w:rsidRDefault="00280721" w:rsidP="00280721">
      <w:pPr>
        <w:pStyle w:val="EndNoteBibliography"/>
        <w:spacing w:after="0"/>
        <w:ind w:left="720" w:hanging="720"/>
        <w:rPr>
          <w:rFonts w:ascii="Times New Roman" w:hAnsi="Times New Roman" w:cs="Times New Roman"/>
          <w:sz w:val="20"/>
          <w:szCs w:val="20"/>
        </w:rPr>
      </w:pPr>
      <w:r w:rsidRPr="006F067B">
        <w:rPr>
          <w:rFonts w:ascii="Times New Roman" w:hAnsi="Times New Roman" w:cs="Times New Roman"/>
          <w:sz w:val="20"/>
          <w:szCs w:val="20"/>
        </w:rPr>
        <w:fldChar w:fldCharType="begin"/>
      </w:r>
      <w:r w:rsidRPr="00910E58">
        <w:rPr>
          <w:rFonts w:ascii="Times New Roman" w:hAnsi="Times New Roman" w:cs="Times New Roman"/>
          <w:sz w:val="20"/>
          <w:szCs w:val="20"/>
          <w:lang w:val="de-DE"/>
        </w:rPr>
        <w:instrText xml:space="preserve"> ADDIN EN.REFLIST </w:instrText>
      </w:r>
      <w:r w:rsidRPr="006F067B">
        <w:rPr>
          <w:rFonts w:ascii="Times New Roman" w:hAnsi="Times New Roman" w:cs="Times New Roman"/>
          <w:sz w:val="20"/>
          <w:szCs w:val="20"/>
        </w:rPr>
        <w:fldChar w:fldCharType="separate"/>
      </w:r>
      <w:r w:rsidRPr="00910E58">
        <w:rPr>
          <w:rFonts w:ascii="Times New Roman" w:hAnsi="Times New Roman" w:cs="Times New Roman"/>
          <w:sz w:val="20"/>
          <w:szCs w:val="20"/>
          <w:lang w:val="de-DE"/>
        </w:rPr>
        <w:t xml:space="preserve">Bach, H. J., Hartmann, A., Schloter, M., Munch, J. C. (2001). </w:t>
      </w:r>
      <w:r w:rsidRPr="006F067B">
        <w:rPr>
          <w:rFonts w:ascii="Times New Roman" w:hAnsi="Times New Roman" w:cs="Times New Roman"/>
          <w:sz w:val="20"/>
          <w:szCs w:val="20"/>
        </w:rPr>
        <w:t>PCR primers and functional probes for amplification and detection of bacterial genes for extracellular peptidases in single strains and in soil. J Microbiol Methods,</w:t>
      </w:r>
      <w:r w:rsidRPr="006F067B">
        <w:rPr>
          <w:rFonts w:ascii="Times New Roman" w:hAnsi="Times New Roman" w:cs="Times New Roman"/>
          <w:i/>
          <w:sz w:val="20"/>
          <w:szCs w:val="20"/>
        </w:rPr>
        <w:t xml:space="preserve"> </w:t>
      </w:r>
      <w:r w:rsidRPr="006F067B">
        <w:rPr>
          <w:rFonts w:ascii="Times New Roman" w:hAnsi="Times New Roman" w:cs="Times New Roman"/>
          <w:sz w:val="20"/>
          <w:szCs w:val="20"/>
        </w:rPr>
        <w:t xml:space="preserve">44: 173-182. </w:t>
      </w:r>
      <w:hyperlink r:id="rId12" w:history="1">
        <w:r w:rsidRPr="006F067B">
          <w:rPr>
            <w:rStyle w:val="Hyperlink"/>
            <w:rFonts w:ascii="Times New Roman" w:hAnsi="Times New Roman" w:cs="Times New Roman"/>
            <w:sz w:val="20"/>
            <w:szCs w:val="20"/>
          </w:rPr>
          <w:t>https://doi.org/https://doi.org/10.1016/S0167-7012(00)00239-6</w:t>
        </w:r>
      </w:hyperlink>
      <w:r w:rsidRPr="006F067B">
        <w:rPr>
          <w:rFonts w:ascii="Times New Roman" w:hAnsi="Times New Roman" w:cs="Times New Roman"/>
          <w:sz w:val="20"/>
          <w:szCs w:val="20"/>
        </w:rPr>
        <w:t xml:space="preserve"> </w:t>
      </w:r>
    </w:p>
    <w:p w14:paraId="5B8ACC24" w14:textId="0D317612" w:rsidR="00280721" w:rsidRPr="006F067B" w:rsidRDefault="00280721" w:rsidP="00280721">
      <w:pPr>
        <w:pStyle w:val="EndNoteBibliography"/>
        <w:spacing w:after="0"/>
        <w:ind w:left="720" w:hanging="720"/>
        <w:rPr>
          <w:rFonts w:ascii="Times New Roman" w:hAnsi="Times New Roman" w:cs="Times New Roman"/>
          <w:sz w:val="20"/>
          <w:szCs w:val="20"/>
        </w:rPr>
      </w:pPr>
      <w:r w:rsidRPr="006F067B">
        <w:rPr>
          <w:rFonts w:ascii="Times New Roman" w:hAnsi="Times New Roman" w:cs="Times New Roman"/>
          <w:sz w:val="20"/>
          <w:szCs w:val="20"/>
        </w:rPr>
        <w:t>Bano, N., Ruffin, S., Ransom, B., Hollibaugh, J. T. (2004). Phylogenetic Composition of Arctic Ocean Archaeal Assemblages and Comparison with Antarctic Assemblages. Appl Environ Microbiol,</w:t>
      </w:r>
      <w:r w:rsidRPr="006F067B">
        <w:rPr>
          <w:rFonts w:ascii="Times New Roman" w:hAnsi="Times New Roman" w:cs="Times New Roman"/>
          <w:i/>
          <w:sz w:val="20"/>
          <w:szCs w:val="20"/>
        </w:rPr>
        <w:t xml:space="preserve"> </w:t>
      </w:r>
      <w:r w:rsidRPr="006F067B">
        <w:rPr>
          <w:rFonts w:ascii="Times New Roman" w:hAnsi="Times New Roman" w:cs="Times New Roman"/>
          <w:sz w:val="20"/>
          <w:szCs w:val="20"/>
        </w:rPr>
        <w:t xml:space="preserve">70: 781-789. </w:t>
      </w:r>
      <w:hyperlink r:id="rId13" w:history="1">
        <w:r w:rsidRPr="006F067B">
          <w:rPr>
            <w:rStyle w:val="Hyperlink"/>
            <w:rFonts w:ascii="Times New Roman" w:hAnsi="Times New Roman" w:cs="Times New Roman"/>
            <w:sz w:val="20"/>
            <w:szCs w:val="20"/>
          </w:rPr>
          <w:t>https://doi.org/doi:10.1128/AEM.70.2.781-789.2004</w:t>
        </w:r>
      </w:hyperlink>
      <w:r w:rsidRPr="006F067B">
        <w:rPr>
          <w:rFonts w:ascii="Times New Roman" w:hAnsi="Times New Roman" w:cs="Times New Roman"/>
          <w:sz w:val="20"/>
          <w:szCs w:val="20"/>
        </w:rPr>
        <w:t xml:space="preserve"> </w:t>
      </w:r>
    </w:p>
    <w:p w14:paraId="3D38196D" w14:textId="4B23201E" w:rsidR="00280721" w:rsidRPr="006F067B" w:rsidRDefault="00280721" w:rsidP="00280721">
      <w:pPr>
        <w:pStyle w:val="EndNoteBibliography"/>
        <w:ind w:left="720" w:hanging="720"/>
        <w:rPr>
          <w:rFonts w:ascii="Times New Roman" w:hAnsi="Times New Roman" w:cs="Times New Roman"/>
          <w:sz w:val="20"/>
          <w:szCs w:val="20"/>
        </w:rPr>
      </w:pPr>
      <w:r w:rsidRPr="006F067B">
        <w:rPr>
          <w:rFonts w:ascii="Times New Roman" w:hAnsi="Times New Roman" w:cs="Times New Roman"/>
          <w:sz w:val="20"/>
          <w:szCs w:val="20"/>
        </w:rPr>
        <w:t>Nicol, G. W., Glover, L. A., Prosser, J. I. (2003). Molecular analysis of methanogenic archaeal communities in managed and natural upland pasture soils. Glob Chang Biol,</w:t>
      </w:r>
      <w:r w:rsidRPr="006F067B">
        <w:rPr>
          <w:rFonts w:ascii="Times New Roman" w:hAnsi="Times New Roman" w:cs="Times New Roman"/>
          <w:i/>
          <w:sz w:val="20"/>
          <w:szCs w:val="20"/>
        </w:rPr>
        <w:t xml:space="preserve"> </w:t>
      </w:r>
      <w:r w:rsidRPr="006F067B">
        <w:rPr>
          <w:rFonts w:ascii="Times New Roman" w:hAnsi="Times New Roman" w:cs="Times New Roman"/>
          <w:sz w:val="20"/>
          <w:szCs w:val="20"/>
        </w:rPr>
        <w:t xml:space="preserve">9: 1451-1457. </w:t>
      </w:r>
      <w:hyperlink r:id="rId14" w:history="1">
        <w:r w:rsidRPr="006F067B">
          <w:rPr>
            <w:rStyle w:val="Hyperlink"/>
            <w:rFonts w:ascii="Times New Roman" w:hAnsi="Times New Roman" w:cs="Times New Roman"/>
            <w:sz w:val="20"/>
            <w:szCs w:val="20"/>
          </w:rPr>
          <w:t>https://doi.org/https://doi.org/10.1046/j.1365-2486.2003.00673.x</w:t>
        </w:r>
      </w:hyperlink>
      <w:r w:rsidRPr="006F067B">
        <w:rPr>
          <w:rFonts w:ascii="Times New Roman" w:hAnsi="Times New Roman" w:cs="Times New Roman"/>
          <w:sz w:val="20"/>
          <w:szCs w:val="20"/>
        </w:rPr>
        <w:t xml:space="preserve"> </w:t>
      </w:r>
    </w:p>
    <w:p w14:paraId="1B98EF46" w14:textId="77777777" w:rsidR="002B2CA8" w:rsidRPr="006F067B" w:rsidRDefault="00280721" w:rsidP="002B2CA8">
      <w:pPr>
        <w:rPr>
          <w:rFonts w:ascii="Times New Roman" w:hAnsi="Times New Roman" w:cs="Times New Roman"/>
          <w:sz w:val="20"/>
          <w:szCs w:val="20"/>
          <w:lang w:val="en-US"/>
        </w:rPr>
      </w:pPr>
      <w:r w:rsidRPr="006F067B">
        <w:rPr>
          <w:rFonts w:ascii="Times New Roman" w:hAnsi="Times New Roman" w:cs="Times New Roman"/>
          <w:sz w:val="20"/>
          <w:szCs w:val="20"/>
          <w:lang w:val="en-US"/>
        </w:rPr>
        <w:fldChar w:fldCharType="end"/>
      </w:r>
      <w:r w:rsidRPr="006F067B">
        <w:rPr>
          <w:rFonts w:ascii="Times New Roman" w:hAnsi="Times New Roman" w:cs="Times New Roman"/>
          <w:sz w:val="20"/>
          <w:szCs w:val="20"/>
          <w:lang w:val="en-US"/>
        </w:rPr>
        <w:t xml:space="preserve"> </w:t>
      </w:r>
    </w:p>
    <w:sectPr w:rsidR="002B2CA8" w:rsidRPr="006F067B" w:rsidSect="00EB0D73">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92674" w14:textId="77777777" w:rsidR="00274CCC" w:rsidRDefault="00274CCC" w:rsidP="000F40F2">
      <w:pPr>
        <w:spacing w:after="0" w:line="240" w:lineRule="auto"/>
      </w:pPr>
      <w:r>
        <w:separator/>
      </w:r>
    </w:p>
  </w:endnote>
  <w:endnote w:type="continuationSeparator" w:id="0">
    <w:p w14:paraId="6B25E68D" w14:textId="77777777" w:rsidR="00274CCC" w:rsidRDefault="00274CCC" w:rsidP="000F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Regular">
    <w:altName w:val="Yu Gothic"/>
    <w:panose1 w:val="00000000000000000000"/>
    <w:charset w:val="80"/>
    <w:family w:val="roman"/>
    <w:notTrueType/>
    <w:pitch w:val="default"/>
    <w:sig w:usb0="00000001" w:usb1="08070000" w:usb2="00000010" w:usb3="00000000" w:csb0="00020000" w:csb1="00000000"/>
  </w:font>
  <w:font w:name="CIDFont+F5">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239490"/>
      <w:docPartObj>
        <w:docPartGallery w:val="Page Numbers (Bottom of Page)"/>
        <w:docPartUnique/>
      </w:docPartObj>
    </w:sdtPr>
    <w:sdtContent>
      <w:p w14:paraId="40810320" w14:textId="6625F261" w:rsidR="00910E58" w:rsidRDefault="00910E58">
        <w:pPr>
          <w:pStyle w:val="Fuzeile"/>
          <w:jc w:val="right"/>
        </w:pPr>
        <w:r>
          <w:fldChar w:fldCharType="begin"/>
        </w:r>
        <w:r>
          <w:instrText>PAGE   \* MERGEFORMAT</w:instrText>
        </w:r>
        <w:r>
          <w:fldChar w:fldCharType="separate"/>
        </w:r>
        <w:r w:rsidRPr="004B64D7">
          <w:rPr>
            <w:noProof/>
            <w:lang w:val="de-DE"/>
          </w:rPr>
          <w:t>2</w:t>
        </w:r>
        <w:r>
          <w:fldChar w:fldCharType="end"/>
        </w:r>
      </w:p>
    </w:sdtContent>
  </w:sdt>
  <w:p w14:paraId="72DFC0D9" w14:textId="77777777" w:rsidR="00910E58" w:rsidRDefault="00910E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6343E" w14:textId="77777777" w:rsidR="00274CCC" w:rsidRDefault="00274CCC" w:rsidP="000F40F2">
      <w:pPr>
        <w:spacing w:after="0" w:line="240" w:lineRule="auto"/>
      </w:pPr>
      <w:r>
        <w:separator/>
      </w:r>
    </w:p>
  </w:footnote>
  <w:footnote w:type="continuationSeparator" w:id="0">
    <w:p w14:paraId="336321E8" w14:textId="77777777" w:rsidR="00274CCC" w:rsidRDefault="00274CCC" w:rsidP="000F40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2s25zesprx9qe95efxvwsmfaz9xxvee5ze&quot;&gt;My EndNote Library&lt;record-ids&gt;&lt;item&gt;116&lt;/item&gt;&lt;item&gt;117&lt;/item&gt;&lt;item&gt;212&lt;/item&gt;&lt;/record-ids&gt;&lt;/item&gt;&lt;/Libraries&gt;"/>
  </w:docVars>
  <w:rsids>
    <w:rsidRoot w:val="00AF27D6"/>
    <w:rsid w:val="0000374B"/>
    <w:rsid w:val="00017147"/>
    <w:rsid w:val="00024B43"/>
    <w:rsid w:val="000335B7"/>
    <w:rsid w:val="0003601D"/>
    <w:rsid w:val="00055FDF"/>
    <w:rsid w:val="00082E1A"/>
    <w:rsid w:val="000A06EB"/>
    <w:rsid w:val="000A6753"/>
    <w:rsid w:val="000B0751"/>
    <w:rsid w:val="000B2C73"/>
    <w:rsid w:val="000C2540"/>
    <w:rsid w:val="000C2A4E"/>
    <w:rsid w:val="000D5DAC"/>
    <w:rsid w:val="000E358F"/>
    <w:rsid w:val="000E5D02"/>
    <w:rsid w:val="000F195C"/>
    <w:rsid w:val="000F2265"/>
    <w:rsid w:val="000F40F2"/>
    <w:rsid w:val="001209E6"/>
    <w:rsid w:val="00124335"/>
    <w:rsid w:val="001258BF"/>
    <w:rsid w:val="001315CA"/>
    <w:rsid w:val="00140A3C"/>
    <w:rsid w:val="00143651"/>
    <w:rsid w:val="00144701"/>
    <w:rsid w:val="00146312"/>
    <w:rsid w:val="00150ADC"/>
    <w:rsid w:val="00152D54"/>
    <w:rsid w:val="001671F9"/>
    <w:rsid w:val="00173F66"/>
    <w:rsid w:val="0018149F"/>
    <w:rsid w:val="00181992"/>
    <w:rsid w:val="00185063"/>
    <w:rsid w:val="00196C11"/>
    <w:rsid w:val="001A205A"/>
    <w:rsid w:val="001A61D2"/>
    <w:rsid w:val="001A6FA6"/>
    <w:rsid w:val="001B55CB"/>
    <w:rsid w:val="001C4EFD"/>
    <w:rsid w:val="001C5054"/>
    <w:rsid w:val="001C50FF"/>
    <w:rsid w:val="001D1BAE"/>
    <w:rsid w:val="001D2C7A"/>
    <w:rsid w:val="001D6EAF"/>
    <w:rsid w:val="001D7183"/>
    <w:rsid w:val="001E496B"/>
    <w:rsid w:val="001E6BDB"/>
    <w:rsid w:val="001F34A1"/>
    <w:rsid w:val="00200B99"/>
    <w:rsid w:val="00204E6D"/>
    <w:rsid w:val="00222962"/>
    <w:rsid w:val="00225E85"/>
    <w:rsid w:val="00234BC1"/>
    <w:rsid w:val="00242A92"/>
    <w:rsid w:val="00246BD7"/>
    <w:rsid w:val="002600E9"/>
    <w:rsid w:val="00261F71"/>
    <w:rsid w:val="00264B4D"/>
    <w:rsid w:val="00264BA4"/>
    <w:rsid w:val="0026625C"/>
    <w:rsid w:val="00274CCC"/>
    <w:rsid w:val="002775E7"/>
    <w:rsid w:val="0027787F"/>
    <w:rsid w:val="00280721"/>
    <w:rsid w:val="00287369"/>
    <w:rsid w:val="002906DE"/>
    <w:rsid w:val="002950F2"/>
    <w:rsid w:val="002B1D4B"/>
    <w:rsid w:val="002B2CA8"/>
    <w:rsid w:val="002B454A"/>
    <w:rsid w:val="002C521E"/>
    <w:rsid w:val="002C75C0"/>
    <w:rsid w:val="002F72EB"/>
    <w:rsid w:val="003066CE"/>
    <w:rsid w:val="003111D0"/>
    <w:rsid w:val="003171BE"/>
    <w:rsid w:val="003203A8"/>
    <w:rsid w:val="003233C0"/>
    <w:rsid w:val="003251B3"/>
    <w:rsid w:val="003617B2"/>
    <w:rsid w:val="00361F96"/>
    <w:rsid w:val="003A1802"/>
    <w:rsid w:val="003A5BAF"/>
    <w:rsid w:val="003A773E"/>
    <w:rsid w:val="003C57FE"/>
    <w:rsid w:val="004059B9"/>
    <w:rsid w:val="004068CE"/>
    <w:rsid w:val="00417E6F"/>
    <w:rsid w:val="004245F6"/>
    <w:rsid w:val="00440F4B"/>
    <w:rsid w:val="00451FE9"/>
    <w:rsid w:val="0045601F"/>
    <w:rsid w:val="00456064"/>
    <w:rsid w:val="00456774"/>
    <w:rsid w:val="0046179D"/>
    <w:rsid w:val="00462543"/>
    <w:rsid w:val="00464F7A"/>
    <w:rsid w:val="00484166"/>
    <w:rsid w:val="004A5568"/>
    <w:rsid w:val="004B4399"/>
    <w:rsid w:val="004B64D7"/>
    <w:rsid w:val="004C208F"/>
    <w:rsid w:val="004D0494"/>
    <w:rsid w:val="004D10B6"/>
    <w:rsid w:val="004D2410"/>
    <w:rsid w:val="004D2674"/>
    <w:rsid w:val="004E5405"/>
    <w:rsid w:val="004F0FFF"/>
    <w:rsid w:val="004F1C37"/>
    <w:rsid w:val="004F3C0F"/>
    <w:rsid w:val="00512DA3"/>
    <w:rsid w:val="00514EC4"/>
    <w:rsid w:val="005169BF"/>
    <w:rsid w:val="0052118F"/>
    <w:rsid w:val="0052180B"/>
    <w:rsid w:val="00523346"/>
    <w:rsid w:val="005303D3"/>
    <w:rsid w:val="00532350"/>
    <w:rsid w:val="005365A5"/>
    <w:rsid w:val="00537260"/>
    <w:rsid w:val="005509FC"/>
    <w:rsid w:val="00551523"/>
    <w:rsid w:val="005559B0"/>
    <w:rsid w:val="00563E1C"/>
    <w:rsid w:val="00574DA4"/>
    <w:rsid w:val="00581593"/>
    <w:rsid w:val="005A1326"/>
    <w:rsid w:val="005B0061"/>
    <w:rsid w:val="005B127B"/>
    <w:rsid w:val="005B5B2F"/>
    <w:rsid w:val="005C1838"/>
    <w:rsid w:val="005C5CBA"/>
    <w:rsid w:val="005C6BF1"/>
    <w:rsid w:val="005D7DDB"/>
    <w:rsid w:val="005E5BA6"/>
    <w:rsid w:val="00602151"/>
    <w:rsid w:val="00602C9A"/>
    <w:rsid w:val="00602FDD"/>
    <w:rsid w:val="0060408A"/>
    <w:rsid w:val="00605DDE"/>
    <w:rsid w:val="00611ED2"/>
    <w:rsid w:val="00613D9E"/>
    <w:rsid w:val="00625B95"/>
    <w:rsid w:val="00625F62"/>
    <w:rsid w:val="006265C4"/>
    <w:rsid w:val="00645A44"/>
    <w:rsid w:val="00654B63"/>
    <w:rsid w:val="00674DFD"/>
    <w:rsid w:val="006767F2"/>
    <w:rsid w:val="00685FDE"/>
    <w:rsid w:val="00686BCD"/>
    <w:rsid w:val="006902A0"/>
    <w:rsid w:val="006911F8"/>
    <w:rsid w:val="006A4375"/>
    <w:rsid w:val="006B6B30"/>
    <w:rsid w:val="006C4E0D"/>
    <w:rsid w:val="006D526D"/>
    <w:rsid w:val="006E0135"/>
    <w:rsid w:val="006E02D2"/>
    <w:rsid w:val="006E4D22"/>
    <w:rsid w:val="006F0406"/>
    <w:rsid w:val="006F067B"/>
    <w:rsid w:val="006F6EEB"/>
    <w:rsid w:val="00705303"/>
    <w:rsid w:val="0070770C"/>
    <w:rsid w:val="00734E06"/>
    <w:rsid w:val="0073623C"/>
    <w:rsid w:val="00742389"/>
    <w:rsid w:val="007463E5"/>
    <w:rsid w:val="00761C14"/>
    <w:rsid w:val="007706E0"/>
    <w:rsid w:val="007727F1"/>
    <w:rsid w:val="007A176E"/>
    <w:rsid w:val="007A4B69"/>
    <w:rsid w:val="007C2A75"/>
    <w:rsid w:val="007D3AA9"/>
    <w:rsid w:val="00807FC7"/>
    <w:rsid w:val="00810CDB"/>
    <w:rsid w:val="00813772"/>
    <w:rsid w:val="00822313"/>
    <w:rsid w:val="0084395C"/>
    <w:rsid w:val="0085215D"/>
    <w:rsid w:val="008530A8"/>
    <w:rsid w:val="00853679"/>
    <w:rsid w:val="008712C1"/>
    <w:rsid w:val="00887224"/>
    <w:rsid w:val="008B76A8"/>
    <w:rsid w:val="008C4315"/>
    <w:rsid w:val="008C7DD9"/>
    <w:rsid w:val="008D409C"/>
    <w:rsid w:val="008E2126"/>
    <w:rsid w:val="008E3074"/>
    <w:rsid w:val="008E7653"/>
    <w:rsid w:val="009024F7"/>
    <w:rsid w:val="009027CF"/>
    <w:rsid w:val="00905F8F"/>
    <w:rsid w:val="00910E58"/>
    <w:rsid w:val="00911D65"/>
    <w:rsid w:val="00951DD4"/>
    <w:rsid w:val="009572CD"/>
    <w:rsid w:val="00981E36"/>
    <w:rsid w:val="00982520"/>
    <w:rsid w:val="009B55E6"/>
    <w:rsid w:val="009C71AF"/>
    <w:rsid w:val="009E289E"/>
    <w:rsid w:val="009E7443"/>
    <w:rsid w:val="009E7B73"/>
    <w:rsid w:val="00A074F2"/>
    <w:rsid w:val="00A07AD0"/>
    <w:rsid w:val="00A10575"/>
    <w:rsid w:val="00A143A1"/>
    <w:rsid w:val="00A327AA"/>
    <w:rsid w:val="00A3764B"/>
    <w:rsid w:val="00A4252A"/>
    <w:rsid w:val="00A43FE9"/>
    <w:rsid w:val="00A53BFC"/>
    <w:rsid w:val="00A564DF"/>
    <w:rsid w:val="00A56D0E"/>
    <w:rsid w:val="00A63B77"/>
    <w:rsid w:val="00A87EC4"/>
    <w:rsid w:val="00A90225"/>
    <w:rsid w:val="00A958FD"/>
    <w:rsid w:val="00A962F2"/>
    <w:rsid w:val="00AA071A"/>
    <w:rsid w:val="00AA383B"/>
    <w:rsid w:val="00AB0AD7"/>
    <w:rsid w:val="00AB4E18"/>
    <w:rsid w:val="00AC207C"/>
    <w:rsid w:val="00AD117A"/>
    <w:rsid w:val="00AD46AE"/>
    <w:rsid w:val="00AE2ACE"/>
    <w:rsid w:val="00AE2FC5"/>
    <w:rsid w:val="00AE32AA"/>
    <w:rsid w:val="00AF27D6"/>
    <w:rsid w:val="00AF56F0"/>
    <w:rsid w:val="00B05D60"/>
    <w:rsid w:val="00B05F5A"/>
    <w:rsid w:val="00B07203"/>
    <w:rsid w:val="00B119C7"/>
    <w:rsid w:val="00B21CC9"/>
    <w:rsid w:val="00B25E5B"/>
    <w:rsid w:val="00B2704E"/>
    <w:rsid w:val="00B33B99"/>
    <w:rsid w:val="00B40D5D"/>
    <w:rsid w:val="00B43CC4"/>
    <w:rsid w:val="00B555A1"/>
    <w:rsid w:val="00B55750"/>
    <w:rsid w:val="00B614DC"/>
    <w:rsid w:val="00B631F9"/>
    <w:rsid w:val="00B75C57"/>
    <w:rsid w:val="00B761DA"/>
    <w:rsid w:val="00B77E76"/>
    <w:rsid w:val="00B8019C"/>
    <w:rsid w:val="00BA0D54"/>
    <w:rsid w:val="00BA6DFD"/>
    <w:rsid w:val="00BB24C5"/>
    <w:rsid w:val="00BB6548"/>
    <w:rsid w:val="00BC0A38"/>
    <w:rsid w:val="00BC66FE"/>
    <w:rsid w:val="00BD4B8E"/>
    <w:rsid w:val="00C040C2"/>
    <w:rsid w:val="00C06308"/>
    <w:rsid w:val="00C06FDC"/>
    <w:rsid w:val="00C21DC2"/>
    <w:rsid w:val="00C30FBB"/>
    <w:rsid w:val="00C31040"/>
    <w:rsid w:val="00C34450"/>
    <w:rsid w:val="00C3448D"/>
    <w:rsid w:val="00C44CEA"/>
    <w:rsid w:val="00C44CF1"/>
    <w:rsid w:val="00C47BB0"/>
    <w:rsid w:val="00C6004D"/>
    <w:rsid w:val="00C623EC"/>
    <w:rsid w:val="00C63B88"/>
    <w:rsid w:val="00C670DA"/>
    <w:rsid w:val="00C7265A"/>
    <w:rsid w:val="00C8304D"/>
    <w:rsid w:val="00C86DF8"/>
    <w:rsid w:val="00C97C0E"/>
    <w:rsid w:val="00CA3B17"/>
    <w:rsid w:val="00CC100C"/>
    <w:rsid w:val="00CF07BC"/>
    <w:rsid w:val="00D00E5F"/>
    <w:rsid w:val="00D015FB"/>
    <w:rsid w:val="00D13FF3"/>
    <w:rsid w:val="00D22A1B"/>
    <w:rsid w:val="00D23A5B"/>
    <w:rsid w:val="00D2434E"/>
    <w:rsid w:val="00D25B74"/>
    <w:rsid w:val="00D26C8B"/>
    <w:rsid w:val="00D37598"/>
    <w:rsid w:val="00D47421"/>
    <w:rsid w:val="00D4772F"/>
    <w:rsid w:val="00D567F3"/>
    <w:rsid w:val="00D64024"/>
    <w:rsid w:val="00D67AAD"/>
    <w:rsid w:val="00D70F8C"/>
    <w:rsid w:val="00D75FD5"/>
    <w:rsid w:val="00D82C04"/>
    <w:rsid w:val="00D87334"/>
    <w:rsid w:val="00D93009"/>
    <w:rsid w:val="00D95520"/>
    <w:rsid w:val="00D95B43"/>
    <w:rsid w:val="00DA16B8"/>
    <w:rsid w:val="00DA7623"/>
    <w:rsid w:val="00DC164C"/>
    <w:rsid w:val="00DC2913"/>
    <w:rsid w:val="00DC52E8"/>
    <w:rsid w:val="00DD0319"/>
    <w:rsid w:val="00DD489D"/>
    <w:rsid w:val="00DF0302"/>
    <w:rsid w:val="00DF33C5"/>
    <w:rsid w:val="00DF654A"/>
    <w:rsid w:val="00DF6BBE"/>
    <w:rsid w:val="00E14C16"/>
    <w:rsid w:val="00E34B25"/>
    <w:rsid w:val="00E43CAA"/>
    <w:rsid w:val="00E52437"/>
    <w:rsid w:val="00E60E61"/>
    <w:rsid w:val="00E6172E"/>
    <w:rsid w:val="00E66CDC"/>
    <w:rsid w:val="00E7538A"/>
    <w:rsid w:val="00E75956"/>
    <w:rsid w:val="00EA1E75"/>
    <w:rsid w:val="00EB0D73"/>
    <w:rsid w:val="00EC3497"/>
    <w:rsid w:val="00ED4D53"/>
    <w:rsid w:val="00EE1C3B"/>
    <w:rsid w:val="00EF53B6"/>
    <w:rsid w:val="00F15403"/>
    <w:rsid w:val="00F33858"/>
    <w:rsid w:val="00F41A09"/>
    <w:rsid w:val="00F43234"/>
    <w:rsid w:val="00F443B0"/>
    <w:rsid w:val="00F461A9"/>
    <w:rsid w:val="00F50A10"/>
    <w:rsid w:val="00F52411"/>
    <w:rsid w:val="00F57630"/>
    <w:rsid w:val="00F57A03"/>
    <w:rsid w:val="00F72D1A"/>
    <w:rsid w:val="00F74058"/>
    <w:rsid w:val="00F80DA9"/>
    <w:rsid w:val="00F93C3D"/>
    <w:rsid w:val="00F963DE"/>
    <w:rsid w:val="00F975A7"/>
    <w:rsid w:val="00FA0DBF"/>
    <w:rsid w:val="00FA22B8"/>
    <w:rsid w:val="00FB1B0E"/>
    <w:rsid w:val="00FB6180"/>
    <w:rsid w:val="00FB6343"/>
    <w:rsid w:val="00FC75FF"/>
    <w:rsid w:val="00FD13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94609"/>
  <w15:chartTrackingRefBased/>
  <w15:docId w15:val="{1BC74F2B-5835-482A-8C58-7F98A762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8149F"/>
    <w:rPr>
      <w:lang w:val="en-GB"/>
    </w:rPr>
  </w:style>
  <w:style w:type="paragraph" w:styleId="berschrift1">
    <w:name w:val="heading 1"/>
    <w:basedOn w:val="Standard"/>
    <w:next w:val="Standard"/>
    <w:link w:val="berschrift1Zchn"/>
    <w:uiPriority w:val="9"/>
    <w:qFormat/>
    <w:rsid w:val="000D5DAC"/>
    <w:pPr>
      <w:keepNext/>
      <w:keepLines/>
      <w:spacing w:before="240" w:after="0" w:line="256" w:lineRule="auto"/>
      <w:outlineLvl w:val="0"/>
    </w:pPr>
    <w:rPr>
      <w:rFonts w:asciiTheme="majorHAnsi" w:eastAsiaTheme="majorEastAsia" w:hAnsiTheme="majorHAnsi" w:cstheme="majorBidi"/>
      <w:color w:val="2F5496" w:themeColor="accent1" w:themeShade="BF"/>
      <w:kern w:val="0"/>
      <w:sz w:val="32"/>
      <w:szCs w:val="32"/>
      <w:lang w:val="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2">
    <w:name w:val="Text2"/>
    <w:basedOn w:val="KeinLeerraum"/>
    <w:link w:val="Text2Zchn"/>
    <w:qFormat/>
    <w:rsid w:val="00AF27D6"/>
    <w:pPr>
      <w:spacing w:line="360" w:lineRule="auto"/>
      <w:jc w:val="both"/>
    </w:pPr>
    <w:rPr>
      <w:kern w:val="0"/>
      <w:lang w:val="de-DE"/>
      <w14:ligatures w14:val="none"/>
    </w:rPr>
  </w:style>
  <w:style w:type="character" w:customStyle="1" w:styleId="Text2Zchn">
    <w:name w:val="Text2 Zchn"/>
    <w:basedOn w:val="Absatz-Standardschriftart"/>
    <w:link w:val="Text2"/>
    <w:rsid w:val="00AF27D6"/>
    <w:rPr>
      <w:kern w:val="0"/>
      <w14:ligatures w14:val="none"/>
    </w:rPr>
  </w:style>
  <w:style w:type="table" w:styleId="Tabellenraster">
    <w:name w:val="Table Grid"/>
    <w:basedOn w:val="NormaleTabelle"/>
    <w:uiPriority w:val="39"/>
    <w:rsid w:val="00AF27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AF27D6"/>
    <w:pPr>
      <w:spacing w:after="200" w:line="240" w:lineRule="auto"/>
    </w:pPr>
    <w:rPr>
      <w:i/>
      <w:iCs/>
      <w:color w:val="44546A" w:themeColor="text2"/>
      <w:kern w:val="0"/>
      <w:sz w:val="18"/>
      <w:szCs w:val="18"/>
      <w14:ligatures w14:val="none"/>
    </w:rPr>
  </w:style>
  <w:style w:type="character" w:styleId="Hyperlink">
    <w:name w:val="Hyperlink"/>
    <w:basedOn w:val="Absatz-Standardschriftart"/>
    <w:uiPriority w:val="99"/>
    <w:unhideWhenUsed/>
    <w:rsid w:val="00AF27D6"/>
    <w:rPr>
      <w:color w:val="0563C1" w:themeColor="hyperlink"/>
      <w:u w:val="single"/>
    </w:rPr>
  </w:style>
  <w:style w:type="character" w:customStyle="1" w:styleId="normaltextrun">
    <w:name w:val="normaltextrun"/>
    <w:basedOn w:val="Absatz-Standardschriftart"/>
    <w:rsid w:val="00AF27D6"/>
  </w:style>
  <w:style w:type="character" w:styleId="Fett">
    <w:name w:val="Strong"/>
    <w:basedOn w:val="Absatz-Standardschriftart"/>
    <w:uiPriority w:val="22"/>
    <w:qFormat/>
    <w:rsid w:val="00AF27D6"/>
    <w:rPr>
      <w:b/>
      <w:bCs/>
    </w:rPr>
  </w:style>
  <w:style w:type="paragraph" w:styleId="KeinLeerraum">
    <w:name w:val="No Spacing"/>
    <w:uiPriority w:val="1"/>
    <w:qFormat/>
    <w:rsid w:val="00AF27D6"/>
    <w:pPr>
      <w:spacing w:after="0" w:line="240" w:lineRule="auto"/>
    </w:pPr>
    <w:rPr>
      <w:lang w:val="en-GB"/>
    </w:rPr>
  </w:style>
  <w:style w:type="character" w:customStyle="1" w:styleId="berschrift1Zchn">
    <w:name w:val="Überschrift 1 Zchn"/>
    <w:basedOn w:val="Absatz-Standardschriftart"/>
    <w:link w:val="berschrift1"/>
    <w:uiPriority w:val="9"/>
    <w:rsid w:val="000D5DAC"/>
    <w:rPr>
      <w:rFonts w:asciiTheme="majorHAnsi" w:eastAsiaTheme="majorEastAsia" w:hAnsiTheme="majorHAnsi" w:cstheme="majorBidi"/>
      <w:color w:val="2F5496" w:themeColor="accent1" w:themeShade="BF"/>
      <w:kern w:val="0"/>
      <w:sz w:val="32"/>
      <w:szCs w:val="32"/>
      <w14:ligatures w14:val="none"/>
    </w:rPr>
  </w:style>
  <w:style w:type="paragraph" w:customStyle="1" w:styleId="paragraph">
    <w:name w:val="paragraph"/>
    <w:basedOn w:val="Standard"/>
    <w:rsid w:val="001A6FA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eop">
    <w:name w:val="eop"/>
    <w:basedOn w:val="Absatz-Standardschriftart"/>
    <w:rsid w:val="001A6FA6"/>
  </w:style>
  <w:style w:type="table" w:customStyle="1" w:styleId="Tabellenraster6">
    <w:name w:val="Tabellenraster6"/>
    <w:basedOn w:val="NormaleTabelle"/>
    <w:next w:val="Tabellenraster"/>
    <w:uiPriority w:val="39"/>
    <w:rsid w:val="00C67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D8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4D2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67AAD"/>
    <w:rPr>
      <w:sz w:val="16"/>
      <w:szCs w:val="16"/>
    </w:rPr>
  </w:style>
  <w:style w:type="paragraph" w:styleId="Kommentartext">
    <w:name w:val="annotation text"/>
    <w:basedOn w:val="Standard"/>
    <w:link w:val="KommentartextZchn"/>
    <w:uiPriority w:val="99"/>
    <w:unhideWhenUsed/>
    <w:rsid w:val="00D67AAD"/>
    <w:pPr>
      <w:spacing w:line="240" w:lineRule="auto"/>
    </w:pPr>
    <w:rPr>
      <w:sz w:val="20"/>
      <w:szCs w:val="20"/>
    </w:rPr>
  </w:style>
  <w:style w:type="character" w:customStyle="1" w:styleId="KommentartextZchn">
    <w:name w:val="Kommentartext Zchn"/>
    <w:basedOn w:val="Absatz-Standardschriftart"/>
    <w:link w:val="Kommentartext"/>
    <w:uiPriority w:val="99"/>
    <w:rsid w:val="00D67AAD"/>
    <w:rPr>
      <w:sz w:val="20"/>
      <w:szCs w:val="20"/>
      <w:lang w:val="en-GB"/>
    </w:rPr>
  </w:style>
  <w:style w:type="paragraph" w:styleId="Kommentarthema">
    <w:name w:val="annotation subject"/>
    <w:basedOn w:val="Kommentartext"/>
    <w:next w:val="Kommentartext"/>
    <w:link w:val="KommentarthemaZchn"/>
    <w:uiPriority w:val="99"/>
    <w:semiHidden/>
    <w:unhideWhenUsed/>
    <w:rsid w:val="00D67AAD"/>
    <w:rPr>
      <w:b/>
      <w:bCs/>
    </w:rPr>
  </w:style>
  <w:style w:type="character" w:customStyle="1" w:styleId="KommentarthemaZchn">
    <w:name w:val="Kommentarthema Zchn"/>
    <w:basedOn w:val="KommentartextZchn"/>
    <w:link w:val="Kommentarthema"/>
    <w:uiPriority w:val="99"/>
    <w:semiHidden/>
    <w:rsid w:val="00D67AAD"/>
    <w:rPr>
      <w:b/>
      <w:bCs/>
      <w:sz w:val="20"/>
      <w:szCs w:val="20"/>
      <w:lang w:val="en-GB"/>
    </w:rPr>
  </w:style>
  <w:style w:type="paragraph" w:styleId="berarbeitung">
    <w:name w:val="Revision"/>
    <w:hidden/>
    <w:uiPriority w:val="99"/>
    <w:semiHidden/>
    <w:rsid w:val="009C71AF"/>
    <w:pPr>
      <w:spacing w:after="0" w:line="240" w:lineRule="auto"/>
    </w:pPr>
    <w:rPr>
      <w:lang w:val="en-GB"/>
    </w:rPr>
  </w:style>
  <w:style w:type="table" w:customStyle="1" w:styleId="Tabellenraster1">
    <w:name w:val="Tabellenraster1"/>
    <w:basedOn w:val="NormaleTabelle"/>
    <w:next w:val="Tabellenraster"/>
    <w:uiPriority w:val="39"/>
    <w:rsid w:val="00D64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512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Zchn"/>
    <w:rsid w:val="002B2CA8"/>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2B2CA8"/>
    <w:rPr>
      <w:rFonts w:ascii="Calibri" w:hAnsi="Calibri" w:cs="Calibri"/>
      <w:noProof/>
      <w:lang w:val="en-US"/>
    </w:rPr>
  </w:style>
  <w:style w:type="paragraph" w:customStyle="1" w:styleId="EndNoteBibliography">
    <w:name w:val="EndNote Bibliography"/>
    <w:basedOn w:val="Standard"/>
    <w:link w:val="EndNoteBibliographyZchn"/>
    <w:rsid w:val="002B2CA8"/>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2B2CA8"/>
    <w:rPr>
      <w:rFonts w:ascii="Calibri" w:hAnsi="Calibri" w:cs="Calibri"/>
      <w:noProof/>
      <w:lang w:val="en-US"/>
    </w:rPr>
  </w:style>
  <w:style w:type="character" w:customStyle="1" w:styleId="NichtaufgelsteErwhnung1">
    <w:name w:val="Nicht aufgelöste Erwähnung1"/>
    <w:basedOn w:val="Absatz-Standardschriftart"/>
    <w:uiPriority w:val="99"/>
    <w:semiHidden/>
    <w:unhideWhenUsed/>
    <w:rsid w:val="002B2CA8"/>
    <w:rPr>
      <w:color w:val="605E5C"/>
      <w:shd w:val="clear" w:color="auto" w:fill="E1DFDD"/>
    </w:rPr>
  </w:style>
  <w:style w:type="paragraph" w:styleId="Kopfzeile">
    <w:name w:val="header"/>
    <w:basedOn w:val="Standard"/>
    <w:link w:val="KopfzeileZchn"/>
    <w:uiPriority w:val="99"/>
    <w:unhideWhenUsed/>
    <w:rsid w:val="000F40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40F2"/>
    <w:rPr>
      <w:lang w:val="en-GB"/>
    </w:rPr>
  </w:style>
  <w:style w:type="paragraph" w:styleId="Fuzeile">
    <w:name w:val="footer"/>
    <w:basedOn w:val="Standard"/>
    <w:link w:val="FuzeileZchn"/>
    <w:uiPriority w:val="99"/>
    <w:unhideWhenUsed/>
    <w:rsid w:val="000F40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40F2"/>
    <w:rPr>
      <w:lang w:val="en-GB"/>
    </w:rPr>
  </w:style>
  <w:style w:type="paragraph" w:styleId="Sprechblasentext">
    <w:name w:val="Balloon Text"/>
    <w:basedOn w:val="Standard"/>
    <w:link w:val="SprechblasentextZchn"/>
    <w:uiPriority w:val="99"/>
    <w:semiHidden/>
    <w:unhideWhenUsed/>
    <w:rsid w:val="00D22A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2A1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22363">
      <w:bodyDiv w:val="1"/>
      <w:marLeft w:val="0"/>
      <w:marRight w:val="0"/>
      <w:marTop w:val="0"/>
      <w:marBottom w:val="0"/>
      <w:divBdr>
        <w:top w:val="none" w:sz="0" w:space="0" w:color="auto"/>
        <w:left w:val="none" w:sz="0" w:space="0" w:color="auto"/>
        <w:bottom w:val="none" w:sz="0" w:space="0" w:color="auto"/>
        <w:right w:val="none" w:sz="0" w:space="0" w:color="auto"/>
      </w:divBdr>
    </w:div>
    <w:div w:id="338434641">
      <w:bodyDiv w:val="1"/>
      <w:marLeft w:val="0"/>
      <w:marRight w:val="0"/>
      <w:marTop w:val="0"/>
      <w:marBottom w:val="0"/>
      <w:divBdr>
        <w:top w:val="none" w:sz="0" w:space="0" w:color="auto"/>
        <w:left w:val="none" w:sz="0" w:space="0" w:color="auto"/>
        <w:bottom w:val="none" w:sz="0" w:space="0" w:color="auto"/>
        <w:right w:val="none" w:sz="0" w:space="0" w:color="auto"/>
      </w:divBdr>
    </w:div>
    <w:div w:id="402067289">
      <w:bodyDiv w:val="1"/>
      <w:marLeft w:val="0"/>
      <w:marRight w:val="0"/>
      <w:marTop w:val="0"/>
      <w:marBottom w:val="0"/>
      <w:divBdr>
        <w:top w:val="none" w:sz="0" w:space="0" w:color="auto"/>
        <w:left w:val="none" w:sz="0" w:space="0" w:color="auto"/>
        <w:bottom w:val="none" w:sz="0" w:space="0" w:color="auto"/>
        <w:right w:val="none" w:sz="0" w:space="0" w:color="auto"/>
      </w:divBdr>
    </w:div>
    <w:div w:id="453868762">
      <w:bodyDiv w:val="1"/>
      <w:marLeft w:val="0"/>
      <w:marRight w:val="0"/>
      <w:marTop w:val="0"/>
      <w:marBottom w:val="0"/>
      <w:divBdr>
        <w:top w:val="none" w:sz="0" w:space="0" w:color="auto"/>
        <w:left w:val="none" w:sz="0" w:space="0" w:color="auto"/>
        <w:bottom w:val="none" w:sz="0" w:space="0" w:color="auto"/>
        <w:right w:val="none" w:sz="0" w:space="0" w:color="auto"/>
      </w:divBdr>
    </w:div>
    <w:div w:id="560143004">
      <w:bodyDiv w:val="1"/>
      <w:marLeft w:val="0"/>
      <w:marRight w:val="0"/>
      <w:marTop w:val="0"/>
      <w:marBottom w:val="0"/>
      <w:divBdr>
        <w:top w:val="none" w:sz="0" w:space="0" w:color="auto"/>
        <w:left w:val="none" w:sz="0" w:space="0" w:color="auto"/>
        <w:bottom w:val="none" w:sz="0" w:space="0" w:color="auto"/>
        <w:right w:val="none" w:sz="0" w:space="0" w:color="auto"/>
      </w:divBdr>
    </w:div>
    <w:div w:id="1328828758">
      <w:bodyDiv w:val="1"/>
      <w:marLeft w:val="0"/>
      <w:marRight w:val="0"/>
      <w:marTop w:val="0"/>
      <w:marBottom w:val="0"/>
      <w:divBdr>
        <w:top w:val="none" w:sz="0" w:space="0" w:color="auto"/>
        <w:left w:val="none" w:sz="0" w:space="0" w:color="auto"/>
        <w:bottom w:val="none" w:sz="0" w:space="0" w:color="auto"/>
        <w:right w:val="none" w:sz="0" w:space="0" w:color="auto"/>
      </w:divBdr>
    </w:div>
    <w:div w:id="1371803929">
      <w:bodyDiv w:val="1"/>
      <w:marLeft w:val="0"/>
      <w:marRight w:val="0"/>
      <w:marTop w:val="0"/>
      <w:marBottom w:val="0"/>
      <w:divBdr>
        <w:top w:val="none" w:sz="0" w:space="0" w:color="auto"/>
        <w:left w:val="none" w:sz="0" w:space="0" w:color="auto"/>
        <w:bottom w:val="none" w:sz="0" w:space="0" w:color="auto"/>
        <w:right w:val="none" w:sz="0" w:space="0" w:color="auto"/>
      </w:divBdr>
    </w:div>
    <w:div w:id="1382049432">
      <w:bodyDiv w:val="1"/>
      <w:marLeft w:val="0"/>
      <w:marRight w:val="0"/>
      <w:marTop w:val="0"/>
      <w:marBottom w:val="0"/>
      <w:divBdr>
        <w:top w:val="none" w:sz="0" w:space="0" w:color="auto"/>
        <w:left w:val="none" w:sz="0" w:space="0" w:color="auto"/>
        <w:bottom w:val="none" w:sz="0" w:space="0" w:color="auto"/>
        <w:right w:val="none" w:sz="0" w:space="0" w:color="auto"/>
      </w:divBdr>
    </w:div>
    <w:div w:id="1770737594">
      <w:bodyDiv w:val="1"/>
      <w:marLeft w:val="0"/>
      <w:marRight w:val="0"/>
      <w:marTop w:val="0"/>
      <w:marBottom w:val="0"/>
      <w:divBdr>
        <w:top w:val="none" w:sz="0" w:space="0" w:color="auto"/>
        <w:left w:val="none" w:sz="0" w:space="0" w:color="auto"/>
        <w:bottom w:val="none" w:sz="0" w:space="0" w:color="auto"/>
        <w:right w:val="none" w:sz="0" w:space="0" w:color="auto"/>
      </w:divBdr>
    </w:div>
    <w:div w:id="1854565917">
      <w:bodyDiv w:val="1"/>
      <w:marLeft w:val="0"/>
      <w:marRight w:val="0"/>
      <w:marTop w:val="0"/>
      <w:marBottom w:val="0"/>
      <w:divBdr>
        <w:top w:val="none" w:sz="0" w:space="0" w:color="auto"/>
        <w:left w:val="none" w:sz="0" w:space="0" w:color="auto"/>
        <w:bottom w:val="none" w:sz="0" w:space="0" w:color="auto"/>
        <w:right w:val="none" w:sz="0" w:space="0" w:color="auto"/>
      </w:divBdr>
    </w:div>
    <w:div w:id="1985046082">
      <w:bodyDiv w:val="1"/>
      <w:marLeft w:val="0"/>
      <w:marRight w:val="0"/>
      <w:marTop w:val="0"/>
      <w:marBottom w:val="0"/>
      <w:divBdr>
        <w:top w:val="none" w:sz="0" w:space="0" w:color="auto"/>
        <w:left w:val="none" w:sz="0" w:space="0" w:color="auto"/>
        <w:bottom w:val="none" w:sz="0" w:space="0" w:color="auto"/>
        <w:right w:val="none" w:sz="0" w:space="0" w:color="auto"/>
      </w:divBdr>
    </w:div>
    <w:div w:id="1998218191">
      <w:bodyDiv w:val="1"/>
      <w:marLeft w:val="0"/>
      <w:marRight w:val="0"/>
      <w:marTop w:val="0"/>
      <w:marBottom w:val="0"/>
      <w:divBdr>
        <w:top w:val="none" w:sz="0" w:space="0" w:color="auto"/>
        <w:left w:val="none" w:sz="0" w:space="0" w:color="auto"/>
        <w:bottom w:val="none" w:sz="0" w:space="0" w:color="auto"/>
        <w:right w:val="none" w:sz="0" w:space="0" w:color="auto"/>
      </w:divBdr>
    </w:div>
    <w:div w:id="212010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doi:10.1128/AEM.70.2.781-789.200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https://doi.org/10.1016/S0167-7012(00)00239-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https://doi.org/10.1046/j.1365-2486.2003.00673.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5FB91-C74A-47A8-9C08-D40C7A67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2814</Words>
  <Characters>17734</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Bissinger</dc:creator>
  <cp:keywords/>
  <dc:description/>
  <cp:lastModifiedBy>Nora Bissinger</cp:lastModifiedBy>
  <cp:revision>18</cp:revision>
  <dcterms:created xsi:type="dcterms:W3CDTF">2025-09-21T10:48:00Z</dcterms:created>
  <dcterms:modified xsi:type="dcterms:W3CDTF">2025-12-04T15:25:00Z</dcterms:modified>
</cp:coreProperties>
</file>