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46FC0" w14:textId="77777777" w:rsidR="004F6253" w:rsidRDefault="005945C6" w:rsidP="00E53663">
      <w:pPr>
        <w:pStyle w:val="Heading1"/>
        <w:jc w:val="both"/>
        <w:rPr>
          <w:lang w:val="en-US"/>
        </w:rPr>
      </w:pPr>
      <w:r>
        <w:rPr>
          <w:lang w:val="en-US"/>
        </w:rPr>
        <w:t>Supplementary Information</w:t>
      </w:r>
      <w:r>
        <w:rPr>
          <w:rFonts w:ascii="Calibri" w:eastAsia="Calibri" w:hAnsi="Calibri" w:cs="Calibri"/>
          <w:b/>
          <w:bCs/>
          <w:color w:val="000000" w:themeColor="text1"/>
          <w:sz w:val="24"/>
          <w:szCs w:val="24"/>
          <w:lang w:val="en-US"/>
        </w:rPr>
        <w:t xml:space="preserve"> </w:t>
      </w:r>
    </w:p>
    <w:p w14:paraId="34546FC1" w14:textId="77777777" w:rsidR="004F6253" w:rsidRDefault="004F6253" w:rsidP="00E53663">
      <w:pPr>
        <w:spacing w:line="360" w:lineRule="auto"/>
        <w:jc w:val="both"/>
        <w:rPr>
          <w:rFonts w:ascii="Calibri" w:eastAsia="Calibri" w:hAnsi="Calibri" w:cs="Calibri"/>
          <w:b/>
          <w:bCs/>
          <w:color w:val="000000" w:themeColor="text1"/>
          <w:lang w:val="en-US"/>
        </w:rPr>
      </w:pPr>
    </w:p>
    <w:p w14:paraId="41FA5DD1" w14:textId="4A466A4A" w:rsidR="008B0D83" w:rsidRDefault="008B0D83" w:rsidP="00E53663">
      <w:pPr>
        <w:jc w:val="both"/>
        <w:rPr>
          <w:b/>
          <w:bCs/>
        </w:rPr>
      </w:pPr>
      <w:r w:rsidRPr="00782D44">
        <w:rPr>
          <w:b/>
          <w:bCs/>
          <w:lang w:val="en-GB"/>
        </w:rPr>
        <w:t>Can we predict sleep health based on brain features? A large-scale machine learning study</w:t>
      </w:r>
      <w:r w:rsidRPr="00782D44" w:rsidDel="004E07DB">
        <w:rPr>
          <w:b/>
          <w:bCs/>
        </w:rPr>
        <w:t xml:space="preserve"> </w:t>
      </w:r>
      <w:r w:rsidR="006F620F" w:rsidRPr="006F620F">
        <w:rPr>
          <w:b/>
          <w:bCs/>
        </w:rPr>
        <w:t>using UK Biobank</w:t>
      </w:r>
    </w:p>
    <w:p w14:paraId="6E9C268D" w14:textId="77777777" w:rsidR="009B52DA" w:rsidRDefault="009B52DA" w:rsidP="00E53663">
      <w:pPr>
        <w:jc w:val="both"/>
      </w:pPr>
    </w:p>
    <w:p w14:paraId="4E519945" w14:textId="77777777" w:rsidR="00D17954" w:rsidRDefault="00D17954" w:rsidP="00E53663">
      <w:pPr>
        <w:jc w:val="both"/>
      </w:pPr>
    </w:p>
    <w:p w14:paraId="4846357E" w14:textId="77777777" w:rsidR="00D17954" w:rsidRDefault="00D17954" w:rsidP="00E53663">
      <w:pPr>
        <w:jc w:val="both"/>
      </w:pPr>
    </w:p>
    <w:p w14:paraId="4D79A481" w14:textId="77777777" w:rsidR="00D17954" w:rsidRPr="00D17954" w:rsidRDefault="00D17954" w:rsidP="00E53663">
      <w:pPr>
        <w:jc w:val="both"/>
      </w:pPr>
    </w:p>
    <w:tbl>
      <w:tblPr>
        <w:tblW w:w="0" w:type="auto"/>
        <w:jc w:val="center"/>
        <w:tblLook w:val="04A0" w:firstRow="1" w:lastRow="0" w:firstColumn="1" w:lastColumn="0" w:noHBand="0" w:noVBand="1"/>
      </w:tblPr>
      <w:tblGrid>
        <w:gridCol w:w="1628"/>
        <w:gridCol w:w="2028"/>
        <w:gridCol w:w="1233"/>
        <w:gridCol w:w="1233"/>
      </w:tblGrid>
      <w:tr w:rsidR="005F585A" w:rsidRPr="00102544" w14:paraId="7BF9A6E2" w14:textId="59A34969" w:rsidTr="005F585A">
        <w:trPr>
          <w:trHeight w:val="150"/>
          <w:jc w:val="center"/>
        </w:trPr>
        <w:tc>
          <w:tcPr>
            <w:tcW w:w="1628" w:type="dxa"/>
            <w:tcBorders>
              <w:top w:val="single" w:sz="4" w:space="0" w:color="000000" w:themeColor="text1"/>
              <w:bottom w:val="single" w:sz="4" w:space="0" w:color="000000" w:themeColor="text1"/>
            </w:tcBorders>
            <w:shd w:val="clear" w:color="auto" w:fill="4472C4" w:themeFill="accent1"/>
          </w:tcPr>
          <w:p w14:paraId="14828C35" w14:textId="5D6FE57D" w:rsidR="005F585A" w:rsidRPr="00102544" w:rsidRDefault="005F585A" w:rsidP="0012192E">
            <w:pPr>
              <w:jc w:val="right"/>
              <w:rPr>
                <w:color w:val="FFFFFF" w:themeColor="background1"/>
                <w:sz w:val="21"/>
                <w:szCs w:val="21"/>
                <w:lang w:val="en-US"/>
              </w:rPr>
            </w:pPr>
            <w:r>
              <w:rPr>
                <w:b/>
                <w:color w:val="FFFFFF" w:themeColor="background1"/>
                <w:sz w:val="21"/>
                <w:szCs w:val="21"/>
                <w:lang w:val="en-US"/>
              </w:rPr>
              <w:t>Sample Demographics</w:t>
            </w:r>
          </w:p>
        </w:tc>
        <w:tc>
          <w:tcPr>
            <w:tcW w:w="2028" w:type="dxa"/>
            <w:tcBorders>
              <w:top w:val="single" w:sz="4" w:space="0" w:color="000000" w:themeColor="text1"/>
              <w:bottom w:val="single" w:sz="4" w:space="0" w:color="000000" w:themeColor="text1"/>
            </w:tcBorders>
            <w:shd w:val="clear" w:color="auto" w:fill="4472C4" w:themeFill="accent1"/>
          </w:tcPr>
          <w:p w14:paraId="6F499C27" w14:textId="28C3D78F" w:rsidR="005F585A" w:rsidRPr="00102544" w:rsidRDefault="005F585A" w:rsidP="0012192E">
            <w:pPr>
              <w:jc w:val="right"/>
              <w:rPr>
                <w:color w:val="FFFFFF" w:themeColor="background1"/>
                <w:sz w:val="21"/>
                <w:szCs w:val="21"/>
              </w:rPr>
            </w:pPr>
          </w:p>
        </w:tc>
        <w:tc>
          <w:tcPr>
            <w:tcW w:w="1233" w:type="dxa"/>
            <w:tcBorders>
              <w:top w:val="single" w:sz="4" w:space="0" w:color="000000" w:themeColor="text1"/>
              <w:bottom w:val="single" w:sz="4" w:space="0" w:color="000000" w:themeColor="text1"/>
            </w:tcBorders>
            <w:shd w:val="clear" w:color="auto" w:fill="4472C4" w:themeFill="accent1"/>
          </w:tcPr>
          <w:p w14:paraId="75F87F46" w14:textId="039900B8" w:rsidR="005F585A" w:rsidRPr="00102544" w:rsidRDefault="005F585A" w:rsidP="0012192E">
            <w:pPr>
              <w:jc w:val="center"/>
              <w:rPr>
                <w:color w:val="FFFFFF" w:themeColor="background1"/>
                <w:sz w:val="21"/>
                <w:szCs w:val="21"/>
              </w:rPr>
            </w:pPr>
          </w:p>
        </w:tc>
        <w:tc>
          <w:tcPr>
            <w:tcW w:w="1233" w:type="dxa"/>
            <w:tcBorders>
              <w:top w:val="single" w:sz="4" w:space="0" w:color="auto"/>
              <w:bottom w:val="single" w:sz="4" w:space="0" w:color="auto"/>
            </w:tcBorders>
            <w:shd w:val="clear" w:color="auto" w:fill="4472C4" w:themeFill="accent1"/>
          </w:tcPr>
          <w:p w14:paraId="2F588E30" w14:textId="4476E9AF" w:rsidR="005F585A" w:rsidRDefault="005F585A" w:rsidP="0012192E">
            <w:pPr>
              <w:jc w:val="right"/>
              <w:rPr>
                <w:color w:val="FFFFFF" w:themeColor="background1"/>
                <w:sz w:val="21"/>
                <w:szCs w:val="21"/>
              </w:rPr>
            </w:pPr>
            <w:r>
              <w:rPr>
                <w:color w:val="FFFFFF" w:themeColor="background1"/>
                <w:sz w:val="21"/>
                <w:szCs w:val="21"/>
              </w:rPr>
              <w:t>N=28088</w:t>
            </w:r>
          </w:p>
        </w:tc>
      </w:tr>
      <w:tr w:rsidR="005F585A" w:rsidRPr="00102544" w14:paraId="2CE4909B" w14:textId="2E3B7385" w:rsidTr="005F585A">
        <w:trPr>
          <w:trHeight w:val="150"/>
          <w:jc w:val="center"/>
        </w:trPr>
        <w:tc>
          <w:tcPr>
            <w:tcW w:w="1628" w:type="dxa"/>
            <w:vMerge w:val="restart"/>
            <w:tcBorders>
              <w:top w:val="single" w:sz="4" w:space="0" w:color="000000" w:themeColor="text1"/>
              <w:bottom w:val="single" w:sz="4" w:space="0" w:color="000000" w:themeColor="text1"/>
            </w:tcBorders>
          </w:tcPr>
          <w:p w14:paraId="3384354C" w14:textId="32A08966" w:rsidR="005F585A" w:rsidRPr="00102544" w:rsidRDefault="005F585A" w:rsidP="0012192E">
            <w:pPr>
              <w:jc w:val="right"/>
              <w:rPr>
                <w:sz w:val="20"/>
                <w:szCs w:val="20"/>
              </w:rPr>
            </w:pPr>
            <w:r>
              <w:rPr>
                <w:sz w:val="20"/>
                <w:szCs w:val="20"/>
              </w:rPr>
              <w:t>Sex</w:t>
            </w:r>
          </w:p>
        </w:tc>
        <w:tc>
          <w:tcPr>
            <w:tcW w:w="2028" w:type="dxa"/>
            <w:tcBorders>
              <w:top w:val="single" w:sz="4" w:space="0" w:color="000000" w:themeColor="text1"/>
              <w:bottom w:val="single" w:sz="4" w:space="0" w:color="000000" w:themeColor="text1"/>
            </w:tcBorders>
          </w:tcPr>
          <w:p w14:paraId="71FD6E90" w14:textId="2CCB909C" w:rsidR="005F585A" w:rsidRPr="00102544" w:rsidRDefault="005F585A" w:rsidP="0012192E">
            <w:pPr>
              <w:jc w:val="right"/>
              <w:rPr>
                <w:sz w:val="20"/>
                <w:szCs w:val="20"/>
              </w:rPr>
            </w:pPr>
            <w:r>
              <w:rPr>
                <w:sz w:val="20"/>
                <w:szCs w:val="20"/>
              </w:rPr>
              <w:t>Female</w:t>
            </w:r>
          </w:p>
        </w:tc>
        <w:tc>
          <w:tcPr>
            <w:tcW w:w="1233" w:type="dxa"/>
            <w:tcBorders>
              <w:top w:val="single" w:sz="4" w:space="0" w:color="000000" w:themeColor="text1"/>
              <w:bottom w:val="single" w:sz="4" w:space="0" w:color="000000" w:themeColor="text1"/>
            </w:tcBorders>
          </w:tcPr>
          <w:p w14:paraId="22876EDE" w14:textId="2237C577" w:rsidR="005F585A" w:rsidRPr="00102544" w:rsidRDefault="005F585A" w:rsidP="0012192E">
            <w:pPr>
              <w:jc w:val="right"/>
              <w:rPr>
                <w:sz w:val="20"/>
                <w:szCs w:val="20"/>
              </w:rPr>
            </w:pPr>
            <w:r>
              <w:rPr>
                <w:sz w:val="20"/>
                <w:szCs w:val="20"/>
              </w:rPr>
              <w:t>14860</w:t>
            </w:r>
          </w:p>
        </w:tc>
        <w:tc>
          <w:tcPr>
            <w:tcW w:w="1233" w:type="dxa"/>
            <w:tcBorders>
              <w:top w:val="single" w:sz="4" w:space="0" w:color="auto"/>
              <w:bottom w:val="single" w:sz="4" w:space="0" w:color="auto"/>
            </w:tcBorders>
          </w:tcPr>
          <w:p w14:paraId="554A4462" w14:textId="14E73B92" w:rsidR="005F585A" w:rsidRPr="00D85CFB" w:rsidRDefault="005F585A" w:rsidP="0012192E">
            <w:pPr>
              <w:jc w:val="right"/>
              <w:rPr>
                <w:sz w:val="21"/>
                <w:szCs w:val="21"/>
              </w:rPr>
            </w:pPr>
            <w:r w:rsidRPr="00D85CFB">
              <w:rPr>
                <w:sz w:val="21"/>
                <w:szCs w:val="21"/>
              </w:rPr>
              <w:t>5</w:t>
            </w:r>
            <w:r>
              <w:rPr>
                <w:sz w:val="21"/>
                <w:szCs w:val="21"/>
              </w:rPr>
              <w:t>2.90</w:t>
            </w:r>
            <w:r w:rsidRPr="00D85CFB">
              <w:rPr>
                <w:sz w:val="21"/>
                <w:szCs w:val="21"/>
              </w:rPr>
              <w:t>%</w:t>
            </w:r>
          </w:p>
        </w:tc>
      </w:tr>
      <w:tr w:rsidR="005F585A" w:rsidRPr="00102544" w14:paraId="10833307" w14:textId="13522BC5" w:rsidTr="005F585A">
        <w:trPr>
          <w:trHeight w:val="150"/>
          <w:jc w:val="center"/>
        </w:trPr>
        <w:tc>
          <w:tcPr>
            <w:tcW w:w="1628" w:type="dxa"/>
            <w:vMerge/>
          </w:tcPr>
          <w:p w14:paraId="578C4B7F" w14:textId="77777777" w:rsidR="005F585A" w:rsidRPr="00102544" w:rsidRDefault="005F585A" w:rsidP="0012192E">
            <w:pPr>
              <w:jc w:val="right"/>
              <w:rPr>
                <w:sz w:val="20"/>
                <w:szCs w:val="20"/>
              </w:rPr>
            </w:pPr>
          </w:p>
        </w:tc>
        <w:tc>
          <w:tcPr>
            <w:tcW w:w="2028" w:type="dxa"/>
            <w:tcBorders>
              <w:top w:val="single" w:sz="4" w:space="0" w:color="000000" w:themeColor="text1"/>
              <w:bottom w:val="single" w:sz="4" w:space="0" w:color="000000" w:themeColor="text1"/>
            </w:tcBorders>
          </w:tcPr>
          <w:p w14:paraId="3C392206" w14:textId="3929CEA0" w:rsidR="005F585A" w:rsidRPr="00102544" w:rsidRDefault="005F585A" w:rsidP="0012192E">
            <w:pPr>
              <w:jc w:val="right"/>
              <w:rPr>
                <w:sz w:val="20"/>
                <w:szCs w:val="20"/>
              </w:rPr>
            </w:pPr>
            <w:r>
              <w:rPr>
                <w:sz w:val="20"/>
                <w:szCs w:val="20"/>
              </w:rPr>
              <w:t>Male</w:t>
            </w:r>
          </w:p>
        </w:tc>
        <w:tc>
          <w:tcPr>
            <w:tcW w:w="1233" w:type="dxa"/>
            <w:tcBorders>
              <w:top w:val="single" w:sz="4" w:space="0" w:color="000000" w:themeColor="text1"/>
              <w:bottom w:val="single" w:sz="4" w:space="0" w:color="000000" w:themeColor="text1"/>
            </w:tcBorders>
          </w:tcPr>
          <w:p w14:paraId="76DB26AE" w14:textId="41D98C9F" w:rsidR="005F585A" w:rsidRPr="00102544" w:rsidRDefault="005F585A" w:rsidP="0012192E">
            <w:pPr>
              <w:jc w:val="right"/>
              <w:rPr>
                <w:sz w:val="20"/>
                <w:szCs w:val="20"/>
              </w:rPr>
            </w:pPr>
            <w:r>
              <w:rPr>
                <w:sz w:val="20"/>
                <w:szCs w:val="20"/>
              </w:rPr>
              <w:t>13228</w:t>
            </w:r>
          </w:p>
        </w:tc>
        <w:tc>
          <w:tcPr>
            <w:tcW w:w="1233" w:type="dxa"/>
            <w:tcBorders>
              <w:top w:val="single" w:sz="4" w:space="0" w:color="auto"/>
              <w:bottom w:val="single" w:sz="4" w:space="0" w:color="auto"/>
            </w:tcBorders>
          </w:tcPr>
          <w:p w14:paraId="7ED05736" w14:textId="3F616D5D" w:rsidR="005F585A" w:rsidRPr="00D85CFB" w:rsidRDefault="005F585A" w:rsidP="0012192E">
            <w:pPr>
              <w:jc w:val="right"/>
              <w:rPr>
                <w:sz w:val="21"/>
                <w:szCs w:val="21"/>
              </w:rPr>
            </w:pPr>
            <w:r>
              <w:rPr>
                <w:sz w:val="21"/>
                <w:szCs w:val="21"/>
              </w:rPr>
              <w:t>47.09%</w:t>
            </w:r>
          </w:p>
        </w:tc>
      </w:tr>
      <w:tr w:rsidR="005F585A" w:rsidRPr="00102544" w14:paraId="0B246E49" w14:textId="30CFAC4C" w:rsidTr="005F585A">
        <w:trPr>
          <w:trHeight w:val="150"/>
          <w:jc w:val="center"/>
        </w:trPr>
        <w:tc>
          <w:tcPr>
            <w:tcW w:w="1628" w:type="dxa"/>
            <w:vMerge/>
          </w:tcPr>
          <w:p w14:paraId="14495436" w14:textId="77777777" w:rsidR="005F585A" w:rsidRPr="00102544" w:rsidRDefault="005F585A" w:rsidP="0012192E">
            <w:pPr>
              <w:jc w:val="right"/>
              <w:rPr>
                <w:sz w:val="20"/>
                <w:szCs w:val="20"/>
              </w:rPr>
            </w:pPr>
          </w:p>
        </w:tc>
        <w:tc>
          <w:tcPr>
            <w:tcW w:w="2028" w:type="dxa"/>
            <w:tcBorders>
              <w:top w:val="single" w:sz="4" w:space="0" w:color="000000" w:themeColor="text1"/>
              <w:bottom w:val="single" w:sz="4" w:space="0" w:color="000000" w:themeColor="text1"/>
            </w:tcBorders>
          </w:tcPr>
          <w:p w14:paraId="5C3045BA" w14:textId="2207BE29" w:rsidR="005F585A" w:rsidRPr="00102544" w:rsidRDefault="005F585A" w:rsidP="0012192E">
            <w:pPr>
              <w:jc w:val="right"/>
              <w:rPr>
                <w:sz w:val="20"/>
                <w:szCs w:val="20"/>
              </w:rPr>
            </w:pPr>
            <w:r>
              <w:rPr>
                <w:sz w:val="20"/>
                <w:szCs w:val="20"/>
              </w:rPr>
              <w:t>Ratio (M/F)</w:t>
            </w:r>
          </w:p>
        </w:tc>
        <w:tc>
          <w:tcPr>
            <w:tcW w:w="1233" w:type="dxa"/>
            <w:tcBorders>
              <w:top w:val="single" w:sz="4" w:space="0" w:color="000000" w:themeColor="text1"/>
              <w:bottom w:val="single" w:sz="4" w:space="0" w:color="000000" w:themeColor="text1"/>
            </w:tcBorders>
          </w:tcPr>
          <w:p w14:paraId="42EFCD8E" w14:textId="03516F64" w:rsidR="005F585A" w:rsidRPr="00102544" w:rsidRDefault="005F585A" w:rsidP="0012192E">
            <w:pPr>
              <w:jc w:val="right"/>
              <w:rPr>
                <w:sz w:val="20"/>
                <w:szCs w:val="20"/>
              </w:rPr>
            </w:pPr>
            <w:r>
              <w:rPr>
                <w:sz w:val="20"/>
                <w:szCs w:val="20"/>
              </w:rPr>
              <w:t>0.89</w:t>
            </w:r>
          </w:p>
        </w:tc>
        <w:tc>
          <w:tcPr>
            <w:tcW w:w="1233" w:type="dxa"/>
            <w:tcBorders>
              <w:top w:val="single" w:sz="4" w:space="0" w:color="auto"/>
              <w:bottom w:val="single" w:sz="4" w:space="0" w:color="auto"/>
            </w:tcBorders>
          </w:tcPr>
          <w:p w14:paraId="5996DA69" w14:textId="67AD6772" w:rsidR="005F585A" w:rsidRPr="00D85CFB" w:rsidRDefault="005F585A" w:rsidP="0012192E">
            <w:pPr>
              <w:jc w:val="right"/>
              <w:rPr>
                <w:sz w:val="21"/>
                <w:szCs w:val="21"/>
              </w:rPr>
            </w:pPr>
          </w:p>
        </w:tc>
      </w:tr>
      <w:tr w:rsidR="005F585A" w:rsidRPr="00102544" w14:paraId="64810764" w14:textId="0FEF18DC" w:rsidTr="005F585A">
        <w:trPr>
          <w:trHeight w:val="150"/>
          <w:jc w:val="center"/>
        </w:trPr>
        <w:tc>
          <w:tcPr>
            <w:tcW w:w="1628" w:type="dxa"/>
            <w:vMerge w:val="restart"/>
            <w:tcBorders>
              <w:top w:val="single" w:sz="4" w:space="0" w:color="000000" w:themeColor="text1"/>
              <w:bottom w:val="single" w:sz="4" w:space="0" w:color="000000" w:themeColor="text1"/>
            </w:tcBorders>
          </w:tcPr>
          <w:p w14:paraId="0FA7A2FD" w14:textId="057666FB" w:rsidR="005F585A" w:rsidRPr="00102544" w:rsidRDefault="005F585A" w:rsidP="0012192E">
            <w:pPr>
              <w:jc w:val="right"/>
              <w:rPr>
                <w:sz w:val="20"/>
                <w:szCs w:val="20"/>
              </w:rPr>
            </w:pPr>
            <w:r>
              <w:rPr>
                <w:sz w:val="20"/>
                <w:szCs w:val="20"/>
              </w:rPr>
              <w:t>Age (years)</w:t>
            </w:r>
          </w:p>
        </w:tc>
        <w:tc>
          <w:tcPr>
            <w:tcW w:w="2028" w:type="dxa"/>
            <w:tcBorders>
              <w:top w:val="single" w:sz="4" w:space="0" w:color="000000" w:themeColor="text1"/>
              <w:bottom w:val="single" w:sz="4" w:space="0" w:color="000000" w:themeColor="text1"/>
            </w:tcBorders>
          </w:tcPr>
          <w:p w14:paraId="2D248DCA" w14:textId="6C6A1E3C" w:rsidR="005F585A" w:rsidRPr="00102544" w:rsidRDefault="005F585A" w:rsidP="0012192E">
            <w:pPr>
              <w:jc w:val="right"/>
              <w:rPr>
                <w:sz w:val="20"/>
                <w:szCs w:val="20"/>
              </w:rPr>
            </w:pPr>
            <w:r>
              <w:rPr>
                <w:sz w:val="20"/>
                <w:szCs w:val="20"/>
              </w:rPr>
              <w:t>Mean</w:t>
            </w:r>
          </w:p>
        </w:tc>
        <w:tc>
          <w:tcPr>
            <w:tcW w:w="1233" w:type="dxa"/>
            <w:tcBorders>
              <w:top w:val="single" w:sz="4" w:space="0" w:color="000000" w:themeColor="text1"/>
              <w:bottom w:val="single" w:sz="4" w:space="0" w:color="000000" w:themeColor="text1"/>
            </w:tcBorders>
          </w:tcPr>
          <w:p w14:paraId="6E605BF7" w14:textId="7ADA57AA" w:rsidR="005F585A" w:rsidRPr="00102544" w:rsidRDefault="005F585A" w:rsidP="0012192E">
            <w:pPr>
              <w:jc w:val="right"/>
              <w:rPr>
                <w:sz w:val="20"/>
                <w:szCs w:val="20"/>
              </w:rPr>
            </w:pPr>
            <w:r>
              <w:rPr>
                <w:sz w:val="20"/>
                <w:szCs w:val="20"/>
              </w:rPr>
              <w:t>64.1</w:t>
            </w:r>
          </w:p>
        </w:tc>
        <w:tc>
          <w:tcPr>
            <w:tcW w:w="1233" w:type="dxa"/>
            <w:tcBorders>
              <w:top w:val="single" w:sz="4" w:space="0" w:color="auto"/>
              <w:bottom w:val="single" w:sz="4" w:space="0" w:color="auto"/>
            </w:tcBorders>
          </w:tcPr>
          <w:p w14:paraId="3543EA79" w14:textId="49F84CEF" w:rsidR="005F585A" w:rsidRPr="00D85CFB" w:rsidRDefault="005F585A" w:rsidP="0012192E">
            <w:pPr>
              <w:jc w:val="right"/>
              <w:rPr>
                <w:sz w:val="21"/>
                <w:szCs w:val="21"/>
              </w:rPr>
            </w:pPr>
          </w:p>
        </w:tc>
      </w:tr>
      <w:tr w:rsidR="005F585A" w:rsidRPr="00102544" w14:paraId="356E50AF" w14:textId="031FDF16" w:rsidTr="005F585A">
        <w:trPr>
          <w:trHeight w:val="150"/>
          <w:jc w:val="center"/>
        </w:trPr>
        <w:tc>
          <w:tcPr>
            <w:tcW w:w="1628" w:type="dxa"/>
            <w:vMerge/>
          </w:tcPr>
          <w:p w14:paraId="450579F8" w14:textId="77777777" w:rsidR="005F585A" w:rsidRPr="00102544" w:rsidRDefault="005F585A" w:rsidP="0012192E">
            <w:pPr>
              <w:jc w:val="right"/>
              <w:rPr>
                <w:sz w:val="20"/>
                <w:szCs w:val="20"/>
              </w:rPr>
            </w:pPr>
          </w:p>
        </w:tc>
        <w:tc>
          <w:tcPr>
            <w:tcW w:w="2028" w:type="dxa"/>
            <w:tcBorders>
              <w:top w:val="single" w:sz="4" w:space="0" w:color="000000" w:themeColor="text1"/>
              <w:bottom w:val="single" w:sz="4" w:space="0" w:color="000000" w:themeColor="text1"/>
            </w:tcBorders>
          </w:tcPr>
          <w:p w14:paraId="7E24F57C" w14:textId="6A57ACD8" w:rsidR="005F585A" w:rsidRPr="00102544" w:rsidRDefault="005F585A" w:rsidP="0012192E">
            <w:pPr>
              <w:jc w:val="right"/>
              <w:rPr>
                <w:sz w:val="20"/>
                <w:szCs w:val="20"/>
              </w:rPr>
            </w:pPr>
            <w:r>
              <w:rPr>
                <w:sz w:val="20"/>
                <w:szCs w:val="20"/>
              </w:rPr>
              <w:t>Std</w:t>
            </w:r>
          </w:p>
        </w:tc>
        <w:tc>
          <w:tcPr>
            <w:tcW w:w="1233" w:type="dxa"/>
            <w:tcBorders>
              <w:top w:val="single" w:sz="4" w:space="0" w:color="000000" w:themeColor="text1"/>
              <w:bottom w:val="single" w:sz="4" w:space="0" w:color="000000" w:themeColor="text1"/>
            </w:tcBorders>
          </w:tcPr>
          <w:p w14:paraId="6AEA8071" w14:textId="1872A16C" w:rsidR="005F585A" w:rsidRPr="00102544" w:rsidRDefault="005F585A" w:rsidP="0012192E">
            <w:pPr>
              <w:jc w:val="right"/>
              <w:rPr>
                <w:sz w:val="20"/>
                <w:szCs w:val="20"/>
              </w:rPr>
            </w:pPr>
            <w:r>
              <w:rPr>
                <w:sz w:val="20"/>
                <w:szCs w:val="20"/>
              </w:rPr>
              <w:t>7.54</w:t>
            </w:r>
          </w:p>
        </w:tc>
        <w:tc>
          <w:tcPr>
            <w:tcW w:w="1233" w:type="dxa"/>
            <w:tcBorders>
              <w:top w:val="single" w:sz="4" w:space="0" w:color="auto"/>
              <w:bottom w:val="single" w:sz="4" w:space="0" w:color="auto"/>
            </w:tcBorders>
          </w:tcPr>
          <w:p w14:paraId="1EF8673E" w14:textId="4E9CFD1B" w:rsidR="005F585A" w:rsidRPr="00D85CFB" w:rsidRDefault="005F585A" w:rsidP="0012192E">
            <w:pPr>
              <w:jc w:val="right"/>
              <w:rPr>
                <w:sz w:val="21"/>
                <w:szCs w:val="21"/>
              </w:rPr>
            </w:pPr>
          </w:p>
        </w:tc>
      </w:tr>
      <w:tr w:rsidR="005F585A" w:rsidRPr="00102544" w14:paraId="20541451" w14:textId="54E378EC" w:rsidTr="005F585A">
        <w:trPr>
          <w:trHeight w:val="150"/>
          <w:jc w:val="center"/>
        </w:trPr>
        <w:tc>
          <w:tcPr>
            <w:tcW w:w="1628" w:type="dxa"/>
            <w:vMerge/>
          </w:tcPr>
          <w:p w14:paraId="4D808E6E" w14:textId="77777777" w:rsidR="005F585A" w:rsidRPr="00102544" w:rsidRDefault="005F585A" w:rsidP="0012192E">
            <w:pPr>
              <w:jc w:val="right"/>
              <w:rPr>
                <w:sz w:val="20"/>
                <w:szCs w:val="20"/>
              </w:rPr>
            </w:pPr>
          </w:p>
        </w:tc>
        <w:tc>
          <w:tcPr>
            <w:tcW w:w="2028" w:type="dxa"/>
            <w:tcBorders>
              <w:top w:val="single" w:sz="4" w:space="0" w:color="000000" w:themeColor="text1"/>
              <w:bottom w:val="single" w:sz="4" w:space="0" w:color="000000" w:themeColor="text1"/>
            </w:tcBorders>
          </w:tcPr>
          <w:p w14:paraId="57E4E8BA" w14:textId="136A16A1" w:rsidR="005F585A" w:rsidRDefault="005F585A" w:rsidP="0012192E">
            <w:pPr>
              <w:jc w:val="right"/>
              <w:rPr>
                <w:sz w:val="20"/>
                <w:szCs w:val="20"/>
              </w:rPr>
            </w:pPr>
            <w:r>
              <w:rPr>
                <w:sz w:val="20"/>
                <w:szCs w:val="20"/>
              </w:rPr>
              <w:t>Min</w:t>
            </w:r>
          </w:p>
        </w:tc>
        <w:tc>
          <w:tcPr>
            <w:tcW w:w="1233" w:type="dxa"/>
            <w:tcBorders>
              <w:top w:val="single" w:sz="4" w:space="0" w:color="000000" w:themeColor="text1"/>
              <w:bottom w:val="single" w:sz="4" w:space="0" w:color="000000" w:themeColor="text1"/>
            </w:tcBorders>
          </w:tcPr>
          <w:p w14:paraId="03C10E73" w14:textId="617236D2" w:rsidR="005F585A" w:rsidRPr="00102544" w:rsidRDefault="005F585A" w:rsidP="0012192E">
            <w:pPr>
              <w:jc w:val="right"/>
              <w:rPr>
                <w:sz w:val="20"/>
                <w:szCs w:val="20"/>
              </w:rPr>
            </w:pPr>
            <w:r>
              <w:rPr>
                <w:sz w:val="20"/>
                <w:szCs w:val="20"/>
              </w:rPr>
              <w:t>44.58</w:t>
            </w:r>
          </w:p>
        </w:tc>
        <w:tc>
          <w:tcPr>
            <w:tcW w:w="1233" w:type="dxa"/>
            <w:tcBorders>
              <w:top w:val="single" w:sz="4" w:space="0" w:color="auto"/>
              <w:bottom w:val="single" w:sz="4" w:space="0" w:color="auto"/>
            </w:tcBorders>
          </w:tcPr>
          <w:p w14:paraId="38F9D3F5" w14:textId="65CEA11B" w:rsidR="005F585A" w:rsidRPr="00D85CFB" w:rsidRDefault="005F585A" w:rsidP="0012192E">
            <w:pPr>
              <w:jc w:val="right"/>
              <w:rPr>
                <w:sz w:val="21"/>
                <w:szCs w:val="21"/>
              </w:rPr>
            </w:pPr>
          </w:p>
        </w:tc>
      </w:tr>
      <w:tr w:rsidR="005F585A" w:rsidRPr="00102544" w14:paraId="385643B7" w14:textId="72E0F75E" w:rsidTr="005F585A">
        <w:trPr>
          <w:trHeight w:val="150"/>
          <w:jc w:val="center"/>
        </w:trPr>
        <w:tc>
          <w:tcPr>
            <w:tcW w:w="1628" w:type="dxa"/>
            <w:vMerge/>
          </w:tcPr>
          <w:p w14:paraId="641A1EEA" w14:textId="77777777" w:rsidR="005F585A" w:rsidRPr="00102544" w:rsidRDefault="005F585A" w:rsidP="0012192E">
            <w:pPr>
              <w:jc w:val="right"/>
              <w:rPr>
                <w:sz w:val="20"/>
                <w:szCs w:val="20"/>
              </w:rPr>
            </w:pPr>
          </w:p>
        </w:tc>
        <w:tc>
          <w:tcPr>
            <w:tcW w:w="2028" w:type="dxa"/>
            <w:tcBorders>
              <w:top w:val="single" w:sz="4" w:space="0" w:color="000000" w:themeColor="text1"/>
              <w:bottom w:val="single" w:sz="4" w:space="0" w:color="000000" w:themeColor="text1"/>
            </w:tcBorders>
          </w:tcPr>
          <w:p w14:paraId="5920F2F0" w14:textId="281C4CA1" w:rsidR="005F585A" w:rsidRPr="00102544" w:rsidRDefault="005F585A" w:rsidP="0012192E">
            <w:pPr>
              <w:jc w:val="right"/>
              <w:rPr>
                <w:sz w:val="20"/>
                <w:szCs w:val="20"/>
              </w:rPr>
            </w:pPr>
            <w:r>
              <w:rPr>
                <w:sz w:val="20"/>
                <w:szCs w:val="20"/>
              </w:rPr>
              <w:t>Max</w:t>
            </w:r>
          </w:p>
        </w:tc>
        <w:tc>
          <w:tcPr>
            <w:tcW w:w="1233" w:type="dxa"/>
            <w:tcBorders>
              <w:top w:val="single" w:sz="4" w:space="0" w:color="000000" w:themeColor="text1"/>
              <w:bottom w:val="single" w:sz="4" w:space="0" w:color="000000" w:themeColor="text1"/>
            </w:tcBorders>
          </w:tcPr>
          <w:p w14:paraId="6014CBA9" w14:textId="0C44978C" w:rsidR="005F585A" w:rsidRPr="00102544" w:rsidRDefault="005F585A" w:rsidP="0012192E">
            <w:pPr>
              <w:jc w:val="right"/>
              <w:rPr>
                <w:sz w:val="20"/>
                <w:szCs w:val="20"/>
              </w:rPr>
            </w:pPr>
            <w:r>
              <w:rPr>
                <w:sz w:val="20"/>
                <w:szCs w:val="20"/>
              </w:rPr>
              <w:t>82.25</w:t>
            </w:r>
          </w:p>
        </w:tc>
        <w:tc>
          <w:tcPr>
            <w:tcW w:w="1233" w:type="dxa"/>
            <w:tcBorders>
              <w:top w:val="single" w:sz="4" w:space="0" w:color="auto"/>
              <w:bottom w:val="single" w:sz="4" w:space="0" w:color="auto"/>
            </w:tcBorders>
          </w:tcPr>
          <w:p w14:paraId="27AE9E2D" w14:textId="1FE3216A" w:rsidR="005F585A" w:rsidRPr="00D85CFB" w:rsidRDefault="005F585A" w:rsidP="0012192E">
            <w:pPr>
              <w:jc w:val="right"/>
              <w:rPr>
                <w:sz w:val="21"/>
                <w:szCs w:val="21"/>
              </w:rPr>
            </w:pPr>
          </w:p>
        </w:tc>
      </w:tr>
      <w:tr w:rsidR="005F585A" w:rsidRPr="00102544" w14:paraId="53757E49" w14:textId="6BBCEF0C" w:rsidTr="005F585A">
        <w:trPr>
          <w:trHeight w:val="150"/>
          <w:jc w:val="center"/>
        </w:trPr>
        <w:tc>
          <w:tcPr>
            <w:tcW w:w="1628" w:type="dxa"/>
            <w:vMerge w:val="restart"/>
            <w:tcBorders>
              <w:top w:val="single" w:sz="4" w:space="0" w:color="000000" w:themeColor="text1"/>
              <w:bottom w:val="single" w:sz="4" w:space="0" w:color="000000" w:themeColor="text1"/>
            </w:tcBorders>
          </w:tcPr>
          <w:p w14:paraId="60709E38" w14:textId="1E0D48A5" w:rsidR="005F585A" w:rsidRPr="00102544" w:rsidRDefault="005F585A" w:rsidP="0012192E">
            <w:pPr>
              <w:jc w:val="right"/>
              <w:rPr>
                <w:sz w:val="20"/>
                <w:szCs w:val="20"/>
              </w:rPr>
            </w:pPr>
            <w:r>
              <w:rPr>
                <w:sz w:val="20"/>
                <w:szCs w:val="20"/>
              </w:rPr>
              <w:t>Years of Education</w:t>
            </w:r>
          </w:p>
        </w:tc>
        <w:tc>
          <w:tcPr>
            <w:tcW w:w="2028" w:type="dxa"/>
            <w:tcBorders>
              <w:top w:val="single" w:sz="4" w:space="0" w:color="000000" w:themeColor="text1"/>
              <w:bottom w:val="single" w:sz="4" w:space="0" w:color="000000" w:themeColor="text1"/>
            </w:tcBorders>
          </w:tcPr>
          <w:p w14:paraId="5B72A2E8" w14:textId="2267582C" w:rsidR="005F585A" w:rsidRPr="00102544" w:rsidRDefault="005F585A" w:rsidP="0012192E">
            <w:pPr>
              <w:jc w:val="right"/>
              <w:rPr>
                <w:sz w:val="20"/>
                <w:szCs w:val="20"/>
              </w:rPr>
            </w:pPr>
            <w:r>
              <w:rPr>
                <w:sz w:val="20"/>
                <w:szCs w:val="20"/>
              </w:rPr>
              <w:t>Mean</w:t>
            </w:r>
          </w:p>
        </w:tc>
        <w:tc>
          <w:tcPr>
            <w:tcW w:w="1233" w:type="dxa"/>
            <w:tcBorders>
              <w:top w:val="single" w:sz="4" w:space="0" w:color="000000" w:themeColor="text1"/>
              <w:bottom w:val="single" w:sz="4" w:space="0" w:color="000000" w:themeColor="text1"/>
            </w:tcBorders>
          </w:tcPr>
          <w:p w14:paraId="57E092F2" w14:textId="5066512D" w:rsidR="005F585A" w:rsidRPr="00102544" w:rsidRDefault="005F585A" w:rsidP="0012192E">
            <w:pPr>
              <w:jc w:val="right"/>
              <w:rPr>
                <w:sz w:val="20"/>
                <w:szCs w:val="20"/>
              </w:rPr>
            </w:pPr>
            <w:r>
              <w:rPr>
                <w:sz w:val="20"/>
                <w:szCs w:val="20"/>
              </w:rPr>
              <w:t>16.71</w:t>
            </w:r>
          </w:p>
        </w:tc>
        <w:tc>
          <w:tcPr>
            <w:tcW w:w="1233" w:type="dxa"/>
            <w:tcBorders>
              <w:top w:val="single" w:sz="4" w:space="0" w:color="auto"/>
              <w:bottom w:val="single" w:sz="4" w:space="0" w:color="auto"/>
            </w:tcBorders>
          </w:tcPr>
          <w:p w14:paraId="2991815C" w14:textId="4DE55A02" w:rsidR="005F585A" w:rsidRPr="00D85CFB" w:rsidRDefault="005F585A" w:rsidP="0012192E">
            <w:pPr>
              <w:jc w:val="right"/>
              <w:rPr>
                <w:sz w:val="21"/>
                <w:szCs w:val="21"/>
              </w:rPr>
            </w:pPr>
          </w:p>
        </w:tc>
      </w:tr>
      <w:tr w:rsidR="005F585A" w:rsidRPr="00102544" w14:paraId="62C3B8F3" w14:textId="37359B04" w:rsidTr="005F585A">
        <w:trPr>
          <w:trHeight w:val="150"/>
          <w:jc w:val="center"/>
        </w:trPr>
        <w:tc>
          <w:tcPr>
            <w:tcW w:w="1628" w:type="dxa"/>
            <w:vMerge/>
          </w:tcPr>
          <w:p w14:paraId="5D7A8A83" w14:textId="77777777" w:rsidR="005F585A" w:rsidRPr="00102544" w:rsidRDefault="005F585A" w:rsidP="0012192E">
            <w:pPr>
              <w:jc w:val="right"/>
              <w:rPr>
                <w:sz w:val="20"/>
                <w:szCs w:val="20"/>
              </w:rPr>
            </w:pPr>
          </w:p>
        </w:tc>
        <w:tc>
          <w:tcPr>
            <w:tcW w:w="2028" w:type="dxa"/>
            <w:tcBorders>
              <w:top w:val="single" w:sz="4" w:space="0" w:color="000000" w:themeColor="text1"/>
              <w:bottom w:val="single" w:sz="4" w:space="0" w:color="000000" w:themeColor="text1"/>
            </w:tcBorders>
          </w:tcPr>
          <w:p w14:paraId="4120B52E" w14:textId="4ADA5BBA" w:rsidR="005F585A" w:rsidRPr="00102544" w:rsidRDefault="005F585A" w:rsidP="0012192E">
            <w:pPr>
              <w:jc w:val="right"/>
              <w:rPr>
                <w:sz w:val="20"/>
                <w:szCs w:val="20"/>
              </w:rPr>
            </w:pPr>
            <w:r>
              <w:rPr>
                <w:sz w:val="20"/>
                <w:szCs w:val="20"/>
              </w:rPr>
              <w:t>Std</w:t>
            </w:r>
          </w:p>
        </w:tc>
        <w:tc>
          <w:tcPr>
            <w:tcW w:w="1233" w:type="dxa"/>
            <w:tcBorders>
              <w:top w:val="single" w:sz="4" w:space="0" w:color="000000" w:themeColor="text1"/>
              <w:bottom w:val="single" w:sz="4" w:space="0" w:color="000000" w:themeColor="text1"/>
            </w:tcBorders>
          </w:tcPr>
          <w:p w14:paraId="1ED38DA4" w14:textId="35AC87E9" w:rsidR="005F585A" w:rsidRPr="00102544" w:rsidRDefault="005F585A" w:rsidP="0012192E">
            <w:pPr>
              <w:jc w:val="right"/>
              <w:rPr>
                <w:sz w:val="20"/>
                <w:szCs w:val="20"/>
              </w:rPr>
            </w:pPr>
            <w:r>
              <w:rPr>
                <w:sz w:val="20"/>
                <w:szCs w:val="20"/>
              </w:rPr>
              <w:t>3.75</w:t>
            </w:r>
          </w:p>
        </w:tc>
        <w:tc>
          <w:tcPr>
            <w:tcW w:w="1233" w:type="dxa"/>
            <w:tcBorders>
              <w:top w:val="single" w:sz="4" w:space="0" w:color="auto"/>
              <w:bottom w:val="single" w:sz="4" w:space="0" w:color="auto"/>
            </w:tcBorders>
          </w:tcPr>
          <w:p w14:paraId="1C0EFFC9" w14:textId="2C6A1BDA" w:rsidR="005F585A" w:rsidRPr="00D85CFB" w:rsidRDefault="005F585A" w:rsidP="0012192E">
            <w:pPr>
              <w:jc w:val="right"/>
              <w:rPr>
                <w:sz w:val="21"/>
                <w:szCs w:val="21"/>
              </w:rPr>
            </w:pPr>
          </w:p>
        </w:tc>
      </w:tr>
      <w:tr w:rsidR="005F585A" w:rsidRPr="00102544" w14:paraId="0EB7D9AC" w14:textId="6C68BEAD" w:rsidTr="005F585A">
        <w:trPr>
          <w:trHeight w:val="150"/>
          <w:jc w:val="center"/>
        </w:trPr>
        <w:tc>
          <w:tcPr>
            <w:tcW w:w="1628" w:type="dxa"/>
            <w:vMerge/>
          </w:tcPr>
          <w:p w14:paraId="1E7CCC6D" w14:textId="77777777" w:rsidR="005F585A" w:rsidRPr="00102544" w:rsidRDefault="005F585A" w:rsidP="0012192E">
            <w:pPr>
              <w:jc w:val="right"/>
              <w:rPr>
                <w:sz w:val="20"/>
                <w:szCs w:val="20"/>
              </w:rPr>
            </w:pPr>
          </w:p>
        </w:tc>
        <w:tc>
          <w:tcPr>
            <w:tcW w:w="2028" w:type="dxa"/>
            <w:tcBorders>
              <w:top w:val="single" w:sz="4" w:space="0" w:color="000000" w:themeColor="text1"/>
              <w:bottom w:val="single" w:sz="4" w:space="0" w:color="000000" w:themeColor="text1"/>
            </w:tcBorders>
          </w:tcPr>
          <w:p w14:paraId="34BB2945" w14:textId="081E6FD0" w:rsidR="005F585A" w:rsidRDefault="005F585A" w:rsidP="0012192E">
            <w:pPr>
              <w:jc w:val="right"/>
              <w:rPr>
                <w:sz w:val="20"/>
                <w:szCs w:val="20"/>
              </w:rPr>
            </w:pPr>
            <w:r>
              <w:rPr>
                <w:sz w:val="20"/>
                <w:szCs w:val="20"/>
              </w:rPr>
              <w:t>Min</w:t>
            </w:r>
          </w:p>
        </w:tc>
        <w:tc>
          <w:tcPr>
            <w:tcW w:w="1233" w:type="dxa"/>
            <w:tcBorders>
              <w:top w:val="single" w:sz="4" w:space="0" w:color="000000" w:themeColor="text1"/>
              <w:bottom w:val="single" w:sz="4" w:space="0" w:color="000000" w:themeColor="text1"/>
            </w:tcBorders>
          </w:tcPr>
          <w:p w14:paraId="0B2B1456" w14:textId="12B421B5" w:rsidR="005F585A" w:rsidRDefault="005F585A" w:rsidP="0012192E">
            <w:pPr>
              <w:jc w:val="right"/>
              <w:rPr>
                <w:sz w:val="20"/>
                <w:szCs w:val="20"/>
              </w:rPr>
            </w:pPr>
            <w:r>
              <w:rPr>
                <w:sz w:val="20"/>
                <w:szCs w:val="20"/>
              </w:rPr>
              <w:t>7</w:t>
            </w:r>
          </w:p>
        </w:tc>
        <w:tc>
          <w:tcPr>
            <w:tcW w:w="1233" w:type="dxa"/>
            <w:tcBorders>
              <w:top w:val="single" w:sz="4" w:space="0" w:color="auto"/>
              <w:bottom w:val="single" w:sz="4" w:space="0" w:color="auto"/>
            </w:tcBorders>
          </w:tcPr>
          <w:p w14:paraId="1850660D" w14:textId="7DBB4F63" w:rsidR="005F585A" w:rsidRPr="00D85CFB" w:rsidRDefault="005F585A" w:rsidP="0012192E">
            <w:pPr>
              <w:jc w:val="right"/>
              <w:rPr>
                <w:sz w:val="21"/>
                <w:szCs w:val="21"/>
              </w:rPr>
            </w:pPr>
          </w:p>
        </w:tc>
      </w:tr>
      <w:tr w:rsidR="005F585A" w:rsidRPr="00102544" w14:paraId="67BA61A3" w14:textId="32369E8D" w:rsidTr="005F585A">
        <w:trPr>
          <w:trHeight w:val="150"/>
          <w:jc w:val="center"/>
        </w:trPr>
        <w:tc>
          <w:tcPr>
            <w:tcW w:w="1628" w:type="dxa"/>
            <w:vMerge/>
          </w:tcPr>
          <w:p w14:paraId="099B2A0F" w14:textId="77777777" w:rsidR="005F585A" w:rsidRPr="00102544" w:rsidRDefault="005F585A" w:rsidP="0012192E">
            <w:pPr>
              <w:jc w:val="right"/>
              <w:rPr>
                <w:sz w:val="20"/>
                <w:szCs w:val="20"/>
              </w:rPr>
            </w:pPr>
          </w:p>
        </w:tc>
        <w:tc>
          <w:tcPr>
            <w:tcW w:w="2028" w:type="dxa"/>
            <w:tcBorders>
              <w:top w:val="single" w:sz="4" w:space="0" w:color="000000" w:themeColor="text1"/>
              <w:bottom w:val="single" w:sz="4" w:space="0" w:color="000000" w:themeColor="text1"/>
            </w:tcBorders>
          </w:tcPr>
          <w:p w14:paraId="20A92485" w14:textId="76DBC86B" w:rsidR="005F585A" w:rsidRPr="00102544" w:rsidRDefault="005F585A" w:rsidP="0012192E">
            <w:pPr>
              <w:jc w:val="right"/>
              <w:rPr>
                <w:sz w:val="20"/>
                <w:szCs w:val="20"/>
              </w:rPr>
            </w:pPr>
            <w:r>
              <w:rPr>
                <w:sz w:val="20"/>
                <w:szCs w:val="20"/>
              </w:rPr>
              <w:t>Max</w:t>
            </w:r>
          </w:p>
        </w:tc>
        <w:tc>
          <w:tcPr>
            <w:tcW w:w="1233" w:type="dxa"/>
            <w:tcBorders>
              <w:top w:val="single" w:sz="4" w:space="0" w:color="000000" w:themeColor="text1"/>
              <w:bottom w:val="single" w:sz="4" w:space="0" w:color="000000" w:themeColor="text1"/>
            </w:tcBorders>
          </w:tcPr>
          <w:p w14:paraId="13EAB618" w14:textId="31D01CFE" w:rsidR="005F585A" w:rsidRPr="00102544" w:rsidRDefault="005F585A" w:rsidP="0012192E">
            <w:pPr>
              <w:jc w:val="right"/>
              <w:rPr>
                <w:sz w:val="20"/>
                <w:szCs w:val="20"/>
              </w:rPr>
            </w:pPr>
            <w:r>
              <w:rPr>
                <w:sz w:val="20"/>
                <w:szCs w:val="20"/>
              </w:rPr>
              <w:t>19</w:t>
            </w:r>
          </w:p>
        </w:tc>
        <w:tc>
          <w:tcPr>
            <w:tcW w:w="1233" w:type="dxa"/>
            <w:tcBorders>
              <w:top w:val="single" w:sz="4" w:space="0" w:color="auto"/>
              <w:bottom w:val="single" w:sz="4" w:space="0" w:color="auto"/>
            </w:tcBorders>
          </w:tcPr>
          <w:p w14:paraId="74ED6CE8" w14:textId="76CEBB38" w:rsidR="005F585A" w:rsidRPr="00D85CFB" w:rsidRDefault="005F585A" w:rsidP="0012192E">
            <w:pPr>
              <w:jc w:val="right"/>
              <w:rPr>
                <w:sz w:val="21"/>
                <w:szCs w:val="21"/>
              </w:rPr>
            </w:pPr>
          </w:p>
        </w:tc>
      </w:tr>
      <w:tr w:rsidR="005F585A" w:rsidRPr="00102544" w14:paraId="06954BC4" w14:textId="43C677E1" w:rsidTr="005F585A">
        <w:trPr>
          <w:trHeight w:val="150"/>
          <w:jc w:val="center"/>
        </w:trPr>
        <w:tc>
          <w:tcPr>
            <w:tcW w:w="1628" w:type="dxa"/>
            <w:vMerge w:val="restart"/>
            <w:tcBorders>
              <w:top w:val="single" w:sz="4" w:space="0" w:color="000000" w:themeColor="text1"/>
              <w:bottom w:val="single" w:sz="4" w:space="0" w:color="000000" w:themeColor="text1"/>
            </w:tcBorders>
          </w:tcPr>
          <w:p w14:paraId="7440998E" w14:textId="1FB50090" w:rsidR="005F585A" w:rsidRPr="00102544" w:rsidRDefault="005F585A" w:rsidP="0012192E">
            <w:pPr>
              <w:jc w:val="right"/>
              <w:rPr>
                <w:sz w:val="20"/>
                <w:szCs w:val="20"/>
              </w:rPr>
            </w:pPr>
            <w:r>
              <w:rPr>
                <w:sz w:val="20"/>
                <w:szCs w:val="20"/>
              </w:rPr>
              <w:t>Ethnic Background</w:t>
            </w:r>
          </w:p>
        </w:tc>
        <w:tc>
          <w:tcPr>
            <w:tcW w:w="2028" w:type="dxa"/>
            <w:tcBorders>
              <w:top w:val="single" w:sz="4" w:space="0" w:color="000000" w:themeColor="text1"/>
              <w:bottom w:val="single" w:sz="4" w:space="0" w:color="000000" w:themeColor="text1"/>
            </w:tcBorders>
          </w:tcPr>
          <w:p w14:paraId="6D4FD9A4" w14:textId="021DA922" w:rsidR="005F585A" w:rsidRPr="00102544" w:rsidRDefault="005F585A" w:rsidP="0012192E">
            <w:pPr>
              <w:jc w:val="right"/>
              <w:rPr>
                <w:sz w:val="20"/>
                <w:szCs w:val="20"/>
              </w:rPr>
            </w:pPr>
            <w:r>
              <w:rPr>
                <w:sz w:val="20"/>
                <w:szCs w:val="20"/>
              </w:rPr>
              <w:t>Asian or Asian British</w:t>
            </w:r>
          </w:p>
        </w:tc>
        <w:tc>
          <w:tcPr>
            <w:tcW w:w="1233" w:type="dxa"/>
            <w:tcBorders>
              <w:top w:val="single" w:sz="4" w:space="0" w:color="000000" w:themeColor="text1"/>
              <w:bottom w:val="single" w:sz="4" w:space="0" w:color="000000" w:themeColor="text1"/>
            </w:tcBorders>
          </w:tcPr>
          <w:p w14:paraId="2B5D4890" w14:textId="77777777" w:rsidR="005F585A" w:rsidRPr="00102544" w:rsidRDefault="005F585A" w:rsidP="0012192E">
            <w:pPr>
              <w:jc w:val="right"/>
              <w:rPr>
                <w:sz w:val="20"/>
                <w:szCs w:val="20"/>
              </w:rPr>
            </w:pPr>
            <w:r w:rsidRPr="00102544">
              <w:rPr>
                <w:sz w:val="20"/>
                <w:szCs w:val="20"/>
              </w:rPr>
              <w:t>9543</w:t>
            </w:r>
          </w:p>
        </w:tc>
        <w:tc>
          <w:tcPr>
            <w:tcW w:w="1233" w:type="dxa"/>
            <w:tcBorders>
              <w:top w:val="single" w:sz="4" w:space="0" w:color="auto"/>
              <w:bottom w:val="single" w:sz="4" w:space="0" w:color="auto"/>
            </w:tcBorders>
          </w:tcPr>
          <w:p w14:paraId="06A062A5" w14:textId="0427A8AE" w:rsidR="005F585A" w:rsidRPr="00D85CFB" w:rsidRDefault="005F585A" w:rsidP="0012192E">
            <w:pPr>
              <w:jc w:val="right"/>
              <w:rPr>
                <w:sz w:val="21"/>
                <w:szCs w:val="21"/>
              </w:rPr>
            </w:pPr>
            <w:r>
              <w:rPr>
                <w:sz w:val="21"/>
                <w:szCs w:val="21"/>
              </w:rPr>
              <w:t>1.08%</w:t>
            </w:r>
          </w:p>
        </w:tc>
      </w:tr>
      <w:tr w:rsidR="005F585A" w:rsidRPr="00102544" w14:paraId="775DA971" w14:textId="4B67FB02" w:rsidTr="005F585A">
        <w:trPr>
          <w:trHeight w:val="150"/>
          <w:jc w:val="center"/>
        </w:trPr>
        <w:tc>
          <w:tcPr>
            <w:tcW w:w="1628" w:type="dxa"/>
            <w:vMerge/>
          </w:tcPr>
          <w:p w14:paraId="28884445" w14:textId="77777777" w:rsidR="005F585A" w:rsidRPr="00102544" w:rsidRDefault="005F585A" w:rsidP="0012192E">
            <w:pPr>
              <w:jc w:val="right"/>
              <w:rPr>
                <w:sz w:val="20"/>
                <w:szCs w:val="20"/>
              </w:rPr>
            </w:pPr>
          </w:p>
        </w:tc>
        <w:tc>
          <w:tcPr>
            <w:tcW w:w="2028" w:type="dxa"/>
            <w:tcBorders>
              <w:top w:val="single" w:sz="4" w:space="0" w:color="000000" w:themeColor="text1"/>
              <w:bottom w:val="single" w:sz="4" w:space="0" w:color="000000" w:themeColor="text1"/>
            </w:tcBorders>
          </w:tcPr>
          <w:p w14:paraId="0EAFC909" w14:textId="51CC7F48" w:rsidR="005F585A" w:rsidRPr="00102544" w:rsidRDefault="005F585A" w:rsidP="0012192E">
            <w:pPr>
              <w:jc w:val="right"/>
              <w:rPr>
                <w:sz w:val="20"/>
                <w:szCs w:val="20"/>
              </w:rPr>
            </w:pPr>
            <w:r>
              <w:rPr>
                <w:sz w:val="20"/>
                <w:szCs w:val="20"/>
              </w:rPr>
              <w:t>Black or Black British</w:t>
            </w:r>
          </w:p>
        </w:tc>
        <w:tc>
          <w:tcPr>
            <w:tcW w:w="1233" w:type="dxa"/>
            <w:tcBorders>
              <w:top w:val="single" w:sz="4" w:space="0" w:color="000000" w:themeColor="text1"/>
              <w:bottom w:val="single" w:sz="4" w:space="0" w:color="000000" w:themeColor="text1"/>
            </w:tcBorders>
          </w:tcPr>
          <w:p w14:paraId="08C01A11" w14:textId="77777777" w:rsidR="005F585A" w:rsidRPr="00102544" w:rsidRDefault="005F585A" w:rsidP="0012192E">
            <w:pPr>
              <w:jc w:val="right"/>
              <w:rPr>
                <w:sz w:val="20"/>
                <w:szCs w:val="20"/>
              </w:rPr>
            </w:pPr>
            <w:r w:rsidRPr="00102544">
              <w:rPr>
                <w:sz w:val="20"/>
                <w:szCs w:val="20"/>
              </w:rPr>
              <w:t>2398</w:t>
            </w:r>
          </w:p>
        </w:tc>
        <w:tc>
          <w:tcPr>
            <w:tcW w:w="1233" w:type="dxa"/>
            <w:tcBorders>
              <w:top w:val="single" w:sz="4" w:space="0" w:color="auto"/>
              <w:bottom w:val="single" w:sz="4" w:space="0" w:color="auto"/>
            </w:tcBorders>
          </w:tcPr>
          <w:p w14:paraId="306BABBC" w14:textId="5C7A82FD" w:rsidR="005F585A" w:rsidRPr="00D85CFB" w:rsidRDefault="005F585A" w:rsidP="0012192E">
            <w:pPr>
              <w:jc w:val="right"/>
              <w:rPr>
                <w:sz w:val="21"/>
                <w:szCs w:val="21"/>
              </w:rPr>
            </w:pPr>
            <w:r>
              <w:rPr>
                <w:sz w:val="21"/>
                <w:szCs w:val="21"/>
              </w:rPr>
              <w:t>0.65%</w:t>
            </w:r>
          </w:p>
        </w:tc>
      </w:tr>
      <w:tr w:rsidR="005F585A" w:rsidRPr="00102544" w14:paraId="482CA09A" w14:textId="58A0DCD0" w:rsidTr="005F585A">
        <w:trPr>
          <w:trHeight w:val="150"/>
          <w:jc w:val="center"/>
        </w:trPr>
        <w:tc>
          <w:tcPr>
            <w:tcW w:w="1628" w:type="dxa"/>
          </w:tcPr>
          <w:p w14:paraId="431CFB9A" w14:textId="77777777" w:rsidR="005F585A" w:rsidRPr="00102544" w:rsidRDefault="005F585A" w:rsidP="0012192E">
            <w:pPr>
              <w:jc w:val="right"/>
              <w:rPr>
                <w:sz w:val="20"/>
                <w:szCs w:val="20"/>
              </w:rPr>
            </w:pPr>
          </w:p>
        </w:tc>
        <w:tc>
          <w:tcPr>
            <w:tcW w:w="2028" w:type="dxa"/>
            <w:tcBorders>
              <w:top w:val="single" w:sz="4" w:space="0" w:color="000000" w:themeColor="text1"/>
              <w:bottom w:val="single" w:sz="4" w:space="0" w:color="000000" w:themeColor="text1"/>
            </w:tcBorders>
          </w:tcPr>
          <w:p w14:paraId="49ED2720" w14:textId="66075F7D" w:rsidR="005F585A" w:rsidRPr="00102544" w:rsidRDefault="005F585A" w:rsidP="0012192E">
            <w:pPr>
              <w:jc w:val="right"/>
              <w:rPr>
                <w:sz w:val="20"/>
                <w:szCs w:val="20"/>
              </w:rPr>
            </w:pPr>
            <w:r>
              <w:rPr>
                <w:sz w:val="20"/>
                <w:szCs w:val="20"/>
              </w:rPr>
              <w:t>Chinese</w:t>
            </w:r>
          </w:p>
        </w:tc>
        <w:tc>
          <w:tcPr>
            <w:tcW w:w="1233" w:type="dxa"/>
            <w:tcBorders>
              <w:top w:val="single" w:sz="4" w:space="0" w:color="000000" w:themeColor="text1"/>
              <w:bottom w:val="single" w:sz="4" w:space="0" w:color="000000" w:themeColor="text1"/>
            </w:tcBorders>
          </w:tcPr>
          <w:p w14:paraId="2A02CAD9" w14:textId="03092D2C" w:rsidR="005F585A" w:rsidRPr="00102544" w:rsidRDefault="005F585A" w:rsidP="0012192E">
            <w:pPr>
              <w:jc w:val="right"/>
              <w:rPr>
                <w:sz w:val="20"/>
                <w:szCs w:val="20"/>
              </w:rPr>
            </w:pPr>
            <w:r>
              <w:rPr>
                <w:sz w:val="20"/>
                <w:szCs w:val="20"/>
              </w:rPr>
              <w:t>87</w:t>
            </w:r>
          </w:p>
        </w:tc>
        <w:tc>
          <w:tcPr>
            <w:tcW w:w="1233" w:type="dxa"/>
            <w:tcBorders>
              <w:top w:val="single" w:sz="4" w:space="0" w:color="auto"/>
              <w:bottom w:val="single" w:sz="4" w:space="0" w:color="auto"/>
            </w:tcBorders>
          </w:tcPr>
          <w:p w14:paraId="6EBEF007" w14:textId="4331DEBE" w:rsidR="005F585A" w:rsidRPr="00D85CFB" w:rsidRDefault="005F585A" w:rsidP="0012192E">
            <w:pPr>
              <w:jc w:val="right"/>
              <w:rPr>
                <w:sz w:val="21"/>
                <w:szCs w:val="21"/>
              </w:rPr>
            </w:pPr>
            <w:r>
              <w:rPr>
                <w:sz w:val="21"/>
                <w:szCs w:val="21"/>
              </w:rPr>
              <w:t>0.30%</w:t>
            </w:r>
          </w:p>
        </w:tc>
      </w:tr>
      <w:tr w:rsidR="005F585A" w:rsidRPr="00102544" w14:paraId="0E764547" w14:textId="67A2863A" w:rsidTr="005F585A">
        <w:trPr>
          <w:trHeight w:val="150"/>
          <w:jc w:val="center"/>
        </w:trPr>
        <w:tc>
          <w:tcPr>
            <w:tcW w:w="1628" w:type="dxa"/>
          </w:tcPr>
          <w:p w14:paraId="3DDE4645" w14:textId="77777777" w:rsidR="005F585A" w:rsidRPr="00102544" w:rsidRDefault="005F585A" w:rsidP="0012192E">
            <w:pPr>
              <w:jc w:val="right"/>
              <w:rPr>
                <w:sz w:val="20"/>
                <w:szCs w:val="20"/>
              </w:rPr>
            </w:pPr>
          </w:p>
        </w:tc>
        <w:tc>
          <w:tcPr>
            <w:tcW w:w="2028" w:type="dxa"/>
            <w:tcBorders>
              <w:top w:val="single" w:sz="4" w:space="0" w:color="000000" w:themeColor="text1"/>
              <w:bottom w:val="single" w:sz="4" w:space="0" w:color="000000" w:themeColor="text1"/>
            </w:tcBorders>
          </w:tcPr>
          <w:p w14:paraId="133A9684" w14:textId="5E5918D5" w:rsidR="005F585A" w:rsidRPr="00102544" w:rsidRDefault="005F585A" w:rsidP="0012192E">
            <w:pPr>
              <w:jc w:val="right"/>
              <w:rPr>
                <w:sz w:val="20"/>
                <w:szCs w:val="20"/>
              </w:rPr>
            </w:pPr>
            <w:r>
              <w:rPr>
                <w:sz w:val="20"/>
                <w:szCs w:val="20"/>
              </w:rPr>
              <w:t>Mixed</w:t>
            </w:r>
          </w:p>
        </w:tc>
        <w:tc>
          <w:tcPr>
            <w:tcW w:w="1233" w:type="dxa"/>
            <w:tcBorders>
              <w:top w:val="single" w:sz="4" w:space="0" w:color="000000" w:themeColor="text1"/>
              <w:bottom w:val="single" w:sz="4" w:space="0" w:color="000000" w:themeColor="text1"/>
            </w:tcBorders>
          </w:tcPr>
          <w:p w14:paraId="49AD0A70" w14:textId="1BEF0B4A" w:rsidR="005F585A" w:rsidRPr="00102544" w:rsidRDefault="005F585A" w:rsidP="0012192E">
            <w:pPr>
              <w:jc w:val="right"/>
              <w:rPr>
                <w:sz w:val="20"/>
                <w:szCs w:val="20"/>
              </w:rPr>
            </w:pPr>
            <w:r>
              <w:rPr>
                <w:sz w:val="20"/>
                <w:szCs w:val="20"/>
              </w:rPr>
              <w:t>125</w:t>
            </w:r>
          </w:p>
        </w:tc>
        <w:tc>
          <w:tcPr>
            <w:tcW w:w="1233" w:type="dxa"/>
            <w:tcBorders>
              <w:top w:val="single" w:sz="4" w:space="0" w:color="auto"/>
              <w:bottom w:val="single" w:sz="4" w:space="0" w:color="auto"/>
            </w:tcBorders>
          </w:tcPr>
          <w:p w14:paraId="725CAA92" w14:textId="305653E6" w:rsidR="005F585A" w:rsidRPr="00D85CFB" w:rsidRDefault="005F585A" w:rsidP="0012192E">
            <w:pPr>
              <w:jc w:val="right"/>
              <w:rPr>
                <w:sz w:val="21"/>
                <w:szCs w:val="21"/>
              </w:rPr>
            </w:pPr>
            <w:r>
              <w:rPr>
                <w:sz w:val="21"/>
                <w:szCs w:val="21"/>
              </w:rPr>
              <w:t>0.44%</w:t>
            </w:r>
          </w:p>
        </w:tc>
      </w:tr>
      <w:tr w:rsidR="005F585A" w:rsidRPr="00102544" w14:paraId="05A40645" w14:textId="7806897E" w:rsidTr="005F585A">
        <w:trPr>
          <w:trHeight w:val="150"/>
          <w:jc w:val="center"/>
        </w:trPr>
        <w:tc>
          <w:tcPr>
            <w:tcW w:w="1628" w:type="dxa"/>
          </w:tcPr>
          <w:p w14:paraId="6BB5BBE4" w14:textId="77777777" w:rsidR="005F585A" w:rsidRPr="00102544" w:rsidRDefault="005F585A" w:rsidP="0012192E">
            <w:pPr>
              <w:jc w:val="right"/>
              <w:rPr>
                <w:sz w:val="20"/>
                <w:szCs w:val="20"/>
              </w:rPr>
            </w:pPr>
          </w:p>
        </w:tc>
        <w:tc>
          <w:tcPr>
            <w:tcW w:w="2028" w:type="dxa"/>
            <w:tcBorders>
              <w:top w:val="single" w:sz="4" w:space="0" w:color="000000" w:themeColor="text1"/>
              <w:bottom w:val="single" w:sz="4" w:space="0" w:color="000000" w:themeColor="text1"/>
            </w:tcBorders>
          </w:tcPr>
          <w:p w14:paraId="35F60341" w14:textId="7C895AF2" w:rsidR="005F585A" w:rsidRPr="00102544" w:rsidRDefault="005F585A" w:rsidP="0012192E">
            <w:pPr>
              <w:jc w:val="right"/>
              <w:rPr>
                <w:sz w:val="20"/>
                <w:szCs w:val="20"/>
              </w:rPr>
            </w:pPr>
            <w:r>
              <w:rPr>
                <w:sz w:val="20"/>
                <w:szCs w:val="20"/>
              </w:rPr>
              <w:t>White</w:t>
            </w:r>
          </w:p>
        </w:tc>
        <w:tc>
          <w:tcPr>
            <w:tcW w:w="1233" w:type="dxa"/>
            <w:tcBorders>
              <w:top w:val="single" w:sz="4" w:space="0" w:color="000000" w:themeColor="text1"/>
              <w:bottom w:val="single" w:sz="4" w:space="0" w:color="000000" w:themeColor="text1"/>
            </w:tcBorders>
          </w:tcPr>
          <w:p w14:paraId="39E79DF8" w14:textId="30EA20BF" w:rsidR="005F585A" w:rsidRPr="00102544" w:rsidRDefault="005F585A" w:rsidP="0012192E">
            <w:pPr>
              <w:jc w:val="right"/>
              <w:rPr>
                <w:sz w:val="20"/>
                <w:szCs w:val="20"/>
              </w:rPr>
            </w:pPr>
            <w:r>
              <w:rPr>
                <w:sz w:val="20"/>
                <w:szCs w:val="20"/>
              </w:rPr>
              <w:t>27162</w:t>
            </w:r>
          </w:p>
        </w:tc>
        <w:tc>
          <w:tcPr>
            <w:tcW w:w="1233" w:type="dxa"/>
            <w:tcBorders>
              <w:top w:val="single" w:sz="4" w:space="0" w:color="auto"/>
              <w:bottom w:val="single" w:sz="4" w:space="0" w:color="auto"/>
            </w:tcBorders>
          </w:tcPr>
          <w:p w14:paraId="1FCC5488" w14:textId="2BB7E870" w:rsidR="005F585A" w:rsidRPr="00D85CFB" w:rsidRDefault="005F585A" w:rsidP="0012192E">
            <w:pPr>
              <w:jc w:val="right"/>
              <w:rPr>
                <w:sz w:val="21"/>
                <w:szCs w:val="21"/>
              </w:rPr>
            </w:pPr>
            <w:r>
              <w:rPr>
                <w:sz w:val="21"/>
                <w:szCs w:val="21"/>
              </w:rPr>
              <w:t>96.70%</w:t>
            </w:r>
          </w:p>
        </w:tc>
      </w:tr>
      <w:tr w:rsidR="005F585A" w:rsidRPr="00102544" w14:paraId="2FD64220" w14:textId="7A92E8FF" w:rsidTr="005F585A">
        <w:trPr>
          <w:trHeight w:val="150"/>
          <w:jc w:val="center"/>
        </w:trPr>
        <w:tc>
          <w:tcPr>
            <w:tcW w:w="1628" w:type="dxa"/>
          </w:tcPr>
          <w:p w14:paraId="0818C2C3" w14:textId="77777777" w:rsidR="005F585A" w:rsidRPr="00102544" w:rsidRDefault="005F585A" w:rsidP="0012192E">
            <w:pPr>
              <w:jc w:val="right"/>
              <w:rPr>
                <w:sz w:val="20"/>
                <w:szCs w:val="20"/>
              </w:rPr>
            </w:pPr>
          </w:p>
        </w:tc>
        <w:tc>
          <w:tcPr>
            <w:tcW w:w="2028" w:type="dxa"/>
            <w:tcBorders>
              <w:top w:val="single" w:sz="4" w:space="0" w:color="000000" w:themeColor="text1"/>
              <w:bottom w:val="single" w:sz="4" w:space="0" w:color="000000" w:themeColor="text1"/>
            </w:tcBorders>
          </w:tcPr>
          <w:p w14:paraId="38F45C47" w14:textId="627C73BE" w:rsidR="005F585A" w:rsidRPr="00102544" w:rsidRDefault="005F585A" w:rsidP="0012192E">
            <w:pPr>
              <w:jc w:val="right"/>
              <w:rPr>
                <w:sz w:val="20"/>
                <w:szCs w:val="20"/>
              </w:rPr>
            </w:pPr>
            <w:r>
              <w:rPr>
                <w:sz w:val="20"/>
                <w:szCs w:val="20"/>
              </w:rPr>
              <w:t>Other Ethnic group</w:t>
            </w:r>
          </w:p>
        </w:tc>
        <w:tc>
          <w:tcPr>
            <w:tcW w:w="1233" w:type="dxa"/>
            <w:tcBorders>
              <w:top w:val="single" w:sz="4" w:space="0" w:color="000000" w:themeColor="text1"/>
              <w:bottom w:val="single" w:sz="4" w:space="0" w:color="000000" w:themeColor="text1"/>
            </w:tcBorders>
          </w:tcPr>
          <w:p w14:paraId="1184D46E" w14:textId="516C6557" w:rsidR="005F585A" w:rsidRPr="00102544" w:rsidRDefault="005F585A" w:rsidP="0012192E">
            <w:pPr>
              <w:jc w:val="right"/>
              <w:rPr>
                <w:sz w:val="20"/>
                <w:szCs w:val="20"/>
              </w:rPr>
            </w:pPr>
            <w:r>
              <w:rPr>
                <w:sz w:val="20"/>
                <w:szCs w:val="20"/>
              </w:rPr>
              <w:t>149</w:t>
            </w:r>
          </w:p>
        </w:tc>
        <w:tc>
          <w:tcPr>
            <w:tcW w:w="1233" w:type="dxa"/>
            <w:tcBorders>
              <w:top w:val="single" w:sz="4" w:space="0" w:color="auto"/>
              <w:bottom w:val="single" w:sz="4" w:space="0" w:color="auto"/>
            </w:tcBorders>
          </w:tcPr>
          <w:p w14:paraId="38F40F64" w14:textId="5A746C06" w:rsidR="005F585A" w:rsidRPr="00D85CFB" w:rsidRDefault="005F585A" w:rsidP="0012192E">
            <w:pPr>
              <w:jc w:val="right"/>
              <w:rPr>
                <w:sz w:val="21"/>
                <w:szCs w:val="21"/>
              </w:rPr>
            </w:pPr>
            <w:r>
              <w:rPr>
                <w:sz w:val="21"/>
                <w:szCs w:val="21"/>
              </w:rPr>
              <w:t>0.53%</w:t>
            </w:r>
          </w:p>
        </w:tc>
      </w:tr>
      <w:tr w:rsidR="005F585A" w:rsidRPr="00102544" w14:paraId="0702210A" w14:textId="77777777" w:rsidTr="005F585A">
        <w:trPr>
          <w:trHeight w:val="150"/>
          <w:jc w:val="center"/>
        </w:trPr>
        <w:tc>
          <w:tcPr>
            <w:tcW w:w="1628" w:type="dxa"/>
          </w:tcPr>
          <w:p w14:paraId="2F6A0935" w14:textId="77777777" w:rsidR="005F585A" w:rsidRPr="00102544" w:rsidRDefault="005F585A" w:rsidP="00214456">
            <w:pPr>
              <w:jc w:val="right"/>
              <w:rPr>
                <w:sz w:val="20"/>
                <w:szCs w:val="20"/>
              </w:rPr>
            </w:pPr>
          </w:p>
        </w:tc>
        <w:tc>
          <w:tcPr>
            <w:tcW w:w="2028" w:type="dxa"/>
            <w:tcBorders>
              <w:top w:val="single" w:sz="4" w:space="0" w:color="000000" w:themeColor="text1"/>
              <w:bottom w:val="single" w:sz="4" w:space="0" w:color="000000" w:themeColor="text1"/>
            </w:tcBorders>
          </w:tcPr>
          <w:p w14:paraId="11EFF5A5" w14:textId="7DD72709" w:rsidR="005F585A" w:rsidRDefault="005F585A" w:rsidP="00214456">
            <w:pPr>
              <w:jc w:val="right"/>
              <w:rPr>
                <w:sz w:val="20"/>
                <w:szCs w:val="20"/>
              </w:rPr>
            </w:pPr>
            <w:r>
              <w:rPr>
                <w:sz w:val="20"/>
                <w:szCs w:val="20"/>
              </w:rPr>
              <w:t>Do not know</w:t>
            </w:r>
          </w:p>
        </w:tc>
        <w:tc>
          <w:tcPr>
            <w:tcW w:w="1233" w:type="dxa"/>
            <w:tcBorders>
              <w:top w:val="single" w:sz="4" w:space="0" w:color="000000" w:themeColor="text1"/>
              <w:bottom w:val="single" w:sz="4" w:space="0" w:color="000000" w:themeColor="text1"/>
            </w:tcBorders>
          </w:tcPr>
          <w:p w14:paraId="3DAF880B" w14:textId="42018BE4" w:rsidR="005F585A" w:rsidRDefault="005F585A" w:rsidP="00214456">
            <w:pPr>
              <w:jc w:val="right"/>
              <w:rPr>
                <w:sz w:val="20"/>
                <w:szCs w:val="20"/>
              </w:rPr>
            </w:pPr>
            <w:r>
              <w:rPr>
                <w:sz w:val="20"/>
                <w:szCs w:val="20"/>
              </w:rPr>
              <w:t>3</w:t>
            </w:r>
          </w:p>
        </w:tc>
        <w:tc>
          <w:tcPr>
            <w:tcW w:w="1233" w:type="dxa"/>
            <w:tcBorders>
              <w:top w:val="single" w:sz="4" w:space="0" w:color="auto"/>
              <w:bottom w:val="single" w:sz="4" w:space="0" w:color="auto"/>
            </w:tcBorders>
          </w:tcPr>
          <w:p w14:paraId="1202E451" w14:textId="50607AD3" w:rsidR="005F585A" w:rsidRDefault="005F585A" w:rsidP="00214456">
            <w:pPr>
              <w:jc w:val="right"/>
              <w:rPr>
                <w:sz w:val="21"/>
                <w:szCs w:val="21"/>
              </w:rPr>
            </w:pPr>
            <w:r>
              <w:rPr>
                <w:sz w:val="21"/>
                <w:szCs w:val="21"/>
              </w:rPr>
              <w:t>0.01%</w:t>
            </w:r>
          </w:p>
        </w:tc>
      </w:tr>
      <w:tr w:rsidR="005F585A" w:rsidRPr="00102544" w14:paraId="00625A87" w14:textId="181B09A3" w:rsidTr="005F585A">
        <w:trPr>
          <w:trHeight w:val="150"/>
          <w:jc w:val="center"/>
        </w:trPr>
        <w:tc>
          <w:tcPr>
            <w:tcW w:w="1628" w:type="dxa"/>
            <w:tcBorders>
              <w:bottom w:val="single" w:sz="4" w:space="0" w:color="auto"/>
            </w:tcBorders>
          </w:tcPr>
          <w:p w14:paraId="160B4176" w14:textId="77777777" w:rsidR="005F585A" w:rsidRPr="00102544" w:rsidRDefault="005F585A" w:rsidP="00214456">
            <w:pPr>
              <w:jc w:val="right"/>
              <w:rPr>
                <w:sz w:val="20"/>
                <w:szCs w:val="20"/>
              </w:rPr>
            </w:pPr>
          </w:p>
        </w:tc>
        <w:tc>
          <w:tcPr>
            <w:tcW w:w="2028" w:type="dxa"/>
            <w:tcBorders>
              <w:top w:val="single" w:sz="4" w:space="0" w:color="000000" w:themeColor="text1"/>
              <w:bottom w:val="single" w:sz="4" w:space="0" w:color="000000" w:themeColor="text1"/>
            </w:tcBorders>
          </w:tcPr>
          <w:p w14:paraId="48DB0D5B" w14:textId="2A8FEC5D" w:rsidR="005F585A" w:rsidRPr="00102544" w:rsidRDefault="005F585A" w:rsidP="00214456">
            <w:pPr>
              <w:jc w:val="right"/>
              <w:rPr>
                <w:sz w:val="20"/>
                <w:szCs w:val="20"/>
              </w:rPr>
            </w:pPr>
            <w:r>
              <w:rPr>
                <w:sz w:val="20"/>
                <w:szCs w:val="20"/>
              </w:rPr>
              <w:t>Prefer not to answer</w:t>
            </w:r>
          </w:p>
        </w:tc>
        <w:tc>
          <w:tcPr>
            <w:tcW w:w="1233" w:type="dxa"/>
            <w:tcBorders>
              <w:top w:val="single" w:sz="4" w:space="0" w:color="000000" w:themeColor="text1"/>
              <w:bottom w:val="single" w:sz="4" w:space="0" w:color="000000" w:themeColor="text1"/>
            </w:tcBorders>
          </w:tcPr>
          <w:p w14:paraId="169C2C76" w14:textId="29CA8CA6" w:rsidR="005F585A" w:rsidRPr="00102544" w:rsidRDefault="005F585A" w:rsidP="00214456">
            <w:pPr>
              <w:jc w:val="right"/>
              <w:rPr>
                <w:sz w:val="20"/>
                <w:szCs w:val="20"/>
              </w:rPr>
            </w:pPr>
            <w:r>
              <w:rPr>
                <w:sz w:val="20"/>
                <w:szCs w:val="20"/>
              </w:rPr>
              <w:t>63</w:t>
            </w:r>
          </w:p>
        </w:tc>
        <w:tc>
          <w:tcPr>
            <w:tcW w:w="1233" w:type="dxa"/>
            <w:tcBorders>
              <w:top w:val="single" w:sz="4" w:space="0" w:color="auto"/>
              <w:bottom w:val="single" w:sz="4" w:space="0" w:color="auto"/>
            </w:tcBorders>
          </w:tcPr>
          <w:p w14:paraId="3C073AE1" w14:textId="5D3FECB3" w:rsidR="005F585A" w:rsidRPr="00D85CFB" w:rsidRDefault="005F585A" w:rsidP="00214456">
            <w:pPr>
              <w:jc w:val="right"/>
              <w:rPr>
                <w:sz w:val="21"/>
                <w:szCs w:val="21"/>
              </w:rPr>
            </w:pPr>
            <w:r>
              <w:rPr>
                <w:sz w:val="21"/>
                <w:szCs w:val="21"/>
              </w:rPr>
              <w:t>0.22%</w:t>
            </w:r>
          </w:p>
        </w:tc>
      </w:tr>
      <w:tr w:rsidR="005F585A" w:rsidRPr="00102544" w14:paraId="1554FE8D" w14:textId="04B70B6B" w:rsidTr="005F585A">
        <w:trPr>
          <w:trHeight w:val="150"/>
          <w:jc w:val="center"/>
        </w:trPr>
        <w:tc>
          <w:tcPr>
            <w:tcW w:w="1628" w:type="dxa"/>
            <w:vMerge w:val="restart"/>
            <w:tcBorders>
              <w:top w:val="single" w:sz="4" w:space="0" w:color="auto"/>
            </w:tcBorders>
          </w:tcPr>
          <w:p w14:paraId="102198A4" w14:textId="2A281896" w:rsidR="005F585A" w:rsidRPr="00102544" w:rsidRDefault="005F585A" w:rsidP="00214456">
            <w:pPr>
              <w:jc w:val="right"/>
              <w:rPr>
                <w:sz w:val="20"/>
                <w:szCs w:val="20"/>
              </w:rPr>
            </w:pPr>
            <w:r>
              <w:rPr>
                <w:sz w:val="20"/>
                <w:szCs w:val="20"/>
              </w:rPr>
              <w:t>Self-reported health rating</w:t>
            </w:r>
          </w:p>
        </w:tc>
        <w:tc>
          <w:tcPr>
            <w:tcW w:w="2028" w:type="dxa"/>
            <w:tcBorders>
              <w:top w:val="single" w:sz="4" w:space="0" w:color="000000" w:themeColor="text1"/>
              <w:bottom w:val="single" w:sz="4" w:space="0" w:color="000000" w:themeColor="text1"/>
            </w:tcBorders>
          </w:tcPr>
          <w:p w14:paraId="73E97C94" w14:textId="4DB3C678" w:rsidR="005F585A" w:rsidRPr="00102544" w:rsidRDefault="005F585A" w:rsidP="00214456">
            <w:pPr>
              <w:jc w:val="right"/>
              <w:rPr>
                <w:sz w:val="20"/>
                <w:szCs w:val="20"/>
              </w:rPr>
            </w:pPr>
            <w:r>
              <w:rPr>
                <w:sz w:val="20"/>
                <w:szCs w:val="20"/>
              </w:rPr>
              <w:t>Excellent</w:t>
            </w:r>
          </w:p>
        </w:tc>
        <w:tc>
          <w:tcPr>
            <w:tcW w:w="1233" w:type="dxa"/>
            <w:tcBorders>
              <w:top w:val="single" w:sz="4" w:space="0" w:color="000000" w:themeColor="text1"/>
              <w:bottom w:val="single" w:sz="4" w:space="0" w:color="000000" w:themeColor="text1"/>
            </w:tcBorders>
          </w:tcPr>
          <w:p w14:paraId="5F5D3206" w14:textId="06D84AE4" w:rsidR="005F585A" w:rsidRPr="00102544" w:rsidRDefault="005F585A" w:rsidP="00214456">
            <w:pPr>
              <w:jc w:val="right"/>
              <w:rPr>
                <w:sz w:val="20"/>
                <w:szCs w:val="20"/>
              </w:rPr>
            </w:pPr>
            <w:r>
              <w:rPr>
                <w:sz w:val="20"/>
                <w:szCs w:val="20"/>
              </w:rPr>
              <w:t>6747</w:t>
            </w:r>
          </w:p>
        </w:tc>
        <w:tc>
          <w:tcPr>
            <w:tcW w:w="1233" w:type="dxa"/>
            <w:tcBorders>
              <w:top w:val="single" w:sz="4" w:space="0" w:color="auto"/>
              <w:bottom w:val="single" w:sz="4" w:space="0" w:color="auto"/>
            </w:tcBorders>
          </w:tcPr>
          <w:p w14:paraId="0EA661B2" w14:textId="37BEE535" w:rsidR="005F585A" w:rsidRPr="00D85CFB" w:rsidRDefault="005F585A" w:rsidP="00214456">
            <w:pPr>
              <w:jc w:val="right"/>
              <w:rPr>
                <w:sz w:val="21"/>
                <w:szCs w:val="21"/>
              </w:rPr>
            </w:pPr>
            <w:r>
              <w:rPr>
                <w:sz w:val="21"/>
                <w:szCs w:val="21"/>
              </w:rPr>
              <w:t>24.02%</w:t>
            </w:r>
          </w:p>
        </w:tc>
      </w:tr>
      <w:tr w:rsidR="005F585A" w:rsidRPr="00102544" w14:paraId="5321C41E" w14:textId="77777777" w:rsidTr="005F585A">
        <w:trPr>
          <w:trHeight w:val="150"/>
          <w:jc w:val="center"/>
        </w:trPr>
        <w:tc>
          <w:tcPr>
            <w:tcW w:w="1628" w:type="dxa"/>
            <w:vMerge/>
          </w:tcPr>
          <w:p w14:paraId="49452E3B" w14:textId="77777777" w:rsidR="005F585A" w:rsidRDefault="005F585A" w:rsidP="00214456">
            <w:pPr>
              <w:jc w:val="right"/>
              <w:rPr>
                <w:sz w:val="20"/>
                <w:szCs w:val="20"/>
              </w:rPr>
            </w:pPr>
          </w:p>
        </w:tc>
        <w:tc>
          <w:tcPr>
            <w:tcW w:w="2028" w:type="dxa"/>
            <w:tcBorders>
              <w:top w:val="single" w:sz="4" w:space="0" w:color="000000" w:themeColor="text1"/>
              <w:bottom w:val="single" w:sz="4" w:space="0" w:color="000000" w:themeColor="text1"/>
            </w:tcBorders>
          </w:tcPr>
          <w:p w14:paraId="7E0B5A88" w14:textId="0D0DDE91" w:rsidR="005F585A" w:rsidRDefault="005F585A" w:rsidP="00214456">
            <w:pPr>
              <w:jc w:val="right"/>
              <w:rPr>
                <w:sz w:val="20"/>
                <w:szCs w:val="20"/>
              </w:rPr>
            </w:pPr>
            <w:r>
              <w:rPr>
                <w:sz w:val="20"/>
                <w:szCs w:val="20"/>
              </w:rPr>
              <w:t>Good</w:t>
            </w:r>
          </w:p>
        </w:tc>
        <w:tc>
          <w:tcPr>
            <w:tcW w:w="1233" w:type="dxa"/>
            <w:tcBorders>
              <w:top w:val="single" w:sz="4" w:space="0" w:color="000000" w:themeColor="text1"/>
              <w:bottom w:val="single" w:sz="4" w:space="0" w:color="000000" w:themeColor="text1"/>
            </w:tcBorders>
          </w:tcPr>
          <w:p w14:paraId="149D1017" w14:textId="6D9019A7" w:rsidR="005F585A" w:rsidRPr="00102544" w:rsidRDefault="005F585A" w:rsidP="00214456">
            <w:pPr>
              <w:jc w:val="right"/>
              <w:rPr>
                <w:sz w:val="20"/>
                <w:szCs w:val="20"/>
              </w:rPr>
            </w:pPr>
            <w:r>
              <w:rPr>
                <w:sz w:val="20"/>
                <w:szCs w:val="20"/>
              </w:rPr>
              <w:t>16924</w:t>
            </w:r>
          </w:p>
        </w:tc>
        <w:tc>
          <w:tcPr>
            <w:tcW w:w="1233" w:type="dxa"/>
            <w:tcBorders>
              <w:top w:val="single" w:sz="4" w:space="0" w:color="auto"/>
              <w:bottom w:val="single" w:sz="4" w:space="0" w:color="auto"/>
            </w:tcBorders>
          </w:tcPr>
          <w:p w14:paraId="687EFF6B" w14:textId="28081D56" w:rsidR="005F585A" w:rsidRDefault="005F585A" w:rsidP="00214456">
            <w:pPr>
              <w:jc w:val="right"/>
              <w:rPr>
                <w:sz w:val="21"/>
                <w:szCs w:val="21"/>
              </w:rPr>
            </w:pPr>
            <w:r>
              <w:rPr>
                <w:sz w:val="21"/>
                <w:szCs w:val="21"/>
              </w:rPr>
              <w:t>60.25%</w:t>
            </w:r>
          </w:p>
        </w:tc>
      </w:tr>
      <w:tr w:rsidR="005F585A" w:rsidRPr="00102544" w14:paraId="110297C4" w14:textId="77777777" w:rsidTr="005F585A">
        <w:trPr>
          <w:trHeight w:val="150"/>
          <w:jc w:val="center"/>
        </w:trPr>
        <w:tc>
          <w:tcPr>
            <w:tcW w:w="1628" w:type="dxa"/>
            <w:vMerge/>
          </w:tcPr>
          <w:p w14:paraId="325BAB74" w14:textId="77777777" w:rsidR="005F585A" w:rsidRDefault="005F585A" w:rsidP="00214456">
            <w:pPr>
              <w:jc w:val="right"/>
              <w:rPr>
                <w:sz w:val="20"/>
                <w:szCs w:val="20"/>
              </w:rPr>
            </w:pPr>
          </w:p>
        </w:tc>
        <w:tc>
          <w:tcPr>
            <w:tcW w:w="2028" w:type="dxa"/>
            <w:tcBorders>
              <w:top w:val="single" w:sz="4" w:space="0" w:color="000000" w:themeColor="text1"/>
              <w:bottom w:val="single" w:sz="4" w:space="0" w:color="000000" w:themeColor="text1"/>
            </w:tcBorders>
          </w:tcPr>
          <w:p w14:paraId="01CD40C2" w14:textId="4B24688F" w:rsidR="005F585A" w:rsidRDefault="005F585A" w:rsidP="00214456">
            <w:pPr>
              <w:jc w:val="right"/>
              <w:rPr>
                <w:sz w:val="20"/>
                <w:szCs w:val="20"/>
              </w:rPr>
            </w:pPr>
            <w:r>
              <w:rPr>
                <w:sz w:val="20"/>
                <w:szCs w:val="20"/>
              </w:rPr>
              <w:t>Fair</w:t>
            </w:r>
          </w:p>
        </w:tc>
        <w:tc>
          <w:tcPr>
            <w:tcW w:w="1233" w:type="dxa"/>
            <w:tcBorders>
              <w:top w:val="single" w:sz="4" w:space="0" w:color="000000" w:themeColor="text1"/>
              <w:bottom w:val="single" w:sz="4" w:space="0" w:color="000000" w:themeColor="text1"/>
            </w:tcBorders>
          </w:tcPr>
          <w:p w14:paraId="3A3A0E1F" w14:textId="03FA22A0" w:rsidR="005F585A" w:rsidRPr="00102544" w:rsidRDefault="005F585A" w:rsidP="00214456">
            <w:pPr>
              <w:jc w:val="right"/>
              <w:rPr>
                <w:sz w:val="20"/>
                <w:szCs w:val="20"/>
              </w:rPr>
            </w:pPr>
            <w:r>
              <w:rPr>
                <w:sz w:val="20"/>
                <w:szCs w:val="20"/>
              </w:rPr>
              <w:t>3868</w:t>
            </w:r>
          </w:p>
        </w:tc>
        <w:tc>
          <w:tcPr>
            <w:tcW w:w="1233" w:type="dxa"/>
            <w:tcBorders>
              <w:top w:val="single" w:sz="4" w:space="0" w:color="auto"/>
              <w:bottom w:val="single" w:sz="4" w:space="0" w:color="auto"/>
            </w:tcBorders>
          </w:tcPr>
          <w:p w14:paraId="603C8537" w14:textId="46EB73CA" w:rsidR="005F585A" w:rsidRDefault="005F585A" w:rsidP="00214456">
            <w:pPr>
              <w:jc w:val="right"/>
              <w:rPr>
                <w:sz w:val="21"/>
                <w:szCs w:val="21"/>
              </w:rPr>
            </w:pPr>
            <w:r>
              <w:rPr>
                <w:sz w:val="21"/>
                <w:szCs w:val="21"/>
              </w:rPr>
              <w:t>13.77%</w:t>
            </w:r>
          </w:p>
        </w:tc>
      </w:tr>
      <w:tr w:rsidR="005F585A" w:rsidRPr="00102544" w14:paraId="7FBDA747" w14:textId="77777777" w:rsidTr="005F585A">
        <w:trPr>
          <w:trHeight w:val="150"/>
          <w:jc w:val="center"/>
        </w:trPr>
        <w:tc>
          <w:tcPr>
            <w:tcW w:w="1628" w:type="dxa"/>
            <w:vMerge/>
          </w:tcPr>
          <w:p w14:paraId="412713BC" w14:textId="77777777" w:rsidR="005F585A" w:rsidRDefault="005F585A" w:rsidP="00214456">
            <w:pPr>
              <w:jc w:val="right"/>
              <w:rPr>
                <w:sz w:val="20"/>
                <w:szCs w:val="20"/>
              </w:rPr>
            </w:pPr>
          </w:p>
        </w:tc>
        <w:tc>
          <w:tcPr>
            <w:tcW w:w="2028" w:type="dxa"/>
            <w:tcBorders>
              <w:top w:val="single" w:sz="4" w:space="0" w:color="000000" w:themeColor="text1"/>
              <w:bottom w:val="single" w:sz="4" w:space="0" w:color="000000" w:themeColor="text1"/>
            </w:tcBorders>
          </w:tcPr>
          <w:p w14:paraId="132CE08D" w14:textId="2A6AFD9A" w:rsidR="005F585A" w:rsidRDefault="005F585A" w:rsidP="00214456">
            <w:pPr>
              <w:jc w:val="right"/>
              <w:rPr>
                <w:sz w:val="20"/>
                <w:szCs w:val="20"/>
              </w:rPr>
            </w:pPr>
            <w:r>
              <w:rPr>
                <w:sz w:val="20"/>
                <w:szCs w:val="20"/>
              </w:rPr>
              <w:t>Poor</w:t>
            </w:r>
          </w:p>
        </w:tc>
        <w:tc>
          <w:tcPr>
            <w:tcW w:w="1233" w:type="dxa"/>
            <w:tcBorders>
              <w:top w:val="single" w:sz="4" w:space="0" w:color="000000" w:themeColor="text1"/>
              <w:bottom w:val="single" w:sz="4" w:space="0" w:color="000000" w:themeColor="text1"/>
            </w:tcBorders>
          </w:tcPr>
          <w:p w14:paraId="3BAF3F1D" w14:textId="48907EFE" w:rsidR="005F585A" w:rsidRDefault="005F585A" w:rsidP="00214456">
            <w:pPr>
              <w:jc w:val="right"/>
              <w:rPr>
                <w:sz w:val="20"/>
                <w:szCs w:val="20"/>
              </w:rPr>
            </w:pPr>
            <w:r>
              <w:rPr>
                <w:sz w:val="20"/>
                <w:szCs w:val="20"/>
              </w:rPr>
              <w:t>497</w:t>
            </w:r>
          </w:p>
        </w:tc>
        <w:tc>
          <w:tcPr>
            <w:tcW w:w="1233" w:type="dxa"/>
            <w:tcBorders>
              <w:top w:val="single" w:sz="4" w:space="0" w:color="auto"/>
              <w:bottom w:val="single" w:sz="4" w:space="0" w:color="auto"/>
            </w:tcBorders>
          </w:tcPr>
          <w:p w14:paraId="4D1516B9" w14:textId="7B704ED2" w:rsidR="005F585A" w:rsidRDefault="005F585A" w:rsidP="00214456">
            <w:pPr>
              <w:jc w:val="right"/>
              <w:rPr>
                <w:sz w:val="21"/>
                <w:szCs w:val="21"/>
              </w:rPr>
            </w:pPr>
            <w:r>
              <w:rPr>
                <w:sz w:val="21"/>
                <w:szCs w:val="21"/>
              </w:rPr>
              <w:t>1.76%</w:t>
            </w:r>
          </w:p>
        </w:tc>
      </w:tr>
      <w:tr w:rsidR="005F585A" w:rsidRPr="00102544" w14:paraId="2BF57551" w14:textId="77777777" w:rsidTr="005F585A">
        <w:trPr>
          <w:trHeight w:val="150"/>
          <w:jc w:val="center"/>
        </w:trPr>
        <w:tc>
          <w:tcPr>
            <w:tcW w:w="1628" w:type="dxa"/>
            <w:vMerge/>
          </w:tcPr>
          <w:p w14:paraId="071B41F1" w14:textId="77777777" w:rsidR="005F585A" w:rsidRDefault="005F585A" w:rsidP="00214456">
            <w:pPr>
              <w:jc w:val="right"/>
              <w:rPr>
                <w:sz w:val="20"/>
                <w:szCs w:val="20"/>
              </w:rPr>
            </w:pPr>
          </w:p>
        </w:tc>
        <w:tc>
          <w:tcPr>
            <w:tcW w:w="2028" w:type="dxa"/>
            <w:tcBorders>
              <w:top w:val="single" w:sz="4" w:space="0" w:color="000000" w:themeColor="text1"/>
              <w:bottom w:val="single" w:sz="4" w:space="0" w:color="000000" w:themeColor="text1"/>
            </w:tcBorders>
          </w:tcPr>
          <w:p w14:paraId="3BBD6449" w14:textId="36759F90" w:rsidR="005F585A" w:rsidRDefault="005F585A" w:rsidP="00214456">
            <w:pPr>
              <w:jc w:val="right"/>
              <w:rPr>
                <w:sz w:val="20"/>
                <w:szCs w:val="20"/>
              </w:rPr>
            </w:pPr>
            <w:r>
              <w:rPr>
                <w:sz w:val="20"/>
                <w:szCs w:val="20"/>
              </w:rPr>
              <w:t>Do not know</w:t>
            </w:r>
          </w:p>
        </w:tc>
        <w:tc>
          <w:tcPr>
            <w:tcW w:w="1233" w:type="dxa"/>
            <w:tcBorders>
              <w:top w:val="single" w:sz="4" w:space="0" w:color="000000" w:themeColor="text1"/>
              <w:bottom w:val="single" w:sz="4" w:space="0" w:color="000000" w:themeColor="text1"/>
            </w:tcBorders>
          </w:tcPr>
          <w:p w14:paraId="6BBD2506" w14:textId="52EEB8FD" w:rsidR="005F585A" w:rsidRDefault="005F585A" w:rsidP="00214456">
            <w:pPr>
              <w:jc w:val="right"/>
              <w:rPr>
                <w:sz w:val="20"/>
                <w:szCs w:val="20"/>
              </w:rPr>
            </w:pPr>
            <w:r>
              <w:rPr>
                <w:sz w:val="20"/>
                <w:szCs w:val="20"/>
              </w:rPr>
              <w:t>41</w:t>
            </w:r>
          </w:p>
        </w:tc>
        <w:tc>
          <w:tcPr>
            <w:tcW w:w="1233" w:type="dxa"/>
            <w:tcBorders>
              <w:top w:val="single" w:sz="4" w:space="0" w:color="auto"/>
              <w:bottom w:val="single" w:sz="4" w:space="0" w:color="auto"/>
            </w:tcBorders>
          </w:tcPr>
          <w:p w14:paraId="52425595" w14:textId="27A7F3E0" w:rsidR="005F585A" w:rsidRDefault="005F585A" w:rsidP="00214456">
            <w:pPr>
              <w:jc w:val="right"/>
              <w:rPr>
                <w:sz w:val="21"/>
                <w:szCs w:val="21"/>
              </w:rPr>
            </w:pPr>
            <w:r>
              <w:rPr>
                <w:sz w:val="21"/>
                <w:szCs w:val="21"/>
              </w:rPr>
              <w:t>0.14%</w:t>
            </w:r>
          </w:p>
        </w:tc>
      </w:tr>
      <w:tr w:rsidR="005F585A" w:rsidRPr="00102544" w14:paraId="60317B1D" w14:textId="77777777" w:rsidTr="005F585A">
        <w:trPr>
          <w:trHeight w:val="150"/>
          <w:jc w:val="center"/>
        </w:trPr>
        <w:tc>
          <w:tcPr>
            <w:tcW w:w="1628" w:type="dxa"/>
            <w:vMerge/>
          </w:tcPr>
          <w:p w14:paraId="3D4B902F" w14:textId="77777777" w:rsidR="005F585A" w:rsidRDefault="005F585A" w:rsidP="00214456">
            <w:pPr>
              <w:jc w:val="right"/>
              <w:rPr>
                <w:sz w:val="20"/>
                <w:szCs w:val="20"/>
              </w:rPr>
            </w:pPr>
          </w:p>
        </w:tc>
        <w:tc>
          <w:tcPr>
            <w:tcW w:w="2028" w:type="dxa"/>
            <w:tcBorders>
              <w:top w:val="single" w:sz="4" w:space="0" w:color="000000" w:themeColor="text1"/>
              <w:bottom w:val="single" w:sz="4" w:space="0" w:color="000000" w:themeColor="text1"/>
            </w:tcBorders>
          </w:tcPr>
          <w:p w14:paraId="16E7366A" w14:textId="4AC54EC7" w:rsidR="005F585A" w:rsidRDefault="005F585A" w:rsidP="00214456">
            <w:pPr>
              <w:jc w:val="right"/>
              <w:rPr>
                <w:sz w:val="20"/>
                <w:szCs w:val="20"/>
              </w:rPr>
            </w:pPr>
            <w:r>
              <w:rPr>
                <w:sz w:val="20"/>
                <w:szCs w:val="20"/>
              </w:rPr>
              <w:t>Prefer not to answer</w:t>
            </w:r>
          </w:p>
        </w:tc>
        <w:tc>
          <w:tcPr>
            <w:tcW w:w="1233" w:type="dxa"/>
            <w:tcBorders>
              <w:top w:val="single" w:sz="4" w:space="0" w:color="000000" w:themeColor="text1"/>
              <w:bottom w:val="single" w:sz="4" w:space="0" w:color="000000" w:themeColor="text1"/>
            </w:tcBorders>
          </w:tcPr>
          <w:p w14:paraId="3F1F4418" w14:textId="4736FE90" w:rsidR="005F585A" w:rsidRDefault="005F585A" w:rsidP="00214456">
            <w:pPr>
              <w:jc w:val="right"/>
              <w:rPr>
                <w:sz w:val="20"/>
                <w:szCs w:val="20"/>
              </w:rPr>
            </w:pPr>
            <w:r>
              <w:rPr>
                <w:sz w:val="20"/>
                <w:szCs w:val="20"/>
              </w:rPr>
              <w:t>1</w:t>
            </w:r>
          </w:p>
        </w:tc>
        <w:tc>
          <w:tcPr>
            <w:tcW w:w="1233" w:type="dxa"/>
            <w:tcBorders>
              <w:top w:val="single" w:sz="4" w:space="0" w:color="auto"/>
              <w:bottom w:val="single" w:sz="4" w:space="0" w:color="auto"/>
            </w:tcBorders>
          </w:tcPr>
          <w:p w14:paraId="2D84206A" w14:textId="3D832DEF" w:rsidR="005F585A" w:rsidRDefault="005F585A" w:rsidP="00214456">
            <w:pPr>
              <w:jc w:val="right"/>
              <w:rPr>
                <w:sz w:val="21"/>
                <w:szCs w:val="21"/>
              </w:rPr>
            </w:pPr>
            <w:r>
              <w:rPr>
                <w:sz w:val="21"/>
                <w:szCs w:val="21"/>
              </w:rPr>
              <w:t>0.003%</w:t>
            </w:r>
          </w:p>
        </w:tc>
      </w:tr>
    </w:tbl>
    <w:p w14:paraId="7F6D78A8" w14:textId="77777777" w:rsidR="009B52DA" w:rsidRDefault="009B52DA" w:rsidP="005F585A">
      <w:pPr>
        <w:jc w:val="both"/>
        <w:rPr>
          <w:b/>
          <w:bCs/>
        </w:rPr>
      </w:pPr>
    </w:p>
    <w:p w14:paraId="0A865107" w14:textId="54629B41" w:rsidR="009B52DA" w:rsidRPr="00103776" w:rsidRDefault="00964796" w:rsidP="005F585A">
      <w:pPr>
        <w:jc w:val="both"/>
      </w:pPr>
      <w:r>
        <w:rPr>
          <w:lang w:val="en-US"/>
        </w:rPr>
        <w:t xml:space="preserve">Supplementary </w:t>
      </w:r>
      <w:r w:rsidR="00103776" w:rsidRPr="00103776">
        <w:t>Table 1</w:t>
      </w:r>
      <w:r w:rsidR="00103776">
        <w:t>. Demographic variables including sex, age (in years), years of education, ethnic background and self-reported health rating from the 28,088 samp</w:t>
      </w:r>
      <w:r w:rsidR="00111139">
        <w:t>l</w:t>
      </w:r>
      <w:r w:rsidR="00103776">
        <w:t>es</w:t>
      </w:r>
      <w:r w:rsidR="00111139">
        <w:t xml:space="preserve"> from which the MRI-</w:t>
      </w:r>
      <w:r w:rsidR="007266C4">
        <w:t>related features were extracted.</w:t>
      </w:r>
    </w:p>
    <w:p w14:paraId="5769F7FE" w14:textId="4EA8CBEB" w:rsidR="00D17954" w:rsidRDefault="00D17954">
      <w:pPr>
        <w:rPr>
          <w:b/>
          <w:bCs/>
        </w:rPr>
      </w:pPr>
      <w:r>
        <w:rPr>
          <w:b/>
          <w:bCs/>
        </w:rPr>
        <w:br w:type="page"/>
      </w:r>
    </w:p>
    <w:tbl>
      <w:tblPr>
        <w:tblStyle w:val="GridTable4-Accent1"/>
        <w:tblW w:w="0" w:type="auto"/>
        <w:jc w:val="center"/>
        <w:tblLook w:val="04A0" w:firstRow="1" w:lastRow="0" w:firstColumn="1" w:lastColumn="0" w:noHBand="0" w:noVBand="1"/>
      </w:tblPr>
      <w:tblGrid>
        <w:gridCol w:w="3268"/>
        <w:gridCol w:w="2751"/>
        <w:gridCol w:w="1375"/>
        <w:gridCol w:w="1375"/>
      </w:tblGrid>
      <w:tr w:rsidR="004F6253" w14:paraId="34546FC8" w14:textId="77777777" w:rsidTr="00DC13FC">
        <w:trPr>
          <w:cnfStyle w:val="100000000000" w:firstRow="1" w:lastRow="0" w:firstColumn="0" w:lastColumn="0" w:oddVBand="0" w:evenVBand="0" w:oddHBand="0"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3268" w:type="dxa"/>
          </w:tcPr>
          <w:p w14:paraId="34546FC4" w14:textId="77777777" w:rsidR="004F6253" w:rsidRDefault="005945C6">
            <w:pPr>
              <w:rPr>
                <w:rFonts w:cstheme="minorHAnsi"/>
                <w:sz w:val="20"/>
                <w:szCs w:val="20"/>
              </w:rPr>
            </w:pPr>
            <w:r>
              <w:rPr>
                <w:rFonts w:cstheme="minorHAnsi"/>
                <w:sz w:val="20"/>
                <w:szCs w:val="20"/>
              </w:rPr>
              <w:lastRenderedPageBreak/>
              <w:t>Features</w:t>
            </w:r>
          </w:p>
        </w:tc>
        <w:tc>
          <w:tcPr>
            <w:tcW w:w="2751" w:type="dxa"/>
          </w:tcPr>
          <w:p w14:paraId="34546FC5" w14:textId="77777777" w:rsidR="004F6253" w:rsidRDefault="005945C6">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Atlas</w:t>
            </w:r>
          </w:p>
        </w:tc>
        <w:tc>
          <w:tcPr>
            <w:tcW w:w="1375" w:type="dxa"/>
          </w:tcPr>
          <w:p w14:paraId="34546FC6" w14:textId="77777777" w:rsidR="004F6253" w:rsidRDefault="005945C6">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ROIs</w:t>
            </w:r>
          </w:p>
        </w:tc>
        <w:tc>
          <w:tcPr>
            <w:tcW w:w="1375" w:type="dxa"/>
          </w:tcPr>
          <w:p w14:paraId="34546FC7" w14:textId="77777777" w:rsidR="004F6253" w:rsidRDefault="005945C6">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Samples</w:t>
            </w:r>
          </w:p>
        </w:tc>
      </w:tr>
      <w:tr w:rsidR="004F6253" w14:paraId="34546FCD" w14:textId="77777777" w:rsidTr="00DC13FC">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3268" w:type="dxa"/>
            <w:vMerge w:val="restart"/>
          </w:tcPr>
          <w:p w14:paraId="34546FC9" w14:textId="77777777" w:rsidR="004F6253" w:rsidRDefault="005945C6">
            <w:pPr>
              <w:rPr>
                <w:rFonts w:cstheme="minorHAnsi"/>
                <w:sz w:val="20"/>
                <w:szCs w:val="20"/>
              </w:rPr>
            </w:pPr>
            <w:r>
              <w:rPr>
                <w:rFonts w:cstheme="minorHAnsi"/>
                <w:sz w:val="20"/>
                <w:szCs w:val="20"/>
              </w:rPr>
              <w:t>GMV</w:t>
            </w:r>
          </w:p>
        </w:tc>
        <w:tc>
          <w:tcPr>
            <w:tcW w:w="2751" w:type="dxa"/>
          </w:tcPr>
          <w:p w14:paraId="34546FCA" w14:textId="77777777" w:rsidR="004F6253" w:rsidRDefault="005945C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Schaefer</w:t>
            </w:r>
          </w:p>
        </w:tc>
        <w:tc>
          <w:tcPr>
            <w:tcW w:w="1375" w:type="dxa"/>
          </w:tcPr>
          <w:p w14:paraId="34546FCB" w14:textId="77777777" w:rsidR="004F6253" w:rsidRDefault="005945C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1000</w:t>
            </w:r>
          </w:p>
        </w:tc>
        <w:tc>
          <w:tcPr>
            <w:tcW w:w="1375" w:type="dxa"/>
          </w:tcPr>
          <w:p w14:paraId="34546FCC" w14:textId="77777777" w:rsidR="004F6253" w:rsidRDefault="005945C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39316</w:t>
            </w:r>
          </w:p>
        </w:tc>
      </w:tr>
      <w:tr w:rsidR="004F6253" w14:paraId="34546FD2" w14:textId="77777777" w:rsidTr="00DC13FC">
        <w:trPr>
          <w:trHeight w:val="169"/>
          <w:jc w:val="center"/>
        </w:trPr>
        <w:tc>
          <w:tcPr>
            <w:cnfStyle w:val="001000000000" w:firstRow="0" w:lastRow="0" w:firstColumn="1" w:lastColumn="0" w:oddVBand="0" w:evenVBand="0" w:oddHBand="0" w:evenHBand="0" w:firstRowFirstColumn="0" w:firstRowLastColumn="0" w:lastRowFirstColumn="0" w:lastRowLastColumn="0"/>
            <w:tcW w:w="3268" w:type="dxa"/>
            <w:vMerge/>
          </w:tcPr>
          <w:p w14:paraId="34546FCE" w14:textId="77777777" w:rsidR="004F6253" w:rsidRDefault="004F6253">
            <w:pPr>
              <w:rPr>
                <w:rFonts w:cstheme="minorHAnsi"/>
                <w:sz w:val="20"/>
                <w:szCs w:val="20"/>
              </w:rPr>
            </w:pPr>
          </w:p>
        </w:tc>
        <w:tc>
          <w:tcPr>
            <w:tcW w:w="2751" w:type="dxa"/>
          </w:tcPr>
          <w:p w14:paraId="34546FCF" w14:textId="77777777" w:rsidR="004F6253" w:rsidRDefault="005945C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Melbourne Subcortical</w:t>
            </w:r>
          </w:p>
        </w:tc>
        <w:tc>
          <w:tcPr>
            <w:tcW w:w="1375" w:type="dxa"/>
          </w:tcPr>
          <w:p w14:paraId="34546FD0" w14:textId="77777777" w:rsidR="004F6253" w:rsidRDefault="005945C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54</w:t>
            </w:r>
          </w:p>
        </w:tc>
        <w:tc>
          <w:tcPr>
            <w:tcW w:w="1375" w:type="dxa"/>
          </w:tcPr>
          <w:p w14:paraId="34546FD1" w14:textId="77777777" w:rsidR="004F6253" w:rsidRDefault="005945C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39172</w:t>
            </w:r>
          </w:p>
        </w:tc>
      </w:tr>
      <w:tr w:rsidR="004F6253" w14:paraId="34546FD7" w14:textId="77777777" w:rsidTr="00DC13FC">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3268" w:type="dxa"/>
            <w:vMerge/>
          </w:tcPr>
          <w:p w14:paraId="34546FD3" w14:textId="77777777" w:rsidR="004F6253" w:rsidRDefault="004F6253">
            <w:pPr>
              <w:rPr>
                <w:rFonts w:cstheme="minorHAnsi"/>
                <w:sz w:val="20"/>
                <w:szCs w:val="20"/>
              </w:rPr>
            </w:pPr>
          </w:p>
        </w:tc>
        <w:tc>
          <w:tcPr>
            <w:tcW w:w="2751" w:type="dxa"/>
          </w:tcPr>
          <w:p w14:paraId="34546FD4" w14:textId="77777777" w:rsidR="004F6253" w:rsidRDefault="005945C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Diedrichsen</w:t>
            </w:r>
          </w:p>
        </w:tc>
        <w:tc>
          <w:tcPr>
            <w:tcW w:w="1375" w:type="dxa"/>
          </w:tcPr>
          <w:p w14:paraId="34546FD5" w14:textId="77777777" w:rsidR="004F6253" w:rsidRDefault="005945C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34</w:t>
            </w:r>
          </w:p>
        </w:tc>
        <w:tc>
          <w:tcPr>
            <w:tcW w:w="1375" w:type="dxa"/>
          </w:tcPr>
          <w:p w14:paraId="34546FD6" w14:textId="77777777" w:rsidR="004F6253" w:rsidRDefault="005945C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38490</w:t>
            </w:r>
          </w:p>
        </w:tc>
      </w:tr>
      <w:tr w:rsidR="004F6253" w14:paraId="34546FDC" w14:textId="77777777" w:rsidTr="00DC13FC">
        <w:trPr>
          <w:trHeight w:val="276"/>
          <w:jc w:val="center"/>
        </w:trPr>
        <w:tc>
          <w:tcPr>
            <w:cnfStyle w:val="001000000000" w:firstRow="0" w:lastRow="0" w:firstColumn="1" w:lastColumn="0" w:oddVBand="0" w:evenVBand="0" w:oddHBand="0" w:evenHBand="0" w:firstRowFirstColumn="0" w:firstRowLastColumn="0" w:lastRowFirstColumn="0" w:lastRowLastColumn="0"/>
            <w:tcW w:w="3268" w:type="dxa"/>
          </w:tcPr>
          <w:p w14:paraId="34546FD8" w14:textId="77777777" w:rsidR="004F6253" w:rsidRDefault="005945C6">
            <w:pPr>
              <w:rPr>
                <w:rFonts w:cstheme="minorHAnsi"/>
                <w:sz w:val="20"/>
                <w:szCs w:val="20"/>
              </w:rPr>
            </w:pPr>
            <w:r>
              <w:rPr>
                <w:rFonts w:cstheme="minorHAnsi"/>
                <w:sz w:val="20"/>
                <w:szCs w:val="20"/>
              </w:rPr>
              <w:t>gray/white matter contrast</w:t>
            </w:r>
          </w:p>
        </w:tc>
        <w:tc>
          <w:tcPr>
            <w:tcW w:w="2751" w:type="dxa"/>
          </w:tcPr>
          <w:p w14:paraId="34546FD9" w14:textId="77777777" w:rsidR="004F6253" w:rsidRDefault="005945C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Desikan-Kiliany</w:t>
            </w:r>
          </w:p>
        </w:tc>
        <w:tc>
          <w:tcPr>
            <w:tcW w:w="1375" w:type="dxa"/>
          </w:tcPr>
          <w:p w14:paraId="34546FDA" w14:textId="77777777" w:rsidR="004F6253" w:rsidRDefault="005945C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68</w:t>
            </w:r>
          </w:p>
        </w:tc>
        <w:tc>
          <w:tcPr>
            <w:tcW w:w="1375" w:type="dxa"/>
          </w:tcPr>
          <w:p w14:paraId="34546FDB" w14:textId="77777777" w:rsidR="004F6253" w:rsidRDefault="005945C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43107</w:t>
            </w:r>
          </w:p>
        </w:tc>
      </w:tr>
      <w:tr w:rsidR="004F6253" w14:paraId="34546FE1" w14:textId="77777777" w:rsidTr="00DC13FC">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3268" w:type="dxa"/>
          </w:tcPr>
          <w:p w14:paraId="34546FDD" w14:textId="77777777" w:rsidR="004F6253" w:rsidRDefault="005945C6">
            <w:pPr>
              <w:rPr>
                <w:rFonts w:cstheme="minorHAnsi"/>
                <w:sz w:val="20"/>
                <w:szCs w:val="20"/>
              </w:rPr>
            </w:pPr>
            <w:r>
              <w:rPr>
                <w:rFonts w:cstheme="minorHAnsi"/>
                <w:sz w:val="20"/>
                <w:szCs w:val="20"/>
              </w:rPr>
              <w:t>Pial surface</w:t>
            </w:r>
          </w:p>
        </w:tc>
        <w:tc>
          <w:tcPr>
            <w:tcW w:w="2751" w:type="dxa"/>
          </w:tcPr>
          <w:p w14:paraId="34546FDE" w14:textId="77777777" w:rsidR="004F6253" w:rsidRDefault="005945C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Desikan-Kiliany</w:t>
            </w:r>
          </w:p>
        </w:tc>
        <w:tc>
          <w:tcPr>
            <w:tcW w:w="1375" w:type="dxa"/>
          </w:tcPr>
          <w:p w14:paraId="34546FDF" w14:textId="77777777" w:rsidR="004F6253" w:rsidRDefault="005945C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64</w:t>
            </w:r>
          </w:p>
        </w:tc>
        <w:tc>
          <w:tcPr>
            <w:tcW w:w="1375" w:type="dxa"/>
          </w:tcPr>
          <w:p w14:paraId="34546FE0" w14:textId="77777777" w:rsidR="004F6253" w:rsidRDefault="005945C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43107</w:t>
            </w:r>
          </w:p>
        </w:tc>
      </w:tr>
      <w:tr w:rsidR="004F6253" w14:paraId="34546FE6" w14:textId="77777777" w:rsidTr="00DC13FC">
        <w:trPr>
          <w:trHeight w:val="276"/>
          <w:jc w:val="center"/>
        </w:trPr>
        <w:tc>
          <w:tcPr>
            <w:cnfStyle w:val="001000000000" w:firstRow="0" w:lastRow="0" w:firstColumn="1" w:lastColumn="0" w:oddVBand="0" w:evenVBand="0" w:oddHBand="0" w:evenHBand="0" w:firstRowFirstColumn="0" w:firstRowLastColumn="0" w:lastRowFirstColumn="0" w:lastRowLastColumn="0"/>
            <w:tcW w:w="3268" w:type="dxa"/>
          </w:tcPr>
          <w:p w14:paraId="34546FE2" w14:textId="77777777" w:rsidR="004F6253" w:rsidRDefault="005945C6">
            <w:pPr>
              <w:rPr>
                <w:rFonts w:cstheme="minorHAnsi"/>
                <w:sz w:val="20"/>
                <w:szCs w:val="20"/>
              </w:rPr>
            </w:pPr>
            <w:r>
              <w:rPr>
                <w:rFonts w:cstheme="minorHAnsi"/>
                <w:sz w:val="20"/>
                <w:szCs w:val="20"/>
              </w:rPr>
              <w:t>White matter surface</w:t>
            </w:r>
          </w:p>
        </w:tc>
        <w:tc>
          <w:tcPr>
            <w:tcW w:w="2751" w:type="dxa"/>
          </w:tcPr>
          <w:p w14:paraId="34546FE3" w14:textId="77777777" w:rsidR="004F6253" w:rsidRDefault="005945C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Desikan-Kiliany</w:t>
            </w:r>
          </w:p>
        </w:tc>
        <w:tc>
          <w:tcPr>
            <w:tcW w:w="1375" w:type="dxa"/>
          </w:tcPr>
          <w:p w14:paraId="34546FE4" w14:textId="77777777" w:rsidR="004F6253" w:rsidRDefault="005945C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66</w:t>
            </w:r>
          </w:p>
        </w:tc>
        <w:tc>
          <w:tcPr>
            <w:tcW w:w="1375" w:type="dxa"/>
          </w:tcPr>
          <w:p w14:paraId="34546FE5" w14:textId="77777777" w:rsidR="004F6253" w:rsidRDefault="005945C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43107</w:t>
            </w:r>
          </w:p>
        </w:tc>
      </w:tr>
      <w:tr w:rsidR="004F6253" w14:paraId="34546FEB" w14:textId="77777777" w:rsidTr="00DC13FC">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3268" w:type="dxa"/>
          </w:tcPr>
          <w:p w14:paraId="34546FE7" w14:textId="77777777" w:rsidR="004F6253" w:rsidRDefault="005945C6">
            <w:pPr>
              <w:rPr>
                <w:rFonts w:cstheme="minorHAnsi"/>
                <w:sz w:val="20"/>
                <w:szCs w:val="20"/>
              </w:rPr>
            </w:pPr>
            <w:r>
              <w:rPr>
                <w:rFonts w:cstheme="minorHAnsi"/>
                <w:sz w:val="20"/>
                <w:szCs w:val="20"/>
              </w:rPr>
              <w:t>White matter thickness</w:t>
            </w:r>
          </w:p>
        </w:tc>
        <w:tc>
          <w:tcPr>
            <w:tcW w:w="2751" w:type="dxa"/>
          </w:tcPr>
          <w:p w14:paraId="34546FE8" w14:textId="77777777" w:rsidR="004F6253" w:rsidRDefault="005945C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Desikan-Kiliany</w:t>
            </w:r>
          </w:p>
        </w:tc>
        <w:tc>
          <w:tcPr>
            <w:tcW w:w="1375" w:type="dxa"/>
          </w:tcPr>
          <w:p w14:paraId="34546FE9" w14:textId="77777777" w:rsidR="004F6253" w:rsidRDefault="005945C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66</w:t>
            </w:r>
          </w:p>
        </w:tc>
        <w:tc>
          <w:tcPr>
            <w:tcW w:w="1375" w:type="dxa"/>
          </w:tcPr>
          <w:p w14:paraId="34546FEA" w14:textId="77777777" w:rsidR="004F6253" w:rsidRDefault="005945C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43107</w:t>
            </w:r>
          </w:p>
        </w:tc>
      </w:tr>
      <w:tr w:rsidR="004F6253" w14:paraId="34546FF0" w14:textId="77777777" w:rsidTr="00DC13FC">
        <w:trPr>
          <w:trHeight w:val="294"/>
          <w:jc w:val="center"/>
        </w:trPr>
        <w:tc>
          <w:tcPr>
            <w:cnfStyle w:val="001000000000" w:firstRow="0" w:lastRow="0" w:firstColumn="1" w:lastColumn="0" w:oddVBand="0" w:evenVBand="0" w:oddHBand="0" w:evenHBand="0" w:firstRowFirstColumn="0" w:firstRowLastColumn="0" w:lastRowFirstColumn="0" w:lastRowLastColumn="0"/>
            <w:tcW w:w="3268" w:type="dxa"/>
          </w:tcPr>
          <w:p w14:paraId="34546FEC" w14:textId="77777777" w:rsidR="004F6253" w:rsidRDefault="005945C6">
            <w:pPr>
              <w:rPr>
                <w:rFonts w:cstheme="minorHAnsi"/>
                <w:sz w:val="20"/>
                <w:szCs w:val="20"/>
              </w:rPr>
            </w:pPr>
            <w:r>
              <w:rPr>
                <w:rFonts w:cstheme="minorHAnsi"/>
                <w:sz w:val="20"/>
                <w:szCs w:val="20"/>
              </w:rPr>
              <w:t>White matter volume</w:t>
            </w:r>
          </w:p>
        </w:tc>
        <w:tc>
          <w:tcPr>
            <w:tcW w:w="2751" w:type="dxa"/>
          </w:tcPr>
          <w:p w14:paraId="34546FED" w14:textId="77777777" w:rsidR="004F6253" w:rsidRDefault="005945C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Desikan-Kiliany</w:t>
            </w:r>
          </w:p>
        </w:tc>
        <w:tc>
          <w:tcPr>
            <w:tcW w:w="1375" w:type="dxa"/>
          </w:tcPr>
          <w:p w14:paraId="34546FEE" w14:textId="77777777" w:rsidR="004F6253" w:rsidRDefault="005945C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64</w:t>
            </w:r>
          </w:p>
        </w:tc>
        <w:tc>
          <w:tcPr>
            <w:tcW w:w="1375" w:type="dxa"/>
          </w:tcPr>
          <w:p w14:paraId="34546FEF" w14:textId="77777777" w:rsidR="004F6253" w:rsidRDefault="005945C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43107</w:t>
            </w:r>
          </w:p>
        </w:tc>
      </w:tr>
      <w:tr w:rsidR="004F6253" w14:paraId="34546FF5" w14:textId="77777777" w:rsidTr="00DC13FC">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3268" w:type="dxa"/>
            <w:vMerge w:val="restart"/>
          </w:tcPr>
          <w:p w14:paraId="34546FF1" w14:textId="77777777" w:rsidR="004F6253" w:rsidRDefault="57473706" w:rsidP="57473706">
            <w:pPr>
              <w:rPr>
                <w:sz w:val="20"/>
                <w:szCs w:val="20"/>
              </w:rPr>
            </w:pPr>
            <w:r w:rsidRPr="57473706">
              <w:rPr>
                <w:sz w:val="20"/>
                <w:szCs w:val="20"/>
              </w:rPr>
              <w:t>fALFF</w:t>
            </w:r>
          </w:p>
        </w:tc>
        <w:tc>
          <w:tcPr>
            <w:tcW w:w="2751" w:type="dxa"/>
          </w:tcPr>
          <w:p w14:paraId="34546FF2" w14:textId="77777777" w:rsidR="004F6253" w:rsidRDefault="005945C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Schaefer</w:t>
            </w:r>
          </w:p>
        </w:tc>
        <w:tc>
          <w:tcPr>
            <w:tcW w:w="1375" w:type="dxa"/>
          </w:tcPr>
          <w:p w14:paraId="34546FF3" w14:textId="77777777" w:rsidR="004F6253" w:rsidRDefault="005945C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1000</w:t>
            </w:r>
          </w:p>
        </w:tc>
        <w:tc>
          <w:tcPr>
            <w:tcW w:w="1375" w:type="dxa"/>
          </w:tcPr>
          <w:p w14:paraId="34546FF4" w14:textId="77777777" w:rsidR="004F6253" w:rsidRDefault="005945C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29367</w:t>
            </w:r>
          </w:p>
        </w:tc>
      </w:tr>
      <w:tr w:rsidR="004F6253" w14:paraId="34546FFA" w14:textId="77777777" w:rsidTr="00DC13FC">
        <w:trPr>
          <w:trHeight w:val="169"/>
          <w:jc w:val="center"/>
        </w:trPr>
        <w:tc>
          <w:tcPr>
            <w:cnfStyle w:val="001000000000" w:firstRow="0" w:lastRow="0" w:firstColumn="1" w:lastColumn="0" w:oddVBand="0" w:evenVBand="0" w:oddHBand="0" w:evenHBand="0" w:firstRowFirstColumn="0" w:firstRowLastColumn="0" w:lastRowFirstColumn="0" w:lastRowLastColumn="0"/>
            <w:tcW w:w="3268" w:type="dxa"/>
            <w:vMerge/>
          </w:tcPr>
          <w:p w14:paraId="34546FF6" w14:textId="77777777" w:rsidR="004F6253" w:rsidRDefault="004F6253">
            <w:pPr>
              <w:rPr>
                <w:rFonts w:cstheme="minorHAnsi"/>
                <w:sz w:val="20"/>
                <w:szCs w:val="20"/>
              </w:rPr>
            </w:pPr>
          </w:p>
        </w:tc>
        <w:tc>
          <w:tcPr>
            <w:tcW w:w="2751" w:type="dxa"/>
          </w:tcPr>
          <w:p w14:paraId="34546FF7" w14:textId="77777777" w:rsidR="004F6253" w:rsidRDefault="005945C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Melbourne Subcortical</w:t>
            </w:r>
          </w:p>
        </w:tc>
        <w:tc>
          <w:tcPr>
            <w:tcW w:w="1375" w:type="dxa"/>
          </w:tcPr>
          <w:p w14:paraId="34546FF8" w14:textId="77777777" w:rsidR="004F6253" w:rsidRDefault="005945C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54</w:t>
            </w:r>
          </w:p>
        </w:tc>
        <w:tc>
          <w:tcPr>
            <w:tcW w:w="1375" w:type="dxa"/>
          </w:tcPr>
          <w:p w14:paraId="34546FF9" w14:textId="77777777" w:rsidR="004F6253" w:rsidRDefault="005945C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29367</w:t>
            </w:r>
          </w:p>
        </w:tc>
      </w:tr>
      <w:tr w:rsidR="004F6253" w14:paraId="34546FFF" w14:textId="77777777" w:rsidTr="00DC13FC">
        <w:trPr>
          <w:cnfStyle w:val="000000100000" w:firstRow="0" w:lastRow="0" w:firstColumn="0" w:lastColumn="0" w:oddVBand="0" w:evenVBand="0" w:oddHBand="1" w:evenHBand="0" w:firstRowFirstColumn="0" w:firstRowLastColumn="0" w:lastRowFirstColumn="0" w:lastRowLastColumn="0"/>
          <w:trHeight w:val="169"/>
          <w:jc w:val="center"/>
        </w:trPr>
        <w:tc>
          <w:tcPr>
            <w:cnfStyle w:val="001000000000" w:firstRow="0" w:lastRow="0" w:firstColumn="1" w:lastColumn="0" w:oddVBand="0" w:evenVBand="0" w:oddHBand="0" w:evenHBand="0" w:firstRowFirstColumn="0" w:firstRowLastColumn="0" w:lastRowFirstColumn="0" w:lastRowLastColumn="0"/>
            <w:tcW w:w="3268" w:type="dxa"/>
            <w:vMerge/>
          </w:tcPr>
          <w:p w14:paraId="34546FFB" w14:textId="77777777" w:rsidR="004F6253" w:rsidRDefault="004F6253">
            <w:pPr>
              <w:rPr>
                <w:rFonts w:cstheme="minorHAnsi"/>
                <w:sz w:val="20"/>
                <w:szCs w:val="20"/>
              </w:rPr>
            </w:pPr>
          </w:p>
        </w:tc>
        <w:tc>
          <w:tcPr>
            <w:tcW w:w="2751" w:type="dxa"/>
          </w:tcPr>
          <w:p w14:paraId="34546FFC" w14:textId="77777777" w:rsidR="004F6253" w:rsidRDefault="005945C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Diedrichsen</w:t>
            </w:r>
          </w:p>
        </w:tc>
        <w:tc>
          <w:tcPr>
            <w:tcW w:w="1375" w:type="dxa"/>
          </w:tcPr>
          <w:p w14:paraId="34546FFD" w14:textId="77777777" w:rsidR="004F6253" w:rsidRDefault="005945C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33</w:t>
            </w:r>
          </w:p>
        </w:tc>
        <w:tc>
          <w:tcPr>
            <w:tcW w:w="1375" w:type="dxa"/>
          </w:tcPr>
          <w:p w14:paraId="34546FFE" w14:textId="77777777" w:rsidR="004F6253" w:rsidRDefault="005945C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29367</w:t>
            </w:r>
          </w:p>
        </w:tc>
      </w:tr>
      <w:tr w:rsidR="004F6253" w14:paraId="34547004" w14:textId="77777777" w:rsidTr="00DC13FC">
        <w:trPr>
          <w:trHeight w:val="276"/>
          <w:jc w:val="center"/>
        </w:trPr>
        <w:tc>
          <w:tcPr>
            <w:cnfStyle w:val="001000000000" w:firstRow="0" w:lastRow="0" w:firstColumn="1" w:lastColumn="0" w:oddVBand="0" w:evenVBand="0" w:oddHBand="0" w:evenHBand="0" w:firstRowFirstColumn="0" w:firstRowLastColumn="0" w:lastRowFirstColumn="0" w:lastRowLastColumn="0"/>
            <w:tcW w:w="3268" w:type="dxa"/>
            <w:vMerge w:val="restart"/>
          </w:tcPr>
          <w:p w14:paraId="34547000" w14:textId="77777777" w:rsidR="004F6253" w:rsidRDefault="005945C6">
            <w:pPr>
              <w:rPr>
                <w:rFonts w:cstheme="minorHAnsi"/>
                <w:sz w:val="20"/>
                <w:szCs w:val="20"/>
              </w:rPr>
            </w:pPr>
            <w:r>
              <w:rPr>
                <w:rFonts w:cstheme="minorHAnsi"/>
                <w:sz w:val="20"/>
                <w:szCs w:val="20"/>
              </w:rPr>
              <w:t>LCOR</w:t>
            </w:r>
          </w:p>
        </w:tc>
        <w:tc>
          <w:tcPr>
            <w:tcW w:w="2751" w:type="dxa"/>
          </w:tcPr>
          <w:p w14:paraId="34547001" w14:textId="77777777" w:rsidR="004F6253" w:rsidRDefault="005945C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Schaefer</w:t>
            </w:r>
          </w:p>
        </w:tc>
        <w:tc>
          <w:tcPr>
            <w:tcW w:w="1375" w:type="dxa"/>
          </w:tcPr>
          <w:p w14:paraId="34547002" w14:textId="77777777" w:rsidR="004F6253" w:rsidRDefault="005945C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1000</w:t>
            </w:r>
          </w:p>
        </w:tc>
        <w:tc>
          <w:tcPr>
            <w:tcW w:w="1375" w:type="dxa"/>
          </w:tcPr>
          <w:p w14:paraId="34547003" w14:textId="77777777" w:rsidR="004F6253" w:rsidRDefault="005945C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29367</w:t>
            </w:r>
          </w:p>
        </w:tc>
      </w:tr>
      <w:tr w:rsidR="004F6253" w14:paraId="34547009" w14:textId="77777777" w:rsidTr="00DC13FC">
        <w:trPr>
          <w:cnfStyle w:val="000000100000" w:firstRow="0" w:lastRow="0" w:firstColumn="0" w:lastColumn="0" w:oddVBand="0" w:evenVBand="0" w:oddHBand="1" w:evenHBand="0" w:firstRowFirstColumn="0" w:firstRowLastColumn="0" w:lastRowFirstColumn="0" w:lastRowLastColumn="0"/>
          <w:trHeight w:val="169"/>
          <w:jc w:val="center"/>
        </w:trPr>
        <w:tc>
          <w:tcPr>
            <w:cnfStyle w:val="001000000000" w:firstRow="0" w:lastRow="0" w:firstColumn="1" w:lastColumn="0" w:oddVBand="0" w:evenVBand="0" w:oddHBand="0" w:evenHBand="0" w:firstRowFirstColumn="0" w:firstRowLastColumn="0" w:lastRowFirstColumn="0" w:lastRowLastColumn="0"/>
            <w:tcW w:w="3268" w:type="dxa"/>
            <w:vMerge/>
          </w:tcPr>
          <w:p w14:paraId="34547005" w14:textId="77777777" w:rsidR="004F6253" w:rsidRDefault="004F6253">
            <w:pPr>
              <w:rPr>
                <w:rFonts w:cstheme="minorHAnsi"/>
                <w:sz w:val="20"/>
                <w:szCs w:val="20"/>
              </w:rPr>
            </w:pPr>
          </w:p>
        </w:tc>
        <w:tc>
          <w:tcPr>
            <w:tcW w:w="2751" w:type="dxa"/>
          </w:tcPr>
          <w:p w14:paraId="34547006" w14:textId="77777777" w:rsidR="004F6253" w:rsidRDefault="005945C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Melbourne Subcortical</w:t>
            </w:r>
          </w:p>
        </w:tc>
        <w:tc>
          <w:tcPr>
            <w:tcW w:w="1375" w:type="dxa"/>
          </w:tcPr>
          <w:p w14:paraId="34547007" w14:textId="77777777" w:rsidR="004F6253" w:rsidRDefault="005945C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54</w:t>
            </w:r>
          </w:p>
        </w:tc>
        <w:tc>
          <w:tcPr>
            <w:tcW w:w="1375" w:type="dxa"/>
          </w:tcPr>
          <w:p w14:paraId="34547008" w14:textId="77777777" w:rsidR="004F6253" w:rsidRDefault="005945C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29367</w:t>
            </w:r>
          </w:p>
        </w:tc>
      </w:tr>
      <w:tr w:rsidR="004F6253" w14:paraId="3454700E" w14:textId="77777777" w:rsidTr="00DC13FC">
        <w:trPr>
          <w:trHeight w:val="169"/>
          <w:jc w:val="center"/>
        </w:trPr>
        <w:tc>
          <w:tcPr>
            <w:cnfStyle w:val="001000000000" w:firstRow="0" w:lastRow="0" w:firstColumn="1" w:lastColumn="0" w:oddVBand="0" w:evenVBand="0" w:oddHBand="0" w:evenHBand="0" w:firstRowFirstColumn="0" w:firstRowLastColumn="0" w:lastRowFirstColumn="0" w:lastRowLastColumn="0"/>
            <w:tcW w:w="3268" w:type="dxa"/>
            <w:vMerge/>
          </w:tcPr>
          <w:p w14:paraId="3454700A" w14:textId="77777777" w:rsidR="004F6253" w:rsidRDefault="004F6253">
            <w:pPr>
              <w:rPr>
                <w:rFonts w:cstheme="minorHAnsi"/>
                <w:sz w:val="20"/>
                <w:szCs w:val="20"/>
              </w:rPr>
            </w:pPr>
          </w:p>
        </w:tc>
        <w:tc>
          <w:tcPr>
            <w:tcW w:w="2751" w:type="dxa"/>
          </w:tcPr>
          <w:p w14:paraId="3454700B" w14:textId="77777777" w:rsidR="004F6253" w:rsidRDefault="005945C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Diedrichsen</w:t>
            </w:r>
          </w:p>
        </w:tc>
        <w:tc>
          <w:tcPr>
            <w:tcW w:w="1375" w:type="dxa"/>
          </w:tcPr>
          <w:p w14:paraId="3454700C" w14:textId="77777777" w:rsidR="004F6253" w:rsidRDefault="005945C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33</w:t>
            </w:r>
          </w:p>
        </w:tc>
        <w:tc>
          <w:tcPr>
            <w:tcW w:w="1375" w:type="dxa"/>
          </w:tcPr>
          <w:p w14:paraId="3454700D" w14:textId="77777777" w:rsidR="004F6253" w:rsidRDefault="005945C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29367</w:t>
            </w:r>
          </w:p>
        </w:tc>
      </w:tr>
      <w:tr w:rsidR="004F6253" w14:paraId="34547013" w14:textId="77777777" w:rsidTr="00DC13FC">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3268" w:type="dxa"/>
            <w:vMerge w:val="restart"/>
          </w:tcPr>
          <w:p w14:paraId="3454700F" w14:textId="77777777" w:rsidR="004F6253" w:rsidRDefault="005945C6">
            <w:pPr>
              <w:rPr>
                <w:rFonts w:cstheme="minorHAnsi"/>
                <w:sz w:val="20"/>
                <w:szCs w:val="20"/>
              </w:rPr>
            </w:pPr>
            <w:r>
              <w:rPr>
                <w:rFonts w:cstheme="minorHAnsi"/>
                <w:sz w:val="20"/>
                <w:szCs w:val="20"/>
              </w:rPr>
              <w:t>GCOR</w:t>
            </w:r>
          </w:p>
        </w:tc>
        <w:tc>
          <w:tcPr>
            <w:tcW w:w="2751" w:type="dxa"/>
          </w:tcPr>
          <w:p w14:paraId="34547010" w14:textId="77777777" w:rsidR="004F6253" w:rsidRDefault="005945C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Schaefer</w:t>
            </w:r>
          </w:p>
        </w:tc>
        <w:tc>
          <w:tcPr>
            <w:tcW w:w="1375" w:type="dxa"/>
          </w:tcPr>
          <w:p w14:paraId="34547011" w14:textId="77777777" w:rsidR="004F6253" w:rsidRDefault="005945C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1000</w:t>
            </w:r>
          </w:p>
        </w:tc>
        <w:tc>
          <w:tcPr>
            <w:tcW w:w="1375" w:type="dxa"/>
          </w:tcPr>
          <w:p w14:paraId="34547012" w14:textId="77777777" w:rsidR="004F6253" w:rsidRDefault="005945C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29367</w:t>
            </w:r>
          </w:p>
        </w:tc>
      </w:tr>
      <w:tr w:rsidR="004F6253" w14:paraId="34547018" w14:textId="77777777" w:rsidTr="00DC13FC">
        <w:trPr>
          <w:trHeight w:val="169"/>
          <w:jc w:val="center"/>
        </w:trPr>
        <w:tc>
          <w:tcPr>
            <w:cnfStyle w:val="001000000000" w:firstRow="0" w:lastRow="0" w:firstColumn="1" w:lastColumn="0" w:oddVBand="0" w:evenVBand="0" w:oddHBand="0" w:evenHBand="0" w:firstRowFirstColumn="0" w:firstRowLastColumn="0" w:lastRowFirstColumn="0" w:lastRowLastColumn="0"/>
            <w:tcW w:w="3268" w:type="dxa"/>
            <w:vMerge/>
          </w:tcPr>
          <w:p w14:paraId="34547014" w14:textId="77777777" w:rsidR="004F6253" w:rsidRDefault="004F6253">
            <w:pPr>
              <w:rPr>
                <w:rFonts w:cstheme="minorHAnsi"/>
                <w:sz w:val="20"/>
                <w:szCs w:val="20"/>
              </w:rPr>
            </w:pPr>
          </w:p>
        </w:tc>
        <w:tc>
          <w:tcPr>
            <w:tcW w:w="2751" w:type="dxa"/>
          </w:tcPr>
          <w:p w14:paraId="34547015" w14:textId="77777777" w:rsidR="004F6253" w:rsidRDefault="005945C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Melbourne Subcortical</w:t>
            </w:r>
          </w:p>
        </w:tc>
        <w:tc>
          <w:tcPr>
            <w:tcW w:w="1375" w:type="dxa"/>
          </w:tcPr>
          <w:p w14:paraId="34547016" w14:textId="77777777" w:rsidR="004F6253" w:rsidRDefault="005945C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54</w:t>
            </w:r>
          </w:p>
        </w:tc>
        <w:tc>
          <w:tcPr>
            <w:tcW w:w="1375" w:type="dxa"/>
          </w:tcPr>
          <w:p w14:paraId="34547017" w14:textId="77777777" w:rsidR="004F6253" w:rsidRDefault="005945C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29367</w:t>
            </w:r>
          </w:p>
        </w:tc>
      </w:tr>
      <w:tr w:rsidR="004F6253" w14:paraId="3454701D" w14:textId="77777777" w:rsidTr="00DC13FC">
        <w:trPr>
          <w:cnfStyle w:val="000000100000" w:firstRow="0" w:lastRow="0" w:firstColumn="0" w:lastColumn="0" w:oddVBand="0" w:evenVBand="0" w:oddHBand="1" w:evenHBand="0" w:firstRowFirstColumn="0" w:firstRowLastColumn="0" w:lastRowFirstColumn="0" w:lastRowLastColumn="0"/>
          <w:trHeight w:val="169"/>
          <w:jc w:val="center"/>
        </w:trPr>
        <w:tc>
          <w:tcPr>
            <w:cnfStyle w:val="001000000000" w:firstRow="0" w:lastRow="0" w:firstColumn="1" w:lastColumn="0" w:oddVBand="0" w:evenVBand="0" w:oddHBand="0" w:evenHBand="0" w:firstRowFirstColumn="0" w:firstRowLastColumn="0" w:lastRowFirstColumn="0" w:lastRowLastColumn="0"/>
            <w:tcW w:w="3268" w:type="dxa"/>
            <w:vMerge/>
          </w:tcPr>
          <w:p w14:paraId="34547019" w14:textId="77777777" w:rsidR="004F6253" w:rsidRDefault="004F6253">
            <w:pPr>
              <w:rPr>
                <w:rFonts w:cstheme="minorHAnsi"/>
                <w:sz w:val="20"/>
                <w:szCs w:val="20"/>
              </w:rPr>
            </w:pPr>
          </w:p>
        </w:tc>
        <w:tc>
          <w:tcPr>
            <w:tcW w:w="2751" w:type="dxa"/>
          </w:tcPr>
          <w:p w14:paraId="3454701A" w14:textId="77777777" w:rsidR="004F6253" w:rsidRDefault="005945C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Diedrichsen</w:t>
            </w:r>
          </w:p>
        </w:tc>
        <w:tc>
          <w:tcPr>
            <w:tcW w:w="1375" w:type="dxa"/>
          </w:tcPr>
          <w:p w14:paraId="3454701B" w14:textId="77777777" w:rsidR="004F6253" w:rsidRDefault="005945C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33</w:t>
            </w:r>
          </w:p>
        </w:tc>
        <w:tc>
          <w:tcPr>
            <w:tcW w:w="1375" w:type="dxa"/>
          </w:tcPr>
          <w:p w14:paraId="3454701C" w14:textId="77777777" w:rsidR="004F6253" w:rsidRDefault="005945C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29367</w:t>
            </w:r>
          </w:p>
        </w:tc>
      </w:tr>
    </w:tbl>
    <w:p w14:paraId="3454701E" w14:textId="77777777" w:rsidR="004F6253" w:rsidRDefault="004F6253" w:rsidP="00C966AF">
      <w:pPr>
        <w:jc w:val="both"/>
      </w:pPr>
    </w:p>
    <w:p w14:paraId="3454701F" w14:textId="5491237C" w:rsidR="004F6253" w:rsidRDefault="00964796" w:rsidP="00C966AF">
      <w:pPr>
        <w:jc w:val="both"/>
      </w:pPr>
      <w:r>
        <w:rPr>
          <w:lang w:val="en-US"/>
        </w:rPr>
        <w:t xml:space="preserve">Supplementary </w:t>
      </w:r>
      <w:r w:rsidR="57473706" w:rsidRPr="57473706">
        <w:rPr>
          <w:lang w:val="en-US"/>
        </w:rPr>
        <w:t xml:space="preserve">Table </w:t>
      </w:r>
      <w:r w:rsidR="00103776">
        <w:rPr>
          <w:lang w:val="en-US"/>
        </w:rPr>
        <w:t>2</w:t>
      </w:r>
      <w:r w:rsidR="57473706" w:rsidRPr="57473706">
        <w:rPr>
          <w:lang w:val="en-US"/>
        </w:rPr>
        <w:t>. List of features extracted from functional and structural brain imaging, indicating the parcellation applied, the number of ROIs extracted, and the number of participants for which the features were successfully extracted. Note: GMV = Gray Matter Volume, fALFF = Fractional Amplitude of Low-Frequency Fluctuations, LCOR = Local Correlation, GCOR = Global Correlation.</w:t>
      </w:r>
    </w:p>
    <w:p w14:paraId="7C6F7E3A" w14:textId="2A6E6F49" w:rsidR="00C804E0" w:rsidRDefault="00C804E0">
      <w:r>
        <w:br w:type="page"/>
      </w:r>
    </w:p>
    <w:tbl>
      <w:tblPr>
        <w:tblStyle w:val="GridTable4-Accent1"/>
        <w:tblW w:w="9604" w:type="dxa"/>
        <w:jc w:val="center"/>
        <w:tblLayout w:type="fixed"/>
        <w:tblLook w:val="06A0" w:firstRow="1" w:lastRow="0" w:firstColumn="1" w:lastColumn="0" w:noHBand="1" w:noVBand="1"/>
      </w:tblPr>
      <w:tblGrid>
        <w:gridCol w:w="1696"/>
        <w:gridCol w:w="2160"/>
        <w:gridCol w:w="1580"/>
        <w:gridCol w:w="1397"/>
        <w:gridCol w:w="1418"/>
        <w:gridCol w:w="1353"/>
      </w:tblGrid>
      <w:tr w:rsidR="004F6253" w14:paraId="3454709E" w14:textId="77777777" w:rsidTr="00062BE8">
        <w:trPr>
          <w:cnfStyle w:val="100000000000" w:firstRow="1" w:lastRow="0" w:firstColumn="0" w:lastColumn="0" w:oddVBand="0" w:evenVBand="0" w:oddHBand="0"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1696" w:type="dxa"/>
            <w:tcBorders>
              <w:bottom w:val="single" w:sz="8" w:space="0" w:color="auto"/>
            </w:tcBorders>
            <w:noWrap/>
            <w:vAlign w:val="center"/>
          </w:tcPr>
          <w:p w14:paraId="34547098" w14:textId="405988B7" w:rsidR="004F6253" w:rsidRDefault="005945C6">
            <w:pPr>
              <w:rPr>
                <w:rFonts w:ascii="Calibri" w:eastAsia="Times New Roman" w:hAnsi="Calibri" w:cs="Calibri"/>
                <w:lang w:eastAsia="en-GB"/>
              </w:rPr>
            </w:pPr>
            <w:r>
              <w:rPr>
                <w:rFonts w:ascii="Calibri" w:eastAsia="Times New Roman" w:hAnsi="Calibri" w:cs="Calibri"/>
                <w:lang w:eastAsia="en-GB"/>
              </w:rPr>
              <w:lastRenderedPageBreak/>
              <w:t xml:space="preserve">SH </w:t>
            </w:r>
            <w:r w:rsidR="00DB1C3A">
              <w:rPr>
                <w:rFonts w:ascii="Calibri" w:eastAsia="Times New Roman" w:hAnsi="Calibri" w:cs="Calibri"/>
                <w:lang w:eastAsia="en-GB"/>
              </w:rPr>
              <w:t>Characteristic</w:t>
            </w:r>
          </w:p>
        </w:tc>
        <w:tc>
          <w:tcPr>
            <w:tcW w:w="2160" w:type="dxa"/>
            <w:tcBorders>
              <w:bottom w:val="single" w:sz="8" w:space="0" w:color="auto"/>
            </w:tcBorders>
            <w:noWrap/>
            <w:vAlign w:val="center"/>
          </w:tcPr>
          <w:p w14:paraId="34547099" w14:textId="77777777" w:rsidR="004F6253" w:rsidRDefault="005945C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Model</w:t>
            </w:r>
          </w:p>
        </w:tc>
        <w:tc>
          <w:tcPr>
            <w:tcW w:w="1580" w:type="dxa"/>
            <w:tcBorders>
              <w:bottom w:val="single" w:sz="8" w:space="0" w:color="auto"/>
            </w:tcBorders>
            <w:noWrap/>
            <w:vAlign w:val="center"/>
          </w:tcPr>
          <w:p w14:paraId="3454709A" w14:textId="77777777" w:rsidR="004F6253" w:rsidRDefault="005945C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ROC AUC</w:t>
            </w:r>
          </w:p>
        </w:tc>
        <w:tc>
          <w:tcPr>
            <w:tcW w:w="1397" w:type="dxa"/>
            <w:tcBorders>
              <w:bottom w:val="single" w:sz="8" w:space="0" w:color="auto"/>
            </w:tcBorders>
            <w:noWrap/>
            <w:vAlign w:val="center"/>
          </w:tcPr>
          <w:p w14:paraId="3454709B" w14:textId="77777777" w:rsidR="004F6253" w:rsidRDefault="005945C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Balanced Accuracy</w:t>
            </w:r>
          </w:p>
        </w:tc>
        <w:tc>
          <w:tcPr>
            <w:tcW w:w="1418" w:type="dxa"/>
            <w:tcBorders>
              <w:bottom w:val="single" w:sz="8" w:space="0" w:color="auto"/>
            </w:tcBorders>
            <w:noWrap/>
            <w:vAlign w:val="center"/>
          </w:tcPr>
          <w:p w14:paraId="3454709C" w14:textId="77777777" w:rsidR="004F6253" w:rsidRDefault="005945C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F1-Score</w:t>
            </w:r>
          </w:p>
        </w:tc>
        <w:tc>
          <w:tcPr>
            <w:tcW w:w="1353" w:type="dxa"/>
            <w:tcBorders>
              <w:bottom w:val="single" w:sz="8" w:space="0" w:color="auto"/>
            </w:tcBorders>
            <w:noWrap/>
            <w:vAlign w:val="center"/>
          </w:tcPr>
          <w:p w14:paraId="3454709D" w14:textId="77777777" w:rsidR="004F6253" w:rsidRDefault="005945C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Average Precision</w:t>
            </w:r>
          </w:p>
        </w:tc>
      </w:tr>
      <w:tr w:rsidR="0057553A" w14:paraId="345470A5"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8" w:space="0" w:color="auto"/>
              <w:left w:val="single" w:sz="8" w:space="0" w:color="auto"/>
            </w:tcBorders>
            <w:noWrap/>
            <w:hideMark/>
          </w:tcPr>
          <w:p w14:paraId="3454709F" w14:textId="77777777" w:rsidR="0057553A" w:rsidRDefault="0057553A" w:rsidP="0057553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Daytime Sleepiness</w:t>
            </w:r>
          </w:p>
        </w:tc>
        <w:tc>
          <w:tcPr>
            <w:tcW w:w="2160" w:type="dxa"/>
            <w:tcBorders>
              <w:top w:val="single" w:sz="8" w:space="0" w:color="auto"/>
            </w:tcBorders>
            <w:noWrap/>
            <w:vAlign w:val="bottom"/>
            <w:hideMark/>
          </w:tcPr>
          <w:p w14:paraId="345470A0" w14:textId="7CF5110C" w:rsidR="0057553A" w:rsidRPr="007925D3" w:rsidRDefault="0057553A" w:rsidP="005755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Extra Trees</w:t>
            </w:r>
          </w:p>
        </w:tc>
        <w:tc>
          <w:tcPr>
            <w:tcW w:w="1580" w:type="dxa"/>
            <w:tcBorders>
              <w:top w:val="single" w:sz="8" w:space="0" w:color="auto"/>
            </w:tcBorders>
            <w:noWrap/>
            <w:vAlign w:val="bottom"/>
            <w:hideMark/>
          </w:tcPr>
          <w:p w14:paraId="345470A1" w14:textId="57CDDCFF" w:rsidR="0057553A" w:rsidRPr="007925D3" w:rsidRDefault="0057553A" w:rsidP="005755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0.581 ± 0.009</w:t>
            </w:r>
          </w:p>
        </w:tc>
        <w:tc>
          <w:tcPr>
            <w:tcW w:w="1397" w:type="dxa"/>
            <w:tcBorders>
              <w:top w:val="single" w:sz="8" w:space="0" w:color="auto"/>
            </w:tcBorders>
            <w:noWrap/>
            <w:vAlign w:val="bottom"/>
            <w:hideMark/>
          </w:tcPr>
          <w:p w14:paraId="345470A2" w14:textId="227B3616" w:rsidR="0057553A" w:rsidRPr="007925D3" w:rsidRDefault="0057553A" w:rsidP="005755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 ± 0.0</w:t>
            </w:r>
          </w:p>
        </w:tc>
        <w:tc>
          <w:tcPr>
            <w:tcW w:w="1418" w:type="dxa"/>
            <w:tcBorders>
              <w:top w:val="single" w:sz="8" w:space="0" w:color="auto"/>
            </w:tcBorders>
            <w:noWrap/>
            <w:vAlign w:val="bottom"/>
            <w:hideMark/>
          </w:tcPr>
          <w:p w14:paraId="345470A3" w14:textId="27D902ED" w:rsidR="0057553A" w:rsidRPr="007925D3" w:rsidRDefault="0057553A" w:rsidP="005755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0.001 ± 0.001</w:t>
            </w:r>
          </w:p>
        </w:tc>
        <w:tc>
          <w:tcPr>
            <w:tcW w:w="1353" w:type="dxa"/>
            <w:tcBorders>
              <w:top w:val="single" w:sz="8" w:space="0" w:color="auto"/>
              <w:right w:val="single" w:sz="8" w:space="0" w:color="auto"/>
            </w:tcBorders>
            <w:noWrap/>
            <w:vAlign w:val="bottom"/>
            <w:hideMark/>
          </w:tcPr>
          <w:p w14:paraId="345470A4" w14:textId="23A74F51" w:rsidR="0057553A" w:rsidRPr="007925D3" w:rsidRDefault="0057553A" w:rsidP="005755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0.288 ± 0.008</w:t>
            </w:r>
          </w:p>
        </w:tc>
      </w:tr>
      <w:tr w:rsidR="0057553A" w14:paraId="345470AC"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0A6" w14:textId="77777777" w:rsidR="0057553A" w:rsidRDefault="0057553A" w:rsidP="0057553A">
            <w:pPr>
              <w:rPr>
                <w:rFonts w:ascii="Calibri" w:eastAsia="Times New Roman" w:hAnsi="Calibri" w:cs="Calibri"/>
                <w:color w:val="000000"/>
                <w:sz w:val="20"/>
                <w:szCs w:val="20"/>
                <w:lang w:eastAsia="en-GB"/>
              </w:rPr>
            </w:pPr>
          </w:p>
        </w:tc>
        <w:tc>
          <w:tcPr>
            <w:tcW w:w="2160" w:type="dxa"/>
            <w:noWrap/>
            <w:vAlign w:val="bottom"/>
            <w:hideMark/>
          </w:tcPr>
          <w:p w14:paraId="345470A7" w14:textId="1821EF29" w:rsidR="0057553A" w:rsidRPr="007925D3" w:rsidRDefault="0057553A" w:rsidP="005755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Linear SVM</w:t>
            </w:r>
          </w:p>
        </w:tc>
        <w:tc>
          <w:tcPr>
            <w:tcW w:w="1580" w:type="dxa"/>
            <w:noWrap/>
            <w:vAlign w:val="bottom"/>
            <w:hideMark/>
          </w:tcPr>
          <w:p w14:paraId="345470A8" w14:textId="10D88DA2" w:rsidR="0057553A" w:rsidRPr="007925D3" w:rsidRDefault="0057553A" w:rsidP="005755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0.562 ± 0.014</w:t>
            </w:r>
          </w:p>
        </w:tc>
        <w:tc>
          <w:tcPr>
            <w:tcW w:w="1397" w:type="dxa"/>
            <w:noWrap/>
            <w:vAlign w:val="bottom"/>
            <w:hideMark/>
          </w:tcPr>
          <w:p w14:paraId="345470A9" w14:textId="407C3DEE" w:rsidR="0057553A" w:rsidRPr="003F4EDC" w:rsidRDefault="0057553A" w:rsidP="005755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0.527 ± 0.007</w:t>
            </w:r>
          </w:p>
        </w:tc>
        <w:tc>
          <w:tcPr>
            <w:tcW w:w="1418" w:type="dxa"/>
            <w:noWrap/>
            <w:vAlign w:val="bottom"/>
            <w:hideMark/>
          </w:tcPr>
          <w:p w14:paraId="345470AA" w14:textId="0E3E2521" w:rsidR="0057553A" w:rsidRPr="007925D3" w:rsidRDefault="0057553A" w:rsidP="005755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0.23 ± 0.056</w:t>
            </w:r>
          </w:p>
        </w:tc>
        <w:tc>
          <w:tcPr>
            <w:tcW w:w="1353" w:type="dxa"/>
            <w:tcBorders>
              <w:right w:val="single" w:sz="8" w:space="0" w:color="auto"/>
            </w:tcBorders>
            <w:noWrap/>
            <w:vAlign w:val="bottom"/>
            <w:hideMark/>
          </w:tcPr>
          <w:p w14:paraId="345470AB" w14:textId="3AB15E70" w:rsidR="0057553A" w:rsidRPr="007925D3" w:rsidRDefault="0057553A" w:rsidP="005755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0.278 ± 0.011</w:t>
            </w:r>
          </w:p>
        </w:tc>
      </w:tr>
      <w:tr w:rsidR="0057553A" w14:paraId="345470B3"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0AD" w14:textId="77777777" w:rsidR="0057553A" w:rsidRDefault="0057553A" w:rsidP="0057553A">
            <w:pPr>
              <w:rPr>
                <w:rFonts w:ascii="Calibri" w:eastAsia="Times New Roman" w:hAnsi="Calibri" w:cs="Calibri"/>
                <w:color w:val="000000"/>
                <w:sz w:val="20"/>
                <w:szCs w:val="20"/>
                <w:lang w:eastAsia="en-GB"/>
              </w:rPr>
            </w:pPr>
          </w:p>
        </w:tc>
        <w:tc>
          <w:tcPr>
            <w:tcW w:w="2160" w:type="dxa"/>
            <w:noWrap/>
            <w:vAlign w:val="bottom"/>
            <w:hideMark/>
          </w:tcPr>
          <w:p w14:paraId="345470AE" w14:textId="02665988" w:rsidR="0057553A" w:rsidRPr="007925D3" w:rsidRDefault="0057553A" w:rsidP="005755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Random Forest</w:t>
            </w:r>
          </w:p>
        </w:tc>
        <w:tc>
          <w:tcPr>
            <w:tcW w:w="1580" w:type="dxa"/>
            <w:noWrap/>
            <w:vAlign w:val="bottom"/>
            <w:hideMark/>
          </w:tcPr>
          <w:p w14:paraId="345470AF" w14:textId="37477FC5" w:rsidR="0057553A" w:rsidRPr="007925D3" w:rsidRDefault="0057553A" w:rsidP="005755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0.575 ± 0.007</w:t>
            </w:r>
          </w:p>
        </w:tc>
        <w:tc>
          <w:tcPr>
            <w:tcW w:w="1397" w:type="dxa"/>
            <w:noWrap/>
            <w:vAlign w:val="bottom"/>
            <w:hideMark/>
          </w:tcPr>
          <w:p w14:paraId="345470B0" w14:textId="32E2B414" w:rsidR="0057553A" w:rsidRPr="007925D3" w:rsidRDefault="0057553A" w:rsidP="005755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0.501 ± 0.001</w:t>
            </w:r>
          </w:p>
        </w:tc>
        <w:tc>
          <w:tcPr>
            <w:tcW w:w="1418" w:type="dxa"/>
            <w:noWrap/>
            <w:vAlign w:val="bottom"/>
            <w:hideMark/>
          </w:tcPr>
          <w:p w14:paraId="345470B1" w14:textId="65CCEA6E" w:rsidR="0057553A" w:rsidRPr="007925D3" w:rsidRDefault="0057553A" w:rsidP="005755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0.005 ± 0.004</w:t>
            </w:r>
          </w:p>
        </w:tc>
        <w:tc>
          <w:tcPr>
            <w:tcW w:w="1353" w:type="dxa"/>
            <w:tcBorders>
              <w:right w:val="single" w:sz="8" w:space="0" w:color="auto"/>
            </w:tcBorders>
            <w:noWrap/>
            <w:vAlign w:val="bottom"/>
            <w:hideMark/>
          </w:tcPr>
          <w:p w14:paraId="345470B2" w14:textId="20FC6CC3" w:rsidR="0057553A" w:rsidRPr="007925D3" w:rsidRDefault="0057553A" w:rsidP="005755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0.282 ± 0.006</w:t>
            </w:r>
          </w:p>
        </w:tc>
      </w:tr>
      <w:tr w:rsidR="0057553A" w14:paraId="345470BA"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0B4" w14:textId="77777777" w:rsidR="0057553A" w:rsidRDefault="0057553A" w:rsidP="0057553A">
            <w:pPr>
              <w:rPr>
                <w:rFonts w:ascii="Calibri" w:eastAsia="Times New Roman" w:hAnsi="Calibri" w:cs="Calibri"/>
                <w:color w:val="000000"/>
                <w:sz w:val="20"/>
                <w:szCs w:val="20"/>
                <w:lang w:eastAsia="en-GB"/>
              </w:rPr>
            </w:pPr>
          </w:p>
        </w:tc>
        <w:tc>
          <w:tcPr>
            <w:tcW w:w="2160" w:type="dxa"/>
            <w:noWrap/>
            <w:vAlign w:val="bottom"/>
            <w:hideMark/>
          </w:tcPr>
          <w:p w14:paraId="345470B5" w14:textId="0928BE84" w:rsidR="0057553A" w:rsidRPr="007925D3" w:rsidRDefault="0057553A" w:rsidP="005755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SVM (RBF Kernel)</w:t>
            </w:r>
          </w:p>
        </w:tc>
        <w:tc>
          <w:tcPr>
            <w:tcW w:w="1580" w:type="dxa"/>
            <w:noWrap/>
            <w:vAlign w:val="bottom"/>
            <w:hideMark/>
          </w:tcPr>
          <w:p w14:paraId="345470B6" w14:textId="4F623B37" w:rsidR="0057553A" w:rsidRPr="007925D3" w:rsidRDefault="0057553A" w:rsidP="005755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0.558 ± 0.009</w:t>
            </w:r>
          </w:p>
        </w:tc>
        <w:tc>
          <w:tcPr>
            <w:tcW w:w="1397" w:type="dxa"/>
            <w:noWrap/>
            <w:vAlign w:val="bottom"/>
            <w:hideMark/>
          </w:tcPr>
          <w:p w14:paraId="345470B7" w14:textId="71C6B9C5" w:rsidR="0057553A" w:rsidRPr="007925D3" w:rsidRDefault="0057553A" w:rsidP="005755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b/>
                <w:bCs/>
                <w:color w:val="000000"/>
                <w:sz w:val="18"/>
                <w:szCs w:val="18"/>
              </w:rPr>
              <w:t>0.531 ± 0.006</w:t>
            </w:r>
          </w:p>
        </w:tc>
        <w:tc>
          <w:tcPr>
            <w:tcW w:w="1418" w:type="dxa"/>
            <w:noWrap/>
            <w:vAlign w:val="bottom"/>
            <w:hideMark/>
          </w:tcPr>
          <w:p w14:paraId="345470B8" w14:textId="590B8AF0" w:rsidR="0057553A" w:rsidRPr="00342EC1" w:rsidRDefault="0057553A" w:rsidP="005755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b/>
                <w:bCs/>
                <w:color w:val="000000"/>
                <w:sz w:val="18"/>
                <w:szCs w:val="18"/>
              </w:rPr>
              <w:t>0.262 ± 0.03</w:t>
            </w:r>
          </w:p>
        </w:tc>
        <w:tc>
          <w:tcPr>
            <w:tcW w:w="1353" w:type="dxa"/>
            <w:tcBorders>
              <w:right w:val="single" w:sz="8" w:space="0" w:color="auto"/>
            </w:tcBorders>
            <w:noWrap/>
            <w:vAlign w:val="bottom"/>
            <w:hideMark/>
          </w:tcPr>
          <w:p w14:paraId="345470B9" w14:textId="20569E7E" w:rsidR="0057553A" w:rsidRPr="007925D3" w:rsidRDefault="0057553A" w:rsidP="005755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0.275 ± 0.005</w:t>
            </w:r>
          </w:p>
        </w:tc>
      </w:tr>
      <w:tr w:rsidR="0057553A" w14:paraId="345470C1"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0BB" w14:textId="77777777" w:rsidR="0057553A" w:rsidRDefault="0057553A" w:rsidP="0057553A">
            <w:pPr>
              <w:rPr>
                <w:rFonts w:ascii="Calibri" w:eastAsia="Times New Roman" w:hAnsi="Calibri" w:cs="Calibri"/>
                <w:color w:val="000000"/>
                <w:sz w:val="20"/>
                <w:szCs w:val="20"/>
                <w:lang w:eastAsia="en-GB"/>
              </w:rPr>
            </w:pPr>
          </w:p>
        </w:tc>
        <w:tc>
          <w:tcPr>
            <w:tcW w:w="2160" w:type="dxa"/>
            <w:noWrap/>
            <w:vAlign w:val="bottom"/>
            <w:hideMark/>
          </w:tcPr>
          <w:p w14:paraId="345470BC" w14:textId="60A5BD47" w:rsidR="0057553A" w:rsidRPr="007925D3" w:rsidRDefault="0057553A" w:rsidP="005755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Linear SVM (Heuristic C)</w:t>
            </w:r>
          </w:p>
        </w:tc>
        <w:tc>
          <w:tcPr>
            <w:tcW w:w="1580" w:type="dxa"/>
            <w:noWrap/>
            <w:vAlign w:val="bottom"/>
            <w:hideMark/>
          </w:tcPr>
          <w:p w14:paraId="345470BD" w14:textId="35D6AD9F" w:rsidR="0057553A" w:rsidRPr="007925D3" w:rsidRDefault="0057553A" w:rsidP="005755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0.581 ± 0.007</w:t>
            </w:r>
          </w:p>
        </w:tc>
        <w:tc>
          <w:tcPr>
            <w:tcW w:w="1397" w:type="dxa"/>
            <w:noWrap/>
            <w:vAlign w:val="bottom"/>
            <w:hideMark/>
          </w:tcPr>
          <w:p w14:paraId="345470BE" w14:textId="3DD365FB" w:rsidR="0057553A" w:rsidRPr="007925D3" w:rsidRDefault="0057553A" w:rsidP="005755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0.514 ± 0.003</w:t>
            </w:r>
          </w:p>
        </w:tc>
        <w:tc>
          <w:tcPr>
            <w:tcW w:w="1418" w:type="dxa"/>
            <w:noWrap/>
            <w:vAlign w:val="bottom"/>
            <w:hideMark/>
          </w:tcPr>
          <w:p w14:paraId="345470BF" w14:textId="72FCAFD0" w:rsidR="0057553A" w:rsidRPr="007925D3" w:rsidRDefault="0057553A" w:rsidP="005755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0.1 ± 0.01</w:t>
            </w:r>
          </w:p>
        </w:tc>
        <w:tc>
          <w:tcPr>
            <w:tcW w:w="1353" w:type="dxa"/>
            <w:tcBorders>
              <w:right w:val="single" w:sz="8" w:space="0" w:color="auto"/>
            </w:tcBorders>
            <w:noWrap/>
            <w:vAlign w:val="bottom"/>
            <w:hideMark/>
          </w:tcPr>
          <w:p w14:paraId="345470C0" w14:textId="6D478CEF" w:rsidR="0057553A" w:rsidRPr="007925D3" w:rsidRDefault="0057553A" w:rsidP="005755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0.295 ± 0.01</w:t>
            </w:r>
          </w:p>
        </w:tc>
      </w:tr>
      <w:tr w:rsidR="0057553A" w14:paraId="345470C8"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0C2" w14:textId="77777777" w:rsidR="0057553A" w:rsidRDefault="0057553A" w:rsidP="0057553A">
            <w:pPr>
              <w:rPr>
                <w:rFonts w:ascii="Calibri" w:eastAsia="Times New Roman" w:hAnsi="Calibri" w:cs="Calibri"/>
                <w:color w:val="000000"/>
                <w:sz w:val="20"/>
                <w:szCs w:val="20"/>
                <w:lang w:eastAsia="en-GB"/>
              </w:rPr>
            </w:pPr>
          </w:p>
        </w:tc>
        <w:tc>
          <w:tcPr>
            <w:tcW w:w="2160" w:type="dxa"/>
            <w:noWrap/>
            <w:vAlign w:val="bottom"/>
            <w:hideMark/>
          </w:tcPr>
          <w:p w14:paraId="345470C3" w14:textId="4B143CD9" w:rsidR="0057553A" w:rsidRPr="007925D3" w:rsidRDefault="0057553A" w:rsidP="005755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en-GB"/>
              </w:rPr>
            </w:pPr>
            <w:r>
              <w:rPr>
                <w:rFonts w:ascii="Calibri" w:hAnsi="Calibri" w:cs="Calibri"/>
                <w:color w:val="000000"/>
                <w:sz w:val="18"/>
                <w:szCs w:val="18"/>
              </w:rPr>
              <w:t>Logit (Heuristic C)</w:t>
            </w:r>
          </w:p>
        </w:tc>
        <w:tc>
          <w:tcPr>
            <w:tcW w:w="1580" w:type="dxa"/>
            <w:noWrap/>
            <w:vAlign w:val="bottom"/>
            <w:hideMark/>
          </w:tcPr>
          <w:p w14:paraId="345470C4" w14:textId="5F34C99A" w:rsidR="0057553A" w:rsidRPr="003F4EDC" w:rsidRDefault="0057553A" w:rsidP="005755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b/>
                <w:bCs/>
                <w:color w:val="000000"/>
                <w:sz w:val="18"/>
                <w:szCs w:val="18"/>
              </w:rPr>
              <w:t>0.593 ± 0.009</w:t>
            </w:r>
          </w:p>
        </w:tc>
        <w:tc>
          <w:tcPr>
            <w:tcW w:w="1397" w:type="dxa"/>
            <w:noWrap/>
            <w:vAlign w:val="bottom"/>
            <w:hideMark/>
          </w:tcPr>
          <w:p w14:paraId="345470C5" w14:textId="7D9B8AE9" w:rsidR="0057553A" w:rsidRPr="007925D3" w:rsidRDefault="0057553A" w:rsidP="005755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0.501 ± 0.001</w:t>
            </w:r>
          </w:p>
        </w:tc>
        <w:tc>
          <w:tcPr>
            <w:tcW w:w="1418" w:type="dxa"/>
            <w:noWrap/>
            <w:vAlign w:val="bottom"/>
            <w:hideMark/>
          </w:tcPr>
          <w:p w14:paraId="345470C6" w14:textId="01A63A58" w:rsidR="0057553A" w:rsidRPr="007925D3" w:rsidRDefault="0057553A" w:rsidP="005755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0.008 ± 0.003</w:t>
            </w:r>
          </w:p>
        </w:tc>
        <w:tc>
          <w:tcPr>
            <w:tcW w:w="1353" w:type="dxa"/>
            <w:tcBorders>
              <w:right w:val="single" w:sz="8" w:space="0" w:color="auto"/>
            </w:tcBorders>
            <w:noWrap/>
            <w:vAlign w:val="bottom"/>
            <w:hideMark/>
          </w:tcPr>
          <w:p w14:paraId="345470C7" w14:textId="1356A191" w:rsidR="0057553A" w:rsidRPr="00342EC1" w:rsidRDefault="0057553A" w:rsidP="005755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b/>
                <w:bCs/>
                <w:color w:val="000000"/>
                <w:sz w:val="18"/>
                <w:szCs w:val="18"/>
              </w:rPr>
              <w:t>0.305 ± 0.011</w:t>
            </w:r>
          </w:p>
        </w:tc>
      </w:tr>
      <w:tr w:rsidR="0057553A" w14:paraId="345470CF"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bottom w:val="single" w:sz="8" w:space="0" w:color="auto"/>
            </w:tcBorders>
            <w:noWrap/>
            <w:hideMark/>
          </w:tcPr>
          <w:p w14:paraId="345470C9" w14:textId="77777777" w:rsidR="0057553A" w:rsidRDefault="0057553A" w:rsidP="0057553A">
            <w:pPr>
              <w:rPr>
                <w:rFonts w:ascii="Calibri" w:eastAsia="Times New Roman" w:hAnsi="Calibri" w:cs="Calibri"/>
                <w:color w:val="000000"/>
                <w:sz w:val="20"/>
                <w:szCs w:val="20"/>
                <w:lang w:eastAsia="en-GB"/>
              </w:rPr>
            </w:pPr>
          </w:p>
        </w:tc>
        <w:tc>
          <w:tcPr>
            <w:tcW w:w="2160" w:type="dxa"/>
            <w:tcBorders>
              <w:bottom w:val="single" w:sz="8" w:space="0" w:color="auto"/>
            </w:tcBorders>
            <w:noWrap/>
            <w:vAlign w:val="bottom"/>
            <w:hideMark/>
          </w:tcPr>
          <w:p w14:paraId="345470CA" w14:textId="585F2B18" w:rsidR="0057553A" w:rsidRPr="007925D3" w:rsidRDefault="0057553A" w:rsidP="005755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Stacked</w:t>
            </w:r>
          </w:p>
        </w:tc>
        <w:tc>
          <w:tcPr>
            <w:tcW w:w="1580" w:type="dxa"/>
            <w:tcBorders>
              <w:bottom w:val="single" w:sz="8" w:space="0" w:color="auto"/>
            </w:tcBorders>
            <w:noWrap/>
            <w:vAlign w:val="bottom"/>
            <w:hideMark/>
          </w:tcPr>
          <w:p w14:paraId="345470CB" w14:textId="1D1D5A00" w:rsidR="0057553A" w:rsidRPr="007925D3" w:rsidRDefault="0057553A" w:rsidP="005755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0.511 ± 0.004</w:t>
            </w:r>
          </w:p>
        </w:tc>
        <w:tc>
          <w:tcPr>
            <w:tcW w:w="1397" w:type="dxa"/>
            <w:tcBorders>
              <w:bottom w:val="single" w:sz="8" w:space="0" w:color="auto"/>
            </w:tcBorders>
            <w:noWrap/>
            <w:vAlign w:val="bottom"/>
            <w:hideMark/>
          </w:tcPr>
          <w:p w14:paraId="345470CC" w14:textId="01C86898" w:rsidR="0057553A" w:rsidRPr="007925D3" w:rsidRDefault="0057553A" w:rsidP="005755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 ± 0.0</w:t>
            </w:r>
          </w:p>
        </w:tc>
        <w:tc>
          <w:tcPr>
            <w:tcW w:w="1418" w:type="dxa"/>
            <w:tcBorders>
              <w:bottom w:val="single" w:sz="8" w:space="0" w:color="auto"/>
            </w:tcBorders>
            <w:noWrap/>
            <w:vAlign w:val="bottom"/>
            <w:hideMark/>
          </w:tcPr>
          <w:p w14:paraId="345470CD" w14:textId="30A9DCEC" w:rsidR="0057553A" w:rsidRPr="007925D3" w:rsidRDefault="0057553A" w:rsidP="005755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0.002 ± 0.003</w:t>
            </w:r>
          </w:p>
        </w:tc>
        <w:tc>
          <w:tcPr>
            <w:tcW w:w="1353" w:type="dxa"/>
            <w:tcBorders>
              <w:bottom w:val="single" w:sz="8" w:space="0" w:color="auto"/>
              <w:right w:val="single" w:sz="8" w:space="0" w:color="auto"/>
            </w:tcBorders>
            <w:noWrap/>
            <w:vAlign w:val="bottom"/>
            <w:hideMark/>
          </w:tcPr>
          <w:p w14:paraId="345470CE" w14:textId="638945BC" w:rsidR="0057553A" w:rsidRPr="007925D3" w:rsidRDefault="0057553A" w:rsidP="005755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0.24 ± 0.004</w:t>
            </w:r>
          </w:p>
        </w:tc>
      </w:tr>
      <w:tr w:rsidR="006C0CE0" w14:paraId="345470D7"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8" w:space="0" w:color="auto"/>
              <w:left w:val="single" w:sz="8" w:space="0" w:color="auto"/>
            </w:tcBorders>
            <w:noWrap/>
            <w:hideMark/>
          </w:tcPr>
          <w:p w14:paraId="345470D0" w14:textId="77777777" w:rsidR="006C0CE0" w:rsidRDefault="006C0CE0" w:rsidP="006C0CE0">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Morning/</w:t>
            </w:r>
          </w:p>
          <w:p w14:paraId="345470D1" w14:textId="77777777" w:rsidR="006C0CE0" w:rsidRDefault="006C0CE0" w:rsidP="006C0CE0">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Evening chronotype</w:t>
            </w:r>
          </w:p>
        </w:tc>
        <w:tc>
          <w:tcPr>
            <w:tcW w:w="2160" w:type="dxa"/>
            <w:tcBorders>
              <w:top w:val="single" w:sz="8" w:space="0" w:color="auto"/>
            </w:tcBorders>
            <w:noWrap/>
            <w:vAlign w:val="bottom"/>
            <w:hideMark/>
          </w:tcPr>
          <w:p w14:paraId="345470D2" w14:textId="27CC319A" w:rsidR="006C0CE0" w:rsidRPr="007925D3" w:rsidRDefault="006C0CE0" w:rsidP="006C0C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Extra Trees</w:t>
            </w:r>
          </w:p>
        </w:tc>
        <w:tc>
          <w:tcPr>
            <w:tcW w:w="1580" w:type="dxa"/>
            <w:tcBorders>
              <w:top w:val="single" w:sz="8" w:space="0" w:color="auto"/>
            </w:tcBorders>
            <w:noWrap/>
            <w:vAlign w:val="bottom"/>
            <w:hideMark/>
          </w:tcPr>
          <w:p w14:paraId="345470D3" w14:textId="1BA03A89" w:rsidR="006C0CE0" w:rsidRPr="007925D3" w:rsidRDefault="006C0CE0" w:rsidP="006C0C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0.539 ± 0.021</w:t>
            </w:r>
          </w:p>
        </w:tc>
        <w:tc>
          <w:tcPr>
            <w:tcW w:w="1397" w:type="dxa"/>
            <w:tcBorders>
              <w:top w:val="single" w:sz="8" w:space="0" w:color="auto"/>
            </w:tcBorders>
            <w:noWrap/>
            <w:vAlign w:val="bottom"/>
            <w:hideMark/>
          </w:tcPr>
          <w:p w14:paraId="345470D4" w14:textId="28FCDF5E" w:rsidR="006C0CE0" w:rsidRPr="007925D3" w:rsidRDefault="006C0CE0" w:rsidP="006C0C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 ± 0.002</w:t>
            </w:r>
          </w:p>
        </w:tc>
        <w:tc>
          <w:tcPr>
            <w:tcW w:w="1418" w:type="dxa"/>
            <w:tcBorders>
              <w:top w:val="single" w:sz="8" w:space="0" w:color="auto"/>
            </w:tcBorders>
            <w:noWrap/>
            <w:vAlign w:val="bottom"/>
            <w:hideMark/>
          </w:tcPr>
          <w:p w14:paraId="345470D5" w14:textId="312B4209" w:rsidR="006C0CE0" w:rsidRPr="007925D3" w:rsidRDefault="006C0CE0" w:rsidP="006C0C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0.004 ± 0.005</w:t>
            </w:r>
          </w:p>
        </w:tc>
        <w:tc>
          <w:tcPr>
            <w:tcW w:w="1353" w:type="dxa"/>
            <w:tcBorders>
              <w:top w:val="single" w:sz="8" w:space="0" w:color="auto"/>
              <w:right w:val="single" w:sz="8" w:space="0" w:color="auto"/>
            </w:tcBorders>
            <w:noWrap/>
            <w:vAlign w:val="bottom"/>
            <w:hideMark/>
          </w:tcPr>
          <w:p w14:paraId="345470D6" w14:textId="514EB5EF" w:rsidR="006C0CE0" w:rsidRPr="007925D3" w:rsidRDefault="006C0CE0" w:rsidP="006C0C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0.287 ± 0.016</w:t>
            </w:r>
          </w:p>
        </w:tc>
      </w:tr>
      <w:tr w:rsidR="006C0CE0" w14:paraId="345470DE"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0D8" w14:textId="77777777" w:rsidR="006C0CE0" w:rsidRDefault="006C0CE0" w:rsidP="006C0CE0">
            <w:pPr>
              <w:rPr>
                <w:rFonts w:ascii="Calibri" w:eastAsia="Times New Roman" w:hAnsi="Calibri" w:cs="Calibri"/>
                <w:color w:val="000000"/>
                <w:sz w:val="20"/>
                <w:szCs w:val="20"/>
                <w:lang w:eastAsia="en-GB"/>
              </w:rPr>
            </w:pPr>
          </w:p>
        </w:tc>
        <w:tc>
          <w:tcPr>
            <w:tcW w:w="2160" w:type="dxa"/>
            <w:noWrap/>
            <w:vAlign w:val="bottom"/>
            <w:hideMark/>
          </w:tcPr>
          <w:p w14:paraId="345470D9" w14:textId="768E46A7" w:rsidR="006C0CE0" w:rsidRPr="007925D3" w:rsidRDefault="006C0CE0" w:rsidP="006C0C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Linear SVM</w:t>
            </w:r>
          </w:p>
        </w:tc>
        <w:tc>
          <w:tcPr>
            <w:tcW w:w="1580" w:type="dxa"/>
            <w:noWrap/>
            <w:vAlign w:val="bottom"/>
            <w:hideMark/>
          </w:tcPr>
          <w:p w14:paraId="345470DA" w14:textId="318035D0" w:rsidR="006C0CE0" w:rsidRPr="007925D3" w:rsidRDefault="006C0CE0" w:rsidP="006C0C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0.557 ± 0.025</w:t>
            </w:r>
          </w:p>
        </w:tc>
        <w:tc>
          <w:tcPr>
            <w:tcW w:w="1397" w:type="dxa"/>
            <w:noWrap/>
            <w:vAlign w:val="bottom"/>
            <w:hideMark/>
          </w:tcPr>
          <w:p w14:paraId="345470DB" w14:textId="0F6C9415" w:rsidR="006C0CE0" w:rsidRPr="00342EC1" w:rsidRDefault="006C0CE0" w:rsidP="006C0C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b/>
                <w:bCs/>
                <w:color w:val="000000"/>
                <w:sz w:val="18"/>
                <w:szCs w:val="18"/>
              </w:rPr>
              <w:t>0.529 ± 0.017</w:t>
            </w:r>
          </w:p>
        </w:tc>
        <w:tc>
          <w:tcPr>
            <w:tcW w:w="1418" w:type="dxa"/>
            <w:noWrap/>
            <w:vAlign w:val="bottom"/>
            <w:hideMark/>
          </w:tcPr>
          <w:p w14:paraId="345470DC" w14:textId="79E3799E" w:rsidR="006C0CE0" w:rsidRPr="007925D3" w:rsidRDefault="006C0CE0" w:rsidP="006C0C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0.262 ± 0.022</w:t>
            </w:r>
          </w:p>
        </w:tc>
        <w:tc>
          <w:tcPr>
            <w:tcW w:w="1353" w:type="dxa"/>
            <w:tcBorders>
              <w:right w:val="single" w:sz="8" w:space="0" w:color="auto"/>
            </w:tcBorders>
            <w:noWrap/>
            <w:vAlign w:val="bottom"/>
            <w:hideMark/>
          </w:tcPr>
          <w:p w14:paraId="345470DD" w14:textId="536D0731" w:rsidR="006C0CE0" w:rsidRPr="007925D3" w:rsidRDefault="006C0CE0" w:rsidP="006C0C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0.299 ± 0.022</w:t>
            </w:r>
          </w:p>
        </w:tc>
      </w:tr>
      <w:tr w:rsidR="006C0CE0" w14:paraId="345470E5"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0DF" w14:textId="77777777" w:rsidR="006C0CE0" w:rsidRDefault="006C0CE0" w:rsidP="006C0CE0">
            <w:pPr>
              <w:rPr>
                <w:rFonts w:ascii="Calibri" w:eastAsia="Times New Roman" w:hAnsi="Calibri" w:cs="Calibri"/>
                <w:color w:val="000000"/>
                <w:sz w:val="20"/>
                <w:szCs w:val="20"/>
                <w:lang w:eastAsia="en-GB"/>
              </w:rPr>
            </w:pPr>
          </w:p>
        </w:tc>
        <w:tc>
          <w:tcPr>
            <w:tcW w:w="2160" w:type="dxa"/>
            <w:noWrap/>
            <w:vAlign w:val="bottom"/>
            <w:hideMark/>
          </w:tcPr>
          <w:p w14:paraId="345470E0" w14:textId="27424EB6" w:rsidR="006C0CE0" w:rsidRPr="007925D3" w:rsidRDefault="006C0CE0" w:rsidP="006C0C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Random Forest</w:t>
            </w:r>
          </w:p>
        </w:tc>
        <w:tc>
          <w:tcPr>
            <w:tcW w:w="1580" w:type="dxa"/>
            <w:noWrap/>
            <w:vAlign w:val="bottom"/>
            <w:hideMark/>
          </w:tcPr>
          <w:p w14:paraId="345470E1" w14:textId="2AD3F6BD" w:rsidR="006C0CE0" w:rsidRPr="007925D3" w:rsidRDefault="006C0CE0" w:rsidP="006C0C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0.538 ± 0.019</w:t>
            </w:r>
          </w:p>
        </w:tc>
        <w:tc>
          <w:tcPr>
            <w:tcW w:w="1397" w:type="dxa"/>
            <w:noWrap/>
            <w:vAlign w:val="bottom"/>
            <w:hideMark/>
          </w:tcPr>
          <w:p w14:paraId="345470E2" w14:textId="3C76445F" w:rsidR="006C0CE0" w:rsidRPr="007925D3" w:rsidRDefault="006C0CE0" w:rsidP="006C0C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0.501 ± 0.002</w:t>
            </w:r>
          </w:p>
        </w:tc>
        <w:tc>
          <w:tcPr>
            <w:tcW w:w="1418" w:type="dxa"/>
            <w:noWrap/>
            <w:vAlign w:val="bottom"/>
            <w:hideMark/>
          </w:tcPr>
          <w:p w14:paraId="345470E3" w14:textId="7D339CA6" w:rsidR="006C0CE0" w:rsidRPr="007925D3" w:rsidRDefault="006C0CE0" w:rsidP="006C0C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0.01 ± 0.009</w:t>
            </w:r>
          </w:p>
        </w:tc>
        <w:tc>
          <w:tcPr>
            <w:tcW w:w="1353" w:type="dxa"/>
            <w:tcBorders>
              <w:right w:val="single" w:sz="8" w:space="0" w:color="auto"/>
            </w:tcBorders>
            <w:noWrap/>
            <w:vAlign w:val="bottom"/>
            <w:hideMark/>
          </w:tcPr>
          <w:p w14:paraId="345470E4" w14:textId="63F0BC18" w:rsidR="006C0CE0" w:rsidRPr="007925D3" w:rsidRDefault="006C0CE0" w:rsidP="006C0C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0.282 ± 0.014</w:t>
            </w:r>
          </w:p>
        </w:tc>
      </w:tr>
      <w:tr w:rsidR="006C0CE0" w14:paraId="345470EC"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0E6" w14:textId="77777777" w:rsidR="006C0CE0" w:rsidRDefault="006C0CE0" w:rsidP="006C0CE0">
            <w:pPr>
              <w:rPr>
                <w:rFonts w:ascii="Calibri" w:eastAsia="Times New Roman" w:hAnsi="Calibri" w:cs="Calibri"/>
                <w:color w:val="000000"/>
                <w:sz w:val="20"/>
                <w:szCs w:val="20"/>
                <w:lang w:eastAsia="en-GB"/>
              </w:rPr>
            </w:pPr>
          </w:p>
        </w:tc>
        <w:tc>
          <w:tcPr>
            <w:tcW w:w="2160" w:type="dxa"/>
            <w:noWrap/>
            <w:vAlign w:val="bottom"/>
            <w:hideMark/>
          </w:tcPr>
          <w:p w14:paraId="345470E7" w14:textId="2151B815" w:rsidR="006C0CE0" w:rsidRPr="007925D3" w:rsidRDefault="006C0CE0" w:rsidP="006C0C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SVM (RBF Kernel)</w:t>
            </w:r>
          </w:p>
        </w:tc>
        <w:tc>
          <w:tcPr>
            <w:tcW w:w="1580" w:type="dxa"/>
            <w:noWrap/>
            <w:vAlign w:val="bottom"/>
            <w:hideMark/>
          </w:tcPr>
          <w:p w14:paraId="345470E8" w14:textId="59DF8E36" w:rsidR="006C0CE0" w:rsidRPr="007925D3" w:rsidRDefault="006C0CE0" w:rsidP="006C0C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0.54 ± 0.018</w:t>
            </w:r>
          </w:p>
        </w:tc>
        <w:tc>
          <w:tcPr>
            <w:tcW w:w="1397" w:type="dxa"/>
            <w:noWrap/>
            <w:vAlign w:val="bottom"/>
            <w:hideMark/>
          </w:tcPr>
          <w:p w14:paraId="345470E9" w14:textId="1EFE6119" w:rsidR="006C0CE0" w:rsidRPr="007925D3" w:rsidRDefault="006C0CE0" w:rsidP="006C0C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0.521 ± 0.016</w:t>
            </w:r>
          </w:p>
        </w:tc>
        <w:tc>
          <w:tcPr>
            <w:tcW w:w="1418" w:type="dxa"/>
            <w:noWrap/>
            <w:vAlign w:val="bottom"/>
            <w:hideMark/>
          </w:tcPr>
          <w:p w14:paraId="345470EA" w14:textId="637B9153" w:rsidR="006C0CE0" w:rsidRPr="00342EC1" w:rsidRDefault="006C0CE0" w:rsidP="006C0C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b/>
                <w:bCs/>
                <w:color w:val="000000"/>
                <w:sz w:val="18"/>
                <w:szCs w:val="18"/>
              </w:rPr>
              <w:t>0.268 ± 0.045</w:t>
            </w:r>
          </w:p>
        </w:tc>
        <w:tc>
          <w:tcPr>
            <w:tcW w:w="1353" w:type="dxa"/>
            <w:tcBorders>
              <w:right w:val="single" w:sz="8" w:space="0" w:color="auto"/>
            </w:tcBorders>
            <w:noWrap/>
            <w:vAlign w:val="bottom"/>
            <w:hideMark/>
          </w:tcPr>
          <w:p w14:paraId="345470EB" w14:textId="3E8B836C" w:rsidR="006C0CE0" w:rsidRPr="007925D3" w:rsidRDefault="006C0CE0" w:rsidP="006C0C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0.284 ± 0.016</w:t>
            </w:r>
          </w:p>
        </w:tc>
      </w:tr>
      <w:tr w:rsidR="006C0CE0" w14:paraId="345470F3"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0ED" w14:textId="77777777" w:rsidR="006C0CE0" w:rsidRDefault="006C0CE0" w:rsidP="006C0CE0">
            <w:pPr>
              <w:rPr>
                <w:rFonts w:ascii="Calibri" w:eastAsia="Times New Roman" w:hAnsi="Calibri" w:cs="Calibri"/>
                <w:color w:val="000000"/>
                <w:sz w:val="20"/>
                <w:szCs w:val="20"/>
                <w:lang w:eastAsia="en-GB"/>
              </w:rPr>
            </w:pPr>
          </w:p>
        </w:tc>
        <w:tc>
          <w:tcPr>
            <w:tcW w:w="2160" w:type="dxa"/>
            <w:noWrap/>
            <w:vAlign w:val="bottom"/>
            <w:hideMark/>
          </w:tcPr>
          <w:p w14:paraId="345470EE" w14:textId="7FE9DE27" w:rsidR="006C0CE0" w:rsidRPr="007925D3" w:rsidRDefault="006C0CE0" w:rsidP="006C0C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Linear SVM (Heuristic C)</w:t>
            </w:r>
          </w:p>
        </w:tc>
        <w:tc>
          <w:tcPr>
            <w:tcW w:w="1580" w:type="dxa"/>
            <w:noWrap/>
            <w:vAlign w:val="bottom"/>
            <w:hideMark/>
          </w:tcPr>
          <w:p w14:paraId="345470EF" w14:textId="1A8F1D75" w:rsidR="006C0CE0" w:rsidRPr="007925D3" w:rsidRDefault="006C0CE0" w:rsidP="006C0C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0.549 ± 0.019</w:t>
            </w:r>
          </w:p>
        </w:tc>
        <w:tc>
          <w:tcPr>
            <w:tcW w:w="1397" w:type="dxa"/>
            <w:noWrap/>
            <w:vAlign w:val="bottom"/>
            <w:hideMark/>
          </w:tcPr>
          <w:p w14:paraId="345470F0" w14:textId="1B93765F" w:rsidR="006C0CE0" w:rsidRPr="007925D3" w:rsidRDefault="006C0CE0" w:rsidP="006C0C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0.511 ± 0.007</w:t>
            </w:r>
          </w:p>
        </w:tc>
        <w:tc>
          <w:tcPr>
            <w:tcW w:w="1418" w:type="dxa"/>
            <w:noWrap/>
            <w:vAlign w:val="bottom"/>
            <w:hideMark/>
          </w:tcPr>
          <w:p w14:paraId="345470F1" w14:textId="028EF242" w:rsidR="006C0CE0" w:rsidRPr="007925D3" w:rsidRDefault="006C0CE0" w:rsidP="006C0C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0.112 ± 0.023</w:t>
            </w:r>
          </w:p>
        </w:tc>
        <w:tc>
          <w:tcPr>
            <w:tcW w:w="1353" w:type="dxa"/>
            <w:tcBorders>
              <w:right w:val="single" w:sz="8" w:space="0" w:color="auto"/>
            </w:tcBorders>
            <w:noWrap/>
            <w:vAlign w:val="bottom"/>
            <w:hideMark/>
          </w:tcPr>
          <w:p w14:paraId="345470F2" w14:textId="65F3A430" w:rsidR="006C0CE0" w:rsidRPr="007925D3" w:rsidRDefault="006C0CE0" w:rsidP="006C0C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0.292 ± 0.015</w:t>
            </w:r>
          </w:p>
        </w:tc>
      </w:tr>
      <w:tr w:rsidR="006C0CE0" w14:paraId="345470FA"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0F4" w14:textId="77777777" w:rsidR="006C0CE0" w:rsidRDefault="006C0CE0" w:rsidP="006C0CE0">
            <w:pPr>
              <w:rPr>
                <w:rFonts w:ascii="Calibri" w:eastAsia="Times New Roman" w:hAnsi="Calibri" w:cs="Calibri"/>
                <w:color w:val="000000"/>
                <w:sz w:val="20"/>
                <w:szCs w:val="20"/>
                <w:lang w:eastAsia="en-GB"/>
              </w:rPr>
            </w:pPr>
          </w:p>
        </w:tc>
        <w:tc>
          <w:tcPr>
            <w:tcW w:w="2160" w:type="dxa"/>
            <w:noWrap/>
            <w:vAlign w:val="bottom"/>
            <w:hideMark/>
          </w:tcPr>
          <w:p w14:paraId="345470F5" w14:textId="1E5A9BFB" w:rsidR="006C0CE0" w:rsidRPr="007925D3" w:rsidRDefault="006C0CE0" w:rsidP="006C0C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en-GB"/>
              </w:rPr>
            </w:pPr>
            <w:r w:rsidRPr="007925D3">
              <w:rPr>
                <w:rFonts w:ascii="Calibri" w:hAnsi="Calibri" w:cs="Calibri"/>
                <w:color w:val="000000"/>
                <w:sz w:val="18"/>
                <w:szCs w:val="18"/>
              </w:rPr>
              <w:t>Logit (Heuristic C)</w:t>
            </w:r>
          </w:p>
        </w:tc>
        <w:tc>
          <w:tcPr>
            <w:tcW w:w="1580" w:type="dxa"/>
            <w:noWrap/>
            <w:vAlign w:val="bottom"/>
            <w:hideMark/>
          </w:tcPr>
          <w:p w14:paraId="345470F6" w14:textId="36833462" w:rsidR="006C0CE0" w:rsidRPr="00342EC1" w:rsidRDefault="006C0CE0" w:rsidP="006C0C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b/>
                <w:bCs/>
                <w:color w:val="000000"/>
                <w:sz w:val="18"/>
                <w:szCs w:val="18"/>
              </w:rPr>
              <w:t>0.572 ± 0.017</w:t>
            </w:r>
          </w:p>
        </w:tc>
        <w:tc>
          <w:tcPr>
            <w:tcW w:w="1397" w:type="dxa"/>
            <w:noWrap/>
            <w:vAlign w:val="bottom"/>
            <w:hideMark/>
          </w:tcPr>
          <w:p w14:paraId="345470F7" w14:textId="00F63890" w:rsidR="006C0CE0" w:rsidRPr="007925D3" w:rsidRDefault="006C0CE0" w:rsidP="006C0C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0.5 ± 0.0</w:t>
            </w:r>
          </w:p>
        </w:tc>
        <w:tc>
          <w:tcPr>
            <w:tcW w:w="1418" w:type="dxa"/>
            <w:noWrap/>
            <w:vAlign w:val="bottom"/>
            <w:hideMark/>
          </w:tcPr>
          <w:p w14:paraId="345470F8" w14:textId="5DF278A2" w:rsidR="006C0CE0" w:rsidRPr="007925D3" w:rsidRDefault="006C0CE0" w:rsidP="006C0C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0.0 ± 0.0</w:t>
            </w:r>
          </w:p>
        </w:tc>
        <w:tc>
          <w:tcPr>
            <w:tcW w:w="1353" w:type="dxa"/>
            <w:tcBorders>
              <w:right w:val="single" w:sz="8" w:space="0" w:color="auto"/>
            </w:tcBorders>
            <w:noWrap/>
            <w:vAlign w:val="bottom"/>
            <w:hideMark/>
          </w:tcPr>
          <w:p w14:paraId="345470F9" w14:textId="48F8C1F5" w:rsidR="006C0CE0" w:rsidRPr="00342EC1" w:rsidRDefault="006C0CE0" w:rsidP="006C0C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b/>
                <w:bCs/>
                <w:color w:val="000000"/>
                <w:sz w:val="18"/>
                <w:szCs w:val="18"/>
              </w:rPr>
              <w:t>0.308 ± 0.014</w:t>
            </w:r>
          </w:p>
        </w:tc>
      </w:tr>
      <w:tr w:rsidR="006C0CE0" w14:paraId="34547101"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bottom w:val="single" w:sz="8" w:space="0" w:color="auto"/>
            </w:tcBorders>
            <w:noWrap/>
            <w:hideMark/>
          </w:tcPr>
          <w:p w14:paraId="345470FB" w14:textId="77777777" w:rsidR="006C0CE0" w:rsidRDefault="006C0CE0" w:rsidP="006C0CE0">
            <w:pPr>
              <w:rPr>
                <w:rFonts w:ascii="Calibri" w:eastAsia="Times New Roman" w:hAnsi="Calibri" w:cs="Calibri"/>
                <w:color w:val="000000"/>
                <w:sz w:val="20"/>
                <w:szCs w:val="20"/>
                <w:lang w:eastAsia="en-GB"/>
              </w:rPr>
            </w:pPr>
          </w:p>
        </w:tc>
        <w:tc>
          <w:tcPr>
            <w:tcW w:w="2160" w:type="dxa"/>
            <w:tcBorders>
              <w:bottom w:val="single" w:sz="8" w:space="0" w:color="auto"/>
            </w:tcBorders>
            <w:noWrap/>
            <w:vAlign w:val="bottom"/>
            <w:hideMark/>
          </w:tcPr>
          <w:p w14:paraId="345470FC" w14:textId="421BFEA9" w:rsidR="006C0CE0" w:rsidRPr="007925D3" w:rsidRDefault="006C0CE0" w:rsidP="006C0C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Stacked</w:t>
            </w:r>
          </w:p>
        </w:tc>
        <w:tc>
          <w:tcPr>
            <w:tcW w:w="1580" w:type="dxa"/>
            <w:tcBorders>
              <w:bottom w:val="single" w:sz="8" w:space="0" w:color="auto"/>
            </w:tcBorders>
            <w:noWrap/>
            <w:vAlign w:val="bottom"/>
            <w:hideMark/>
          </w:tcPr>
          <w:p w14:paraId="345470FD" w14:textId="4B016A9F" w:rsidR="006C0CE0" w:rsidRPr="007925D3" w:rsidRDefault="006C0CE0" w:rsidP="006C0C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0.512 ± 0.009</w:t>
            </w:r>
          </w:p>
        </w:tc>
        <w:tc>
          <w:tcPr>
            <w:tcW w:w="1397" w:type="dxa"/>
            <w:tcBorders>
              <w:bottom w:val="single" w:sz="8" w:space="0" w:color="auto"/>
            </w:tcBorders>
            <w:noWrap/>
            <w:vAlign w:val="bottom"/>
            <w:hideMark/>
          </w:tcPr>
          <w:p w14:paraId="345470FE" w14:textId="6C6C50AB" w:rsidR="006C0CE0" w:rsidRPr="007925D3" w:rsidRDefault="006C0CE0" w:rsidP="006C0C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 ± 0.0</w:t>
            </w:r>
          </w:p>
        </w:tc>
        <w:tc>
          <w:tcPr>
            <w:tcW w:w="1418" w:type="dxa"/>
            <w:tcBorders>
              <w:bottom w:val="single" w:sz="8" w:space="0" w:color="auto"/>
            </w:tcBorders>
            <w:noWrap/>
            <w:vAlign w:val="bottom"/>
            <w:hideMark/>
          </w:tcPr>
          <w:p w14:paraId="345470FF" w14:textId="7BCE33F7" w:rsidR="006C0CE0" w:rsidRPr="007925D3" w:rsidRDefault="006C0CE0" w:rsidP="006C0C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0.0 ± 0.001</w:t>
            </w:r>
          </w:p>
        </w:tc>
        <w:tc>
          <w:tcPr>
            <w:tcW w:w="1353" w:type="dxa"/>
            <w:tcBorders>
              <w:bottom w:val="single" w:sz="8" w:space="0" w:color="auto"/>
              <w:right w:val="single" w:sz="8" w:space="0" w:color="auto"/>
            </w:tcBorders>
            <w:noWrap/>
            <w:vAlign w:val="bottom"/>
            <w:hideMark/>
          </w:tcPr>
          <w:p w14:paraId="34547100" w14:textId="65B6EBDE" w:rsidR="006C0CE0" w:rsidRPr="007925D3" w:rsidRDefault="006C0CE0" w:rsidP="006C0C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0.26 ± 0.006</w:t>
            </w:r>
          </w:p>
        </w:tc>
      </w:tr>
      <w:tr w:rsidR="007925D3" w14:paraId="34547108"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8" w:space="0" w:color="auto"/>
              <w:left w:val="single" w:sz="8" w:space="0" w:color="auto"/>
            </w:tcBorders>
            <w:noWrap/>
            <w:hideMark/>
          </w:tcPr>
          <w:p w14:paraId="34547102" w14:textId="020DFD55" w:rsidR="007925D3" w:rsidRDefault="003701DF" w:rsidP="007925D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Easiness g</w:t>
            </w:r>
            <w:r w:rsidR="007925D3">
              <w:rPr>
                <w:rFonts w:ascii="Calibri" w:eastAsia="Times New Roman" w:hAnsi="Calibri" w:cs="Calibri"/>
                <w:color w:val="000000"/>
                <w:sz w:val="20"/>
                <w:szCs w:val="20"/>
                <w:lang w:eastAsia="en-GB"/>
              </w:rPr>
              <w:t>etting up in the morning</w:t>
            </w:r>
          </w:p>
        </w:tc>
        <w:tc>
          <w:tcPr>
            <w:tcW w:w="2160" w:type="dxa"/>
            <w:tcBorders>
              <w:top w:val="single" w:sz="8" w:space="0" w:color="auto"/>
            </w:tcBorders>
            <w:noWrap/>
            <w:vAlign w:val="bottom"/>
            <w:hideMark/>
          </w:tcPr>
          <w:p w14:paraId="34547103" w14:textId="2E989513" w:rsidR="007925D3" w:rsidRPr="007925D3" w:rsidRDefault="007925D3" w:rsidP="007925D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Extra Trees</w:t>
            </w:r>
          </w:p>
        </w:tc>
        <w:tc>
          <w:tcPr>
            <w:tcW w:w="1580" w:type="dxa"/>
            <w:tcBorders>
              <w:top w:val="single" w:sz="8" w:space="0" w:color="auto"/>
            </w:tcBorders>
            <w:noWrap/>
            <w:vAlign w:val="bottom"/>
            <w:hideMark/>
          </w:tcPr>
          <w:p w14:paraId="34547104" w14:textId="2648A90C" w:rsidR="007925D3" w:rsidRPr="007925D3" w:rsidRDefault="007925D3" w:rsidP="007925D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sidRPr="007925D3">
              <w:rPr>
                <w:rFonts w:ascii="Calibri" w:hAnsi="Calibri" w:cs="Calibri"/>
                <w:color w:val="000000"/>
                <w:sz w:val="18"/>
                <w:szCs w:val="18"/>
              </w:rPr>
              <w:t>0.631 ± 0.02</w:t>
            </w:r>
          </w:p>
        </w:tc>
        <w:tc>
          <w:tcPr>
            <w:tcW w:w="1397" w:type="dxa"/>
            <w:tcBorders>
              <w:top w:val="single" w:sz="8" w:space="0" w:color="auto"/>
            </w:tcBorders>
            <w:noWrap/>
            <w:vAlign w:val="bottom"/>
            <w:hideMark/>
          </w:tcPr>
          <w:p w14:paraId="34547105" w14:textId="66A8B786" w:rsidR="007925D3" w:rsidRPr="007925D3" w:rsidRDefault="007925D3" w:rsidP="007925D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0.502 ± 0.002</w:t>
            </w:r>
          </w:p>
        </w:tc>
        <w:tc>
          <w:tcPr>
            <w:tcW w:w="1418" w:type="dxa"/>
            <w:tcBorders>
              <w:top w:val="single" w:sz="8" w:space="0" w:color="auto"/>
            </w:tcBorders>
            <w:noWrap/>
            <w:vAlign w:val="bottom"/>
            <w:hideMark/>
          </w:tcPr>
          <w:p w14:paraId="34547106" w14:textId="114AA7F3" w:rsidR="007925D3" w:rsidRPr="007925D3" w:rsidRDefault="007925D3" w:rsidP="007925D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0.011 ± 0.007</w:t>
            </w:r>
          </w:p>
        </w:tc>
        <w:tc>
          <w:tcPr>
            <w:tcW w:w="1353" w:type="dxa"/>
            <w:tcBorders>
              <w:top w:val="single" w:sz="8" w:space="0" w:color="auto"/>
              <w:right w:val="single" w:sz="8" w:space="0" w:color="auto"/>
            </w:tcBorders>
            <w:noWrap/>
            <w:vAlign w:val="bottom"/>
            <w:hideMark/>
          </w:tcPr>
          <w:p w14:paraId="34547107" w14:textId="11DB12E8" w:rsidR="007925D3" w:rsidRPr="007925D3" w:rsidRDefault="007925D3" w:rsidP="007925D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sidRPr="007925D3">
              <w:rPr>
                <w:rFonts w:ascii="Calibri" w:hAnsi="Calibri" w:cs="Calibri"/>
                <w:color w:val="000000"/>
                <w:sz w:val="18"/>
                <w:szCs w:val="18"/>
              </w:rPr>
              <w:t>0.36 ± 0.02</w:t>
            </w:r>
          </w:p>
        </w:tc>
      </w:tr>
      <w:tr w:rsidR="007925D3" w14:paraId="3454710F"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109" w14:textId="77777777" w:rsidR="007925D3" w:rsidRDefault="007925D3" w:rsidP="007925D3">
            <w:pPr>
              <w:rPr>
                <w:rFonts w:ascii="Calibri" w:eastAsia="Times New Roman" w:hAnsi="Calibri" w:cs="Calibri"/>
                <w:color w:val="000000"/>
                <w:sz w:val="20"/>
                <w:szCs w:val="20"/>
                <w:lang w:eastAsia="en-GB"/>
              </w:rPr>
            </w:pPr>
          </w:p>
        </w:tc>
        <w:tc>
          <w:tcPr>
            <w:tcW w:w="2160" w:type="dxa"/>
            <w:noWrap/>
            <w:vAlign w:val="bottom"/>
            <w:hideMark/>
          </w:tcPr>
          <w:p w14:paraId="3454710A" w14:textId="381DACF9" w:rsidR="007925D3" w:rsidRPr="007925D3" w:rsidRDefault="007925D3" w:rsidP="007925D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Linear SVM</w:t>
            </w:r>
          </w:p>
        </w:tc>
        <w:tc>
          <w:tcPr>
            <w:tcW w:w="1580" w:type="dxa"/>
            <w:noWrap/>
            <w:vAlign w:val="bottom"/>
            <w:hideMark/>
          </w:tcPr>
          <w:p w14:paraId="3454710B" w14:textId="3B28B405" w:rsidR="007925D3" w:rsidRPr="00342EC1" w:rsidRDefault="007925D3" w:rsidP="007925D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sidRPr="00342EC1">
              <w:rPr>
                <w:rFonts w:ascii="Calibri" w:hAnsi="Calibri" w:cs="Calibri"/>
                <w:b/>
                <w:bCs/>
                <w:color w:val="000000"/>
                <w:sz w:val="18"/>
                <w:szCs w:val="18"/>
              </w:rPr>
              <w:t>0.665 ± 0.018</w:t>
            </w:r>
          </w:p>
        </w:tc>
        <w:tc>
          <w:tcPr>
            <w:tcW w:w="1397" w:type="dxa"/>
            <w:noWrap/>
            <w:vAlign w:val="bottom"/>
            <w:hideMark/>
          </w:tcPr>
          <w:p w14:paraId="3454710C" w14:textId="4171D303" w:rsidR="007925D3" w:rsidRPr="00342EC1" w:rsidRDefault="007925D3" w:rsidP="007925D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sidRPr="00342EC1">
              <w:rPr>
                <w:rFonts w:ascii="Calibri" w:hAnsi="Calibri" w:cs="Calibri"/>
                <w:b/>
                <w:bCs/>
                <w:color w:val="000000"/>
                <w:sz w:val="18"/>
                <w:szCs w:val="18"/>
              </w:rPr>
              <w:t>0.588 ± 0.01</w:t>
            </w:r>
          </w:p>
        </w:tc>
        <w:tc>
          <w:tcPr>
            <w:tcW w:w="1418" w:type="dxa"/>
            <w:noWrap/>
            <w:vAlign w:val="bottom"/>
            <w:hideMark/>
          </w:tcPr>
          <w:p w14:paraId="3454710D" w14:textId="3F4D9053" w:rsidR="007925D3" w:rsidRPr="00342EC1" w:rsidRDefault="007925D3" w:rsidP="007925D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sidRPr="00342EC1">
              <w:rPr>
                <w:rFonts w:ascii="Calibri" w:hAnsi="Calibri" w:cs="Calibri"/>
                <w:b/>
                <w:bCs/>
                <w:color w:val="000000"/>
                <w:sz w:val="18"/>
                <w:szCs w:val="18"/>
              </w:rPr>
              <w:t>0.361 ± 0.018</w:t>
            </w:r>
          </w:p>
        </w:tc>
        <w:tc>
          <w:tcPr>
            <w:tcW w:w="1353" w:type="dxa"/>
            <w:tcBorders>
              <w:right w:val="single" w:sz="8" w:space="0" w:color="auto"/>
            </w:tcBorders>
            <w:noWrap/>
            <w:vAlign w:val="bottom"/>
            <w:hideMark/>
          </w:tcPr>
          <w:p w14:paraId="3454710E" w14:textId="1B1DFA92" w:rsidR="007925D3" w:rsidRPr="00342EC1" w:rsidRDefault="007925D3" w:rsidP="007925D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sidRPr="00342EC1">
              <w:rPr>
                <w:rFonts w:ascii="Calibri" w:hAnsi="Calibri" w:cs="Calibri"/>
                <w:b/>
                <w:bCs/>
                <w:color w:val="000000"/>
                <w:sz w:val="18"/>
                <w:szCs w:val="18"/>
              </w:rPr>
              <w:t>0.401 ± 0.018</w:t>
            </w:r>
          </w:p>
        </w:tc>
      </w:tr>
      <w:tr w:rsidR="007925D3" w14:paraId="34547116"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110" w14:textId="77777777" w:rsidR="007925D3" w:rsidRDefault="007925D3" w:rsidP="007925D3">
            <w:pPr>
              <w:rPr>
                <w:rFonts w:ascii="Calibri" w:eastAsia="Times New Roman" w:hAnsi="Calibri" w:cs="Calibri"/>
                <w:color w:val="000000"/>
                <w:sz w:val="20"/>
                <w:szCs w:val="20"/>
                <w:lang w:eastAsia="en-GB"/>
              </w:rPr>
            </w:pPr>
          </w:p>
        </w:tc>
        <w:tc>
          <w:tcPr>
            <w:tcW w:w="2160" w:type="dxa"/>
            <w:noWrap/>
            <w:vAlign w:val="bottom"/>
            <w:hideMark/>
          </w:tcPr>
          <w:p w14:paraId="34547111" w14:textId="0ABDE7E3" w:rsidR="007925D3" w:rsidRPr="007925D3" w:rsidRDefault="007925D3" w:rsidP="007925D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Random Forest</w:t>
            </w:r>
          </w:p>
        </w:tc>
        <w:tc>
          <w:tcPr>
            <w:tcW w:w="1580" w:type="dxa"/>
            <w:noWrap/>
            <w:vAlign w:val="bottom"/>
            <w:hideMark/>
          </w:tcPr>
          <w:p w14:paraId="34547112" w14:textId="6723BBC5" w:rsidR="007925D3" w:rsidRPr="007925D3" w:rsidRDefault="007925D3" w:rsidP="007925D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0.619 ± 0.017</w:t>
            </w:r>
          </w:p>
        </w:tc>
        <w:tc>
          <w:tcPr>
            <w:tcW w:w="1397" w:type="dxa"/>
            <w:noWrap/>
            <w:vAlign w:val="bottom"/>
            <w:hideMark/>
          </w:tcPr>
          <w:p w14:paraId="34547113" w14:textId="29694766" w:rsidR="007925D3" w:rsidRPr="007925D3" w:rsidRDefault="007925D3" w:rsidP="007925D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0.504 ± 0.003</w:t>
            </w:r>
          </w:p>
        </w:tc>
        <w:tc>
          <w:tcPr>
            <w:tcW w:w="1418" w:type="dxa"/>
            <w:noWrap/>
            <w:vAlign w:val="bottom"/>
            <w:hideMark/>
          </w:tcPr>
          <w:p w14:paraId="34547114" w14:textId="5245F863" w:rsidR="007925D3" w:rsidRPr="007925D3" w:rsidRDefault="007925D3" w:rsidP="007925D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0.026 ± 0.009</w:t>
            </w:r>
          </w:p>
        </w:tc>
        <w:tc>
          <w:tcPr>
            <w:tcW w:w="1353" w:type="dxa"/>
            <w:tcBorders>
              <w:right w:val="single" w:sz="8" w:space="0" w:color="auto"/>
            </w:tcBorders>
            <w:noWrap/>
            <w:vAlign w:val="bottom"/>
            <w:hideMark/>
          </w:tcPr>
          <w:p w14:paraId="34547115" w14:textId="5ABD2A2D" w:rsidR="007925D3" w:rsidRPr="007925D3" w:rsidRDefault="007925D3" w:rsidP="007925D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0.344 ± 0.017</w:t>
            </w:r>
          </w:p>
        </w:tc>
      </w:tr>
      <w:tr w:rsidR="007925D3" w14:paraId="3454711D"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117" w14:textId="77777777" w:rsidR="007925D3" w:rsidRDefault="007925D3" w:rsidP="007925D3">
            <w:pPr>
              <w:rPr>
                <w:rFonts w:ascii="Calibri" w:eastAsia="Times New Roman" w:hAnsi="Calibri" w:cs="Calibri"/>
                <w:color w:val="000000"/>
                <w:sz w:val="20"/>
                <w:szCs w:val="20"/>
                <w:lang w:eastAsia="en-GB"/>
              </w:rPr>
            </w:pPr>
          </w:p>
        </w:tc>
        <w:tc>
          <w:tcPr>
            <w:tcW w:w="2160" w:type="dxa"/>
            <w:noWrap/>
            <w:vAlign w:val="bottom"/>
            <w:hideMark/>
          </w:tcPr>
          <w:p w14:paraId="34547118" w14:textId="19B40DCC" w:rsidR="007925D3" w:rsidRPr="007925D3" w:rsidRDefault="007925D3" w:rsidP="007925D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SVM (RBF Kernel)</w:t>
            </w:r>
          </w:p>
        </w:tc>
        <w:tc>
          <w:tcPr>
            <w:tcW w:w="1580" w:type="dxa"/>
            <w:noWrap/>
            <w:vAlign w:val="bottom"/>
            <w:hideMark/>
          </w:tcPr>
          <w:p w14:paraId="34547119" w14:textId="36F93C2E" w:rsidR="007925D3" w:rsidRPr="007925D3" w:rsidRDefault="007925D3" w:rsidP="007925D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0.634 ± 0.02</w:t>
            </w:r>
          </w:p>
        </w:tc>
        <w:tc>
          <w:tcPr>
            <w:tcW w:w="1397" w:type="dxa"/>
            <w:noWrap/>
            <w:vAlign w:val="bottom"/>
            <w:hideMark/>
          </w:tcPr>
          <w:p w14:paraId="3454711A" w14:textId="4CEBA700" w:rsidR="007925D3" w:rsidRPr="007925D3" w:rsidRDefault="007925D3" w:rsidP="007925D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0.57 ± 0.006</w:t>
            </w:r>
          </w:p>
        </w:tc>
        <w:tc>
          <w:tcPr>
            <w:tcW w:w="1418" w:type="dxa"/>
            <w:noWrap/>
            <w:vAlign w:val="bottom"/>
            <w:hideMark/>
          </w:tcPr>
          <w:p w14:paraId="3454711B" w14:textId="4F873BF7" w:rsidR="007925D3" w:rsidRPr="007925D3" w:rsidRDefault="007925D3" w:rsidP="007925D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sidRPr="007925D3">
              <w:rPr>
                <w:rFonts w:ascii="Calibri" w:hAnsi="Calibri" w:cs="Calibri"/>
                <w:color w:val="000000"/>
                <w:sz w:val="18"/>
                <w:szCs w:val="18"/>
              </w:rPr>
              <w:t>0.324 ± 0.014</w:t>
            </w:r>
          </w:p>
        </w:tc>
        <w:tc>
          <w:tcPr>
            <w:tcW w:w="1353" w:type="dxa"/>
            <w:tcBorders>
              <w:right w:val="single" w:sz="8" w:space="0" w:color="auto"/>
            </w:tcBorders>
            <w:noWrap/>
            <w:vAlign w:val="bottom"/>
            <w:hideMark/>
          </w:tcPr>
          <w:p w14:paraId="3454711C" w14:textId="32932EA4" w:rsidR="007925D3" w:rsidRPr="007925D3" w:rsidRDefault="007925D3" w:rsidP="007925D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0.372 ± 0.017</w:t>
            </w:r>
          </w:p>
        </w:tc>
      </w:tr>
      <w:tr w:rsidR="007925D3" w14:paraId="34547124"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11E" w14:textId="77777777" w:rsidR="007925D3" w:rsidRDefault="007925D3" w:rsidP="007925D3">
            <w:pPr>
              <w:rPr>
                <w:rFonts w:ascii="Calibri" w:eastAsia="Times New Roman" w:hAnsi="Calibri" w:cs="Calibri"/>
                <w:color w:val="000000"/>
                <w:sz w:val="20"/>
                <w:szCs w:val="20"/>
                <w:lang w:eastAsia="en-GB"/>
              </w:rPr>
            </w:pPr>
          </w:p>
        </w:tc>
        <w:tc>
          <w:tcPr>
            <w:tcW w:w="2160" w:type="dxa"/>
            <w:noWrap/>
            <w:vAlign w:val="bottom"/>
            <w:hideMark/>
          </w:tcPr>
          <w:p w14:paraId="3454711F" w14:textId="32A87CBD" w:rsidR="007925D3" w:rsidRPr="007925D3" w:rsidRDefault="007925D3" w:rsidP="007925D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Linear SVM (Heuristic C)</w:t>
            </w:r>
          </w:p>
        </w:tc>
        <w:tc>
          <w:tcPr>
            <w:tcW w:w="1580" w:type="dxa"/>
            <w:noWrap/>
            <w:vAlign w:val="bottom"/>
            <w:hideMark/>
          </w:tcPr>
          <w:p w14:paraId="34547120" w14:textId="42AEE0F7" w:rsidR="007925D3" w:rsidRPr="007925D3" w:rsidRDefault="007925D3" w:rsidP="007925D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0.653 ± 0.017</w:t>
            </w:r>
          </w:p>
        </w:tc>
        <w:tc>
          <w:tcPr>
            <w:tcW w:w="1397" w:type="dxa"/>
            <w:noWrap/>
            <w:vAlign w:val="bottom"/>
            <w:hideMark/>
          </w:tcPr>
          <w:p w14:paraId="34547121" w14:textId="7B6B084F" w:rsidR="007925D3" w:rsidRPr="007925D3" w:rsidRDefault="007925D3" w:rsidP="007925D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sidRPr="007925D3">
              <w:rPr>
                <w:rFonts w:ascii="Calibri" w:hAnsi="Calibri" w:cs="Calibri"/>
                <w:color w:val="000000"/>
                <w:sz w:val="18"/>
                <w:szCs w:val="18"/>
              </w:rPr>
              <w:t>0.553 ± 0.008</w:t>
            </w:r>
          </w:p>
        </w:tc>
        <w:tc>
          <w:tcPr>
            <w:tcW w:w="1418" w:type="dxa"/>
            <w:noWrap/>
            <w:vAlign w:val="bottom"/>
            <w:hideMark/>
          </w:tcPr>
          <w:p w14:paraId="34547122" w14:textId="06327DF2" w:rsidR="007925D3" w:rsidRPr="007925D3" w:rsidRDefault="007925D3" w:rsidP="007925D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0.25 ± 0.019</w:t>
            </w:r>
          </w:p>
        </w:tc>
        <w:tc>
          <w:tcPr>
            <w:tcW w:w="1353" w:type="dxa"/>
            <w:tcBorders>
              <w:right w:val="single" w:sz="8" w:space="0" w:color="auto"/>
            </w:tcBorders>
            <w:noWrap/>
            <w:vAlign w:val="bottom"/>
            <w:hideMark/>
          </w:tcPr>
          <w:p w14:paraId="34547123" w14:textId="27BECB07" w:rsidR="007925D3" w:rsidRPr="007925D3" w:rsidRDefault="007925D3" w:rsidP="007925D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0.383 ± 0.016</w:t>
            </w:r>
          </w:p>
        </w:tc>
      </w:tr>
      <w:tr w:rsidR="007925D3" w14:paraId="3454712B"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125" w14:textId="77777777" w:rsidR="007925D3" w:rsidRDefault="007925D3" w:rsidP="007925D3">
            <w:pPr>
              <w:rPr>
                <w:rFonts w:ascii="Calibri" w:eastAsia="Times New Roman" w:hAnsi="Calibri" w:cs="Calibri"/>
                <w:color w:val="000000"/>
                <w:sz w:val="20"/>
                <w:szCs w:val="20"/>
                <w:lang w:eastAsia="en-GB"/>
              </w:rPr>
            </w:pPr>
          </w:p>
        </w:tc>
        <w:tc>
          <w:tcPr>
            <w:tcW w:w="2160" w:type="dxa"/>
            <w:noWrap/>
            <w:vAlign w:val="bottom"/>
            <w:hideMark/>
          </w:tcPr>
          <w:p w14:paraId="34547126" w14:textId="02327239" w:rsidR="007925D3" w:rsidRPr="007925D3" w:rsidRDefault="007925D3" w:rsidP="007925D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Logit (Heuristic C)</w:t>
            </w:r>
          </w:p>
        </w:tc>
        <w:tc>
          <w:tcPr>
            <w:tcW w:w="1580" w:type="dxa"/>
            <w:noWrap/>
            <w:vAlign w:val="bottom"/>
            <w:hideMark/>
          </w:tcPr>
          <w:p w14:paraId="34547127" w14:textId="1C04A470" w:rsidR="007925D3" w:rsidRPr="007925D3" w:rsidRDefault="007925D3" w:rsidP="007925D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0.664 ± 0.015</w:t>
            </w:r>
          </w:p>
        </w:tc>
        <w:tc>
          <w:tcPr>
            <w:tcW w:w="1397" w:type="dxa"/>
            <w:noWrap/>
            <w:vAlign w:val="bottom"/>
            <w:hideMark/>
          </w:tcPr>
          <w:p w14:paraId="34547128" w14:textId="1D5FF324" w:rsidR="007925D3" w:rsidRPr="007925D3" w:rsidRDefault="007925D3" w:rsidP="007925D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sidRPr="007925D3">
              <w:rPr>
                <w:rFonts w:ascii="Calibri" w:hAnsi="Calibri" w:cs="Calibri"/>
                <w:color w:val="000000"/>
                <w:sz w:val="18"/>
                <w:szCs w:val="18"/>
              </w:rPr>
              <w:t>0.515 ± 0.005</w:t>
            </w:r>
          </w:p>
        </w:tc>
        <w:tc>
          <w:tcPr>
            <w:tcW w:w="1418" w:type="dxa"/>
            <w:noWrap/>
            <w:vAlign w:val="bottom"/>
            <w:hideMark/>
          </w:tcPr>
          <w:p w14:paraId="34547129" w14:textId="54D652B0" w:rsidR="007925D3" w:rsidRPr="007925D3" w:rsidRDefault="007925D3" w:rsidP="007925D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0.074 ± 0.018</w:t>
            </w:r>
          </w:p>
        </w:tc>
        <w:tc>
          <w:tcPr>
            <w:tcW w:w="1353" w:type="dxa"/>
            <w:tcBorders>
              <w:right w:val="single" w:sz="8" w:space="0" w:color="auto"/>
            </w:tcBorders>
            <w:noWrap/>
            <w:vAlign w:val="bottom"/>
            <w:hideMark/>
          </w:tcPr>
          <w:p w14:paraId="3454712A" w14:textId="4FEA3861" w:rsidR="007925D3" w:rsidRPr="007925D3" w:rsidRDefault="007925D3" w:rsidP="007925D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0.396 ± 0.016</w:t>
            </w:r>
          </w:p>
        </w:tc>
      </w:tr>
      <w:tr w:rsidR="007925D3" w14:paraId="34547132"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bottom w:val="single" w:sz="8" w:space="0" w:color="auto"/>
            </w:tcBorders>
            <w:noWrap/>
            <w:hideMark/>
          </w:tcPr>
          <w:p w14:paraId="3454712C" w14:textId="77777777" w:rsidR="007925D3" w:rsidRDefault="007925D3" w:rsidP="007925D3">
            <w:pPr>
              <w:rPr>
                <w:rFonts w:ascii="Calibri" w:eastAsia="Times New Roman" w:hAnsi="Calibri" w:cs="Calibri"/>
                <w:color w:val="000000"/>
                <w:sz w:val="20"/>
                <w:szCs w:val="20"/>
                <w:lang w:eastAsia="en-GB"/>
              </w:rPr>
            </w:pPr>
          </w:p>
        </w:tc>
        <w:tc>
          <w:tcPr>
            <w:tcW w:w="2160" w:type="dxa"/>
            <w:tcBorders>
              <w:bottom w:val="single" w:sz="8" w:space="0" w:color="auto"/>
            </w:tcBorders>
            <w:noWrap/>
            <w:vAlign w:val="bottom"/>
            <w:hideMark/>
          </w:tcPr>
          <w:p w14:paraId="3454712D" w14:textId="76070A8A" w:rsidR="007925D3" w:rsidRPr="007925D3" w:rsidRDefault="007925D3" w:rsidP="007925D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Stacked</w:t>
            </w:r>
          </w:p>
        </w:tc>
        <w:tc>
          <w:tcPr>
            <w:tcW w:w="1580" w:type="dxa"/>
            <w:tcBorders>
              <w:bottom w:val="single" w:sz="8" w:space="0" w:color="auto"/>
            </w:tcBorders>
            <w:noWrap/>
            <w:vAlign w:val="bottom"/>
            <w:hideMark/>
          </w:tcPr>
          <w:p w14:paraId="3454712E" w14:textId="48E7D270" w:rsidR="007925D3" w:rsidRPr="007925D3" w:rsidRDefault="007925D3" w:rsidP="007925D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0.563 ± 0.01</w:t>
            </w:r>
          </w:p>
        </w:tc>
        <w:tc>
          <w:tcPr>
            <w:tcW w:w="1397" w:type="dxa"/>
            <w:tcBorders>
              <w:bottom w:val="single" w:sz="8" w:space="0" w:color="auto"/>
            </w:tcBorders>
            <w:noWrap/>
            <w:vAlign w:val="bottom"/>
            <w:hideMark/>
          </w:tcPr>
          <w:p w14:paraId="3454712F" w14:textId="6EF5D215" w:rsidR="007925D3" w:rsidRPr="007925D3" w:rsidRDefault="007925D3" w:rsidP="007925D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0.515 ± 0.005</w:t>
            </w:r>
          </w:p>
        </w:tc>
        <w:tc>
          <w:tcPr>
            <w:tcW w:w="1418" w:type="dxa"/>
            <w:tcBorders>
              <w:bottom w:val="single" w:sz="8" w:space="0" w:color="auto"/>
            </w:tcBorders>
            <w:noWrap/>
            <w:vAlign w:val="bottom"/>
            <w:hideMark/>
          </w:tcPr>
          <w:p w14:paraId="34547130" w14:textId="19EB3143" w:rsidR="007925D3" w:rsidRPr="007925D3" w:rsidRDefault="007925D3" w:rsidP="007925D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0.076 ± 0.021</w:t>
            </w:r>
          </w:p>
        </w:tc>
        <w:tc>
          <w:tcPr>
            <w:tcW w:w="1353" w:type="dxa"/>
            <w:tcBorders>
              <w:bottom w:val="single" w:sz="8" w:space="0" w:color="auto"/>
              <w:right w:val="single" w:sz="8" w:space="0" w:color="auto"/>
            </w:tcBorders>
            <w:noWrap/>
            <w:vAlign w:val="bottom"/>
            <w:hideMark/>
          </w:tcPr>
          <w:p w14:paraId="34547131" w14:textId="616F81C6" w:rsidR="007925D3" w:rsidRPr="007925D3" w:rsidRDefault="007925D3" w:rsidP="007925D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0.302 ± 0.011</w:t>
            </w:r>
          </w:p>
        </w:tc>
      </w:tr>
      <w:tr w:rsidR="006B2E7B" w14:paraId="34547139"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8" w:space="0" w:color="auto"/>
              <w:left w:val="single" w:sz="8" w:space="0" w:color="auto"/>
            </w:tcBorders>
            <w:noWrap/>
            <w:hideMark/>
          </w:tcPr>
          <w:p w14:paraId="34547133" w14:textId="77777777" w:rsidR="006B2E7B" w:rsidRDefault="006B2E7B" w:rsidP="006B2E7B">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Daytime nap</w:t>
            </w:r>
          </w:p>
        </w:tc>
        <w:tc>
          <w:tcPr>
            <w:tcW w:w="2160" w:type="dxa"/>
            <w:tcBorders>
              <w:top w:val="single" w:sz="8" w:space="0" w:color="auto"/>
            </w:tcBorders>
            <w:noWrap/>
            <w:vAlign w:val="bottom"/>
            <w:hideMark/>
          </w:tcPr>
          <w:p w14:paraId="34547134" w14:textId="5C7CE1B8" w:rsidR="006B2E7B" w:rsidRPr="007925D3" w:rsidRDefault="006B2E7B" w:rsidP="006B2E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Extra Trees</w:t>
            </w:r>
          </w:p>
        </w:tc>
        <w:tc>
          <w:tcPr>
            <w:tcW w:w="1580" w:type="dxa"/>
            <w:tcBorders>
              <w:top w:val="single" w:sz="8" w:space="0" w:color="auto"/>
            </w:tcBorders>
            <w:noWrap/>
            <w:vAlign w:val="bottom"/>
            <w:hideMark/>
          </w:tcPr>
          <w:p w14:paraId="34547135" w14:textId="363A7BCE" w:rsidR="006B2E7B" w:rsidRPr="007925D3" w:rsidRDefault="006B2E7B" w:rsidP="006B2E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0.631 ± 0.02</w:t>
            </w:r>
          </w:p>
        </w:tc>
        <w:tc>
          <w:tcPr>
            <w:tcW w:w="1397" w:type="dxa"/>
            <w:tcBorders>
              <w:top w:val="single" w:sz="8" w:space="0" w:color="auto"/>
            </w:tcBorders>
            <w:noWrap/>
            <w:vAlign w:val="bottom"/>
            <w:hideMark/>
          </w:tcPr>
          <w:p w14:paraId="34547136" w14:textId="7DBBC1E3" w:rsidR="006B2E7B" w:rsidRPr="007925D3" w:rsidRDefault="006B2E7B" w:rsidP="006B2E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0.502 ± 0.002</w:t>
            </w:r>
          </w:p>
        </w:tc>
        <w:tc>
          <w:tcPr>
            <w:tcW w:w="1418" w:type="dxa"/>
            <w:tcBorders>
              <w:top w:val="single" w:sz="8" w:space="0" w:color="auto"/>
            </w:tcBorders>
            <w:noWrap/>
            <w:vAlign w:val="bottom"/>
            <w:hideMark/>
          </w:tcPr>
          <w:p w14:paraId="34547137" w14:textId="48BAC5E3" w:rsidR="006B2E7B" w:rsidRPr="007925D3" w:rsidRDefault="006B2E7B" w:rsidP="006B2E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0.011 ± 0.007</w:t>
            </w:r>
          </w:p>
        </w:tc>
        <w:tc>
          <w:tcPr>
            <w:tcW w:w="1353" w:type="dxa"/>
            <w:tcBorders>
              <w:top w:val="single" w:sz="8" w:space="0" w:color="auto"/>
              <w:right w:val="single" w:sz="8" w:space="0" w:color="auto"/>
            </w:tcBorders>
            <w:noWrap/>
            <w:vAlign w:val="bottom"/>
            <w:hideMark/>
          </w:tcPr>
          <w:p w14:paraId="34547138" w14:textId="6AD521BC" w:rsidR="006B2E7B" w:rsidRPr="007925D3" w:rsidRDefault="006B2E7B" w:rsidP="006B2E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0.36 ± 0.02</w:t>
            </w:r>
          </w:p>
        </w:tc>
      </w:tr>
      <w:tr w:rsidR="006B2E7B" w14:paraId="34547140"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13A" w14:textId="77777777" w:rsidR="006B2E7B" w:rsidRDefault="006B2E7B" w:rsidP="006B2E7B">
            <w:pPr>
              <w:rPr>
                <w:rFonts w:ascii="Calibri" w:eastAsia="Times New Roman" w:hAnsi="Calibri" w:cs="Calibri"/>
                <w:color w:val="000000"/>
                <w:sz w:val="20"/>
                <w:szCs w:val="20"/>
                <w:lang w:eastAsia="en-GB"/>
              </w:rPr>
            </w:pPr>
          </w:p>
        </w:tc>
        <w:tc>
          <w:tcPr>
            <w:tcW w:w="2160" w:type="dxa"/>
            <w:noWrap/>
            <w:vAlign w:val="bottom"/>
            <w:hideMark/>
          </w:tcPr>
          <w:p w14:paraId="3454713B" w14:textId="28E186E6" w:rsidR="006B2E7B" w:rsidRPr="007925D3" w:rsidRDefault="006B2E7B" w:rsidP="006B2E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Linear SVM</w:t>
            </w:r>
          </w:p>
        </w:tc>
        <w:tc>
          <w:tcPr>
            <w:tcW w:w="1580" w:type="dxa"/>
            <w:noWrap/>
            <w:vAlign w:val="bottom"/>
            <w:hideMark/>
          </w:tcPr>
          <w:p w14:paraId="3454713C" w14:textId="6F370655" w:rsidR="006B2E7B" w:rsidRPr="007925D3" w:rsidRDefault="006B2E7B" w:rsidP="006B2E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b/>
                <w:bCs/>
                <w:color w:val="000000"/>
                <w:sz w:val="18"/>
                <w:szCs w:val="18"/>
              </w:rPr>
              <w:t>0.665 ± 0.018</w:t>
            </w:r>
          </w:p>
        </w:tc>
        <w:tc>
          <w:tcPr>
            <w:tcW w:w="1397" w:type="dxa"/>
            <w:noWrap/>
            <w:vAlign w:val="bottom"/>
            <w:hideMark/>
          </w:tcPr>
          <w:p w14:paraId="3454713D" w14:textId="30D73947" w:rsidR="006B2E7B" w:rsidRPr="00DC5B95" w:rsidRDefault="006B2E7B" w:rsidP="006B2E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b/>
                <w:bCs/>
                <w:color w:val="000000"/>
                <w:sz w:val="18"/>
                <w:szCs w:val="18"/>
              </w:rPr>
              <w:t>0.588 ± 0.01</w:t>
            </w:r>
          </w:p>
        </w:tc>
        <w:tc>
          <w:tcPr>
            <w:tcW w:w="1418" w:type="dxa"/>
            <w:noWrap/>
            <w:vAlign w:val="bottom"/>
            <w:hideMark/>
          </w:tcPr>
          <w:p w14:paraId="3454713E" w14:textId="31300659" w:rsidR="006B2E7B" w:rsidRPr="00DC5B95" w:rsidRDefault="006B2E7B" w:rsidP="006B2E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b/>
                <w:bCs/>
                <w:color w:val="000000"/>
                <w:sz w:val="18"/>
                <w:szCs w:val="18"/>
              </w:rPr>
              <w:t>0.361 ± 0.018</w:t>
            </w:r>
          </w:p>
        </w:tc>
        <w:tc>
          <w:tcPr>
            <w:tcW w:w="1353" w:type="dxa"/>
            <w:tcBorders>
              <w:right w:val="single" w:sz="8" w:space="0" w:color="auto"/>
            </w:tcBorders>
            <w:noWrap/>
            <w:vAlign w:val="bottom"/>
            <w:hideMark/>
          </w:tcPr>
          <w:p w14:paraId="3454713F" w14:textId="62610099" w:rsidR="006B2E7B" w:rsidRPr="007925D3" w:rsidRDefault="006B2E7B" w:rsidP="006B2E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b/>
                <w:bCs/>
                <w:color w:val="000000"/>
                <w:sz w:val="18"/>
                <w:szCs w:val="18"/>
              </w:rPr>
              <w:t>0.401 ± 0.018</w:t>
            </w:r>
          </w:p>
        </w:tc>
      </w:tr>
      <w:tr w:rsidR="006B2E7B" w14:paraId="34547147"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141" w14:textId="77777777" w:rsidR="006B2E7B" w:rsidRDefault="006B2E7B" w:rsidP="006B2E7B">
            <w:pPr>
              <w:rPr>
                <w:rFonts w:ascii="Calibri" w:eastAsia="Times New Roman" w:hAnsi="Calibri" w:cs="Calibri"/>
                <w:color w:val="000000"/>
                <w:sz w:val="20"/>
                <w:szCs w:val="20"/>
                <w:lang w:eastAsia="en-GB"/>
              </w:rPr>
            </w:pPr>
          </w:p>
        </w:tc>
        <w:tc>
          <w:tcPr>
            <w:tcW w:w="2160" w:type="dxa"/>
            <w:noWrap/>
            <w:vAlign w:val="bottom"/>
            <w:hideMark/>
          </w:tcPr>
          <w:p w14:paraId="34547142" w14:textId="41127C56" w:rsidR="006B2E7B" w:rsidRPr="007925D3" w:rsidRDefault="006B2E7B" w:rsidP="006B2E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Random Forest</w:t>
            </w:r>
          </w:p>
        </w:tc>
        <w:tc>
          <w:tcPr>
            <w:tcW w:w="1580" w:type="dxa"/>
            <w:noWrap/>
            <w:vAlign w:val="bottom"/>
            <w:hideMark/>
          </w:tcPr>
          <w:p w14:paraId="34547143" w14:textId="222867E6" w:rsidR="006B2E7B" w:rsidRPr="007925D3" w:rsidRDefault="006B2E7B" w:rsidP="006B2E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0.619 ± 0.017</w:t>
            </w:r>
          </w:p>
        </w:tc>
        <w:tc>
          <w:tcPr>
            <w:tcW w:w="1397" w:type="dxa"/>
            <w:noWrap/>
            <w:vAlign w:val="bottom"/>
            <w:hideMark/>
          </w:tcPr>
          <w:p w14:paraId="34547144" w14:textId="7E1F36FE" w:rsidR="006B2E7B" w:rsidRPr="007925D3" w:rsidRDefault="006B2E7B" w:rsidP="006B2E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0.504 ± 0.003</w:t>
            </w:r>
          </w:p>
        </w:tc>
        <w:tc>
          <w:tcPr>
            <w:tcW w:w="1418" w:type="dxa"/>
            <w:noWrap/>
            <w:vAlign w:val="bottom"/>
            <w:hideMark/>
          </w:tcPr>
          <w:p w14:paraId="34547145" w14:textId="6B321504" w:rsidR="006B2E7B" w:rsidRPr="007925D3" w:rsidRDefault="006B2E7B" w:rsidP="006B2E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0.026 ± 0.009</w:t>
            </w:r>
          </w:p>
        </w:tc>
        <w:tc>
          <w:tcPr>
            <w:tcW w:w="1353" w:type="dxa"/>
            <w:tcBorders>
              <w:right w:val="single" w:sz="8" w:space="0" w:color="auto"/>
            </w:tcBorders>
            <w:noWrap/>
            <w:vAlign w:val="bottom"/>
            <w:hideMark/>
          </w:tcPr>
          <w:p w14:paraId="34547146" w14:textId="3E7B606D" w:rsidR="006B2E7B" w:rsidRPr="007925D3" w:rsidRDefault="006B2E7B" w:rsidP="006B2E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0.344 ± 0.017</w:t>
            </w:r>
          </w:p>
        </w:tc>
      </w:tr>
      <w:tr w:rsidR="006B2E7B" w14:paraId="3454714E"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148" w14:textId="77777777" w:rsidR="006B2E7B" w:rsidRDefault="006B2E7B" w:rsidP="006B2E7B">
            <w:pPr>
              <w:rPr>
                <w:rFonts w:ascii="Calibri" w:eastAsia="Times New Roman" w:hAnsi="Calibri" w:cs="Calibri"/>
                <w:color w:val="000000"/>
                <w:sz w:val="20"/>
                <w:szCs w:val="20"/>
                <w:lang w:eastAsia="en-GB"/>
              </w:rPr>
            </w:pPr>
          </w:p>
        </w:tc>
        <w:tc>
          <w:tcPr>
            <w:tcW w:w="2160" w:type="dxa"/>
            <w:noWrap/>
            <w:vAlign w:val="bottom"/>
            <w:hideMark/>
          </w:tcPr>
          <w:p w14:paraId="34547149" w14:textId="7D846CFF" w:rsidR="006B2E7B" w:rsidRPr="007925D3" w:rsidRDefault="006B2E7B" w:rsidP="006B2E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SVM (RBF Kernel)</w:t>
            </w:r>
          </w:p>
        </w:tc>
        <w:tc>
          <w:tcPr>
            <w:tcW w:w="1580" w:type="dxa"/>
            <w:noWrap/>
            <w:vAlign w:val="bottom"/>
            <w:hideMark/>
          </w:tcPr>
          <w:p w14:paraId="3454714A" w14:textId="0C4DE5EF" w:rsidR="006B2E7B" w:rsidRPr="007925D3" w:rsidRDefault="006B2E7B" w:rsidP="006B2E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0.634 ± 0.02</w:t>
            </w:r>
          </w:p>
        </w:tc>
        <w:tc>
          <w:tcPr>
            <w:tcW w:w="1397" w:type="dxa"/>
            <w:noWrap/>
            <w:vAlign w:val="bottom"/>
            <w:hideMark/>
          </w:tcPr>
          <w:p w14:paraId="3454714B" w14:textId="37D48243" w:rsidR="006B2E7B" w:rsidRPr="007925D3" w:rsidRDefault="006B2E7B" w:rsidP="006B2E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0.57 ± 0.006</w:t>
            </w:r>
          </w:p>
        </w:tc>
        <w:tc>
          <w:tcPr>
            <w:tcW w:w="1418" w:type="dxa"/>
            <w:noWrap/>
            <w:vAlign w:val="bottom"/>
            <w:hideMark/>
          </w:tcPr>
          <w:p w14:paraId="3454714C" w14:textId="107DD779" w:rsidR="006B2E7B" w:rsidRPr="007925D3" w:rsidRDefault="006B2E7B" w:rsidP="006B2E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0.324 ± 0.014</w:t>
            </w:r>
          </w:p>
        </w:tc>
        <w:tc>
          <w:tcPr>
            <w:tcW w:w="1353" w:type="dxa"/>
            <w:tcBorders>
              <w:right w:val="single" w:sz="8" w:space="0" w:color="auto"/>
            </w:tcBorders>
            <w:noWrap/>
            <w:vAlign w:val="bottom"/>
            <w:hideMark/>
          </w:tcPr>
          <w:p w14:paraId="3454714D" w14:textId="4BEDAA34" w:rsidR="006B2E7B" w:rsidRPr="007925D3" w:rsidRDefault="006B2E7B" w:rsidP="006B2E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0.372 ± 0.017</w:t>
            </w:r>
          </w:p>
        </w:tc>
      </w:tr>
      <w:tr w:rsidR="006B2E7B" w14:paraId="34547155"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14F" w14:textId="77777777" w:rsidR="006B2E7B" w:rsidRDefault="006B2E7B" w:rsidP="006B2E7B">
            <w:pPr>
              <w:rPr>
                <w:rFonts w:ascii="Calibri" w:eastAsia="Times New Roman" w:hAnsi="Calibri" w:cs="Calibri"/>
                <w:color w:val="000000"/>
                <w:sz w:val="20"/>
                <w:szCs w:val="20"/>
                <w:lang w:eastAsia="en-GB"/>
              </w:rPr>
            </w:pPr>
          </w:p>
        </w:tc>
        <w:tc>
          <w:tcPr>
            <w:tcW w:w="2160" w:type="dxa"/>
            <w:noWrap/>
            <w:vAlign w:val="bottom"/>
            <w:hideMark/>
          </w:tcPr>
          <w:p w14:paraId="34547150" w14:textId="78568703" w:rsidR="006B2E7B" w:rsidRPr="007925D3" w:rsidRDefault="006B2E7B" w:rsidP="006B2E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Linear SVM (Heuristic C)</w:t>
            </w:r>
          </w:p>
        </w:tc>
        <w:tc>
          <w:tcPr>
            <w:tcW w:w="1580" w:type="dxa"/>
            <w:noWrap/>
            <w:vAlign w:val="bottom"/>
            <w:hideMark/>
          </w:tcPr>
          <w:p w14:paraId="34547151" w14:textId="6CF19C08" w:rsidR="006B2E7B" w:rsidRPr="007925D3" w:rsidRDefault="006B2E7B" w:rsidP="006B2E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0.653 ± 0.017</w:t>
            </w:r>
          </w:p>
        </w:tc>
        <w:tc>
          <w:tcPr>
            <w:tcW w:w="1397" w:type="dxa"/>
            <w:noWrap/>
            <w:vAlign w:val="bottom"/>
            <w:hideMark/>
          </w:tcPr>
          <w:p w14:paraId="34547152" w14:textId="58E48455" w:rsidR="006B2E7B" w:rsidRPr="007925D3" w:rsidRDefault="006B2E7B" w:rsidP="006B2E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0.553 ± 0.008</w:t>
            </w:r>
          </w:p>
        </w:tc>
        <w:tc>
          <w:tcPr>
            <w:tcW w:w="1418" w:type="dxa"/>
            <w:noWrap/>
            <w:vAlign w:val="bottom"/>
            <w:hideMark/>
          </w:tcPr>
          <w:p w14:paraId="34547153" w14:textId="3CB72518" w:rsidR="006B2E7B" w:rsidRPr="007925D3" w:rsidRDefault="006B2E7B" w:rsidP="006B2E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0.25 ± 0.019</w:t>
            </w:r>
          </w:p>
        </w:tc>
        <w:tc>
          <w:tcPr>
            <w:tcW w:w="1353" w:type="dxa"/>
            <w:tcBorders>
              <w:right w:val="single" w:sz="8" w:space="0" w:color="auto"/>
            </w:tcBorders>
            <w:noWrap/>
            <w:vAlign w:val="bottom"/>
            <w:hideMark/>
          </w:tcPr>
          <w:p w14:paraId="34547154" w14:textId="5D08236C" w:rsidR="006B2E7B" w:rsidRPr="007925D3" w:rsidRDefault="006B2E7B" w:rsidP="006B2E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0.383 ± 0.016</w:t>
            </w:r>
          </w:p>
        </w:tc>
      </w:tr>
      <w:tr w:rsidR="006B2E7B" w14:paraId="3454715C"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156" w14:textId="77777777" w:rsidR="006B2E7B" w:rsidRDefault="006B2E7B" w:rsidP="006B2E7B">
            <w:pPr>
              <w:rPr>
                <w:rFonts w:ascii="Calibri" w:eastAsia="Times New Roman" w:hAnsi="Calibri" w:cs="Calibri"/>
                <w:color w:val="000000"/>
                <w:sz w:val="20"/>
                <w:szCs w:val="20"/>
                <w:lang w:eastAsia="en-GB"/>
              </w:rPr>
            </w:pPr>
          </w:p>
        </w:tc>
        <w:tc>
          <w:tcPr>
            <w:tcW w:w="2160" w:type="dxa"/>
            <w:noWrap/>
            <w:vAlign w:val="bottom"/>
            <w:hideMark/>
          </w:tcPr>
          <w:p w14:paraId="34547157" w14:textId="1C9B5487" w:rsidR="006B2E7B" w:rsidRPr="007925D3" w:rsidRDefault="006B2E7B" w:rsidP="006B2E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en-GB"/>
              </w:rPr>
            </w:pPr>
            <w:r w:rsidRPr="007925D3">
              <w:rPr>
                <w:rFonts w:ascii="Calibri" w:hAnsi="Calibri" w:cs="Calibri"/>
                <w:color w:val="000000"/>
                <w:sz w:val="18"/>
                <w:szCs w:val="18"/>
              </w:rPr>
              <w:t>Logit (Heuristic C)</w:t>
            </w:r>
          </w:p>
        </w:tc>
        <w:tc>
          <w:tcPr>
            <w:tcW w:w="1580" w:type="dxa"/>
            <w:noWrap/>
            <w:vAlign w:val="bottom"/>
            <w:hideMark/>
          </w:tcPr>
          <w:p w14:paraId="34547158" w14:textId="71C16151" w:rsidR="006B2E7B" w:rsidRPr="00DC5B95" w:rsidRDefault="006B2E7B" w:rsidP="006B2E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0.664 ± 0.015</w:t>
            </w:r>
          </w:p>
        </w:tc>
        <w:tc>
          <w:tcPr>
            <w:tcW w:w="1397" w:type="dxa"/>
            <w:noWrap/>
            <w:vAlign w:val="bottom"/>
            <w:hideMark/>
          </w:tcPr>
          <w:p w14:paraId="34547159" w14:textId="214FC4A8" w:rsidR="006B2E7B" w:rsidRPr="007925D3" w:rsidRDefault="006B2E7B" w:rsidP="006B2E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0.515 ± 0.005</w:t>
            </w:r>
          </w:p>
        </w:tc>
        <w:tc>
          <w:tcPr>
            <w:tcW w:w="1418" w:type="dxa"/>
            <w:noWrap/>
            <w:vAlign w:val="bottom"/>
            <w:hideMark/>
          </w:tcPr>
          <w:p w14:paraId="3454715A" w14:textId="607A19BF" w:rsidR="006B2E7B" w:rsidRPr="007925D3" w:rsidRDefault="006B2E7B" w:rsidP="006B2E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0.074 ± 0.018</w:t>
            </w:r>
          </w:p>
        </w:tc>
        <w:tc>
          <w:tcPr>
            <w:tcW w:w="1353" w:type="dxa"/>
            <w:tcBorders>
              <w:right w:val="single" w:sz="8" w:space="0" w:color="auto"/>
            </w:tcBorders>
            <w:noWrap/>
            <w:vAlign w:val="bottom"/>
            <w:hideMark/>
          </w:tcPr>
          <w:p w14:paraId="3454715B" w14:textId="30CD4670" w:rsidR="006B2E7B" w:rsidRPr="00DC5B95" w:rsidRDefault="006B2E7B" w:rsidP="006B2E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0.396 ± 0.016</w:t>
            </w:r>
          </w:p>
        </w:tc>
      </w:tr>
      <w:tr w:rsidR="006B2E7B" w14:paraId="34547163"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bottom w:val="single" w:sz="8" w:space="0" w:color="auto"/>
            </w:tcBorders>
            <w:noWrap/>
            <w:hideMark/>
          </w:tcPr>
          <w:p w14:paraId="3454715D" w14:textId="77777777" w:rsidR="006B2E7B" w:rsidRDefault="006B2E7B" w:rsidP="006B2E7B">
            <w:pPr>
              <w:rPr>
                <w:rFonts w:ascii="Calibri" w:eastAsia="Times New Roman" w:hAnsi="Calibri" w:cs="Calibri"/>
                <w:color w:val="000000"/>
                <w:sz w:val="20"/>
                <w:szCs w:val="20"/>
                <w:lang w:eastAsia="en-GB"/>
              </w:rPr>
            </w:pPr>
          </w:p>
        </w:tc>
        <w:tc>
          <w:tcPr>
            <w:tcW w:w="2160" w:type="dxa"/>
            <w:tcBorders>
              <w:bottom w:val="single" w:sz="8" w:space="0" w:color="auto"/>
            </w:tcBorders>
            <w:noWrap/>
            <w:vAlign w:val="bottom"/>
            <w:hideMark/>
          </w:tcPr>
          <w:p w14:paraId="3454715E" w14:textId="1DF312B4" w:rsidR="006B2E7B" w:rsidRPr="007925D3" w:rsidRDefault="006B2E7B" w:rsidP="006B2E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Stacked</w:t>
            </w:r>
          </w:p>
        </w:tc>
        <w:tc>
          <w:tcPr>
            <w:tcW w:w="1580" w:type="dxa"/>
            <w:tcBorders>
              <w:bottom w:val="single" w:sz="8" w:space="0" w:color="auto"/>
            </w:tcBorders>
            <w:noWrap/>
            <w:vAlign w:val="bottom"/>
            <w:hideMark/>
          </w:tcPr>
          <w:p w14:paraId="3454715F" w14:textId="6E33319B" w:rsidR="006B2E7B" w:rsidRPr="007925D3" w:rsidRDefault="006B2E7B" w:rsidP="006B2E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0.563 ± 0.01</w:t>
            </w:r>
          </w:p>
        </w:tc>
        <w:tc>
          <w:tcPr>
            <w:tcW w:w="1397" w:type="dxa"/>
            <w:tcBorders>
              <w:bottom w:val="single" w:sz="8" w:space="0" w:color="auto"/>
            </w:tcBorders>
            <w:noWrap/>
            <w:vAlign w:val="bottom"/>
            <w:hideMark/>
          </w:tcPr>
          <w:p w14:paraId="34547160" w14:textId="37D3E34E" w:rsidR="006B2E7B" w:rsidRPr="007925D3" w:rsidRDefault="006B2E7B" w:rsidP="006B2E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0.515 ± 0.005</w:t>
            </w:r>
          </w:p>
        </w:tc>
        <w:tc>
          <w:tcPr>
            <w:tcW w:w="1418" w:type="dxa"/>
            <w:tcBorders>
              <w:bottom w:val="single" w:sz="8" w:space="0" w:color="auto"/>
            </w:tcBorders>
            <w:noWrap/>
            <w:vAlign w:val="bottom"/>
            <w:hideMark/>
          </w:tcPr>
          <w:p w14:paraId="34547161" w14:textId="39738140" w:rsidR="006B2E7B" w:rsidRPr="007925D3" w:rsidRDefault="006B2E7B" w:rsidP="006B2E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0.076 ± 0.021</w:t>
            </w:r>
          </w:p>
        </w:tc>
        <w:tc>
          <w:tcPr>
            <w:tcW w:w="1353" w:type="dxa"/>
            <w:tcBorders>
              <w:bottom w:val="single" w:sz="8" w:space="0" w:color="auto"/>
              <w:right w:val="single" w:sz="8" w:space="0" w:color="auto"/>
            </w:tcBorders>
            <w:noWrap/>
            <w:vAlign w:val="bottom"/>
            <w:hideMark/>
          </w:tcPr>
          <w:p w14:paraId="34547162" w14:textId="6923EBEE" w:rsidR="006B2E7B" w:rsidRPr="007925D3" w:rsidRDefault="006B2E7B" w:rsidP="006B2E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0.302 ± 0.011</w:t>
            </w:r>
          </w:p>
        </w:tc>
      </w:tr>
      <w:tr w:rsidR="00D345D1" w14:paraId="3454716A"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8" w:space="0" w:color="auto"/>
              <w:left w:val="single" w:sz="8" w:space="0" w:color="auto"/>
            </w:tcBorders>
            <w:noWrap/>
            <w:hideMark/>
          </w:tcPr>
          <w:p w14:paraId="34547164" w14:textId="77777777" w:rsidR="00D345D1" w:rsidRDefault="00D345D1" w:rsidP="00D345D1">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Insomnia</w:t>
            </w:r>
          </w:p>
        </w:tc>
        <w:tc>
          <w:tcPr>
            <w:tcW w:w="2160" w:type="dxa"/>
            <w:tcBorders>
              <w:top w:val="single" w:sz="8" w:space="0" w:color="auto"/>
            </w:tcBorders>
            <w:noWrap/>
            <w:vAlign w:val="bottom"/>
            <w:hideMark/>
          </w:tcPr>
          <w:p w14:paraId="34547165" w14:textId="3BA73C15" w:rsidR="00D345D1" w:rsidRPr="007925D3" w:rsidRDefault="00D345D1" w:rsidP="00D345D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Extra Trees</w:t>
            </w:r>
          </w:p>
        </w:tc>
        <w:tc>
          <w:tcPr>
            <w:tcW w:w="1580" w:type="dxa"/>
            <w:tcBorders>
              <w:top w:val="single" w:sz="8" w:space="0" w:color="auto"/>
            </w:tcBorders>
            <w:noWrap/>
            <w:vAlign w:val="bottom"/>
            <w:hideMark/>
          </w:tcPr>
          <w:p w14:paraId="34547166" w14:textId="5DE4A7B1" w:rsidR="00D345D1" w:rsidRPr="007925D3" w:rsidRDefault="00D345D1" w:rsidP="00D345D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0.59 ± 0.012</w:t>
            </w:r>
          </w:p>
        </w:tc>
        <w:tc>
          <w:tcPr>
            <w:tcW w:w="1397" w:type="dxa"/>
            <w:tcBorders>
              <w:top w:val="single" w:sz="8" w:space="0" w:color="auto"/>
            </w:tcBorders>
            <w:noWrap/>
            <w:vAlign w:val="bottom"/>
            <w:hideMark/>
          </w:tcPr>
          <w:p w14:paraId="34547167" w14:textId="7601413E" w:rsidR="00D345D1" w:rsidRPr="007925D3" w:rsidRDefault="00D345D1" w:rsidP="00D345D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0.531 ± 0.007</w:t>
            </w:r>
          </w:p>
        </w:tc>
        <w:tc>
          <w:tcPr>
            <w:tcW w:w="1418" w:type="dxa"/>
            <w:tcBorders>
              <w:top w:val="single" w:sz="8" w:space="0" w:color="auto"/>
            </w:tcBorders>
            <w:noWrap/>
            <w:vAlign w:val="bottom"/>
            <w:hideMark/>
          </w:tcPr>
          <w:p w14:paraId="34547168" w14:textId="509EC5B3" w:rsidR="00D345D1" w:rsidRPr="007925D3" w:rsidRDefault="00D345D1" w:rsidP="00D345D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0.724 ± 0.005</w:t>
            </w:r>
          </w:p>
        </w:tc>
        <w:tc>
          <w:tcPr>
            <w:tcW w:w="1353" w:type="dxa"/>
            <w:tcBorders>
              <w:top w:val="single" w:sz="8" w:space="0" w:color="auto"/>
              <w:right w:val="single" w:sz="8" w:space="0" w:color="auto"/>
            </w:tcBorders>
            <w:noWrap/>
            <w:vAlign w:val="bottom"/>
            <w:hideMark/>
          </w:tcPr>
          <w:p w14:paraId="34547169" w14:textId="5E5B3B3D" w:rsidR="00D345D1" w:rsidRPr="007925D3" w:rsidRDefault="00D345D1" w:rsidP="00D345D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0.661 ± 0.013</w:t>
            </w:r>
          </w:p>
        </w:tc>
      </w:tr>
      <w:tr w:rsidR="00D345D1" w14:paraId="34547171"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16B" w14:textId="77777777" w:rsidR="00D345D1" w:rsidRDefault="00D345D1" w:rsidP="00D345D1">
            <w:pPr>
              <w:rPr>
                <w:rFonts w:ascii="Calibri" w:eastAsia="Times New Roman" w:hAnsi="Calibri" w:cs="Calibri"/>
                <w:color w:val="000000"/>
                <w:sz w:val="20"/>
                <w:szCs w:val="20"/>
                <w:lang w:eastAsia="en-GB"/>
              </w:rPr>
            </w:pPr>
          </w:p>
        </w:tc>
        <w:tc>
          <w:tcPr>
            <w:tcW w:w="2160" w:type="dxa"/>
            <w:noWrap/>
            <w:vAlign w:val="bottom"/>
            <w:hideMark/>
          </w:tcPr>
          <w:p w14:paraId="3454716C" w14:textId="28C7D317" w:rsidR="00D345D1" w:rsidRPr="007925D3" w:rsidRDefault="00D345D1" w:rsidP="00D345D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Linear SVM</w:t>
            </w:r>
          </w:p>
        </w:tc>
        <w:tc>
          <w:tcPr>
            <w:tcW w:w="1580" w:type="dxa"/>
            <w:noWrap/>
            <w:vAlign w:val="bottom"/>
            <w:hideMark/>
          </w:tcPr>
          <w:p w14:paraId="3454716D" w14:textId="2B0B2961" w:rsidR="00D345D1" w:rsidRPr="007925D3" w:rsidRDefault="00D345D1" w:rsidP="00D345D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0.588 ± 0.012</w:t>
            </w:r>
          </w:p>
        </w:tc>
        <w:tc>
          <w:tcPr>
            <w:tcW w:w="1397" w:type="dxa"/>
            <w:noWrap/>
            <w:vAlign w:val="bottom"/>
            <w:hideMark/>
          </w:tcPr>
          <w:p w14:paraId="3454716E" w14:textId="243E7EA1" w:rsidR="00D345D1" w:rsidRPr="00342EC1" w:rsidRDefault="00D345D1" w:rsidP="00D345D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b/>
                <w:bCs/>
                <w:color w:val="000000"/>
                <w:sz w:val="18"/>
                <w:szCs w:val="18"/>
              </w:rPr>
              <w:t>0.56 ± 0.011</w:t>
            </w:r>
          </w:p>
        </w:tc>
        <w:tc>
          <w:tcPr>
            <w:tcW w:w="1418" w:type="dxa"/>
            <w:noWrap/>
            <w:vAlign w:val="bottom"/>
            <w:hideMark/>
          </w:tcPr>
          <w:p w14:paraId="3454716F" w14:textId="0D177B13" w:rsidR="00D345D1" w:rsidRPr="00DC5B95" w:rsidRDefault="00D345D1" w:rsidP="00D345D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0.661 ± 0.009</w:t>
            </w:r>
          </w:p>
        </w:tc>
        <w:tc>
          <w:tcPr>
            <w:tcW w:w="1353" w:type="dxa"/>
            <w:tcBorders>
              <w:right w:val="single" w:sz="8" w:space="0" w:color="auto"/>
            </w:tcBorders>
            <w:noWrap/>
            <w:vAlign w:val="bottom"/>
            <w:hideMark/>
          </w:tcPr>
          <w:p w14:paraId="34547170" w14:textId="1EE4DFA4" w:rsidR="00D345D1" w:rsidRPr="007925D3" w:rsidRDefault="00D345D1" w:rsidP="00D345D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0.663 ± 0.01</w:t>
            </w:r>
          </w:p>
        </w:tc>
      </w:tr>
      <w:tr w:rsidR="00D345D1" w14:paraId="34547178"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172" w14:textId="77777777" w:rsidR="00D345D1" w:rsidRDefault="00D345D1" w:rsidP="00D345D1">
            <w:pPr>
              <w:rPr>
                <w:rFonts w:ascii="Calibri" w:eastAsia="Times New Roman" w:hAnsi="Calibri" w:cs="Calibri"/>
                <w:color w:val="000000"/>
                <w:sz w:val="20"/>
                <w:szCs w:val="20"/>
                <w:lang w:eastAsia="en-GB"/>
              </w:rPr>
            </w:pPr>
          </w:p>
        </w:tc>
        <w:tc>
          <w:tcPr>
            <w:tcW w:w="2160" w:type="dxa"/>
            <w:noWrap/>
            <w:vAlign w:val="bottom"/>
            <w:hideMark/>
          </w:tcPr>
          <w:p w14:paraId="34547173" w14:textId="69EDE425" w:rsidR="00D345D1" w:rsidRPr="007925D3" w:rsidRDefault="00D345D1" w:rsidP="00D345D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Random Forest</w:t>
            </w:r>
          </w:p>
        </w:tc>
        <w:tc>
          <w:tcPr>
            <w:tcW w:w="1580" w:type="dxa"/>
            <w:noWrap/>
            <w:vAlign w:val="bottom"/>
            <w:hideMark/>
          </w:tcPr>
          <w:p w14:paraId="34547174" w14:textId="1BAD8A6F" w:rsidR="00D345D1" w:rsidRPr="007925D3" w:rsidRDefault="00D345D1" w:rsidP="00D345D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0.59 ± 0.012</w:t>
            </w:r>
          </w:p>
        </w:tc>
        <w:tc>
          <w:tcPr>
            <w:tcW w:w="1397" w:type="dxa"/>
            <w:noWrap/>
            <w:vAlign w:val="bottom"/>
            <w:hideMark/>
          </w:tcPr>
          <w:p w14:paraId="34547175" w14:textId="1FE54187" w:rsidR="00D345D1" w:rsidRPr="007925D3" w:rsidRDefault="00D345D1" w:rsidP="00D345D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0.535 ± 0.007</w:t>
            </w:r>
          </w:p>
        </w:tc>
        <w:tc>
          <w:tcPr>
            <w:tcW w:w="1418" w:type="dxa"/>
            <w:noWrap/>
            <w:vAlign w:val="bottom"/>
            <w:hideMark/>
          </w:tcPr>
          <w:p w14:paraId="34547176" w14:textId="244B8049" w:rsidR="00D345D1" w:rsidRPr="007925D3" w:rsidRDefault="00D345D1" w:rsidP="00D345D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0.721 ± 0.007</w:t>
            </w:r>
          </w:p>
        </w:tc>
        <w:tc>
          <w:tcPr>
            <w:tcW w:w="1353" w:type="dxa"/>
            <w:tcBorders>
              <w:right w:val="single" w:sz="8" w:space="0" w:color="auto"/>
            </w:tcBorders>
            <w:noWrap/>
            <w:vAlign w:val="bottom"/>
            <w:hideMark/>
          </w:tcPr>
          <w:p w14:paraId="34547177" w14:textId="321EBB2C" w:rsidR="00D345D1" w:rsidRPr="007925D3" w:rsidRDefault="00D345D1" w:rsidP="00D345D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0.662 ± 0.011</w:t>
            </w:r>
          </w:p>
        </w:tc>
      </w:tr>
      <w:tr w:rsidR="00D345D1" w14:paraId="3454717F"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179" w14:textId="77777777" w:rsidR="00D345D1" w:rsidRDefault="00D345D1" w:rsidP="00D345D1">
            <w:pPr>
              <w:rPr>
                <w:rFonts w:ascii="Calibri" w:eastAsia="Times New Roman" w:hAnsi="Calibri" w:cs="Calibri"/>
                <w:color w:val="000000"/>
                <w:sz w:val="20"/>
                <w:szCs w:val="20"/>
                <w:lang w:eastAsia="en-GB"/>
              </w:rPr>
            </w:pPr>
          </w:p>
        </w:tc>
        <w:tc>
          <w:tcPr>
            <w:tcW w:w="2160" w:type="dxa"/>
            <w:noWrap/>
            <w:vAlign w:val="bottom"/>
            <w:hideMark/>
          </w:tcPr>
          <w:p w14:paraId="3454717A" w14:textId="6B50AEB3" w:rsidR="00D345D1" w:rsidRPr="007925D3" w:rsidRDefault="00D345D1" w:rsidP="00D345D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SVM (RBF Kernel)</w:t>
            </w:r>
          </w:p>
        </w:tc>
        <w:tc>
          <w:tcPr>
            <w:tcW w:w="1580" w:type="dxa"/>
            <w:noWrap/>
            <w:vAlign w:val="bottom"/>
            <w:hideMark/>
          </w:tcPr>
          <w:p w14:paraId="3454717B" w14:textId="609D2E11" w:rsidR="00D345D1" w:rsidRPr="007925D3" w:rsidRDefault="00D345D1" w:rsidP="00D345D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0.595 ± 0.016</w:t>
            </w:r>
          </w:p>
        </w:tc>
        <w:tc>
          <w:tcPr>
            <w:tcW w:w="1397" w:type="dxa"/>
            <w:noWrap/>
            <w:vAlign w:val="bottom"/>
            <w:hideMark/>
          </w:tcPr>
          <w:p w14:paraId="3454717C" w14:textId="7527E915" w:rsidR="00D345D1" w:rsidRPr="007925D3" w:rsidRDefault="00D345D1" w:rsidP="00D345D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0.551 ± 0.007</w:t>
            </w:r>
          </w:p>
        </w:tc>
        <w:tc>
          <w:tcPr>
            <w:tcW w:w="1418" w:type="dxa"/>
            <w:noWrap/>
            <w:vAlign w:val="bottom"/>
            <w:hideMark/>
          </w:tcPr>
          <w:p w14:paraId="3454717D" w14:textId="1E6D6FF1" w:rsidR="00D345D1" w:rsidRPr="007925D3" w:rsidRDefault="00D345D1" w:rsidP="00D345D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0.709 ± 0.016</w:t>
            </w:r>
          </w:p>
        </w:tc>
        <w:tc>
          <w:tcPr>
            <w:tcW w:w="1353" w:type="dxa"/>
            <w:tcBorders>
              <w:right w:val="single" w:sz="8" w:space="0" w:color="auto"/>
            </w:tcBorders>
            <w:noWrap/>
            <w:vAlign w:val="bottom"/>
            <w:hideMark/>
          </w:tcPr>
          <w:p w14:paraId="3454717E" w14:textId="3B75494B" w:rsidR="00D345D1" w:rsidRPr="007925D3" w:rsidRDefault="00D345D1" w:rsidP="00D345D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0.668 ± 0.015</w:t>
            </w:r>
          </w:p>
        </w:tc>
      </w:tr>
      <w:tr w:rsidR="00D345D1" w14:paraId="34547186"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180" w14:textId="77777777" w:rsidR="00D345D1" w:rsidRDefault="00D345D1" w:rsidP="00D345D1">
            <w:pPr>
              <w:rPr>
                <w:rFonts w:ascii="Calibri" w:eastAsia="Times New Roman" w:hAnsi="Calibri" w:cs="Calibri"/>
                <w:color w:val="000000"/>
                <w:sz w:val="20"/>
                <w:szCs w:val="20"/>
                <w:lang w:eastAsia="en-GB"/>
              </w:rPr>
            </w:pPr>
          </w:p>
        </w:tc>
        <w:tc>
          <w:tcPr>
            <w:tcW w:w="2160" w:type="dxa"/>
            <w:noWrap/>
            <w:vAlign w:val="bottom"/>
            <w:hideMark/>
          </w:tcPr>
          <w:p w14:paraId="34547181" w14:textId="3048B4E0" w:rsidR="00D345D1" w:rsidRPr="007925D3" w:rsidRDefault="00D345D1" w:rsidP="00D345D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Linear SVM (Heuristic C)</w:t>
            </w:r>
          </w:p>
        </w:tc>
        <w:tc>
          <w:tcPr>
            <w:tcW w:w="1580" w:type="dxa"/>
            <w:noWrap/>
            <w:vAlign w:val="bottom"/>
            <w:hideMark/>
          </w:tcPr>
          <w:p w14:paraId="34547182" w14:textId="40C605BA" w:rsidR="00D345D1" w:rsidRPr="007925D3" w:rsidRDefault="00D345D1" w:rsidP="00D345D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0.578 ± 0.009</w:t>
            </w:r>
          </w:p>
        </w:tc>
        <w:tc>
          <w:tcPr>
            <w:tcW w:w="1397" w:type="dxa"/>
            <w:noWrap/>
            <w:vAlign w:val="bottom"/>
            <w:hideMark/>
          </w:tcPr>
          <w:p w14:paraId="34547183" w14:textId="4E407C07" w:rsidR="00D345D1" w:rsidRPr="007925D3" w:rsidRDefault="00D345D1" w:rsidP="00D345D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0.55 ± 0.008</w:t>
            </w:r>
          </w:p>
        </w:tc>
        <w:tc>
          <w:tcPr>
            <w:tcW w:w="1418" w:type="dxa"/>
            <w:noWrap/>
            <w:vAlign w:val="bottom"/>
            <w:hideMark/>
          </w:tcPr>
          <w:p w14:paraId="34547184" w14:textId="12A6E6AD" w:rsidR="00D345D1" w:rsidRPr="007925D3" w:rsidRDefault="00D345D1" w:rsidP="00D345D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0.671 ± 0.006</w:t>
            </w:r>
          </w:p>
        </w:tc>
        <w:tc>
          <w:tcPr>
            <w:tcW w:w="1353" w:type="dxa"/>
            <w:tcBorders>
              <w:right w:val="single" w:sz="8" w:space="0" w:color="auto"/>
            </w:tcBorders>
            <w:noWrap/>
            <w:vAlign w:val="bottom"/>
            <w:hideMark/>
          </w:tcPr>
          <w:p w14:paraId="34547185" w14:textId="2E1B30E6" w:rsidR="00D345D1" w:rsidRPr="007925D3" w:rsidRDefault="00D345D1" w:rsidP="00D345D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0.655 ± 0.009</w:t>
            </w:r>
          </w:p>
        </w:tc>
      </w:tr>
      <w:tr w:rsidR="00D345D1" w14:paraId="3454718D"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187" w14:textId="77777777" w:rsidR="00D345D1" w:rsidRDefault="00D345D1" w:rsidP="00D345D1">
            <w:pPr>
              <w:rPr>
                <w:rFonts w:ascii="Calibri" w:eastAsia="Times New Roman" w:hAnsi="Calibri" w:cs="Calibri"/>
                <w:color w:val="000000"/>
                <w:sz w:val="20"/>
                <w:szCs w:val="20"/>
                <w:lang w:eastAsia="en-GB"/>
              </w:rPr>
            </w:pPr>
          </w:p>
        </w:tc>
        <w:tc>
          <w:tcPr>
            <w:tcW w:w="2160" w:type="dxa"/>
            <w:noWrap/>
            <w:vAlign w:val="bottom"/>
            <w:hideMark/>
          </w:tcPr>
          <w:p w14:paraId="34547188" w14:textId="22695965" w:rsidR="00D345D1" w:rsidRPr="007925D3" w:rsidRDefault="00D345D1" w:rsidP="00D345D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Logit (Heuristic C)</w:t>
            </w:r>
          </w:p>
        </w:tc>
        <w:tc>
          <w:tcPr>
            <w:tcW w:w="1580" w:type="dxa"/>
            <w:noWrap/>
            <w:vAlign w:val="bottom"/>
            <w:hideMark/>
          </w:tcPr>
          <w:p w14:paraId="34547189" w14:textId="151E4842" w:rsidR="00D345D1" w:rsidRPr="00342EC1" w:rsidRDefault="00D345D1" w:rsidP="00D345D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b/>
                <w:bCs/>
                <w:color w:val="000000"/>
                <w:sz w:val="18"/>
                <w:szCs w:val="18"/>
              </w:rPr>
              <w:t>0.607 ± 0.01</w:t>
            </w:r>
          </w:p>
        </w:tc>
        <w:tc>
          <w:tcPr>
            <w:tcW w:w="1397" w:type="dxa"/>
            <w:noWrap/>
            <w:vAlign w:val="bottom"/>
            <w:hideMark/>
          </w:tcPr>
          <w:p w14:paraId="3454718A" w14:textId="74AE76AE" w:rsidR="00D345D1" w:rsidRPr="007925D3" w:rsidRDefault="00D345D1" w:rsidP="00D345D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0.553 ± 0.008</w:t>
            </w:r>
          </w:p>
        </w:tc>
        <w:tc>
          <w:tcPr>
            <w:tcW w:w="1418" w:type="dxa"/>
            <w:noWrap/>
            <w:vAlign w:val="bottom"/>
            <w:hideMark/>
          </w:tcPr>
          <w:p w14:paraId="3454718B" w14:textId="3889E912" w:rsidR="00D345D1" w:rsidRPr="007925D3" w:rsidRDefault="00D345D1" w:rsidP="00D345D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0.717 ± 0.006</w:t>
            </w:r>
          </w:p>
        </w:tc>
        <w:tc>
          <w:tcPr>
            <w:tcW w:w="1353" w:type="dxa"/>
            <w:tcBorders>
              <w:right w:val="single" w:sz="8" w:space="0" w:color="auto"/>
            </w:tcBorders>
            <w:noWrap/>
            <w:vAlign w:val="bottom"/>
            <w:hideMark/>
          </w:tcPr>
          <w:p w14:paraId="3454718C" w14:textId="4832A64D" w:rsidR="00D345D1" w:rsidRPr="00342EC1" w:rsidRDefault="00D345D1" w:rsidP="00D345D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b/>
                <w:bCs/>
                <w:color w:val="000000"/>
                <w:sz w:val="18"/>
                <w:szCs w:val="18"/>
              </w:rPr>
              <w:t>0.676 ± 0.009</w:t>
            </w:r>
          </w:p>
        </w:tc>
      </w:tr>
      <w:tr w:rsidR="00D345D1" w14:paraId="34547194"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bottom w:val="single" w:sz="8" w:space="0" w:color="auto"/>
            </w:tcBorders>
            <w:noWrap/>
            <w:hideMark/>
          </w:tcPr>
          <w:p w14:paraId="3454718E" w14:textId="77777777" w:rsidR="00D345D1" w:rsidRDefault="00D345D1" w:rsidP="00D345D1">
            <w:pPr>
              <w:rPr>
                <w:rFonts w:ascii="Calibri" w:eastAsia="Times New Roman" w:hAnsi="Calibri" w:cs="Calibri"/>
                <w:color w:val="000000"/>
                <w:sz w:val="20"/>
                <w:szCs w:val="20"/>
                <w:lang w:eastAsia="en-GB"/>
              </w:rPr>
            </w:pPr>
          </w:p>
        </w:tc>
        <w:tc>
          <w:tcPr>
            <w:tcW w:w="2160" w:type="dxa"/>
            <w:tcBorders>
              <w:bottom w:val="single" w:sz="8" w:space="0" w:color="auto"/>
            </w:tcBorders>
            <w:noWrap/>
            <w:vAlign w:val="bottom"/>
            <w:hideMark/>
          </w:tcPr>
          <w:p w14:paraId="3454718F" w14:textId="02EF0CA9" w:rsidR="00D345D1" w:rsidRPr="007925D3" w:rsidRDefault="00D345D1" w:rsidP="00D345D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Stacked</w:t>
            </w:r>
          </w:p>
        </w:tc>
        <w:tc>
          <w:tcPr>
            <w:tcW w:w="1580" w:type="dxa"/>
            <w:tcBorders>
              <w:bottom w:val="single" w:sz="8" w:space="0" w:color="auto"/>
            </w:tcBorders>
            <w:noWrap/>
            <w:vAlign w:val="bottom"/>
            <w:hideMark/>
          </w:tcPr>
          <w:p w14:paraId="34547190" w14:textId="01625AD9" w:rsidR="00D345D1" w:rsidRPr="007925D3" w:rsidRDefault="00D345D1" w:rsidP="00D345D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0.583 ± 0.009</w:t>
            </w:r>
          </w:p>
        </w:tc>
        <w:tc>
          <w:tcPr>
            <w:tcW w:w="1397" w:type="dxa"/>
            <w:tcBorders>
              <w:bottom w:val="single" w:sz="8" w:space="0" w:color="auto"/>
            </w:tcBorders>
            <w:noWrap/>
            <w:vAlign w:val="bottom"/>
            <w:hideMark/>
          </w:tcPr>
          <w:p w14:paraId="34547191" w14:textId="0AAE7CCC" w:rsidR="00D345D1" w:rsidRPr="007925D3" w:rsidRDefault="00D345D1" w:rsidP="00D345D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0.535 ± 0.006</w:t>
            </w:r>
          </w:p>
        </w:tc>
        <w:tc>
          <w:tcPr>
            <w:tcW w:w="1418" w:type="dxa"/>
            <w:tcBorders>
              <w:bottom w:val="single" w:sz="8" w:space="0" w:color="auto"/>
            </w:tcBorders>
            <w:noWrap/>
            <w:vAlign w:val="bottom"/>
            <w:hideMark/>
          </w:tcPr>
          <w:p w14:paraId="34547192" w14:textId="1EB1A896" w:rsidR="00D345D1" w:rsidRPr="00151014" w:rsidRDefault="00D345D1" w:rsidP="00D345D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b/>
                <w:bCs/>
                <w:color w:val="000000"/>
                <w:sz w:val="18"/>
                <w:szCs w:val="18"/>
              </w:rPr>
              <w:t>0.727 ± 0.004</w:t>
            </w:r>
          </w:p>
        </w:tc>
        <w:tc>
          <w:tcPr>
            <w:tcW w:w="1353" w:type="dxa"/>
            <w:tcBorders>
              <w:bottom w:val="single" w:sz="8" w:space="0" w:color="auto"/>
              <w:right w:val="single" w:sz="8" w:space="0" w:color="auto"/>
            </w:tcBorders>
            <w:noWrap/>
            <w:vAlign w:val="bottom"/>
            <w:hideMark/>
          </w:tcPr>
          <w:p w14:paraId="34547193" w14:textId="4A34DC61" w:rsidR="00D345D1" w:rsidRPr="007925D3" w:rsidRDefault="00D345D1" w:rsidP="00D345D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0.647 ± 0.007</w:t>
            </w:r>
          </w:p>
        </w:tc>
      </w:tr>
      <w:tr w:rsidR="00F817F0" w14:paraId="3454719B"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8" w:space="0" w:color="auto"/>
              <w:left w:val="single" w:sz="8" w:space="0" w:color="auto"/>
            </w:tcBorders>
            <w:noWrap/>
            <w:hideMark/>
          </w:tcPr>
          <w:p w14:paraId="34547195" w14:textId="77777777" w:rsidR="00F817F0" w:rsidRDefault="00F817F0" w:rsidP="00F817F0">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Sleep duration</w:t>
            </w:r>
          </w:p>
        </w:tc>
        <w:tc>
          <w:tcPr>
            <w:tcW w:w="2160" w:type="dxa"/>
            <w:tcBorders>
              <w:top w:val="single" w:sz="8" w:space="0" w:color="auto"/>
            </w:tcBorders>
            <w:noWrap/>
            <w:vAlign w:val="bottom"/>
            <w:hideMark/>
          </w:tcPr>
          <w:p w14:paraId="34547196" w14:textId="699548FE" w:rsidR="00F817F0" w:rsidRPr="007925D3" w:rsidRDefault="00F817F0" w:rsidP="00F817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Extra Trees</w:t>
            </w:r>
          </w:p>
        </w:tc>
        <w:tc>
          <w:tcPr>
            <w:tcW w:w="1580" w:type="dxa"/>
            <w:tcBorders>
              <w:top w:val="single" w:sz="8" w:space="0" w:color="auto"/>
            </w:tcBorders>
            <w:noWrap/>
            <w:vAlign w:val="bottom"/>
            <w:hideMark/>
          </w:tcPr>
          <w:p w14:paraId="34547197" w14:textId="69056620" w:rsidR="00F817F0" w:rsidRPr="007925D3" w:rsidRDefault="00F817F0" w:rsidP="00F817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0.572 ± 0.014</w:t>
            </w:r>
          </w:p>
        </w:tc>
        <w:tc>
          <w:tcPr>
            <w:tcW w:w="1397" w:type="dxa"/>
            <w:tcBorders>
              <w:top w:val="single" w:sz="8" w:space="0" w:color="auto"/>
            </w:tcBorders>
            <w:noWrap/>
            <w:vAlign w:val="bottom"/>
            <w:hideMark/>
          </w:tcPr>
          <w:p w14:paraId="34547198" w14:textId="1AF82940" w:rsidR="00F817F0" w:rsidRPr="007925D3" w:rsidRDefault="00F817F0" w:rsidP="00F817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0.531 ± 0.006</w:t>
            </w:r>
          </w:p>
        </w:tc>
        <w:tc>
          <w:tcPr>
            <w:tcW w:w="1418" w:type="dxa"/>
            <w:tcBorders>
              <w:top w:val="single" w:sz="8" w:space="0" w:color="auto"/>
            </w:tcBorders>
            <w:noWrap/>
            <w:vAlign w:val="bottom"/>
            <w:hideMark/>
          </w:tcPr>
          <w:p w14:paraId="34547199" w14:textId="3C0CFC39" w:rsidR="00F817F0" w:rsidRPr="00342EC1" w:rsidRDefault="00F817F0" w:rsidP="00F817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b/>
                <w:bCs/>
                <w:color w:val="000000"/>
                <w:sz w:val="18"/>
                <w:szCs w:val="18"/>
              </w:rPr>
              <w:t>0.736 ± 0.004</w:t>
            </w:r>
          </w:p>
        </w:tc>
        <w:tc>
          <w:tcPr>
            <w:tcW w:w="1353" w:type="dxa"/>
            <w:tcBorders>
              <w:top w:val="single" w:sz="8" w:space="0" w:color="auto"/>
              <w:right w:val="single" w:sz="8" w:space="0" w:color="auto"/>
            </w:tcBorders>
            <w:noWrap/>
            <w:vAlign w:val="bottom"/>
            <w:hideMark/>
          </w:tcPr>
          <w:p w14:paraId="3454719A" w14:textId="60DFE6CE" w:rsidR="00F817F0" w:rsidRPr="007925D3" w:rsidRDefault="00F817F0" w:rsidP="00F817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0.645 ± 0.011</w:t>
            </w:r>
          </w:p>
        </w:tc>
      </w:tr>
      <w:tr w:rsidR="00F817F0" w14:paraId="345471A2"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19C" w14:textId="77777777" w:rsidR="00F817F0" w:rsidRDefault="00F817F0" w:rsidP="00F817F0">
            <w:pPr>
              <w:rPr>
                <w:rFonts w:ascii="Calibri" w:eastAsia="Times New Roman" w:hAnsi="Calibri" w:cs="Calibri"/>
                <w:color w:val="000000"/>
                <w:sz w:val="20"/>
                <w:szCs w:val="20"/>
                <w:lang w:eastAsia="en-GB"/>
              </w:rPr>
            </w:pPr>
          </w:p>
        </w:tc>
        <w:tc>
          <w:tcPr>
            <w:tcW w:w="2160" w:type="dxa"/>
            <w:noWrap/>
            <w:vAlign w:val="bottom"/>
            <w:hideMark/>
          </w:tcPr>
          <w:p w14:paraId="3454719D" w14:textId="5211646D" w:rsidR="00F817F0" w:rsidRPr="007925D3" w:rsidRDefault="00F817F0" w:rsidP="00F817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Linear SVM</w:t>
            </w:r>
          </w:p>
        </w:tc>
        <w:tc>
          <w:tcPr>
            <w:tcW w:w="1580" w:type="dxa"/>
            <w:noWrap/>
            <w:vAlign w:val="bottom"/>
            <w:hideMark/>
          </w:tcPr>
          <w:p w14:paraId="3454719E" w14:textId="6D9BF066" w:rsidR="00F817F0" w:rsidRPr="007925D3" w:rsidRDefault="00F817F0" w:rsidP="00F817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0.587 ± 0.008</w:t>
            </w:r>
          </w:p>
        </w:tc>
        <w:tc>
          <w:tcPr>
            <w:tcW w:w="1397" w:type="dxa"/>
            <w:noWrap/>
            <w:vAlign w:val="bottom"/>
            <w:hideMark/>
          </w:tcPr>
          <w:p w14:paraId="3454719F" w14:textId="62495EF8" w:rsidR="00F817F0" w:rsidRPr="00342EC1" w:rsidRDefault="00F817F0" w:rsidP="00F817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b/>
                <w:bCs/>
                <w:color w:val="000000"/>
                <w:sz w:val="18"/>
                <w:szCs w:val="18"/>
              </w:rPr>
              <w:t>0.558 ± 0.008</w:t>
            </w:r>
          </w:p>
        </w:tc>
        <w:tc>
          <w:tcPr>
            <w:tcW w:w="1418" w:type="dxa"/>
            <w:noWrap/>
            <w:vAlign w:val="bottom"/>
            <w:hideMark/>
          </w:tcPr>
          <w:p w14:paraId="345471A0" w14:textId="641301DC" w:rsidR="00F817F0" w:rsidRPr="007925D3" w:rsidRDefault="00F817F0" w:rsidP="00F817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0.672 ± 0.008</w:t>
            </w:r>
          </w:p>
        </w:tc>
        <w:tc>
          <w:tcPr>
            <w:tcW w:w="1353" w:type="dxa"/>
            <w:tcBorders>
              <w:right w:val="single" w:sz="8" w:space="0" w:color="auto"/>
            </w:tcBorders>
            <w:noWrap/>
            <w:vAlign w:val="bottom"/>
            <w:hideMark/>
          </w:tcPr>
          <w:p w14:paraId="345471A1" w14:textId="25ADF046" w:rsidR="00F817F0" w:rsidRPr="007925D3" w:rsidRDefault="00F817F0" w:rsidP="00F817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0.663 ± 0.009</w:t>
            </w:r>
          </w:p>
        </w:tc>
      </w:tr>
      <w:tr w:rsidR="00F817F0" w14:paraId="345471A9"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1A3" w14:textId="77777777" w:rsidR="00F817F0" w:rsidRDefault="00F817F0" w:rsidP="00F817F0">
            <w:pPr>
              <w:rPr>
                <w:rFonts w:ascii="Calibri" w:eastAsia="Times New Roman" w:hAnsi="Calibri" w:cs="Calibri"/>
                <w:color w:val="000000"/>
                <w:sz w:val="20"/>
                <w:szCs w:val="20"/>
                <w:lang w:eastAsia="en-GB"/>
              </w:rPr>
            </w:pPr>
          </w:p>
        </w:tc>
        <w:tc>
          <w:tcPr>
            <w:tcW w:w="2160" w:type="dxa"/>
            <w:noWrap/>
            <w:vAlign w:val="bottom"/>
            <w:hideMark/>
          </w:tcPr>
          <w:p w14:paraId="345471A4" w14:textId="1244DBDC" w:rsidR="00F817F0" w:rsidRPr="007925D3" w:rsidRDefault="00F817F0" w:rsidP="00F817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Random Forest</w:t>
            </w:r>
          </w:p>
        </w:tc>
        <w:tc>
          <w:tcPr>
            <w:tcW w:w="1580" w:type="dxa"/>
            <w:noWrap/>
            <w:vAlign w:val="bottom"/>
            <w:hideMark/>
          </w:tcPr>
          <w:p w14:paraId="345471A5" w14:textId="78C7590A" w:rsidR="00F817F0" w:rsidRPr="007925D3" w:rsidRDefault="00F817F0" w:rsidP="00F817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0.573 ± 0.014</w:t>
            </w:r>
          </w:p>
        </w:tc>
        <w:tc>
          <w:tcPr>
            <w:tcW w:w="1397" w:type="dxa"/>
            <w:noWrap/>
            <w:vAlign w:val="bottom"/>
            <w:hideMark/>
          </w:tcPr>
          <w:p w14:paraId="345471A6" w14:textId="7B06EFA2" w:rsidR="00F817F0" w:rsidRPr="007925D3" w:rsidRDefault="00F817F0" w:rsidP="00F817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0.532 ± 0.007</w:t>
            </w:r>
          </w:p>
        </w:tc>
        <w:tc>
          <w:tcPr>
            <w:tcW w:w="1418" w:type="dxa"/>
            <w:noWrap/>
            <w:vAlign w:val="bottom"/>
            <w:hideMark/>
          </w:tcPr>
          <w:p w14:paraId="345471A7" w14:textId="049024B9" w:rsidR="00F817F0" w:rsidRPr="007925D3" w:rsidRDefault="00F817F0" w:rsidP="00F817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0.734 ± 0.005</w:t>
            </w:r>
          </w:p>
        </w:tc>
        <w:tc>
          <w:tcPr>
            <w:tcW w:w="1353" w:type="dxa"/>
            <w:tcBorders>
              <w:right w:val="single" w:sz="8" w:space="0" w:color="auto"/>
            </w:tcBorders>
            <w:noWrap/>
            <w:vAlign w:val="bottom"/>
            <w:hideMark/>
          </w:tcPr>
          <w:p w14:paraId="345471A8" w14:textId="55A9DF38" w:rsidR="00F817F0" w:rsidRPr="007925D3" w:rsidRDefault="00F817F0" w:rsidP="00F817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0.648 ± 0.012</w:t>
            </w:r>
          </w:p>
        </w:tc>
      </w:tr>
      <w:tr w:rsidR="00F817F0" w14:paraId="345471B0"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1AA" w14:textId="77777777" w:rsidR="00F817F0" w:rsidRDefault="00F817F0" w:rsidP="00F817F0">
            <w:pPr>
              <w:rPr>
                <w:rFonts w:ascii="Calibri" w:eastAsia="Times New Roman" w:hAnsi="Calibri" w:cs="Calibri"/>
                <w:color w:val="000000"/>
                <w:sz w:val="20"/>
                <w:szCs w:val="20"/>
                <w:lang w:eastAsia="en-GB"/>
              </w:rPr>
            </w:pPr>
          </w:p>
        </w:tc>
        <w:tc>
          <w:tcPr>
            <w:tcW w:w="2160" w:type="dxa"/>
            <w:noWrap/>
            <w:vAlign w:val="bottom"/>
            <w:hideMark/>
          </w:tcPr>
          <w:p w14:paraId="345471AB" w14:textId="27260B2C" w:rsidR="00F817F0" w:rsidRPr="007925D3" w:rsidRDefault="00F817F0" w:rsidP="00F817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SVM (RBF Kernel)</w:t>
            </w:r>
          </w:p>
        </w:tc>
        <w:tc>
          <w:tcPr>
            <w:tcW w:w="1580" w:type="dxa"/>
            <w:noWrap/>
            <w:vAlign w:val="bottom"/>
            <w:hideMark/>
          </w:tcPr>
          <w:p w14:paraId="345471AC" w14:textId="25FF99E1" w:rsidR="00F817F0" w:rsidRPr="007925D3" w:rsidRDefault="00F817F0" w:rsidP="00F817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0.575 ± 0.014</w:t>
            </w:r>
          </w:p>
        </w:tc>
        <w:tc>
          <w:tcPr>
            <w:tcW w:w="1397" w:type="dxa"/>
            <w:noWrap/>
            <w:vAlign w:val="bottom"/>
            <w:hideMark/>
          </w:tcPr>
          <w:p w14:paraId="345471AD" w14:textId="1007C930" w:rsidR="00F817F0" w:rsidRPr="007925D3" w:rsidRDefault="00F817F0" w:rsidP="00F817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0.544 ± 0.006</w:t>
            </w:r>
          </w:p>
        </w:tc>
        <w:tc>
          <w:tcPr>
            <w:tcW w:w="1418" w:type="dxa"/>
            <w:noWrap/>
            <w:vAlign w:val="bottom"/>
            <w:hideMark/>
          </w:tcPr>
          <w:p w14:paraId="345471AE" w14:textId="354FDED0" w:rsidR="00F817F0" w:rsidRPr="007925D3" w:rsidRDefault="00F817F0" w:rsidP="00F817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0.682 ± 0.035</w:t>
            </w:r>
          </w:p>
        </w:tc>
        <w:tc>
          <w:tcPr>
            <w:tcW w:w="1353" w:type="dxa"/>
            <w:tcBorders>
              <w:right w:val="single" w:sz="8" w:space="0" w:color="auto"/>
            </w:tcBorders>
            <w:noWrap/>
            <w:vAlign w:val="bottom"/>
            <w:hideMark/>
          </w:tcPr>
          <w:p w14:paraId="345471AF" w14:textId="77B29D3E" w:rsidR="00F817F0" w:rsidRPr="007925D3" w:rsidRDefault="00F817F0" w:rsidP="00F817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0.656 ± 0.011</w:t>
            </w:r>
          </w:p>
        </w:tc>
      </w:tr>
      <w:tr w:rsidR="00F817F0" w14:paraId="345471B7"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1B1" w14:textId="77777777" w:rsidR="00F817F0" w:rsidRDefault="00F817F0" w:rsidP="00F817F0">
            <w:pPr>
              <w:rPr>
                <w:rFonts w:ascii="Calibri" w:eastAsia="Times New Roman" w:hAnsi="Calibri" w:cs="Calibri"/>
                <w:color w:val="000000"/>
                <w:sz w:val="20"/>
                <w:szCs w:val="20"/>
                <w:lang w:eastAsia="en-GB"/>
              </w:rPr>
            </w:pPr>
          </w:p>
        </w:tc>
        <w:tc>
          <w:tcPr>
            <w:tcW w:w="2160" w:type="dxa"/>
            <w:noWrap/>
            <w:vAlign w:val="bottom"/>
            <w:hideMark/>
          </w:tcPr>
          <w:p w14:paraId="345471B2" w14:textId="7002C812" w:rsidR="00F817F0" w:rsidRPr="007925D3" w:rsidRDefault="00F817F0" w:rsidP="00F817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Linear SVM (Heuristic C)</w:t>
            </w:r>
          </w:p>
        </w:tc>
        <w:tc>
          <w:tcPr>
            <w:tcW w:w="1580" w:type="dxa"/>
            <w:noWrap/>
            <w:vAlign w:val="bottom"/>
            <w:hideMark/>
          </w:tcPr>
          <w:p w14:paraId="345471B3" w14:textId="3B3BF126" w:rsidR="00F817F0" w:rsidRPr="007925D3" w:rsidRDefault="00F817F0" w:rsidP="00F817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0.581 ± 0.008</w:t>
            </w:r>
          </w:p>
        </w:tc>
        <w:tc>
          <w:tcPr>
            <w:tcW w:w="1397" w:type="dxa"/>
            <w:noWrap/>
            <w:vAlign w:val="bottom"/>
            <w:hideMark/>
          </w:tcPr>
          <w:p w14:paraId="345471B4" w14:textId="42537131" w:rsidR="00F817F0" w:rsidRPr="007925D3" w:rsidRDefault="00F817F0" w:rsidP="00F817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0.551 ± 0.008</w:t>
            </w:r>
          </w:p>
        </w:tc>
        <w:tc>
          <w:tcPr>
            <w:tcW w:w="1418" w:type="dxa"/>
            <w:noWrap/>
            <w:vAlign w:val="bottom"/>
            <w:hideMark/>
          </w:tcPr>
          <w:p w14:paraId="345471B5" w14:textId="6F3BB988" w:rsidR="00F817F0" w:rsidRPr="007925D3" w:rsidRDefault="00F817F0" w:rsidP="00F817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0.681 ± 0.009</w:t>
            </w:r>
          </w:p>
        </w:tc>
        <w:tc>
          <w:tcPr>
            <w:tcW w:w="1353" w:type="dxa"/>
            <w:tcBorders>
              <w:right w:val="single" w:sz="8" w:space="0" w:color="auto"/>
            </w:tcBorders>
            <w:noWrap/>
            <w:vAlign w:val="bottom"/>
            <w:hideMark/>
          </w:tcPr>
          <w:p w14:paraId="345471B6" w14:textId="5AF38095" w:rsidR="00F817F0" w:rsidRPr="007925D3" w:rsidRDefault="00F817F0" w:rsidP="00F817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0.657 ± 0.01</w:t>
            </w:r>
          </w:p>
        </w:tc>
      </w:tr>
      <w:tr w:rsidR="00F817F0" w14:paraId="345471BE"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1B8" w14:textId="77777777" w:rsidR="00F817F0" w:rsidRDefault="00F817F0" w:rsidP="00F817F0">
            <w:pPr>
              <w:rPr>
                <w:rFonts w:ascii="Calibri" w:eastAsia="Times New Roman" w:hAnsi="Calibri" w:cs="Calibri"/>
                <w:color w:val="000000"/>
                <w:sz w:val="20"/>
                <w:szCs w:val="20"/>
                <w:lang w:eastAsia="en-GB"/>
              </w:rPr>
            </w:pPr>
          </w:p>
        </w:tc>
        <w:tc>
          <w:tcPr>
            <w:tcW w:w="2160" w:type="dxa"/>
            <w:noWrap/>
            <w:vAlign w:val="bottom"/>
            <w:hideMark/>
          </w:tcPr>
          <w:p w14:paraId="345471B9" w14:textId="5EF9704C" w:rsidR="00F817F0" w:rsidRPr="007925D3" w:rsidRDefault="00F817F0" w:rsidP="00F817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Logit (Heuristic C)</w:t>
            </w:r>
          </w:p>
        </w:tc>
        <w:tc>
          <w:tcPr>
            <w:tcW w:w="1580" w:type="dxa"/>
            <w:noWrap/>
            <w:vAlign w:val="bottom"/>
            <w:hideMark/>
          </w:tcPr>
          <w:p w14:paraId="345471BA" w14:textId="5EAA3103" w:rsidR="00F817F0" w:rsidRPr="00342EC1" w:rsidRDefault="00F817F0" w:rsidP="00F817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b/>
                <w:bCs/>
                <w:color w:val="000000"/>
                <w:sz w:val="18"/>
                <w:szCs w:val="18"/>
              </w:rPr>
              <w:t>0.591 ± 0.011</w:t>
            </w:r>
          </w:p>
        </w:tc>
        <w:tc>
          <w:tcPr>
            <w:tcW w:w="1397" w:type="dxa"/>
            <w:noWrap/>
            <w:vAlign w:val="bottom"/>
            <w:hideMark/>
          </w:tcPr>
          <w:p w14:paraId="345471BB" w14:textId="761F7752" w:rsidR="00F817F0" w:rsidRPr="007925D3" w:rsidRDefault="00F817F0" w:rsidP="00F817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0.545 ± 0.005</w:t>
            </w:r>
          </w:p>
        </w:tc>
        <w:tc>
          <w:tcPr>
            <w:tcW w:w="1418" w:type="dxa"/>
            <w:noWrap/>
            <w:vAlign w:val="bottom"/>
            <w:hideMark/>
          </w:tcPr>
          <w:p w14:paraId="345471BC" w14:textId="769CB7E2" w:rsidR="00F817F0" w:rsidRPr="007925D3" w:rsidRDefault="00F817F0" w:rsidP="00F817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0.731 ± 0.006</w:t>
            </w:r>
          </w:p>
        </w:tc>
        <w:tc>
          <w:tcPr>
            <w:tcW w:w="1353" w:type="dxa"/>
            <w:tcBorders>
              <w:right w:val="single" w:sz="8" w:space="0" w:color="auto"/>
            </w:tcBorders>
            <w:noWrap/>
            <w:vAlign w:val="bottom"/>
            <w:hideMark/>
          </w:tcPr>
          <w:p w14:paraId="345471BD" w14:textId="4AEC9185" w:rsidR="00F817F0" w:rsidRPr="00342EC1" w:rsidRDefault="00F817F0" w:rsidP="00F817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b/>
                <w:bCs/>
                <w:color w:val="000000"/>
                <w:sz w:val="18"/>
                <w:szCs w:val="18"/>
              </w:rPr>
              <w:t>0.664 ± 0.008</w:t>
            </w:r>
          </w:p>
        </w:tc>
      </w:tr>
      <w:tr w:rsidR="00F817F0" w14:paraId="345471C5"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bottom w:val="single" w:sz="8" w:space="0" w:color="auto"/>
            </w:tcBorders>
            <w:noWrap/>
            <w:hideMark/>
          </w:tcPr>
          <w:p w14:paraId="345471BF" w14:textId="77777777" w:rsidR="00F817F0" w:rsidRDefault="00F817F0" w:rsidP="00F817F0">
            <w:pPr>
              <w:rPr>
                <w:rFonts w:ascii="Calibri" w:eastAsia="Times New Roman" w:hAnsi="Calibri" w:cs="Calibri"/>
                <w:color w:val="000000"/>
                <w:sz w:val="20"/>
                <w:szCs w:val="20"/>
                <w:lang w:eastAsia="en-GB"/>
              </w:rPr>
            </w:pPr>
          </w:p>
        </w:tc>
        <w:tc>
          <w:tcPr>
            <w:tcW w:w="2160" w:type="dxa"/>
            <w:tcBorders>
              <w:bottom w:val="single" w:sz="8" w:space="0" w:color="auto"/>
            </w:tcBorders>
            <w:noWrap/>
            <w:vAlign w:val="bottom"/>
            <w:hideMark/>
          </w:tcPr>
          <w:p w14:paraId="345471C0" w14:textId="41E53573" w:rsidR="00F817F0" w:rsidRPr="007925D3" w:rsidRDefault="00F817F0" w:rsidP="00F817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Stacked</w:t>
            </w:r>
          </w:p>
        </w:tc>
        <w:tc>
          <w:tcPr>
            <w:tcW w:w="1580" w:type="dxa"/>
            <w:tcBorders>
              <w:bottom w:val="single" w:sz="8" w:space="0" w:color="auto"/>
            </w:tcBorders>
            <w:noWrap/>
            <w:vAlign w:val="bottom"/>
            <w:hideMark/>
          </w:tcPr>
          <w:p w14:paraId="345471C1" w14:textId="7D87906C" w:rsidR="00F817F0" w:rsidRPr="007925D3" w:rsidRDefault="00F817F0" w:rsidP="00F817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0.57 ± 0.009</w:t>
            </w:r>
          </w:p>
        </w:tc>
        <w:tc>
          <w:tcPr>
            <w:tcW w:w="1397" w:type="dxa"/>
            <w:tcBorders>
              <w:bottom w:val="single" w:sz="8" w:space="0" w:color="auto"/>
            </w:tcBorders>
            <w:noWrap/>
            <w:vAlign w:val="bottom"/>
            <w:hideMark/>
          </w:tcPr>
          <w:p w14:paraId="345471C2" w14:textId="606BA6AC" w:rsidR="00F817F0" w:rsidRPr="007925D3" w:rsidRDefault="00F817F0" w:rsidP="00F817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0.526 ± 0.004</w:t>
            </w:r>
          </w:p>
        </w:tc>
        <w:tc>
          <w:tcPr>
            <w:tcW w:w="1418" w:type="dxa"/>
            <w:tcBorders>
              <w:bottom w:val="single" w:sz="8" w:space="0" w:color="auto"/>
            </w:tcBorders>
            <w:noWrap/>
            <w:vAlign w:val="bottom"/>
            <w:hideMark/>
          </w:tcPr>
          <w:p w14:paraId="345471C3" w14:textId="3D78C65E" w:rsidR="00F817F0" w:rsidRPr="007925D3" w:rsidRDefault="00F817F0" w:rsidP="00F817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0.735 ± 0.005</w:t>
            </w:r>
          </w:p>
        </w:tc>
        <w:tc>
          <w:tcPr>
            <w:tcW w:w="1353" w:type="dxa"/>
            <w:tcBorders>
              <w:bottom w:val="single" w:sz="8" w:space="0" w:color="auto"/>
              <w:right w:val="single" w:sz="8" w:space="0" w:color="auto"/>
            </w:tcBorders>
            <w:noWrap/>
            <w:vAlign w:val="bottom"/>
            <w:hideMark/>
          </w:tcPr>
          <w:p w14:paraId="345471C4" w14:textId="18830699" w:rsidR="00F817F0" w:rsidRPr="007925D3" w:rsidRDefault="00F817F0" w:rsidP="00F817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0.641 ± 0.008</w:t>
            </w:r>
          </w:p>
        </w:tc>
      </w:tr>
      <w:tr w:rsidR="00CF75FB" w14:paraId="345471CC"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8" w:space="0" w:color="auto"/>
              <w:left w:val="single" w:sz="8" w:space="0" w:color="auto"/>
            </w:tcBorders>
            <w:noWrap/>
            <w:hideMark/>
          </w:tcPr>
          <w:p w14:paraId="345471C6" w14:textId="77777777" w:rsidR="00CF75FB" w:rsidRDefault="00CF75FB" w:rsidP="00CF75FB">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Snoring</w:t>
            </w:r>
          </w:p>
        </w:tc>
        <w:tc>
          <w:tcPr>
            <w:tcW w:w="2160" w:type="dxa"/>
            <w:tcBorders>
              <w:top w:val="single" w:sz="8" w:space="0" w:color="auto"/>
            </w:tcBorders>
            <w:noWrap/>
            <w:vAlign w:val="bottom"/>
            <w:hideMark/>
          </w:tcPr>
          <w:p w14:paraId="345471C7" w14:textId="46A4517D" w:rsidR="00CF75FB" w:rsidRPr="007925D3" w:rsidRDefault="00CF75FB" w:rsidP="00CF75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Extra Trees</w:t>
            </w:r>
          </w:p>
        </w:tc>
        <w:tc>
          <w:tcPr>
            <w:tcW w:w="1580" w:type="dxa"/>
            <w:tcBorders>
              <w:top w:val="single" w:sz="8" w:space="0" w:color="auto"/>
            </w:tcBorders>
            <w:noWrap/>
            <w:vAlign w:val="bottom"/>
            <w:hideMark/>
          </w:tcPr>
          <w:p w14:paraId="345471C8" w14:textId="7927769D" w:rsidR="00CF75FB" w:rsidRPr="007925D3" w:rsidRDefault="00CF75FB" w:rsidP="00CF75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0.574 ± 0.012</w:t>
            </w:r>
          </w:p>
        </w:tc>
        <w:tc>
          <w:tcPr>
            <w:tcW w:w="1397" w:type="dxa"/>
            <w:tcBorders>
              <w:top w:val="single" w:sz="8" w:space="0" w:color="auto"/>
            </w:tcBorders>
            <w:noWrap/>
            <w:vAlign w:val="bottom"/>
            <w:hideMark/>
          </w:tcPr>
          <w:p w14:paraId="345471C9" w14:textId="2DA45C2C" w:rsidR="00CF75FB" w:rsidRPr="007925D3" w:rsidRDefault="00CF75FB" w:rsidP="00CF75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0.503 ± 0.002</w:t>
            </w:r>
          </w:p>
        </w:tc>
        <w:tc>
          <w:tcPr>
            <w:tcW w:w="1418" w:type="dxa"/>
            <w:tcBorders>
              <w:top w:val="single" w:sz="8" w:space="0" w:color="auto"/>
            </w:tcBorders>
            <w:noWrap/>
            <w:vAlign w:val="bottom"/>
            <w:hideMark/>
          </w:tcPr>
          <w:p w14:paraId="345471CA" w14:textId="24570C35" w:rsidR="00CF75FB" w:rsidRPr="007925D3" w:rsidRDefault="00CF75FB" w:rsidP="00CF75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0.032 ± 0.006</w:t>
            </w:r>
          </w:p>
        </w:tc>
        <w:tc>
          <w:tcPr>
            <w:tcW w:w="1353" w:type="dxa"/>
            <w:tcBorders>
              <w:top w:val="single" w:sz="8" w:space="0" w:color="auto"/>
              <w:right w:val="single" w:sz="8" w:space="0" w:color="auto"/>
            </w:tcBorders>
            <w:noWrap/>
            <w:vAlign w:val="bottom"/>
            <w:hideMark/>
          </w:tcPr>
          <w:p w14:paraId="345471CB" w14:textId="4611AB1E" w:rsidR="00CF75FB" w:rsidRPr="007925D3" w:rsidRDefault="00CF75FB" w:rsidP="00CF75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0.423 ± 0.011</w:t>
            </w:r>
          </w:p>
        </w:tc>
      </w:tr>
      <w:tr w:rsidR="00CF75FB" w14:paraId="345471D3"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1CD" w14:textId="77777777" w:rsidR="00CF75FB" w:rsidRDefault="00CF75FB" w:rsidP="00CF75FB">
            <w:pPr>
              <w:rPr>
                <w:rFonts w:ascii="Calibri" w:eastAsia="Times New Roman" w:hAnsi="Calibri" w:cs="Calibri"/>
                <w:color w:val="000000"/>
                <w:sz w:val="20"/>
                <w:szCs w:val="20"/>
                <w:lang w:eastAsia="en-GB"/>
              </w:rPr>
            </w:pPr>
          </w:p>
        </w:tc>
        <w:tc>
          <w:tcPr>
            <w:tcW w:w="2160" w:type="dxa"/>
            <w:noWrap/>
            <w:vAlign w:val="bottom"/>
            <w:hideMark/>
          </w:tcPr>
          <w:p w14:paraId="345471CE" w14:textId="258D6978" w:rsidR="00CF75FB" w:rsidRPr="007925D3" w:rsidRDefault="00CF75FB" w:rsidP="00CF75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Linear SVM</w:t>
            </w:r>
          </w:p>
        </w:tc>
        <w:tc>
          <w:tcPr>
            <w:tcW w:w="1580" w:type="dxa"/>
            <w:noWrap/>
            <w:vAlign w:val="bottom"/>
            <w:hideMark/>
          </w:tcPr>
          <w:p w14:paraId="345471CF" w14:textId="27D81D02" w:rsidR="00CF75FB" w:rsidRPr="007925D3" w:rsidRDefault="00CF75FB" w:rsidP="00CF75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0.6 ± 0.009</w:t>
            </w:r>
          </w:p>
        </w:tc>
        <w:tc>
          <w:tcPr>
            <w:tcW w:w="1397" w:type="dxa"/>
            <w:noWrap/>
            <w:vAlign w:val="bottom"/>
            <w:hideMark/>
          </w:tcPr>
          <w:p w14:paraId="345471D0" w14:textId="5635DDF1" w:rsidR="00CF75FB" w:rsidRPr="00342EC1" w:rsidRDefault="00CF75FB" w:rsidP="00CF75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b/>
                <w:bCs/>
                <w:color w:val="000000"/>
                <w:sz w:val="18"/>
                <w:szCs w:val="18"/>
              </w:rPr>
              <w:t>0.56 ± 0.007</w:t>
            </w:r>
          </w:p>
        </w:tc>
        <w:tc>
          <w:tcPr>
            <w:tcW w:w="1418" w:type="dxa"/>
            <w:noWrap/>
            <w:vAlign w:val="bottom"/>
            <w:hideMark/>
          </w:tcPr>
          <w:p w14:paraId="345471D1" w14:textId="17E64F4C" w:rsidR="00CF75FB" w:rsidRPr="00342EC1" w:rsidRDefault="00CF75FB" w:rsidP="00CF75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b/>
                <w:bCs/>
                <w:color w:val="000000"/>
                <w:sz w:val="18"/>
                <w:szCs w:val="18"/>
              </w:rPr>
              <w:t>0.391 ± 0.011</w:t>
            </w:r>
          </w:p>
        </w:tc>
        <w:tc>
          <w:tcPr>
            <w:tcW w:w="1353" w:type="dxa"/>
            <w:tcBorders>
              <w:right w:val="single" w:sz="8" w:space="0" w:color="auto"/>
            </w:tcBorders>
            <w:noWrap/>
            <w:vAlign w:val="bottom"/>
            <w:hideMark/>
          </w:tcPr>
          <w:p w14:paraId="345471D2" w14:textId="43BD7B87" w:rsidR="00CF75FB" w:rsidRPr="007925D3" w:rsidRDefault="00CF75FB" w:rsidP="00CF75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0.45 ± 0.01</w:t>
            </w:r>
          </w:p>
        </w:tc>
      </w:tr>
      <w:tr w:rsidR="00CF75FB" w14:paraId="345471DA"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1D4" w14:textId="77777777" w:rsidR="00CF75FB" w:rsidRDefault="00CF75FB" w:rsidP="00CF75FB">
            <w:pPr>
              <w:rPr>
                <w:rFonts w:ascii="Calibri" w:eastAsia="Times New Roman" w:hAnsi="Calibri" w:cs="Calibri"/>
                <w:color w:val="000000"/>
                <w:sz w:val="20"/>
                <w:szCs w:val="20"/>
                <w:lang w:eastAsia="en-GB"/>
              </w:rPr>
            </w:pPr>
          </w:p>
        </w:tc>
        <w:tc>
          <w:tcPr>
            <w:tcW w:w="2160" w:type="dxa"/>
            <w:noWrap/>
            <w:vAlign w:val="bottom"/>
            <w:hideMark/>
          </w:tcPr>
          <w:p w14:paraId="345471D5" w14:textId="58C4DC83" w:rsidR="00CF75FB" w:rsidRPr="007925D3" w:rsidRDefault="00CF75FB" w:rsidP="00CF75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Random Forest</w:t>
            </w:r>
          </w:p>
        </w:tc>
        <w:tc>
          <w:tcPr>
            <w:tcW w:w="1580" w:type="dxa"/>
            <w:noWrap/>
            <w:vAlign w:val="bottom"/>
            <w:hideMark/>
          </w:tcPr>
          <w:p w14:paraId="345471D6" w14:textId="352A6485" w:rsidR="00CF75FB" w:rsidRPr="007925D3" w:rsidRDefault="00CF75FB" w:rsidP="00CF75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0.571 ± 0.012</w:t>
            </w:r>
          </w:p>
        </w:tc>
        <w:tc>
          <w:tcPr>
            <w:tcW w:w="1397" w:type="dxa"/>
            <w:noWrap/>
            <w:vAlign w:val="bottom"/>
            <w:hideMark/>
          </w:tcPr>
          <w:p w14:paraId="345471D7" w14:textId="78079060" w:rsidR="00CF75FB" w:rsidRPr="007925D3" w:rsidRDefault="00CF75FB" w:rsidP="00CF75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0.505 ± 0.003</w:t>
            </w:r>
          </w:p>
        </w:tc>
        <w:tc>
          <w:tcPr>
            <w:tcW w:w="1418" w:type="dxa"/>
            <w:noWrap/>
            <w:vAlign w:val="bottom"/>
            <w:hideMark/>
          </w:tcPr>
          <w:p w14:paraId="345471D8" w14:textId="467F28D3" w:rsidR="00CF75FB" w:rsidRPr="007925D3" w:rsidRDefault="00CF75FB" w:rsidP="00CF75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0.054 ± 0.012</w:t>
            </w:r>
          </w:p>
        </w:tc>
        <w:tc>
          <w:tcPr>
            <w:tcW w:w="1353" w:type="dxa"/>
            <w:tcBorders>
              <w:right w:val="single" w:sz="8" w:space="0" w:color="auto"/>
            </w:tcBorders>
            <w:noWrap/>
            <w:vAlign w:val="bottom"/>
            <w:hideMark/>
          </w:tcPr>
          <w:p w14:paraId="345471D9" w14:textId="273C0A86" w:rsidR="00CF75FB" w:rsidRPr="007925D3" w:rsidRDefault="00CF75FB" w:rsidP="00CF75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0.42 ± 0.013</w:t>
            </w:r>
          </w:p>
        </w:tc>
      </w:tr>
      <w:tr w:rsidR="00CF75FB" w14:paraId="345471E1"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1DB" w14:textId="77777777" w:rsidR="00CF75FB" w:rsidRDefault="00CF75FB" w:rsidP="00CF75FB">
            <w:pPr>
              <w:rPr>
                <w:rFonts w:ascii="Calibri" w:eastAsia="Times New Roman" w:hAnsi="Calibri" w:cs="Calibri"/>
                <w:color w:val="000000"/>
                <w:sz w:val="20"/>
                <w:szCs w:val="20"/>
                <w:lang w:eastAsia="en-GB"/>
              </w:rPr>
            </w:pPr>
          </w:p>
        </w:tc>
        <w:tc>
          <w:tcPr>
            <w:tcW w:w="2160" w:type="dxa"/>
            <w:noWrap/>
            <w:vAlign w:val="bottom"/>
            <w:hideMark/>
          </w:tcPr>
          <w:p w14:paraId="345471DC" w14:textId="16F2D3A2" w:rsidR="00CF75FB" w:rsidRPr="007925D3" w:rsidRDefault="00CF75FB" w:rsidP="00CF75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SVM (RBF Kernel)</w:t>
            </w:r>
          </w:p>
        </w:tc>
        <w:tc>
          <w:tcPr>
            <w:tcW w:w="1580" w:type="dxa"/>
            <w:noWrap/>
            <w:vAlign w:val="bottom"/>
            <w:hideMark/>
          </w:tcPr>
          <w:p w14:paraId="345471DD" w14:textId="6E814C0D" w:rsidR="00CF75FB" w:rsidRPr="007925D3" w:rsidRDefault="00CF75FB" w:rsidP="00CF75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0.576 ± 0.008</w:t>
            </w:r>
          </w:p>
        </w:tc>
        <w:tc>
          <w:tcPr>
            <w:tcW w:w="1397" w:type="dxa"/>
            <w:noWrap/>
            <w:vAlign w:val="bottom"/>
            <w:hideMark/>
          </w:tcPr>
          <w:p w14:paraId="345471DE" w14:textId="1022FA33" w:rsidR="00CF75FB" w:rsidRPr="007925D3" w:rsidRDefault="00CF75FB" w:rsidP="00CF75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0.547 ± 0.007</w:t>
            </w:r>
          </w:p>
        </w:tc>
        <w:tc>
          <w:tcPr>
            <w:tcW w:w="1418" w:type="dxa"/>
            <w:noWrap/>
            <w:vAlign w:val="bottom"/>
            <w:hideMark/>
          </w:tcPr>
          <w:p w14:paraId="345471DF" w14:textId="7DB9954E" w:rsidR="00CF75FB" w:rsidRPr="007925D3" w:rsidRDefault="00CF75FB" w:rsidP="00CF75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0.378 ± 0.012</w:t>
            </w:r>
          </w:p>
        </w:tc>
        <w:tc>
          <w:tcPr>
            <w:tcW w:w="1353" w:type="dxa"/>
            <w:tcBorders>
              <w:right w:val="single" w:sz="8" w:space="0" w:color="auto"/>
            </w:tcBorders>
            <w:noWrap/>
            <w:vAlign w:val="bottom"/>
            <w:hideMark/>
          </w:tcPr>
          <w:p w14:paraId="345471E0" w14:textId="7EF3CF47" w:rsidR="00CF75FB" w:rsidRPr="007925D3" w:rsidRDefault="00CF75FB" w:rsidP="00CF75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0.428 ± 0.009</w:t>
            </w:r>
          </w:p>
        </w:tc>
      </w:tr>
      <w:tr w:rsidR="00CF75FB" w14:paraId="345471E8"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1E2" w14:textId="77777777" w:rsidR="00CF75FB" w:rsidRDefault="00CF75FB" w:rsidP="00CF75FB">
            <w:pPr>
              <w:rPr>
                <w:rFonts w:ascii="Calibri" w:eastAsia="Times New Roman" w:hAnsi="Calibri" w:cs="Calibri"/>
                <w:color w:val="000000"/>
                <w:sz w:val="20"/>
                <w:szCs w:val="20"/>
                <w:lang w:eastAsia="en-GB"/>
              </w:rPr>
            </w:pPr>
          </w:p>
        </w:tc>
        <w:tc>
          <w:tcPr>
            <w:tcW w:w="2160" w:type="dxa"/>
            <w:noWrap/>
            <w:vAlign w:val="bottom"/>
            <w:hideMark/>
          </w:tcPr>
          <w:p w14:paraId="345471E3" w14:textId="3BDD22F1" w:rsidR="00CF75FB" w:rsidRPr="007925D3" w:rsidRDefault="00CF75FB" w:rsidP="00CF75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Linear SVM (Heuristic C)</w:t>
            </w:r>
          </w:p>
        </w:tc>
        <w:tc>
          <w:tcPr>
            <w:tcW w:w="1580" w:type="dxa"/>
            <w:noWrap/>
            <w:vAlign w:val="bottom"/>
            <w:hideMark/>
          </w:tcPr>
          <w:p w14:paraId="345471E4" w14:textId="11C33741" w:rsidR="00CF75FB" w:rsidRPr="007925D3" w:rsidRDefault="00CF75FB" w:rsidP="00CF75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0.592 ± 0.008</w:t>
            </w:r>
          </w:p>
        </w:tc>
        <w:tc>
          <w:tcPr>
            <w:tcW w:w="1397" w:type="dxa"/>
            <w:noWrap/>
            <w:vAlign w:val="bottom"/>
            <w:hideMark/>
          </w:tcPr>
          <w:p w14:paraId="345471E5" w14:textId="62379C04" w:rsidR="00CF75FB" w:rsidRPr="007925D3" w:rsidRDefault="00CF75FB" w:rsidP="00CF75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0.551 ± 0.006</w:t>
            </w:r>
          </w:p>
        </w:tc>
        <w:tc>
          <w:tcPr>
            <w:tcW w:w="1418" w:type="dxa"/>
            <w:noWrap/>
            <w:vAlign w:val="bottom"/>
            <w:hideMark/>
          </w:tcPr>
          <w:p w14:paraId="345471E6" w14:textId="01AB0657" w:rsidR="00CF75FB" w:rsidRPr="007925D3" w:rsidRDefault="00CF75FB" w:rsidP="00CF75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0.356 ± 0.011</w:t>
            </w:r>
          </w:p>
        </w:tc>
        <w:tc>
          <w:tcPr>
            <w:tcW w:w="1353" w:type="dxa"/>
            <w:tcBorders>
              <w:right w:val="single" w:sz="8" w:space="0" w:color="auto"/>
            </w:tcBorders>
            <w:noWrap/>
            <w:vAlign w:val="bottom"/>
            <w:hideMark/>
          </w:tcPr>
          <w:p w14:paraId="345471E7" w14:textId="50F40466" w:rsidR="00CF75FB" w:rsidRPr="007925D3" w:rsidRDefault="00CF75FB" w:rsidP="00CF75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0.444 ± 0.011</w:t>
            </w:r>
          </w:p>
        </w:tc>
      </w:tr>
      <w:tr w:rsidR="00CF75FB" w14:paraId="345471EF"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1E9" w14:textId="77777777" w:rsidR="00CF75FB" w:rsidRDefault="00CF75FB" w:rsidP="00CF75FB">
            <w:pPr>
              <w:rPr>
                <w:rFonts w:ascii="Calibri" w:eastAsia="Times New Roman" w:hAnsi="Calibri" w:cs="Calibri"/>
                <w:color w:val="000000"/>
                <w:sz w:val="20"/>
                <w:szCs w:val="20"/>
                <w:lang w:eastAsia="en-GB"/>
              </w:rPr>
            </w:pPr>
          </w:p>
        </w:tc>
        <w:tc>
          <w:tcPr>
            <w:tcW w:w="2160" w:type="dxa"/>
            <w:noWrap/>
            <w:vAlign w:val="bottom"/>
            <w:hideMark/>
          </w:tcPr>
          <w:p w14:paraId="345471EA" w14:textId="1FF941E5" w:rsidR="00CF75FB" w:rsidRPr="007925D3" w:rsidRDefault="00CF75FB" w:rsidP="00CF75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 w:val="18"/>
                <w:szCs w:val="18"/>
                <w:lang w:eastAsia="en-GB"/>
              </w:rPr>
            </w:pPr>
            <w:r w:rsidRPr="007925D3">
              <w:rPr>
                <w:rFonts w:ascii="Calibri" w:hAnsi="Calibri" w:cs="Calibri"/>
                <w:color w:val="000000"/>
                <w:sz w:val="18"/>
                <w:szCs w:val="18"/>
              </w:rPr>
              <w:t>Logit (Heuristic C)</w:t>
            </w:r>
          </w:p>
        </w:tc>
        <w:tc>
          <w:tcPr>
            <w:tcW w:w="1580" w:type="dxa"/>
            <w:noWrap/>
            <w:vAlign w:val="bottom"/>
            <w:hideMark/>
          </w:tcPr>
          <w:p w14:paraId="345471EB" w14:textId="55B38D34" w:rsidR="00CF75FB" w:rsidRPr="00342EC1" w:rsidRDefault="00CF75FB" w:rsidP="00CF75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b/>
                <w:bCs/>
                <w:color w:val="000000"/>
                <w:sz w:val="18"/>
                <w:szCs w:val="18"/>
              </w:rPr>
              <w:t>0.618 ± 0.01</w:t>
            </w:r>
          </w:p>
        </w:tc>
        <w:tc>
          <w:tcPr>
            <w:tcW w:w="1397" w:type="dxa"/>
            <w:noWrap/>
            <w:vAlign w:val="bottom"/>
            <w:hideMark/>
          </w:tcPr>
          <w:p w14:paraId="345471EC" w14:textId="11DEB4E5" w:rsidR="00CF75FB" w:rsidRPr="007925D3" w:rsidRDefault="00CF75FB" w:rsidP="00CF75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0.538 ± 0.005</w:t>
            </w:r>
          </w:p>
        </w:tc>
        <w:tc>
          <w:tcPr>
            <w:tcW w:w="1418" w:type="dxa"/>
            <w:noWrap/>
            <w:vAlign w:val="bottom"/>
            <w:hideMark/>
          </w:tcPr>
          <w:p w14:paraId="345471ED" w14:textId="387A8CCA" w:rsidR="00CF75FB" w:rsidRPr="007925D3" w:rsidRDefault="00CF75FB" w:rsidP="00CF75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0.234 ± 0.01</w:t>
            </w:r>
          </w:p>
        </w:tc>
        <w:tc>
          <w:tcPr>
            <w:tcW w:w="1353" w:type="dxa"/>
            <w:tcBorders>
              <w:right w:val="single" w:sz="8" w:space="0" w:color="auto"/>
            </w:tcBorders>
            <w:noWrap/>
            <w:vAlign w:val="bottom"/>
            <w:hideMark/>
          </w:tcPr>
          <w:p w14:paraId="345471EE" w14:textId="23A8E581" w:rsidR="00CF75FB" w:rsidRPr="00342EC1" w:rsidRDefault="00CF75FB" w:rsidP="00CF75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b/>
                <w:bCs/>
                <w:color w:val="000000"/>
                <w:sz w:val="18"/>
                <w:szCs w:val="18"/>
              </w:rPr>
              <w:t>0.466 ± 0.011</w:t>
            </w:r>
          </w:p>
        </w:tc>
      </w:tr>
      <w:tr w:rsidR="00CF75FB" w14:paraId="345471F6" w14:textId="77777777" w:rsidTr="00062BE8">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bottom w:val="single" w:sz="8" w:space="0" w:color="auto"/>
            </w:tcBorders>
            <w:noWrap/>
            <w:hideMark/>
          </w:tcPr>
          <w:p w14:paraId="345471F0" w14:textId="77777777" w:rsidR="00CF75FB" w:rsidRDefault="00CF75FB" w:rsidP="00CF75FB">
            <w:pPr>
              <w:rPr>
                <w:rFonts w:ascii="Calibri" w:eastAsia="Times New Roman" w:hAnsi="Calibri" w:cs="Calibri"/>
                <w:color w:val="000000"/>
                <w:sz w:val="20"/>
                <w:szCs w:val="20"/>
                <w:lang w:eastAsia="en-GB"/>
              </w:rPr>
            </w:pPr>
          </w:p>
        </w:tc>
        <w:tc>
          <w:tcPr>
            <w:tcW w:w="2160" w:type="dxa"/>
            <w:tcBorders>
              <w:bottom w:val="single" w:sz="8" w:space="0" w:color="auto"/>
            </w:tcBorders>
            <w:noWrap/>
            <w:vAlign w:val="bottom"/>
            <w:hideMark/>
          </w:tcPr>
          <w:p w14:paraId="345471F1" w14:textId="0C5AEC83" w:rsidR="00CF75FB" w:rsidRPr="007925D3" w:rsidRDefault="00CF75FB" w:rsidP="00CF75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7925D3">
              <w:rPr>
                <w:rFonts w:ascii="Calibri" w:hAnsi="Calibri" w:cs="Calibri"/>
                <w:color w:val="000000"/>
                <w:sz w:val="18"/>
                <w:szCs w:val="18"/>
              </w:rPr>
              <w:t>Stacked</w:t>
            </w:r>
          </w:p>
        </w:tc>
        <w:tc>
          <w:tcPr>
            <w:tcW w:w="1580" w:type="dxa"/>
            <w:tcBorders>
              <w:bottom w:val="single" w:sz="8" w:space="0" w:color="auto"/>
            </w:tcBorders>
            <w:noWrap/>
            <w:vAlign w:val="bottom"/>
            <w:hideMark/>
          </w:tcPr>
          <w:p w14:paraId="345471F2" w14:textId="468D62C1" w:rsidR="00CF75FB" w:rsidRPr="007925D3" w:rsidRDefault="00CF75FB" w:rsidP="00CF75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0.578 ± 0.008</w:t>
            </w:r>
          </w:p>
        </w:tc>
        <w:tc>
          <w:tcPr>
            <w:tcW w:w="1397" w:type="dxa"/>
            <w:tcBorders>
              <w:bottom w:val="single" w:sz="8" w:space="0" w:color="auto"/>
            </w:tcBorders>
            <w:noWrap/>
            <w:vAlign w:val="bottom"/>
            <w:hideMark/>
          </w:tcPr>
          <w:p w14:paraId="345471F3" w14:textId="11FA99AD" w:rsidR="00CF75FB" w:rsidRPr="007925D3" w:rsidRDefault="00CF75FB" w:rsidP="00CF75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0.52 ± 0.005</w:t>
            </w:r>
          </w:p>
        </w:tc>
        <w:tc>
          <w:tcPr>
            <w:tcW w:w="1418" w:type="dxa"/>
            <w:tcBorders>
              <w:bottom w:val="single" w:sz="8" w:space="0" w:color="auto"/>
            </w:tcBorders>
            <w:noWrap/>
            <w:vAlign w:val="bottom"/>
            <w:hideMark/>
          </w:tcPr>
          <w:p w14:paraId="345471F4" w14:textId="7D6FED9C" w:rsidR="00CF75FB" w:rsidRPr="007925D3" w:rsidRDefault="00CF75FB" w:rsidP="00CF75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0.138 ± 0.018</w:t>
            </w:r>
          </w:p>
        </w:tc>
        <w:tc>
          <w:tcPr>
            <w:tcW w:w="1353" w:type="dxa"/>
            <w:tcBorders>
              <w:bottom w:val="single" w:sz="8" w:space="0" w:color="auto"/>
              <w:right w:val="single" w:sz="8" w:space="0" w:color="auto"/>
            </w:tcBorders>
            <w:noWrap/>
            <w:vAlign w:val="bottom"/>
            <w:hideMark/>
          </w:tcPr>
          <w:p w14:paraId="345471F5" w14:textId="51A17F8D" w:rsidR="00CF75FB" w:rsidRPr="007925D3" w:rsidRDefault="00CF75FB" w:rsidP="00CF75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0.425 ± 0.009</w:t>
            </w:r>
          </w:p>
        </w:tc>
      </w:tr>
    </w:tbl>
    <w:p w14:paraId="345471F7" w14:textId="77777777" w:rsidR="004F6253" w:rsidRDefault="004F6253" w:rsidP="00062BE8">
      <w:pPr>
        <w:jc w:val="both"/>
        <w:rPr>
          <w:lang w:val="en-US"/>
        </w:rPr>
      </w:pPr>
    </w:p>
    <w:p w14:paraId="345471F8" w14:textId="7137D37C" w:rsidR="004F6253" w:rsidRDefault="00964796" w:rsidP="00062BE8">
      <w:pPr>
        <w:jc w:val="both"/>
        <w:rPr>
          <w:lang w:val="en-US"/>
        </w:rPr>
      </w:pPr>
      <w:r>
        <w:rPr>
          <w:lang w:val="en-US"/>
        </w:rPr>
        <w:t xml:space="preserve">Supplementary </w:t>
      </w:r>
      <w:r w:rsidR="005945C6">
        <w:rPr>
          <w:lang w:val="en-US"/>
        </w:rPr>
        <w:t xml:space="preserve">Table </w:t>
      </w:r>
      <w:r w:rsidR="00D17CD1">
        <w:rPr>
          <w:lang w:val="en-US"/>
        </w:rPr>
        <w:t>3</w:t>
      </w:r>
      <w:r w:rsidR="005945C6">
        <w:rPr>
          <w:lang w:val="en-US"/>
        </w:rPr>
        <w:t xml:space="preserve">: Results of the out-of-sample evaluation (CV) of the 7 models for each </w:t>
      </w:r>
      <w:r w:rsidR="0030055F">
        <w:rPr>
          <w:lang w:val="en-US"/>
        </w:rPr>
        <w:t>SH-related characteristic</w:t>
      </w:r>
      <w:r w:rsidR="005945C6">
        <w:rPr>
          <w:lang w:val="en-US"/>
        </w:rPr>
        <w:t xml:space="preserve">. Values represent the mean and standard deviation across CV repetitions. Values in bold represent the best performance for each metric and </w:t>
      </w:r>
      <w:r w:rsidR="0030055F">
        <w:rPr>
          <w:lang w:val="en-US"/>
        </w:rPr>
        <w:t xml:space="preserve">SH-related characteristic </w:t>
      </w:r>
      <w:r w:rsidR="005945C6">
        <w:rPr>
          <w:lang w:val="en-US"/>
        </w:rPr>
        <w:t>across the 7 models.</w:t>
      </w:r>
    </w:p>
    <w:p w14:paraId="345471F9" w14:textId="58528F00" w:rsidR="00A777D7" w:rsidRDefault="00A777D7">
      <w:pPr>
        <w:rPr>
          <w:lang w:val="en-US"/>
        </w:rPr>
      </w:pPr>
      <w:r>
        <w:rPr>
          <w:lang w:val="en-US"/>
        </w:rPr>
        <w:br w:type="page"/>
      </w:r>
    </w:p>
    <w:tbl>
      <w:tblPr>
        <w:tblStyle w:val="GridTable4-Accent1"/>
        <w:tblW w:w="9604" w:type="dxa"/>
        <w:jc w:val="center"/>
        <w:tblLayout w:type="fixed"/>
        <w:tblLook w:val="06A0" w:firstRow="1" w:lastRow="0" w:firstColumn="1" w:lastColumn="0" w:noHBand="1" w:noVBand="1"/>
      </w:tblPr>
      <w:tblGrid>
        <w:gridCol w:w="1838"/>
        <w:gridCol w:w="2018"/>
        <w:gridCol w:w="1580"/>
        <w:gridCol w:w="1397"/>
        <w:gridCol w:w="1418"/>
        <w:gridCol w:w="1353"/>
      </w:tblGrid>
      <w:tr w:rsidR="00CC3E42" w14:paraId="67454B4E" w14:textId="77777777" w:rsidTr="00A777D7">
        <w:trPr>
          <w:cnfStyle w:val="100000000000" w:firstRow="1" w:lastRow="0" w:firstColumn="0" w:lastColumn="0" w:oddVBand="0" w:evenVBand="0" w:oddHBand="0"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1838" w:type="dxa"/>
            <w:tcBorders>
              <w:bottom w:val="single" w:sz="8" w:space="0" w:color="auto"/>
            </w:tcBorders>
            <w:noWrap/>
            <w:vAlign w:val="center"/>
          </w:tcPr>
          <w:p w14:paraId="250A4F40" w14:textId="77777777" w:rsidR="00CC3E42" w:rsidRDefault="00CC3E42" w:rsidP="0074372B">
            <w:pPr>
              <w:rPr>
                <w:rFonts w:ascii="Calibri" w:eastAsia="Times New Roman" w:hAnsi="Calibri" w:cs="Calibri"/>
                <w:lang w:eastAsia="en-GB"/>
              </w:rPr>
            </w:pPr>
            <w:r>
              <w:rPr>
                <w:rFonts w:ascii="Calibri" w:eastAsia="Times New Roman" w:hAnsi="Calibri" w:cs="Calibri"/>
                <w:lang w:eastAsia="en-GB"/>
              </w:rPr>
              <w:lastRenderedPageBreak/>
              <w:t>SH Characteristic</w:t>
            </w:r>
          </w:p>
        </w:tc>
        <w:tc>
          <w:tcPr>
            <w:tcW w:w="2018" w:type="dxa"/>
            <w:tcBorders>
              <w:bottom w:val="single" w:sz="8" w:space="0" w:color="auto"/>
            </w:tcBorders>
            <w:noWrap/>
            <w:vAlign w:val="center"/>
          </w:tcPr>
          <w:p w14:paraId="178F1C13" w14:textId="77777777" w:rsidR="00CC3E42" w:rsidRDefault="00CC3E42" w:rsidP="0074372B">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Model</w:t>
            </w:r>
          </w:p>
        </w:tc>
        <w:tc>
          <w:tcPr>
            <w:tcW w:w="1580" w:type="dxa"/>
            <w:tcBorders>
              <w:bottom w:val="single" w:sz="8" w:space="0" w:color="auto"/>
            </w:tcBorders>
            <w:noWrap/>
            <w:vAlign w:val="center"/>
          </w:tcPr>
          <w:p w14:paraId="6834C5DD" w14:textId="77777777" w:rsidR="00CC3E42" w:rsidRDefault="00CC3E42" w:rsidP="0074372B">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ROC AUC</w:t>
            </w:r>
          </w:p>
        </w:tc>
        <w:tc>
          <w:tcPr>
            <w:tcW w:w="1397" w:type="dxa"/>
            <w:tcBorders>
              <w:bottom w:val="single" w:sz="8" w:space="0" w:color="auto"/>
            </w:tcBorders>
            <w:noWrap/>
            <w:vAlign w:val="center"/>
          </w:tcPr>
          <w:p w14:paraId="4B979BA2" w14:textId="77777777" w:rsidR="00CC3E42" w:rsidRDefault="00CC3E42" w:rsidP="0074372B">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Balanced Accuracy</w:t>
            </w:r>
          </w:p>
        </w:tc>
        <w:tc>
          <w:tcPr>
            <w:tcW w:w="1418" w:type="dxa"/>
            <w:tcBorders>
              <w:bottom w:val="single" w:sz="8" w:space="0" w:color="auto"/>
            </w:tcBorders>
            <w:noWrap/>
            <w:vAlign w:val="center"/>
          </w:tcPr>
          <w:p w14:paraId="123A625B" w14:textId="77777777" w:rsidR="00CC3E42" w:rsidRDefault="00CC3E42" w:rsidP="0074372B">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F1-Score</w:t>
            </w:r>
          </w:p>
        </w:tc>
        <w:tc>
          <w:tcPr>
            <w:tcW w:w="1353" w:type="dxa"/>
            <w:tcBorders>
              <w:bottom w:val="single" w:sz="8" w:space="0" w:color="auto"/>
            </w:tcBorders>
            <w:noWrap/>
            <w:vAlign w:val="center"/>
          </w:tcPr>
          <w:p w14:paraId="64DC01FE" w14:textId="77777777" w:rsidR="00CC3E42" w:rsidRDefault="00CC3E42" w:rsidP="0074372B">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Average Precision</w:t>
            </w:r>
          </w:p>
        </w:tc>
      </w:tr>
      <w:tr w:rsidR="003545C1" w14:paraId="527EC97A"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val="restart"/>
            <w:tcBorders>
              <w:top w:val="single" w:sz="8" w:space="0" w:color="auto"/>
              <w:left w:val="single" w:sz="8" w:space="0" w:color="auto"/>
            </w:tcBorders>
            <w:noWrap/>
            <w:hideMark/>
          </w:tcPr>
          <w:p w14:paraId="6866EDF6" w14:textId="77777777" w:rsidR="003545C1" w:rsidRDefault="003545C1" w:rsidP="003545C1">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Daytime Sleepiness</w:t>
            </w:r>
          </w:p>
        </w:tc>
        <w:tc>
          <w:tcPr>
            <w:tcW w:w="2018" w:type="dxa"/>
            <w:tcBorders>
              <w:top w:val="single" w:sz="8" w:space="0" w:color="auto"/>
            </w:tcBorders>
            <w:noWrap/>
            <w:vAlign w:val="bottom"/>
            <w:hideMark/>
          </w:tcPr>
          <w:p w14:paraId="4FC3F585" w14:textId="4D243C0D"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Random Forest</w:t>
            </w:r>
          </w:p>
        </w:tc>
        <w:tc>
          <w:tcPr>
            <w:tcW w:w="1580" w:type="dxa"/>
            <w:tcBorders>
              <w:top w:val="single" w:sz="8" w:space="0" w:color="auto"/>
            </w:tcBorders>
            <w:noWrap/>
            <w:vAlign w:val="bottom"/>
            <w:hideMark/>
          </w:tcPr>
          <w:p w14:paraId="2BAED286" w14:textId="3AF096CD"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0.501</w:t>
            </w:r>
          </w:p>
        </w:tc>
        <w:tc>
          <w:tcPr>
            <w:tcW w:w="1397" w:type="dxa"/>
            <w:tcBorders>
              <w:top w:val="single" w:sz="8" w:space="0" w:color="auto"/>
            </w:tcBorders>
            <w:noWrap/>
            <w:vAlign w:val="bottom"/>
            <w:hideMark/>
          </w:tcPr>
          <w:p w14:paraId="6CCF2509" w14:textId="3E03BADB"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0.006</w:t>
            </w:r>
          </w:p>
        </w:tc>
        <w:tc>
          <w:tcPr>
            <w:tcW w:w="1418" w:type="dxa"/>
            <w:tcBorders>
              <w:top w:val="single" w:sz="8" w:space="0" w:color="auto"/>
            </w:tcBorders>
            <w:noWrap/>
            <w:vAlign w:val="bottom"/>
            <w:hideMark/>
          </w:tcPr>
          <w:p w14:paraId="61CCB99C" w14:textId="76ED1F66"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0.289</w:t>
            </w:r>
          </w:p>
        </w:tc>
        <w:tc>
          <w:tcPr>
            <w:tcW w:w="1353" w:type="dxa"/>
            <w:tcBorders>
              <w:top w:val="single" w:sz="8" w:space="0" w:color="auto"/>
              <w:right w:val="single" w:sz="8" w:space="0" w:color="auto"/>
            </w:tcBorders>
            <w:noWrap/>
            <w:vAlign w:val="bottom"/>
            <w:hideMark/>
          </w:tcPr>
          <w:p w14:paraId="05F992BB" w14:textId="38211347"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0.585</w:t>
            </w:r>
          </w:p>
        </w:tc>
      </w:tr>
      <w:tr w:rsidR="003545C1" w14:paraId="08D7BF48"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8" w:space="0" w:color="auto"/>
            </w:tcBorders>
            <w:noWrap/>
            <w:hideMark/>
          </w:tcPr>
          <w:p w14:paraId="65043A57" w14:textId="77777777" w:rsidR="003545C1" w:rsidRDefault="003545C1" w:rsidP="003545C1">
            <w:pPr>
              <w:rPr>
                <w:rFonts w:ascii="Calibri" w:eastAsia="Times New Roman" w:hAnsi="Calibri" w:cs="Calibri"/>
                <w:color w:val="000000"/>
                <w:sz w:val="20"/>
                <w:szCs w:val="20"/>
                <w:lang w:eastAsia="en-GB"/>
              </w:rPr>
            </w:pPr>
          </w:p>
        </w:tc>
        <w:tc>
          <w:tcPr>
            <w:tcW w:w="2018" w:type="dxa"/>
            <w:noWrap/>
            <w:vAlign w:val="bottom"/>
            <w:hideMark/>
          </w:tcPr>
          <w:p w14:paraId="6E3F0075" w14:textId="161E475A"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Linear SVM (Heuristic C)</w:t>
            </w:r>
          </w:p>
        </w:tc>
        <w:tc>
          <w:tcPr>
            <w:tcW w:w="1580" w:type="dxa"/>
            <w:noWrap/>
            <w:vAlign w:val="bottom"/>
            <w:hideMark/>
          </w:tcPr>
          <w:p w14:paraId="02017514" w14:textId="0AD2F709"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sidRPr="003545C1">
              <w:rPr>
                <w:rFonts w:ascii="Calibri" w:hAnsi="Calibri" w:cs="Calibri"/>
                <w:color w:val="000000"/>
                <w:sz w:val="18"/>
                <w:szCs w:val="18"/>
              </w:rPr>
              <w:t>0.512</w:t>
            </w:r>
          </w:p>
        </w:tc>
        <w:tc>
          <w:tcPr>
            <w:tcW w:w="1397" w:type="dxa"/>
            <w:noWrap/>
            <w:vAlign w:val="bottom"/>
            <w:hideMark/>
          </w:tcPr>
          <w:p w14:paraId="0CF53B63" w14:textId="0E60F82F"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0.087</w:t>
            </w:r>
          </w:p>
        </w:tc>
        <w:tc>
          <w:tcPr>
            <w:tcW w:w="1418" w:type="dxa"/>
            <w:noWrap/>
            <w:vAlign w:val="bottom"/>
            <w:hideMark/>
          </w:tcPr>
          <w:p w14:paraId="36F40482" w14:textId="4763C06A"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0.297</w:t>
            </w:r>
          </w:p>
        </w:tc>
        <w:tc>
          <w:tcPr>
            <w:tcW w:w="1353" w:type="dxa"/>
            <w:tcBorders>
              <w:right w:val="single" w:sz="8" w:space="0" w:color="auto"/>
            </w:tcBorders>
            <w:noWrap/>
            <w:vAlign w:val="bottom"/>
            <w:hideMark/>
          </w:tcPr>
          <w:p w14:paraId="4A5DBAE5" w14:textId="29D1FC06"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sidRPr="003545C1">
              <w:rPr>
                <w:rFonts w:ascii="Calibri" w:hAnsi="Calibri" w:cs="Calibri"/>
                <w:color w:val="000000"/>
                <w:sz w:val="18"/>
                <w:szCs w:val="18"/>
              </w:rPr>
              <w:t>0.589</w:t>
            </w:r>
          </w:p>
        </w:tc>
      </w:tr>
      <w:tr w:rsidR="003545C1" w14:paraId="3ECE6AD5"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8" w:space="0" w:color="auto"/>
            </w:tcBorders>
            <w:noWrap/>
            <w:hideMark/>
          </w:tcPr>
          <w:p w14:paraId="57D1E9B2" w14:textId="77777777" w:rsidR="003545C1" w:rsidRDefault="003545C1" w:rsidP="003545C1">
            <w:pPr>
              <w:rPr>
                <w:rFonts w:ascii="Calibri" w:eastAsia="Times New Roman" w:hAnsi="Calibri" w:cs="Calibri"/>
                <w:color w:val="000000"/>
                <w:sz w:val="20"/>
                <w:szCs w:val="20"/>
                <w:lang w:eastAsia="en-GB"/>
              </w:rPr>
            </w:pPr>
          </w:p>
        </w:tc>
        <w:tc>
          <w:tcPr>
            <w:tcW w:w="2018" w:type="dxa"/>
            <w:noWrap/>
            <w:vAlign w:val="bottom"/>
            <w:hideMark/>
          </w:tcPr>
          <w:p w14:paraId="2AFF48E0" w14:textId="5871C4C4"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Linear SVM</w:t>
            </w:r>
          </w:p>
        </w:tc>
        <w:tc>
          <w:tcPr>
            <w:tcW w:w="1580" w:type="dxa"/>
            <w:noWrap/>
            <w:vAlign w:val="bottom"/>
            <w:hideMark/>
          </w:tcPr>
          <w:p w14:paraId="1E9B92D7" w14:textId="6ABF3B33"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0.53</w:t>
            </w:r>
          </w:p>
        </w:tc>
        <w:tc>
          <w:tcPr>
            <w:tcW w:w="1397" w:type="dxa"/>
            <w:noWrap/>
            <w:vAlign w:val="bottom"/>
            <w:hideMark/>
          </w:tcPr>
          <w:p w14:paraId="515D174C" w14:textId="00DAF67A"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0.262</w:t>
            </w:r>
          </w:p>
        </w:tc>
        <w:tc>
          <w:tcPr>
            <w:tcW w:w="1418" w:type="dxa"/>
            <w:noWrap/>
            <w:vAlign w:val="bottom"/>
            <w:hideMark/>
          </w:tcPr>
          <w:p w14:paraId="7B53AC9A" w14:textId="6E7C5EA8"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0.266</w:t>
            </w:r>
          </w:p>
        </w:tc>
        <w:tc>
          <w:tcPr>
            <w:tcW w:w="1353" w:type="dxa"/>
            <w:tcBorders>
              <w:right w:val="single" w:sz="8" w:space="0" w:color="auto"/>
            </w:tcBorders>
            <w:noWrap/>
            <w:vAlign w:val="bottom"/>
            <w:hideMark/>
          </w:tcPr>
          <w:p w14:paraId="541182A9" w14:textId="535251B4"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0.547</w:t>
            </w:r>
          </w:p>
        </w:tc>
      </w:tr>
      <w:tr w:rsidR="003545C1" w14:paraId="7FAA95A2"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8" w:space="0" w:color="auto"/>
            </w:tcBorders>
            <w:noWrap/>
            <w:hideMark/>
          </w:tcPr>
          <w:p w14:paraId="0FE53444" w14:textId="77777777" w:rsidR="003545C1" w:rsidRDefault="003545C1" w:rsidP="003545C1">
            <w:pPr>
              <w:rPr>
                <w:rFonts w:ascii="Calibri" w:eastAsia="Times New Roman" w:hAnsi="Calibri" w:cs="Calibri"/>
                <w:color w:val="000000"/>
                <w:sz w:val="20"/>
                <w:szCs w:val="20"/>
                <w:lang w:eastAsia="en-GB"/>
              </w:rPr>
            </w:pPr>
          </w:p>
        </w:tc>
        <w:tc>
          <w:tcPr>
            <w:tcW w:w="2018" w:type="dxa"/>
            <w:noWrap/>
            <w:vAlign w:val="bottom"/>
            <w:hideMark/>
          </w:tcPr>
          <w:p w14:paraId="6712C1BC" w14:textId="00BE5B16"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Logit (Heuristic C)</w:t>
            </w:r>
          </w:p>
        </w:tc>
        <w:tc>
          <w:tcPr>
            <w:tcW w:w="1580" w:type="dxa"/>
            <w:noWrap/>
            <w:vAlign w:val="bottom"/>
            <w:hideMark/>
          </w:tcPr>
          <w:p w14:paraId="559F2981" w14:textId="52F70891"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0.502</w:t>
            </w:r>
          </w:p>
        </w:tc>
        <w:tc>
          <w:tcPr>
            <w:tcW w:w="1397" w:type="dxa"/>
            <w:noWrap/>
            <w:vAlign w:val="bottom"/>
            <w:hideMark/>
          </w:tcPr>
          <w:p w14:paraId="56081C65" w14:textId="1980A7D2"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sidRPr="003545C1">
              <w:rPr>
                <w:rFonts w:ascii="Calibri" w:hAnsi="Calibri" w:cs="Calibri"/>
                <w:color w:val="000000"/>
                <w:sz w:val="18"/>
                <w:szCs w:val="18"/>
              </w:rPr>
              <w:t>0.012</w:t>
            </w:r>
          </w:p>
        </w:tc>
        <w:tc>
          <w:tcPr>
            <w:tcW w:w="1418" w:type="dxa"/>
            <w:noWrap/>
            <w:vAlign w:val="bottom"/>
            <w:hideMark/>
          </w:tcPr>
          <w:p w14:paraId="10362310" w14:textId="22E30F02"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0.327</w:t>
            </w:r>
          </w:p>
        </w:tc>
        <w:tc>
          <w:tcPr>
            <w:tcW w:w="1353" w:type="dxa"/>
            <w:tcBorders>
              <w:right w:val="single" w:sz="8" w:space="0" w:color="auto"/>
            </w:tcBorders>
            <w:noWrap/>
            <w:vAlign w:val="bottom"/>
            <w:hideMark/>
          </w:tcPr>
          <w:p w14:paraId="07EBE486" w14:textId="14B71D19"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0.62</w:t>
            </w:r>
          </w:p>
        </w:tc>
      </w:tr>
      <w:tr w:rsidR="003545C1" w14:paraId="3B31D349"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8" w:space="0" w:color="auto"/>
            </w:tcBorders>
            <w:noWrap/>
            <w:hideMark/>
          </w:tcPr>
          <w:p w14:paraId="4E3B6774" w14:textId="77777777" w:rsidR="003545C1" w:rsidRDefault="003545C1" w:rsidP="003545C1">
            <w:pPr>
              <w:rPr>
                <w:rFonts w:ascii="Calibri" w:eastAsia="Times New Roman" w:hAnsi="Calibri" w:cs="Calibri"/>
                <w:color w:val="000000"/>
                <w:sz w:val="20"/>
                <w:szCs w:val="20"/>
                <w:lang w:eastAsia="en-GB"/>
              </w:rPr>
            </w:pPr>
          </w:p>
        </w:tc>
        <w:tc>
          <w:tcPr>
            <w:tcW w:w="2018" w:type="dxa"/>
            <w:noWrap/>
            <w:vAlign w:val="bottom"/>
            <w:hideMark/>
          </w:tcPr>
          <w:p w14:paraId="57FCB3DE" w14:textId="7BC2C5C0"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SVM (RBF Kernel)</w:t>
            </w:r>
          </w:p>
        </w:tc>
        <w:tc>
          <w:tcPr>
            <w:tcW w:w="1580" w:type="dxa"/>
            <w:noWrap/>
            <w:vAlign w:val="bottom"/>
            <w:hideMark/>
          </w:tcPr>
          <w:p w14:paraId="148D269D" w14:textId="1F38DD8B"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0.536</w:t>
            </w:r>
          </w:p>
        </w:tc>
        <w:tc>
          <w:tcPr>
            <w:tcW w:w="1397" w:type="dxa"/>
            <w:noWrap/>
            <w:vAlign w:val="bottom"/>
            <w:hideMark/>
          </w:tcPr>
          <w:p w14:paraId="060F1C25" w14:textId="56DEBC96"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0.278</w:t>
            </w:r>
          </w:p>
        </w:tc>
        <w:tc>
          <w:tcPr>
            <w:tcW w:w="1418" w:type="dxa"/>
            <w:noWrap/>
            <w:vAlign w:val="bottom"/>
            <w:hideMark/>
          </w:tcPr>
          <w:p w14:paraId="0CB77962" w14:textId="220B8C69"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sidRPr="003545C1">
              <w:rPr>
                <w:rFonts w:ascii="Calibri" w:hAnsi="Calibri" w:cs="Calibri"/>
                <w:color w:val="000000"/>
                <w:sz w:val="18"/>
                <w:szCs w:val="18"/>
              </w:rPr>
              <w:t>0.274</w:t>
            </w:r>
          </w:p>
        </w:tc>
        <w:tc>
          <w:tcPr>
            <w:tcW w:w="1353" w:type="dxa"/>
            <w:tcBorders>
              <w:right w:val="single" w:sz="8" w:space="0" w:color="auto"/>
            </w:tcBorders>
            <w:noWrap/>
            <w:vAlign w:val="bottom"/>
            <w:hideMark/>
          </w:tcPr>
          <w:p w14:paraId="75B85215" w14:textId="65FD7ACA"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0.559</w:t>
            </w:r>
          </w:p>
        </w:tc>
      </w:tr>
      <w:tr w:rsidR="003545C1" w14:paraId="609C853F"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8" w:space="0" w:color="auto"/>
            </w:tcBorders>
            <w:noWrap/>
            <w:hideMark/>
          </w:tcPr>
          <w:p w14:paraId="01836154" w14:textId="77777777" w:rsidR="003545C1" w:rsidRDefault="003545C1" w:rsidP="003545C1">
            <w:pPr>
              <w:rPr>
                <w:rFonts w:ascii="Calibri" w:eastAsia="Times New Roman" w:hAnsi="Calibri" w:cs="Calibri"/>
                <w:color w:val="000000"/>
                <w:sz w:val="20"/>
                <w:szCs w:val="20"/>
                <w:lang w:eastAsia="en-GB"/>
              </w:rPr>
            </w:pPr>
          </w:p>
        </w:tc>
        <w:tc>
          <w:tcPr>
            <w:tcW w:w="2018" w:type="dxa"/>
            <w:noWrap/>
            <w:vAlign w:val="bottom"/>
            <w:hideMark/>
          </w:tcPr>
          <w:p w14:paraId="283983C5" w14:textId="1FBACF00"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Stacked</w:t>
            </w:r>
          </w:p>
        </w:tc>
        <w:tc>
          <w:tcPr>
            <w:tcW w:w="1580" w:type="dxa"/>
            <w:noWrap/>
            <w:vAlign w:val="bottom"/>
            <w:hideMark/>
          </w:tcPr>
          <w:p w14:paraId="4180F582" w14:textId="173AE315"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0.501</w:t>
            </w:r>
          </w:p>
        </w:tc>
        <w:tc>
          <w:tcPr>
            <w:tcW w:w="1397" w:type="dxa"/>
            <w:noWrap/>
            <w:vAlign w:val="bottom"/>
            <w:hideMark/>
          </w:tcPr>
          <w:p w14:paraId="0B575283" w14:textId="5D51F3B0"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0.006</w:t>
            </w:r>
          </w:p>
        </w:tc>
        <w:tc>
          <w:tcPr>
            <w:tcW w:w="1418" w:type="dxa"/>
            <w:noWrap/>
            <w:vAlign w:val="bottom"/>
            <w:hideMark/>
          </w:tcPr>
          <w:p w14:paraId="30051208" w14:textId="5E73DA65"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0.238</w:t>
            </w:r>
          </w:p>
        </w:tc>
        <w:tc>
          <w:tcPr>
            <w:tcW w:w="1353" w:type="dxa"/>
            <w:tcBorders>
              <w:right w:val="single" w:sz="8" w:space="0" w:color="auto"/>
            </w:tcBorders>
            <w:noWrap/>
            <w:vAlign w:val="bottom"/>
            <w:hideMark/>
          </w:tcPr>
          <w:p w14:paraId="4D91775A" w14:textId="72D5667D"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0.51</w:t>
            </w:r>
          </w:p>
        </w:tc>
      </w:tr>
      <w:tr w:rsidR="003545C1" w14:paraId="3DC774A0"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8" w:space="0" w:color="auto"/>
              <w:bottom w:val="single" w:sz="8" w:space="0" w:color="auto"/>
            </w:tcBorders>
            <w:noWrap/>
            <w:hideMark/>
          </w:tcPr>
          <w:p w14:paraId="6FB09BA6" w14:textId="77777777" w:rsidR="003545C1" w:rsidRDefault="003545C1" w:rsidP="003545C1">
            <w:pPr>
              <w:rPr>
                <w:rFonts w:ascii="Calibri" w:eastAsia="Times New Roman" w:hAnsi="Calibri" w:cs="Calibri"/>
                <w:color w:val="000000"/>
                <w:sz w:val="20"/>
                <w:szCs w:val="20"/>
                <w:lang w:eastAsia="en-GB"/>
              </w:rPr>
            </w:pPr>
          </w:p>
        </w:tc>
        <w:tc>
          <w:tcPr>
            <w:tcW w:w="2018" w:type="dxa"/>
            <w:tcBorders>
              <w:bottom w:val="single" w:sz="8" w:space="0" w:color="auto"/>
            </w:tcBorders>
            <w:noWrap/>
            <w:vAlign w:val="bottom"/>
            <w:hideMark/>
          </w:tcPr>
          <w:p w14:paraId="6550205F" w14:textId="7A5CA862"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Extra Trees</w:t>
            </w:r>
          </w:p>
        </w:tc>
        <w:tc>
          <w:tcPr>
            <w:tcW w:w="1580" w:type="dxa"/>
            <w:tcBorders>
              <w:bottom w:val="single" w:sz="8" w:space="0" w:color="auto"/>
            </w:tcBorders>
            <w:noWrap/>
            <w:vAlign w:val="bottom"/>
            <w:hideMark/>
          </w:tcPr>
          <w:p w14:paraId="4DF6BA19" w14:textId="62DF6CE0"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0.499</w:t>
            </w:r>
          </w:p>
        </w:tc>
        <w:tc>
          <w:tcPr>
            <w:tcW w:w="1397" w:type="dxa"/>
            <w:tcBorders>
              <w:bottom w:val="single" w:sz="8" w:space="0" w:color="auto"/>
            </w:tcBorders>
            <w:noWrap/>
            <w:vAlign w:val="bottom"/>
            <w:hideMark/>
          </w:tcPr>
          <w:p w14:paraId="0D4E25E7" w14:textId="08630A7E"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0.0</w:t>
            </w:r>
          </w:p>
        </w:tc>
        <w:tc>
          <w:tcPr>
            <w:tcW w:w="1418" w:type="dxa"/>
            <w:tcBorders>
              <w:bottom w:val="single" w:sz="8" w:space="0" w:color="auto"/>
            </w:tcBorders>
            <w:noWrap/>
            <w:vAlign w:val="bottom"/>
            <w:hideMark/>
          </w:tcPr>
          <w:p w14:paraId="0A10DA13" w14:textId="4D4BA105"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0.258</w:t>
            </w:r>
          </w:p>
        </w:tc>
        <w:tc>
          <w:tcPr>
            <w:tcW w:w="1353" w:type="dxa"/>
            <w:tcBorders>
              <w:bottom w:val="single" w:sz="8" w:space="0" w:color="auto"/>
              <w:right w:val="single" w:sz="8" w:space="0" w:color="auto"/>
            </w:tcBorders>
            <w:noWrap/>
            <w:vAlign w:val="bottom"/>
            <w:hideMark/>
          </w:tcPr>
          <w:p w14:paraId="438AC57F" w14:textId="19F3D23B"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0.524</w:t>
            </w:r>
          </w:p>
        </w:tc>
      </w:tr>
      <w:tr w:rsidR="003545C1" w14:paraId="6862C333"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val="restart"/>
            <w:tcBorders>
              <w:top w:val="single" w:sz="8" w:space="0" w:color="auto"/>
              <w:left w:val="single" w:sz="8" w:space="0" w:color="auto"/>
            </w:tcBorders>
            <w:noWrap/>
            <w:hideMark/>
          </w:tcPr>
          <w:p w14:paraId="27D1EFA6" w14:textId="77777777" w:rsidR="003545C1" w:rsidRDefault="003545C1" w:rsidP="003545C1">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Morning/</w:t>
            </w:r>
          </w:p>
          <w:p w14:paraId="3BE37EC2" w14:textId="77777777" w:rsidR="003545C1" w:rsidRDefault="003545C1" w:rsidP="003545C1">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Evening chronotype</w:t>
            </w:r>
          </w:p>
        </w:tc>
        <w:tc>
          <w:tcPr>
            <w:tcW w:w="2018" w:type="dxa"/>
            <w:tcBorders>
              <w:top w:val="single" w:sz="8" w:space="0" w:color="auto"/>
            </w:tcBorders>
            <w:noWrap/>
            <w:vAlign w:val="bottom"/>
            <w:hideMark/>
          </w:tcPr>
          <w:p w14:paraId="2182AEF2" w14:textId="369F4D4E"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Random Forest</w:t>
            </w:r>
          </w:p>
        </w:tc>
        <w:tc>
          <w:tcPr>
            <w:tcW w:w="1580" w:type="dxa"/>
            <w:tcBorders>
              <w:top w:val="single" w:sz="8" w:space="0" w:color="auto"/>
            </w:tcBorders>
            <w:noWrap/>
            <w:vAlign w:val="bottom"/>
            <w:hideMark/>
          </w:tcPr>
          <w:p w14:paraId="2D7E44EB" w14:textId="0A8879F6"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w:t>
            </w:r>
          </w:p>
        </w:tc>
        <w:tc>
          <w:tcPr>
            <w:tcW w:w="1397" w:type="dxa"/>
            <w:tcBorders>
              <w:top w:val="single" w:sz="8" w:space="0" w:color="auto"/>
            </w:tcBorders>
            <w:noWrap/>
            <w:vAlign w:val="bottom"/>
            <w:hideMark/>
          </w:tcPr>
          <w:p w14:paraId="6026BE64" w14:textId="25D697F6"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0.006</w:t>
            </w:r>
          </w:p>
        </w:tc>
        <w:tc>
          <w:tcPr>
            <w:tcW w:w="1418" w:type="dxa"/>
            <w:tcBorders>
              <w:top w:val="single" w:sz="8" w:space="0" w:color="auto"/>
            </w:tcBorders>
            <w:noWrap/>
            <w:vAlign w:val="bottom"/>
            <w:hideMark/>
          </w:tcPr>
          <w:p w14:paraId="4962E60F" w14:textId="2599D738"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0.256</w:t>
            </w:r>
          </w:p>
        </w:tc>
        <w:tc>
          <w:tcPr>
            <w:tcW w:w="1353" w:type="dxa"/>
            <w:tcBorders>
              <w:top w:val="single" w:sz="8" w:space="0" w:color="auto"/>
              <w:right w:val="single" w:sz="8" w:space="0" w:color="auto"/>
            </w:tcBorders>
            <w:noWrap/>
            <w:vAlign w:val="bottom"/>
            <w:hideMark/>
          </w:tcPr>
          <w:p w14:paraId="72209E38" w14:textId="166E0C55"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0.527</w:t>
            </w:r>
          </w:p>
        </w:tc>
      </w:tr>
      <w:tr w:rsidR="003545C1" w14:paraId="57A08C94"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8" w:space="0" w:color="auto"/>
            </w:tcBorders>
            <w:noWrap/>
            <w:hideMark/>
          </w:tcPr>
          <w:p w14:paraId="2FE77B48" w14:textId="77777777" w:rsidR="003545C1" w:rsidRDefault="003545C1" w:rsidP="003545C1">
            <w:pPr>
              <w:rPr>
                <w:rFonts w:ascii="Calibri" w:eastAsia="Times New Roman" w:hAnsi="Calibri" w:cs="Calibri"/>
                <w:color w:val="000000"/>
                <w:sz w:val="20"/>
                <w:szCs w:val="20"/>
                <w:lang w:eastAsia="en-GB"/>
              </w:rPr>
            </w:pPr>
          </w:p>
        </w:tc>
        <w:tc>
          <w:tcPr>
            <w:tcW w:w="2018" w:type="dxa"/>
            <w:noWrap/>
            <w:vAlign w:val="bottom"/>
            <w:hideMark/>
          </w:tcPr>
          <w:p w14:paraId="5E714761" w14:textId="0CF8C5AB"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Linear SVM (Heuristic C)</w:t>
            </w:r>
          </w:p>
        </w:tc>
        <w:tc>
          <w:tcPr>
            <w:tcW w:w="1580" w:type="dxa"/>
            <w:noWrap/>
            <w:vAlign w:val="bottom"/>
            <w:hideMark/>
          </w:tcPr>
          <w:p w14:paraId="3ACC465B" w14:textId="7D64A4E5"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0.505</w:t>
            </w:r>
          </w:p>
        </w:tc>
        <w:tc>
          <w:tcPr>
            <w:tcW w:w="1397" w:type="dxa"/>
            <w:noWrap/>
            <w:vAlign w:val="bottom"/>
            <w:hideMark/>
          </w:tcPr>
          <w:p w14:paraId="49B3DD09" w14:textId="1ECA0119"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0.09</w:t>
            </w:r>
          </w:p>
        </w:tc>
        <w:tc>
          <w:tcPr>
            <w:tcW w:w="1418" w:type="dxa"/>
            <w:noWrap/>
            <w:vAlign w:val="bottom"/>
            <w:hideMark/>
          </w:tcPr>
          <w:p w14:paraId="14338328" w14:textId="71EBF543"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0.289</w:t>
            </w:r>
          </w:p>
        </w:tc>
        <w:tc>
          <w:tcPr>
            <w:tcW w:w="1353" w:type="dxa"/>
            <w:tcBorders>
              <w:right w:val="single" w:sz="8" w:space="0" w:color="auto"/>
            </w:tcBorders>
            <w:noWrap/>
            <w:vAlign w:val="bottom"/>
            <w:hideMark/>
          </w:tcPr>
          <w:p w14:paraId="173B43B1" w14:textId="4CD91F6C"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0.564</w:t>
            </w:r>
          </w:p>
        </w:tc>
      </w:tr>
      <w:tr w:rsidR="003545C1" w14:paraId="5C24ECDF"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8" w:space="0" w:color="auto"/>
            </w:tcBorders>
            <w:noWrap/>
            <w:hideMark/>
          </w:tcPr>
          <w:p w14:paraId="453DFB35" w14:textId="77777777" w:rsidR="003545C1" w:rsidRDefault="003545C1" w:rsidP="003545C1">
            <w:pPr>
              <w:rPr>
                <w:rFonts w:ascii="Calibri" w:eastAsia="Times New Roman" w:hAnsi="Calibri" w:cs="Calibri"/>
                <w:color w:val="000000"/>
                <w:sz w:val="20"/>
                <w:szCs w:val="20"/>
                <w:lang w:eastAsia="en-GB"/>
              </w:rPr>
            </w:pPr>
          </w:p>
        </w:tc>
        <w:tc>
          <w:tcPr>
            <w:tcW w:w="2018" w:type="dxa"/>
            <w:noWrap/>
            <w:vAlign w:val="bottom"/>
            <w:hideMark/>
          </w:tcPr>
          <w:p w14:paraId="75DAFA3D" w14:textId="06207428"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Linear SVM</w:t>
            </w:r>
          </w:p>
        </w:tc>
        <w:tc>
          <w:tcPr>
            <w:tcW w:w="1580" w:type="dxa"/>
            <w:noWrap/>
            <w:vAlign w:val="bottom"/>
            <w:hideMark/>
          </w:tcPr>
          <w:p w14:paraId="6CBEFC21" w14:textId="09ECAAAF"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0.531</w:t>
            </w:r>
          </w:p>
        </w:tc>
        <w:tc>
          <w:tcPr>
            <w:tcW w:w="1397" w:type="dxa"/>
            <w:noWrap/>
            <w:vAlign w:val="bottom"/>
            <w:hideMark/>
          </w:tcPr>
          <w:p w14:paraId="75DB757F" w14:textId="1B43E56C"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0.232</w:t>
            </w:r>
          </w:p>
        </w:tc>
        <w:tc>
          <w:tcPr>
            <w:tcW w:w="1418" w:type="dxa"/>
            <w:noWrap/>
            <w:vAlign w:val="bottom"/>
            <w:hideMark/>
          </w:tcPr>
          <w:p w14:paraId="7F377E8C" w14:textId="21E55B0A"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0.291</w:t>
            </w:r>
          </w:p>
        </w:tc>
        <w:tc>
          <w:tcPr>
            <w:tcW w:w="1353" w:type="dxa"/>
            <w:tcBorders>
              <w:right w:val="single" w:sz="8" w:space="0" w:color="auto"/>
            </w:tcBorders>
            <w:noWrap/>
            <w:vAlign w:val="bottom"/>
            <w:hideMark/>
          </w:tcPr>
          <w:p w14:paraId="0EFEB2FA" w14:textId="6613E408"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0.571</w:t>
            </w:r>
          </w:p>
        </w:tc>
      </w:tr>
      <w:tr w:rsidR="003545C1" w14:paraId="448E9A6B"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8" w:space="0" w:color="auto"/>
            </w:tcBorders>
            <w:noWrap/>
            <w:hideMark/>
          </w:tcPr>
          <w:p w14:paraId="0FA00EDE" w14:textId="77777777" w:rsidR="003545C1" w:rsidRDefault="003545C1" w:rsidP="003545C1">
            <w:pPr>
              <w:rPr>
                <w:rFonts w:ascii="Calibri" w:eastAsia="Times New Roman" w:hAnsi="Calibri" w:cs="Calibri"/>
                <w:color w:val="000000"/>
                <w:sz w:val="20"/>
                <w:szCs w:val="20"/>
                <w:lang w:eastAsia="en-GB"/>
              </w:rPr>
            </w:pPr>
          </w:p>
        </w:tc>
        <w:tc>
          <w:tcPr>
            <w:tcW w:w="2018" w:type="dxa"/>
            <w:noWrap/>
            <w:vAlign w:val="bottom"/>
            <w:hideMark/>
          </w:tcPr>
          <w:p w14:paraId="0A6704B0" w14:textId="7B9550A7"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Logit (Heuristic C)</w:t>
            </w:r>
          </w:p>
        </w:tc>
        <w:tc>
          <w:tcPr>
            <w:tcW w:w="1580" w:type="dxa"/>
            <w:noWrap/>
            <w:vAlign w:val="bottom"/>
            <w:hideMark/>
          </w:tcPr>
          <w:p w14:paraId="2D2B8398" w14:textId="0E42DC63"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w:t>
            </w:r>
          </w:p>
        </w:tc>
        <w:tc>
          <w:tcPr>
            <w:tcW w:w="1397" w:type="dxa"/>
            <w:noWrap/>
            <w:vAlign w:val="bottom"/>
            <w:hideMark/>
          </w:tcPr>
          <w:p w14:paraId="796425C6" w14:textId="3DF1DB21"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0.0</w:t>
            </w:r>
          </w:p>
        </w:tc>
        <w:tc>
          <w:tcPr>
            <w:tcW w:w="1418" w:type="dxa"/>
            <w:noWrap/>
            <w:vAlign w:val="bottom"/>
            <w:hideMark/>
          </w:tcPr>
          <w:p w14:paraId="120A08AE" w14:textId="2887C926"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0.286</w:t>
            </w:r>
          </w:p>
        </w:tc>
        <w:tc>
          <w:tcPr>
            <w:tcW w:w="1353" w:type="dxa"/>
            <w:tcBorders>
              <w:right w:val="single" w:sz="8" w:space="0" w:color="auto"/>
            </w:tcBorders>
            <w:noWrap/>
            <w:vAlign w:val="bottom"/>
            <w:hideMark/>
          </w:tcPr>
          <w:p w14:paraId="25FBB655" w14:textId="3A3E15DA"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0.557</w:t>
            </w:r>
          </w:p>
        </w:tc>
      </w:tr>
      <w:tr w:rsidR="003545C1" w14:paraId="6CEBB07D"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8" w:space="0" w:color="auto"/>
            </w:tcBorders>
            <w:noWrap/>
            <w:hideMark/>
          </w:tcPr>
          <w:p w14:paraId="2DC6D5E9" w14:textId="77777777" w:rsidR="003545C1" w:rsidRDefault="003545C1" w:rsidP="003545C1">
            <w:pPr>
              <w:rPr>
                <w:rFonts w:ascii="Calibri" w:eastAsia="Times New Roman" w:hAnsi="Calibri" w:cs="Calibri"/>
                <w:color w:val="000000"/>
                <w:sz w:val="20"/>
                <w:szCs w:val="20"/>
                <w:lang w:eastAsia="en-GB"/>
              </w:rPr>
            </w:pPr>
          </w:p>
        </w:tc>
        <w:tc>
          <w:tcPr>
            <w:tcW w:w="2018" w:type="dxa"/>
            <w:noWrap/>
            <w:vAlign w:val="bottom"/>
            <w:hideMark/>
          </w:tcPr>
          <w:p w14:paraId="400919B8" w14:textId="74591E2F"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SVM (RBF Kernel)</w:t>
            </w:r>
          </w:p>
        </w:tc>
        <w:tc>
          <w:tcPr>
            <w:tcW w:w="1580" w:type="dxa"/>
            <w:noWrap/>
            <w:vAlign w:val="bottom"/>
            <w:hideMark/>
          </w:tcPr>
          <w:p w14:paraId="382C8C06" w14:textId="71B2C774"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0.53</w:t>
            </w:r>
          </w:p>
        </w:tc>
        <w:tc>
          <w:tcPr>
            <w:tcW w:w="1397" w:type="dxa"/>
            <w:noWrap/>
            <w:vAlign w:val="bottom"/>
            <w:hideMark/>
          </w:tcPr>
          <w:p w14:paraId="20049667" w14:textId="2EABEC2C"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0.237</w:t>
            </w:r>
          </w:p>
        </w:tc>
        <w:tc>
          <w:tcPr>
            <w:tcW w:w="1418" w:type="dxa"/>
            <w:noWrap/>
            <w:vAlign w:val="bottom"/>
            <w:hideMark/>
          </w:tcPr>
          <w:p w14:paraId="6B0AA72F" w14:textId="7AFE4087"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sidRPr="003545C1">
              <w:rPr>
                <w:rFonts w:ascii="Calibri" w:hAnsi="Calibri" w:cs="Calibri"/>
                <w:color w:val="000000"/>
                <w:sz w:val="18"/>
                <w:szCs w:val="18"/>
              </w:rPr>
              <w:t>0.286</w:t>
            </w:r>
          </w:p>
        </w:tc>
        <w:tc>
          <w:tcPr>
            <w:tcW w:w="1353" w:type="dxa"/>
            <w:tcBorders>
              <w:right w:val="single" w:sz="8" w:space="0" w:color="auto"/>
            </w:tcBorders>
            <w:noWrap/>
            <w:vAlign w:val="bottom"/>
            <w:hideMark/>
          </w:tcPr>
          <w:p w14:paraId="12BCB801" w14:textId="69F94695"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0.555</w:t>
            </w:r>
          </w:p>
        </w:tc>
      </w:tr>
      <w:tr w:rsidR="003545C1" w14:paraId="188CF46E"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8" w:space="0" w:color="auto"/>
            </w:tcBorders>
            <w:noWrap/>
            <w:hideMark/>
          </w:tcPr>
          <w:p w14:paraId="28DE991B" w14:textId="77777777" w:rsidR="003545C1" w:rsidRDefault="003545C1" w:rsidP="003545C1">
            <w:pPr>
              <w:rPr>
                <w:rFonts w:ascii="Calibri" w:eastAsia="Times New Roman" w:hAnsi="Calibri" w:cs="Calibri"/>
                <w:color w:val="000000"/>
                <w:sz w:val="20"/>
                <w:szCs w:val="20"/>
                <w:lang w:eastAsia="en-GB"/>
              </w:rPr>
            </w:pPr>
          </w:p>
        </w:tc>
        <w:tc>
          <w:tcPr>
            <w:tcW w:w="2018" w:type="dxa"/>
            <w:noWrap/>
            <w:vAlign w:val="bottom"/>
            <w:hideMark/>
          </w:tcPr>
          <w:p w14:paraId="7EA477A6" w14:textId="2A5784E0"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Stacked</w:t>
            </w:r>
          </w:p>
        </w:tc>
        <w:tc>
          <w:tcPr>
            <w:tcW w:w="1580" w:type="dxa"/>
            <w:noWrap/>
            <w:vAlign w:val="bottom"/>
            <w:hideMark/>
          </w:tcPr>
          <w:p w14:paraId="068F0927" w14:textId="3332D2DB"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sidRPr="003545C1">
              <w:rPr>
                <w:rFonts w:ascii="Calibri" w:hAnsi="Calibri" w:cs="Calibri"/>
                <w:color w:val="000000"/>
                <w:sz w:val="18"/>
                <w:szCs w:val="18"/>
              </w:rPr>
              <w:t>0.5</w:t>
            </w:r>
          </w:p>
        </w:tc>
        <w:tc>
          <w:tcPr>
            <w:tcW w:w="1397" w:type="dxa"/>
            <w:noWrap/>
            <w:vAlign w:val="bottom"/>
            <w:hideMark/>
          </w:tcPr>
          <w:p w14:paraId="385EDB96" w14:textId="2684ED0F"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sidRPr="003545C1">
              <w:rPr>
                <w:rFonts w:ascii="Calibri" w:hAnsi="Calibri" w:cs="Calibri"/>
                <w:color w:val="000000"/>
                <w:sz w:val="18"/>
                <w:szCs w:val="18"/>
              </w:rPr>
              <w:t>0.0</w:t>
            </w:r>
          </w:p>
        </w:tc>
        <w:tc>
          <w:tcPr>
            <w:tcW w:w="1418" w:type="dxa"/>
            <w:noWrap/>
            <w:vAlign w:val="bottom"/>
            <w:hideMark/>
          </w:tcPr>
          <w:p w14:paraId="2A1AC8BC" w14:textId="5E14BB6C"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0.253</w:t>
            </w:r>
          </w:p>
        </w:tc>
        <w:tc>
          <w:tcPr>
            <w:tcW w:w="1353" w:type="dxa"/>
            <w:tcBorders>
              <w:right w:val="single" w:sz="8" w:space="0" w:color="auto"/>
            </w:tcBorders>
            <w:noWrap/>
            <w:vAlign w:val="bottom"/>
            <w:hideMark/>
          </w:tcPr>
          <w:p w14:paraId="60939376" w14:textId="74E606F8"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sidRPr="003545C1">
              <w:rPr>
                <w:rFonts w:ascii="Calibri" w:hAnsi="Calibri" w:cs="Calibri"/>
                <w:color w:val="000000"/>
                <w:sz w:val="18"/>
                <w:szCs w:val="18"/>
              </w:rPr>
              <w:t>0.515</w:t>
            </w:r>
          </w:p>
        </w:tc>
      </w:tr>
      <w:tr w:rsidR="003545C1" w14:paraId="2BD44069"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8" w:space="0" w:color="auto"/>
              <w:bottom w:val="single" w:sz="8" w:space="0" w:color="auto"/>
            </w:tcBorders>
            <w:noWrap/>
            <w:hideMark/>
          </w:tcPr>
          <w:p w14:paraId="7289DC47" w14:textId="77777777" w:rsidR="003545C1" w:rsidRDefault="003545C1" w:rsidP="003545C1">
            <w:pPr>
              <w:rPr>
                <w:rFonts w:ascii="Calibri" w:eastAsia="Times New Roman" w:hAnsi="Calibri" w:cs="Calibri"/>
                <w:color w:val="000000"/>
                <w:sz w:val="20"/>
                <w:szCs w:val="20"/>
                <w:lang w:eastAsia="en-GB"/>
              </w:rPr>
            </w:pPr>
          </w:p>
        </w:tc>
        <w:tc>
          <w:tcPr>
            <w:tcW w:w="2018" w:type="dxa"/>
            <w:tcBorders>
              <w:bottom w:val="single" w:sz="8" w:space="0" w:color="auto"/>
            </w:tcBorders>
            <w:noWrap/>
            <w:vAlign w:val="bottom"/>
            <w:hideMark/>
          </w:tcPr>
          <w:p w14:paraId="2DD4721A" w14:textId="01854528"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Extra Trees</w:t>
            </w:r>
          </w:p>
        </w:tc>
        <w:tc>
          <w:tcPr>
            <w:tcW w:w="1580" w:type="dxa"/>
            <w:tcBorders>
              <w:bottom w:val="single" w:sz="8" w:space="0" w:color="auto"/>
            </w:tcBorders>
            <w:noWrap/>
            <w:vAlign w:val="bottom"/>
            <w:hideMark/>
          </w:tcPr>
          <w:p w14:paraId="4A2A0EE9" w14:textId="477919AB"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w:t>
            </w:r>
          </w:p>
        </w:tc>
        <w:tc>
          <w:tcPr>
            <w:tcW w:w="1397" w:type="dxa"/>
            <w:tcBorders>
              <w:bottom w:val="single" w:sz="8" w:space="0" w:color="auto"/>
            </w:tcBorders>
            <w:noWrap/>
            <w:vAlign w:val="bottom"/>
            <w:hideMark/>
          </w:tcPr>
          <w:p w14:paraId="4A8AD4B7" w14:textId="59B41029"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0.006</w:t>
            </w:r>
          </w:p>
        </w:tc>
        <w:tc>
          <w:tcPr>
            <w:tcW w:w="1418" w:type="dxa"/>
            <w:tcBorders>
              <w:bottom w:val="single" w:sz="8" w:space="0" w:color="auto"/>
            </w:tcBorders>
            <w:noWrap/>
            <w:vAlign w:val="bottom"/>
            <w:hideMark/>
          </w:tcPr>
          <w:p w14:paraId="4B0F42AD" w14:textId="124144F8"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0.342</w:t>
            </w:r>
          </w:p>
        </w:tc>
        <w:tc>
          <w:tcPr>
            <w:tcW w:w="1353" w:type="dxa"/>
            <w:tcBorders>
              <w:bottom w:val="single" w:sz="8" w:space="0" w:color="auto"/>
              <w:right w:val="single" w:sz="8" w:space="0" w:color="auto"/>
            </w:tcBorders>
            <w:noWrap/>
            <w:vAlign w:val="bottom"/>
            <w:hideMark/>
          </w:tcPr>
          <w:p w14:paraId="237DCAA7" w14:textId="26887CCB"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0.622</w:t>
            </w:r>
          </w:p>
        </w:tc>
      </w:tr>
      <w:tr w:rsidR="003545C1" w14:paraId="5028D639"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val="restart"/>
            <w:tcBorders>
              <w:top w:val="single" w:sz="8" w:space="0" w:color="auto"/>
              <w:left w:val="single" w:sz="8" w:space="0" w:color="auto"/>
            </w:tcBorders>
            <w:noWrap/>
            <w:hideMark/>
          </w:tcPr>
          <w:p w14:paraId="08B7CA86" w14:textId="52BB6B3D" w:rsidR="003545C1" w:rsidRDefault="003545C1" w:rsidP="003545C1">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Easiness getting up in the morning</w:t>
            </w:r>
          </w:p>
        </w:tc>
        <w:tc>
          <w:tcPr>
            <w:tcW w:w="2018" w:type="dxa"/>
            <w:tcBorders>
              <w:top w:val="single" w:sz="8" w:space="0" w:color="auto"/>
            </w:tcBorders>
            <w:noWrap/>
            <w:vAlign w:val="bottom"/>
            <w:hideMark/>
          </w:tcPr>
          <w:p w14:paraId="0DE12A02" w14:textId="6EB7BA32"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Random Forest</w:t>
            </w:r>
          </w:p>
        </w:tc>
        <w:tc>
          <w:tcPr>
            <w:tcW w:w="1580" w:type="dxa"/>
            <w:tcBorders>
              <w:top w:val="single" w:sz="8" w:space="0" w:color="auto"/>
            </w:tcBorders>
            <w:noWrap/>
            <w:vAlign w:val="bottom"/>
            <w:hideMark/>
          </w:tcPr>
          <w:p w14:paraId="12155277" w14:textId="53F381FB"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sidRPr="003545C1">
              <w:rPr>
                <w:rFonts w:ascii="Calibri" w:hAnsi="Calibri" w:cs="Calibri"/>
                <w:color w:val="000000"/>
                <w:sz w:val="18"/>
                <w:szCs w:val="18"/>
              </w:rPr>
              <w:t>0.502</w:t>
            </w:r>
          </w:p>
        </w:tc>
        <w:tc>
          <w:tcPr>
            <w:tcW w:w="1397" w:type="dxa"/>
            <w:tcBorders>
              <w:top w:val="single" w:sz="8" w:space="0" w:color="auto"/>
            </w:tcBorders>
            <w:noWrap/>
            <w:vAlign w:val="bottom"/>
            <w:hideMark/>
          </w:tcPr>
          <w:p w14:paraId="57095A7F" w14:textId="6CA1F782"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0.025</w:t>
            </w:r>
          </w:p>
        </w:tc>
        <w:tc>
          <w:tcPr>
            <w:tcW w:w="1418" w:type="dxa"/>
            <w:tcBorders>
              <w:top w:val="single" w:sz="8" w:space="0" w:color="auto"/>
            </w:tcBorders>
            <w:noWrap/>
            <w:vAlign w:val="bottom"/>
            <w:hideMark/>
          </w:tcPr>
          <w:p w14:paraId="1CE1ADFA" w14:textId="6E8F98B1"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0.331</w:t>
            </w:r>
          </w:p>
        </w:tc>
        <w:tc>
          <w:tcPr>
            <w:tcW w:w="1353" w:type="dxa"/>
            <w:tcBorders>
              <w:top w:val="single" w:sz="8" w:space="0" w:color="auto"/>
              <w:right w:val="single" w:sz="8" w:space="0" w:color="auto"/>
            </w:tcBorders>
            <w:noWrap/>
            <w:vAlign w:val="bottom"/>
            <w:hideMark/>
          </w:tcPr>
          <w:p w14:paraId="18DC229E" w14:textId="0F679746"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sidRPr="003545C1">
              <w:rPr>
                <w:rFonts w:ascii="Calibri" w:hAnsi="Calibri" w:cs="Calibri"/>
                <w:color w:val="000000"/>
                <w:sz w:val="18"/>
                <w:szCs w:val="18"/>
              </w:rPr>
              <w:t>0.61</w:t>
            </w:r>
          </w:p>
        </w:tc>
      </w:tr>
      <w:tr w:rsidR="003545C1" w14:paraId="544C2EB6"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8" w:space="0" w:color="auto"/>
            </w:tcBorders>
            <w:noWrap/>
            <w:hideMark/>
          </w:tcPr>
          <w:p w14:paraId="49AF25D8" w14:textId="77777777" w:rsidR="003545C1" w:rsidRDefault="003545C1" w:rsidP="003545C1">
            <w:pPr>
              <w:rPr>
                <w:rFonts w:ascii="Calibri" w:eastAsia="Times New Roman" w:hAnsi="Calibri" w:cs="Calibri"/>
                <w:color w:val="000000"/>
                <w:sz w:val="20"/>
                <w:szCs w:val="20"/>
                <w:lang w:eastAsia="en-GB"/>
              </w:rPr>
            </w:pPr>
          </w:p>
        </w:tc>
        <w:tc>
          <w:tcPr>
            <w:tcW w:w="2018" w:type="dxa"/>
            <w:noWrap/>
            <w:vAlign w:val="bottom"/>
            <w:hideMark/>
          </w:tcPr>
          <w:p w14:paraId="5F4BA0D7" w14:textId="1EFFBB4B"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Linear SVM (Heuristic C)</w:t>
            </w:r>
          </w:p>
        </w:tc>
        <w:tc>
          <w:tcPr>
            <w:tcW w:w="1580" w:type="dxa"/>
            <w:noWrap/>
            <w:vAlign w:val="bottom"/>
            <w:hideMark/>
          </w:tcPr>
          <w:p w14:paraId="73663BFB" w14:textId="2AC65D33"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0.549</w:t>
            </w:r>
          </w:p>
        </w:tc>
        <w:tc>
          <w:tcPr>
            <w:tcW w:w="1397" w:type="dxa"/>
            <w:noWrap/>
            <w:vAlign w:val="bottom"/>
            <w:hideMark/>
          </w:tcPr>
          <w:p w14:paraId="34181142" w14:textId="62A98C5E"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0.24</w:t>
            </w:r>
          </w:p>
        </w:tc>
        <w:tc>
          <w:tcPr>
            <w:tcW w:w="1418" w:type="dxa"/>
            <w:noWrap/>
            <w:vAlign w:val="bottom"/>
            <w:hideMark/>
          </w:tcPr>
          <w:p w14:paraId="1A5ADB3C" w14:textId="0F7CA635"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0.362</w:t>
            </w:r>
          </w:p>
        </w:tc>
        <w:tc>
          <w:tcPr>
            <w:tcW w:w="1353" w:type="dxa"/>
            <w:tcBorders>
              <w:right w:val="single" w:sz="8" w:space="0" w:color="auto"/>
            </w:tcBorders>
            <w:noWrap/>
            <w:vAlign w:val="bottom"/>
            <w:hideMark/>
          </w:tcPr>
          <w:p w14:paraId="2A994080" w14:textId="0E32C1AA"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0.639</w:t>
            </w:r>
          </w:p>
        </w:tc>
      </w:tr>
      <w:tr w:rsidR="003545C1" w14:paraId="2213F1EB"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8" w:space="0" w:color="auto"/>
            </w:tcBorders>
            <w:noWrap/>
            <w:hideMark/>
          </w:tcPr>
          <w:p w14:paraId="09A8EF83" w14:textId="77777777" w:rsidR="003545C1" w:rsidRDefault="003545C1" w:rsidP="003545C1">
            <w:pPr>
              <w:rPr>
                <w:rFonts w:ascii="Calibri" w:eastAsia="Times New Roman" w:hAnsi="Calibri" w:cs="Calibri"/>
                <w:color w:val="000000"/>
                <w:sz w:val="20"/>
                <w:szCs w:val="20"/>
                <w:lang w:eastAsia="en-GB"/>
              </w:rPr>
            </w:pPr>
          </w:p>
        </w:tc>
        <w:tc>
          <w:tcPr>
            <w:tcW w:w="2018" w:type="dxa"/>
            <w:noWrap/>
            <w:vAlign w:val="bottom"/>
            <w:hideMark/>
          </w:tcPr>
          <w:p w14:paraId="30F91D94" w14:textId="42967356"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Linear SVM</w:t>
            </w:r>
          </w:p>
        </w:tc>
        <w:tc>
          <w:tcPr>
            <w:tcW w:w="1580" w:type="dxa"/>
            <w:noWrap/>
            <w:vAlign w:val="bottom"/>
            <w:hideMark/>
          </w:tcPr>
          <w:p w14:paraId="5FF077F4" w14:textId="6D428E04"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0.577</w:t>
            </w:r>
          </w:p>
        </w:tc>
        <w:tc>
          <w:tcPr>
            <w:tcW w:w="1397" w:type="dxa"/>
            <w:noWrap/>
            <w:vAlign w:val="bottom"/>
            <w:hideMark/>
          </w:tcPr>
          <w:p w14:paraId="2736A688" w14:textId="4D8BA3C0"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0.333</w:t>
            </w:r>
          </w:p>
        </w:tc>
        <w:tc>
          <w:tcPr>
            <w:tcW w:w="1418" w:type="dxa"/>
            <w:noWrap/>
            <w:vAlign w:val="bottom"/>
            <w:hideMark/>
          </w:tcPr>
          <w:p w14:paraId="769F6F8B" w14:textId="410F2B69"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0.38</w:t>
            </w:r>
          </w:p>
        </w:tc>
        <w:tc>
          <w:tcPr>
            <w:tcW w:w="1353" w:type="dxa"/>
            <w:tcBorders>
              <w:right w:val="single" w:sz="8" w:space="0" w:color="auto"/>
            </w:tcBorders>
            <w:noWrap/>
            <w:vAlign w:val="bottom"/>
            <w:hideMark/>
          </w:tcPr>
          <w:p w14:paraId="5D8713EA" w14:textId="10435A36"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0.654</w:t>
            </w:r>
          </w:p>
        </w:tc>
      </w:tr>
      <w:tr w:rsidR="003545C1" w14:paraId="75A8592A"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8" w:space="0" w:color="auto"/>
            </w:tcBorders>
            <w:noWrap/>
            <w:hideMark/>
          </w:tcPr>
          <w:p w14:paraId="72348C26" w14:textId="77777777" w:rsidR="003545C1" w:rsidRDefault="003545C1" w:rsidP="003545C1">
            <w:pPr>
              <w:rPr>
                <w:rFonts w:ascii="Calibri" w:eastAsia="Times New Roman" w:hAnsi="Calibri" w:cs="Calibri"/>
                <w:color w:val="000000"/>
                <w:sz w:val="20"/>
                <w:szCs w:val="20"/>
                <w:lang w:eastAsia="en-GB"/>
              </w:rPr>
            </w:pPr>
          </w:p>
        </w:tc>
        <w:tc>
          <w:tcPr>
            <w:tcW w:w="2018" w:type="dxa"/>
            <w:noWrap/>
            <w:vAlign w:val="bottom"/>
            <w:hideMark/>
          </w:tcPr>
          <w:p w14:paraId="64F18E74" w14:textId="2C86CE38"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Logit (Heuristic C)</w:t>
            </w:r>
          </w:p>
        </w:tc>
        <w:tc>
          <w:tcPr>
            <w:tcW w:w="1580" w:type="dxa"/>
            <w:noWrap/>
            <w:vAlign w:val="bottom"/>
            <w:hideMark/>
          </w:tcPr>
          <w:p w14:paraId="21F2F3B3" w14:textId="45270C2F"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0.518</w:t>
            </w:r>
          </w:p>
        </w:tc>
        <w:tc>
          <w:tcPr>
            <w:tcW w:w="1397" w:type="dxa"/>
            <w:noWrap/>
            <w:vAlign w:val="bottom"/>
            <w:hideMark/>
          </w:tcPr>
          <w:p w14:paraId="007BE1AA" w14:textId="7730D4E9"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0.089</w:t>
            </w:r>
          </w:p>
        </w:tc>
        <w:tc>
          <w:tcPr>
            <w:tcW w:w="1418" w:type="dxa"/>
            <w:noWrap/>
            <w:vAlign w:val="bottom"/>
            <w:hideMark/>
          </w:tcPr>
          <w:p w14:paraId="2B8CDCBF" w14:textId="66F22394"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sidRPr="003545C1">
              <w:rPr>
                <w:rFonts w:ascii="Calibri" w:hAnsi="Calibri" w:cs="Calibri"/>
                <w:color w:val="000000"/>
                <w:sz w:val="18"/>
                <w:szCs w:val="18"/>
              </w:rPr>
              <w:t>0.39</w:t>
            </w:r>
          </w:p>
        </w:tc>
        <w:tc>
          <w:tcPr>
            <w:tcW w:w="1353" w:type="dxa"/>
            <w:tcBorders>
              <w:right w:val="single" w:sz="8" w:space="0" w:color="auto"/>
            </w:tcBorders>
            <w:noWrap/>
            <w:vAlign w:val="bottom"/>
            <w:hideMark/>
          </w:tcPr>
          <w:p w14:paraId="55FD68BF" w14:textId="622C0BD4"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0.663</w:t>
            </w:r>
          </w:p>
        </w:tc>
      </w:tr>
      <w:tr w:rsidR="003545C1" w14:paraId="7F791E2B"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8" w:space="0" w:color="auto"/>
            </w:tcBorders>
            <w:noWrap/>
            <w:hideMark/>
          </w:tcPr>
          <w:p w14:paraId="56718675" w14:textId="77777777" w:rsidR="003545C1" w:rsidRDefault="003545C1" w:rsidP="003545C1">
            <w:pPr>
              <w:rPr>
                <w:rFonts w:ascii="Calibri" w:eastAsia="Times New Roman" w:hAnsi="Calibri" w:cs="Calibri"/>
                <w:color w:val="000000"/>
                <w:sz w:val="20"/>
                <w:szCs w:val="20"/>
                <w:lang w:eastAsia="en-GB"/>
              </w:rPr>
            </w:pPr>
          </w:p>
        </w:tc>
        <w:tc>
          <w:tcPr>
            <w:tcW w:w="2018" w:type="dxa"/>
            <w:noWrap/>
            <w:vAlign w:val="bottom"/>
            <w:hideMark/>
          </w:tcPr>
          <w:p w14:paraId="5C402D6A" w14:textId="69455850"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SVM (RBF Kernel)</w:t>
            </w:r>
          </w:p>
        </w:tc>
        <w:tc>
          <w:tcPr>
            <w:tcW w:w="1580" w:type="dxa"/>
            <w:noWrap/>
            <w:vAlign w:val="bottom"/>
            <w:hideMark/>
          </w:tcPr>
          <w:p w14:paraId="251B1F77" w14:textId="26F2A81B"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0.555</w:t>
            </w:r>
          </w:p>
        </w:tc>
        <w:tc>
          <w:tcPr>
            <w:tcW w:w="1397" w:type="dxa"/>
            <w:noWrap/>
            <w:vAlign w:val="bottom"/>
            <w:hideMark/>
          </w:tcPr>
          <w:p w14:paraId="1C92D78C" w14:textId="01EF2C59"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0.3</w:t>
            </w:r>
          </w:p>
        </w:tc>
        <w:tc>
          <w:tcPr>
            <w:tcW w:w="1418" w:type="dxa"/>
            <w:noWrap/>
            <w:vAlign w:val="bottom"/>
            <w:hideMark/>
          </w:tcPr>
          <w:p w14:paraId="4863DBFE" w14:textId="3B87BB88"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0.338</w:t>
            </w:r>
          </w:p>
        </w:tc>
        <w:tc>
          <w:tcPr>
            <w:tcW w:w="1353" w:type="dxa"/>
            <w:tcBorders>
              <w:right w:val="single" w:sz="8" w:space="0" w:color="auto"/>
            </w:tcBorders>
            <w:noWrap/>
            <w:vAlign w:val="bottom"/>
            <w:hideMark/>
          </w:tcPr>
          <w:p w14:paraId="39FB79B6" w14:textId="5C0FEA1E"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0.609</w:t>
            </w:r>
          </w:p>
        </w:tc>
      </w:tr>
      <w:tr w:rsidR="003545C1" w14:paraId="3CC4D8F4"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8" w:space="0" w:color="auto"/>
            </w:tcBorders>
            <w:noWrap/>
            <w:hideMark/>
          </w:tcPr>
          <w:p w14:paraId="64875CC4" w14:textId="77777777" w:rsidR="003545C1" w:rsidRDefault="003545C1" w:rsidP="003545C1">
            <w:pPr>
              <w:rPr>
                <w:rFonts w:ascii="Calibri" w:eastAsia="Times New Roman" w:hAnsi="Calibri" w:cs="Calibri"/>
                <w:color w:val="000000"/>
                <w:sz w:val="20"/>
                <w:szCs w:val="20"/>
                <w:lang w:eastAsia="en-GB"/>
              </w:rPr>
            </w:pPr>
          </w:p>
        </w:tc>
        <w:tc>
          <w:tcPr>
            <w:tcW w:w="2018" w:type="dxa"/>
            <w:noWrap/>
            <w:vAlign w:val="bottom"/>
            <w:hideMark/>
          </w:tcPr>
          <w:p w14:paraId="37FEC2DD" w14:textId="2544CE1D"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Stacked</w:t>
            </w:r>
          </w:p>
        </w:tc>
        <w:tc>
          <w:tcPr>
            <w:tcW w:w="1580" w:type="dxa"/>
            <w:noWrap/>
            <w:vAlign w:val="bottom"/>
            <w:hideMark/>
          </w:tcPr>
          <w:p w14:paraId="43867532" w14:textId="3C78185A"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0.515</w:t>
            </w:r>
          </w:p>
        </w:tc>
        <w:tc>
          <w:tcPr>
            <w:tcW w:w="1397" w:type="dxa"/>
            <w:noWrap/>
            <w:vAlign w:val="bottom"/>
            <w:hideMark/>
          </w:tcPr>
          <w:p w14:paraId="184AE1FF" w14:textId="68F509E1"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sidRPr="003545C1">
              <w:rPr>
                <w:rFonts w:ascii="Calibri" w:hAnsi="Calibri" w:cs="Calibri"/>
                <w:color w:val="000000"/>
                <w:sz w:val="18"/>
                <w:szCs w:val="18"/>
              </w:rPr>
              <w:t>0.08</w:t>
            </w:r>
          </w:p>
        </w:tc>
        <w:tc>
          <w:tcPr>
            <w:tcW w:w="1418" w:type="dxa"/>
            <w:noWrap/>
            <w:vAlign w:val="bottom"/>
            <w:hideMark/>
          </w:tcPr>
          <w:p w14:paraId="0BCCBD85" w14:textId="6DBC04FE"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0.296</w:t>
            </w:r>
          </w:p>
        </w:tc>
        <w:tc>
          <w:tcPr>
            <w:tcW w:w="1353" w:type="dxa"/>
            <w:tcBorders>
              <w:right w:val="single" w:sz="8" w:space="0" w:color="auto"/>
            </w:tcBorders>
            <w:noWrap/>
            <w:vAlign w:val="bottom"/>
            <w:hideMark/>
          </w:tcPr>
          <w:p w14:paraId="488F4E8A" w14:textId="02D042D1"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0.561</w:t>
            </w:r>
          </w:p>
        </w:tc>
      </w:tr>
      <w:tr w:rsidR="003545C1" w14:paraId="6E35E622"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8" w:space="0" w:color="auto"/>
              <w:bottom w:val="single" w:sz="8" w:space="0" w:color="auto"/>
            </w:tcBorders>
            <w:noWrap/>
            <w:hideMark/>
          </w:tcPr>
          <w:p w14:paraId="66C3D3CB" w14:textId="77777777" w:rsidR="003545C1" w:rsidRDefault="003545C1" w:rsidP="003545C1">
            <w:pPr>
              <w:rPr>
                <w:rFonts w:ascii="Calibri" w:eastAsia="Times New Roman" w:hAnsi="Calibri" w:cs="Calibri"/>
                <w:color w:val="000000"/>
                <w:sz w:val="20"/>
                <w:szCs w:val="20"/>
                <w:lang w:eastAsia="en-GB"/>
              </w:rPr>
            </w:pPr>
          </w:p>
        </w:tc>
        <w:tc>
          <w:tcPr>
            <w:tcW w:w="2018" w:type="dxa"/>
            <w:tcBorders>
              <w:bottom w:val="single" w:sz="8" w:space="0" w:color="auto"/>
            </w:tcBorders>
            <w:noWrap/>
            <w:vAlign w:val="bottom"/>
            <w:hideMark/>
          </w:tcPr>
          <w:p w14:paraId="01A0F3B5" w14:textId="38B6B157"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Extra Trees</w:t>
            </w:r>
          </w:p>
        </w:tc>
        <w:tc>
          <w:tcPr>
            <w:tcW w:w="1580" w:type="dxa"/>
            <w:tcBorders>
              <w:bottom w:val="single" w:sz="8" w:space="0" w:color="auto"/>
            </w:tcBorders>
            <w:noWrap/>
            <w:vAlign w:val="bottom"/>
            <w:hideMark/>
          </w:tcPr>
          <w:p w14:paraId="16B21BE2" w14:textId="42663A4C"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w:t>
            </w:r>
          </w:p>
        </w:tc>
        <w:tc>
          <w:tcPr>
            <w:tcW w:w="1397" w:type="dxa"/>
            <w:tcBorders>
              <w:bottom w:val="single" w:sz="8" w:space="0" w:color="auto"/>
            </w:tcBorders>
            <w:noWrap/>
            <w:vAlign w:val="bottom"/>
            <w:hideMark/>
          </w:tcPr>
          <w:p w14:paraId="49E45843" w14:textId="6EB92D4E"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0.0</w:t>
            </w:r>
          </w:p>
        </w:tc>
        <w:tc>
          <w:tcPr>
            <w:tcW w:w="1418" w:type="dxa"/>
            <w:tcBorders>
              <w:bottom w:val="single" w:sz="8" w:space="0" w:color="auto"/>
            </w:tcBorders>
            <w:noWrap/>
            <w:vAlign w:val="bottom"/>
            <w:hideMark/>
          </w:tcPr>
          <w:p w14:paraId="581AD94B" w14:textId="565AFEEE"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0.169</w:t>
            </w:r>
          </w:p>
        </w:tc>
        <w:tc>
          <w:tcPr>
            <w:tcW w:w="1353" w:type="dxa"/>
            <w:tcBorders>
              <w:bottom w:val="single" w:sz="8" w:space="0" w:color="auto"/>
              <w:right w:val="single" w:sz="8" w:space="0" w:color="auto"/>
            </w:tcBorders>
            <w:noWrap/>
            <w:vAlign w:val="bottom"/>
            <w:hideMark/>
          </w:tcPr>
          <w:p w14:paraId="190EF767" w14:textId="2D980E84"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0.666</w:t>
            </w:r>
          </w:p>
        </w:tc>
      </w:tr>
      <w:tr w:rsidR="003545C1" w14:paraId="641159BB"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val="restart"/>
            <w:tcBorders>
              <w:top w:val="single" w:sz="8" w:space="0" w:color="auto"/>
              <w:left w:val="single" w:sz="8" w:space="0" w:color="auto"/>
            </w:tcBorders>
            <w:noWrap/>
            <w:hideMark/>
          </w:tcPr>
          <w:p w14:paraId="24CA9DA4" w14:textId="77777777" w:rsidR="003545C1" w:rsidRDefault="003545C1" w:rsidP="003545C1">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Daytime nap</w:t>
            </w:r>
          </w:p>
        </w:tc>
        <w:tc>
          <w:tcPr>
            <w:tcW w:w="2018" w:type="dxa"/>
            <w:tcBorders>
              <w:top w:val="single" w:sz="8" w:space="0" w:color="auto"/>
            </w:tcBorders>
            <w:noWrap/>
            <w:vAlign w:val="bottom"/>
            <w:hideMark/>
          </w:tcPr>
          <w:p w14:paraId="0C0E56A7" w14:textId="4B51DEB3"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Random Forest</w:t>
            </w:r>
          </w:p>
        </w:tc>
        <w:tc>
          <w:tcPr>
            <w:tcW w:w="1580" w:type="dxa"/>
            <w:tcBorders>
              <w:top w:val="single" w:sz="8" w:space="0" w:color="auto"/>
            </w:tcBorders>
            <w:noWrap/>
            <w:vAlign w:val="bottom"/>
            <w:hideMark/>
          </w:tcPr>
          <w:p w14:paraId="1D1EEF61" w14:textId="1110AE8D"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0.501</w:t>
            </w:r>
          </w:p>
        </w:tc>
        <w:tc>
          <w:tcPr>
            <w:tcW w:w="1397" w:type="dxa"/>
            <w:tcBorders>
              <w:top w:val="single" w:sz="8" w:space="0" w:color="auto"/>
            </w:tcBorders>
            <w:noWrap/>
            <w:vAlign w:val="bottom"/>
            <w:hideMark/>
          </w:tcPr>
          <w:p w14:paraId="46D2243F" w14:textId="0358D3A3"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0.004</w:t>
            </w:r>
          </w:p>
        </w:tc>
        <w:tc>
          <w:tcPr>
            <w:tcW w:w="1418" w:type="dxa"/>
            <w:tcBorders>
              <w:top w:val="single" w:sz="8" w:space="0" w:color="auto"/>
            </w:tcBorders>
            <w:noWrap/>
            <w:vAlign w:val="bottom"/>
            <w:hideMark/>
          </w:tcPr>
          <w:p w14:paraId="06C54DB9" w14:textId="1A5BF4D2"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0.154</w:t>
            </w:r>
          </w:p>
        </w:tc>
        <w:tc>
          <w:tcPr>
            <w:tcW w:w="1353" w:type="dxa"/>
            <w:tcBorders>
              <w:top w:val="single" w:sz="8" w:space="0" w:color="auto"/>
              <w:right w:val="single" w:sz="8" w:space="0" w:color="auto"/>
            </w:tcBorders>
            <w:noWrap/>
            <w:vAlign w:val="bottom"/>
            <w:hideMark/>
          </w:tcPr>
          <w:p w14:paraId="5A435499" w14:textId="2E9A4514"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0.643</w:t>
            </w:r>
          </w:p>
        </w:tc>
      </w:tr>
      <w:tr w:rsidR="003545C1" w14:paraId="68569572"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8" w:space="0" w:color="auto"/>
            </w:tcBorders>
            <w:noWrap/>
            <w:hideMark/>
          </w:tcPr>
          <w:p w14:paraId="08AC4735" w14:textId="77777777" w:rsidR="003545C1" w:rsidRDefault="003545C1" w:rsidP="003545C1">
            <w:pPr>
              <w:rPr>
                <w:rFonts w:ascii="Calibri" w:eastAsia="Times New Roman" w:hAnsi="Calibri" w:cs="Calibri"/>
                <w:color w:val="000000"/>
                <w:sz w:val="20"/>
                <w:szCs w:val="20"/>
                <w:lang w:eastAsia="en-GB"/>
              </w:rPr>
            </w:pPr>
          </w:p>
        </w:tc>
        <w:tc>
          <w:tcPr>
            <w:tcW w:w="2018" w:type="dxa"/>
            <w:noWrap/>
            <w:vAlign w:val="bottom"/>
            <w:hideMark/>
          </w:tcPr>
          <w:p w14:paraId="543481C9" w14:textId="4178BB37"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Linear SVM (Heuristic C)</w:t>
            </w:r>
          </w:p>
        </w:tc>
        <w:tc>
          <w:tcPr>
            <w:tcW w:w="1580" w:type="dxa"/>
            <w:noWrap/>
            <w:vAlign w:val="bottom"/>
            <w:hideMark/>
          </w:tcPr>
          <w:p w14:paraId="7D63EB6F" w14:textId="1EE91CB1"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sidRPr="003545C1">
              <w:rPr>
                <w:rFonts w:ascii="Calibri" w:hAnsi="Calibri" w:cs="Calibri"/>
                <w:color w:val="000000"/>
                <w:sz w:val="18"/>
                <w:szCs w:val="18"/>
              </w:rPr>
              <w:t>0.5</w:t>
            </w:r>
          </w:p>
        </w:tc>
        <w:tc>
          <w:tcPr>
            <w:tcW w:w="1397" w:type="dxa"/>
            <w:noWrap/>
            <w:vAlign w:val="bottom"/>
            <w:hideMark/>
          </w:tcPr>
          <w:p w14:paraId="7D4C0558" w14:textId="106D741F"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0.0</w:t>
            </w:r>
          </w:p>
        </w:tc>
        <w:tc>
          <w:tcPr>
            <w:tcW w:w="1418" w:type="dxa"/>
            <w:noWrap/>
            <w:vAlign w:val="bottom"/>
            <w:hideMark/>
          </w:tcPr>
          <w:p w14:paraId="6876031E" w14:textId="426543FD"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0.163</w:t>
            </w:r>
          </w:p>
        </w:tc>
        <w:tc>
          <w:tcPr>
            <w:tcW w:w="1353" w:type="dxa"/>
            <w:tcBorders>
              <w:right w:val="single" w:sz="8" w:space="0" w:color="auto"/>
            </w:tcBorders>
            <w:noWrap/>
            <w:vAlign w:val="bottom"/>
            <w:hideMark/>
          </w:tcPr>
          <w:p w14:paraId="1262835F" w14:textId="6856B478"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sidRPr="003545C1">
              <w:rPr>
                <w:rFonts w:ascii="Calibri" w:hAnsi="Calibri" w:cs="Calibri"/>
                <w:color w:val="000000"/>
                <w:sz w:val="18"/>
                <w:szCs w:val="18"/>
              </w:rPr>
              <w:t>0.668</w:t>
            </w:r>
          </w:p>
        </w:tc>
      </w:tr>
      <w:tr w:rsidR="003545C1" w14:paraId="3A4F0186"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8" w:space="0" w:color="auto"/>
            </w:tcBorders>
            <w:noWrap/>
            <w:hideMark/>
          </w:tcPr>
          <w:p w14:paraId="5CB0309F" w14:textId="77777777" w:rsidR="003545C1" w:rsidRDefault="003545C1" w:rsidP="003545C1">
            <w:pPr>
              <w:rPr>
                <w:rFonts w:ascii="Calibri" w:eastAsia="Times New Roman" w:hAnsi="Calibri" w:cs="Calibri"/>
                <w:color w:val="000000"/>
                <w:sz w:val="20"/>
                <w:szCs w:val="20"/>
                <w:lang w:eastAsia="en-GB"/>
              </w:rPr>
            </w:pPr>
          </w:p>
        </w:tc>
        <w:tc>
          <w:tcPr>
            <w:tcW w:w="2018" w:type="dxa"/>
            <w:noWrap/>
            <w:vAlign w:val="bottom"/>
            <w:hideMark/>
          </w:tcPr>
          <w:p w14:paraId="6E46276A" w14:textId="47448233"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Linear SVM</w:t>
            </w:r>
          </w:p>
        </w:tc>
        <w:tc>
          <w:tcPr>
            <w:tcW w:w="1580" w:type="dxa"/>
            <w:noWrap/>
            <w:vAlign w:val="bottom"/>
            <w:hideMark/>
          </w:tcPr>
          <w:p w14:paraId="1462FDAE" w14:textId="01A60F9A"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0.525</w:t>
            </w:r>
          </w:p>
        </w:tc>
        <w:tc>
          <w:tcPr>
            <w:tcW w:w="1397" w:type="dxa"/>
            <w:noWrap/>
            <w:vAlign w:val="bottom"/>
            <w:hideMark/>
          </w:tcPr>
          <w:p w14:paraId="34AAAC8A" w14:textId="5CA50CB3"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0.146</w:t>
            </w:r>
          </w:p>
        </w:tc>
        <w:tc>
          <w:tcPr>
            <w:tcW w:w="1418" w:type="dxa"/>
            <w:noWrap/>
            <w:vAlign w:val="bottom"/>
            <w:hideMark/>
          </w:tcPr>
          <w:p w14:paraId="12AA0A0B" w14:textId="685295A7"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0.111</w:t>
            </w:r>
          </w:p>
        </w:tc>
        <w:tc>
          <w:tcPr>
            <w:tcW w:w="1353" w:type="dxa"/>
            <w:tcBorders>
              <w:right w:val="single" w:sz="8" w:space="0" w:color="auto"/>
            </w:tcBorders>
            <w:noWrap/>
            <w:vAlign w:val="bottom"/>
            <w:hideMark/>
          </w:tcPr>
          <w:p w14:paraId="20500EA8" w14:textId="2786D586"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0.583</w:t>
            </w:r>
          </w:p>
        </w:tc>
      </w:tr>
      <w:tr w:rsidR="003545C1" w14:paraId="2D7CCFC4"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8" w:space="0" w:color="auto"/>
            </w:tcBorders>
            <w:noWrap/>
            <w:hideMark/>
          </w:tcPr>
          <w:p w14:paraId="03FA37E4" w14:textId="77777777" w:rsidR="003545C1" w:rsidRDefault="003545C1" w:rsidP="003545C1">
            <w:pPr>
              <w:rPr>
                <w:rFonts w:ascii="Calibri" w:eastAsia="Times New Roman" w:hAnsi="Calibri" w:cs="Calibri"/>
                <w:color w:val="000000"/>
                <w:sz w:val="20"/>
                <w:szCs w:val="20"/>
                <w:lang w:eastAsia="en-GB"/>
              </w:rPr>
            </w:pPr>
          </w:p>
        </w:tc>
        <w:tc>
          <w:tcPr>
            <w:tcW w:w="2018" w:type="dxa"/>
            <w:noWrap/>
            <w:vAlign w:val="bottom"/>
            <w:hideMark/>
          </w:tcPr>
          <w:p w14:paraId="313EE0DF" w14:textId="558FB542"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Logit (Heuristic C)</w:t>
            </w:r>
          </w:p>
        </w:tc>
        <w:tc>
          <w:tcPr>
            <w:tcW w:w="1580" w:type="dxa"/>
            <w:noWrap/>
            <w:vAlign w:val="bottom"/>
            <w:hideMark/>
          </w:tcPr>
          <w:p w14:paraId="5445A9F2" w14:textId="26938B56"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0.501</w:t>
            </w:r>
          </w:p>
        </w:tc>
        <w:tc>
          <w:tcPr>
            <w:tcW w:w="1397" w:type="dxa"/>
            <w:noWrap/>
            <w:vAlign w:val="bottom"/>
            <w:hideMark/>
          </w:tcPr>
          <w:p w14:paraId="0F958814" w14:textId="31144D21"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sidRPr="003545C1">
              <w:rPr>
                <w:rFonts w:ascii="Calibri" w:hAnsi="Calibri" w:cs="Calibri"/>
                <w:color w:val="000000"/>
                <w:sz w:val="18"/>
                <w:szCs w:val="18"/>
              </w:rPr>
              <w:t>0.004</w:t>
            </w:r>
          </w:p>
        </w:tc>
        <w:tc>
          <w:tcPr>
            <w:tcW w:w="1418" w:type="dxa"/>
            <w:noWrap/>
            <w:vAlign w:val="bottom"/>
            <w:hideMark/>
          </w:tcPr>
          <w:p w14:paraId="76920E9A" w14:textId="0E6F009A"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sidRPr="003545C1">
              <w:rPr>
                <w:rFonts w:ascii="Calibri" w:hAnsi="Calibri" w:cs="Calibri"/>
                <w:color w:val="000000"/>
                <w:sz w:val="18"/>
                <w:szCs w:val="18"/>
              </w:rPr>
              <w:t>0.186</w:t>
            </w:r>
          </w:p>
        </w:tc>
        <w:tc>
          <w:tcPr>
            <w:tcW w:w="1353" w:type="dxa"/>
            <w:tcBorders>
              <w:right w:val="single" w:sz="8" w:space="0" w:color="auto"/>
            </w:tcBorders>
            <w:noWrap/>
            <w:vAlign w:val="bottom"/>
            <w:hideMark/>
          </w:tcPr>
          <w:p w14:paraId="5C4711A5" w14:textId="124E238F"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0.693</w:t>
            </w:r>
          </w:p>
        </w:tc>
      </w:tr>
      <w:tr w:rsidR="003545C1" w14:paraId="24E8CE82"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8" w:space="0" w:color="auto"/>
            </w:tcBorders>
            <w:noWrap/>
            <w:hideMark/>
          </w:tcPr>
          <w:p w14:paraId="283B7077" w14:textId="77777777" w:rsidR="003545C1" w:rsidRDefault="003545C1" w:rsidP="003545C1">
            <w:pPr>
              <w:rPr>
                <w:rFonts w:ascii="Calibri" w:eastAsia="Times New Roman" w:hAnsi="Calibri" w:cs="Calibri"/>
                <w:color w:val="000000"/>
                <w:sz w:val="20"/>
                <w:szCs w:val="20"/>
                <w:lang w:eastAsia="en-GB"/>
              </w:rPr>
            </w:pPr>
          </w:p>
        </w:tc>
        <w:tc>
          <w:tcPr>
            <w:tcW w:w="2018" w:type="dxa"/>
            <w:noWrap/>
            <w:vAlign w:val="bottom"/>
            <w:hideMark/>
          </w:tcPr>
          <w:p w14:paraId="0B564C0B" w14:textId="36513FF9"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SVM (RBF Kernel)</w:t>
            </w:r>
          </w:p>
        </w:tc>
        <w:tc>
          <w:tcPr>
            <w:tcW w:w="1580" w:type="dxa"/>
            <w:noWrap/>
            <w:vAlign w:val="bottom"/>
            <w:hideMark/>
          </w:tcPr>
          <w:p w14:paraId="08AFE810" w14:textId="10CF6ECD"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0.531</w:t>
            </w:r>
          </w:p>
        </w:tc>
        <w:tc>
          <w:tcPr>
            <w:tcW w:w="1397" w:type="dxa"/>
            <w:noWrap/>
            <w:vAlign w:val="bottom"/>
            <w:hideMark/>
          </w:tcPr>
          <w:p w14:paraId="5F666BC7" w14:textId="57539D46"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0.154</w:t>
            </w:r>
          </w:p>
        </w:tc>
        <w:tc>
          <w:tcPr>
            <w:tcW w:w="1418" w:type="dxa"/>
            <w:noWrap/>
            <w:vAlign w:val="bottom"/>
            <w:hideMark/>
          </w:tcPr>
          <w:p w14:paraId="77419372" w14:textId="580B1433"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0.113</w:t>
            </w:r>
          </w:p>
        </w:tc>
        <w:tc>
          <w:tcPr>
            <w:tcW w:w="1353" w:type="dxa"/>
            <w:tcBorders>
              <w:right w:val="single" w:sz="8" w:space="0" w:color="auto"/>
            </w:tcBorders>
            <w:noWrap/>
            <w:vAlign w:val="bottom"/>
            <w:hideMark/>
          </w:tcPr>
          <w:p w14:paraId="29C27AAB" w14:textId="3B324E38"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0.586</w:t>
            </w:r>
          </w:p>
        </w:tc>
      </w:tr>
      <w:tr w:rsidR="003545C1" w14:paraId="14814245"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8" w:space="0" w:color="auto"/>
            </w:tcBorders>
            <w:noWrap/>
            <w:hideMark/>
          </w:tcPr>
          <w:p w14:paraId="124729A5" w14:textId="77777777" w:rsidR="003545C1" w:rsidRDefault="003545C1" w:rsidP="003545C1">
            <w:pPr>
              <w:rPr>
                <w:rFonts w:ascii="Calibri" w:eastAsia="Times New Roman" w:hAnsi="Calibri" w:cs="Calibri"/>
                <w:color w:val="000000"/>
                <w:sz w:val="20"/>
                <w:szCs w:val="20"/>
                <w:lang w:eastAsia="en-GB"/>
              </w:rPr>
            </w:pPr>
          </w:p>
        </w:tc>
        <w:tc>
          <w:tcPr>
            <w:tcW w:w="2018" w:type="dxa"/>
            <w:noWrap/>
            <w:vAlign w:val="bottom"/>
            <w:hideMark/>
          </w:tcPr>
          <w:p w14:paraId="4F155F4E" w14:textId="69CF7856"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Stacked</w:t>
            </w:r>
          </w:p>
        </w:tc>
        <w:tc>
          <w:tcPr>
            <w:tcW w:w="1580" w:type="dxa"/>
            <w:noWrap/>
            <w:vAlign w:val="bottom"/>
            <w:hideMark/>
          </w:tcPr>
          <w:p w14:paraId="01F60E4E" w14:textId="12BD35B3"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w:t>
            </w:r>
          </w:p>
        </w:tc>
        <w:tc>
          <w:tcPr>
            <w:tcW w:w="1397" w:type="dxa"/>
            <w:noWrap/>
            <w:vAlign w:val="bottom"/>
            <w:hideMark/>
          </w:tcPr>
          <w:p w14:paraId="578F6714" w14:textId="4BE3A56F"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0.0</w:t>
            </w:r>
          </w:p>
        </w:tc>
        <w:tc>
          <w:tcPr>
            <w:tcW w:w="1418" w:type="dxa"/>
            <w:noWrap/>
            <w:vAlign w:val="bottom"/>
            <w:hideMark/>
          </w:tcPr>
          <w:p w14:paraId="33725292" w14:textId="18CF9E23"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0.09</w:t>
            </w:r>
          </w:p>
        </w:tc>
        <w:tc>
          <w:tcPr>
            <w:tcW w:w="1353" w:type="dxa"/>
            <w:tcBorders>
              <w:right w:val="single" w:sz="8" w:space="0" w:color="auto"/>
            </w:tcBorders>
            <w:noWrap/>
            <w:vAlign w:val="bottom"/>
            <w:hideMark/>
          </w:tcPr>
          <w:p w14:paraId="43D66F86" w14:textId="4075D2BB"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w:t>
            </w:r>
          </w:p>
        </w:tc>
      </w:tr>
      <w:tr w:rsidR="003545C1" w14:paraId="69DF598B"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8" w:space="0" w:color="auto"/>
              <w:bottom w:val="single" w:sz="8" w:space="0" w:color="auto"/>
            </w:tcBorders>
            <w:noWrap/>
            <w:hideMark/>
          </w:tcPr>
          <w:p w14:paraId="3DD81BB2" w14:textId="77777777" w:rsidR="003545C1" w:rsidRDefault="003545C1" w:rsidP="003545C1">
            <w:pPr>
              <w:rPr>
                <w:rFonts w:ascii="Calibri" w:eastAsia="Times New Roman" w:hAnsi="Calibri" w:cs="Calibri"/>
                <w:color w:val="000000"/>
                <w:sz w:val="20"/>
                <w:szCs w:val="20"/>
                <w:lang w:eastAsia="en-GB"/>
              </w:rPr>
            </w:pPr>
          </w:p>
        </w:tc>
        <w:tc>
          <w:tcPr>
            <w:tcW w:w="2018" w:type="dxa"/>
            <w:tcBorders>
              <w:bottom w:val="single" w:sz="8" w:space="0" w:color="auto"/>
            </w:tcBorders>
            <w:noWrap/>
            <w:vAlign w:val="bottom"/>
            <w:hideMark/>
          </w:tcPr>
          <w:p w14:paraId="26AB5235" w14:textId="4F2DF3AC"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Extra Trees</w:t>
            </w:r>
          </w:p>
        </w:tc>
        <w:tc>
          <w:tcPr>
            <w:tcW w:w="1580" w:type="dxa"/>
            <w:tcBorders>
              <w:bottom w:val="single" w:sz="8" w:space="0" w:color="auto"/>
            </w:tcBorders>
            <w:noWrap/>
            <w:vAlign w:val="bottom"/>
            <w:hideMark/>
          </w:tcPr>
          <w:p w14:paraId="157D8D3A" w14:textId="195378B5"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0.535</w:t>
            </w:r>
          </w:p>
        </w:tc>
        <w:tc>
          <w:tcPr>
            <w:tcW w:w="1397" w:type="dxa"/>
            <w:tcBorders>
              <w:bottom w:val="single" w:sz="8" w:space="0" w:color="auto"/>
            </w:tcBorders>
            <w:noWrap/>
            <w:vAlign w:val="bottom"/>
            <w:hideMark/>
          </w:tcPr>
          <w:p w14:paraId="0C9FB8F9" w14:textId="6EF48617"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0.719</w:t>
            </w:r>
          </w:p>
        </w:tc>
        <w:tc>
          <w:tcPr>
            <w:tcW w:w="1418" w:type="dxa"/>
            <w:tcBorders>
              <w:bottom w:val="single" w:sz="8" w:space="0" w:color="auto"/>
            </w:tcBorders>
            <w:noWrap/>
            <w:vAlign w:val="bottom"/>
            <w:hideMark/>
          </w:tcPr>
          <w:p w14:paraId="6687E632" w14:textId="7E6ED114"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0.661</w:t>
            </w:r>
          </w:p>
        </w:tc>
        <w:tc>
          <w:tcPr>
            <w:tcW w:w="1353" w:type="dxa"/>
            <w:tcBorders>
              <w:bottom w:val="single" w:sz="8" w:space="0" w:color="auto"/>
              <w:right w:val="single" w:sz="8" w:space="0" w:color="auto"/>
            </w:tcBorders>
            <w:noWrap/>
            <w:vAlign w:val="bottom"/>
            <w:hideMark/>
          </w:tcPr>
          <w:p w14:paraId="0696FFC8" w14:textId="51294B05"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0.586</w:t>
            </w:r>
          </w:p>
        </w:tc>
      </w:tr>
      <w:tr w:rsidR="003545C1" w14:paraId="37300D82"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val="restart"/>
            <w:tcBorders>
              <w:top w:val="single" w:sz="8" w:space="0" w:color="auto"/>
              <w:left w:val="single" w:sz="8" w:space="0" w:color="auto"/>
            </w:tcBorders>
            <w:noWrap/>
            <w:hideMark/>
          </w:tcPr>
          <w:p w14:paraId="387B2B0C" w14:textId="77777777" w:rsidR="003545C1" w:rsidRDefault="003545C1" w:rsidP="003545C1">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Insomnia</w:t>
            </w:r>
          </w:p>
        </w:tc>
        <w:tc>
          <w:tcPr>
            <w:tcW w:w="2018" w:type="dxa"/>
            <w:tcBorders>
              <w:top w:val="single" w:sz="8" w:space="0" w:color="auto"/>
            </w:tcBorders>
            <w:noWrap/>
            <w:vAlign w:val="bottom"/>
            <w:hideMark/>
          </w:tcPr>
          <w:p w14:paraId="682F475F" w14:textId="1EBFB4E5"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Random Forest</w:t>
            </w:r>
          </w:p>
        </w:tc>
        <w:tc>
          <w:tcPr>
            <w:tcW w:w="1580" w:type="dxa"/>
            <w:tcBorders>
              <w:top w:val="single" w:sz="8" w:space="0" w:color="auto"/>
            </w:tcBorders>
            <w:noWrap/>
            <w:vAlign w:val="bottom"/>
            <w:hideMark/>
          </w:tcPr>
          <w:p w14:paraId="78D1E372" w14:textId="710419B8"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0.542</w:t>
            </w:r>
          </w:p>
        </w:tc>
        <w:tc>
          <w:tcPr>
            <w:tcW w:w="1397" w:type="dxa"/>
            <w:tcBorders>
              <w:top w:val="single" w:sz="8" w:space="0" w:color="auto"/>
            </w:tcBorders>
            <w:noWrap/>
            <w:vAlign w:val="bottom"/>
            <w:hideMark/>
          </w:tcPr>
          <w:p w14:paraId="270F87BF" w14:textId="648A914D"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0.717</w:t>
            </w:r>
          </w:p>
        </w:tc>
        <w:tc>
          <w:tcPr>
            <w:tcW w:w="1418" w:type="dxa"/>
            <w:tcBorders>
              <w:top w:val="single" w:sz="8" w:space="0" w:color="auto"/>
            </w:tcBorders>
            <w:noWrap/>
            <w:vAlign w:val="bottom"/>
            <w:hideMark/>
          </w:tcPr>
          <w:p w14:paraId="19D7837B" w14:textId="7EDAA9FF"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0.653</w:t>
            </w:r>
          </w:p>
        </w:tc>
        <w:tc>
          <w:tcPr>
            <w:tcW w:w="1353" w:type="dxa"/>
            <w:tcBorders>
              <w:top w:val="single" w:sz="8" w:space="0" w:color="auto"/>
              <w:right w:val="single" w:sz="8" w:space="0" w:color="auto"/>
            </w:tcBorders>
            <w:noWrap/>
            <w:vAlign w:val="bottom"/>
            <w:hideMark/>
          </w:tcPr>
          <w:p w14:paraId="7BDBB808" w14:textId="37FCE4BC"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0.587</w:t>
            </w:r>
          </w:p>
        </w:tc>
      </w:tr>
      <w:tr w:rsidR="003545C1" w14:paraId="1B5BF858"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8" w:space="0" w:color="auto"/>
            </w:tcBorders>
            <w:noWrap/>
            <w:hideMark/>
          </w:tcPr>
          <w:p w14:paraId="4982FEC8" w14:textId="77777777" w:rsidR="003545C1" w:rsidRDefault="003545C1" w:rsidP="003545C1">
            <w:pPr>
              <w:rPr>
                <w:rFonts w:ascii="Calibri" w:eastAsia="Times New Roman" w:hAnsi="Calibri" w:cs="Calibri"/>
                <w:color w:val="000000"/>
                <w:sz w:val="20"/>
                <w:szCs w:val="20"/>
                <w:lang w:eastAsia="en-GB"/>
              </w:rPr>
            </w:pPr>
          </w:p>
        </w:tc>
        <w:tc>
          <w:tcPr>
            <w:tcW w:w="2018" w:type="dxa"/>
            <w:noWrap/>
            <w:vAlign w:val="bottom"/>
            <w:hideMark/>
          </w:tcPr>
          <w:p w14:paraId="41750E3B" w14:textId="51F1CE3A"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Linear SVM (Heuristic C)</w:t>
            </w:r>
          </w:p>
        </w:tc>
        <w:tc>
          <w:tcPr>
            <w:tcW w:w="1580" w:type="dxa"/>
            <w:noWrap/>
            <w:vAlign w:val="bottom"/>
            <w:hideMark/>
          </w:tcPr>
          <w:p w14:paraId="42AFC387" w14:textId="34C5816B"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0.545</w:t>
            </w:r>
          </w:p>
        </w:tc>
        <w:tc>
          <w:tcPr>
            <w:tcW w:w="1397" w:type="dxa"/>
            <w:noWrap/>
            <w:vAlign w:val="bottom"/>
            <w:hideMark/>
          </w:tcPr>
          <w:p w14:paraId="6BECE091" w14:textId="3A765254"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0.659</w:t>
            </w:r>
          </w:p>
        </w:tc>
        <w:tc>
          <w:tcPr>
            <w:tcW w:w="1418" w:type="dxa"/>
            <w:noWrap/>
            <w:vAlign w:val="bottom"/>
            <w:hideMark/>
          </w:tcPr>
          <w:p w14:paraId="7970024C" w14:textId="26C22541"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0.655</w:t>
            </w:r>
          </w:p>
        </w:tc>
        <w:tc>
          <w:tcPr>
            <w:tcW w:w="1353" w:type="dxa"/>
            <w:tcBorders>
              <w:right w:val="single" w:sz="8" w:space="0" w:color="auto"/>
            </w:tcBorders>
            <w:noWrap/>
            <w:vAlign w:val="bottom"/>
            <w:hideMark/>
          </w:tcPr>
          <w:p w14:paraId="591525E7" w14:textId="27B18787"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0.58</w:t>
            </w:r>
          </w:p>
        </w:tc>
      </w:tr>
      <w:tr w:rsidR="003545C1" w14:paraId="650AA366"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8" w:space="0" w:color="auto"/>
            </w:tcBorders>
            <w:noWrap/>
            <w:hideMark/>
          </w:tcPr>
          <w:p w14:paraId="32531140" w14:textId="77777777" w:rsidR="003545C1" w:rsidRDefault="003545C1" w:rsidP="003545C1">
            <w:pPr>
              <w:rPr>
                <w:rFonts w:ascii="Calibri" w:eastAsia="Times New Roman" w:hAnsi="Calibri" w:cs="Calibri"/>
                <w:color w:val="000000"/>
                <w:sz w:val="20"/>
                <w:szCs w:val="20"/>
                <w:lang w:eastAsia="en-GB"/>
              </w:rPr>
            </w:pPr>
          </w:p>
        </w:tc>
        <w:tc>
          <w:tcPr>
            <w:tcW w:w="2018" w:type="dxa"/>
            <w:noWrap/>
            <w:vAlign w:val="bottom"/>
            <w:hideMark/>
          </w:tcPr>
          <w:p w14:paraId="37C99074" w14:textId="4F2E2CD5"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Linear SVM</w:t>
            </w:r>
          </w:p>
        </w:tc>
        <w:tc>
          <w:tcPr>
            <w:tcW w:w="1580" w:type="dxa"/>
            <w:noWrap/>
            <w:vAlign w:val="bottom"/>
            <w:hideMark/>
          </w:tcPr>
          <w:p w14:paraId="4AB78190" w14:textId="3592902C"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sidRPr="003545C1">
              <w:rPr>
                <w:rFonts w:ascii="Calibri" w:hAnsi="Calibri" w:cs="Calibri"/>
                <w:color w:val="000000"/>
                <w:sz w:val="18"/>
                <w:szCs w:val="18"/>
              </w:rPr>
              <w:t>0.562</w:t>
            </w:r>
          </w:p>
        </w:tc>
        <w:tc>
          <w:tcPr>
            <w:tcW w:w="1397" w:type="dxa"/>
            <w:noWrap/>
            <w:vAlign w:val="bottom"/>
            <w:hideMark/>
          </w:tcPr>
          <w:p w14:paraId="7CF25FD4" w14:textId="063DA629"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sidRPr="003545C1">
              <w:rPr>
                <w:rFonts w:ascii="Calibri" w:hAnsi="Calibri" w:cs="Calibri"/>
                <w:color w:val="000000"/>
                <w:sz w:val="18"/>
                <w:szCs w:val="18"/>
              </w:rPr>
              <w:t>0.657</w:t>
            </w:r>
          </w:p>
        </w:tc>
        <w:tc>
          <w:tcPr>
            <w:tcW w:w="1418" w:type="dxa"/>
            <w:noWrap/>
            <w:vAlign w:val="bottom"/>
            <w:hideMark/>
          </w:tcPr>
          <w:p w14:paraId="79534525" w14:textId="7EBFB5C9"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0.662</w:t>
            </w:r>
          </w:p>
        </w:tc>
        <w:tc>
          <w:tcPr>
            <w:tcW w:w="1353" w:type="dxa"/>
            <w:tcBorders>
              <w:right w:val="single" w:sz="8" w:space="0" w:color="auto"/>
            </w:tcBorders>
            <w:noWrap/>
            <w:vAlign w:val="bottom"/>
            <w:hideMark/>
          </w:tcPr>
          <w:p w14:paraId="0A908352" w14:textId="79FB2B61"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sidRPr="003545C1">
              <w:rPr>
                <w:rFonts w:ascii="Calibri" w:hAnsi="Calibri" w:cs="Calibri"/>
                <w:color w:val="000000"/>
                <w:sz w:val="18"/>
                <w:szCs w:val="18"/>
              </w:rPr>
              <w:t>0.587</w:t>
            </w:r>
          </w:p>
        </w:tc>
      </w:tr>
      <w:tr w:rsidR="003545C1" w14:paraId="27EDC574"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8" w:space="0" w:color="auto"/>
            </w:tcBorders>
            <w:noWrap/>
            <w:hideMark/>
          </w:tcPr>
          <w:p w14:paraId="642B6C40" w14:textId="77777777" w:rsidR="003545C1" w:rsidRDefault="003545C1" w:rsidP="003545C1">
            <w:pPr>
              <w:rPr>
                <w:rFonts w:ascii="Calibri" w:eastAsia="Times New Roman" w:hAnsi="Calibri" w:cs="Calibri"/>
                <w:color w:val="000000"/>
                <w:sz w:val="20"/>
                <w:szCs w:val="20"/>
                <w:lang w:eastAsia="en-GB"/>
              </w:rPr>
            </w:pPr>
          </w:p>
        </w:tc>
        <w:tc>
          <w:tcPr>
            <w:tcW w:w="2018" w:type="dxa"/>
            <w:noWrap/>
            <w:vAlign w:val="bottom"/>
            <w:hideMark/>
          </w:tcPr>
          <w:p w14:paraId="70E4B82D" w14:textId="5459E95E"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Logit (Heuristic C)</w:t>
            </w:r>
          </w:p>
        </w:tc>
        <w:tc>
          <w:tcPr>
            <w:tcW w:w="1580" w:type="dxa"/>
            <w:noWrap/>
            <w:vAlign w:val="bottom"/>
            <w:hideMark/>
          </w:tcPr>
          <w:p w14:paraId="117A89E4" w14:textId="6917BCCB"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0.551</w:t>
            </w:r>
          </w:p>
        </w:tc>
        <w:tc>
          <w:tcPr>
            <w:tcW w:w="1397" w:type="dxa"/>
            <w:noWrap/>
            <w:vAlign w:val="bottom"/>
            <w:hideMark/>
          </w:tcPr>
          <w:p w14:paraId="2508A6C1" w14:textId="340F1316"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0.703</w:t>
            </w:r>
          </w:p>
        </w:tc>
        <w:tc>
          <w:tcPr>
            <w:tcW w:w="1418" w:type="dxa"/>
            <w:noWrap/>
            <w:vAlign w:val="bottom"/>
            <w:hideMark/>
          </w:tcPr>
          <w:p w14:paraId="57F1F30F" w14:textId="030BFD10"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0.672</w:t>
            </w:r>
          </w:p>
        </w:tc>
        <w:tc>
          <w:tcPr>
            <w:tcW w:w="1353" w:type="dxa"/>
            <w:tcBorders>
              <w:right w:val="single" w:sz="8" w:space="0" w:color="auto"/>
            </w:tcBorders>
            <w:noWrap/>
            <w:vAlign w:val="bottom"/>
            <w:hideMark/>
          </w:tcPr>
          <w:p w14:paraId="78066215" w14:textId="30512D7A"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0.605</w:t>
            </w:r>
          </w:p>
        </w:tc>
      </w:tr>
      <w:tr w:rsidR="003545C1" w14:paraId="03BB4E1E"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8" w:space="0" w:color="auto"/>
            </w:tcBorders>
            <w:noWrap/>
            <w:hideMark/>
          </w:tcPr>
          <w:p w14:paraId="67BCB659" w14:textId="77777777" w:rsidR="003545C1" w:rsidRDefault="003545C1" w:rsidP="003545C1">
            <w:pPr>
              <w:rPr>
                <w:rFonts w:ascii="Calibri" w:eastAsia="Times New Roman" w:hAnsi="Calibri" w:cs="Calibri"/>
                <w:color w:val="000000"/>
                <w:sz w:val="20"/>
                <w:szCs w:val="20"/>
                <w:lang w:eastAsia="en-GB"/>
              </w:rPr>
            </w:pPr>
          </w:p>
        </w:tc>
        <w:tc>
          <w:tcPr>
            <w:tcW w:w="2018" w:type="dxa"/>
            <w:noWrap/>
            <w:vAlign w:val="bottom"/>
            <w:hideMark/>
          </w:tcPr>
          <w:p w14:paraId="4DAC71E9" w14:textId="05D6A066"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SVM (RBF Kernel)</w:t>
            </w:r>
          </w:p>
        </w:tc>
        <w:tc>
          <w:tcPr>
            <w:tcW w:w="1580" w:type="dxa"/>
            <w:noWrap/>
            <w:vAlign w:val="bottom"/>
            <w:hideMark/>
          </w:tcPr>
          <w:p w14:paraId="6B9AE1F7" w14:textId="03913384"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0.555</w:t>
            </w:r>
          </w:p>
        </w:tc>
        <w:tc>
          <w:tcPr>
            <w:tcW w:w="1397" w:type="dxa"/>
            <w:noWrap/>
            <w:vAlign w:val="bottom"/>
            <w:hideMark/>
          </w:tcPr>
          <w:p w14:paraId="2FDBB745" w14:textId="549A8A38"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0.705</w:t>
            </w:r>
          </w:p>
        </w:tc>
        <w:tc>
          <w:tcPr>
            <w:tcW w:w="1418" w:type="dxa"/>
            <w:noWrap/>
            <w:vAlign w:val="bottom"/>
            <w:hideMark/>
          </w:tcPr>
          <w:p w14:paraId="1B12932F" w14:textId="1500F3B2"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0.667</w:t>
            </w:r>
          </w:p>
        </w:tc>
        <w:tc>
          <w:tcPr>
            <w:tcW w:w="1353" w:type="dxa"/>
            <w:tcBorders>
              <w:right w:val="single" w:sz="8" w:space="0" w:color="auto"/>
            </w:tcBorders>
            <w:noWrap/>
            <w:vAlign w:val="bottom"/>
            <w:hideMark/>
          </w:tcPr>
          <w:p w14:paraId="32A51FA2" w14:textId="5177C2B6"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0.599</w:t>
            </w:r>
          </w:p>
        </w:tc>
      </w:tr>
      <w:tr w:rsidR="003545C1" w14:paraId="3BF08713"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8" w:space="0" w:color="auto"/>
            </w:tcBorders>
            <w:noWrap/>
            <w:hideMark/>
          </w:tcPr>
          <w:p w14:paraId="43B07438" w14:textId="77777777" w:rsidR="003545C1" w:rsidRDefault="003545C1" w:rsidP="003545C1">
            <w:pPr>
              <w:rPr>
                <w:rFonts w:ascii="Calibri" w:eastAsia="Times New Roman" w:hAnsi="Calibri" w:cs="Calibri"/>
                <w:color w:val="000000"/>
                <w:sz w:val="20"/>
                <w:szCs w:val="20"/>
                <w:lang w:eastAsia="en-GB"/>
              </w:rPr>
            </w:pPr>
          </w:p>
        </w:tc>
        <w:tc>
          <w:tcPr>
            <w:tcW w:w="2018" w:type="dxa"/>
            <w:noWrap/>
            <w:vAlign w:val="bottom"/>
            <w:hideMark/>
          </w:tcPr>
          <w:p w14:paraId="63675F55" w14:textId="0DD0CFF8"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Stacked</w:t>
            </w:r>
          </w:p>
        </w:tc>
        <w:tc>
          <w:tcPr>
            <w:tcW w:w="1580" w:type="dxa"/>
            <w:noWrap/>
            <w:vAlign w:val="bottom"/>
            <w:hideMark/>
          </w:tcPr>
          <w:p w14:paraId="0FC13BAA" w14:textId="5948DAE1"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0.536</w:t>
            </w:r>
          </w:p>
        </w:tc>
        <w:tc>
          <w:tcPr>
            <w:tcW w:w="1397" w:type="dxa"/>
            <w:noWrap/>
            <w:vAlign w:val="bottom"/>
            <w:hideMark/>
          </w:tcPr>
          <w:p w14:paraId="031A9EEF" w14:textId="6D291CE7"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0.722</w:t>
            </w:r>
          </w:p>
        </w:tc>
        <w:tc>
          <w:tcPr>
            <w:tcW w:w="1418" w:type="dxa"/>
            <w:noWrap/>
            <w:vAlign w:val="bottom"/>
            <w:hideMark/>
          </w:tcPr>
          <w:p w14:paraId="2F4FF6D0" w14:textId="7C16036D"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0.657</w:t>
            </w:r>
          </w:p>
        </w:tc>
        <w:tc>
          <w:tcPr>
            <w:tcW w:w="1353" w:type="dxa"/>
            <w:tcBorders>
              <w:right w:val="single" w:sz="8" w:space="0" w:color="auto"/>
            </w:tcBorders>
            <w:noWrap/>
            <w:vAlign w:val="bottom"/>
            <w:hideMark/>
          </w:tcPr>
          <w:p w14:paraId="29BC680D" w14:textId="36840D97"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0.597</w:t>
            </w:r>
          </w:p>
        </w:tc>
      </w:tr>
      <w:tr w:rsidR="003545C1" w14:paraId="137F3710"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8" w:space="0" w:color="auto"/>
              <w:bottom w:val="single" w:sz="8" w:space="0" w:color="auto"/>
            </w:tcBorders>
            <w:noWrap/>
            <w:hideMark/>
          </w:tcPr>
          <w:p w14:paraId="157AC144" w14:textId="77777777" w:rsidR="003545C1" w:rsidRDefault="003545C1" w:rsidP="003545C1">
            <w:pPr>
              <w:rPr>
                <w:rFonts w:ascii="Calibri" w:eastAsia="Times New Roman" w:hAnsi="Calibri" w:cs="Calibri"/>
                <w:color w:val="000000"/>
                <w:sz w:val="20"/>
                <w:szCs w:val="20"/>
                <w:lang w:eastAsia="en-GB"/>
              </w:rPr>
            </w:pPr>
          </w:p>
        </w:tc>
        <w:tc>
          <w:tcPr>
            <w:tcW w:w="2018" w:type="dxa"/>
            <w:tcBorders>
              <w:bottom w:val="single" w:sz="8" w:space="0" w:color="auto"/>
            </w:tcBorders>
            <w:noWrap/>
            <w:vAlign w:val="bottom"/>
            <w:hideMark/>
          </w:tcPr>
          <w:p w14:paraId="21550D9F" w14:textId="3803D5A2"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Extra Trees</w:t>
            </w:r>
          </w:p>
        </w:tc>
        <w:tc>
          <w:tcPr>
            <w:tcW w:w="1580" w:type="dxa"/>
            <w:tcBorders>
              <w:bottom w:val="single" w:sz="8" w:space="0" w:color="auto"/>
            </w:tcBorders>
            <w:noWrap/>
            <w:vAlign w:val="bottom"/>
            <w:hideMark/>
          </w:tcPr>
          <w:p w14:paraId="56F83DEA" w14:textId="31E9EB88"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0.533</w:t>
            </w:r>
          </w:p>
        </w:tc>
        <w:tc>
          <w:tcPr>
            <w:tcW w:w="1397" w:type="dxa"/>
            <w:tcBorders>
              <w:bottom w:val="single" w:sz="8" w:space="0" w:color="auto"/>
            </w:tcBorders>
            <w:noWrap/>
            <w:vAlign w:val="bottom"/>
            <w:hideMark/>
          </w:tcPr>
          <w:p w14:paraId="0C6C19D8" w14:textId="1CDC9705"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0.735</w:t>
            </w:r>
          </w:p>
        </w:tc>
        <w:tc>
          <w:tcPr>
            <w:tcW w:w="1418" w:type="dxa"/>
            <w:tcBorders>
              <w:bottom w:val="single" w:sz="8" w:space="0" w:color="auto"/>
            </w:tcBorders>
            <w:noWrap/>
            <w:vAlign w:val="bottom"/>
            <w:hideMark/>
          </w:tcPr>
          <w:p w14:paraId="2A283329" w14:textId="1BE862DA"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sidRPr="003545C1">
              <w:rPr>
                <w:rFonts w:ascii="Calibri" w:hAnsi="Calibri" w:cs="Calibri"/>
                <w:color w:val="000000"/>
                <w:sz w:val="18"/>
                <w:szCs w:val="18"/>
              </w:rPr>
              <w:t>0.646</w:t>
            </w:r>
          </w:p>
        </w:tc>
        <w:tc>
          <w:tcPr>
            <w:tcW w:w="1353" w:type="dxa"/>
            <w:tcBorders>
              <w:bottom w:val="single" w:sz="8" w:space="0" w:color="auto"/>
              <w:right w:val="single" w:sz="8" w:space="0" w:color="auto"/>
            </w:tcBorders>
            <w:noWrap/>
            <w:vAlign w:val="bottom"/>
            <w:hideMark/>
          </w:tcPr>
          <w:p w14:paraId="633F6E81" w14:textId="4FF15E4F"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0.579</w:t>
            </w:r>
          </w:p>
        </w:tc>
      </w:tr>
      <w:tr w:rsidR="003545C1" w14:paraId="36FE8A89"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val="restart"/>
            <w:tcBorders>
              <w:top w:val="single" w:sz="8" w:space="0" w:color="auto"/>
              <w:left w:val="single" w:sz="8" w:space="0" w:color="auto"/>
            </w:tcBorders>
            <w:noWrap/>
            <w:hideMark/>
          </w:tcPr>
          <w:p w14:paraId="12701F61" w14:textId="77777777" w:rsidR="003545C1" w:rsidRDefault="003545C1" w:rsidP="003545C1">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Sleep duration</w:t>
            </w:r>
          </w:p>
        </w:tc>
        <w:tc>
          <w:tcPr>
            <w:tcW w:w="2018" w:type="dxa"/>
            <w:tcBorders>
              <w:top w:val="single" w:sz="8" w:space="0" w:color="auto"/>
            </w:tcBorders>
            <w:noWrap/>
            <w:vAlign w:val="bottom"/>
            <w:hideMark/>
          </w:tcPr>
          <w:p w14:paraId="72709969" w14:textId="3713B2F1"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Random Forest</w:t>
            </w:r>
          </w:p>
        </w:tc>
        <w:tc>
          <w:tcPr>
            <w:tcW w:w="1580" w:type="dxa"/>
            <w:tcBorders>
              <w:top w:val="single" w:sz="8" w:space="0" w:color="auto"/>
            </w:tcBorders>
            <w:noWrap/>
            <w:vAlign w:val="bottom"/>
            <w:hideMark/>
          </w:tcPr>
          <w:p w14:paraId="64BA54CB" w14:textId="573C8D54"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0.532</w:t>
            </w:r>
          </w:p>
        </w:tc>
        <w:tc>
          <w:tcPr>
            <w:tcW w:w="1397" w:type="dxa"/>
            <w:tcBorders>
              <w:top w:val="single" w:sz="8" w:space="0" w:color="auto"/>
            </w:tcBorders>
            <w:noWrap/>
            <w:vAlign w:val="bottom"/>
            <w:hideMark/>
          </w:tcPr>
          <w:p w14:paraId="5B53CF21" w14:textId="1F28DEE8"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0.735</w:t>
            </w:r>
          </w:p>
        </w:tc>
        <w:tc>
          <w:tcPr>
            <w:tcW w:w="1418" w:type="dxa"/>
            <w:tcBorders>
              <w:top w:val="single" w:sz="8" w:space="0" w:color="auto"/>
            </w:tcBorders>
            <w:noWrap/>
            <w:vAlign w:val="bottom"/>
            <w:hideMark/>
          </w:tcPr>
          <w:p w14:paraId="393E0798" w14:textId="4DB21A44"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0.652</w:t>
            </w:r>
          </w:p>
        </w:tc>
        <w:tc>
          <w:tcPr>
            <w:tcW w:w="1353" w:type="dxa"/>
            <w:tcBorders>
              <w:top w:val="single" w:sz="8" w:space="0" w:color="auto"/>
              <w:right w:val="single" w:sz="8" w:space="0" w:color="auto"/>
            </w:tcBorders>
            <w:noWrap/>
            <w:vAlign w:val="bottom"/>
            <w:hideMark/>
          </w:tcPr>
          <w:p w14:paraId="1BB62D8F" w14:textId="43C51DFE"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0.581</w:t>
            </w:r>
          </w:p>
        </w:tc>
      </w:tr>
      <w:tr w:rsidR="003545C1" w14:paraId="2100DE51"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8" w:space="0" w:color="auto"/>
            </w:tcBorders>
            <w:noWrap/>
            <w:hideMark/>
          </w:tcPr>
          <w:p w14:paraId="5E157D77" w14:textId="77777777" w:rsidR="003545C1" w:rsidRDefault="003545C1" w:rsidP="003545C1">
            <w:pPr>
              <w:rPr>
                <w:rFonts w:ascii="Calibri" w:eastAsia="Times New Roman" w:hAnsi="Calibri" w:cs="Calibri"/>
                <w:color w:val="000000"/>
                <w:sz w:val="20"/>
                <w:szCs w:val="20"/>
                <w:lang w:eastAsia="en-GB"/>
              </w:rPr>
            </w:pPr>
          </w:p>
        </w:tc>
        <w:tc>
          <w:tcPr>
            <w:tcW w:w="2018" w:type="dxa"/>
            <w:noWrap/>
            <w:vAlign w:val="bottom"/>
            <w:hideMark/>
          </w:tcPr>
          <w:p w14:paraId="797B13F2" w14:textId="6BCC21F2"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Linear SVM (Heuristic C)</w:t>
            </w:r>
          </w:p>
        </w:tc>
        <w:tc>
          <w:tcPr>
            <w:tcW w:w="1580" w:type="dxa"/>
            <w:noWrap/>
            <w:vAlign w:val="bottom"/>
            <w:hideMark/>
          </w:tcPr>
          <w:p w14:paraId="01B92354" w14:textId="3EBE1B2B"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0.554</w:t>
            </w:r>
          </w:p>
        </w:tc>
        <w:tc>
          <w:tcPr>
            <w:tcW w:w="1397" w:type="dxa"/>
            <w:noWrap/>
            <w:vAlign w:val="bottom"/>
            <w:hideMark/>
          </w:tcPr>
          <w:p w14:paraId="368CFD19" w14:textId="105B13B5"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0.686</w:t>
            </w:r>
          </w:p>
        </w:tc>
        <w:tc>
          <w:tcPr>
            <w:tcW w:w="1418" w:type="dxa"/>
            <w:noWrap/>
            <w:vAlign w:val="bottom"/>
            <w:hideMark/>
          </w:tcPr>
          <w:p w14:paraId="59D668AC" w14:textId="23261E15"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0.663</w:t>
            </w:r>
          </w:p>
        </w:tc>
        <w:tc>
          <w:tcPr>
            <w:tcW w:w="1353" w:type="dxa"/>
            <w:tcBorders>
              <w:right w:val="single" w:sz="8" w:space="0" w:color="auto"/>
            </w:tcBorders>
            <w:noWrap/>
            <w:vAlign w:val="bottom"/>
            <w:hideMark/>
          </w:tcPr>
          <w:p w14:paraId="117A6EFF" w14:textId="6BBFC216"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0.586</w:t>
            </w:r>
          </w:p>
        </w:tc>
      </w:tr>
      <w:tr w:rsidR="003545C1" w14:paraId="6C79B685"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8" w:space="0" w:color="auto"/>
            </w:tcBorders>
            <w:noWrap/>
            <w:hideMark/>
          </w:tcPr>
          <w:p w14:paraId="395D8D50" w14:textId="77777777" w:rsidR="003545C1" w:rsidRDefault="003545C1" w:rsidP="003545C1">
            <w:pPr>
              <w:rPr>
                <w:rFonts w:ascii="Calibri" w:eastAsia="Times New Roman" w:hAnsi="Calibri" w:cs="Calibri"/>
                <w:color w:val="000000"/>
                <w:sz w:val="20"/>
                <w:szCs w:val="20"/>
                <w:lang w:eastAsia="en-GB"/>
              </w:rPr>
            </w:pPr>
          </w:p>
        </w:tc>
        <w:tc>
          <w:tcPr>
            <w:tcW w:w="2018" w:type="dxa"/>
            <w:noWrap/>
            <w:vAlign w:val="bottom"/>
            <w:hideMark/>
          </w:tcPr>
          <w:p w14:paraId="5502FF44" w14:textId="4398AEC7"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Linear SVM</w:t>
            </w:r>
          </w:p>
        </w:tc>
        <w:tc>
          <w:tcPr>
            <w:tcW w:w="1580" w:type="dxa"/>
            <w:noWrap/>
            <w:vAlign w:val="bottom"/>
            <w:hideMark/>
          </w:tcPr>
          <w:p w14:paraId="6F07BF4C" w14:textId="6CCA2003"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sidRPr="003545C1">
              <w:rPr>
                <w:rFonts w:ascii="Calibri" w:hAnsi="Calibri" w:cs="Calibri"/>
                <w:color w:val="000000"/>
                <w:sz w:val="18"/>
                <w:szCs w:val="18"/>
              </w:rPr>
              <w:t>0.558</w:t>
            </w:r>
          </w:p>
        </w:tc>
        <w:tc>
          <w:tcPr>
            <w:tcW w:w="1397" w:type="dxa"/>
            <w:noWrap/>
            <w:vAlign w:val="bottom"/>
            <w:hideMark/>
          </w:tcPr>
          <w:p w14:paraId="1742C085" w14:textId="7068EC8C"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0.679</w:t>
            </w:r>
          </w:p>
        </w:tc>
        <w:tc>
          <w:tcPr>
            <w:tcW w:w="1418" w:type="dxa"/>
            <w:noWrap/>
            <w:vAlign w:val="bottom"/>
            <w:hideMark/>
          </w:tcPr>
          <w:p w14:paraId="76E0762B" w14:textId="4D0D6095"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0.672</w:t>
            </w:r>
          </w:p>
        </w:tc>
        <w:tc>
          <w:tcPr>
            <w:tcW w:w="1353" w:type="dxa"/>
            <w:tcBorders>
              <w:right w:val="single" w:sz="8" w:space="0" w:color="auto"/>
            </w:tcBorders>
            <w:noWrap/>
            <w:vAlign w:val="bottom"/>
            <w:hideMark/>
          </w:tcPr>
          <w:p w14:paraId="1C22573E" w14:textId="2D4A28D0"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sidRPr="003545C1">
              <w:rPr>
                <w:rFonts w:ascii="Calibri" w:hAnsi="Calibri" w:cs="Calibri"/>
                <w:color w:val="000000"/>
                <w:sz w:val="18"/>
                <w:szCs w:val="18"/>
              </w:rPr>
              <w:t>0.596</w:t>
            </w:r>
          </w:p>
        </w:tc>
      </w:tr>
      <w:tr w:rsidR="003545C1" w14:paraId="4C40DE1C"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8" w:space="0" w:color="auto"/>
            </w:tcBorders>
            <w:noWrap/>
            <w:hideMark/>
          </w:tcPr>
          <w:p w14:paraId="145BF3B8" w14:textId="77777777" w:rsidR="003545C1" w:rsidRDefault="003545C1" w:rsidP="003545C1">
            <w:pPr>
              <w:rPr>
                <w:rFonts w:ascii="Calibri" w:eastAsia="Times New Roman" w:hAnsi="Calibri" w:cs="Calibri"/>
                <w:color w:val="000000"/>
                <w:sz w:val="20"/>
                <w:szCs w:val="20"/>
                <w:lang w:eastAsia="en-GB"/>
              </w:rPr>
            </w:pPr>
          </w:p>
        </w:tc>
        <w:tc>
          <w:tcPr>
            <w:tcW w:w="2018" w:type="dxa"/>
            <w:noWrap/>
            <w:vAlign w:val="bottom"/>
            <w:hideMark/>
          </w:tcPr>
          <w:p w14:paraId="26A1A6CC" w14:textId="2785B204"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Logit (Heuristic C)</w:t>
            </w:r>
          </w:p>
        </w:tc>
        <w:tc>
          <w:tcPr>
            <w:tcW w:w="1580" w:type="dxa"/>
            <w:noWrap/>
            <w:vAlign w:val="bottom"/>
            <w:hideMark/>
          </w:tcPr>
          <w:p w14:paraId="2288A87E" w14:textId="77A38119"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0.542</w:t>
            </w:r>
          </w:p>
        </w:tc>
        <w:tc>
          <w:tcPr>
            <w:tcW w:w="1397" w:type="dxa"/>
            <w:noWrap/>
            <w:vAlign w:val="bottom"/>
            <w:hideMark/>
          </w:tcPr>
          <w:p w14:paraId="6FB4AF14" w14:textId="4EEE27AB"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0.728</w:t>
            </w:r>
          </w:p>
        </w:tc>
        <w:tc>
          <w:tcPr>
            <w:tcW w:w="1418" w:type="dxa"/>
            <w:noWrap/>
            <w:vAlign w:val="bottom"/>
            <w:hideMark/>
          </w:tcPr>
          <w:p w14:paraId="01AD9325" w14:textId="13C69915"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0.669</w:t>
            </w:r>
          </w:p>
        </w:tc>
        <w:tc>
          <w:tcPr>
            <w:tcW w:w="1353" w:type="dxa"/>
            <w:tcBorders>
              <w:right w:val="single" w:sz="8" w:space="0" w:color="auto"/>
            </w:tcBorders>
            <w:noWrap/>
            <w:vAlign w:val="bottom"/>
            <w:hideMark/>
          </w:tcPr>
          <w:p w14:paraId="7AF2B619" w14:textId="1B0AC405"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0.6</w:t>
            </w:r>
          </w:p>
        </w:tc>
      </w:tr>
      <w:tr w:rsidR="003545C1" w14:paraId="4D85F8D0"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8" w:space="0" w:color="auto"/>
            </w:tcBorders>
            <w:noWrap/>
            <w:hideMark/>
          </w:tcPr>
          <w:p w14:paraId="6F95C0B2" w14:textId="77777777" w:rsidR="003545C1" w:rsidRDefault="003545C1" w:rsidP="003545C1">
            <w:pPr>
              <w:rPr>
                <w:rFonts w:ascii="Calibri" w:eastAsia="Times New Roman" w:hAnsi="Calibri" w:cs="Calibri"/>
                <w:color w:val="000000"/>
                <w:sz w:val="20"/>
                <w:szCs w:val="20"/>
                <w:lang w:eastAsia="en-GB"/>
              </w:rPr>
            </w:pPr>
          </w:p>
        </w:tc>
        <w:tc>
          <w:tcPr>
            <w:tcW w:w="2018" w:type="dxa"/>
            <w:noWrap/>
            <w:vAlign w:val="bottom"/>
            <w:hideMark/>
          </w:tcPr>
          <w:p w14:paraId="5F0E556A" w14:textId="5B73748B"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SVM (RBF Kernel)</w:t>
            </w:r>
          </w:p>
        </w:tc>
        <w:tc>
          <w:tcPr>
            <w:tcW w:w="1580" w:type="dxa"/>
            <w:noWrap/>
            <w:vAlign w:val="bottom"/>
            <w:hideMark/>
          </w:tcPr>
          <w:p w14:paraId="43EF9ACD" w14:textId="0C20A2AB"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0.55</w:t>
            </w:r>
          </w:p>
        </w:tc>
        <w:tc>
          <w:tcPr>
            <w:tcW w:w="1397" w:type="dxa"/>
            <w:noWrap/>
            <w:vAlign w:val="bottom"/>
            <w:hideMark/>
          </w:tcPr>
          <w:p w14:paraId="5A127566" w14:textId="24365146"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0.664</w:t>
            </w:r>
          </w:p>
        </w:tc>
        <w:tc>
          <w:tcPr>
            <w:tcW w:w="1418" w:type="dxa"/>
            <w:noWrap/>
            <w:vAlign w:val="bottom"/>
            <w:hideMark/>
          </w:tcPr>
          <w:p w14:paraId="112EBC79" w14:textId="5C429289"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0.649</w:t>
            </w:r>
          </w:p>
        </w:tc>
        <w:tc>
          <w:tcPr>
            <w:tcW w:w="1353" w:type="dxa"/>
            <w:tcBorders>
              <w:right w:val="single" w:sz="8" w:space="0" w:color="auto"/>
            </w:tcBorders>
            <w:noWrap/>
            <w:vAlign w:val="bottom"/>
            <w:hideMark/>
          </w:tcPr>
          <w:p w14:paraId="49012F72" w14:textId="729BA498"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0.568</w:t>
            </w:r>
          </w:p>
        </w:tc>
      </w:tr>
      <w:tr w:rsidR="003545C1" w14:paraId="28694F81"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8" w:space="0" w:color="auto"/>
            </w:tcBorders>
            <w:noWrap/>
            <w:hideMark/>
          </w:tcPr>
          <w:p w14:paraId="27A71995" w14:textId="77777777" w:rsidR="003545C1" w:rsidRDefault="003545C1" w:rsidP="003545C1">
            <w:pPr>
              <w:rPr>
                <w:rFonts w:ascii="Calibri" w:eastAsia="Times New Roman" w:hAnsi="Calibri" w:cs="Calibri"/>
                <w:color w:val="000000"/>
                <w:sz w:val="20"/>
                <w:szCs w:val="20"/>
                <w:lang w:eastAsia="en-GB"/>
              </w:rPr>
            </w:pPr>
          </w:p>
        </w:tc>
        <w:tc>
          <w:tcPr>
            <w:tcW w:w="2018" w:type="dxa"/>
            <w:noWrap/>
            <w:vAlign w:val="bottom"/>
            <w:hideMark/>
          </w:tcPr>
          <w:p w14:paraId="508D30AF" w14:textId="05E5A746"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Stacked</w:t>
            </w:r>
          </w:p>
        </w:tc>
        <w:tc>
          <w:tcPr>
            <w:tcW w:w="1580" w:type="dxa"/>
            <w:noWrap/>
            <w:vAlign w:val="bottom"/>
            <w:hideMark/>
          </w:tcPr>
          <w:p w14:paraId="53919552" w14:textId="2865DB54"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0.539</w:t>
            </w:r>
          </w:p>
        </w:tc>
        <w:tc>
          <w:tcPr>
            <w:tcW w:w="1397" w:type="dxa"/>
            <w:noWrap/>
            <w:vAlign w:val="bottom"/>
            <w:hideMark/>
          </w:tcPr>
          <w:p w14:paraId="131A4C46" w14:textId="072A940E"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sidRPr="003545C1">
              <w:rPr>
                <w:rFonts w:ascii="Calibri" w:hAnsi="Calibri" w:cs="Calibri"/>
                <w:color w:val="000000"/>
                <w:sz w:val="18"/>
                <w:szCs w:val="18"/>
              </w:rPr>
              <w:t>0.742</w:t>
            </w:r>
          </w:p>
        </w:tc>
        <w:tc>
          <w:tcPr>
            <w:tcW w:w="1418" w:type="dxa"/>
            <w:noWrap/>
            <w:vAlign w:val="bottom"/>
            <w:hideMark/>
          </w:tcPr>
          <w:p w14:paraId="72ECD8F7" w14:textId="2070B3F9"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0.651</w:t>
            </w:r>
          </w:p>
        </w:tc>
        <w:tc>
          <w:tcPr>
            <w:tcW w:w="1353" w:type="dxa"/>
            <w:tcBorders>
              <w:right w:val="single" w:sz="8" w:space="0" w:color="auto"/>
            </w:tcBorders>
            <w:noWrap/>
            <w:vAlign w:val="bottom"/>
            <w:hideMark/>
          </w:tcPr>
          <w:p w14:paraId="034C7D23" w14:textId="26ACF3BE"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0.589</w:t>
            </w:r>
          </w:p>
        </w:tc>
      </w:tr>
      <w:tr w:rsidR="003545C1" w14:paraId="344DA3B3"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8" w:space="0" w:color="auto"/>
              <w:bottom w:val="single" w:sz="8" w:space="0" w:color="auto"/>
            </w:tcBorders>
            <w:noWrap/>
            <w:hideMark/>
          </w:tcPr>
          <w:p w14:paraId="6B1BCCA6" w14:textId="77777777" w:rsidR="003545C1" w:rsidRDefault="003545C1" w:rsidP="003545C1">
            <w:pPr>
              <w:rPr>
                <w:rFonts w:ascii="Calibri" w:eastAsia="Times New Roman" w:hAnsi="Calibri" w:cs="Calibri"/>
                <w:color w:val="000000"/>
                <w:sz w:val="20"/>
                <w:szCs w:val="20"/>
                <w:lang w:eastAsia="en-GB"/>
              </w:rPr>
            </w:pPr>
          </w:p>
        </w:tc>
        <w:tc>
          <w:tcPr>
            <w:tcW w:w="2018" w:type="dxa"/>
            <w:tcBorders>
              <w:bottom w:val="single" w:sz="8" w:space="0" w:color="auto"/>
            </w:tcBorders>
            <w:noWrap/>
            <w:vAlign w:val="bottom"/>
            <w:hideMark/>
          </w:tcPr>
          <w:p w14:paraId="2486E368" w14:textId="72A046B5"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Extra Trees</w:t>
            </w:r>
          </w:p>
        </w:tc>
        <w:tc>
          <w:tcPr>
            <w:tcW w:w="1580" w:type="dxa"/>
            <w:tcBorders>
              <w:bottom w:val="single" w:sz="8" w:space="0" w:color="auto"/>
            </w:tcBorders>
            <w:noWrap/>
            <w:vAlign w:val="bottom"/>
            <w:hideMark/>
          </w:tcPr>
          <w:p w14:paraId="65CEE438" w14:textId="7B091FFE"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0.503</w:t>
            </w:r>
          </w:p>
        </w:tc>
        <w:tc>
          <w:tcPr>
            <w:tcW w:w="1397" w:type="dxa"/>
            <w:tcBorders>
              <w:bottom w:val="single" w:sz="8" w:space="0" w:color="auto"/>
            </w:tcBorders>
            <w:noWrap/>
            <w:vAlign w:val="bottom"/>
            <w:hideMark/>
          </w:tcPr>
          <w:p w14:paraId="4D163792" w14:textId="05BF7C06"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0.035</w:t>
            </w:r>
          </w:p>
        </w:tc>
        <w:tc>
          <w:tcPr>
            <w:tcW w:w="1418" w:type="dxa"/>
            <w:tcBorders>
              <w:bottom w:val="single" w:sz="8" w:space="0" w:color="auto"/>
            </w:tcBorders>
            <w:noWrap/>
            <w:vAlign w:val="bottom"/>
            <w:hideMark/>
          </w:tcPr>
          <w:p w14:paraId="685EC636" w14:textId="5C37B29A"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sidRPr="003545C1">
              <w:rPr>
                <w:rFonts w:ascii="Calibri" w:hAnsi="Calibri" w:cs="Calibri"/>
                <w:color w:val="000000"/>
                <w:sz w:val="18"/>
                <w:szCs w:val="18"/>
              </w:rPr>
              <w:t>0.428</w:t>
            </w:r>
          </w:p>
        </w:tc>
        <w:tc>
          <w:tcPr>
            <w:tcW w:w="1353" w:type="dxa"/>
            <w:tcBorders>
              <w:bottom w:val="single" w:sz="8" w:space="0" w:color="auto"/>
              <w:right w:val="single" w:sz="8" w:space="0" w:color="auto"/>
            </w:tcBorders>
            <w:noWrap/>
            <w:vAlign w:val="bottom"/>
            <w:hideMark/>
          </w:tcPr>
          <w:p w14:paraId="16E6EE38" w14:textId="253F3581"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0.579</w:t>
            </w:r>
          </w:p>
        </w:tc>
      </w:tr>
      <w:tr w:rsidR="003545C1" w14:paraId="2A384512"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val="restart"/>
            <w:tcBorders>
              <w:top w:val="single" w:sz="8" w:space="0" w:color="auto"/>
              <w:left w:val="single" w:sz="8" w:space="0" w:color="auto"/>
            </w:tcBorders>
            <w:noWrap/>
            <w:hideMark/>
          </w:tcPr>
          <w:p w14:paraId="218DDD33" w14:textId="77777777" w:rsidR="003545C1" w:rsidRDefault="003545C1" w:rsidP="003545C1">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Snoring</w:t>
            </w:r>
          </w:p>
        </w:tc>
        <w:tc>
          <w:tcPr>
            <w:tcW w:w="2018" w:type="dxa"/>
            <w:tcBorders>
              <w:top w:val="single" w:sz="8" w:space="0" w:color="auto"/>
            </w:tcBorders>
            <w:noWrap/>
            <w:vAlign w:val="bottom"/>
            <w:hideMark/>
          </w:tcPr>
          <w:p w14:paraId="5A6BB8D4" w14:textId="304E7F7D"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Random Forest</w:t>
            </w:r>
          </w:p>
        </w:tc>
        <w:tc>
          <w:tcPr>
            <w:tcW w:w="1580" w:type="dxa"/>
            <w:tcBorders>
              <w:top w:val="single" w:sz="8" w:space="0" w:color="auto"/>
            </w:tcBorders>
            <w:noWrap/>
            <w:vAlign w:val="bottom"/>
            <w:hideMark/>
          </w:tcPr>
          <w:p w14:paraId="719E8BE8" w14:textId="434C97E3"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0.507</w:t>
            </w:r>
          </w:p>
        </w:tc>
        <w:tc>
          <w:tcPr>
            <w:tcW w:w="1397" w:type="dxa"/>
            <w:tcBorders>
              <w:top w:val="single" w:sz="8" w:space="0" w:color="auto"/>
            </w:tcBorders>
            <w:noWrap/>
            <w:vAlign w:val="bottom"/>
            <w:hideMark/>
          </w:tcPr>
          <w:p w14:paraId="6A6A3CE3" w14:textId="79A2AEAC"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0.056</w:t>
            </w:r>
          </w:p>
        </w:tc>
        <w:tc>
          <w:tcPr>
            <w:tcW w:w="1418" w:type="dxa"/>
            <w:tcBorders>
              <w:top w:val="single" w:sz="8" w:space="0" w:color="auto"/>
            </w:tcBorders>
            <w:noWrap/>
            <w:vAlign w:val="bottom"/>
            <w:hideMark/>
          </w:tcPr>
          <w:p w14:paraId="08AEC92E" w14:textId="24CC54F7"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0.427</w:t>
            </w:r>
          </w:p>
        </w:tc>
        <w:tc>
          <w:tcPr>
            <w:tcW w:w="1353" w:type="dxa"/>
            <w:tcBorders>
              <w:top w:val="single" w:sz="8" w:space="0" w:color="auto"/>
              <w:right w:val="single" w:sz="8" w:space="0" w:color="auto"/>
            </w:tcBorders>
            <w:noWrap/>
            <w:vAlign w:val="bottom"/>
            <w:hideMark/>
          </w:tcPr>
          <w:p w14:paraId="34688EBA" w14:textId="4AAB904D"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0.574</w:t>
            </w:r>
          </w:p>
        </w:tc>
      </w:tr>
      <w:tr w:rsidR="003545C1" w14:paraId="401CE0A2"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8" w:space="0" w:color="auto"/>
            </w:tcBorders>
            <w:noWrap/>
            <w:hideMark/>
          </w:tcPr>
          <w:p w14:paraId="4BBE92AA" w14:textId="77777777" w:rsidR="003545C1" w:rsidRDefault="003545C1" w:rsidP="003545C1">
            <w:pPr>
              <w:rPr>
                <w:rFonts w:ascii="Calibri" w:eastAsia="Times New Roman" w:hAnsi="Calibri" w:cs="Calibri"/>
                <w:color w:val="000000"/>
                <w:sz w:val="20"/>
                <w:szCs w:val="20"/>
                <w:lang w:eastAsia="en-GB"/>
              </w:rPr>
            </w:pPr>
          </w:p>
        </w:tc>
        <w:tc>
          <w:tcPr>
            <w:tcW w:w="2018" w:type="dxa"/>
            <w:noWrap/>
            <w:vAlign w:val="bottom"/>
            <w:hideMark/>
          </w:tcPr>
          <w:p w14:paraId="690D5667" w14:textId="4C14405B"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Linear SVM (Heuristic C)</w:t>
            </w:r>
          </w:p>
        </w:tc>
        <w:tc>
          <w:tcPr>
            <w:tcW w:w="1580" w:type="dxa"/>
            <w:noWrap/>
            <w:vAlign w:val="bottom"/>
            <w:hideMark/>
          </w:tcPr>
          <w:p w14:paraId="3FB894AB" w14:textId="5003A4BF"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0.552</w:t>
            </w:r>
          </w:p>
        </w:tc>
        <w:tc>
          <w:tcPr>
            <w:tcW w:w="1397" w:type="dxa"/>
            <w:noWrap/>
            <w:vAlign w:val="bottom"/>
            <w:hideMark/>
          </w:tcPr>
          <w:p w14:paraId="272C4980" w14:textId="7F5A03C2"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0.355</w:t>
            </w:r>
          </w:p>
        </w:tc>
        <w:tc>
          <w:tcPr>
            <w:tcW w:w="1418" w:type="dxa"/>
            <w:noWrap/>
            <w:vAlign w:val="bottom"/>
            <w:hideMark/>
          </w:tcPr>
          <w:p w14:paraId="690C841F" w14:textId="64F9613C"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0.453</w:t>
            </w:r>
          </w:p>
        </w:tc>
        <w:tc>
          <w:tcPr>
            <w:tcW w:w="1353" w:type="dxa"/>
            <w:tcBorders>
              <w:right w:val="single" w:sz="8" w:space="0" w:color="auto"/>
            </w:tcBorders>
            <w:noWrap/>
            <w:vAlign w:val="bottom"/>
            <w:hideMark/>
          </w:tcPr>
          <w:p w14:paraId="20358430" w14:textId="76510163"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0.606</w:t>
            </w:r>
          </w:p>
        </w:tc>
      </w:tr>
      <w:tr w:rsidR="003545C1" w14:paraId="258CC1AF"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8" w:space="0" w:color="auto"/>
            </w:tcBorders>
            <w:noWrap/>
            <w:hideMark/>
          </w:tcPr>
          <w:p w14:paraId="2EE26D5C" w14:textId="77777777" w:rsidR="003545C1" w:rsidRDefault="003545C1" w:rsidP="003545C1">
            <w:pPr>
              <w:rPr>
                <w:rFonts w:ascii="Calibri" w:eastAsia="Times New Roman" w:hAnsi="Calibri" w:cs="Calibri"/>
                <w:color w:val="000000"/>
                <w:sz w:val="20"/>
                <w:szCs w:val="20"/>
                <w:lang w:eastAsia="en-GB"/>
              </w:rPr>
            </w:pPr>
          </w:p>
        </w:tc>
        <w:tc>
          <w:tcPr>
            <w:tcW w:w="2018" w:type="dxa"/>
            <w:noWrap/>
            <w:vAlign w:val="bottom"/>
            <w:hideMark/>
          </w:tcPr>
          <w:p w14:paraId="3F8A3957" w14:textId="093F1F4E"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Linear SVM</w:t>
            </w:r>
          </w:p>
        </w:tc>
        <w:tc>
          <w:tcPr>
            <w:tcW w:w="1580" w:type="dxa"/>
            <w:noWrap/>
            <w:vAlign w:val="bottom"/>
            <w:hideMark/>
          </w:tcPr>
          <w:p w14:paraId="34C68D0E" w14:textId="0E5A74AE"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sidRPr="003545C1">
              <w:rPr>
                <w:rFonts w:ascii="Calibri" w:hAnsi="Calibri" w:cs="Calibri"/>
                <w:color w:val="000000"/>
                <w:sz w:val="18"/>
                <w:szCs w:val="18"/>
              </w:rPr>
              <w:t>0.561</w:t>
            </w:r>
          </w:p>
        </w:tc>
        <w:tc>
          <w:tcPr>
            <w:tcW w:w="1397" w:type="dxa"/>
            <w:noWrap/>
            <w:vAlign w:val="bottom"/>
            <w:hideMark/>
          </w:tcPr>
          <w:p w14:paraId="401E32BE" w14:textId="51501EDC"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0.387</w:t>
            </w:r>
          </w:p>
        </w:tc>
        <w:tc>
          <w:tcPr>
            <w:tcW w:w="1418" w:type="dxa"/>
            <w:noWrap/>
            <w:vAlign w:val="bottom"/>
            <w:hideMark/>
          </w:tcPr>
          <w:p w14:paraId="618D8900" w14:textId="29CE0F66"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0.461</w:t>
            </w:r>
          </w:p>
        </w:tc>
        <w:tc>
          <w:tcPr>
            <w:tcW w:w="1353" w:type="dxa"/>
            <w:tcBorders>
              <w:right w:val="single" w:sz="8" w:space="0" w:color="auto"/>
            </w:tcBorders>
            <w:noWrap/>
            <w:vAlign w:val="bottom"/>
            <w:hideMark/>
          </w:tcPr>
          <w:p w14:paraId="0DCDA702" w14:textId="441FBD15"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sidRPr="003545C1">
              <w:rPr>
                <w:rFonts w:ascii="Calibri" w:hAnsi="Calibri" w:cs="Calibri"/>
                <w:color w:val="000000"/>
                <w:sz w:val="18"/>
                <w:szCs w:val="18"/>
              </w:rPr>
              <w:t>0.613</w:t>
            </w:r>
          </w:p>
        </w:tc>
      </w:tr>
      <w:tr w:rsidR="003545C1" w14:paraId="3BADE99A"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8" w:space="0" w:color="auto"/>
            </w:tcBorders>
            <w:noWrap/>
            <w:hideMark/>
          </w:tcPr>
          <w:p w14:paraId="23EF14C4" w14:textId="77777777" w:rsidR="003545C1" w:rsidRDefault="003545C1" w:rsidP="003545C1">
            <w:pPr>
              <w:rPr>
                <w:rFonts w:ascii="Calibri" w:eastAsia="Times New Roman" w:hAnsi="Calibri" w:cs="Calibri"/>
                <w:color w:val="000000"/>
                <w:sz w:val="20"/>
                <w:szCs w:val="20"/>
                <w:lang w:eastAsia="en-GB"/>
              </w:rPr>
            </w:pPr>
          </w:p>
        </w:tc>
        <w:tc>
          <w:tcPr>
            <w:tcW w:w="2018" w:type="dxa"/>
            <w:noWrap/>
            <w:vAlign w:val="bottom"/>
            <w:hideMark/>
          </w:tcPr>
          <w:p w14:paraId="25FC73E7" w14:textId="3DDDF989"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Logit (Heuristic C)</w:t>
            </w:r>
          </w:p>
        </w:tc>
        <w:tc>
          <w:tcPr>
            <w:tcW w:w="1580" w:type="dxa"/>
            <w:noWrap/>
            <w:vAlign w:val="bottom"/>
            <w:hideMark/>
          </w:tcPr>
          <w:p w14:paraId="60F73072" w14:textId="2318EF41"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0.542</w:t>
            </w:r>
          </w:p>
        </w:tc>
        <w:tc>
          <w:tcPr>
            <w:tcW w:w="1397" w:type="dxa"/>
            <w:noWrap/>
            <w:vAlign w:val="bottom"/>
            <w:hideMark/>
          </w:tcPr>
          <w:p w14:paraId="060A62DA" w14:textId="12D26C30"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0.255</w:t>
            </w:r>
          </w:p>
        </w:tc>
        <w:tc>
          <w:tcPr>
            <w:tcW w:w="1418" w:type="dxa"/>
            <w:noWrap/>
            <w:vAlign w:val="bottom"/>
            <w:hideMark/>
          </w:tcPr>
          <w:p w14:paraId="577F0C14" w14:textId="1D7EBCCA"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0.478</w:t>
            </w:r>
          </w:p>
        </w:tc>
        <w:tc>
          <w:tcPr>
            <w:tcW w:w="1353" w:type="dxa"/>
            <w:tcBorders>
              <w:right w:val="single" w:sz="8" w:space="0" w:color="auto"/>
            </w:tcBorders>
            <w:noWrap/>
            <w:vAlign w:val="bottom"/>
            <w:hideMark/>
          </w:tcPr>
          <w:p w14:paraId="3FFF2EA9" w14:textId="5ADB7B94"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0.625</w:t>
            </w:r>
          </w:p>
        </w:tc>
      </w:tr>
      <w:tr w:rsidR="003545C1" w14:paraId="0E87BFCB"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8" w:space="0" w:color="auto"/>
            </w:tcBorders>
            <w:noWrap/>
            <w:hideMark/>
          </w:tcPr>
          <w:p w14:paraId="19E79B7B" w14:textId="77777777" w:rsidR="003545C1" w:rsidRDefault="003545C1" w:rsidP="003545C1">
            <w:pPr>
              <w:rPr>
                <w:rFonts w:ascii="Calibri" w:eastAsia="Times New Roman" w:hAnsi="Calibri" w:cs="Calibri"/>
                <w:color w:val="000000"/>
                <w:sz w:val="20"/>
                <w:szCs w:val="20"/>
                <w:lang w:eastAsia="en-GB"/>
              </w:rPr>
            </w:pPr>
          </w:p>
        </w:tc>
        <w:tc>
          <w:tcPr>
            <w:tcW w:w="2018" w:type="dxa"/>
            <w:noWrap/>
            <w:vAlign w:val="bottom"/>
            <w:hideMark/>
          </w:tcPr>
          <w:p w14:paraId="65446BB0" w14:textId="5345D939"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SVM (RBF Kernel)</w:t>
            </w:r>
          </w:p>
        </w:tc>
        <w:tc>
          <w:tcPr>
            <w:tcW w:w="1580" w:type="dxa"/>
            <w:noWrap/>
            <w:vAlign w:val="bottom"/>
            <w:hideMark/>
          </w:tcPr>
          <w:p w14:paraId="0CE42D03" w14:textId="7B9D0111"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0.551</w:t>
            </w:r>
          </w:p>
        </w:tc>
        <w:tc>
          <w:tcPr>
            <w:tcW w:w="1397" w:type="dxa"/>
            <w:noWrap/>
            <w:vAlign w:val="bottom"/>
            <w:hideMark/>
          </w:tcPr>
          <w:p w14:paraId="289F790C" w14:textId="75B15E3A"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0.375</w:t>
            </w:r>
          </w:p>
        </w:tc>
        <w:tc>
          <w:tcPr>
            <w:tcW w:w="1418" w:type="dxa"/>
            <w:noWrap/>
            <w:vAlign w:val="bottom"/>
            <w:hideMark/>
          </w:tcPr>
          <w:p w14:paraId="08F39A9A" w14:textId="248EA522"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sidRPr="003545C1">
              <w:rPr>
                <w:rFonts w:ascii="Calibri" w:hAnsi="Calibri" w:cs="Calibri"/>
                <w:color w:val="000000"/>
                <w:sz w:val="18"/>
                <w:szCs w:val="18"/>
              </w:rPr>
              <w:t>0.444</w:t>
            </w:r>
          </w:p>
        </w:tc>
        <w:tc>
          <w:tcPr>
            <w:tcW w:w="1353" w:type="dxa"/>
            <w:tcBorders>
              <w:right w:val="single" w:sz="8" w:space="0" w:color="auto"/>
            </w:tcBorders>
            <w:noWrap/>
            <w:vAlign w:val="bottom"/>
            <w:hideMark/>
          </w:tcPr>
          <w:p w14:paraId="047EC63D" w14:textId="361CA597"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0.595</w:t>
            </w:r>
          </w:p>
        </w:tc>
      </w:tr>
      <w:tr w:rsidR="003545C1" w14:paraId="7ECA00C5"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8" w:space="0" w:color="auto"/>
            </w:tcBorders>
            <w:noWrap/>
            <w:hideMark/>
          </w:tcPr>
          <w:p w14:paraId="08D599FA" w14:textId="77777777" w:rsidR="003545C1" w:rsidRDefault="003545C1" w:rsidP="003545C1">
            <w:pPr>
              <w:rPr>
                <w:rFonts w:ascii="Calibri" w:eastAsia="Times New Roman" w:hAnsi="Calibri" w:cs="Calibri"/>
                <w:color w:val="000000"/>
                <w:sz w:val="20"/>
                <w:szCs w:val="20"/>
                <w:lang w:eastAsia="en-GB"/>
              </w:rPr>
            </w:pPr>
          </w:p>
        </w:tc>
        <w:tc>
          <w:tcPr>
            <w:tcW w:w="2018" w:type="dxa"/>
            <w:noWrap/>
            <w:vAlign w:val="bottom"/>
            <w:hideMark/>
          </w:tcPr>
          <w:p w14:paraId="0580CD63" w14:textId="776A095C"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Stacked</w:t>
            </w:r>
          </w:p>
        </w:tc>
        <w:tc>
          <w:tcPr>
            <w:tcW w:w="1580" w:type="dxa"/>
            <w:noWrap/>
            <w:vAlign w:val="bottom"/>
            <w:hideMark/>
          </w:tcPr>
          <w:p w14:paraId="3953FFF8" w14:textId="2F7C4339"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0.524</w:t>
            </w:r>
          </w:p>
        </w:tc>
        <w:tc>
          <w:tcPr>
            <w:tcW w:w="1397" w:type="dxa"/>
            <w:noWrap/>
            <w:vAlign w:val="bottom"/>
            <w:hideMark/>
          </w:tcPr>
          <w:p w14:paraId="668F9EFD" w14:textId="1D01127F"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sidRPr="003545C1">
              <w:rPr>
                <w:rFonts w:ascii="Calibri" w:hAnsi="Calibri" w:cs="Calibri"/>
                <w:color w:val="000000"/>
                <w:sz w:val="18"/>
                <w:szCs w:val="18"/>
              </w:rPr>
              <w:t>0.171</w:t>
            </w:r>
          </w:p>
        </w:tc>
        <w:tc>
          <w:tcPr>
            <w:tcW w:w="1418" w:type="dxa"/>
            <w:noWrap/>
            <w:vAlign w:val="bottom"/>
            <w:hideMark/>
          </w:tcPr>
          <w:p w14:paraId="2ED33E35" w14:textId="2D401F29"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0.431</w:t>
            </w:r>
          </w:p>
        </w:tc>
        <w:tc>
          <w:tcPr>
            <w:tcW w:w="1353" w:type="dxa"/>
            <w:tcBorders>
              <w:right w:val="single" w:sz="8" w:space="0" w:color="auto"/>
            </w:tcBorders>
            <w:noWrap/>
            <w:vAlign w:val="bottom"/>
            <w:hideMark/>
          </w:tcPr>
          <w:p w14:paraId="7906391D" w14:textId="3FF65261"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0.582</w:t>
            </w:r>
          </w:p>
        </w:tc>
      </w:tr>
      <w:tr w:rsidR="003545C1" w14:paraId="4D0F081E" w14:textId="77777777" w:rsidTr="00A777D7">
        <w:trPr>
          <w:trHeight w:val="320"/>
          <w:jc w:val="center"/>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8" w:space="0" w:color="auto"/>
              <w:bottom w:val="single" w:sz="8" w:space="0" w:color="auto"/>
            </w:tcBorders>
            <w:noWrap/>
            <w:hideMark/>
          </w:tcPr>
          <w:p w14:paraId="268C93B5" w14:textId="77777777" w:rsidR="003545C1" w:rsidRDefault="003545C1" w:rsidP="003545C1">
            <w:pPr>
              <w:rPr>
                <w:rFonts w:ascii="Calibri" w:eastAsia="Times New Roman" w:hAnsi="Calibri" w:cs="Calibri"/>
                <w:color w:val="000000"/>
                <w:sz w:val="20"/>
                <w:szCs w:val="20"/>
                <w:lang w:eastAsia="en-GB"/>
              </w:rPr>
            </w:pPr>
          </w:p>
        </w:tc>
        <w:tc>
          <w:tcPr>
            <w:tcW w:w="2018" w:type="dxa"/>
            <w:tcBorders>
              <w:bottom w:val="single" w:sz="8" w:space="0" w:color="auto"/>
            </w:tcBorders>
            <w:noWrap/>
            <w:vAlign w:val="bottom"/>
            <w:hideMark/>
          </w:tcPr>
          <w:p w14:paraId="7A0B5041" w14:textId="4260AF92"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Random Forest</w:t>
            </w:r>
          </w:p>
        </w:tc>
        <w:tc>
          <w:tcPr>
            <w:tcW w:w="1580" w:type="dxa"/>
            <w:tcBorders>
              <w:bottom w:val="single" w:sz="8" w:space="0" w:color="auto"/>
            </w:tcBorders>
            <w:noWrap/>
            <w:vAlign w:val="bottom"/>
            <w:hideMark/>
          </w:tcPr>
          <w:p w14:paraId="1F12D516" w14:textId="2FF191FD"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0.501</w:t>
            </w:r>
          </w:p>
        </w:tc>
        <w:tc>
          <w:tcPr>
            <w:tcW w:w="1397" w:type="dxa"/>
            <w:tcBorders>
              <w:bottom w:val="single" w:sz="8" w:space="0" w:color="auto"/>
            </w:tcBorders>
            <w:noWrap/>
            <w:vAlign w:val="bottom"/>
            <w:hideMark/>
          </w:tcPr>
          <w:p w14:paraId="3085700E" w14:textId="2D8152BF"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0.006</w:t>
            </w:r>
          </w:p>
        </w:tc>
        <w:tc>
          <w:tcPr>
            <w:tcW w:w="1418" w:type="dxa"/>
            <w:tcBorders>
              <w:bottom w:val="single" w:sz="8" w:space="0" w:color="auto"/>
            </w:tcBorders>
            <w:noWrap/>
            <w:vAlign w:val="bottom"/>
            <w:hideMark/>
          </w:tcPr>
          <w:p w14:paraId="0A28925F" w14:textId="030A7B6D"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0.289</w:t>
            </w:r>
          </w:p>
        </w:tc>
        <w:tc>
          <w:tcPr>
            <w:tcW w:w="1353" w:type="dxa"/>
            <w:tcBorders>
              <w:bottom w:val="single" w:sz="8" w:space="0" w:color="auto"/>
              <w:right w:val="single" w:sz="8" w:space="0" w:color="auto"/>
            </w:tcBorders>
            <w:noWrap/>
            <w:vAlign w:val="bottom"/>
            <w:hideMark/>
          </w:tcPr>
          <w:p w14:paraId="5183EC5A" w14:textId="2B31C91A" w:rsidR="003545C1" w:rsidRPr="003545C1" w:rsidRDefault="003545C1" w:rsidP="003545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3545C1">
              <w:rPr>
                <w:rFonts w:ascii="Calibri" w:hAnsi="Calibri" w:cs="Calibri"/>
                <w:color w:val="000000"/>
                <w:sz w:val="18"/>
                <w:szCs w:val="18"/>
              </w:rPr>
              <w:t>0.585</w:t>
            </w:r>
          </w:p>
        </w:tc>
      </w:tr>
    </w:tbl>
    <w:p w14:paraId="54B7556B" w14:textId="77777777" w:rsidR="00CC3E42" w:rsidRDefault="00CC3E42" w:rsidP="003839C3">
      <w:pPr>
        <w:jc w:val="both"/>
        <w:rPr>
          <w:rFonts w:ascii="DengXian" w:hAnsi="DengXian" w:cs="Times New Roman"/>
          <w:lang w:val="en-US"/>
        </w:rPr>
      </w:pPr>
    </w:p>
    <w:p w14:paraId="1854C0A4" w14:textId="119DCE08" w:rsidR="00CC3E42" w:rsidRDefault="00964796" w:rsidP="003839C3">
      <w:pPr>
        <w:jc w:val="both"/>
        <w:rPr>
          <w:lang w:val="en-US"/>
        </w:rPr>
      </w:pPr>
      <w:r>
        <w:rPr>
          <w:lang w:val="en-US"/>
        </w:rPr>
        <w:t xml:space="preserve">Supplementary </w:t>
      </w:r>
      <w:r w:rsidR="00CC3E42">
        <w:rPr>
          <w:lang w:val="en-US"/>
        </w:rPr>
        <w:t xml:space="preserve">Table </w:t>
      </w:r>
      <w:r w:rsidR="00D17CD1">
        <w:rPr>
          <w:lang w:val="en-US"/>
        </w:rPr>
        <w:t>4</w:t>
      </w:r>
      <w:r w:rsidR="00CC3E42">
        <w:rPr>
          <w:lang w:val="en-US"/>
        </w:rPr>
        <w:t>: Results of the validation sample evaluation of the 7 models for each SH-related characteristic.</w:t>
      </w:r>
    </w:p>
    <w:p w14:paraId="066F1418" w14:textId="031E58AA" w:rsidR="00270B8B" w:rsidRDefault="00270B8B">
      <w:pPr>
        <w:rPr>
          <w:lang w:val="en-US"/>
        </w:rPr>
      </w:pPr>
      <w:r>
        <w:rPr>
          <w:lang w:val="en-US"/>
        </w:rPr>
        <w:br w:type="page"/>
      </w:r>
    </w:p>
    <w:tbl>
      <w:tblPr>
        <w:tblStyle w:val="GridTable4-Accent1"/>
        <w:tblW w:w="9604" w:type="dxa"/>
        <w:jc w:val="center"/>
        <w:tblLayout w:type="fixed"/>
        <w:tblLook w:val="06A0" w:firstRow="1" w:lastRow="0" w:firstColumn="1" w:lastColumn="0" w:noHBand="1" w:noVBand="1"/>
      </w:tblPr>
      <w:tblGrid>
        <w:gridCol w:w="1696"/>
        <w:gridCol w:w="2160"/>
        <w:gridCol w:w="1580"/>
        <w:gridCol w:w="1397"/>
        <w:gridCol w:w="1418"/>
        <w:gridCol w:w="1353"/>
      </w:tblGrid>
      <w:tr w:rsidR="004F6253" w14:paraId="34547201" w14:textId="77777777" w:rsidTr="00270B8B">
        <w:trPr>
          <w:cnfStyle w:val="100000000000" w:firstRow="1" w:lastRow="0" w:firstColumn="0" w:lastColumn="0" w:oddVBand="0" w:evenVBand="0" w:oddHBand="0"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1696" w:type="dxa"/>
            <w:tcBorders>
              <w:bottom w:val="single" w:sz="8" w:space="0" w:color="auto"/>
            </w:tcBorders>
            <w:noWrap/>
            <w:vAlign w:val="center"/>
          </w:tcPr>
          <w:p w14:paraId="345471FB" w14:textId="55B6A4D1" w:rsidR="004F6253" w:rsidRDefault="005945C6">
            <w:pPr>
              <w:rPr>
                <w:rFonts w:ascii="Calibri" w:eastAsia="Times New Roman" w:hAnsi="Calibri" w:cs="Calibri"/>
                <w:lang w:eastAsia="en-GB"/>
              </w:rPr>
            </w:pPr>
            <w:r>
              <w:rPr>
                <w:rFonts w:ascii="Calibri" w:eastAsia="Times New Roman" w:hAnsi="Calibri" w:cs="Calibri"/>
                <w:lang w:eastAsia="en-GB"/>
              </w:rPr>
              <w:lastRenderedPageBreak/>
              <w:t xml:space="preserve">SH </w:t>
            </w:r>
            <w:r w:rsidR="00DB1C3A">
              <w:rPr>
                <w:rFonts w:ascii="Calibri" w:eastAsia="Times New Roman" w:hAnsi="Calibri" w:cs="Calibri"/>
                <w:lang w:eastAsia="en-GB"/>
              </w:rPr>
              <w:t>Characteristic</w:t>
            </w:r>
          </w:p>
        </w:tc>
        <w:tc>
          <w:tcPr>
            <w:tcW w:w="2160" w:type="dxa"/>
            <w:tcBorders>
              <w:bottom w:val="single" w:sz="8" w:space="0" w:color="auto"/>
            </w:tcBorders>
            <w:noWrap/>
            <w:vAlign w:val="center"/>
          </w:tcPr>
          <w:p w14:paraId="345471FC" w14:textId="77777777" w:rsidR="004F6253" w:rsidRDefault="005945C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Model</w:t>
            </w:r>
          </w:p>
        </w:tc>
        <w:tc>
          <w:tcPr>
            <w:tcW w:w="1580" w:type="dxa"/>
            <w:tcBorders>
              <w:bottom w:val="single" w:sz="8" w:space="0" w:color="auto"/>
            </w:tcBorders>
            <w:noWrap/>
            <w:vAlign w:val="center"/>
          </w:tcPr>
          <w:p w14:paraId="345471FD" w14:textId="77777777" w:rsidR="004F6253" w:rsidRDefault="005945C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ROC AUC</w:t>
            </w:r>
          </w:p>
        </w:tc>
        <w:tc>
          <w:tcPr>
            <w:tcW w:w="1397" w:type="dxa"/>
            <w:tcBorders>
              <w:bottom w:val="single" w:sz="8" w:space="0" w:color="auto"/>
            </w:tcBorders>
            <w:noWrap/>
            <w:vAlign w:val="center"/>
          </w:tcPr>
          <w:p w14:paraId="345471FE" w14:textId="77777777" w:rsidR="004F6253" w:rsidRDefault="005945C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Balanced Accuracy</w:t>
            </w:r>
          </w:p>
        </w:tc>
        <w:tc>
          <w:tcPr>
            <w:tcW w:w="1418" w:type="dxa"/>
            <w:tcBorders>
              <w:bottom w:val="single" w:sz="8" w:space="0" w:color="auto"/>
            </w:tcBorders>
            <w:noWrap/>
            <w:vAlign w:val="center"/>
          </w:tcPr>
          <w:p w14:paraId="345471FF" w14:textId="77777777" w:rsidR="004F6253" w:rsidRDefault="005945C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F1-Score</w:t>
            </w:r>
          </w:p>
        </w:tc>
        <w:tc>
          <w:tcPr>
            <w:tcW w:w="1353" w:type="dxa"/>
            <w:tcBorders>
              <w:bottom w:val="single" w:sz="8" w:space="0" w:color="auto"/>
            </w:tcBorders>
            <w:noWrap/>
            <w:vAlign w:val="center"/>
          </w:tcPr>
          <w:p w14:paraId="34547200" w14:textId="77777777" w:rsidR="004F6253" w:rsidRDefault="005945C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Average Precision</w:t>
            </w:r>
          </w:p>
        </w:tc>
      </w:tr>
      <w:tr w:rsidR="001B66B7" w14:paraId="34547208"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8" w:space="0" w:color="auto"/>
              <w:left w:val="single" w:sz="8" w:space="0" w:color="auto"/>
            </w:tcBorders>
            <w:noWrap/>
            <w:hideMark/>
          </w:tcPr>
          <w:p w14:paraId="34547202" w14:textId="77777777" w:rsidR="001B66B7" w:rsidRDefault="001B66B7" w:rsidP="001B66B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Daytime Sleepiness</w:t>
            </w:r>
          </w:p>
        </w:tc>
        <w:tc>
          <w:tcPr>
            <w:tcW w:w="2160" w:type="dxa"/>
            <w:tcBorders>
              <w:top w:val="single" w:sz="8" w:space="0" w:color="auto"/>
            </w:tcBorders>
            <w:noWrap/>
            <w:vAlign w:val="bottom"/>
            <w:hideMark/>
          </w:tcPr>
          <w:p w14:paraId="34547203" w14:textId="357E34DA"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Extra Trees</w:t>
            </w:r>
          </w:p>
        </w:tc>
        <w:tc>
          <w:tcPr>
            <w:tcW w:w="1580" w:type="dxa"/>
            <w:tcBorders>
              <w:top w:val="single" w:sz="8" w:space="0" w:color="auto"/>
            </w:tcBorders>
            <w:noWrap/>
            <w:vAlign w:val="bottom"/>
            <w:hideMark/>
          </w:tcPr>
          <w:p w14:paraId="34547204" w14:textId="515C282B"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c>
          <w:tcPr>
            <w:tcW w:w="1397" w:type="dxa"/>
            <w:tcBorders>
              <w:top w:val="single" w:sz="8" w:space="0" w:color="auto"/>
            </w:tcBorders>
            <w:noWrap/>
            <w:vAlign w:val="bottom"/>
            <w:hideMark/>
          </w:tcPr>
          <w:p w14:paraId="34547205" w14:textId="136DAD4A"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c>
          <w:tcPr>
            <w:tcW w:w="1418" w:type="dxa"/>
            <w:tcBorders>
              <w:top w:val="single" w:sz="8" w:space="0" w:color="auto"/>
            </w:tcBorders>
            <w:noWrap/>
            <w:vAlign w:val="bottom"/>
            <w:hideMark/>
          </w:tcPr>
          <w:p w14:paraId="34547206" w14:textId="489C2611"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c>
          <w:tcPr>
            <w:tcW w:w="1353" w:type="dxa"/>
            <w:tcBorders>
              <w:top w:val="single" w:sz="8" w:space="0" w:color="auto"/>
              <w:right w:val="single" w:sz="8" w:space="0" w:color="auto"/>
            </w:tcBorders>
            <w:noWrap/>
            <w:vAlign w:val="bottom"/>
            <w:hideMark/>
          </w:tcPr>
          <w:p w14:paraId="34547207" w14:textId="5D714F20"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r>
      <w:tr w:rsidR="001B66B7" w14:paraId="3454720F"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209" w14:textId="77777777" w:rsidR="001B66B7" w:rsidRDefault="001B66B7" w:rsidP="001B66B7">
            <w:pPr>
              <w:rPr>
                <w:rFonts w:ascii="Calibri" w:eastAsia="Times New Roman" w:hAnsi="Calibri" w:cs="Calibri"/>
                <w:color w:val="000000"/>
                <w:sz w:val="20"/>
                <w:szCs w:val="20"/>
                <w:lang w:eastAsia="en-GB"/>
              </w:rPr>
            </w:pPr>
          </w:p>
        </w:tc>
        <w:tc>
          <w:tcPr>
            <w:tcW w:w="2160" w:type="dxa"/>
            <w:noWrap/>
            <w:vAlign w:val="bottom"/>
            <w:hideMark/>
          </w:tcPr>
          <w:p w14:paraId="3454720A" w14:textId="2BC411FE"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Linear SVM</w:t>
            </w:r>
          </w:p>
        </w:tc>
        <w:tc>
          <w:tcPr>
            <w:tcW w:w="1580" w:type="dxa"/>
            <w:noWrap/>
            <w:vAlign w:val="bottom"/>
            <w:hideMark/>
          </w:tcPr>
          <w:p w14:paraId="3454720B" w14:textId="053E5FAF"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0.871 ± 0.039</w:t>
            </w:r>
          </w:p>
        </w:tc>
        <w:tc>
          <w:tcPr>
            <w:tcW w:w="1397" w:type="dxa"/>
            <w:noWrap/>
            <w:vAlign w:val="bottom"/>
            <w:hideMark/>
          </w:tcPr>
          <w:p w14:paraId="3454720C" w14:textId="48600CB5"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0.701 ± 0.068</w:t>
            </w:r>
          </w:p>
        </w:tc>
        <w:tc>
          <w:tcPr>
            <w:tcW w:w="1418" w:type="dxa"/>
            <w:noWrap/>
            <w:vAlign w:val="bottom"/>
            <w:hideMark/>
          </w:tcPr>
          <w:p w14:paraId="3454720D" w14:textId="18F2ADBD"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0.548 ± 0.136</w:t>
            </w:r>
          </w:p>
        </w:tc>
        <w:tc>
          <w:tcPr>
            <w:tcW w:w="1353" w:type="dxa"/>
            <w:tcBorders>
              <w:right w:val="single" w:sz="8" w:space="0" w:color="auto"/>
            </w:tcBorders>
            <w:noWrap/>
            <w:vAlign w:val="bottom"/>
            <w:hideMark/>
          </w:tcPr>
          <w:p w14:paraId="3454720E" w14:textId="627F1AA1"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0.71 ± 0.074</w:t>
            </w:r>
          </w:p>
        </w:tc>
      </w:tr>
      <w:tr w:rsidR="001B66B7" w14:paraId="34547216"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210" w14:textId="77777777" w:rsidR="001B66B7" w:rsidRDefault="001B66B7" w:rsidP="001B66B7">
            <w:pPr>
              <w:rPr>
                <w:rFonts w:ascii="Calibri" w:eastAsia="Times New Roman" w:hAnsi="Calibri" w:cs="Calibri"/>
                <w:color w:val="000000"/>
                <w:sz w:val="20"/>
                <w:szCs w:val="20"/>
                <w:lang w:eastAsia="en-GB"/>
              </w:rPr>
            </w:pPr>
          </w:p>
        </w:tc>
        <w:tc>
          <w:tcPr>
            <w:tcW w:w="2160" w:type="dxa"/>
            <w:noWrap/>
            <w:vAlign w:val="bottom"/>
            <w:hideMark/>
          </w:tcPr>
          <w:p w14:paraId="34547211" w14:textId="01D8C9AD"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Random Forest</w:t>
            </w:r>
          </w:p>
        </w:tc>
        <w:tc>
          <w:tcPr>
            <w:tcW w:w="1580" w:type="dxa"/>
            <w:noWrap/>
            <w:vAlign w:val="bottom"/>
            <w:hideMark/>
          </w:tcPr>
          <w:p w14:paraId="34547212" w14:textId="06A763EF"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c>
          <w:tcPr>
            <w:tcW w:w="1397" w:type="dxa"/>
            <w:noWrap/>
            <w:vAlign w:val="bottom"/>
            <w:hideMark/>
          </w:tcPr>
          <w:p w14:paraId="34547213" w14:textId="588699A5"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c>
          <w:tcPr>
            <w:tcW w:w="1418" w:type="dxa"/>
            <w:noWrap/>
            <w:vAlign w:val="bottom"/>
            <w:hideMark/>
          </w:tcPr>
          <w:p w14:paraId="34547214" w14:textId="15DB7496"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c>
          <w:tcPr>
            <w:tcW w:w="1353" w:type="dxa"/>
            <w:tcBorders>
              <w:right w:val="single" w:sz="8" w:space="0" w:color="auto"/>
            </w:tcBorders>
            <w:noWrap/>
            <w:vAlign w:val="bottom"/>
            <w:hideMark/>
          </w:tcPr>
          <w:p w14:paraId="34547215" w14:textId="6B375624"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r>
      <w:tr w:rsidR="001B66B7" w14:paraId="3454721D"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217" w14:textId="77777777" w:rsidR="001B66B7" w:rsidRDefault="001B66B7" w:rsidP="001B66B7">
            <w:pPr>
              <w:rPr>
                <w:rFonts w:ascii="Calibri" w:eastAsia="Times New Roman" w:hAnsi="Calibri" w:cs="Calibri"/>
                <w:color w:val="000000"/>
                <w:sz w:val="20"/>
                <w:szCs w:val="20"/>
                <w:lang w:eastAsia="en-GB"/>
              </w:rPr>
            </w:pPr>
          </w:p>
        </w:tc>
        <w:tc>
          <w:tcPr>
            <w:tcW w:w="2160" w:type="dxa"/>
            <w:noWrap/>
            <w:vAlign w:val="bottom"/>
            <w:hideMark/>
          </w:tcPr>
          <w:p w14:paraId="34547218" w14:textId="744640A9"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SVM (RBF Kernel)</w:t>
            </w:r>
          </w:p>
        </w:tc>
        <w:tc>
          <w:tcPr>
            <w:tcW w:w="1580" w:type="dxa"/>
            <w:noWrap/>
            <w:vAlign w:val="bottom"/>
            <w:hideMark/>
          </w:tcPr>
          <w:p w14:paraId="34547219" w14:textId="5BF1B2B7"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0.958 ± 0.058</w:t>
            </w:r>
          </w:p>
        </w:tc>
        <w:tc>
          <w:tcPr>
            <w:tcW w:w="1397" w:type="dxa"/>
            <w:noWrap/>
            <w:vAlign w:val="bottom"/>
            <w:hideMark/>
          </w:tcPr>
          <w:p w14:paraId="3454721A" w14:textId="65BA0404"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0.919 ± 0.105</w:t>
            </w:r>
          </w:p>
        </w:tc>
        <w:tc>
          <w:tcPr>
            <w:tcW w:w="1418" w:type="dxa"/>
            <w:noWrap/>
            <w:vAlign w:val="bottom"/>
            <w:hideMark/>
          </w:tcPr>
          <w:p w14:paraId="3454721B" w14:textId="1F588B0C"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0.891 ± 0.145</w:t>
            </w:r>
          </w:p>
        </w:tc>
        <w:tc>
          <w:tcPr>
            <w:tcW w:w="1353" w:type="dxa"/>
            <w:tcBorders>
              <w:right w:val="single" w:sz="8" w:space="0" w:color="auto"/>
            </w:tcBorders>
            <w:noWrap/>
            <w:vAlign w:val="bottom"/>
            <w:hideMark/>
          </w:tcPr>
          <w:p w14:paraId="3454721C" w14:textId="4A155F62"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0.923 ± 0.108</w:t>
            </w:r>
          </w:p>
        </w:tc>
      </w:tr>
      <w:tr w:rsidR="001B66B7" w14:paraId="34547224"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21E" w14:textId="77777777" w:rsidR="001B66B7" w:rsidRDefault="001B66B7" w:rsidP="001B66B7">
            <w:pPr>
              <w:rPr>
                <w:rFonts w:ascii="Calibri" w:eastAsia="Times New Roman" w:hAnsi="Calibri" w:cs="Calibri"/>
                <w:color w:val="000000"/>
                <w:sz w:val="20"/>
                <w:szCs w:val="20"/>
                <w:lang w:eastAsia="en-GB"/>
              </w:rPr>
            </w:pPr>
          </w:p>
        </w:tc>
        <w:tc>
          <w:tcPr>
            <w:tcW w:w="2160" w:type="dxa"/>
            <w:noWrap/>
            <w:vAlign w:val="bottom"/>
            <w:hideMark/>
          </w:tcPr>
          <w:p w14:paraId="3454721F" w14:textId="0AA36C3D"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Linear SVM (Heuristic C)</w:t>
            </w:r>
          </w:p>
        </w:tc>
        <w:tc>
          <w:tcPr>
            <w:tcW w:w="1580" w:type="dxa"/>
            <w:noWrap/>
            <w:vAlign w:val="bottom"/>
            <w:hideMark/>
          </w:tcPr>
          <w:p w14:paraId="34547220" w14:textId="5DCF37AD"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0.799 ± 0.002</w:t>
            </w:r>
          </w:p>
        </w:tc>
        <w:tc>
          <w:tcPr>
            <w:tcW w:w="1397" w:type="dxa"/>
            <w:noWrap/>
            <w:vAlign w:val="bottom"/>
            <w:hideMark/>
          </w:tcPr>
          <w:p w14:paraId="34547221" w14:textId="6A85F9B6"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0.56 ± 0.003</w:t>
            </w:r>
          </w:p>
        </w:tc>
        <w:tc>
          <w:tcPr>
            <w:tcW w:w="1418" w:type="dxa"/>
            <w:noWrap/>
            <w:vAlign w:val="bottom"/>
            <w:hideMark/>
          </w:tcPr>
          <w:p w14:paraId="34547222" w14:textId="467486D7"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0.222 ± 0.008</w:t>
            </w:r>
          </w:p>
        </w:tc>
        <w:tc>
          <w:tcPr>
            <w:tcW w:w="1353" w:type="dxa"/>
            <w:tcBorders>
              <w:right w:val="single" w:sz="8" w:space="0" w:color="auto"/>
            </w:tcBorders>
            <w:noWrap/>
            <w:vAlign w:val="bottom"/>
            <w:hideMark/>
          </w:tcPr>
          <w:p w14:paraId="34547223" w14:textId="7D64B9E0"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0.577 ± 0.004</w:t>
            </w:r>
          </w:p>
        </w:tc>
      </w:tr>
      <w:tr w:rsidR="001B66B7" w14:paraId="3454722B"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225" w14:textId="77777777" w:rsidR="001B66B7" w:rsidRDefault="001B66B7" w:rsidP="001B66B7">
            <w:pPr>
              <w:rPr>
                <w:rFonts w:ascii="Calibri" w:eastAsia="Times New Roman" w:hAnsi="Calibri" w:cs="Calibri"/>
                <w:color w:val="000000"/>
                <w:sz w:val="20"/>
                <w:szCs w:val="20"/>
                <w:lang w:eastAsia="en-GB"/>
              </w:rPr>
            </w:pPr>
          </w:p>
        </w:tc>
        <w:tc>
          <w:tcPr>
            <w:tcW w:w="2160" w:type="dxa"/>
            <w:noWrap/>
            <w:vAlign w:val="bottom"/>
            <w:hideMark/>
          </w:tcPr>
          <w:p w14:paraId="34547226" w14:textId="1431744E"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Logit (Heuristic C)</w:t>
            </w:r>
          </w:p>
        </w:tc>
        <w:tc>
          <w:tcPr>
            <w:tcW w:w="1580" w:type="dxa"/>
            <w:noWrap/>
            <w:vAlign w:val="bottom"/>
            <w:hideMark/>
          </w:tcPr>
          <w:p w14:paraId="34547227" w14:textId="3C99E960"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0.668 ± 0.002</w:t>
            </w:r>
          </w:p>
        </w:tc>
        <w:tc>
          <w:tcPr>
            <w:tcW w:w="1397" w:type="dxa"/>
            <w:noWrap/>
            <w:vAlign w:val="bottom"/>
            <w:hideMark/>
          </w:tcPr>
          <w:p w14:paraId="34547228" w14:textId="0A482CE0"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0.502 ± 0.001</w:t>
            </w:r>
          </w:p>
        </w:tc>
        <w:tc>
          <w:tcPr>
            <w:tcW w:w="1418" w:type="dxa"/>
            <w:noWrap/>
            <w:vAlign w:val="bottom"/>
            <w:hideMark/>
          </w:tcPr>
          <w:p w14:paraId="34547229" w14:textId="068B9045"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0.011 ± 0.004</w:t>
            </w:r>
          </w:p>
        </w:tc>
        <w:tc>
          <w:tcPr>
            <w:tcW w:w="1353" w:type="dxa"/>
            <w:tcBorders>
              <w:right w:val="single" w:sz="8" w:space="0" w:color="auto"/>
            </w:tcBorders>
            <w:noWrap/>
            <w:vAlign w:val="bottom"/>
            <w:hideMark/>
          </w:tcPr>
          <w:p w14:paraId="3454722A" w14:textId="7B75D171"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0.381 ± 0.004</w:t>
            </w:r>
          </w:p>
        </w:tc>
      </w:tr>
      <w:tr w:rsidR="001B66B7" w14:paraId="34547232"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bottom w:val="single" w:sz="8" w:space="0" w:color="auto"/>
            </w:tcBorders>
            <w:noWrap/>
            <w:hideMark/>
          </w:tcPr>
          <w:p w14:paraId="3454722C" w14:textId="77777777" w:rsidR="001B66B7" w:rsidRDefault="001B66B7" w:rsidP="001B66B7">
            <w:pPr>
              <w:rPr>
                <w:rFonts w:ascii="Calibri" w:eastAsia="Times New Roman" w:hAnsi="Calibri" w:cs="Calibri"/>
                <w:color w:val="000000"/>
                <w:sz w:val="20"/>
                <w:szCs w:val="20"/>
                <w:lang w:eastAsia="en-GB"/>
              </w:rPr>
            </w:pPr>
          </w:p>
        </w:tc>
        <w:tc>
          <w:tcPr>
            <w:tcW w:w="2160" w:type="dxa"/>
            <w:tcBorders>
              <w:bottom w:val="single" w:sz="8" w:space="0" w:color="auto"/>
            </w:tcBorders>
            <w:noWrap/>
            <w:vAlign w:val="bottom"/>
            <w:hideMark/>
          </w:tcPr>
          <w:p w14:paraId="3454722D" w14:textId="7BCB33B1"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Stacked</w:t>
            </w:r>
          </w:p>
        </w:tc>
        <w:tc>
          <w:tcPr>
            <w:tcW w:w="1580" w:type="dxa"/>
            <w:tcBorders>
              <w:bottom w:val="single" w:sz="8" w:space="0" w:color="auto"/>
            </w:tcBorders>
            <w:noWrap/>
            <w:vAlign w:val="bottom"/>
            <w:hideMark/>
          </w:tcPr>
          <w:p w14:paraId="3454722E" w14:textId="3CCEE2EF"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0.537 ± 0.003</w:t>
            </w:r>
          </w:p>
        </w:tc>
        <w:tc>
          <w:tcPr>
            <w:tcW w:w="1397" w:type="dxa"/>
            <w:tcBorders>
              <w:bottom w:val="single" w:sz="8" w:space="0" w:color="auto"/>
            </w:tcBorders>
            <w:noWrap/>
            <w:vAlign w:val="bottom"/>
            <w:hideMark/>
          </w:tcPr>
          <w:p w14:paraId="3454722F" w14:textId="4E98BC95"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0.502 ± 0.001</w:t>
            </w:r>
          </w:p>
        </w:tc>
        <w:tc>
          <w:tcPr>
            <w:tcW w:w="1418" w:type="dxa"/>
            <w:tcBorders>
              <w:bottom w:val="single" w:sz="8" w:space="0" w:color="auto"/>
            </w:tcBorders>
            <w:noWrap/>
            <w:vAlign w:val="bottom"/>
            <w:hideMark/>
          </w:tcPr>
          <w:p w14:paraId="34547230" w14:textId="6FF6C761"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0.007 ± 0.005</w:t>
            </w:r>
          </w:p>
        </w:tc>
        <w:tc>
          <w:tcPr>
            <w:tcW w:w="1353" w:type="dxa"/>
            <w:tcBorders>
              <w:bottom w:val="single" w:sz="8" w:space="0" w:color="auto"/>
              <w:right w:val="single" w:sz="8" w:space="0" w:color="auto"/>
            </w:tcBorders>
            <w:noWrap/>
            <w:vAlign w:val="bottom"/>
            <w:hideMark/>
          </w:tcPr>
          <w:p w14:paraId="34547231" w14:textId="1AE89E68"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0.274 ± 0.004</w:t>
            </w:r>
          </w:p>
        </w:tc>
      </w:tr>
      <w:tr w:rsidR="001B66B7" w14:paraId="3454723A"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8" w:space="0" w:color="auto"/>
              <w:left w:val="single" w:sz="8" w:space="0" w:color="auto"/>
            </w:tcBorders>
            <w:noWrap/>
            <w:hideMark/>
          </w:tcPr>
          <w:p w14:paraId="34547233" w14:textId="77777777" w:rsidR="001B66B7" w:rsidRDefault="001B66B7" w:rsidP="001B66B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Morning/</w:t>
            </w:r>
          </w:p>
          <w:p w14:paraId="34547234" w14:textId="77777777" w:rsidR="001B66B7" w:rsidRDefault="001B66B7" w:rsidP="001B66B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Evening chronotype</w:t>
            </w:r>
          </w:p>
        </w:tc>
        <w:tc>
          <w:tcPr>
            <w:tcW w:w="2160" w:type="dxa"/>
            <w:tcBorders>
              <w:top w:val="single" w:sz="8" w:space="0" w:color="auto"/>
            </w:tcBorders>
            <w:noWrap/>
            <w:vAlign w:val="bottom"/>
            <w:hideMark/>
          </w:tcPr>
          <w:p w14:paraId="34547235" w14:textId="73EEC323"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Extra Trees</w:t>
            </w:r>
          </w:p>
        </w:tc>
        <w:tc>
          <w:tcPr>
            <w:tcW w:w="1580" w:type="dxa"/>
            <w:tcBorders>
              <w:top w:val="single" w:sz="8" w:space="0" w:color="auto"/>
            </w:tcBorders>
            <w:noWrap/>
            <w:vAlign w:val="bottom"/>
            <w:hideMark/>
          </w:tcPr>
          <w:p w14:paraId="34547236" w14:textId="69040B8C"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c>
          <w:tcPr>
            <w:tcW w:w="1397" w:type="dxa"/>
            <w:tcBorders>
              <w:top w:val="single" w:sz="8" w:space="0" w:color="auto"/>
            </w:tcBorders>
            <w:noWrap/>
            <w:vAlign w:val="bottom"/>
            <w:hideMark/>
          </w:tcPr>
          <w:p w14:paraId="34547237" w14:textId="25E9B583"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c>
          <w:tcPr>
            <w:tcW w:w="1418" w:type="dxa"/>
            <w:tcBorders>
              <w:top w:val="single" w:sz="8" w:space="0" w:color="auto"/>
            </w:tcBorders>
            <w:noWrap/>
            <w:vAlign w:val="bottom"/>
            <w:hideMark/>
          </w:tcPr>
          <w:p w14:paraId="34547238" w14:textId="222C7B0F"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c>
          <w:tcPr>
            <w:tcW w:w="1353" w:type="dxa"/>
            <w:tcBorders>
              <w:top w:val="single" w:sz="8" w:space="0" w:color="auto"/>
              <w:right w:val="single" w:sz="8" w:space="0" w:color="auto"/>
            </w:tcBorders>
            <w:noWrap/>
            <w:vAlign w:val="bottom"/>
            <w:hideMark/>
          </w:tcPr>
          <w:p w14:paraId="34547239" w14:textId="193FE785"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r>
      <w:tr w:rsidR="001B66B7" w14:paraId="34547241"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23B" w14:textId="77777777" w:rsidR="001B66B7" w:rsidRDefault="001B66B7" w:rsidP="001B66B7">
            <w:pPr>
              <w:rPr>
                <w:rFonts w:ascii="Calibri" w:eastAsia="Times New Roman" w:hAnsi="Calibri" w:cs="Calibri"/>
                <w:color w:val="000000"/>
                <w:sz w:val="20"/>
                <w:szCs w:val="20"/>
                <w:lang w:eastAsia="en-GB"/>
              </w:rPr>
            </w:pPr>
          </w:p>
        </w:tc>
        <w:tc>
          <w:tcPr>
            <w:tcW w:w="2160" w:type="dxa"/>
            <w:noWrap/>
            <w:vAlign w:val="bottom"/>
            <w:hideMark/>
          </w:tcPr>
          <w:p w14:paraId="3454723C" w14:textId="2EA33C9D"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Linear SVM</w:t>
            </w:r>
          </w:p>
        </w:tc>
        <w:tc>
          <w:tcPr>
            <w:tcW w:w="1580" w:type="dxa"/>
            <w:noWrap/>
            <w:vAlign w:val="bottom"/>
            <w:hideMark/>
          </w:tcPr>
          <w:p w14:paraId="3454723D" w14:textId="2B54CEDF"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0.906 ± 0.048</w:t>
            </w:r>
          </w:p>
        </w:tc>
        <w:tc>
          <w:tcPr>
            <w:tcW w:w="1397" w:type="dxa"/>
            <w:noWrap/>
            <w:vAlign w:val="bottom"/>
            <w:hideMark/>
          </w:tcPr>
          <w:p w14:paraId="3454723E" w14:textId="2AB7A647"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0.786 ± 0.092</w:t>
            </w:r>
          </w:p>
        </w:tc>
        <w:tc>
          <w:tcPr>
            <w:tcW w:w="1418" w:type="dxa"/>
            <w:noWrap/>
            <w:vAlign w:val="bottom"/>
            <w:hideMark/>
          </w:tcPr>
          <w:p w14:paraId="3454723F" w14:textId="65B93D07"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0.698 ± 0.134</w:t>
            </w:r>
          </w:p>
        </w:tc>
        <w:tc>
          <w:tcPr>
            <w:tcW w:w="1353" w:type="dxa"/>
            <w:tcBorders>
              <w:right w:val="single" w:sz="8" w:space="0" w:color="auto"/>
            </w:tcBorders>
            <w:noWrap/>
            <w:vAlign w:val="bottom"/>
            <w:hideMark/>
          </w:tcPr>
          <w:p w14:paraId="34547240" w14:textId="2394EAF7"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0.799 ± 0.101</w:t>
            </w:r>
          </w:p>
        </w:tc>
      </w:tr>
      <w:tr w:rsidR="001B66B7" w14:paraId="34547248"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242" w14:textId="77777777" w:rsidR="001B66B7" w:rsidRDefault="001B66B7" w:rsidP="001B66B7">
            <w:pPr>
              <w:rPr>
                <w:rFonts w:ascii="Calibri" w:eastAsia="Times New Roman" w:hAnsi="Calibri" w:cs="Calibri"/>
                <w:color w:val="000000"/>
                <w:sz w:val="20"/>
                <w:szCs w:val="20"/>
                <w:lang w:eastAsia="en-GB"/>
              </w:rPr>
            </w:pPr>
          </w:p>
        </w:tc>
        <w:tc>
          <w:tcPr>
            <w:tcW w:w="2160" w:type="dxa"/>
            <w:noWrap/>
            <w:vAlign w:val="bottom"/>
            <w:hideMark/>
          </w:tcPr>
          <w:p w14:paraId="34547243" w14:textId="24C28D16"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Random Forest</w:t>
            </w:r>
          </w:p>
        </w:tc>
        <w:tc>
          <w:tcPr>
            <w:tcW w:w="1580" w:type="dxa"/>
            <w:noWrap/>
            <w:vAlign w:val="bottom"/>
            <w:hideMark/>
          </w:tcPr>
          <w:p w14:paraId="34547244" w14:textId="5571A71D"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c>
          <w:tcPr>
            <w:tcW w:w="1397" w:type="dxa"/>
            <w:noWrap/>
            <w:vAlign w:val="bottom"/>
            <w:hideMark/>
          </w:tcPr>
          <w:p w14:paraId="34547245" w14:textId="156FFBFF"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c>
          <w:tcPr>
            <w:tcW w:w="1418" w:type="dxa"/>
            <w:noWrap/>
            <w:vAlign w:val="bottom"/>
            <w:hideMark/>
          </w:tcPr>
          <w:p w14:paraId="34547246" w14:textId="558C50E8"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c>
          <w:tcPr>
            <w:tcW w:w="1353" w:type="dxa"/>
            <w:tcBorders>
              <w:right w:val="single" w:sz="8" w:space="0" w:color="auto"/>
            </w:tcBorders>
            <w:noWrap/>
            <w:vAlign w:val="bottom"/>
            <w:hideMark/>
          </w:tcPr>
          <w:p w14:paraId="34547247" w14:textId="021A89C3"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r>
      <w:tr w:rsidR="001B66B7" w14:paraId="3454724F"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249" w14:textId="77777777" w:rsidR="001B66B7" w:rsidRDefault="001B66B7" w:rsidP="001B66B7">
            <w:pPr>
              <w:rPr>
                <w:rFonts w:ascii="Calibri" w:eastAsia="Times New Roman" w:hAnsi="Calibri" w:cs="Calibri"/>
                <w:color w:val="000000"/>
                <w:sz w:val="20"/>
                <w:szCs w:val="20"/>
                <w:lang w:eastAsia="en-GB"/>
              </w:rPr>
            </w:pPr>
          </w:p>
        </w:tc>
        <w:tc>
          <w:tcPr>
            <w:tcW w:w="2160" w:type="dxa"/>
            <w:noWrap/>
            <w:vAlign w:val="bottom"/>
            <w:hideMark/>
          </w:tcPr>
          <w:p w14:paraId="3454724A" w14:textId="4A2F9873"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SVM (RBF Kernel)</w:t>
            </w:r>
          </w:p>
        </w:tc>
        <w:tc>
          <w:tcPr>
            <w:tcW w:w="1580" w:type="dxa"/>
            <w:noWrap/>
            <w:vAlign w:val="bottom"/>
            <w:hideMark/>
          </w:tcPr>
          <w:p w14:paraId="3454724B" w14:textId="2603285C"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0.983 ± 0.023</w:t>
            </w:r>
          </w:p>
        </w:tc>
        <w:tc>
          <w:tcPr>
            <w:tcW w:w="1397" w:type="dxa"/>
            <w:noWrap/>
            <w:vAlign w:val="bottom"/>
            <w:hideMark/>
          </w:tcPr>
          <w:p w14:paraId="3454724C" w14:textId="68890E18"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0.931 ± 0.084</w:t>
            </w:r>
          </w:p>
        </w:tc>
        <w:tc>
          <w:tcPr>
            <w:tcW w:w="1418" w:type="dxa"/>
            <w:noWrap/>
            <w:vAlign w:val="bottom"/>
            <w:hideMark/>
          </w:tcPr>
          <w:p w14:paraId="3454724D" w14:textId="1863ABD2"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0.916 ± 0.104</w:t>
            </w:r>
          </w:p>
        </w:tc>
        <w:tc>
          <w:tcPr>
            <w:tcW w:w="1353" w:type="dxa"/>
            <w:tcBorders>
              <w:right w:val="single" w:sz="8" w:space="0" w:color="auto"/>
            </w:tcBorders>
            <w:noWrap/>
            <w:vAlign w:val="bottom"/>
            <w:hideMark/>
          </w:tcPr>
          <w:p w14:paraId="3454724E" w14:textId="587CD9DB"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0.974 ± 0.035</w:t>
            </w:r>
          </w:p>
        </w:tc>
      </w:tr>
      <w:tr w:rsidR="001B66B7" w14:paraId="34547256"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250" w14:textId="77777777" w:rsidR="001B66B7" w:rsidRDefault="001B66B7" w:rsidP="001B66B7">
            <w:pPr>
              <w:rPr>
                <w:rFonts w:ascii="Calibri" w:eastAsia="Times New Roman" w:hAnsi="Calibri" w:cs="Calibri"/>
                <w:color w:val="000000"/>
                <w:sz w:val="20"/>
                <w:szCs w:val="20"/>
                <w:lang w:eastAsia="en-GB"/>
              </w:rPr>
            </w:pPr>
          </w:p>
        </w:tc>
        <w:tc>
          <w:tcPr>
            <w:tcW w:w="2160" w:type="dxa"/>
            <w:noWrap/>
            <w:vAlign w:val="bottom"/>
            <w:hideMark/>
          </w:tcPr>
          <w:p w14:paraId="34547251" w14:textId="0C7B7CD4"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Linear SVM (Heuristic C)</w:t>
            </w:r>
          </w:p>
        </w:tc>
        <w:tc>
          <w:tcPr>
            <w:tcW w:w="1580" w:type="dxa"/>
            <w:noWrap/>
            <w:vAlign w:val="bottom"/>
            <w:hideMark/>
          </w:tcPr>
          <w:p w14:paraId="34547252" w14:textId="53D9E67A"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0.858 ± 0.004</w:t>
            </w:r>
          </w:p>
        </w:tc>
        <w:tc>
          <w:tcPr>
            <w:tcW w:w="1397" w:type="dxa"/>
            <w:noWrap/>
            <w:vAlign w:val="bottom"/>
            <w:hideMark/>
          </w:tcPr>
          <w:p w14:paraId="34547253" w14:textId="66B5FF82"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0.598 ± 0.008</w:t>
            </w:r>
          </w:p>
        </w:tc>
        <w:tc>
          <w:tcPr>
            <w:tcW w:w="1418" w:type="dxa"/>
            <w:noWrap/>
            <w:vAlign w:val="bottom"/>
            <w:hideMark/>
          </w:tcPr>
          <w:p w14:paraId="34547254" w14:textId="08B951A4"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0.333 ± 0.02</w:t>
            </w:r>
          </w:p>
        </w:tc>
        <w:tc>
          <w:tcPr>
            <w:tcW w:w="1353" w:type="dxa"/>
            <w:tcBorders>
              <w:right w:val="single" w:sz="8" w:space="0" w:color="auto"/>
            </w:tcBorders>
            <w:noWrap/>
            <w:vAlign w:val="bottom"/>
            <w:hideMark/>
          </w:tcPr>
          <w:p w14:paraId="34547255" w14:textId="18ED14B6"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0.702 ± 0.009</w:t>
            </w:r>
          </w:p>
        </w:tc>
      </w:tr>
      <w:tr w:rsidR="001B66B7" w14:paraId="3454725D"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257" w14:textId="77777777" w:rsidR="001B66B7" w:rsidRDefault="001B66B7" w:rsidP="001B66B7">
            <w:pPr>
              <w:rPr>
                <w:rFonts w:ascii="Calibri" w:eastAsia="Times New Roman" w:hAnsi="Calibri" w:cs="Calibri"/>
                <w:color w:val="000000"/>
                <w:sz w:val="20"/>
                <w:szCs w:val="20"/>
                <w:lang w:eastAsia="en-GB"/>
              </w:rPr>
            </w:pPr>
          </w:p>
        </w:tc>
        <w:tc>
          <w:tcPr>
            <w:tcW w:w="2160" w:type="dxa"/>
            <w:noWrap/>
            <w:vAlign w:val="bottom"/>
            <w:hideMark/>
          </w:tcPr>
          <w:p w14:paraId="34547258" w14:textId="0637D5CC"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Logit (Heuristic C)</w:t>
            </w:r>
          </w:p>
        </w:tc>
        <w:tc>
          <w:tcPr>
            <w:tcW w:w="1580" w:type="dxa"/>
            <w:noWrap/>
            <w:vAlign w:val="bottom"/>
            <w:hideMark/>
          </w:tcPr>
          <w:p w14:paraId="34547259" w14:textId="6D20468B"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0.637 ± 0.007</w:t>
            </w:r>
          </w:p>
        </w:tc>
        <w:tc>
          <w:tcPr>
            <w:tcW w:w="1397" w:type="dxa"/>
            <w:noWrap/>
            <w:vAlign w:val="bottom"/>
            <w:hideMark/>
          </w:tcPr>
          <w:p w14:paraId="3454725A" w14:textId="3719E858"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0.5 ± 0.0</w:t>
            </w:r>
          </w:p>
        </w:tc>
        <w:tc>
          <w:tcPr>
            <w:tcW w:w="1418" w:type="dxa"/>
            <w:noWrap/>
            <w:vAlign w:val="bottom"/>
            <w:hideMark/>
          </w:tcPr>
          <w:p w14:paraId="3454725B" w14:textId="4D459BFB"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0.0 ± 0.0</w:t>
            </w:r>
          </w:p>
        </w:tc>
        <w:tc>
          <w:tcPr>
            <w:tcW w:w="1353" w:type="dxa"/>
            <w:tcBorders>
              <w:right w:val="single" w:sz="8" w:space="0" w:color="auto"/>
            </w:tcBorders>
            <w:noWrap/>
            <w:vAlign w:val="bottom"/>
            <w:hideMark/>
          </w:tcPr>
          <w:p w14:paraId="3454725C" w14:textId="30A688E2"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0.369 ± 0.007</w:t>
            </w:r>
          </w:p>
        </w:tc>
      </w:tr>
      <w:tr w:rsidR="001B66B7" w14:paraId="34547264"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bottom w:val="single" w:sz="8" w:space="0" w:color="auto"/>
            </w:tcBorders>
            <w:noWrap/>
            <w:hideMark/>
          </w:tcPr>
          <w:p w14:paraId="3454725E" w14:textId="77777777" w:rsidR="001B66B7" w:rsidRDefault="001B66B7" w:rsidP="001B66B7">
            <w:pPr>
              <w:rPr>
                <w:rFonts w:ascii="Calibri" w:eastAsia="Times New Roman" w:hAnsi="Calibri" w:cs="Calibri"/>
                <w:color w:val="000000"/>
                <w:sz w:val="20"/>
                <w:szCs w:val="20"/>
                <w:lang w:eastAsia="en-GB"/>
              </w:rPr>
            </w:pPr>
          </w:p>
        </w:tc>
        <w:tc>
          <w:tcPr>
            <w:tcW w:w="2160" w:type="dxa"/>
            <w:tcBorders>
              <w:bottom w:val="single" w:sz="8" w:space="0" w:color="auto"/>
            </w:tcBorders>
            <w:noWrap/>
            <w:vAlign w:val="bottom"/>
            <w:hideMark/>
          </w:tcPr>
          <w:p w14:paraId="3454725F" w14:textId="0DA1165A"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Stacked</w:t>
            </w:r>
          </w:p>
        </w:tc>
        <w:tc>
          <w:tcPr>
            <w:tcW w:w="1580" w:type="dxa"/>
            <w:tcBorders>
              <w:bottom w:val="single" w:sz="8" w:space="0" w:color="auto"/>
            </w:tcBorders>
            <w:noWrap/>
            <w:vAlign w:val="bottom"/>
            <w:hideMark/>
          </w:tcPr>
          <w:p w14:paraId="34547260" w14:textId="070F0E25"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0.619 ± 0.024</w:t>
            </w:r>
          </w:p>
        </w:tc>
        <w:tc>
          <w:tcPr>
            <w:tcW w:w="1397" w:type="dxa"/>
            <w:tcBorders>
              <w:bottom w:val="single" w:sz="8" w:space="0" w:color="auto"/>
            </w:tcBorders>
            <w:noWrap/>
            <w:vAlign w:val="bottom"/>
            <w:hideMark/>
          </w:tcPr>
          <w:p w14:paraId="34547261" w14:textId="3F3B17E8"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 ± 0.0</w:t>
            </w:r>
          </w:p>
        </w:tc>
        <w:tc>
          <w:tcPr>
            <w:tcW w:w="1418" w:type="dxa"/>
            <w:tcBorders>
              <w:bottom w:val="single" w:sz="8" w:space="0" w:color="auto"/>
            </w:tcBorders>
            <w:noWrap/>
            <w:vAlign w:val="bottom"/>
            <w:hideMark/>
          </w:tcPr>
          <w:p w14:paraId="34547262" w14:textId="7B432B28"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0.001 ± 0.002</w:t>
            </w:r>
          </w:p>
        </w:tc>
        <w:tc>
          <w:tcPr>
            <w:tcW w:w="1353" w:type="dxa"/>
            <w:tcBorders>
              <w:bottom w:val="single" w:sz="8" w:space="0" w:color="auto"/>
              <w:right w:val="single" w:sz="8" w:space="0" w:color="auto"/>
            </w:tcBorders>
            <w:noWrap/>
            <w:vAlign w:val="bottom"/>
            <w:hideMark/>
          </w:tcPr>
          <w:p w14:paraId="34547263" w14:textId="32793280"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0.404 ± 0.025</w:t>
            </w:r>
          </w:p>
        </w:tc>
      </w:tr>
      <w:tr w:rsidR="001B66B7" w14:paraId="3454726B"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8" w:space="0" w:color="auto"/>
              <w:left w:val="single" w:sz="8" w:space="0" w:color="auto"/>
            </w:tcBorders>
            <w:noWrap/>
            <w:hideMark/>
          </w:tcPr>
          <w:p w14:paraId="34547265" w14:textId="799F9BEB" w:rsidR="001B66B7" w:rsidRDefault="001B66B7" w:rsidP="001B66B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Easiness getting up in the morning</w:t>
            </w:r>
          </w:p>
        </w:tc>
        <w:tc>
          <w:tcPr>
            <w:tcW w:w="2160" w:type="dxa"/>
            <w:tcBorders>
              <w:top w:val="single" w:sz="8" w:space="0" w:color="auto"/>
            </w:tcBorders>
            <w:noWrap/>
            <w:vAlign w:val="bottom"/>
            <w:hideMark/>
          </w:tcPr>
          <w:p w14:paraId="34547266" w14:textId="405A265E"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Extra Trees</w:t>
            </w:r>
          </w:p>
        </w:tc>
        <w:tc>
          <w:tcPr>
            <w:tcW w:w="1580" w:type="dxa"/>
            <w:tcBorders>
              <w:top w:val="single" w:sz="8" w:space="0" w:color="auto"/>
            </w:tcBorders>
            <w:noWrap/>
            <w:vAlign w:val="bottom"/>
            <w:hideMark/>
          </w:tcPr>
          <w:p w14:paraId="34547267" w14:textId="1BC35609"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1.0 ± 0.0</w:t>
            </w:r>
          </w:p>
        </w:tc>
        <w:tc>
          <w:tcPr>
            <w:tcW w:w="1397" w:type="dxa"/>
            <w:tcBorders>
              <w:top w:val="single" w:sz="8" w:space="0" w:color="auto"/>
            </w:tcBorders>
            <w:noWrap/>
            <w:vAlign w:val="bottom"/>
            <w:hideMark/>
          </w:tcPr>
          <w:p w14:paraId="34547268" w14:textId="34B6F2BA"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c>
          <w:tcPr>
            <w:tcW w:w="1418" w:type="dxa"/>
            <w:tcBorders>
              <w:top w:val="single" w:sz="8" w:space="0" w:color="auto"/>
            </w:tcBorders>
            <w:noWrap/>
            <w:vAlign w:val="bottom"/>
            <w:hideMark/>
          </w:tcPr>
          <w:p w14:paraId="34547269" w14:textId="076F3C07"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c>
          <w:tcPr>
            <w:tcW w:w="1353" w:type="dxa"/>
            <w:tcBorders>
              <w:top w:val="single" w:sz="8" w:space="0" w:color="auto"/>
              <w:right w:val="single" w:sz="8" w:space="0" w:color="auto"/>
            </w:tcBorders>
            <w:noWrap/>
            <w:vAlign w:val="bottom"/>
            <w:hideMark/>
          </w:tcPr>
          <w:p w14:paraId="3454726A" w14:textId="315CC271"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1.0 ± 0.0</w:t>
            </w:r>
          </w:p>
        </w:tc>
      </w:tr>
      <w:tr w:rsidR="001B66B7" w14:paraId="34547272"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26C" w14:textId="77777777" w:rsidR="001B66B7" w:rsidRDefault="001B66B7" w:rsidP="001B66B7">
            <w:pPr>
              <w:rPr>
                <w:rFonts w:ascii="Calibri" w:eastAsia="Times New Roman" w:hAnsi="Calibri" w:cs="Calibri"/>
                <w:color w:val="000000"/>
                <w:sz w:val="20"/>
                <w:szCs w:val="20"/>
                <w:lang w:eastAsia="en-GB"/>
              </w:rPr>
            </w:pPr>
          </w:p>
        </w:tc>
        <w:tc>
          <w:tcPr>
            <w:tcW w:w="2160" w:type="dxa"/>
            <w:noWrap/>
            <w:vAlign w:val="bottom"/>
            <w:hideMark/>
          </w:tcPr>
          <w:p w14:paraId="3454726D" w14:textId="158FDA58"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Linear SVM</w:t>
            </w:r>
          </w:p>
        </w:tc>
        <w:tc>
          <w:tcPr>
            <w:tcW w:w="1580" w:type="dxa"/>
            <w:noWrap/>
            <w:vAlign w:val="bottom"/>
            <w:hideMark/>
          </w:tcPr>
          <w:p w14:paraId="3454726E" w14:textId="583E1ED9"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0.874 ± 0.003</w:t>
            </w:r>
          </w:p>
        </w:tc>
        <w:tc>
          <w:tcPr>
            <w:tcW w:w="1397" w:type="dxa"/>
            <w:noWrap/>
            <w:vAlign w:val="bottom"/>
            <w:hideMark/>
          </w:tcPr>
          <w:p w14:paraId="3454726F" w14:textId="4066EACA"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0.735 ± 0.006</w:t>
            </w:r>
          </w:p>
        </w:tc>
        <w:tc>
          <w:tcPr>
            <w:tcW w:w="1418" w:type="dxa"/>
            <w:noWrap/>
            <w:vAlign w:val="bottom"/>
            <w:hideMark/>
          </w:tcPr>
          <w:p w14:paraId="34547270" w14:textId="037BC747"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0.619 ± 0.009</w:t>
            </w:r>
          </w:p>
        </w:tc>
        <w:tc>
          <w:tcPr>
            <w:tcW w:w="1353" w:type="dxa"/>
            <w:tcBorders>
              <w:right w:val="single" w:sz="8" w:space="0" w:color="auto"/>
            </w:tcBorders>
            <w:noWrap/>
            <w:vAlign w:val="bottom"/>
            <w:hideMark/>
          </w:tcPr>
          <w:p w14:paraId="34547271" w14:textId="004B461B"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0.724 ± 0.006</w:t>
            </w:r>
          </w:p>
        </w:tc>
      </w:tr>
      <w:tr w:rsidR="001B66B7" w14:paraId="34547279"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273" w14:textId="77777777" w:rsidR="001B66B7" w:rsidRDefault="001B66B7" w:rsidP="001B66B7">
            <w:pPr>
              <w:rPr>
                <w:rFonts w:ascii="Calibri" w:eastAsia="Times New Roman" w:hAnsi="Calibri" w:cs="Calibri"/>
                <w:color w:val="000000"/>
                <w:sz w:val="20"/>
                <w:szCs w:val="20"/>
                <w:lang w:eastAsia="en-GB"/>
              </w:rPr>
            </w:pPr>
          </w:p>
        </w:tc>
        <w:tc>
          <w:tcPr>
            <w:tcW w:w="2160" w:type="dxa"/>
            <w:noWrap/>
            <w:vAlign w:val="bottom"/>
            <w:hideMark/>
          </w:tcPr>
          <w:p w14:paraId="34547274" w14:textId="0D8CD0B7"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Random Forest</w:t>
            </w:r>
          </w:p>
        </w:tc>
        <w:tc>
          <w:tcPr>
            <w:tcW w:w="1580" w:type="dxa"/>
            <w:noWrap/>
            <w:vAlign w:val="bottom"/>
            <w:hideMark/>
          </w:tcPr>
          <w:p w14:paraId="34547275" w14:textId="730D29AD"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c>
          <w:tcPr>
            <w:tcW w:w="1397" w:type="dxa"/>
            <w:noWrap/>
            <w:vAlign w:val="bottom"/>
            <w:hideMark/>
          </w:tcPr>
          <w:p w14:paraId="34547276" w14:textId="5F7FF68F"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c>
          <w:tcPr>
            <w:tcW w:w="1418" w:type="dxa"/>
            <w:noWrap/>
            <w:vAlign w:val="bottom"/>
            <w:hideMark/>
          </w:tcPr>
          <w:p w14:paraId="34547277" w14:textId="0DF3C8E4"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c>
          <w:tcPr>
            <w:tcW w:w="1353" w:type="dxa"/>
            <w:tcBorders>
              <w:right w:val="single" w:sz="8" w:space="0" w:color="auto"/>
            </w:tcBorders>
            <w:noWrap/>
            <w:vAlign w:val="bottom"/>
            <w:hideMark/>
          </w:tcPr>
          <w:p w14:paraId="34547278" w14:textId="17B5C96A"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r>
      <w:tr w:rsidR="001B66B7" w14:paraId="34547280"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27A" w14:textId="77777777" w:rsidR="001B66B7" w:rsidRDefault="001B66B7" w:rsidP="001B66B7">
            <w:pPr>
              <w:rPr>
                <w:rFonts w:ascii="Calibri" w:eastAsia="Times New Roman" w:hAnsi="Calibri" w:cs="Calibri"/>
                <w:color w:val="000000"/>
                <w:sz w:val="20"/>
                <w:szCs w:val="20"/>
                <w:lang w:eastAsia="en-GB"/>
              </w:rPr>
            </w:pPr>
          </w:p>
        </w:tc>
        <w:tc>
          <w:tcPr>
            <w:tcW w:w="2160" w:type="dxa"/>
            <w:noWrap/>
            <w:vAlign w:val="bottom"/>
            <w:hideMark/>
          </w:tcPr>
          <w:p w14:paraId="3454727B" w14:textId="1EC3B2BD"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SVM (RBF Kernel)</w:t>
            </w:r>
          </w:p>
        </w:tc>
        <w:tc>
          <w:tcPr>
            <w:tcW w:w="1580" w:type="dxa"/>
            <w:noWrap/>
            <w:vAlign w:val="bottom"/>
            <w:hideMark/>
          </w:tcPr>
          <w:p w14:paraId="3454727C" w14:textId="7FC0C576"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0.989 ± 0.016</w:t>
            </w:r>
          </w:p>
        </w:tc>
        <w:tc>
          <w:tcPr>
            <w:tcW w:w="1397" w:type="dxa"/>
            <w:noWrap/>
            <w:vAlign w:val="bottom"/>
            <w:hideMark/>
          </w:tcPr>
          <w:p w14:paraId="3454727D" w14:textId="1DB2E772"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0.962 ± 0.048</w:t>
            </w:r>
          </w:p>
        </w:tc>
        <w:tc>
          <w:tcPr>
            <w:tcW w:w="1418" w:type="dxa"/>
            <w:noWrap/>
            <w:vAlign w:val="bottom"/>
            <w:hideMark/>
          </w:tcPr>
          <w:p w14:paraId="3454727E" w14:textId="2392B6E2"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0.953 ± 0.061</w:t>
            </w:r>
          </w:p>
        </w:tc>
        <w:tc>
          <w:tcPr>
            <w:tcW w:w="1353" w:type="dxa"/>
            <w:tcBorders>
              <w:right w:val="single" w:sz="8" w:space="0" w:color="auto"/>
            </w:tcBorders>
            <w:noWrap/>
            <w:vAlign w:val="bottom"/>
            <w:hideMark/>
          </w:tcPr>
          <w:p w14:paraId="3454727F" w14:textId="727AD4E0"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0.98 ± 0.027</w:t>
            </w:r>
          </w:p>
        </w:tc>
      </w:tr>
      <w:tr w:rsidR="001B66B7" w14:paraId="34547287"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281" w14:textId="77777777" w:rsidR="001B66B7" w:rsidRDefault="001B66B7" w:rsidP="001B66B7">
            <w:pPr>
              <w:rPr>
                <w:rFonts w:ascii="Calibri" w:eastAsia="Times New Roman" w:hAnsi="Calibri" w:cs="Calibri"/>
                <w:color w:val="000000"/>
                <w:sz w:val="20"/>
                <w:szCs w:val="20"/>
                <w:lang w:eastAsia="en-GB"/>
              </w:rPr>
            </w:pPr>
          </w:p>
        </w:tc>
        <w:tc>
          <w:tcPr>
            <w:tcW w:w="2160" w:type="dxa"/>
            <w:noWrap/>
            <w:vAlign w:val="bottom"/>
            <w:hideMark/>
          </w:tcPr>
          <w:p w14:paraId="34547282" w14:textId="7AB8DD1E"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Linear SVM (Heuristic C)</w:t>
            </w:r>
          </w:p>
        </w:tc>
        <w:tc>
          <w:tcPr>
            <w:tcW w:w="1580" w:type="dxa"/>
            <w:noWrap/>
            <w:vAlign w:val="bottom"/>
            <w:hideMark/>
          </w:tcPr>
          <w:p w14:paraId="34547283" w14:textId="20B36A16"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0.865 ± 0.004</w:t>
            </w:r>
          </w:p>
        </w:tc>
        <w:tc>
          <w:tcPr>
            <w:tcW w:w="1397" w:type="dxa"/>
            <w:noWrap/>
            <w:vAlign w:val="bottom"/>
            <w:hideMark/>
          </w:tcPr>
          <w:p w14:paraId="34547284" w14:textId="089AE240"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0.651 ± 0.007</w:t>
            </w:r>
          </w:p>
        </w:tc>
        <w:tc>
          <w:tcPr>
            <w:tcW w:w="1418" w:type="dxa"/>
            <w:noWrap/>
            <w:vAlign w:val="bottom"/>
            <w:hideMark/>
          </w:tcPr>
          <w:p w14:paraId="34547285" w14:textId="7B95EF83"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0.467 ± 0.015</w:t>
            </w:r>
          </w:p>
        </w:tc>
        <w:tc>
          <w:tcPr>
            <w:tcW w:w="1353" w:type="dxa"/>
            <w:tcBorders>
              <w:right w:val="single" w:sz="8" w:space="0" w:color="auto"/>
            </w:tcBorders>
            <w:noWrap/>
            <w:vAlign w:val="bottom"/>
            <w:hideMark/>
          </w:tcPr>
          <w:p w14:paraId="34547286" w14:textId="58C1255F"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0.707 ± 0.007</w:t>
            </w:r>
          </w:p>
        </w:tc>
      </w:tr>
      <w:tr w:rsidR="001B66B7" w14:paraId="3454728E"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288" w14:textId="77777777" w:rsidR="001B66B7" w:rsidRDefault="001B66B7" w:rsidP="001B66B7">
            <w:pPr>
              <w:rPr>
                <w:rFonts w:ascii="Calibri" w:eastAsia="Times New Roman" w:hAnsi="Calibri" w:cs="Calibri"/>
                <w:color w:val="000000"/>
                <w:sz w:val="20"/>
                <w:szCs w:val="20"/>
                <w:lang w:eastAsia="en-GB"/>
              </w:rPr>
            </w:pPr>
          </w:p>
        </w:tc>
        <w:tc>
          <w:tcPr>
            <w:tcW w:w="2160" w:type="dxa"/>
            <w:noWrap/>
            <w:vAlign w:val="bottom"/>
            <w:hideMark/>
          </w:tcPr>
          <w:p w14:paraId="34547289" w14:textId="1E08A7F3"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Logit (Heuristic C)</w:t>
            </w:r>
          </w:p>
        </w:tc>
        <w:tc>
          <w:tcPr>
            <w:tcW w:w="1580" w:type="dxa"/>
            <w:noWrap/>
            <w:vAlign w:val="bottom"/>
            <w:hideMark/>
          </w:tcPr>
          <w:p w14:paraId="3454728A" w14:textId="5E6E1F5F"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0.713 ± 0.005</w:t>
            </w:r>
          </w:p>
        </w:tc>
        <w:tc>
          <w:tcPr>
            <w:tcW w:w="1397" w:type="dxa"/>
            <w:noWrap/>
            <w:vAlign w:val="bottom"/>
            <w:hideMark/>
          </w:tcPr>
          <w:p w14:paraId="3454728B" w14:textId="0DD6291E"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0.522 ± 0.004</w:t>
            </w:r>
          </w:p>
        </w:tc>
        <w:tc>
          <w:tcPr>
            <w:tcW w:w="1418" w:type="dxa"/>
            <w:noWrap/>
            <w:vAlign w:val="bottom"/>
            <w:hideMark/>
          </w:tcPr>
          <w:p w14:paraId="3454728C" w14:textId="0F3CE386"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0.095 ± 0.014</w:t>
            </w:r>
          </w:p>
        </w:tc>
        <w:tc>
          <w:tcPr>
            <w:tcW w:w="1353" w:type="dxa"/>
            <w:tcBorders>
              <w:right w:val="single" w:sz="8" w:space="0" w:color="auto"/>
            </w:tcBorders>
            <w:noWrap/>
            <w:vAlign w:val="bottom"/>
            <w:hideMark/>
          </w:tcPr>
          <w:p w14:paraId="3454728D" w14:textId="1B10B335"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0.458 ± 0.006</w:t>
            </w:r>
          </w:p>
        </w:tc>
      </w:tr>
      <w:tr w:rsidR="001B66B7" w14:paraId="34547295"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bottom w:val="single" w:sz="8" w:space="0" w:color="auto"/>
            </w:tcBorders>
            <w:noWrap/>
            <w:hideMark/>
          </w:tcPr>
          <w:p w14:paraId="3454728F" w14:textId="77777777" w:rsidR="001B66B7" w:rsidRDefault="001B66B7" w:rsidP="001B66B7">
            <w:pPr>
              <w:rPr>
                <w:rFonts w:ascii="Calibri" w:eastAsia="Times New Roman" w:hAnsi="Calibri" w:cs="Calibri"/>
                <w:color w:val="000000"/>
                <w:sz w:val="20"/>
                <w:szCs w:val="20"/>
                <w:lang w:eastAsia="en-GB"/>
              </w:rPr>
            </w:pPr>
          </w:p>
        </w:tc>
        <w:tc>
          <w:tcPr>
            <w:tcW w:w="2160" w:type="dxa"/>
            <w:tcBorders>
              <w:bottom w:val="single" w:sz="8" w:space="0" w:color="auto"/>
            </w:tcBorders>
            <w:noWrap/>
            <w:vAlign w:val="bottom"/>
            <w:hideMark/>
          </w:tcPr>
          <w:p w14:paraId="34547290" w14:textId="354B334C"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Stacked</w:t>
            </w:r>
          </w:p>
        </w:tc>
        <w:tc>
          <w:tcPr>
            <w:tcW w:w="1580" w:type="dxa"/>
            <w:tcBorders>
              <w:bottom w:val="single" w:sz="8" w:space="0" w:color="auto"/>
            </w:tcBorders>
            <w:noWrap/>
            <w:vAlign w:val="bottom"/>
            <w:hideMark/>
          </w:tcPr>
          <w:p w14:paraId="34547291" w14:textId="2332B762"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0.661 ± 0.01</w:t>
            </w:r>
          </w:p>
        </w:tc>
        <w:tc>
          <w:tcPr>
            <w:tcW w:w="1397" w:type="dxa"/>
            <w:tcBorders>
              <w:bottom w:val="single" w:sz="8" w:space="0" w:color="auto"/>
            </w:tcBorders>
            <w:noWrap/>
            <w:vAlign w:val="bottom"/>
            <w:hideMark/>
          </w:tcPr>
          <w:p w14:paraId="34547292" w14:textId="2544CD0A"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0.54 ± 0.011</w:t>
            </w:r>
          </w:p>
        </w:tc>
        <w:tc>
          <w:tcPr>
            <w:tcW w:w="1418" w:type="dxa"/>
            <w:tcBorders>
              <w:bottom w:val="single" w:sz="8" w:space="0" w:color="auto"/>
            </w:tcBorders>
            <w:noWrap/>
            <w:vAlign w:val="bottom"/>
            <w:hideMark/>
          </w:tcPr>
          <w:p w14:paraId="34547293" w14:textId="0D37B3B1"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0.155 ± 0.04</w:t>
            </w:r>
          </w:p>
        </w:tc>
        <w:tc>
          <w:tcPr>
            <w:tcW w:w="1353" w:type="dxa"/>
            <w:tcBorders>
              <w:bottom w:val="single" w:sz="8" w:space="0" w:color="auto"/>
              <w:right w:val="single" w:sz="8" w:space="0" w:color="auto"/>
            </w:tcBorders>
            <w:noWrap/>
            <w:vAlign w:val="bottom"/>
            <w:hideMark/>
          </w:tcPr>
          <w:p w14:paraId="34547294" w14:textId="5721EB35"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0.442 ± 0.012</w:t>
            </w:r>
          </w:p>
        </w:tc>
      </w:tr>
      <w:tr w:rsidR="001B66B7" w14:paraId="3454729C"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8" w:space="0" w:color="auto"/>
              <w:left w:val="single" w:sz="8" w:space="0" w:color="auto"/>
            </w:tcBorders>
            <w:noWrap/>
            <w:hideMark/>
          </w:tcPr>
          <w:p w14:paraId="34547296" w14:textId="77777777" w:rsidR="001B66B7" w:rsidRDefault="001B66B7" w:rsidP="001B66B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Daytime nap</w:t>
            </w:r>
          </w:p>
        </w:tc>
        <w:tc>
          <w:tcPr>
            <w:tcW w:w="2160" w:type="dxa"/>
            <w:tcBorders>
              <w:top w:val="single" w:sz="8" w:space="0" w:color="auto"/>
            </w:tcBorders>
            <w:noWrap/>
            <w:vAlign w:val="bottom"/>
            <w:hideMark/>
          </w:tcPr>
          <w:p w14:paraId="34547297" w14:textId="469280D0"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Extra Trees</w:t>
            </w:r>
          </w:p>
        </w:tc>
        <w:tc>
          <w:tcPr>
            <w:tcW w:w="1580" w:type="dxa"/>
            <w:tcBorders>
              <w:top w:val="single" w:sz="8" w:space="0" w:color="auto"/>
            </w:tcBorders>
            <w:noWrap/>
            <w:vAlign w:val="bottom"/>
            <w:hideMark/>
          </w:tcPr>
          <w:p w14:paraId="34547298" w14:textId="50E66C22"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c>
          <w:tcPr>
            <w:tcW w:w="1397" w:type="dxa"/>
            <w:tcBorders>
              <w:top w:val="single" w:sz="8" w:space="0" w:color="auto"/>
            </w:tcBorders>
            <w:noWrap/>
            <w:vAlign w:val="bottom"/>
            <w:hideMark/>
          </w:tcPr>
          <w:p w14:paraId="34547299" w14:textId="4FDE6E79"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c>
          <w:tcPr>
            <w:tcW w:w="1418" w:type="dxa"/>
            <w:tcBorders>
              <w:top w:val="single" w:sz="8" w:space="0" w:color="auto"/>
            </w:tcBorders>
            <w:noWrap/>
            <w:vAlign w:val="bottom"/>
            <w:hideMark/>
          </w:tcPr>
          <w:p w14:paraId="3454729A" w14:textId="101E130A"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c>
          <w:tcPr>
            <w:tcW w:w="1353" w:type="dxa"/>
            <w:tcBorders>
              <w:top w:val="single" w:sz="8" w:space="0" w:color="auto"/>
              <w:right w:val="single" w:sz="8" w:space="0" w:color="auto"/>
            </w:tcBorders>
            <w:noWrap/>
            <w:vAlign w:val="bottom"/>
            <w:hideMark/>
          </w:tcPr>
          <w:p w14:paraId="3454729B" w14:textId="150D6339"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r>
      <w:tr w:rsidR="001B66B7" w14:paraId="345472A3"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29D" w14:textId="77777777" w:rsidR="001B66B7" w:rsidRDefault="001B66B7" w:rsidP="001B66B7">
            <w:pPr>
              <w:rPr>
                <w:rFonts w:ascii="Calibri" w:eastAsia="Times New Roman" w:hAnsi="Calibri" w:cs="Calibri"/>
                <w:color w:val="000000"/>
                <w:sz w:val="20"/>
                <w:szCs w:val="20"/>
                <w:lang w:eastAsia="en-GB"/>
              </w:rPr>
            </w:pPr>
          </w:p>
        </w:tc>
        <w:tc>
          <w:tcPr>
            <w:tcW w:w="2160" w:type="dxa"/>
            <w:noWrap/>
            <w:vAlign w:val="bottom"/>
            <w:hideMark/>
          </w:tcPr>
          <w:p w14:paraId="3454729E" w14:textId="614EA12F"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Linear SVM</w:t>
            </w:r>
          </w:p>
        </w:tc>
        <w:tc>
          <w:tcPr>
            <w:tcW w:w="1580" w:type="dxa"/>
            <w:noWrap/>
            <w:vAlign w:val="bottom"/>
            <w:hideMark/>
          </w:tcPr>
          <w:p w14:paraId="3454729F" w14:textId="6295BB58"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1.0 ± 0.0</w:t>
            </w:r>
          </w:p>
        </w:tc>
        <w:tc>
          <w:tcPr>
            <w:tcW w:w="1397" w:type="dxa"/>
            <w:noWrap/>
            <w:vAlign w:val="bottom"/>
            <w:hideMark/>
          </w:tcPr>
          <w:p w14:paraId="345472A0" w14:textId="4AF75374"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0.999 ± 0.002</w:t>
            </w:r>
          </w:p>
        </w:tc>
        <w:tc>
          <w:tcPr>
            <w:tcW w:w="1418" w:type="dxa"/>
            <w:noWrap/>
            <w:vAlign w:val="bottom"/>
            <w:hideMark/>
          </w:tcPr>
          <w:p w14:paraId="345472A1" w14:textId="54A33AA1"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0.999 ± 0.002</w:t>
            </w:r>
          </w:p>
        </w:tc>
        <w:tc>
          <w:tcPr>
            <w:tcW w:w="1353" w:type="dxa"/>
            <w:tcBorders>
              <w:right w:val="single" w:sz="8" w:space="0" w:color="auto"/>
            </w:tcBorders>
            <w:noWrap/>
            <w:vAlign w:val="bottom"/>
            <w:hideMark/>
          </w:tcPr>
          <w:p w14:paraId="345472A2" w14:textId="319BB8CF"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1.0 ± 0.0</w:t>
            </w:r>
          </w:p>
        </w:tc>
      </w:tr>
      <w:tr w:rsidR="001B66B7" w14:paraId="345472AA"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2A4" w14:textId="77777777" w:rsidR="001B66B7" w:rsidRDefault="001B66B7" w:rsidP="001B66B7">
            <w:pPr>
              <w:rPr>
                <w:rFonts w:ascii="Calibri" w:eastAsia="Times New Roman" w:hAnsi="Calibri" w:cs="Calibri"/>
                <w:color w:val="000000"/>
                <w:sz w:val="20"/>
                <w:szCs w:val="20"/>
                <w:lang w:eastAsia="en-GB"/>
              </w:rPr>
            </w:pPr>
          </w:p>
        </w:tc>
        <w:tc>
          <w:tcPr>
            <w:tcW w:w="2160" w:type="dxa"/>
            <w:noWrap/>
            <w:vAlign w:val="bottom"/>
            <w:hideMark/>
          </w:tcPr>
          <w:p w14:paraId="345472A5" w14:textId="3A84AF31"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Random Forest</w:t>
            </w:r>
          </w:p>
        </w:tc>
        <w:tc>
          <w:tcPr>
            <w:tcW w:w="1580" w:type="dxa"/>
            <w:noWrap/>
            <w:vAlign w:val="bottom"/>
            <w:hideMark/>
          </w:tcPr>
          <w:p w14:paraId="345472A6" w14:textId="2C87AB16"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c>
          <w:tcPr>
            <w:tcW w:w="1397" w:type="dxa"/>
            <w:noWrap/>
            <w:vAlign w:val="bottom"/>
            <w:hideMark/>
          </w:tcPr>
          <w:p w14:paraId="345472A7" w14:textId="07BD0E8A"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c>
          <w:tcPr>
            <w:tcW w:w="1418" w:type="dxa"/>
            <w:noWrap/>
            <w:vAlign w:val="bottom"/>
            <w:hideMark/>
          </w:tcPr>
          <w:p w14:paraId="345472A8" w14:textId="06338D89"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c>
          <w:tcPr>
            <w:tcW w:w="1353" w:type="dxa"/>
            <w:tcBorders>
              <w:right w:val="single" w:sz="8" w:space="0" w:color="auto"/>
            </w:tcBorders>
            <w:noWrap/>
            <w:vAlign w:val="bottom"/>
            <w:hideMark/>
          </w:tcPr>
          <w:p w14:paraId="345472A9" w14:textId="02F98388"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r>
      <w:tr w:rsidR="001B66B7" w14:paraId="345472B1"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2AB" w14:textId="77777777" w:rsidR="001B66B7" w:rsidRDefault="001B66B7" w:rsidP="001B66B7">
            <w:pPr>
              <w:rPr>
                <w:rFonts w:ascii="Calibri" w:eastAsia="Times New Roman" w:hAnsi="Calibri" w:cs="Calibri"/>
                <w:color w:val="000000"/>
                <w:sz w:val="20"/>
                <w:szCs w:val="20"/>
                <w:lang w:eastAsia="en-GB"/>
              </w:rPr>
            </w:pPr>
          </w:p>
        </w:tc>
        <w:tc>
          <w:tcPr>
            <w:tcW w:w="2160" w:type="dxa"/>
            <w:noWrap/>
            <w:vAlign w:val="bottom"/>
            <w:hideMark/>
          </w:tcPr>
          <w:p w14:paraId="345472AC" w14:textId="527BEC87"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SVM (RBF Kernel)</w:t>
            </w:r>
          </w:p>
        </w:tc>
        <w:tc>
          <w:tcPr>
            <w:tcW w:w="1580" w:type="dxa"/>
            <w:noWrap/>
            <w:vAlign w:val="bottom"/>
            <w:hideMark/>
          </w:tcPr>
          <w:p w14:paraId="345472AD" w14:textId="2814A269"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c>
          <w:tcPr>
            <w:tcW w:w="1397" w:type="dxa"/>
            <w:noWrap/>
            <w:vAlign w:val="bottom"/>
            <w:hideMark/>
          </w:tcPr>
          <w:p w14:paraId="345472AE" w14:textId="431E5820"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0.999 ± 0.001</w:t>
            </w:r>
          </w:p>
        </w:tc>
        <w:tc>
          <w:tcPr>
            <w:tcW w:w="1418" w:type="dxa"/>
            <w:noWrap/>
            <w:vAlign w:val="bottom"/>
            <w:hideMark/>
          </w:tcPr>
          <w:p w14:paraId="345472AF" w14:textId="51F8C295"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0.999 ± 0.001</w:t>
            </w:r>
          </w:p>
        </w:tc>
        <w:tc>
          <w:tcPr>
            <w:tcW w:w="1353" w:type="dxa"/>
            <w:tcBorders>
              <w:right w:val="single" w:sz="8" w:space="0" w:color="auto"/>
            </w:tcBorders>
            <w:noWrap/>
            <w:vAlign w:val="bottom"/>
            <w:hideMark/>
          </w:tcPr>
          <w:p w14:paraId="345472B0" w14:textId="70C46BAD"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0.001</w:t>
            </w:r>
          </w:p>
        </w:tc>
      </w:tr>
      <w:tr w:rsidR="001B66B7" w14:paraId="345472B8"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2B2" w14:textId="77777777" w:rsidR="001B66B7" w:rsidRDefault="001B66B7" w:rsidP="001B66B7">
            <w:pPr>
              <w:rPr>
                <w:rFonts w:ascii="Calibri" w:eastAsia="Times New Roman" w:hAnsi="Calibri" w:cs="Calibri"/>
                <w:color w:val="000000"/>
                <w:sz w:val="20"/>
                <w:szCs w:val="20"/>
                <w:lang w:eastAsia="en-GB"/>
              </w:rPr>
            </w:pPr>
          </w:p>
        </w:tc>
        <w:tc>
          <w:tcPr>
            <w:tcW w:w="2160" w:type="dxa"/>
            <w:noWrap/>
            <w:vAlign w:val="bottom"/>
            <w:hideMark/>
          </w:tcPr>
          <w:p w14:paraId="345472B3" w14:textId="553613CE"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Linear SVM (Heuristic C)</w:t>
            </w:r>
          </w:p>
        </w:tc>
        <w:tc>
          <w:tcPr>
            <w:tcW w:w="1580" w:type="dxa"/>
            <w:noWrap/>
            <w:vAlign w:val="bottom"/>
            <w:hideMark/>
          </w:tcPr>
          <w:p w14:paraId="345472B4" w14:textId="21FF5BD1"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0.89 ± 0.003</w:t>
            </w:r>
          </w:p>
        </w:tc>
        <w:tc>
          <w:tcPr>
            <w:tcW w:w="1397" w:type="dxa"/>
            <w:noWrap/>
            <w:vAlign w:val="bottom"/>
            <w:hideMark/>
          </w:tcPr>
          <w:p w14:paraId="345472B5" w14:textId="2143110C"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0.503 ± 0.002</w:t>
            </w:r>
          </w:p>
        </w:tc>
        <w:tc>
          <w:tcPr>
            <w:tcW w:w="1418" w:type="dxa"/>
            <w:noWrap/>
            <w:vAlign w:val="bottom"/>
            <w:hideMark/>
          </w:tcPr>
          <w:p w14:paraId="345472B6" w14:textId="6871A90A"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0.014 ± 0.006</w:t>
            </w:r>
          </w:p>
        </w:tc>
        <w:tc>
          <w:tcPr>
            <w:tcW w:w="1353" w:type="dxa"/>
            <w:tcBorders>
              <w:right w:val="single" w:sz="8" w:space="0" w:color="auto"/>
            </w:tcBorders>
            <w:noWrap/>
            <w:vAlign w:val="bottom"/>
            <w:hideMark/>
          </w:tcPr>
          <w:p w14:paraId="345472B7" w14:textId="14E0FEDD"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0.546 ± 0.012</w:t>
            </w:r>
          </w:p>
        </w:tc>
      </w:tr>
      <w:tr w:rsidR="001B66B7" w14:paraId="345472BF"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2B9" w14:textId="77777777" w:rsidR="001B66B7" w:rsidRDefault="001B66B7" w:rsidP="001B66B7">
            <w:pPr>
              <w:rPr>
                <w:rFonts w:ascii="Calibri" w:eastAsia="Times New Roman" w:hAnsi="Calibri" w:cs="Calibri"/>
                <w:color w:val="000000"/>
                <w:sz w:val="20"/>
                <w:szCs w:val="20"/>
                <w:lang w:eastAsia="en-GB"/>
              </w:rPr>
            </w:pPr>
          </w:p>
        </w:tc>
        <w:tc>
          <w:tcPr>
            <w:tcW w:w="2160" w:type="dxa"/>
            <w:noWrap/>
            <w:vAlign w:val="bottom"/>
            <w:hideMark/>
          </w:tcPr>
          <w:p w14:paraId="345472BA" w14:textId="6A164A34"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Logit (Heuristic C)</w:t>
            </w:r>
          </w:p>
        </w:tc>
        <w:tc>
          <w:tcPr>
            <w:tcW w:w="1580" w:type="dxa"/>
            <w:noWrap/>
            <w:vAlign w:val="bottom"/>
            <w:hideMark/>
          </w:tcPr>
          <w:p w14:paraId="345472BB" w14:textId="489835CE"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0.737 ± 0.005</w:t>
            </w:r>
          </w:p>
        </w:tc>
        <w:tc>
          <w:tcPr>
            <w:tcW w:w="1397" w:type="dxa"/>
            <w:noWrap/>
            <w:vAlign w:val="bottom"/>
            <w:hideMark/>
          </w:tcPr>
          <w:p w14:paraId="345472BC" w14:textId="63FD90DC"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 ± 0.0</w:t>
            </w:r>
          </w:p>
        </w:tc>
        <w:tc>
          <w:tcPr>
            <w:tcW w:w="1418" w:type="dxa"/>
            <w:noWrap/>
            <w:vAlign w:val="bottom"/>
            <w:hideMark/>
          </w:tcPr>
          <w:p w14:paraId="345472BD" w14:textId="6E603A51"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0.0 ± 0.0</w:t>
            </w:r>
          </w:p>
        </w:tc>
        <w:tc>
          <w:tcPr>
            <w:tcW w:w="1353" w:type="dxa"/>
            <w:tcBorders>
              <w:right w:val="single" w:sz="8" w:space="0" w:color="auto"/>
            </w:tcBorders>
            <w:noWrap/>
            <w:vAlign w:val="bottom"/>
            <w:hideMark/>
          </w:tcPr>
          <w:p w14:paraId="345472BE" w14:textId="2906312B"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0.223 ± 0.007</w:t>
            </w:r>
          </w:p>
        </w:tc>
      </w:tr>
      <w:tr w:rsidR="001B66B7" w14:paraId="345472C6"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bottom w:val="single" w:sz="8" w:space="0" w:color="auto"/>
            </w:tcBorders>
            <w:noWrap/>
            <w:hideMark/>
          </w:tcPr>
          <w:p w14:paraId="345472C0" w14:textId="77777777" w:rsidR="001B66B7" w:rsidRDefault="001B66B7" w:rsidP="001B66B7">
            <w:pPr>
              <w:rPr>
                <w:rFonts w:ascii="Calibri" w:eastAsia="Times New Roman" w:hAnsi="Calibri" w:cs="Calibri"/>
                <w:color w:val="000000"/>
                <w:sz w:val="20"/>
                <w:szCs w:val="20"/>
                <w:lang w:eastAsia="en-GB"/>
              </w:rPr>
            </w:pPr>
          </w:p>
        </w:tc>
        <w:tc>
          <w:tcPr>
            <w:tcW w:w="2160" w:type="dxa"/>
            <w:tcBorders>
              <w:bottom w:val="single" w:sz="8" w:space="0" w:color="auto"/>
            </w:tcBorders>
            <w:noWrap/>
            <w:vAlign w:val="bottom"/>
            <w:hideMark/>
          </w:tcPr>
          <w:p w14:paraId="345472C1" w14:textId="56502FF9"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Stacked</w:t>
            </w:r>
          </w:p>
        </w:tc>
        <w:tc>
          <w:tcPr>
            <w:tcW w:w="1580" w:type="dxa"/>
            <w:tcBorders>
              <w:bottom w:val="single" w:sz="8" w:space="0" w:color="auto"/>
            </w:tcBorders>
            <w:noWrap/>
            <w:vAlign w:val="bottom"/>
            <w:hideMark/>
          </w:tcPr>
          <w:p w14:paraId="345472C2" w14:textId="22275CC1"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0.501 ± 0.003</w:t>
            </w:r>
          </w:p>
        </w:tc>
        <w:tc>
          <w:tcPr>
            <w:tcW w:w="1397" w:type="dxa"/>
            <w:tcBorders>
              <w:bottom w:val="single" w:sz="8" w:space="0" w:color="auto"/>
            </w:tcBorders>
            <w:noWrap/>
            <w:vAlign w:val="bottom"/>
            <w:hideMark/>
          </w:tcPr>
          <w:p w14:paraId="345472C3" w14:textId="2B112D22"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 ± 0.0</w:t>
            </w:r>
          </w:p>
        </w:tc>
        <w:tc>
          <w:tcPr>
            <w:tcW w:w="1418" w:type="dxa"/>
            <w:tcBorders>
              <w:bottom w:val="single" w:sz="8" w:space="0" w:color="auto"/>
            </w:tcBorders>
            <w:noWrap/>
            <w:vAlign w:val="bottom"/>
            <w:hideMark/>
          </w:tcPr>
          <w:p w14:paraId="345472C4" w14:textId="28691472"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0.0 ± 0.0</w:t>
            </w:r>
          </w:p>
        </w:tc>
        <w:tc>
          <w:tcPr>
            <w:tcW w:w="1353" w:type="dxa"/>
            <w:tcBorders>
              <w:bottom w:val="single" w:sz="8" w:space="0" w:color="auto"/>
              <w:right w:val="single" w:sz="8" w:space="0" w:color="auto"/>
            </w:tcBorders>
            <w:noWrap/>
            <w:vAlign w:val="bottom"/>
            <w:hideMark/>
          </w:tcPr>
          <w:p w14:paraId="345472C5" w14:textId="1DE6769E"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0.093 ± 0.004</w:t>
            </w:r>
          </w:p>
        </w:tc>
      </w:tr>
      <w:tr w:rsidR="001B66B7" w14:paraId="345472CD"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8" w:space="0" w:color="auto"/>
              <w:left w:val="single" w:sz="8" w:space="0" w:color="auto"/>
            </w:tcBorders>
            <w:noWrap/>
            <w:hideMark/>
          </w:tcPr>
          <w:p w14:paraId="345472C7" w14:textId="77777777" w:rsidR="001B66B7" w:rsidRDefault="001B66B7" w:rsidP="001B66B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Insomnia</w:t>
            </w:r>
          </w:p>
        </w:tc>
        <w:tc>
          <w:tcPr>
            <w:tcW w:w="2160" w:type="dxa"/>
            <w:tcBorders>
              <w:top w:val="single" w:sz="8" w:space="0" w:color="auto"/>
            </w:tcBorders>
            <w:noWrap/>
            <w:vAlign w:val="bottom"/>
            <w:hideMark/>
          </w:tcPr>
          <w:p w14:paraId="345472C8" w14:textId="11A566D7"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Extra Trees</w:t>
            </w:r>
          </w:p>
        </w:tc>
        <w:tc>
          <w:tcPr>
            <w:tcW w:w="1580" w:type="dxa"/>
            <w:tcBorders>
              <w:top w:val="single" w:sz="8" w:space="0" w:color="auto"/>
            </w:tcBorders>
            <w:noWrap/>
            <w:vAlign w:val="bottom"/>
            <w:hideMark/>
          </w:tcPr>
          <w:p w14:paraId="345472C9" w14:textId="0B8FB12E"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c>
          <w:tcPr>
            <w:tcW w:w="1397" w:type="dxa"/>
            <w:tcBorders>
              <w:top w:val="single" w:sz="8" w:space="0" w:color="auto"/>
            </w:tcBorders>
            <w:noWrap/>
            <w:vAlign w:val="bottom"/>
            <w:hideMark/>
          </w:tcPr>
          <w:p w14:paraId="345472CA" w14:textId="1599CD93"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c>
          <w:tcPr>
            <w:tcW w:w="1418" w:type="dxa"/>
            <w:tcBorders>
              <w:top w:val="single" w:sz="8" w:space="0" w:color="auto"/>
            </w:tcBorders>
            <w:noWrap/>
            <w:vAlign w:val="bottom"/>
            <w:hideMark/>
          </w:tcPr>
          <w:p w14:paraId="345472CB" w14:textId="136091F7"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c>
          <w:tcPr>
            <w:tcW w:w="1353" w:type="dxa"/>
            <w:tcBorders>
              <w:top w:val="single" w:sz="8" w:space="0" w:color="auto"/>
              <w:right w:val="single" w:sz="8" w:space="0" w:color="auto"/>
            </w:tcBorders>
            <w:noWrap/>
            <w:vAlign w:val="bottom"/>
            <w:hideMark/>
          </w:tcPr>
          <w:p w14:paraId="345472CC" w14:textId="0FC54491"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r>
      <w:tr w:rsidR="001B66B7" w14:paraId="345472D4"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2CE" w14:textId="77777777" w:rsidR="001B66B7" w:rsidRDefault="001B66B7" w:rsidP="001B66B7">
            <w:pPr>
              <w:rPr>
                <w:rFonts w:ascii="Calibri" w:eastAsia="Times New Roman" w:hAnsi="Calibri" w:cs="Calibri"/>
                <w:color w:val="000000"/>
                <w:sz w:val="20"/>
                <w:szCs w:val="20"/>
                <w:lang w:eastAsia="en-GB"/>
              </w:rPr>
            </w:pPr>
          </w:p>
        </w:tc>
        <w:tc>
          <w:tcPr>
            <w:tcW w:w="2160" w:type="dxa"/>
            <w:noWrap/>
            <w:vAlign w:val="bottom"/>
            <w:hideMark/>
          </w:tcPr>
          <w:p w14:paraId="345472CF" w14:textId="7A238726"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Linear SVM</w:t>
            </w:r>
          </w:p>
        </w:tc>
        <w:tc>
          <w:tcPr>
            <w:tcW w:w="1580" w:type="dxa"/>
            <w:noWrap/>
            <w:vAlign w:val="bottom"/>
            <w:hideMark/>
          </w:tcPr>
          <w:p w14:paraId="345472D0" w14:textId="5278156D"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0.82 ± 0.002</w:t>
            </w:r>
          </w:p>
        </w:tc>
        <w:tc>
          <w:tcPr>
            <w:tcW w:w="1397" w:type="dxa"/>
            <w:noWrap/>
            <w:vAlign w:val="bottom"/>
            <w:hideMark/>
          </w:tcPr>
          <w:p w14:paraId="345472D1" w14:textId="5FEAC2C9"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0.732 ± 0.003</w:t>
            </w:r>
          </w:p>
        </w:tc>
        <w:tc>
          <w:tcPr>
            <w:tcW w:w="1418" w:type="dxa"/>
            <w:noWrap/>
            <w:vAlign w:val="bottom"/>
            <w:hideMark/>
          </w:tcPr>
          <w:p w14:paraId="345472D2" w14:textId="39D2ABD6"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0.796 ± 0.002</w:t>
            </w:r>
          </w:p>
        </w:tc>
        <w:tc>
          <w:tcPr>
            <w:tcW w:w="1353" w:type="dxa"/>
            <w:tcBorders>
              <w:right w:val="single" w:sz="8" w:space="0" w:color="auto"/>
            </w:tcBorders>
            <w:noWrap/>
            <w:vAlign w:val="bottom"/>
            <w:hideMark/>
          </w:tcPr>
          <w:p w14:paraId="345472D3" w14:textId="265D2611"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0.862 ± 0.002</w:t>
            </w:r>
          </w:p>
        </w:tc>
      </w:tr>
      <w:tr w:rsidR="001B66B7" w14:paraId="345472DB"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2D5" w14:textId="77777777" w:rsidR="001B66B7" w:rsidRDefault="001B66B7" w:rsidP="001B66B7">
            <w:pPr>
              <w:rPr>
                <w:rFonts w:ascii="Calibri" w:eastAsia="Times New Roman" w:hAnsi="Calibri" w:cs="Calibri"/>
                <w:color w:val="000000"/>
                <w:sz w:val="20"/>
                <w:szCs w:val="20"/>
                <w:lang w:eastAsia="en-GB"/>
              </w:rPr>
            </w:pPr>
          </w:p>
        </w:tc>
        <w:tc>
          <w:tcPr>
            <w:tcW w:w="2160" w:type="dxa"/>
            <w:noWrap/>
            <w:vAlign w:val="bottom"/>
            <w:hideMark/>
          </w:tcPr>
          <w:p w14:paraId="345472D6" w14:textId="5E56A7DA"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Random Forest</w:t>
            </w:r>
          </w:p>
        </w:tc>
        <w:tc>
          <w:tcPr>
            <w:tcW w:w="1580" w:type="dxa"/>
            <w:noWrap/>
            <w:vAlign w:val="bottom"/>
            <w:hideMark/>
          </w:tcPr>
          <w:p w14:paraId="345472D7" w14:textId="71F2890F"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1.0 ± 0.0</w:t>
            </w:r>
          </w:p>
        </w:tc>
        <w:tc>
          <w:tcPr>
            <w:tcW w:w="1397" w:type="dxa"/>
            <w:noWrap/>
            <w:vAlign w:val="bottom"/>
            <w:hideMark/>
          </w:tcPr>
          <w:p w14:paraId="345472D8" w14:textId="714304E9"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1.0 ± 0.0</w:t>
            </w:r>
          </w:p>
        </w:tc>
        <w:tc>
          <w:tcPr>
            <w:tcW w:w="1418" w:type="dxa"/>
            <w:noWrap/>
            <w:vAlign w:val="bottom"/>
            <w:hideMark/>
          </w:tcPr>
          <w:p w14:paraId="345472D9" w14:textId="7B8A6C0C"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c>
          <w:tcPr>
            <w:tcW w:w="1353" w:type="dxa"/>
            <w:tcBorders>
              <w:right w:val="single" w:sz="8" w:space="0" w:color="auto"/>
            </w:tcBorders>
            <w:noWrap/>
            <w:vAlign w:val="bottom"/>
            <w:hideMark/>
          </w:tcPr>
          <w:p w14:paraId="345472DA" w14:textId="68E19AB6"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1.0 ± 0.0</w:t>
            </w:r>
          </w:p>
        </w:tc>
      </w:tr>
      <w:tr w:rsidR="001B66B7" w14:paraId="345472E2"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2DC" w14:textId="77777777" w:rsidR="001B66B7" w:rsidRDefault="001B66B7" w:rsidP="001B66B7">
            <w:pPr>
              <w:rPr>
                <w:rFonts w:ascii="Calibri" w:eastAsia="Times New Roman" w:hAnsi="Calibri" w:cs="Calibri"/>
                <w:color w:val="000000"/>
                <w:sz w:val="20"/>
                <w:szCs w:val="20"/>
                <w:lang w:eastAsia="en-GB"/>
              </w:rPr>
            </w:pPr>
          </w:p>
        </w:tc>
        <w:tc>
          <w:tcPr>
            <w:tcW w:w="2160" w:type="dxa"/>
            <w:noWrap/>
            <w:vAlign w:val="bottom"/>
            <w:hideMark/>
          </w:tcPr>
          <w:p w14:paraId="345472DD" w14:textId="0701FC8D"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SVM (RBF Kernel)</w:t>
            </w:r>
          </w:p>
        </w:tc>
        <w:tc>
          <w:tcPr>
            <w:tcW w:w="1580" w:type="dxa"/>
            <w:noWrap/>
            <w:vAlign w:val="bottom"/>
            <w:hideMark/>
          </w:tcPr>
          <w:p w14:paraId="345472DE" w14:textId="40D894A0"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0.781 ± 0.033</w:t>
            </w:r>
          </w:p>
        </w:tc>
        <w:tc>
          <w:tcPr>
            <w:tcW w:w="1397" w:type="dxa"/>
            <w:noWrap/>
            <w:vAlign w:val="bottom"/>
            <w:hideMark/>
          </w:tcPr>
          <w:p w14:paraId="345472DF" w14:textId="29F29361"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0.671 ± 0.047</w:t>
            </w:r>
          </w:p>
        </w:tc>
        <w:tc>
          <w:tcPr>
            <w:tcW w:w="1418" w:type="dxa"/>
            <w:noWrap/>
            <w:vAlign w:val="bottom"/>
            <w:hideMark/>
          </w:tcPr>
          <w:p w14:paraId="345472E0" w14:textId="3494F6C3"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0.792 ± 0.027</w:t>
            </w:r>
          </w:p>
        </w:tc>
        <w:tc>
          <w:tcPr>
            <w:tcW w:w="1353" w:type="dxa"/>
            <w:tcBorders>
              <w:right w:val="single" w:sz="8" w:space="0" w:color="auto"/>
            </w:tcBorders>
            <w:noWrap/>
            <w:vAlign w:val="bottom"/>
            <w:hideMark/>
          </w:tcPr>
          <w:p w14:paraId="345472E1" w14:textId="033605D4"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0.813 ± 0.028</w:t>
            </w:r>
          </w:p>
        </w:tc>
      </w:tr>
      <w:tr w:rsidR="001B66B7" w14:paraId="345472E9"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2E3" w14:textId="77777777" w:rsidR="001B66B7" w:rsidRDefault="001B66B7" w:rsidP="001B66B7">
            <w:pPr>
              <w:rPr>
                <w:rFonts w:ascii="Calibri" w:eastAsia="Times New Roman" w:hAnsi="Calibri" w:cs="Calibri"/>
                <w:color w:val="000000"/>
                <w:sz w:val="20"/>
                <w:szCs w:val="20"/>
                <w:lang w:eastAsia="en-GB"/>
              </w:rPr>
            </w:pPr>
          </w:p>
        </w:tc>
        <w:tc>
          <w:tcPr>
            <w:tcW w:w="2160" w:type="dxa"/>
            <w:noWrap/>
            <w:vAlign w:val="bottom"/>
            <w:hideMark/>
          </w:tcPr>
          <w:p w14:paraId="345472E4" w14:textId="6E168609"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Linear SVM (Heuristic C)</w:t>
            </w:r>
          </w:p>
        </w:tc>
        <w:tc>
          <w:tcPr>
            <w:tcW w:w="1580" w:type="dxa"/>
            <w:noWrap/>
            <w:vAlign w:val="bottom"/>
            <w:hideMark/>
          </w:tcPr>
          <w:p w14:paraId="345472E5" w14:textId="368B5470"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0.822 ± 0.002</w:t>
            </w:r>
          </w:p>
        </w:tc>
        <w:tc>
          <w:tcPr>
            <w:tcW w:w="1397" w:type="dxa"/>
            <w:noWrap/>
            <w:vAlign w:val="bottom"/>
            <w:hideMark/>
          </w:tcPr>
          <w:p w14:paraId="345472E6" w14:textId="38D549A5"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0.722 ± 0.004</w:t>
            </w:r>
          </w:p>
        </w:tc>
        <w:tc>
          <w:tcPr>
            <w:tcW w:w="1418" w:type="dxa"/>
            <w:noWrap/>
            <w:vAlign w:val="bottom"/>
            <w:hideMark/>
          </w:tcPr>
          <w:p w14:paraId="345472E7" w14:textId="17E4CF01"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0.802 ± 0.002</w:t>
            </w:r>
          </w:p>
        </w:tc>
        <w:tc>
          <w:tcPr>
            <w:tcW w:w="1353" w:type="dxa"/>
            <w:tcBorders>
              <w:right w:val="single" w:sz="8" w:space="0" w:color="auto"/>
            </w:tcBorders>
            <w:noWrap/>
            <w:vAlign w:val="bottom"/>
            <w:hideMark/>
          </w:tcPr>
          <w:p w14:paraId="345472E8" w14:textId="7A7E43A2"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0.864 ± 0.003</w:t>
            </w:r>
          </w:p>
        </w:tc>
      </w:tr>
      <w:tr w:rsidR="001B66B7" w14:paraId="345472F0"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2EA" w14:textId="77777777" w:rsidR="001B66B7" w:rsidRDefault="001B66B7" w:rsidP="001B66B7">
            <w:pPr>
              <w:rPr>
                <w:rFonts w:ascii="Calibri" w:eastAsia="Times New Roman" w:hAnsi="Calibri" w:cs="Calibri"/>
                <w:color w:val="000000"/>
                <w:sz w:val="20"/>
                <w:szCs w:val="20"/>
                <w:lang w:eastAsia="en-GB"/>
              </w:rPr>
            </w:pPr>
          </w:p>
        </w:tc>
        <w:tc>
          <w:tcPr>
            <w:tcW w:w="2160" w:type="dxa"/>
            <w:noWrap/>
            <w:vAlign w:val="bottom"/>
            <w:hideMark/>
          </w:tcPr>
          <w:p w14:paraId="345472EB" w14:textId="611370AE"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Logit (Heuristic C)</w:t>
            </w:r>
          </w:p>
        </w:tc>
        <w:tc>
          <w:tcPr>
            <w:tcW w:w="1580" w:type="dxa"/>
            <w:noWrap/>
            <w:vAlign w:val="bottom"/>
            <w:hideMark/>
          </w:tcPr>
          <w:p w14:paraId="345472EC" w14:textId="5F9B2967"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0.666 ± 0.003</w:t>
            </w:r>
          </w:p>
        </w:tc>
        <w:tc>
          <w:tcPr>
            <w:tcW w:w="1397" w:type="dxa"/>
            <w:noWrap/>
            <w:vAlign w:val="bottom"/>
            <w:hideMark/>
          </w:tcPr>
          <w:p w14:paraId="345472ED" w14:textId="5FA1253D"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0.584 ± 0.003</w:t>
            </w:r>
          </w:p>
        </w:tc>
        <w:tc>
          <w:tcPr>
            <w:tcW w:w="1418" w:type="dxa"/>
            <w:noWrap/>
            <w:vAlign w:val="bottom"/>
            <w:hideMark/>
          </w:tcPr>
          <w:p w14:paraId="345472EE" w14:textId="5F10BF1C"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0.738 ± 0.002</w:t>
            </w:r>
          </w:p>
        </w:tc>
        <w:tc>
          <w:tcPr>
            <w:tcW w:w="1353" w:type="dxa"/>
            <w:tcBorders>
              <w:right w:val="single" w:sz="8" w:space="0" w:color="auto"/>
            </w:tcBorders>
            <w:noWrap/>
            <w:vAlign w:val="bottom"/>
            <w:hideMark/>
          </w:tcPr>
          <w:p w14:paraId="345472EF" w14:textId="7C4EDF51"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0.728 ± 0.003</w:t>
            </w:r>
          </w:p>
        </w:tc>
      </w:tr>
      <w:tr w:rsidR="001B66B7" w14:paraId="345472F7"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bottom w:val="single" w:sz="8" w:space="0" w:color="auto"/>
            </w:tcBorders>
            <w:noWrap/>
            <w:hideMark/>
          </w:tcPr>
          <w:p w14:paraId="345472F1" w14:textId="77777777" w:rsidR="001B66B7" w:rsidRDefault="001B66B7" w:rsidP="001B66B7">
            <w:pPr>
              <w:rPr>
                <w:rFonts w:ascii="Calibri" w:eastAsia="Times New Roman" w:hAnsi="Calibri" w:cs="Calibri"/>
                <w:color w:val="000000"/>
                <w:sz w:val="20"/>
                <w:szCs w:val="20"/>
                <w:lang w:eastAsia="en-GB"/>
              </w:rPr>
            </w:pPr>
          </w:p>
        </w:tc>
        <w:tc>
          <w:tcPr>
            <w:tcW w:w="2160" w:type="dxa"/>
            <w:tcBorders>
              <w:bottom w:val="single" w:sz="8" w:space="0" w:color="auto"/>
            </w:tcBorders>
            <w:noWrap/>
            <w:vAlign w:val="bottom"/>
            <w:hideMark/>
          </w:tcPr>
          <w:p w14:paraId="345472F2" w14:textId="2401B01E"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Stacked</w:t>
            </w:r>
          </w:p>
        </w:tc>
        <w:tc>
          <w:tcPr>
            <w:tcW w:w="1580" w:type="dxa"/>
            <w:tcBorders>
              <w:bottom w:val="single" w:sz="8" w:space="0" w:color="auto"/>
            </w:tcBorders>
            <w:noWrap/>
            <w:vAlign w:val="bottom"/>
            <w:hideMark/>
          </w:tcPr>
          <w:p w14:paraId="345472F3" w14:textId="6239F4FB"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0.736 ± 0.005</w:t>
            </w:r>
          </w:p>
        </w:tc>
        <w:tc>
          <w:tcPr>
            <w:tcW w:w="1397" w:type="dxa"/>
            <w:tcBorders>
              <w:bottom w:val="single" w:sz="8" w:space="0" w:color="auto"/>
            </w:tcBorders>
            <w:noWrap/>
            <w:vAlign w:val="bottom"/>
            <w:hideMark/>
          </w:tcPr>
          <w:p w14:paraId="345472F4" w14:textId="705533F8"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0.604 ± 0.006</w:t>
            </w:r>
          </w:p>
        </w:tc>
        <w:tc>
          <w:tcPr>
            <w:tcW w:w="1418" w:type="dxa"/>
            <w:tcBorders>
              <w:bottom w:val="single" w:sz="8" w:space="0" w:color="auto"/>
            </w:tcBorders>
            <w:noWrap/>
            <w:vAlign w:val="bottom"/>
            <w:hideMark/>
          </w:tcPr>
          <w:p w14:paraId="345472F5" w14:textId="111A3066"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0.77 ± 0.002</w:t>
            </w:r>
          </w:p>
        </w:tc>
        <w:tc>
          <w:tcPr>
            <w:tcW w:w="1353" w:type="dxa"/>
            <w:tcBorders>
              <w:bottom w:val="single" w:sz="8" w:space="0" w:color="auto"/>
              <w:right w:val="single" w:sz="8" w:space="0" w:color="auto"/>
            </w:tcBorders>
            <w:noWrap/>
            <w:vAlign w:val="bottom"/>
            <w:hideMark/>
          </w:tcPr>
          <w:p w14:paraId="345472F6" w14:textId="3111F3CB"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0.762 ± 0.004</w:t>
            </w:r>
          </w:p>
        </w:tc>
      </w:tr>
      <w:tr w:rsidR="001B66B7" w14:paraId="345472FE"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8" w:space="0" w:color="auto"/>
              <w:left w:val="single" w:sz="8" w:space="0" w:color="auto"/>
            </w:tcBorders>
            <w:noWrap/>
            <w:hideMark/>
          </w:tcPr>
          <w:p w14:paraId="345472F8" w14:textId="77777777" w:rsidR="001B66B7" w:rsidRDefault="001B66B7" w:rsidP="001B66B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Sleep duration</w:t>
            </w:r>
          </w:p>
        </w:tc>
        <w:tc>
          <w:tcPr>
            <w:tcW w:w="2160" w:type="dxa"/>
            <w:tcBorders>
              <w:top w:val="single" w:sz="8" w:space="0" w:color="auto"/>
            </w:tcBorders>
            <w:noWrap/>
            <w:vAlign w:val="bottom"/>
            <w:hideMark/>
          </w:tcPr>
          <w:p w14:paraId="345472F9" w14:textId="002F51E2"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Extra Trees</w:t>
            </w:r>
          </w:p>
        </w:tc>
        <w:tc>
          <w:tcPr>
            <w:tcW w:w="1580" w:type="dxa"/>
            <w:tcBorders>
              <w:top w:val="single" w:sz="8" w:space="0" w:color="auto"/>
            </w:tcBorders>
            <w:noWrap/>
            <w:vAlign w:val="bottom"/>
            <w:hideMark/>
          </w:tcPr>
          <w:p w14:paraId="345472FA" w14:textId="76B2B509"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c>
          <w:tcPr>
            <w:tcW w:w="1397" w:type="dxa"/>
            <w:tcBorders>
              <w:top w:val="single" w:sz="8" w:space="0" w:color="auto"/>
            </w:tcBorders>
            <w:noWrap/>
            <w:vAlign w:val="bottom"/>
            <w:hideMark/>
          </w:tcPr>
          <w:p w14:paraId="345472FB" w14:textId="3F00742C"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c>
          <w:tcPr>
            <w:tcW w:w="1418" w:type="dxa"/>
            <w:tcBorders>
              <w:top w:val="single" w:sz="8" w:space="0" w:color="auto"/>
            </w:tcBorders>
            <w:noWrap/>
            <w:vAlign w:val="bottom"/>
            <w:hideMark/>
          </w:tcPr>
          <w:p w14:paraId="345472FC" w14:textId="2A0D9357"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c>
          <w:tcPr>
            <w:tcW w:w="1353" w:type="dxa"/>
            <w:tcBorders>
              <w:top w:val="single" w:sz="8" w:space="0" w:color="auto"/>
              <w:right w:val="single" w:sz="8" w:space="0" w:color="auto"/>
            </w:tcBorders>
            <w:noWrap/>
            <w:vAlign w:val="bottom"/>
            <w:hideMark/>
          </w:tcPr>
          <w:p w14:paraId="345472FD" w14:textId="7E089B64"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r>
      <w:tr w:rsidR="001B66B7" w14:paraId="34547305"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2FF" w14:textId="77777777" w:rsidR="001B66B7" w:rsidRDefault="001B66B7" w:rsidP="001B66B7">
            <w:pPr>
              <w:rPr>
                <w:rFonts w:ascii="Calibri" w:eastAsia="Times New Roman" w:hAnsi="Calibri" w:cs="Calibri"/>
                <w:color w:val="000000"/>
                <w:sz w:val="20"/>
                <w:szCs w:val="20"/>
                <w:lang w:eastAsia="en-GB"/>
              </w:rPr>
            </w:pPr>
          </w:p>
        </w:tc>
        <w:tc>
          <w:tcPr>
            <w:tcW w:w="2160" w:type="dxa"/>
            <w:noWrap/>
            <w:vAlign w:val="bottom"/>
            <w:hideMark/>
          </w:tcPr>
          <w:p w14:paraId="34547300" w14:textId="127A90E6"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Linear SVM</w:t>
            </w:r>
          </w:p>
        </w:tc>
        <w:tc>
          <w:tcPr>
            <w:tcW w:w="1580" w:type="dxa"/>
            <w:noWrap/>
            <w:vAlign w:val="bottom"/>
            <w:hideMark/>
          </w:tcPr>
          <w:p w14:paraId="34547301" w14:textId="0E99E0F4"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0.816 ± 0.002</w:t>
            </w:r>
          </w:p>
        </w:tc>
        <w:tc>
          <w:tcPr>
            <w:tcW w:w="1397" w:type="dxa"/>
            <w:noWrap/>
            <w:vAlign w:val="bottom"/>
            <w:hideMark/>
          </w:tcPr>
          <w:p w14:paraId="34547302" w14:textId="7F36EDEF"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0.725 ± 0.003</w:t>
            </w:r>
          </w:p>
        </w:tc>
        <w:tc>
          <w:tcPr>
            <w:tcW w:w="1418" w:type="dxa"/>
            <w:noWrap/>
            <w:vAlign w:val="bottom"/>
            <w:hideMark/>
          </w:tcPr>
          <w:p w14:paraId="34547303" w14:textId="7DFFB3AB"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0.799 ± 0.002</w:t>
            </w:r>
          </w:p>
        </w:tc>
        <w:tc>
          <w:tcPr>
            <w:tcW w:w="1353" w:type="dxa"/>
            <w:tcBorders>
              <w:right w:val="single" w:sz="8" w:space="0" w:color="auto"/>
            </w:tcBorders>
            <w:noWrap/>
            <w:vAlign w:val="bottom"/>
            <w:hideMark/>
          </w:tcPr>
          <w:p w14:paraId="34547304" w14:textId="73538959"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0.859 ± 0.002</w:t>
            </w:r>
          </w:p>
        </w:tc>
      </w:tr>
      <w:tr w:rsidR="001B66B7" w14:paraId="3454730C"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306" w14:textId="77777777" w:rsidR="001B66B7" w:rsidRDefault="001B66B7" w:rsidP="001B66B7">
            <w:pPr>
              <w:rPr>
                <w:rFonts w:ascii="Calibri" w:eastAsia="Times New Roman" w:hAnsi="Calibri" w:cs="Calibri"/>
                <w:color w:val="000000"/>
                <w:sz w:val="20"/>
                <w:szCs w:val="20"/>
                <w:lang w:eastAsia="en-GB"/>
              </w:rPr>
            </w:pPr>
          </w:p>
        </w:tc>
        <w:tc>
          <w:tcPr>
            <w:tcW w:w="2160" w:type="dxa"/>
            <w:noWrap/>
            <w:vAlign w:val="bottom"/>
            <w:hideMark/>
          </w:tcPr>
          <w:p w14:paraId="34547307" w14:textId="24450D76"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Random Forest</w:t>
            </w:r>
          </w:p>
        </w:tc>
        <w:tc>
          <w:tcPr>
            <w:tcW w:w="1580" w:type="dxa"/>
            <w:noWrap/>
            <w:vAlign w:val="bottom"/>
            <w:hideMark/>
          </w:tcPr>
          <w:p w14:paraId="34547308" w14:textId="4B0FD581"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1.0 ± 0.0</w:t>
            </w:r>
          </w:p>
        </w:tc>
        <w:tc>
          <w:tcPr>
            <w:tcW w:w="1397" w:type="dxa"/>
            <w:noWrap/>
            <w:vAlign w:val="bottom"/>
            <w:hideMark/>
          </w:tcPr>
          <w:p w14:paraId="34547309" w14:textId="466D28CC"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c>
          <w:tcPr>
            <w:tcW w:w="1418" w:type="dxa"/>
            <w:noWrap/>
            <w:vAlign w:val="bottom"/>
            <w:hideMark/>
          </w:tcPr>
          <w:p w14:paraId="3454730A" w14:textId="2588A94A"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c>
          <w:tcPr>
            <w:tcW w:w="1353" w:type="dxa"/>
            <w:tcBorders>
              <w:right w:val="single" w:sz="8" w:space="0" w:color="auto"/>
            </w:tcBorders>
            <w:noWrap/>
            <w:vAlign w:val="bottom"/>
            <w:hideMark/>
          </w:tcPr>
          <w:p w14:paraId="3454730B" w14:textId="703F7D68"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1.0 ± 0.0</w:t>
            </w:r>
          </w:p>
        </w:tc>
      </w:tr>
      <w:tr w:rsidR="001B66B7" w14:paraId="34547313"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30D" w14:textId="77777777" w:rsidR="001B66B7" w:rsidRDefault="001B66B7" w:rsidP="001B66B7">
            <w:pPr>
              <w:rPr>
                <w:rFonts w:ascii="Calibri" w:eastAsia="Times New Roman" w:hAnsi="Calibri" w:cs="Calibri"/>
                <w:color w:val="000000"/>
                <w:sz w:val="20"/>
                <w:szCs w:val="20"/>
                <w:lang w:eastAsia="en-GB"/>
              </w:rPr>
            </w:pPr>
          </w:p>
        </w:tc>
        <w:tc>
          <w:tcPr>
            <w:tcW w:w="2160" w:type="dxa"/>
            <w:noWrap/>
            <w:vAlign w:val="bottom"/>
            <w:hideMark/>
          </w:tcPr>
          <w:p w14:paraId="3454730E" w14:textId="0AFB5002"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SVM (RBF Kernel)</w:t>
            </w:r>
          </w:p>
        </w:tc>
        <w:tc>
          <w:tcPr>
            <w:tcW w:w="1580" w:type="dxa"/>
            <w:noWrap/>
            <w:vAlign w:val="bottom"/>
            <w:hideMark/>
          </w:tcPr>
          <w:p w14:paraId="3454730F" w14:textId="7795728D"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0.901 ± 0.107</w:t>
            </w:r>
          </w:p>
        </w:tc>
        <w:tc>
          <w:tcPr>
            <w:tcW w:w="1397" w:type="dxa"/>
            <w:noWrap/>
            <w:vAlign w:val="bottom"/>
            <w:hideMark/>
          </w:tcPr>
          <w:p w14:paraId="34547310" w14:textId="4DB6141B"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0.834 ± 0.176</w:t>
            </w:r>
          </w:p>
        </w:tc>
        <w:tc>
          <w:tcPr>
            <w:tcW w:w="1418" w:type="dxa"/>
            <w:noWrap/>
            <w:vAlign w:val="bottom"/>
            <w:hideMark/>
          </w:tcPr>
          <w:p w14:paraId="34547311" w14:textId="51C69708"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0.898 ± 0.105</w:t>
            </w:r>
          </w:p>
        </w:tc>
        <w:tc>
          <w:tcPr>
            <w:tcW w:w="1353" w:type="dxa"/>
            <w:tcBorders>
              <w:right w:val="single" w:sz="8" w:space="0" w:color="auto"/>
            </w:tcBorders>
            <w:noWrap/>
            <w:vAlign w:val="bottom"/>
            <w:hideMark/>
          </w:tcPr>
          <w:p w14:paraId="34547312" w14:textId="03111DEE"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0.913 ± 0.092</w:t>
            </w:r>
          </w:p>
        </w:tc>
      </w:tr>
      <w:tr w:rsidR="001B66B7" w14:paraId="3454731A"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314" w14:textId="77777777" w:rsidR="001B66B7" w:rsidRDefault="001B66B7" w:rsidP="001B66B7">
            <w:pPr>
              <w:rPr>
                <w:rFonts w:ascii="Calibri" w:eastAsia="Times New Roman" w:hAnsi="Calibri" w:cs="Calibri"/>
                <w:color w:val="000000"/>
                <w:sz w:val="20"/>
                <w:szCs w:val="20"/>
                <w:lang w:eastAsia="en-GB"/>
              </w:rPr>
            </w:pPr>
          </w:p>
        </w:tc>
        <w:tc>
          <w:tcPr>
            <w:tcW w:w="2160" w:type="dxa"/>
            <w:noWrap/>
            <w:vAlign w:val="bottom"/>
            <w:hideMark/>
          </w:tcPr>
          <w:p w14:paraId="34547315" w14:textId="22D64433"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Linear SVM (Heuristic C)</w:t>
            </w:r>
          </w:p>
        </w:tc>
        <w:tc>
          <w:tcPr>
            <w:tcW w:w="1580" w:type="dxa"/>
            <w:noWrap/>
            <w:vAlign w:val="bottom"/>
            <w:hideMark/>
          </w:tcPr>
          <w:p w14:paraId="34547316" w14:textId="572CF994"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0.818 ± 0.003</w:t>
            </w:r>
          </w:p>
        </w:tc>
        <w:tc>
          <w:tcPr>
            <w:tcW w:w="1397" w:type="dxa"/>
            <w:noWrap/>
            <w:vAlign w:val="bottom"/>
            <w:hideMark/>
          </w:tcPr>
          <w:p w14:paraId="34547317" w14:textId="16262254"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0.717 ± 0.004</w:t>
            </w:r>
          </w:p>
        </w:tc>
        <w:tc>
          <w:tcPr>
            <w:tcW w:w="1418" w:type="dxa"/>
            <w:noWrap/>
            <w:vAlign w:val="bottom"/>
            <w:hideMark/>
          </w:tcPr>
          <w:p w14:paraId="34547318" w14:textId="209BB269"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0.805 ± 0.002</w:t>
            </w:r>
          </w:p>
        </w:tc>
        <w:tc>
          <w:tcPr>
            <w:tcW w:w="1353" w:type="dxa"/>
            <w:tcBorders>
              <w:right w:val="single" w:sz="8" w:space="0" w:color="auto"/>
            </w:tcBorders>
            <w:noWrap/>
            <w:vAlign w:val="bottom"/>
            <w:hideMark/>
          </w:tcPr>
          <w:p w14:paraId="34547319" w14:textId="07793BFD"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0.86 ± 0.002</w:t>
            </w:r>
          </w:p>
        </w:tc>
      </w:tr>
      <w:tr w:rsidR="001B66B7" w14:paraId="34547321"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31B" w14:textId="77777777" w:rsidR="001B66B7" w:rsidRDefault="001B66B7" w:rsidP="001B66B7">
            <w:pPr>
              <w:rPr>
                <w:rFonts w:ascii="Calibri" w:eastAsia="Times New Roman" w:hAnsi="Calibri" w:cs="Calibri"/>
                <w:color w:val="000000"/>
                <w:sz w:val="20"/>
                <w:szCs w:val="20"/>
                <w:lang w:eastAsia="en-GB"/>
              </w:rPr>
            </w:pPr>
          </w:p>
        </w:tc>
        <w:tc>
          <w:tcPr>
            <w:tcW w:w="2160" w:type="dxa"/>
            <w:noWrap/>
            <w:vAlign w:val="bottom"/>
            <w:hideMark/>
          </w:tcPr>
          <w:p w14:paraId="3454731C" w14:textId="341412E9"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Logit (Heuristic C)</w:t>
            </w:r>
          </w:p>
        </w:tc>
        <w:tc>
          <w:tcPr>
            <w:tcW w:w="1580" w:type="dxa"/>
            <w:noWrap/>
            <w:vAlign w:val="bottom"/>
            <w:hideMark/>
          </w:tcPr>
          <w:p w14:paraId="3454731D" w14:textId="65233145"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0.661 ± 0.004</w:t>
            </w:r>
          </w:p>
        </w:tc>
        <w:tc>
          <w:tcPr>
            <w:tcW w:w="1397" w:type="dxa"/>
            <w:noWrap/>
            <w:vAlign w:val="bottom"/>
            <w:hideMark/>
          </w:tcPr>
          <w:p w14:paraId="3454731E" w14:textId="5AC34E53"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0.572 ± 0.004</w:t>
            </w:r>
          </w:p>
        </w:tc>
        <w:tc>
          <w:tcPr>
            <w:tcW w:w="1418" w:type="dxa"/>
            <w:noWrap/>
            <w:vAlign w:val="bottom"/>
            <w:hideMark/>
          </w:tcPr>
          <w:p w14:paraId="3454731F" w14:textId="5D963D5F"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0.749 ± 0.001</w:t>
            </w:r>
          </w:p>
        </w:tc>
        <w:tc>
          <w:tcPr>
            <w:tcW w:w="1353" w:type="dxa"/>
            <w:tcBorders>
              <w:right w:val="single" w:sz="8" w:space="0" w:color="auto"/>
            </w:tcBorders>
            <w:noWrap/>
            <w:vAlign w:val="bottom"/>
            <w:hideMark/>
          </w:tcPr>
          <w:p w14:paraId="34547320" w14:textId="62E0A99B"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0.726 ± 0.004</w:t>
            </w:r>
          </w:p>
        </w:tc>
      </w:tr>
      <w:tr w:rsidR="001B66B7" w14:paraId="34547328"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bottom w:val="single" w:sz="8" w:space="0" w:color="auto"/>
            </w:tcBorders>
            <w:noWrap/>
            <w:hideMark/>
          </w:tcPr>
          <w:p w14:paraId="34547322" w14:textId="77777777" w:rsidR="001B66B7" w:rsidRDefault="001B66B7" w:rsidP="001B66B7">
            <w:pPr>
              <w:rPr>
                <w:rFonts w:ascii="Calibri" w:eastAsia="Times New Roman" w:hAnsi="Calibri" w:cs="Calibri"/>
                <w:color w:val="000000"/>
                <w:sz w:val="20"/>
                <w:szCs w:val="20"/>
                <w:lang w:eastAsia="en-GB"/>
              </w:rPr>
            </w:pPr>
          </w:p>
        </w:tc>
        <w:tc>
          <w:tcPr>
            <w:tcW w:w="2160" w:type="dxa"/>
            <w:tcBorders>
              <w:bottom w:val="single" w:sz="8" w:space="0" w:color="auto"/>
            </w:tcBorders>
            <w:noWrap/>
            <w:vAlign w:val="bottom"/>
            <w:hideMark/>
          </w:tcPr>
          <w:p w14:paraId="34547323" w14:textId="5DE34DD1"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Stacked</w:t>
            </w:r>
          </w:p>
        </w:tc>
        <w:tc>
          <w:tcPr>
            <w:tcW w:w="1580" w:type="dxa"/>
            <w:tcBorders>
              <w:bottom w:val="single" w:sz="8" w:space="0" w:color="auto"/>
            </w:tcBorders>
            <w:noWrap/>
            <w:vAlign w:val="bottom"/>
            <w:hideMark/>
          </w:tcPr>
          <w:p w14:paraId="34547324" w14:textId="6B6E9486"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0.736 ± 0.005</w:t>
            </w:r>
          </w:p>
        </w:tc>
        <w:tc>
          <w:tcPr>
            <w:tcW w:w="1397" w:type="dxa"/>
            <w:tcBorders>
              <w:bottom w:val="single" w:sz="8" w:space="0" w:color="auto"/>
            </w:tcBorders>
            <w:noWrap/>
            <w:vAlign w:val="bottom"/>
            <w:hideMark/>
          </w:tcPr>
          <w:p w14:paraId="34547325" w14:textId="433961C9"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0.59 ± 0.013</w:t>
            </w:r>
          </w:p>
        </w:tc>
        <w:tc>
          <w:tcPr>
            <w:tcW w:w="1418" w:type="dxa"/>
            <w:tcBorders>
              <w:bottom w:val="single" w:sz="8" w:space="0" w:color="auto"/>
            </w:tcBorders>
            <w:noWrap/>
            <w:vAlign w:val="bottom"/>
            <w:hideMark/>
          </w:tcPr>
          <w:p w14:paraId="34547326" w14:textId="5FF61710"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0.772 ± 0.004</w:t>
            </w:r>
          </w:p>
        </w:tc>
        <w:tc>
          <w:tcPr>
            <w:tcW w:w="1353" w:type="dxa"/>
            <w:tcBorders>
              <w:bottom w:val="single" w:sz="8" w:space="0" w:color="auto"/>
              <w:right w:val="single" w:sz="8" w:space="0" w:color="auto"/>
            </w:tcBorders>
            <w:noWrap/>
            <w:vAlign w:val="bottom"/>
            <w:hideMark/>
          </w:tcPr>
          <w:p w14:paraId="34547327" w14:textId="67A67783"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0.763 ± 0.004</w:t>
            </w:r>
          </w:p>
        </w:tc>
      </w:tr>
      <w:tr w:rsidR="001B66B7" w14:paraId="3454732F"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8" w:space="0" w:color="auto"/>
              <w:left w:val="single" w:sz="8" w:space="0" w:color="auto"/>
            </w:tcBorders>
            <w:noWrap/>
            <w:hideMark/>
          </w:tcPr>
          <w:p w14:paraId="34547329" w14:textId="77777777" w:rsidR="001B66B7" w:rsidRDefault="001B66B7" w:rsidP="001B66B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Snoring</w:t>
            </w:r>
          </w:p>
        </w:tc>
        <w:tc>
          <w:tcPr>
            <w:tcW w:w="2160" w:type="dxa"/>
            <w:tcBorders>
              <w:top w:val="single" w:sz="8" w:space="0" w:color="auto"/>
            </w:tcBorders>
            <w:noWrap/>
            <w:vAlign w:val="bottom"/>
            <w:hideMark/>
          </w:tcPr>
          <w:p w14:paraId="3454732A" w14:textId="0F52C3A6"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Extra Trees</w:t>
            </w:r>
          </w:p>
        </w:tc>
        <w:tc>
          <w:tcPr>
            <w:tcW w:w="1580" w:type="dxa"/>
            <w:tcBorders>
              <w:top w:val="single" w:sz="8" w:space="0" w:color="auto"/>
            </w:tcBorders>
            <w:noWrap/>
            <w:vAlign w:val="bottom"/>
            <w:hideMark/>
          </w:tcPr>
          <w:p w14:paraId="3454732B" w14:textId="5D2CB86B"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c>
          <w:tcPr>
            <w:tcW w:w="1397" w:type="dxa"/>
            <w:tcBorders>
              <w:top w:val="single" w:sz="8" w:space="0" w:color="auto"/>
            </w:tcBorders>
            <w:noWrap/>
            <w:vAlign w:val="bottom"/>
            <w:hideMark/>
          </w:tcPr>
          <w:p w14:paraId="3454732C" w14:textId="34BBCC0C"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c>
          <w:tcPr>
            <w:tcW w:w="1418" w:type="dxa"/>
            <w:tcBorders>
              <w:top w:val="single" w:sz="8" w:space="0" w:color="auto"/>
            </w:tcBorders>
            <w:noWrap/>
            <w:vAlign w:val="bottom"/>
            <w:hideMark/>
          </w:tcPr>
          <w:p w14:paraId="3454732D" w14:textId="58F81FCA"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c>
          <w:tcPr>
            <w:tcW w:w="1353" w:type="dxa"/>
            <w:tcBorders>
              <w:top w:val="single" w:sz="8" w:space="0" w:color="auto"/>
              <w:right w:val="single" w:sz="8" w:space="0" w:color="auto"/>
            </w:tcBorders>
            <w:noWrap/>
            <w:vAlign w:val="bottom"/>
            <w:hideMark/>
          </w:tcPr>
          <w:p w14:paraId="3454732E" w14:textId="0E0993FB"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r>
      <w:tr w:rsidR="001B66B7" w14:paraId="34547336"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330" w14:textId="77777777" w:rsidR="001B66B7" w:rsidRDefault="001B66B7" w:rsidP="001B66B7">
            <w:pPr>
              <w:rPr>
                <w:rFonts w:ascii="Calibri" w:eastAsia="Times New Roman" w:hAnsi="Calibri" w:cs="Calibri"/>
                <w:color w:val="000000"/>
                <w:sz w:val="20"/>
                <w:szCs w:val="20"/>
                <w:lang w:eastAsia="en-GB"/>
              </w:rPr>
            </w:pPr>
          </w:p>
        </w:tc>
        <w:tc>
          <w:tcPr>
            <w:tcW w:w="2160" w:type="dxa"/>
            <w:noWrap/>
            <w:vAlign w:val="bottom"/>
            <w:hideMark/>
          </w:tcPr>
          <w:p w14:paraId="34547331" w14:textId="2AEE1917"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Linear SVM</w:t>
            </w:r>
          </w:p>
        </w:tc>
        <w:tc>
          <w:tcPr>
            <w:tcW w:w="1580" w:type="dxa"/>
            <w:noWrap/>
            <w:vAlign w:val="bottom"/>
            <w:hideMark/>
          </w:tcPr>
          <w:p w14:paraId="34547332" w14:textId="3ABA04A6"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0.786 ± 0.002</w:t>
            </w:r>
          </w:p>
        </w:tc>
        <w:tc>
          <w:tcPr>
            <w:tcW w:w="1397" w:type="dxa"/>
            <w:noWrap/>
            <w:vAlign w:val="bottom"/>
            <w:hideMark/>
          </w:tcPr>
          <w:p w14:paraId="34547333" w14:textId="7FA044E2"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0.684 ± 0.003</w:t>
            </w:r>
          </w:p>
        </w:tc>
        <w:tc>
          <w:tcPr>
            <w:tcW w:w="1418" w:type="dxa"/>
            <w:noWrap/>
            <w:vAlign w:val="bottom"/>
            <w:hideMark/>
          </w:tcPr>
          <w:p w14:paraId="34547334" w14:textId="341980B4"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0.575 ± 0.005</w:t>
            </w:r>
          </w:p>
        </w:tc>
        <w:tc>
          <w:tcPr>
            <w:tcW w:w="1353" w:type="dxa"/>
            <w:tcBorders>
              <w:right w:val="single" w:sz="8" w:space="0" w:color="auto"/>
            </w:tcBorders>
            <w:noWrap/>
            <w:vAlign w:val="bottom"/>
            <w:hideMark/>
          </w:tcPr>
          <w:p w14:paraId="34547335" w14:textId="1BC402DC"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0.682 ± 0.003</w:t>
            </w:r>
          </w:p>
        </w:tc>
      </w:tr>
      <w:tr w:rsidR="001B66B7" w14:paraId="3454733D"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337" w14:textId="77777777" w:rsidR="001B66B7" w:rsidRDefault="001B66B7" w:rsidP="001B66B7">
            <w:pPr>
              <w:rPr>
                <w:rFonts w:ascii="Calibri" w:eastAsia="Times New Roman" w:hAnsi="Calibri" w:cs="Calibri"/>
                <w:color w:val="000000"/>
                <w:sz w:val="20"/>
                <w:szCs w:val="20"/>
                <w:lang w:eastAsia="en-GB"/>
              </w:rPr>
            </w:pPr>
          </w:p>
        </w:tc>
        <w:tc>
          <w:tcPr>
            <w:tcW w:w="2160" w:type="dxa"/>
            <w:noWrap/>
            <w:vAlign w:val="bottom"/>
            <w:hideMark/>
          </w:tcPr>
          <w:p w14:paraId="34547338" w14:textId="120C9DA8"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Random Forest</w:t>
            </w:r>
          </w:p>
        </w:tc>
        <w:tc>
          <w:tcPr>
            <w:tcW w:w="1580" w:type="dxa"/>
            <w:noWrap/>
            <w:vAlign w:val="bottom"/>
            <w:hideMark/>
          </w:tcPr>
          <w:p w14:paraId="34547339" w14:textId="45B3865A"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1.0 ± 0.0</w:t>
            </w:r>
          </w:p>
        </w:tc>
        <w:tc>
          <w:tcPr>
            <w:tcW w:w="1397" w:type="dxa"/>
            <w:noWrap/>
            <w:vAlign w:val="bottom"/>
            <w:hideMark/>
          </w:tcPr>
          <w:p w14:paraId="3454733A" w14:textId="1A057132"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c>
          <w:tcPr>
            <w:tcW w:w="1418" w:type="dxa"/>
            <w:noWrap/>
            <w:vAlign w:val="bottom"/>
            <w:hideMark/>
          </w:tcPr>
          <w:p w14:paraId="3454733B" w14:textId="330C4466"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1.0 ± 0.0</w:t>
            </w:r>
          </w:p>
        </w:tc>
        <w:tc>
          <w:tcPr>
            <w:tcW w:w="1353" w:type="dxa"/>
            <w:tcBorders>
              <w:right w:val="single" w:sz="8" w:space="0" w:color="auto"/>
            </w:tcBorders>
            <w:noWrap/>
            <w:vAlign w:val="bottom"/>
            <w:hideMark/>
          </w:tcPr>
          <w:p w14:paraId="3454733C" w14:textId="7C3B2F8C"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1.0 ± 0.0</w:t>
            </w:r>
          </w:p>
        </w:tc>
      </w:tr>
      <w:tr w:rsidR="001B66B7" w14:paraId="34547344"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33E" w14:textId="77777777" w:rsidR="001B66B7" w:rsidRDefault="001B66B7" w:rsidP="001B66B7">
            <w:pPr>
              <w:rPr>
                <w:rFonts w:ascii="Calibri" w:eastAsia="Times New Roman" w:hAnsi="Calibri" w:cs="Calibri"/>
                <w:color w:val="000000"/>
                <w:sz w:val="20"/>
                <w:szCs w:val="20"/>
                <w:lang w:eastAsia="en-GB"/>
              </w:rPr>
            </w:pPr>
          </w:p>
        </w:tc>
        <w:tc>
          <w:tcPr>
            <w:tcW w:w="2160" w:type="dxa"/>
            <w:noWrap/>
            <w:vAlign w:val="bottom"/>
            <w:hideMark/>
          </w:tcPr>
          <w:p w14:paraId="3454733F" w14:textId="2675BEAB"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SVM (RBF Kernel)</w:t>
            </w:r>
          </w:p>
        </w:tc>
        <w:tc>
          <w:tcPr>
            <w:tcW w:w="1580" w:type="dxa"/>
            <w:noWrap/>
            <w:vAlign w:val="bottom"/>
            <w:hideMark/>
          </w:tcPr>
          <w:p w14:paraId="34547340" w14:textId="4D811CD2"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0.884 ± 0.094</w:t>
            </w:r>
          </w:p>
        </w:tc>
        <w:tc>
          <w:tcPr>
            <w:tcW w:w="1397" w:type="dxa"/>
            <w:noWrap/>
            <w:vAlign w:val="bottom"/>
            <w:hideMark/>
          </w:tcPr>
          <w:p w14:paraId="34547341" w14:textId="1D7F73E1"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0.822 ± 0.136</w:t>
            </w:r>
          </w:p>
        </w:tc>
        <w:tc>
          <w:tcPr>
            <w:tcW w:w="1418" w:type="dxa"/>
            <w:noWrap/>
            <w:vAlign w:val="bottom"/>
            <w:hideMark/>
          </w:tcPr>
          <w:p w14:paraId="34547342" w14:textId="6F899A18"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0.766 ± 0.182</w:t>
            </w:r>
          </w:p>
        </w:tc>
        <w:tc>
          <w:tcPr>
            <w:tcW w:w="1353" w:type="dxa"/>
            <w:tcBorders>
              <w:right w:val="single" w:sz="8" w:space="0" w:color="auto"/>
            </w:tcBorders>
            <w:noWrap/>
            <w:vAlign w:val="bottom"/>
            <w:hideMark/>
          </w:tcPr>
          <w:p w14:paraId="34547343" w14:textId="753BA039"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0.835 ± 0.134</w:t>
            </w:r>
          </w:p>
        </w:tc>
      </w:tr>
      <w:tr w:rsidR="001B66B7" w14:paraId="3454734B"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345" w14:textId="77777777" w:rsidR="001B66B7" w:rsidRDefault="001B66B7" w:rsidP="001B66B7">
            <w:pPr>
              <w:rPr>
                <w:rFonts w:ascii="Calibri" w:eastAsia="Times New Roman" w:hAnsi="Calibri" w:cs="Calibri"/>
                <w:color w:val="000000"/>
                <w:sz w:val="20"/>
                <w:szCs w:val="20"/>
                <w:lang w:eastAsia="en-GB"/>
              </w:rPr>
            </w:pPr>
          </w:p>
        </w:tc>
        <w:tc>
          <w:tcPr>
            <w:tcW w:w="2160" w:type="dxa"/>
            <w:noWrap/>
            <w:vAlign w:val="bottom"/>
            <w:hideMark/>
          </w:tcPr>
          <w:p w14:paraId="34547346" w14:textId="74227CCE"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Linear SVM (Heuristic C)</w:t>
            </w:r>
          </w:p>
        </w:tc>
        <w:tc>
          <w:tcPr>
            <w:tcW w:w="1580" w:type="dxa"/>
            <w:noWrap/>
            <w:vAlign w:val="bottom"/>
            <w:hideMark/>
          </w:tcPr>
          <w:p w14:paraId="34547347" w14:textId="121404FD"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0.788 ± 0.002</w:t>
            </w:r>
          </w:p>
        </w:tc>
        <w:tc>
          <w:tcPr>
            <w:tcW w:w="1397" w:type="dxa"/>
            <w:noWrap/>
            <w:vAlign w:val="bottom"/>
            <w:hideMark/>
          </w:tcPr>
          <w:p w14:paraId="34547348" w14:textId="7515ED85"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0.671 ± 0.003</w:t>
            </w:r>
          </w:p>
        </w:tc>
        <w:tc>
          <w:tcPr>
            <w:tcW w:w="1418" w:type="dxa"/>
            <w:noWrap/>
            <w:vAlign w:val="bottom"/>
            <w:hideMark/>
          </w:tcPr>
          <w:p w14:paraId="34547349" w14:textId="4B1125AF"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0.545 ± 0.006</w:t>
            </w:r>
          </w:p>
        </w:tc>
        <w:tc>
          <w:tcPr>
            <w:tcW w:w="1353" w:type="dxa"/>
            <w:tcBorders>
              <w:right w:val="single" w:sz="8" w:space="0" w:color="auto"/>
            </w:tcBorders>
            <w:noWrap/>
            <w:vAlign w:val="bottom"/>
            <w:hideMark/>
          </w:tcPr>
          <w:p w14:paraId="3454734A" w14:textId="7C432182"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0.686 ± 0.004</w:t>
            </w:r>
          </w:p>
        </w:tc>
      </w:tr>
      <w:tr w:rsidR="001B66B7" w14:paraId="34547352"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tcBorders>
            <w:noWrap/>
            <w:hideMark/>
          </w:tcPr>
          <w:p w14:paraId="3454734C" w14:textId="77777777" w:rsidR="001B66B7" w:rsidRDefault="001B66B7" w:rsidP="001B66B7">
            <w:pPr>
              <w:rPr>
                <w:rFonts w:ascii="Calibri" w:eastAsia="Times New Roman" w:hAnsi="Calibri" w:cs="Calibri"/>
                <w:color w:val="000000"/>
                <w:sz w:val="20"/>
                <w:szCs w:val="20"/>
                <w:lang w:eastAsia="en-GB"/>
              </w:rPr>
            </w:pPr>
          </w:p>
        </w:tc>
        <w:tc>
          <w:tcPr>
            <w:tcW w:w="2160" w:type="dxa"/>
            <w:noWrap/>
            <w:vAlign w:val="bottom"/>
            <w:hideMark/>
          </w:tcPr>
          <w:p w14:paraId="3454734D" w14:textId="515CA27D"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Logit (Heuristic C)</w:t>
            </w:r>
          </w:p>
        </w:tc>
        <w:tc>
          <w:tcPr>
            <w:tcW w:w="1580" w:type="dxa"/>
            <w:noWrap/>
            <w:vAlign w:val="bottom"/>
            <w:hideMark/>
          </w:tcPr>
          <w:p w14:paraId="3454734E" w14:textId="06802E3F"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0.681 ± 0.002</w:t>
            </w:r>
          </w:p>
        </w:tc>
        <w:tc>
          <w:tcPr>
            <w:tcW w:w="1397" w:type="dxa"/>
            <w:noWrap/>
            <w:vAlign w:val="bottom"/>
            <w:hideMark/>
          </w:tcPr>
          <w:p w14:paraId="3454734F" w14:textId="4B964242"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0.561 ± 0.003</w:t>
            </w:r>
          </w:p>
        </w:tc>
        <w:tc>
          <w:tcPr>
            <w:tcW w:w="1418" w:type="dxa"/>
            <w:noWrap/>
            <w:vAlign w:val="bottom"/>
            <w:hideMark/>
          </w:tcPr>
          <w:p w14:paraId="34547350" w14:textId="567BB241"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0.281 ± 0.01</w:t>
            </w:r>
          </w:p>
        </w:tc>
        <w:tc>
          <w:tcPr>
            <w:tcW w:w="1353" w:type="dxa"/>
            <w:tcBorders>
              <w:right w:val="single" w:sz="8" w:space="0" w:color="auto"/>
            </w:tcBorders>
            <w:noWrap/>
            <w:vAlign w:val="bottom"/>
            <w:hideMark/>
          </w:tcPr>
          <w:p w14:paraId="34547351" w14:textId="56177BDC"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0.539 ± 0.003</w:t>
            </w:r>
          </w:p>
        </w:tc>
      </w:tr>
      <w:tr w:rsidR="001B66B7" w14:paraId="34547359" w14:textId="77777777" w:rsidTr="00270B8B">
        <w:trPr>
          <w:trHeight w:val="3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8" w:space="0" w:color="auto"/>
              <w:bottom w:val="single" w:sz="8" w:space="0" w:color="auto"/>
            </w:tcBorders>
            <w:noWrap/>
            <w:hideMark/>
          </w:tcPr>
          <w:p w14:paraId="34547353" w14:textId="77777777" w:rsidR="001B66B7" w:rsidRDefault="001B66B7" w:rsidP="001B66B7">
            <w:pPr>
              <w:rPr>
                <w:rFonts w:ascii="Calibri" w:eastAsia="Times New Roman" w:hAnsi="Calibri" w:cs="Calibri"/>
                <w:color w:val="000000"/>
                <w:sz w:val="20"/>
                <w:szCs w:val="20"/>
                <w:lang w:eastAsia="en-GB"/>
              </w:rPr>
            </w:pPr>
          </w:p>
        </w:tc>
        <w:tc>
          <w:tcPr>
            <w:tcW w:w="2160" w:type="dxa"/>
            <w:tcBorders>
              <w:bottom w:val="single" w:sz="8" w:space="0" w:color="auto"/>
            </w:tcBorders>
            <w:noWrap/>
            <w:vAlign w:val="bottom"/>
            <w:hideMark/>
          </w:tcPr>
          <w:p w14:paraId="34547354" w14:textId="24180580"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Stacked</w:t>
            </w:r>
          </w:p>
        </w:tc>
        <w:tc>
          <w:tcPr>
            <w:tcW w:w="1580" w:type="dxa"/>
            <w:tcBorders>
              <w:bottom w:val="single" w:sz="8" w:space="0" w:color="auto"/>
            </w:tcBorders>
            <w:noWrap/>
            <w:vAlign w:val="bottom"/>
            <w:hideMark/>
          </w:tcPr>
          <w:p w14:paraId="34547355" w14:textId="7E71E3B6"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0.675 ± 0.004</w:t>
            </w:r>
          </w:p>
        </w:tc>
        <w:tc>
          <w:tcPr>
            <w:tcW w:w="1397" w:type="dxa"/>
            <w:tcBorders>
              <w:bottom w:val="single" w:sz="8" w:space="0" w:color="auto"/>
            </w:tcBorders>
            <w:noWrap/>
            <w:vAlign w:val="bottom"/>
            <w:hideMark/>
          </w:tcPr>
          <w:p w14:paraId="34547356" w14:textId="2AC21451"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0.548 ± 0.006</w:t>
            </w:r>
          </w:p>
        </w:tc>
        <w:tc>
          <w:tcPr>
            <w:tcW w:w="1418" w:type="dxa"/>
            <w:tcBorders>
              <w:bottom w:val="single" w:sz="8" w:space="0" w:color="auto"/>
            </w:tcBorders>
            <w:noWrap/>
            <w:vAlign w:val="bottom"/>
            <w:hideMark/>
          </w:tcPr>
          <w:p w14:paraId="34547357" w14:textId="6BB70F39"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0.205 ± 0.023</w:t>
            </w:r>
          </w:p>
        </w:tc>
        <w:tc>
          <w:tcPr>
            <w:tcW w:w="1353" w:type="dxa"/>
            <w:tcBorders>
              <w:bottom w:val="single" w:sz="8" w:space="0" w:color="auto"/>
              <w:right w:val="single" w:sz="8" w:space="0" w:color="auto"/>
            </w:tcBorders>
            <w:noWrap/>
            <w:vAlign w:val="bottom"/>
            <w:hideMark/>
          </w:tcPr>
          <w:p w14:paraId="34547358" w14:textId="0CC5B6FC" w:rsidR="001B66B7" w:rsidRPr="000E7A42" w:rsidRDefault="001B66B7" w:rsidP="001B66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0.535 ± 0.007</w:t>
            </w:r>
          </w:p>
        </w:tc>
      </w:tr>
    </w:tbl>
    <w:p w14:paraId="3454735A" w14:textId="77777777" w:rsidR="004F6253" w:rsidRDefault="004F6253" w:rsidP="00270B8B">
      <w:pPr>
        <w:jc w:val="both"/>
        <w:rPr>
          <w:lang w:val="en-US"/>
        </w:rPr>
      </w:pPr>
    </w:p>
    <w:p w14:paraId="3454735C" w14:textId="2A247DE7" w:rsidR="004F6253" w:rsidRDefault="00964796" w:rsidP="00270B8B">
      <w:pPr>
        <w:jc w:val="both"/>
        <w:rPr>
          <w:lang w:val="en-US"/>
        </w:rPr>
      </w:pPr>
      <w:r>
        <w:rPr>
          <w:lang w:val="en-US"/>
        </w:rPr>
        <w:t xml:space="preserve">Supplementary </w:t>
      </w:r>
      <w:r w:rsidR="005945C6">
        <w:rPr>
          <w:lang w:val="en-US"/>
        </w:rPr>
        <w:t xml:space="preserve">Table </w:t>
      </w:r>
      <w:r w:rsidR="00D17CD1">
        <w:rPr>
          <w:lang w:val="en-US"/>
        </w:rPr>
        <w:t>5</w:t>
      </w:r>
      <w:r w:rsidR="005945C6">
        <w:rPr>
          <w:lang w:val="en-US"/>
        </w:rPr>
        <w:t xml:space="preserve">: Results of the in-sample evaluation (CV) of the 7 models for each </w:t>
      </w:r>
      <w:r w:rsidR="001D4651">
        <w:rPr>
          <w:lang w:val="en-US"/>
        </w:rPr>
        <w:t>SH-related characteristic</w:t>
      </w:r>
      <w:r w:rsidR="005945C6">
        <w:rPr>
          <w:lang w:val="en-US"/>
        </w:rPr>
        <w:t xml:space="preserve">. Values represent the mean and standard deviation across CV repetitions. </w:t>
      </w:r>
    </w:p>
    <w:p w14:paraId="3454735D" w14:textId="56A07FC3" w:rsidR="00775C5B" w:rsidRDefault="00775C5B">
      <w:pPr>
        <w:rPr>
          <w:lang w:val="en-US"/>
        </w:rPr>
      </w:pPr>
      <w:r>
        <w:rPr>
          <w:lang w:val="en-US"/>
        </w:rPr>
        <w:br w:type="page"/>
      </w:r>
    </w:p>
    <w:tbl>
      <w:tblPr>
        <w:tblStyle w:val="GridTable4-Accent1"/>
        <w:tblW w:w="8715" w:type="dxa"/>
        <w:jc w:val="center"/>
        <w:tblLayout w:type="fixed"/>
        <w:tblLook w:val="06A0" w:firstRow="1" w:lastRow="0" w:firstColumn="1" w:lastColumn="0" w:noHBand="1" w:noVBand="1"/>
      </w:tblPr>
      <w:tblGrid>
        <w:gridCol w:w="2160"/>
        <w:gridCol w:w="2160"/>
        <w:gridCol w:w="1580"/>
        <w:gridCol w:w="1397"/>
        <w:gridCol w:w="1418"/>
      </w:tblGrid>
      <w:tr w:rsidR="001F1A2F" w14:paraId="0411AEEC" w14:textId="77777777" w:rsidTr="00775C5B">
        <w:trPr>
          <w:cnfStyle w:val="100000000000" w:firstRow="1" w:lastRow="0" w:firstColumn="0" w:lastColumn="0" w:oddVBand="0" w:evenVBand="0" w:oddHBand="0"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2160" w:type="dxa"/>
            <w:tcBorders>
              <w:bottom w:val="single" w:sz="8" w:space="0" w:color="auto"/>
            </w:tcBorders>
          </w:tcPr>
          <w:p w14:paraId="4298D22E" w14:textId="31CE8C52" w:rsidR="001F1A2F" w:rsidRDefault="001F1A2F" w:rsidP="0074372B">
            <w:pPr>
              <w:rPr>
                <w:rFonts w:ascii="Calibri" w:eastAsia="Times New Roman" w:hAnsi="Calibri" w:cs="Calibri"/>
                <w:lang w:eastAsia="en-GB"/>
              </w:rPr>
            </w:pPr>
            <w:r>
              <w:rPr>
                <w:rFonts w:ascii="Calibri" w:eastAsia="Times New Roman" w:hAnsi="Calibri" w:cs="Calibri"/>
                <w:lang w:eastAsia="en-GB"/>
              </w:rPr>
              <w:lastRenderedPageBreak/>
              <w:t>SH Characteristic</w:t>
            </w:r>
          </w:p>
        </w:tc>
        <w:tc>
          <w:tcPr>
            <w:tcW w:w="2160" w:type="dxa"/>
            <w:tcBorders>
              <w:bottom w:val="single" w:sz="8" w:space="0" w:color="auto"/>
            </w:tcBorders>
            <w:noWrap/>
            <w:vAlign w:val="center"/>
          </w:tcPr>
          <w:p w14:paraId="694D1F68" w14:textId="73774B83" w:rsidR="001F1A2F" w:rsidRDefault="001F1A2F" w:rsidP="0074372B">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Model</w:t>
            </w:r>
          </w:p>
        </w:tc>
        <w:tc>
          <w:tcPr>
            <w:tcW w:w="1580" w:type="dxa"/>
            <w:tcBorders>
              <w:bottom w:val="single" w:sz="8" w:space="0" w:color="auto"/>
            </w:tcBorders>
            <w:noWrap/>
            <w:vAlign w:val="center"/>
          </w:tcPr>
          <w:p w14:paraId="4EBABF82" w14:textId="3BED4881" w:rsidR="001F1A2F" w:rsidRDefault="001F1A2F" w:rsidP="0074372B">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Test</w:t>
            </w:r>
          </w:p>
        </w:tc>
        <w:tc>
          <w:tcPr>
            <w:tcW w:w="1397" w:type="dxa"/>
            <w:tcBorders>
              <w:bottom w:val="single" w:sz="8" w:space="0" w:color="auto"/>
            </w:tcBorders>
            <w:noWrap/>
            <w:vAlign w:val="center"/>
          </w:tcPr>
          <w:p w14:paraId="6D51B930" w14:textId="2A419EA2" w:rsidR="001F1A2F" w:rsidRDefault="001F1A2F" w:rsidP="0074372B">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p-value</w:t>
            </w:r>
          </w:p>
        </w:tc>
        <w:tc>
          <w:tcPr>
            <w:tcW w:w="1418" w:type="dxa"/>
            <w:tcBorders>
              <w:bottom w:val="single" w:sz="8" w:space="0" w:color="auto"/>
            </w:tcBorders>
            <w:noWrap/>
            <w:vAlign w:val="center"/>
          </w:tcPr>
          <w:p w14:paraId="733A53E8" w14:textId="715A6CC8" w:rsidR="001F1A2F" w:rsidRDefault="001F1A2F" w:rsidP="0074372B">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p-value CI</w:t>
            </w:r>
          </w:p>
        </w:tc>
      </w:tr>
      <w:tr w:rsidR="00054152" w14:paraId="79E20FF9" w14:textId="77777777" w:rsidTr="00775C5B">
        <w:trPr>
          <w:trHeight w:val="320"/>
          <w:jc w:val="center"/>
        </w:trPr>
        <w:tc>
          <w:tcPr>
            <w:cnfStyle w:val="001000000000" w:firstRow="0" w:lastRow="0" w:firstColumn="1" w:lastColumn="0" w:oddVBand="0" w:evenVBand="0" w:oddHBand="0" w:evenHBand="0" w:firstRowFirstColumn="0" w:firstRowLastColumn="0" w:lastRowFirstColumn="0" w:lastRowLastColumn="0"/>
            <w:tcW w:w="2160" w:type="dxa"/>
            <w:vMerge w:val="restart"/>
          </w:tcPr>
          <w:p w14:paraId="3B2416C4" w14:textId="77777777" w:rsidR="00054152" w:rsidRPr="000E7A42" w:rsidRDefault="00054152" w:rsidP="00054152">
            <w:pPr>
              <w:rPr>
                <w:rFonts w:ascii="Calibri" w:hAnsi="Calibri" w:cs="Calibri"/>
                <w:b w:val="0"/>
                <w:bCs w:val="0"/>
                <w:color w:val="000000"/>
                <w:sz w:val="18"/>
                <w:szCs w:val="18"/>
              </w:rPr>
            </w:pPr>
            <w:r>
              <w:rPr>
                <w:rFonts w:ascii="Calibri" w:hAnsi="Calibri" w:cs="Calibri"/>
                <w:color w:val="000000"/>
                <w:sz w:val="18"/>
                <w:szCs w:val="18"/>
              </w:rPr>
              <w:t>Daytime sleepiness</w:t>
            </w:r>
          </w:p>
          <w:p w14:paraId="728A2D99" w14:textId="77777777" w:rsidR="00054152" w:rsidRPr="000E7A42" w:rsidRDefault="00054152" w:rsidP="00054152">
            <w:pPr>
              <w:rPr>
                <w:rFonts w:ascii="Calibri" w:hAnsi="Calibri" w:cs="Calibri"/>
                <w:color w:val="000000"/>
                <w:sz w:val="18"/>
                <w:szCs w:val="18"/>
              </w:rPr>
            </w:pPr>
          </w:p>
        </w:tc>
        <w:tc>
          <w:tcPr>
            <w:tcW w:w="2160" w:type="dxa"/>
            <w:noWrap/>
            <w:vAlign w:val="bottom"/>
          </w:tcPr>
          <w:p w14:paraId="3A0442F7" w14:textId="015C1B59" w:rsidR="00054152" w:rsidRPr="000E7A42" w:rsidRDefault="00581DD1"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0E7A42">
              <w:rPr>
                <w:rFonts w:ascii="Calibri" w:hAnsi="Calibri" w:cs="Calibri"/>
                <w:color w:val="000000"/>
                <w:sz w:val="18"/>
                <w:szCs w:val="18"/>
              </w:rPr>
              <w:t>Logit (Heuristic C)</w:t>
            </w:r>
          </w:p>
        </w:tc>
        <w:tc>
          <w:tcPr>
            <w:tcW w:w="1580" w:type="dxa"/>
            <w:noWrap/>
            <w:vAlign w:val="bottom"/>
          </w:tcPr>
          <w:p w14:paraId="5089C549"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partial</w:t>
            </w:r>
          </w:p>
        </w:tc>
        <w:tc>
          <w:tcPr>
            <w:tcW w:w="1397" w:type="dxa"/>
            <w:noWrap/>
            <w:vAlign w:val="bottom"/>
          </w:tcPr>
          <w:p w14:paraId="50626D44"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1418" w:type="dxa"/>
            <w:noWrap/>
            <w:vAlign w:val="bottom"/>
          </w:tcPr>
          <w:p w14:paraId="6B06AB2F"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 0.003]</w:t>
            </w:r>
          </w:p>
        </w:tc>
      </w:tr>
      <w:tr w:rsidR="00054152" w14:paraId="289F8A8A" w14:textId="77777777" w:rsidTr="00775C5B">
        <w:trPr>
          <w:trHeight w:val="320"/>
          <w:jc w:val="center"/>
        </w:trPr>
        <w:tc>
          <w:tcPr>
            <w:cnfStyle w:val="001000000000" w:firstRow="0" w:lastRow="0" w:firstColumn="1" w:lastColumn="0" w:oddVBand="0" w:evenVBand="0" w:oddHBand="0" w:evenHBand="0" w:firstRowFirstColumn="0" w:firstRowLastColumn="0" w:lastRowFirstColumn="0" w:lastRowLastColumn="0"/>
            <w:tcW w:w="2160" w:type="dxa"/>
            <w:vMerge/>
          </w:tcPr>
          <w:p w14:paraId="708BC4DB" w14:textId="77777777" w:rsidR="00054152" w:rsidRPr="000E7A42" w:rsidRDefault="00054152" w:rsidP="00054152">
            <w:pPr>
              <w:rPr>
                <w:rFonts w:ascii="Calibri" w:hAnsi="Calibri" w:cs="Calibri"/>
                <w:color w:val="000000"/>
                <w:sz w:val="18"/>
                <w:szCs w:val="18"/>
              </w:rPr>
            </w:pPr>
          </w:p>
        </w:tc>
        <w:tc>
          <w:tcPr>
            <w:tcW w:w="2160" w:type="dxa"/>
            <w:noWrap/>
            <w:vAlign w:val="bottom"/>
          </w:tcPr>
          <w:p w14:paraId="3D0BFA13" w14:textId="090BD9CC" w:rsidR="00054152" w:rsidRPr="000E7A42" w:rsidRDefault="00581DD1"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0E7A42">
              <w:rPr>
                <w:rFonts w:ascii="Calibri" w:hAnsi="Calibri" w:cs="Calibri"/>
                <w:color w:val="000000"/>
                <w:sz w:val="18"/>
                <w:szCs w:val="18"/>
              </w:rPr>
              <w:t>Logit (Heuristic C)</w:t>
            </w:r>
          </w:p>
        </w:tc>
        <w:tc>
          <w:tcPr>
            <w:tcW w:w="1580" w:type="dxa"/>
            <w:noWrap/>
            <w:vAlign w:val="bottom"/>
          </w:tcPr>
          <w:p w14:paraId="0F856FC4"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full</w:t>
            </w:r>
          </w:p>
        </w:tc>
        <w:tc>
          <w:tcPr>
            <w:tcW w:w="1397" w:type="dxa"/>
            <w:noWrap/>
            <w:vAlign w:val="bottom"/>
          </w:tcPr>
          <w:p w14:paraId="0D1D62E9"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1418" w:type="dxa"/>
            <w:noWrap/>
            <w:vAlign w:val="bottom"/>
          </w:tcPr>
          <w:p w14:paraId="3B683AAB"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 0.003]</w:t>
            </w:r>
          </w:p>
        </w:tc>
      </w:tr>
      <w:tr w:rsidR="00054152" w14:paraId="61635055" w14:textId="77777777" w:rsidTr="00775C5B">
        <w:trPr>
          <w:trHeight w:val="320"/>
          <w:jc w:val="center"/>
        </w:trPr>
        <w:tc>
          <w:tcPr>
            <w:cnfStyle w:val="001000000000" w:firstRow="0" w:lastRow="0" w:firstColumn="1" w:lastColumn="0" w:oddVBand="0" w:evenVBand="0" w:oddHBand="0" w:evenHBand="0" w:firstRowFirstColumn="0" w:firstRowLastColumn="0" w:lastRowFirstColumn="0" w:lastRowLastColumn="0"/>
            <w:tcW w:w="2160" w:type="dxa"/>
            <w:vMerge/>
          </w:tcPr>
          <w:p w14:paraId="0B929080" w14:textId="77777777" w:rsidR="00054152" w:rsidRPr="000E7A42" w:rsidRDefault="00054152" w:rsidP="00054152">
            <w:pPr>
              <w:rPr>
                <w:rFonts w:ascii="Calibri" w:hAnsi="Calibri" w:cs="Calibri"/>
                <w:color w:val="000000"/>
                <w:sz w:val="18"/>
                <w:szCs w:val="18"/>
              </w:rPr>
            </w:pPr>
          </w:p>
        </w:tc>
        <w:tc>
          <w:tcPr>
            <w:tcW w:w="2160" w:type="dxa"/>
            <w:noWrap/>
            <w:vAlign w:val="bottom"/>
          </w:tcPr>
          <w:p w14:paraId="10BE331A" w14:textId="74564EAD" w:rsidR="00054152" w:rsidRPr="000E7A42" w:rsidRDefault="00581DD1"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0E7A42">
              <w:rPr>
                <w:rFonts w:ascii="Calibri" w:hAnsi="Calibri" w:cs="Calibri"/>
                <w:color w:val="000000"/>
                <w:sz w:val="18"/>
                <w:szCs w:val="18"/>
              </w:rPr>
              <w:t>SVM (RBF Kernel)</w:t>
            </w:r>
          </w:p>
        </w:tc>
        <w:tc>
          <w:tcPr>
            <w:tcW w:w="1580" w:type="dxa"/>
            <w:noWrap/>
            <w:vAlign w:val="bottom"/>
          </w:tcPr>
          <w:p w14:paraId="6BBB338D"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partial</w:t>
            </w:r>
          </w:p>
        </w:tc>
        <w:tc>
          <w:tcPr>
            <w:tcW w:w="1397" w:type="dxa"/>
            <w:noWrap/>
            <w:vAlign w:val="bottom"/>
          </w:tcPr>
          <w:p w14:paraId="07B59087"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1418" w:type="dxa"/>
            <w:noWrap/>
            <w:vAlign w:val="bottom"/>
          </w:tcPr>
          <w:p w14:paraId="5B763886"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 0.003]</w:t>
            </w:r>
          </w:p>
        </w:tc>
      </w:tr>
      <w:tr w:rsidR="00054152" w14:paraId="72884F78" w14:textId="77777777" w:rsidTr="00775C5B">
        <w:trPr>
          <w:trHeight w:val="320"/>
          <w:jc w:val="center"/>
        </w:trPr>
        <w:tc>
          <w:tcPr>
            <w:cnfStyle w:val="001000000000" w:firstRow="0" w:lastRow="0" w:firstColumn="1" w:lastColumn="0" w:oddVBand="0" w:evenVBand="0" w:oddHBand="0" w:evenHBand="0" w:firstRowFirstColumn="0" w:firstRowLastColumn="0" w:lastRowFirstColumn="0" w:lastRowLastColumn="0"/>
            <w:tcW w:w="2160" w:type="dxa"/>
            <w:vMerge/>
          </w:tcPr>
          <w:p w14:paraId="3A0DBD0C" w14:textId="77777777" w:rsidR="00054152" w:rsidRPr="000E7A42" w:rsidRDefault="00054152" w:rsidP="00054152">
            <w:pPr>
              <w:rPr>
                <w:rFonts w:ascii="Calibri" w:hAnsi="Calibri" w:cs="Calibri"/>
                <w:color w:val="000000"/>
                <w:sz w:val="18"/>
                <w:szCs w:val="18"/>
              </w:rPr>
            </w:pPr>
          </w:p>
        </w:tc>
        <w:tc>
          <w:tcPr>
            <w:tcW w:w="2160" w:type="dxa"/>
            <w:noWrap/>
            <w:vAlign w:val="bottom"/>
          </w:tcPr>
          <w:p w14:paraId="3C1A4BFA" w14:textId="7EA93343" w:rsidR="00054152" w:rsidRPr="000E7A42" w:rsidRDefault="00581DD1"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0E7A42">
              <w:rPr>
                <w:rFonts w:ascii="Calibri" w:hAnsi="Calibri" w:cs="Calibri"/>
                <w:color w:val="000000"/>
                <w:sz w:val="18"/>
                <w:szCs w:val="18"/>
              </w:rPr>
              <w:t>SVM (RBF Kernel)</w:t>
            </w:r>
          </w:p>
        </w:tc>
        <w:tc>
          <w:tcPr>
            <w:tcW w:w="1580" w:type="dxa"/>
            <w:noWrap/>
            <w:vAlign w:val="bottom"/>
          </w:tcPr>
          <w:p w14:paraId="57E18EC2"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full</w:t>
            </w:r>
          </w:p>
        </w:tc>
        <w:tc>
          <w:tcPr>
            <w:tcW w:w="1397" w:type="dxa"/>
            <w:noWrap/>
            <w:vAlign w:val="bottom"/>
          </w:tcPr>
          <w:p w14:paraId="032E999F"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1418" w:type="dxa"/>
            <w:noWrap/>
            <w:vAlign w:val="bottom"/>
          </w:tcPr>
          <w:p w14:paraId="2DC826E1"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 0.003]</w:t>
            </w:r>
          </w:p>
        </w:tc>
      </w:tr>
      <w:tr w:rsidR="00054152" w14:paraId="7EF496E2" w14:textId="77777777" w:rsidTr="00775C5B">
        <w:trPr>
          <w:trHeight w:val="320"/>
          <w:jc w:val="center"/>
        </w:trPr>
        <w:tc>
          <w:tcPr>
            <w:cnfStyle w:val="001000000000" w:firstRow="0" w:lastRow="0" w:firstColumn="1" w:lastColumn="0" w:oddVBand="0" w:evenVBand="0" w:oddHBand="0" w:evenHBand="0" w:firstRowFirstColumn="0" w:firstRowLastColumn="0" w:lastRowFirstColumn="0" w:lastRowLastColumn="0"/>
            <w:tcW w:w="2160" w:type="dxa"/>
            <w:vMerge w:val="restart"/>
          </w:tcPr>
          <w:p w14:paraId="5E3DD34F" w14:textId="77777777" w:rsidR="00054152" w:rsidRPr="000E7A42" w:rsidRDefault="00054152" w:rsidP="00054152">
            <w:pPr>
              <w:rPr>
                <w:rFonts w:ascii="Calibri" w:hAnsi="Calibri" w:cs="Calibri"/>
                <w:b w:val="0"/>
                <w:bCs w:val="0"/>
                <w:color w:val="000000"/>
                <w:sz w:val="18"/>
                <w:szCs w:val="18"/>
              </w:rPr>
            </w:pPr>
            <w:r>
              <w:rPr>
                <w:rFonts w:ascii="Calibri" w:hAnsi="Calibri" w:cs="Calibri"/>
                <w:color w:val="000000"/>
                <w:sz w:val="18"/>
                <w:szCs w:val="18"/>
              </w:rPr>
              <w:t>Morning/Evening chronotype</w:t>
            </w:r>
          </w:p>
          <w:p w14:paraId="04E07045" w14:textId="77777777" w:rsidR="00054152" w:rsidRPr="000E7A42" w:rsidRDefault="00054152" w:rsidP="00054152">
            <w:pPr>
              <w:rPr>
                <w:rFonts w:ascii="Calibri" w:hAnsi="Calibri" w:cs="Calibri"/>
                <w:color w:val="000000"/>
                <w:sz w:val="18"/>
                <w:szCs w:val="18"/>
              </w:rPr>
            </w:pPr>
          </w:p>
        </w:tc>
        <w:tc>
          <w:tcPr>
            <w:tcW w:w="2160" w:type="dxa"/>
            <w:noWrap/>
            <w:vAlign w:val="bottom"/>
          </w:tcPr>
          <w:p w14:paraId="313FB021" w14:textId="6B14EE7A" w:rsidR="00054152" w:rsidRPr="000E7A42" w:rsidRDefault="00581DD1"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0E7A42">
              <w:rPr>
                <w:rFonts w:ascii="Calibri" w:hAnsi="Calibri" w:cs="Calibri"/>
                <w:color w:val="000000"/>
                <w:sz w:val="18"/>
                <w:szCs w:val="18"/>
              </w:rPr>
              <w:t>Linear SVM</w:t>
            </w:r>
          </w:p>
        </w:tc>
        <w:tc>
          <w:tcPr>
            <w:tcW w:w="1580" w:type="dxa"/>
            <w:noWrap/>
            <w:vAlign w:val="bottom"/>
          </w:tcPr>
          <w:p w14:paraId="7354AA24"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partial</w:t>
            </w:r>
          </w:p>
        </w:tc>
        <w:tc>
          <w:tcPr>
            <w:tcW w:w="1397" w:type="dxa"/>
            <w:noWrap/>
            <w:vAlign w:val="bottom"/>
          </w:tcPr>
          <w:p w14:paraId="12102436"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0.754</w:t>
            </w:r>
          </w:p>
        </w:tc>
        <w:tc>
          <w:tcPr>
            <w:tcW w:w="1418" w:type="dxa"/>
            <w:noWrap/>
            <w:vAlign w:val="bottom"/>
          </w:tcPr>
          <w:p w14:paraId="1049EC22"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[0.726, 0.780]</w:t>
            </w:r>
          </w:p>
        </w:tc>
      </w:tr>
      <w:tr w:rsidR="00054152" w14:paraId="6B20425C" w14:textId="77777777" w:rsidTr="00775C5B">
        <w:trPr>
          <w:trHeight w:val="320"/>
          <w:jc w:val="center"/>
        </w:trPr>
        <w:tc>
          <w:tcPr>
            <w:cnfStyle w:val="001000000000" w:firstRow="0" w:lastRow="0" w:firstColumn="1" w:lastColumn="0" w:oddVBand="0" w:evenVBand="0" w:oddHBand="0" w:evenHBand="0" w:firstRowFirstColumn="0" w:firstRowLastColumn="0" w:lastRowFirstColumn="0" w:lastRowLastColumn="0"/>
            <w:tcW w:w="2160" w:type="dxa"/>
            <w:vMerge/>
          </w:tcPr>
          <w:p w14:paraId="084D67B2" w14:textId="77777777" w:rsidR="00054152" w:rsidRPr="000E7A42" w:rsidRDefault="00054152" w:rsidP="00054152">
            <w:pPr>
              <w:rPr>
                <w:rFonts w:ascii="Calibri" w:hAnsi="Calibri" w:cs="Calibri"/>
                <w:color w:val="000000"/>
                <w:sz w:val="18"/>
                <w:szCs w:val="18"/>
              </w:rPr>
            </w:pPr>
          </w:p>
        </w:tc>
        <w:tc>
          <w:tcPr>
            <w:tcW w:w="2160" w:type="dxa"/>
            <w:noWrap/>
            <w:vAlign w:val="bottom"/>
          </w:tcPr>
          <w:p w14:paraId="1C8FDA6D" w14:textId="325E9758" w:rsidR="00054152" w:rsidRPr="000E7A42" w:rsidRDefault="00581DD1"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0E7A42">
              <w:rPr>
                <w:rFonts w:ascii="Calibri" w:hAnsi="Calibri" w:cs="Calibri"/>
                <w:color w:val="000000"/>
                <w:sz w:val="18"/>
                <w:szCs w:val="18"/>
              </w:rPr>
              <w:t>Linear SVM</w:t>
            </w:r>
          </w:p>
        </w:tc>
        <w:tc>
          <w:tcPr>
            <w:tcW w:w="1580" w:type="dxa"/>
            <w:noWrap/>
            <w:vAlign w:val="bottom"/>
          </w:tcPr>
          <w:p w14:paraId="55BB5B5E"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full</w:t>
            </w:r>
          </w:p>
        </w:tc>
        <w:tc>
          <w:tcPr>
            <w:tcW w:w="1397" w:type="dxa"/>
            <w:noWrap/>
            <w:vAlign w:val="bottom"/>
          </w:tcPr>
          <w:p w14:paraId="0FAD01D7"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1418" w:type="dxa"/>
            <w:noWrap/>
            <w:vAlign w:val="bottom"/>
          </w:tcPr>
          <w:p w14:paraId="7B2C3CAA"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 0.003]</w:t>
            </w:r>
          </w:p>
        </w:tc>
      </w:tr>
      <w:tr w:rsidR="00054152" w14:paraId="76C2D021" w14:textId="77777777" w:rsidTr="00775C5B">
        <w:trPr>
          <w:trHeight w:val="320"/>
          <w:jc w:val="center"/>
        </w:trPr>
        <w:tc>
          <w:tcPr>
            <w:cnfStyle w:val="001000000000" w:firstRow="0" w:lastRow="0" w:firstColumn="1" w:lastColumn="0" w:oddVBand="0" w:evenVBand="0" w:oddHBand="0" w:evenHBand="0" w:firstRowFirstColumn="0" w:firstRowLastColumn="0" w:lastRowFirstColumn="0" w:lastRowLastColumn="0"/>
            <w:tcW w:w="2160" w:type="dxa"/>
            <w:vMerge/>
          </w:tcPr>
          <w:p w14:paraId="4F9EC652" w14:textId="77777777" w:rsidR="00054152" w:rsidRPr="000E7A42" w:rsidRDefault="00054152" w:rsidP="00054152">
            <w:pPr>
              <w:rPr>
                <w:rFonts w:ascii="Calibri" w:hAnsi="Calibri" w:cs="Calibri"/>
                <w:color w:val="000000"/>
                <w:sz w:val="18"/>
                <w:szCs w:val="18"/>
              </w:rPr>
            </w:pPr>
          </w:p>
        </w:tc>
        <w:tc>
          <w:tcPr>
            <w:tcW w:w="2160" w:type="dxa"/>
            <w:noWrap/>
            <w:vAlign w:val="bottom"/>
          </w:tcPr>
          <w:p w14:paraId="192B1E38" w14:textId="25540CE9" w:rsidR="00054152" w:rsidRPr="000E7A42" w:rsidRDefault="00581DD1"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0E7A42">
              <w:rPr>
                <w:rFonts w:ascii="Calibri" w:hAnsi="Calibri" w:cs="Calibri"/>
                <w:color w:val="000000"/>
                <w:sz w:val="18"/>
                <w:szCs w:val="18"/>
              </w:rPr>
              <w:t>Logit (Heuristic C)</w:t>
            </w:r>
          </w:p>
        </w:tc>
        <w:tc>
          <w:tcPr>
            <w:tcW w:w="1580" w:type="dxa"/>
            <w:noWrap/>
            <w:vAlign w:val="bottom"/>
          </w:tcPr>
          <w:p w14:paraId="2633096F"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partial</w:t>
            </w:r>
          </w:p>
        </w:tc>
        <w:tc>
          <w:tcPr>
            <w:tcW w:w="1397" w:type="dxa"/>
            <w:noWrap/>
            <w:vAlign w:val="bottom"/>
          </w:tcPr>
          <w:p w14:paraId="0EFDBEEB"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0.153</w:t>
            </w:r>
          </w:p>
        </w:tc>
        <w:tc>
          <w:tcPr>
            <w:tcW w:w="1418" w:type="dxa"/>
            <w:noWrap/>
            <w:vAlign w:val="bottom"/>
          </w:tcPr>
          <w:p w14:paraId="3791FDCF"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[0.131, 0.176]</w:t>
            </w:r>
          </w:p>
        </w:tc>
      </w:tr>
      <w:tr w:rsidR="00054152" w14:paraId="5953C1E7" w14:textId="77777777" w:rsidTr="00775C5B">
        <w:trPr>
          <w:trHeight w:val="320"/>
          <w:jc w:val="center"/>
        </w:trPr>
        <w:tc>
          <w:tcPr>
            <w:cnfStyle w:val="001000000000" w:firstRow="0" w:lastRow="0" w:firstColumn="1" w:lastColumn="0" w:oddVBand="0" w:evenVBand="0" w:oddHBand="0" w:evenHBand="0" w:firstRowFirstColumn="0" w:firstRowLastColumn="0" w:lastRowFirstColumn="0" w:lastRowLastColumn="0"/>
            <w:tcW w:w="2160" w:type="dxa"/>
            <w:vMerge/>
          </w:tcPr>
          <w:p w14:paraId="2AB76B57" w14:textId="77777777" w:rsidR="00054152" w:rsidRPr="000E7A42" w:rsidRDefault="00054152" w:rsidP="00054152">
            <w:pPr>
              <w:rPr>
                <w:rFonts w:ascii="Calibri" w:hAnsi="Calibri" w:cs="Calibri"/>
                <w:color w:val="000000"/>
                <w:sz w:val="18"/>
                <w:szCs w:val="18"/>
              </w:rPr>
            </w:pPr>
          </w:p>
        </w:tc>
        <w:tc>
          <w:tcPr>
            <w:tcW w:w="2160" w:type="dxa"/>
            <w:noWrap/>
            <w:vAlign w:val="bottom"/>
          </w:tcPr>
          <w:p w14:paraId="599DAAEA" w14:textId="5E04396A" w:rsidR="00054152" w:rsidRPr="000E7A42" w:rsidRDefault="00581DD1"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0E7A42">
              <w:rPr>
                <w:rFonts w:ascii="Calibri" w:hAnsi="Calibri" w:cs="Calibri"/>
                <w:color w:val="000000"/>
                <w:sz w:val="18"/>
                <w:szCs w:val="18"/>
              </w:rPr>
              <w:t>Logit (Heuristic C)</w:t>
            </w:r>
          </w:p>
        </w:tc>
        <w:tc>
          <w:tcPr>
            <w:tcW w:w="1580" w:type="dxa"/>
            <w:noWrap/>
            <w:vAlign w:val="bottom"/>
          </w:tcPr>
          <w:p w14:paraId="10B2C9B3"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full</w:t>
            </w:r>
          </w:p>
        </w:tc>
        <w:tc>
          <w:tcPr>
            <w:tcW w:w="1397" w:type="dxa"/>
            <w:noWrap/>
            <w:vAlign w:val="bottom"/>
          </w:tcPr>
          <w:p w14:paraId="35F080B7"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1418" w:type="dxa"/>
            <w:noWrap/>
            <w:vAlign w:val="bottom"/>
          </w:tcPr>
          <w:p w14:paraId="6686B828"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 0.003]</w:t>
            </w:r>
          </w:p>
        </w:tc>
      </w:tr>
      <w:tr w:rsidR="00054152" w14:paraId="2C31CFC3" w14:textId="77777777" w:rsidTr="00775C5B">
        <w:trPr>
          <w:trHeight w:val="320"/>
          <w:jc w:val="center"/>
        </w:trPr>
        <w:tc>
          <w:tcPr>
            <w:cnfStyle w:val="001000000000" w:firstRow="0" w:lastRow="0" w:firstColumn="1" w:lastColumn="0" w:oddVBand="0" w:evenVBand="0" w:oddHBand="0" w:evenHBand="0" w:firstRowFirstColumn="0" w:firstRowLastColumn="0" w:lastRowFirstColumn="0" w:lastRowLastColumn="0"/>
            <w:tcW w:w="2160" w:type="dxa"/>
            <w:vMerge/>
          </w:tcPr>
          <w:p w14:paraId="7D429FEB" w14:textId="77777777" w:rsidR="00054152" w:rsidRPr="000E7A42" w:rsidRDefault="00054152" w:rsidP="00054152">
            <w:pPr>
              <w:rPr>
                <w:rFonts w:ascii="Calibri" w:hAnsi="Calibri" w:cs="Calibri"/>
                <w:color w:val="000000"/>
                <w:sz w:val="18"/>
                <w:szCs w:val="18"/>
              </w:rPr>
            </w:pPr>
          </w:p>
        </w:tc>
        <w:tc>
          <w:tcPr>
            <w:tcW w:w="2160" w:type="dxa"/>
            <w:noWrap/>
            <w:vAlign w:val="bottom"/>
          </w:tcPr>
          <w:p w14:paraId="7FFDF4E0" w14:textId="481D776F" w:rsidR="00054152" w:rsidRPr="000E7A42" w:rsidRDefault="00581DD1"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0E7A42">
              <w:rPr>
                <w:rFonts w:ascii="Calibri" w:hAnsi="Calibri" w:cs="Calibri"/>
                <w:color w:val="000000"/>
                <w:sz w:val="18"/>
                <w:szCs w:val="18"/>
              </w:rPr>
              <w:t>SVM (RBF Kernel)</w:t>
            </w:r>
          </w:p>
        </w:tc>
        <w:tc>
          <w:tcPr>
            <w:tcW w:w="1580" w:type="dxa"/>
            <w:noWrap/>
            <w:vAlign w:val="bottom"/>
          </w:tcPr>
          <w:p w14:paraId="4CA834FA"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partial</w:t>
            </w:r>
          </w:p>
        </w:tc>
        <w:tc>
          <w:tcPr>
            <w:tcW w:w="1397" w:type="dxa"/>
            <w:noWrap/>
            <w:vAlign w:val="bottom"/>
          </w:tcPr>
          <w:p w14:paraId="6C05418B"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0.19</w:t>
            </w:r>
          </w:p>
        </w:tc>
        <w:tc>
          <w:tcPr>
            <w:tcW w:w="1418" w:type="dxa"/>
            <w:noWrap/>
            <w:vAlign w:val="bottom"/>
          </w:tcPr>
          <w:p w14:paraId="20B072D3"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[0.166, 0.215]</w:t>
            </w:r>
          </w:p>
        </w:tc>
      </w:tr>
      <w:tr w:rsidR="00054152" w14:paraId="65EADFEF" w14:textId="77777777" w:rsidTr="00775C5B">
        <w:trPr>
          <w:trHeight w:val="320"/>
          <w:jc w:val="center"/>
        </w:trPr>
        <w:tc>
          <w:tcPr>
            <w:cnfStyle w:val="001000000000" w:firstRow="0" w:lastRow="0" w:firstColumn="1" w:lastColumn="0" w:oddVBand="0" w:evenVBand="0" w:oddHBand="0" w:evenHBand="0" w:firstRowFirstColumn="0" w:firstRowLastColumn="0" w:lastRowFirstColumn="0" w:lastRowLastColumn="0"/>
            <w:tcW w:w="2160" w:type="dxa"/>
            <w:vMerge/>
          </w:tcPr>
          <w:p w14:paraId="0DFC2DC8" w14:textId="77777777" w:rsidR="00054152" w:rsidRPr="000E7A42" w:rsidRDefault="00054152" w:rsidP="00054152">
            <w:pPr>
              <w:rPr>
                <w:rFonts w:ascii="Calibri" w:hAnsi="Calibri" w:cs="Calibri"/>
                <w:color w:val="000000"/>
                <w:sz w:val="18"/>
                <w:szCs w:val="18"/>
              </w:rPr>
            </w:pPr>
          </w:p>
        </w:tc>
        <w:tc>
          <w:tcPr>
            <w:tcW w:w="2160" w:type="dxa"/>
            <w:noWrap/>
            <w:vAlign w:val="bottom"/>
          </w:tcPr>
          <w:p w14:paraId="1E74FF24" w14:textId="013F54A1" w:rsidR="00054152" w:rsidRPr="000E7A42" w:rsidRDefault="00581DD1"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0E7A42">
              <w:rPr>
                <w:rFonts w:ascii="Calibri" w:hAnsi="Calibri" w:cs="Calibri"/>
                <w:color w:val="000000"/>
                <w:sz w:val="18"/>
                <w:szCs w:val="18"/>
              </w:rPr>
              <w:t>SVM (RBF Kernel)</w:t>
            </w:r>
          </w:p>
        </w:tc>
        <w:tc>
          <w:tcPr>
            <w:tcW w:w="1580" w:type="dxa"/>
            <w:noWrap/>
            <w:vAlign w:val="bottom"/>
          </w:tcPr>
          <w:p w14:paraId="096CC560"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full</w:t>
            </w:r>
          </w:p>
        </w:tc>
        <w:tc>
          <w:tcPr>
            <w:tcW w:w="1397" w:type="dxa"/>
            <w:noWrap/>
            <w:vAlign w:val="bottom"/>
          </w:tcPr>
          <w:p w14:paraId="2CDC9751"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1418" w:type="dxa"/>
            <w:noWrap/>
            <w:vAlign w:val="bottom"/>
          </w:tcPr>
          <w:p w14:paraId="25A5D50B"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 0.003]</w:t>
            </w:r>
          </w:p>
        </w:tc>
      </w:tr>
      <w:tr w:rsidR="00054152" w14:paraId="618B92D8" w14:textId="77777777" w:rsidTr="00775C5B">
        <w:trPr>
          <w:trHeight w:val="320"/>
          <w:jc w:val="center"/>
        </w:trPr>
        <w:tc>
          <w:tcPr>
            <w:cnfStyle w:val="001000000000" w:firstRow="0" w:lastRow="0" w:firstColumn="1" w:lastColumn="0" w:oddVBand="0" w:evenVBand="0" w:oddHBand="0" w:evenHBand="0" w:firstRowFirstColumn="0" w:firstRowLastColumn="0" w:lastRowFirstColumn="0" w:lastRowLastColumn="0"/>
            <w:tcW w:w="2160" w:type="dxa"/>
            <w:vMerge w:val="restart"/>
          </w:tcPr>
          <w:p w14:paraId="49C59823" w14:textId="41AC9C67" w:rsidR="00054152" w:rsidRPr="000E7A42" w:rsidRDefault="00054152" w:rsidP="00054152">
            <w:pPr>
              <w:rPr>
                <w:rFonts w:ascii="Calibri" w:hAnsi="Calibri" w:cs="Calibri"/>
                <w:color w:val="000000"/>
                <w:sz w:val="18"/>
                <w:szCs w:val="18"/>
              </w:rPr>
            </w:pPr>
            <w:r>
              <w:rPr>
                <w:rFonts w:ascii="Calibri" w:eastAsia="Times New Roman" w:hAnsi="Calibri" w:cs="Calibri"/>
                <w:color w:val="000000"/>
                <w:sz w:val="20"/>
                <w:szCs w:val="20"/>
                <w:lang w:eastAsia="en-GB"/>
              </w:rPr>
              <w:t>Easiness getting up in the morning</w:t>
            </w:r>
          </w:p>
        </w:tc>
        <w:tc>
          <w:tcPr>
            <w:tcW w:w="2160" w:type="dxa"/>
            <w:noWrap/>
            <w:vAlign w:val="bottom"/>
          </w:tcPr>
          <w:p w14:paraId="3C6A5F04" w14:textId="5C6602FB" w:rsidR="00054152" w:rsidRPr="000E7A42" w:rsidRDefault="00581DD1"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0E7A42">
              <w:rPr>
                <w:rFonts w:ascii="Calibri" w:hAnsi="Calibri" w:cs="Calibri"/>
                <w:color w:val="000000"/>
                <w:sz w:val="18"/>
                <w:szCs w:val="18"/>
              </w:rPr>
              <w:t>Linear SVM</w:t>
            </w:r>
          </w:p>
        </w:tc>
        <w:tc>
          <w:tcPr>
            <w:tcW w:w="1580" w:type="dxa"/>
            <w:noWrap/>
            <w:vAlign w:val="bottom"/>
          </w:tcPr>
          <w:p w14:paraId="57CBF04C"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partial</w:t>
            </w:r>
          </w:p>
        </w:tc>
        <w:tc>
          <w:tcPr>
            <w:tcW w:w="1397" w:type="dxa"/>
            <w:noWrap/>
            <w:vAlign w:val="bottom"/>
          </w:tcPr>
          <w:p w14:paraId="45CE7744"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1418" w:type="dxa"/>
            <w:noWrap/>
            <w:vAlign w:val="bottom"/>
          </w:tcPr>
          <w:p w14:paraId="1CC23583"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 0.003]</w:t>
            </w:r>
          </w:p>
        </w:tc>
      </w:tr>
      <w:tr w:rsidR="00054152" w14:paraId="72BB3943" w14:textId="77777777" w:rsidTr="00775C5B">
        <w:trPr>
          <w:trHeight w:val="320"/>
          <w:jc w:val="center"/>
        </w:trPr>
        <w:tc>
          <w:tcPr>
            <w:cnfStyle w:val="001000000000" w:firstRow="0" w:lastRow="0" w:firstColumn="1" w:lastColumn="0" w:oddVBand="0" w:evenVBand="0" w:oddHBand="0" w:evenHBand="0" w:firstRowFirstColumn="0" w:firstRowLastColumn="0" w:lastRowFirstColumn="0" w:lastRowLastColumn="0"/>
            <w:tcW w:w="2160" w:type="dxa"/>
            <w:vMerge/>
          </w:tcPr>
          <w:p w14:paraId="428D4169" w14:textId="77777777" w:rsidR="00054152" w:rsidRPr="000E7A42" w:rsidRDefault="00054152" w:rsidP="00054152">
            <w:pPr>
              <w:rPr>
                <w:rFonts w:ascii="Calibri" w:hAnsi="Calibri" w:cs="Calibri"/>
                <w:color w:val="000000"/>
                <w:sz w:val="18"/>
                <w:szCs w:val="18"/>
              </w:rPr>
            </w:pPr>
          </w:p>
        </w:tc>
        <w:tc>
          <w:tcPr>
            <w:tcW w:w="2160" w:type="dxa"/>
            <w:noWrap/>
            <w:vAlign w:val="bottom"/>
          </w:tcPr>
          <w:p w14:paraId="401323EC" w14:textId="562267E2" w:rsidR="00054152" w:rsidRPr="000E7A42" w:rsidRDefault="00581DD1"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0E7A42">
              <w:rPr>
                <w:rFonts w:ascii="Calibri" w:hAnsi="Calibri" w:cs="Calibri"/>
                <w:color w:val="000000"/>
                <w:sz w:val="18"/>
                <w:szCs w:val="18"/>
              </w:rPr>
              <w:t>Linear SVM</w:t>
            </w:r>
          </w:p>
        </w:tc>
        <w:tc>
          <w:tcPr>
            <w:tcW w:w="1580" w:type="dxa"/>
            <w:noWrap/>
            <w:vAlign w:val="bottom"/>
          </w:tcPr>
          <w:p w14:paraId="3955F937"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full</w:t>
            </w:r>
          </w:p>
        </w:tc>
        <w:tc>
          <w:tcPr>
            <w:tcW w:w="1397" w:type="dxa"/>
            <w:noWrap/>
            <w:vAlign w:val="bottom"/>
          </w:tcPr>
          <w:p w14:paraId="32467CB6"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1418" w:type="dxa"/>
            <w:noWrap/>
            <w:vAlign w:val="bottom"/>
          </w:tcPr>
          <w:p w14:paraId="552B21C4"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 0.003]</w:t>
            </w:r>
          </w:p>
        </w:tc>
      </w:tr>
      <w:tr w:rsidR="00054152" w14:paraId="506A2F96" w14:textId="77777777" w:rsidTr="00775C5B">
        <w:trPr>
          <w:trHeight w:val="320"/>
          <w:jc w:val="center"/>
        </w:trPr>
        <w:tc>
          <w:tcPr>
            <w:cnfStyle w:val="001000000000" w:firstRow="0" w:lastRow="0" w:firstColumn="1" w:lastColumn="0" w:oddVBand="0" w:evenVBand="0" w:oddHBand="0" w:evenHBand="0" w:firstRowFirstColumn="0" w:firstRowLastColumn="0" w:lastRowFirstColumn="0" w:lastRowLastColumn="0"/>
            <w:tcW w:w="2160" w:type="dxa"/>
            <w:vMerge w:val="restart"/>
          </w:tcPr>
          <w:p w14:paraId="6C3218F3" w14:textId="77777777" w:rsidR="00054152" w:rsidRPr="000E7A42" w:rsidRDefault="00054152" w:rsidP="00054152">
            <w:pPr>
              <w:rPr>
                <w:rFonts w:ascii="Calibri" w:hAnsi="Calibri" w:cs="Calibri"/>
                <w:b w:val="0"/>
                <w:bCs w:val="0"/>
                <w:color w:val="000000"/>
                <w:sz w:val="18"/>
                <w:szCs w:val="18"/>
              </w:rPr>
            </w:pPr>
            <w:r>
              <w:rPr>
                <w:rFonts w:ascii="Calibri" w:hAnsi="Calibri" w:cs="Calibri"/>
                <w:color w:val="000000"/>
                <w:sz w:val="18"/>
                <w:szCs w:val="18"/>
              </w:rPr>
              <w:t>Daytime nap</w:t>
            </w:r>
          </w:p>
          <w:p w14:paraId="58F41631" w14:textId="77777777" w:rsidR="00054152" w:rsidRPr="000E7A42" w:rsidRDefault="00054152" w:rsidP="00054152">
            <w:pPr>
              <w:rPr>
                <w:rFonts w:ascii="Calibri" w:hAnsi="Calibri" w:cs="Calibri"/>
                <w:color w:val="000000"/>
                <w:sz w:val="18"/>
                <w:szCs w:val="18"/>
              </w:rPr>
            </w:pPr>
          </w:p>
        </w:tc>
        <w:tc>
          <w:tcPr>
            <w:tcW w:w="2160" w:type="dxa"/>
            <w:noWrap/>
            <w:vAlign w:val="bottom"/>
          </w:tcPr>
          <w:p w14:paraId="27042FA4" w14:textId="2F67EE8A" w:rsidR="00054152" w:rsidRPr="000E7A42" w:rsidRDefault="00581DD1"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0E7A42">
              <w:rPr>
                <w:rFonts w:ascii="Calibri" w:hAnsi="Calibri" w:cs="Calibri"/>
                <w:color w:val="000000"/>
                <w:sz w:val="18"/>
                <w:szCs w:val="18"/>
              </w:rPr>
              <w:t>Logit (Heuristic C)</w:t>
            </w:r>
          </w:p>
        </w:tc>
        <w:tc>
          <w:tcPr>
            <w:tcW w:w="1580" w:type="dxa"/>
            <w:noWrap/>
            <w:vAlign w:val="bottom"/>
          </w:tcPr>
          <w:p w14:paraId="66A4783F"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partial</w:t>
            </w:r>
          </w:p>
        </w:tc>
        <w:tc>
          <w:tcPr>
            <w:tcW w:w="1397" w:type="dxa"/>
            <w:noWrap/>
            <w:vAlign w:val="bottom"/>
          </w:tcPr>
          <w:p w14:paraId="4EA608A4"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1418" w:type="dxa"/>
            <w:noWrap/>
            <w:vAlign w:val="bottom"/>
          </w:tcPr>
          <w:p w14:paraId="52A649CD"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 0.003]</w:t>
            </w:r>
          </w:p>
        </w:tc>
      </w:tr>
      <w:tr w:rsidR="00054152" w14:paraId="5BF6610C" w14:textId="77777777" w:rsidTr="00775C5B">
        <w:trPr>
          <w:trHeight w:val="320"/>
          <w:jc w:val="center"/>
        </w:trPr>
        <w:tc>
          <w:tcPr>
            <w:cnfStyle w:val="001000000000" w:firstRow="0" w:lastRow="0" w:firstColumn="1" w:lastColumn="0" w:oddVBand="0" w:evenVBand="0" w:oddHBand="0" w:evenHBand="0" w:firstRowFirstColumn="0" w:firstRowLastColumn="0" w:lastRowFirstColumn="0" w:lastRowLastColumn="0"/>
            <w:tcW w:w="2160" w:type="dxa"/>
            <w:vMerge/>
          </w:tcPr>
          <w:p w14:paraId="14B07FD6" w14:textId="77777777" w:rsidR="00054152" w:rsidRPr="000E7A42" w:rsidRDefault="00054152" w:rsidP="00054152">
            <w:pPr>
              <w:rPr>
                <w:rFonts w:ascii="Calibri" w:hAnsi="Calibri" w:cs="Calibri"/>
                <w:color w:val="000000"/>
                <w:sz w:val="18"/>
                <w:szCs w:val="18"/>
              </w:rPr>
            </w:pPr>
          </w:p>
        </w:tc>
        <w:tc>
          <w:tcPr>
            <w:tcW w:w="2160" w:type="dxa"/>
            <w:noWrap/>
            <w:vAlign w:val="bottom"/>
          </w:tcPr>
          <w:p w14:paraId="5224EF43" w14:textId="7386A479" w:rsidR="00054152" w:rsidRPr="000E7A42" w:rsidRDefault="00581DD1"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0E7A42">
              <w:rPr>
                <w:rFonts w:ascii="Calibri" w:hAnsi="Calibri" w:cs="Calibri"/>
                <w:color w:val="000000"/>
                <w:sz w:val="18"/>
                <w:szCs w:val="18"/>
              </w:rPr>
              <w:t>Logit (Heuristic C)</w:t>
            </w:r>
          </w:p>
        </w:tc>
        <w:tc>
          <w:tcPr>
            <w:tcW w:w="1580" w:type="dxa"/>
            <w:noWrap/>
            <w:vAlign w:val="bottom"/>
          </w:tcPr>
          <w:p w14:paraId="6DFBB1DB"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full</w:t>
            </w:r>
          </w:p>
        </w:tc>
        <w:tc>
          <w:tcPr>
            <w:tcW w:w="1397" w:type="dxa"/>
            <w:noWrap/>
            <w:vAlign w:val="bottom"/>
          </w:tcPr>
          <w:p w14:paraId="6BE31A90"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1418" w:type="dxa"/>
            <w:noWrap/>
            <w:vAlign w:val="bottom"/>
          </w:tcPr>
          <w:p w14:paraId="027EF7D5"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 0.003]</w:t>
            </w:r>
          </w:p>
        </w:tc>
      </w:tr>
      <w:tr w:rsidR="00054152" w14:paraId="1D5513BF" w14:textId="77777777" w:rsidTr="00775C5B">
        <w:trPr>
          <w:trHeight w:val="320"/>
          <w:jc w:val="center"/>
        </w:trPr>
        <w:tc>
          <w:tcPr>
            <w:cnfStyle w:val="001000000000" w:firstRow="0" w:lastRow="0" w:firstColumn="1" w:lastColumn="0" w:oddVBand="0" w:evenVBand="0" w:oddHBand="0" w:evenHBand="0" w:firstRowFirstColumn="0" w:firstRowLastColumn="0" w:lastRowFirstColumn="0" w:lastRowLastColumn="0"/>
            <w:tcW w:w="2160" w:type="dxa"/>
            <w:vMerge/>
          </w:tcPr>
          <w:p w14:paraId="15F5EBD2" w14:textId="77777777" w:rsidR="00054152" w:rsidRPr="000E7A42" w:rsidRDefault="00054152" w:rsidP="00054152">
            <w:pPr>
              <w:rPr>
                <w:rFonts w:ascii="Calibri" w:hAnsi="Calibri" w:cs="Calibri"/>
                <w:color w:val="000000"/>
                <w:sz w:val="18"/>
                <w:szCs w:val="18"/>
              </w:rPr>
            </w:pPr>
          </w:p>
        </w:tc>
        <w:tc>
          <w:tcPr>
            <w:tcW w:w="2160" w:type="dxa"/>
            <w:noWrap/>
            <w:vAlign w:val="bottom"/>
          </w:tcPr>
          <w:p w14:paraId="16649555" w14:textId="54B026C7" w:rsidR="00054152" w:rsidRPr="000E7A42" w:rsidRDefault="00581DD1"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0E7A42">
              <w:rPr>
                <w:rFonts w:ascii="Calibri" w:hAnsi="Calibri" w:cs="Calibri"/>
                <w:color w:val="000000"/>
                <w:sz w:val="18"/>
                <w:szCs w:val="18"/>
              </w:rPr>
              <w:t>SVM (RBF Kernel)</w:t>
            </w:r>
          </w:p>
        </w:tc>
        <w:tc>
          <w:tcPr>
            <w:tcW w:w="1580" w:type="dxa"/>
            <w:noWrap/>
            <w:vAlign w:val="bottom"/>
          </w:tcPr>
          <w:p w14:paraId="2BC1A0A4"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partial</w:t>
            </w:r>
          </w:p>
        </w:tc>
        <w:tc>
          <w:tcPr>
            <w:tcW w:w="1397" w:type="dxa"/>
            <w:noWrap/>
            <w:vAlign w:val="bottom"/>
          </w:tcPr>
          <w:p w14:paraId="3E3C8759"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1418" w:type="dxa"/>
            <w:noWrap/>
            <w:vAlign w:val="bottom"/>
          </w:tcPr>
          <w:p w14:paraId="33213E05"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 0.003]</w:t>
            </w:r>
          </w:p>
        </w:tc>
      </w:tr>
      <w:tr w:rsidR="00054152" w14:paraId="13404719" w14:textId="77777777" w:rsidTr="00775C5B">
        <w:trPr>
          <w:trHeight w:val="320"/>
          <w:jc w:val="center"/>
        </w:trPr>
        <w:tc>
          <w:tcPr>
            <w:cnfStyle w:val="001000000000" w:firstRow="0" w:lastRow="0" w:firstColumn="1" w:lastColumn="0" w:oddVBand="0" w:evenVBand="0" w:oddHBand="0" w:evenHBand="0" w:firstRowFirstColumn="0" w:firstRowLastColumn="0" w:lastRowFirstColumn="0" w:lastRowLastColumn="0"/>
            <w:tcW w:w="2160" w:type="dxa"/>
            <w:vMerge/>
          </w:tcPr>
          <w:p w14:paraId="63E33644" w14:textId="77777777" w:rsidR="00054152" w:rsidRPr="000E7A42" w:rsidRDefault="00054152" w:rsidP="00054152">
            <w:pPr>
              <w:rPr>
                <w:rFonts w:ascii="Calibri" w:hAnsi="Calibri" w:cs="Calibri"/>
                <w:color w:val="000000"/>
                <w:sz w:val="18"/>
                <w:szCs w:val="18"/>
              </w:rPr>
            </w:pPr>
          </w:p>
        </w:tc>
        <w:tc>
          <w:tcPr>
            <w:tcW w:w="2160" w:type="dxa"/>
            <w:noWrap/>
            <w:vAlign w:val="bottom"/>
          </w:tcPr>
          <w:p w14:paraId="1EA5AB2B" w14:textId="32B8848F" w:rsidR="00054152" w:rsidRPr="000E7A42" w:rsidRDefault="00581DD1"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0E7A42">
              <w:rPr>
                <w:rFonts w:ascii="Calibri" w:hAnsi="Calibri" w:cs="Calibri"/>
                <w:color w:val="000000"/>
                <w:sz w:val="18"/>
                <w:szCs w:val="18"/>
              </w:rPr>
              <w:t>SVM (RBF Kernel)</w:t>
            </w:r>
          </w:p>
        </w:tc>
        <w:tc>
          <w:tcPr>
            <w:tcW w:w="1580" w:type="dxa"/>
            <w:noWrap/>
            <w:vAlign w:val="bottom"/>
          </w:tcPr>
          <w:p w14:paraId="54A449A4"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full</w:t>
            </w:r>
          </w:p>
        </w:tc>
        <w:tc>
          <w:tcPr>
            <w:tcW w:w="1397" w:type="dxa"/>
            <w:noWrap/>
            <w:vAlign w:val="bottom"/>
          </w:tcPr>
          <w:p w14:paraId="3DA9FB2F"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0.001</w:t>
            </w:r>
          </w:p>
        </w:tc>
        <w:tc>
          <w:tcPr>
            <w:tcW w:w="1418" w:type="dxa"/>
            <w:noWrap/>
            <w:vAlign w:val="bottom"/>
          </w:tcPr>
          <w:p w14:paraId="3D16156A" w14:textId="77777777" w:rsidR="00054152" w:rsidRDefault="00054152" w:rsidP="007437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[2.5e-5, 0.005]</w:t>
            </w:r>
          </w:p>
        </w:tc>
      </w:tr>
      <w:tr w:rsidR="00054152" w14:paraId="6B255E4F" w14:textId="77777777" w:rsidTr="00775C5B">
        <w:trPr>
          <w:trHeight w:val="320"/>
          <w:jc w:val="center"/>
        </w:trPr>
        <w:tc>
          <w:tcPr>
            <w:cnfStyle w:val="001000000000" w:firstRow="0" w:lastRow="0" w:firstColumn="1" w:lastColumn="0" w:oddVBand="0" w:evenVBand="0" w:oddHBand="0" w:evenHBand="0" w:firstRowFirstColumn="0" w:firstRowLastColumn="0" w:lastRowFirstColumn="0" w:lastRowLastColumn="0"/>
            <w:tcW w:w="2160" w:type="dxa"/>
            <w:vMerge w:val="restart"/>
          </w:tcPr>
          <w:p w14:paraId="1841F320" w14:textId="77777777" w:rsidR="00054152" w:rsidRPr="000E7A42" w:rsidRDefault="00054152" w:rsidP="00054152">
            <w:pPr>
              <w:rPr>
                <w:rFonts w:ascii="Calibri" w:hAnsi="Calibri" w:cs="Calibri"/>
                <w:b w:val="0"/>
                <w:bCs w:val="0"/>
                <w:color w:val="000000"/>
                <w:sz w:val="18"/>
                <w:szCs w:val="18"/>
              </w:rPr>
            </w:pPr>
            <w:r>
              <w:rPr>
                <w:rFonts w:ascii="Calibri" w:hAnsi="Calibri" w:cs="Calibri"/>
                <w:color w:val="000000"/>
                <w:sz w:val="18"/>
                <w:szCs w:val="18"/>
              </w:rPr>
              <w:t>Insomnia</w:t>
            </w:r>
          </w:p>
          <w:p w14:paraId="7BF17479" w14:textId="077822CE" w:rsidR="00054152" w:rsidRPr="000E7A42" w:rsidRDefault="00054152" w:rsidP="00054152">
            <w:pPr>
              <w:rPr>
                <w:rFonts w:ascii="Calibri" w:hAnsi="Calibri" w:cs="Calibri"/>
                <w:color w:val="000000"/>
                <w:sz w:val="18"/>
                <w:szCs w:val="18"/>
              </w:rPr>
            </w:pPr>
          </w:p>
        </w:tc>
        <w:tc>
          <w:tcPr>
            <w:tcW w:w="2160" w:type="dxa"/>
            <w:noWrap/>
            <w:vAlign w:val="bottom"/>
            <w:hideMark/>
          </w:tcPr>
          <w:p w14:paraId="4B1731BC" w14:textId="49F40E23" w:rsidR="00054152" w:rsidRPr="000E7A42" w:rsidRDefault="00581DD1" w:rsidP="00D310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Linear SVM</w:t>
            </w:r>
          </w:p>
        </w:tc>
        <w:tc>
          <w:tcPr>
            <w:tcW w:w="1580" w:type="dxa"/>
            <w:noWrap/>
            <w:vAlign w:val="bottom"/>
            <w:hideMark/>
          </w:tcPr>
          <w:p w14:paraId="53DBDF20" w14:textId="199F4088" w:rsidR="00054152" w:rsidRPr="000E7A42" w:rsidRDefault="00054152" w:rsidP="00D310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partial</w:t>
            </w:r>
          </w:p>
        </w:tc>
        <w:tc>
          <w:tcPr>
            <w:tcW w:w="1397" w:type="dxa"/>
            <w:noWrap/>
            <w:vAlign w:val="bottom"/>
            <w:hideMark/>
          </w:tcPr>
          <w:p w14:paraId="350BA2B2" w14:textId="517C7C5D" w:rsidR="00054152" w:rsidRPr="000E7A42" w:rsidRDefault="00054152" w:rsidP="00D310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0.0</w:t>
            </w:r>
          </w:p>
        </w:tc>
        <w:tc>
          <w:tcPr>
            <w:tcW w:w="1418" w:type="dxa"/>
            <w:noWrap/>
            <w:vAlign w:val="bottom"/>
            <w:hideMark/>
          </w:tcPr>
          <w:p w14:paraId="1A6D58DD" w14:textId="572128B7" w:rsidR="00054152" w:rsidRPr="000E7A42" w:rsidRDefault="00054152" w:rsidP="00D310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 0.003]</w:t>
            </w:r>
          </w:p>
        </w:tc>
      </w:tr>
      <w:tr w:rsidR="00054152" w14:paraId="493370E5" w14:textId="77777777" w:rsidTr="00775C5B">
        <w:trPr>
          <w:trHeight w:val="320"/>
          <w:jc w:val="center"/>
        </w:trPr>
        <w:tc>
          <w:tcPr>
            <w:cnfStyle w:val="001000000000" w:firstRow="0" w:lastRow="0" w:firstColumn="1" w:lastColumn="0" w:oddVBand="0" w:evenVBand="0" w:oddHBand="0" w:evenHBand="0" w:firstRowFirstColumn="0" w:firstRowLastColumn="0" w:lastRowFirstColumn="0" w:lastRowLastColumn="0"/>
            <w:tcW w:w="2160" w:type="dxa"/>
            <w:vMerge/>
          </w:tcPr>
          <w:p w14:paraId="5C13434F" w14:textId="29918953" w:rsidR="00054152" w:rsidRPr="000E7A42" w:rsidRDefault="00054152" w:rsidP="00054152">
            <w:pPr>
              <w:rPr>
                <w:rFonts w:ascii="Calibri" w:hAnsi="Calibri" w:cs="Calibri"/>
                <w:color w:val="000000"/>
                <w:sz w:val="18"/>
                <w:szCs w:val="18"/>
              </w:rPr>
            </w:pPr>
          </w:p>
        </w:tc>
        <w:tc>
          <w:tcPr>
            <w:tcW w:w="2160" w:type="dxa"/>
            <w:noWrap/>
            <w:vAlign w:val="bottom"/>
          </w:tcPr>
          <w:p w14:paraId="6A0A1E8B" w14:textId="51A15611" w:rsidR="00054152" w:rsidRPr="000E7A42" w:rsidRDefault="00581DD1"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0E7A42">
              <w:rPr>
                <w:rFonts w:ascii="Calibri" w:hAnsi="Calibri" w:cs="Calibri"/>
                <w:color w:val="000000"/>
                <w:sz w:val="18"/>
                <w:szCs w:val="18"/>
              </w:rPr>
              <w:t>Linear SVM</w:t>
            </w:r>
          </w:p>
        </w:tc>
        <w:tc>
          <w:tcPr>
            <w:tcW w:w="1580" w:type="dxa"/>
            <w:noWrap/>
            <w:vAlign w:val="bottom"/>
          </w:tcPr>
          <w:p w14:paraId="21429A1B" w14:textId="68EBCE45" w:rsidR="00054152" w:rsidRDefault="00054152"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full</w:t>
            </w:r>
          </w:p>
        </w:tc>
        <w:tc>
          <w:tcPr>
            <w:tcW w:w="1397" w:type="dxa"/>
            <w:noWrap/>
            <w:vAlign w:val="bottom"/>
          </w:tcPr>
          <w:p w14:paraId="131ECEF6" w14:textId="39552507" w:rsidR="00054152" w:rsidRDefault="00054152"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1418" w:type="dxa"/>
            <w:noWrap/>
            <w:vAlign w:val="bottom"/>
          </w:tcPr>
          <w:p w14:paraId="1FF65BFB" w14:textId="127A4FF8" w:rsidR="00054152" w:rsidRDefault="00054152"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 0.003]</w:t>
            </w:r>
          </w:p>
        </w:tc>
      </w:tr>
      <w:tr w:rsidR="00054152" w14:paraId="03025347" w14:textId="77777777" w:rsidTr="00775C5B">
        <w:trPr>
          <w:trHeight w:val="320"/>
          <w:jc w:val="center"/>
        </w:trPr>
        <w:tc>
          <w:tcPr>
            <w:cnfStyle w:val="001000000000" w:firstRow="0" w:lastRow="0" w:firstColumn="1" w:lastColumn="0" w:oddVBand="0" w:evenVBand="0" w:oddHBand="0" w:evenHBand="0" w:firstRowFirstColumn="0" w:firstRowLastColumn="0" w:lastRowFirstColumn="0" w:lastRowLastColumn="0"/>
            <w:tcW w:w="2160" w:type="dxa"/>
            <w:vMerge/>
          </w:tcPr>
          <w:p w14:paraId="557ECA52" w14:textId="518C5A28" w:rsidR="00054152" w:rsidRPr="000E7A42" w:rsidRDefault="00054152" w:rsidP="00054152">
            <w:pPr>
              <w:rPr>
                <w:rFonts w:ascii="Calibri" w:hAnsi="Calibri" w:cs="Calibri"/>
                <w:color w:val="000000"/>
                <w:sz w:val="18"/>
                <w:szCs w:val="18"/>
              </w:rPr>
            </w:pPr>
          </w:p>
        </w:tc>
        <w:tc>
          <w:tcPr>
            <w:tcW w:w="2160" w:type="dxa"/>
            <w:noWrap/>
            <w:vAlign w:val="bottom"/>
          </w:tcPr>
          <w:p w14:paraId="7C24906A" w14:textId="0C7851CD" w:rsidR="00054152" w:rsidRPr="000E7A42" w:rsidRDefault="00581DD1"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0E7A42">
              <w:rPr>
                <w:rFonts w:ascii="Calibri" w:hAnsi="Calibri" w:cs="Calibri"/>
                <w:color w:val="000000"/>
                <w:sz w:val="18"/>
                <w:szCs w:val="18"/>
              </w:rPr>
              <w:t>Logit (Heuristic C)</w:t>
            </w:r>
          </w:p>
        </w:tc>
        <w:tc>
          <w:tcPr>
            <w:tcW w:w="1580" w:type="dxa"/>
            <w:noWrap/>
            <w:vAlign w:val="bottom"/>
          </w:tcPr>
          <w:p w14:paraId="21C5308A" w14:textId="1E187C71" w:rsidR="00054152" w:rsidRDefault="00054152"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partial</w:t>
            </w:r>
          </w:p>
        </w:tc>
        <w:tc>
          <w:tcPr>
            <w:tcW w:w="1397" w:type="dxa"/>
            <w:noWrap/>
            <w:vAlign w:val="bottom"/>
          </w:tcPr>
          <w:p w14:paraId="24E3E58B" w14:textId="2C6ACA2D" w:rsidR="00054152" w:rsidRDefault="00054152"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1418" w:type="dxa"/>
            <w:noWrap/>
            <w:vAlign w:val="bottom"/>
          </w:tcPr>
          <w:p w14:paraId="55E9BCF1" w14:textId="17DAF2FF" w:rsidR="00054152" w:rsidRDefault="00054152"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 0.003]</w:t>
            </w:r>
          </w:p>
        </w:tc>
      </w:tr>
      <w:tr w:rsidR="00054152" w14:paraId="56F6A429" w14:textId="77777777" w:rsidTr="00775C5B">
        <w:trPr>
          <w:trHeight w:val="320"/>
          <w:jc w:val="center"/>
        </w:trPr>
        <w:tc>
          <w:tcPr>
            <w:cnfStyle w:val="001000000000" w:firstRow="0" w:lastRow="0" w:firstColumn="1" w:lastColumn="0" w:oddVBand="0" w:evenVBand="0" w:oddHBand="0" w:evenHBand="0" w:firstRowFirstColumn="0" w:firstRowLastColumn="0" w:lastRowFirstColumn="0" w:lastRowLastColumn="0"/>
            <w:tcW w:w="2160" w:type="dxa"/>
            <w:vMerge/>
          </w:tcPr>
          <w:p w14:paraId="0B418996" w14:textId="744FB741" w:rsidR="00054152" w:rsidRPr="000E7A42" w:rsidRDefault="00054152" w:rsidP="00054152">
            <w:pPr>
              <w:rPr>
                <w:rFonts w:ascii="Calibri" w:hAnsi="Calibri" w:cs="Calibri"/>
                <w:color w:val="000000"/>
                <w:sz w:val="18"/>
                <w:szCs w:val="18"/>
              </w:rPr>
            </w:pPr>
          </w:p>
        </w:tc>
        <w:tc>
          <w:tcPr>
            <w:tcW w:w="2160" w:type="dxa"/>
            <w:noWrap/>
            <w:vAlign w:val="bottom"/>
          </w:tcPr>
          <w:p w14:paraId="6C47FB36" w14:textId="780120C0" w:rsidR="00054152" w:rsidRPr="000E7A42" w:rsidRDefault="00581DD1"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0E7A42">
              <w:rPr>
                <w:rFonts w:ascii="Calibri" w:hAnsi="Calibri" w:cs="Calibri"/>
                <w:color w:val="000000"/>
                <w:sz w:val="18"/>
                <w:szCs w:val="18"/>
              </w:rPr>
              <w:t>Logit (Heuristic C)</w:t>
            </w:r>
          </w:p>
        </w:tc>
        <w:tc>
          <w:tcPr>
            <w:tcW w:w="1580" w:type="dxa"/>
            <w:noWrap/>
            <w:vAlign w:val="bottom"/>
          </w:tcPr>
          <w:p w14:paraId="207D2E89" w14:textId="19DB8B13" w:rsidR="00054152" w:rsidRDefault="00054152"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full</w:t>
            </w:r>
          </w:p>
        </w:tc>
        <w:tc>
          <w:tcPr>
            <w:tcW w:w="1397" w:type="dxa"/>
            <w:noWrap/>
            <w:vAlign w:val="bottom"/>
          </w:tcPr>
          <w:p w14:paraId="7D6F05EC" w14:textId="16731C77" w:rsidR="00054152" w:rsidRDefault="00054152"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1418" w:type="dxa"/>
            <w:noWrap/>
            <w:vAlign w:val="bottom"/>
          </w:tcPr>
          <w:p w14:paraId="27432BDE" w14:textId="5917BC6C" w:rsidR="00054152" w:rsidRDefault="00054152"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 0.003]</w:t>
            </w:r>
          </w:p>
        </w:tc>
      </w:tr>
      <w:tr w:rsidR="00054152" w14:paraId="306F451E" w14:textId="77777777" w:rsidTr="00775C5B">
        <w:trPr>
          <w:trHeight w:val="320"/>
          <w:jc w:val="center"/>
        </w:trPr>
        <w:tc>
          <w:tcPr>
            <w:cnfStyle w:val="001000000000" w:firstRow="0" w:lastRow="0" w:firstColumn="1" w:lastColumn="0" w:oddVBand="0" w:evenVBand="0" w:oddHBand="0" w:evenHBand="0" w:firstRowFirstColumn="0" w:firstRowLastColumn="0" w:lastRowFirstColumn="0" w:lastRowLastColumn="0"/>
            <w:tcW w:w="2160" w:type="dxa"/>
            <w:vMerge/>
          </w:tcPr>
          <w:p w14:paraId="4F04A1CB" w14:textId="3937A59E" w:rsidR="00054152" w:rsidRPr="000E7A42" w:rsidRDefault="00054152" w:rsidP="00054152">
            <w:pPr>
              <w:rPr>
                <w:rFonts w:ascii="Calibri" w:hAnsi="Calibri" w:cs="Calibri"/>
                <w:color w:val="000000"/>
                <w:sz w:val="18"/>
                <w:szCs w:val="18"/>
              </w:rPr>
            </w:pPr>
          </w:p>
        </w:tc>
        <w:tc>
          <w:tcPr>
            <w:tcW w:w="2160" w:type="dxa"/>
            <w:noWrap/>
            <w:vAlign w:val="bottom"/>
          </w:tcPr>
          <w:p w14:paraId="7FBFCDF8" w14:textId="043AAABB" w:rsidR="00054152" w:rsidRPr="000E7A42" w:rsidRDefault="00054152"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Stacked</w:t>
            </w:r>
          </w:p>
        </w:tc>
        <w:tc>
          <w:tcPr>
            <w:tcW w:w="1580" w:type="dxa"/>
            <w:noWrap/>
            <w:vAlign w:val="bottom"/>
          </w:tcPr>
          <w:p w14:paraId="7C4DB281" w14:textId="59B47005" w:rsidR="00054152" w:rsidRDefault="00054152"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partial</w:t>
            </w:r>
          </w:p>
        </w:tc>
        <w:tc>
          <w:tcPr>
            <w:tcW w:w="1397" w:type="dxa"/>
            <w:noWrap/>
            <w:vAlign w:val="bottom"/>
          </w:tcPr>
          <w:p w14:paraId="4BC5F207" w14:textId="7A3A5078" w:rsidR="00054152" w:rsidRDefault="00054152"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1418" w:type="dxa"/>
            <w:noWrap/>
            <w:vAlign w:val="bottom"/>
          </w:tcPr>
          <w:p w14:paraId="03E2D76E" w14:textId="2A2E17F0" w:rsidR="00054152" w:rsidRDefault="00054152"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 0.003]</w:t>
            </w:r>
          </w:p>
        </w:tc>
      </w:tr>
      <w:tr w:rsidR="00054152" w14:paraId="1C9B0238" w14:textId="77777777" w:rsidTr="00775C5B">
        <w:trPr>
          <w:trHeight w:val="320"/>
          <w:jc w:val="center"/>
        </w:trPr>
        <w:tc>
          <w:tcPr>
            <w:cnfStyle w:val="001000000000" w:firstRow="0" w:lastRow="0" w:firstColumn="1" w:lastColumn="0" w:oddVBand="0" w:evenVBand="0" w:oddHBand="0" w:evenHBand="0" w:firstRowFirstColumn="0" w:firstRowLastColumn="0" w:lastRowFirstColumn="0" w:lastRowLastColumn="0"/>
            <w:tcW w:w="2160" w:type="dxa"/>
            <w:vMerge/>
          </w:tcPr>
          <w:p w14:paraId="37BB658B" w14:textId="255CDD46" w:rsidR="00054152" w:rsidRPr="000E7A42" w:rsidRDefault="00054152" w:rsidP="00054152">
            <w:pPr>
              <w:rPr>
                <w:rFonts w:ascii="Calibri" w:hAnsi="Calibri" w:cs="Calibri"/>
                <w:color w:val="000000"/>
                <w:sz w:val="18"/>
                <w:szCs w:val="18"/>
              </w:rPr>
            </w:pPr>
          </w:p>
        </w:tc>
        <w:tc>
          <w:tcPr>
            <w:tcW w:w="2160" w:type="dxa"/>
            <w:noWrap/>
            <w:vAlign w:val="bottom"/>
          </w:tcPr>
          <w:p w14:paraId="2B335093" w14:textId="04774E35" w:rsidR="00054152" w:rsidRPr="000E7A42" w:rsidRDefault="00054152"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Stacked</w:t>
            </w:r>
          </w:p>
        </w:tc>
        <w:tc>
          <w:tcPr>
            <w:tcW w:w="1580" w:type="dxa"/>
            <w:noWrap/>
            <w:vAlign w:val="bottom"/>
          </w:tcPr>
          <w:p w14:paraId="6AA6F164" w14:textId="70000152" w:rsidR="00054152" w:rsidRDefault="00054152"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full</w:t>
            </w:r>
          </w:p>
        </w:tc>
        <w:tc>
          <w:tcPr>
            <w:tcW w:w="1397" w:type="dxa"/>
            <w:noWrap/>
            <w:vAlign w:val="bottom"/>
          </w:tcPr>
          <w:p w14:paraId="218768F0" w14:textId="4B3F9E39" w:rsidR="00054152" w:rsidRDefault="00054152"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1418" w:type="dxa"/>
            <w:noWrap/>
            <w:vAlign w:val="bottom"/>
          </w:tcPr>
          <w:p w14:paraId="62D19055" w14:textId="62A5DF13" w:rsidR="00054152" w:rsidRDefault="00054152"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 0.003]</w:t>
            </w:r>
          </w:p>
        </w:tc>
      </w:tr>
      <w:tr w:rsidR="00054152" w14:paraId="01346535" w14:textId="77777777" w:rsidTr="00775C5B">
        <w:trPr>
          <w:trHeight w:val="320"/>
          <w:jc w:val="center"/>
        </w:trPr>
        <w:tc>
          <w:tcPr>
            <w:cnfStyle w:val="001000000000" w:firstRow="0" w:lastRow="0" w:firstColumn="1" w:lastColumn="0" w:oddVBand="0" w:evenVBand="0" w:oddHBand="0" w:evenHBand="0" w:firstRowFirstColumn="0" w:firstRowLastColumn="0" w:lastRowFirstColumn="0" w:lastRowLastColumn="0"/>
            <w:tcW w:w="2160" w:type="dxa"/>
            <w:vMerge w:val="restart"/>
          </w:tcPr>
          <w:p w14:paraId="5A897B09" w14:textId="77777777" w:rsidR="00054152" w:rsidRPr="000E7A42" w:rsidRDefault="00054152" w:rsidP="00054152">
            <w:pPr>
              <w:rPr>
                <w:rFonts w:ascii="Calibri" w:hAnsi="Calibri" w:cs="Calibri"/>
                <w:b w:val="0"/>
                <w:bCs w:val="0"/>
                <w:color w:val="000000"/>
                <w:sz w:val="18"/>
                <w:szCs w:val="18"/>
              </w:rPr>
            </w:pPr>
            <w:r>
              <w:rPr>
                <w:rFonts w:ascii="Calibri" w:hAnsi="Calibri" w:cs="Calibri"/>
                <w:color w:val="000000"/>
                <w:sz w:val="18"/>
                <w:szCs w:val="18"/>
              </w:rPr>
              <w:t>Sleep duration</w:t>
            </w:r>
          </w:p>
          <w:p w14:paraId="01B0E30F" w14:textId="29D71FF7" w:rsidR="00054152" w:rsidRPr="000E7A42" w:rsidRDefault="00054152" w:rsidP="00054152">
            <w:pPr>
              <w:rPr>
                <w:rFonts w:ascii="Calibri" w:hAnsi="Calibri" w:cs="Calibri"/>
                <w:color w:val="000000"/>
                <w:sz w:val="18"/>
                <w:szCs w:val="18"/>
              </w:rPr>
            </w:pPr>
          </w:p>
        </w:tc>
        <w:tc>
          <w:tcPr>
            <w:tcW w:w="2160" w:type="dxa"/>
            <w:noWrap/>
            <w:vAlign w:val="bottom"/>
          </w:tcPr>
          <w:p w14:paraId="7A035936" w14:textId="1672A4F3" w:rsidR="00054152" w:rsidRPr="000E7A42" w:rsidRDefault="00581DD1"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0E7A42">
              <w:rPr>
                <w:rFonts w:ascii="Calibri" w:hAnsi="Calibri" w:cs="Calibri"/>
                <w:color w:val="000000"/>
                <w:sz w:val="18"/>
                <w:szCs w:val="18"/>
              </w:rPr>
              <w:t>Linear SVM</w:t>
            </w:r>
          </w:p>
        </w:tc>
        <w:tc>
          <w:tcPr>
            <w:tcW w:w="1580" w:type="dxa"/>
            <w:noWrap/>
            <w:vAlign w:val="bottom"/>
          </w:tcPr>
          <w:p w14:paraId="6D82779C" w14:textId="52B967E4" w:rsidR="00054152" w:rsidRDefault="00054152"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partial</w:t>
            </w:r>
          </w:p>
        </w:tc>
        <w:tc>
          <w:tcPr>
            <w:tcW w:w="1397" w:type="dxa"/>
            <w:noWrap/>
            <w:vAlign w:val="bottom"/>
          </w:tcPr>
          <w:p w14:paraId="41338A57" w14:textId="2DD3821A" w:rsidR="00054152" w:rsidRDefault="00054152"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1418" w:type="dxa"/>
            <w:noWrap/>
            <w:vAlign w:val="bottom"/>
          </w:tcPr>
          <w:p w14:paraId="714F1062" w14:textId="2632E4FB" w:rsidR="00054152" w:rsidRDefault="00054152"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 0.003]</w:t>
            </w:r>
          </w:p>
        </w:tc>
      </w:tr>
      <w:tr w:rsidR="00054152" w14:paraId="4AA65B8E" w14:textId="77777777" w:rsidTr="00775C5B">
        <w:trPr>
          <w:trHeight w:val="320"/>
          <w:jc w:val="center"/>
        </w:trPr>
        <w:tc>
          <w:tcPr>
            <w:cnfStyle w:val="001000000000" w:firstRow="0" w:lastRow="0" w:firstColumn="1" w:lastColumn="0" w:oddVBand="0" w:evenVBand="0" w:oddHBand="0" w:evenHBand="0" w:firstRowFirstColumn="0" w:firstRowLastColumn="0" w:lastRowFirstColumn="0" w:lastRowLastColumn="0"/>
            <w:tcW w:w="2160" w:type="dxa"/>
            <w:vMerge/>
          </w:tcPr>
          <w:p w14:paraId="521B616B" w14:textId="24421682" w:rsidR="00054152" w:rsidRPr="000E7A42" w:rsidRDefault="00054152" w:rsidP="00054152">
            <w:pPr>
              <w:rPr>
                <w:rFonts w:ascii="Calibri" w:hAnsi="Calibri" w:cs="Calibri"/>
                <w:color w:val="000000"/>
                <w:sz w:val="18"/>
                <w:szCs w:val="18"/>
              </w:rPr>
            </w:pPr>
          </w:p>
        </w:tc>
        <w:tc>
          <w:tcPr>
            <w:tcW w:w="2160" w:type="dxa"/>
            <w:noWrap/>
            <w:vAlign w:val="bottom"/>
          </w:tcPr>
          <w:p w14:paraId="7F75246E" w14:textId="6460768D" w:rsidR="00054152" w:rsidRPr="000E7A42" w:rsidRDefault="00581DD1"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0E7A42">
              <w:rPr>
                <w:rFonts w:ascii="Calibri" w:hAnsi="Calibri" w:cs="Calibri"/>
                <w:color w:val="000000"/>
                <w:sz w:val="18"/>
                <w:szCs w:val="18"/>
              </w:rPr>
              <w:t>Linear SVM</w:t>
            </w:r>
          </w:p>
        </w:tc>
        <w:tc>
          <w:tcPr>
            <w:tcW w:w="1580" w:type="dxa"/>
            <w:noWrap/>
            <w:vAlign w:val="bottom"/>
          </w:tcPr>
          <w:p w14:paraId="4C037E1B" w14:textId="4D4F3B13" w:rsidR="00054152" w:rsidRDefault="00054152"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full</w:t>
            </w:r>
          </w:p>
        </w:tc>
        <w:tc>
          <w:tcPr>
            <w:tcW w:w="1397" w:type="dxa"/>
            <w:noWrap/>
            <w:vAlign w:val="bottom"/>
          </w:tcPr>
          <w:p w14:paraId="3D09AC19" w14:textId="739A354B" w:rsidR="00054152" w:rsidRDefault="00054152"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1418" w:type="dxa"/>
            <w:noWrap/>
            <w:vAlign w:val="bottom"/>
          </w:tcPr>
          <w:p w14:paraId="371C1034" w14:textId="7DFB85F0" w:rsidR="00054152" w:rsidRDefault="00054152"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 0.003]</w:t>
            </w:r>
          </w:p>
        </w:tc>
      </w:tr>
      <w:tr w:rsidR="00054152" w14:paraId="56237AD0" w14:textId="77777777" w:rsidTr="00775C5B">
        <w:trPr>
          <w:trHeight w:val="320"/>
          <w:jc w:val="center"/>
        </w:trPr>
        <w:tc>
          <w:tcPr>
            <w:cnfStyle w:val="001000000000" w:firstRow="0" w:lastRow="0" w:firstColumn="1" w:lastColumn="0" w:oddVBand="0" w:evenVBand="0" w:oddHBand="0" w:evenHBand="0" w:firstRowFirstColumn="0" w:firstRowLastColumn="0" w:lastRowFirstColumn="0" w:lastRowLastColumn="0"/>
            <w:tcW w:w="2160" w:type="dxa"/>
            <w:vMerge/>
          </w:tcPr>
          <w:p w14:paraId="6B13270E" w14:textId="00EFF7B9" w:rsidR="00054152" w:rsidRPr="000E7A42" w:rsidRDefault="00054152" w:rsidP="00054152">
            <w:pPr>
              <w:rPr>
                <w:rFonts w:ascii="Calibri" w:hAnsi="Calibri" w:cs="Calibri"/>
                <w:color w:val="000000"/>
                <w:sz w:val="18"/>
                <w:szCs w:val="18"/>
              </w:rPr>
            </w:pPr>
          </w:p>
        </w:tc>
        <w:tc>
          <w:tcPr>
            <w:tcW w:w="2160" w:type="dxa"/>
            <w:noWrap/>
            <w:vAlign w:val="bottom"/>
          </w:tcPr>
          <w:p w14:paraId="58CE476F" w14:textId="17F62C39" w:rsidR="00054152" w:rsidRPr="000E7A42" w:rsidRDefault="00581DD1"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0E7A42">
              <w:rPr>
                <w:rFonts w:ascii="Calibri" w:hAnsi="Calibri" w:cs="Calibri"/>
                <w:color w:val="000000"/>
                <w:sz w:val="18"/>
                <w:szCs w:val="18"/>
              </w:rPr>
              <w:t>Logit (Heuristic C)</w:t>
            </w:r>
          </w:p>
        </w:tc>
        <w:tc>
          <w:tcPr>
            <w:tcW w:w="1580" w:type="dxa"/>
            <w:noWrap/>
            <w:vAlign w:val="bottom"/>
          </w:tcPr>
          <w:p w14:paraId="7C975732" w14:textId="1BC229E3" w:rsidR="00054152" w:rsidRDefault="00054152"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partial</w:t>
            </w:r>
          </w:p>
        </w:tc>
        <w:tc>
          <w:tcPr>
            <w:tcW w:w="1397" w:type="dxa"/>
            <w:noWrap/>
            <w:vAlign w:val="bottom"/>
          </w:tcPr>
          <w:p w14:paraId="54F90C41" w14:textId="02CDAA95" w:rsidR="00054152" w:rsidRDefault="00054152"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1418" w:type="dxa"/>
            <w:noWrap/>
            <w:vAlign w:val="bottom"/>
          </w:tcPr>
          <w:p w14:paraId="7157F373" w14:textId="2715C3B0" w:rsidR="00054152" w:rsidRDefault="00054152"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 0.003]</w:t>
            </w:r>
          </w:p>
        </w:tc>
      </w:tr>
      <w:tr w:rsidR="00054152" w14:paraId="1847F1ED" w14:textId="77777777" w:rsidTr="00775C5B">
        <w:trPr>
          <w:trHeight w:val="320"/>
          <w:jc w:val="center"/>
        </w:trPr>
        <w:tc>
          <w:tcPr>
            <w:cnfStyle w:val="001000000000" w:firstRow="0" w:lastRow="0" w:firstColumn="1" w:lastColumn="0" w:oddVBand="0" w:evenVBand="0" w:oddHBand="0" w:evenHBand="0" w:firstRowFirstColumn="0" w:firstRowLastColumn="0" w:lastRowFirstColumn="0" w:lastRowLastColumn="0"/>
            <w:tcW w:w="2160" w:type="dxa"/>
            <w:vMerge/>
          </w:tcPr>
          <w:p w14:paraId="2A2B56F4" w14:textId="047E521E" w:rsidR="00054152" w:rsidRPr="000E7A42" w:rsidRDefault="00054152" w:rsidP="00054152">
            <w:pPr>
              <w:rPr>
                <w:rFonts w:ascii="Calibri" w:hAnsi="Calibri" w:cs="Calibri"/>
                <w:color w:val="000000"/>
                <w:sz w:val="18"/>
                <w:szCs w:val="18"/>
              </w:rPr>
            </w:pPr>
          </w:p>
        </w:tc>
        <w:tc>
          <w:tcPr>
            <w:tcW w:w="2160" w:type="dxa"/>
            <w:noWrap/>
            <w:vAlign w:val="bottom"/>
          </w:tcPr>
          <w:p w14:paraId="5BB39CDD" w14:textId="7A961C52" w:rsidR="00054152" w:rsidRPr="000E7A42" w:rsidRDefault="00581DD1"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0E7A42">
              <w:rPr>
                <w:rFonts w:ascii="Calibri" w:hAnsi="Calibri" w:cs="Calibri"/>
                <w:color w:val="000000"/>
                <w:sz w:val="18"/>
                <w:szCs w:val="18"/>
              </w:rPr>
              <w:t>Logit (Heuristic C)</w:t>
            </w:r>
          </w:p>
        </w:tc>
        <w:tc>
          <w:tcPr>
            <w:tcW w:w="1580" w:type="dxa"/>
            <w:noWrap/>
            <w:vAlign w:val="bottom"/>
          </w:tcPr>
          <w:p w14:paraId="1495BC67" w14:textId="0CC1FBE9" w:rsidR="00054152" w:rsidRDefault="00054152"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full</w:t>
            </w:r>
          </w:p>
        </w:tc>
        <w:tc>
          <w:tcPr>
            <w:tcW w:w="1397" w:type="dxa"/>
            <w:noWrap/>
            <w:vAlign w:val="bottom"/>
          </w:tcPr>
          <w:p w14:paraId="4F698765" w14:textId="08E9C987" w:rsidR="00054152" w:rsidRDefault="00054152"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1418" w:type="dxa"/>
            <w:noWrap/>
            <w:vAlign w:val="bottom"/>
          </w:tcPr>
          <w:p w14:paraId="1E7C0E93" w14:textId="0BE4F625" w:rsidR="00054152" w:rsidRDefault="00054152"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 0.003]</w:t>
            </w:r>
          </w:p>
        </w:tc>
      </w:tr>
      <w:tr w:rsidR="00054152" w14:paraId="3C314256" w14:textId="77777777" w:rsidTr="00775C5B">
        <w:trPr>
          <w:trHeight w:val="320"/>
          <w:jc w:val="center"/>
        </w:trPr>
        <w:tc>
          <w:tcPr>
            <w:cnfStyle w:val="001000000000" w:firstRow="0" w:lastRow="0" w:firstColumn="1" w:lastColumn="0" w:oddVBand="0" w:evenVBand="0" w:oddHBand="0" w:evenHBand="0" w:firstRowFirstColumn="0" w:firstRowLastColumn="0" w:lastRowFirstColumn="0" w:lastRowLastColumn="0"/>
            <w:tcW w:w="2160" w:type="dxa"/>
            <w:vMerge/>
          </w:tcPr>
          <w:p w14:paraId="1B18C061" w14:textId="5000CB20" w:rsidR="00054152" w:rsidRPr="000E7A42" w:rsidRDefault="00054152" w:rsidP="00054152">
            <w:pPr>
              <w:rPr>
                <w:rFonts w:ascii="Calibri" w:hAnsi="Calibri" w:cs="Calibri"/>
                <w:color w:val="000000"/>
                <w:sz w:val="18"/>
                <w:szCs w:val="18"/>
              </w:rPr>
            </w:pPr>
          </w:p>
        </w:tc>
        <w:tc>
          <w:tcPr>
            <w:tcW w:w="2160" w:type="dxa"/>
            <w:noWrap/>
            <w:vAlign w:val="bottom"/>
          </w:tcPr>
          <w:p w14:paraId="1F991452" w14:textId="7DAA0A9C" w:rsidR="00054152" w:rsidRPr="000E7A42" w:rsidRDefault="00581DD1"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0E7A42">
              <w:rPr>
                <w:rFonts w:ascii="Calibri" w:hAnsi="Calibri" w:cs="Calibri"/>
                <w:color w:val="000000"/>
                <w:sz w:val="18"/>
                <w:szCs w:val="18"/>
              </w:rPr>
              <w:t>Extra Trees</w:t>
            </w:r>
          </w:p>
        </w:tc>
        <w:tc>
          <w:tcPr>
            <w:tcW w:w="1580" w:type="dxa"/>
            <w:noWrap/>
            <w:vAlign w:val="bottom"/>
          </w:tcPr>
          <w:p w14:paraId="4EAD416A" w14:textId="55F3DC4B" w:rsidR="00054152" w:rsidRDefault="00054152"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partial</w:t>
            </w:r>
          </w:p>
        </w:tc>
        <w:tc>
          <w:tcPr>
            <w:tcW w:w="1397" w:type="dxa"/>
            <w:noWrap/>
            <w:vAlign w:val="bottom"/>
          </w:tcPr>
          <w:p w14:paraId="67B35F1D" w14:textId="07571333" w:rsidR="00054152" w:rsidRDefault="00054152"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1418" w:type="dxa"/>
            <w:noWrap/>
            <w:vAlign w:val="bottom"/>
          </w:tcPr>
          <w:p w14:paraId="6754D30B" w14:textId="328838DC" w:rsidR="00054152" w:rsidRDefault="00054152"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 0.003]</w:t>
            </w:r>
          </w:p>
        </w:tc>
      </w:tr>
      <w:tr w:rsidR="00054152" w14:paraId="241B2BD5" w14:textId="77777777" w:rsidTr="00775C5B">
        <w:trPr>
          <w:trHeight w:val="320"/>
          <w:jc w:val="center"/>
        </w:trPr>
        <w:tc>
          <w:tcPr>
            <w:cnfStyle w:val="001000000000" w:firstRow="0" w:lastRow="0" w:firstColumn="1" w:lastColumn="0" w:oddVBand="0" w:evenVBand="0" w:oddHBand="0" w:evenHBand="0" w:firstRowFirstColumn="0" w:firstRowLastColumn="0" w:lastRowFirstColumn="0" w:lastRowLastColumn="0"/>
            <w:tcW w:w="2160" w:type="dxa"/>
            <w:vMerge/>
          </w:tcPr>
          <w:p w14:paraId="48CAA1F4" w14:textId="7782F9DD" w:rsidR="00054152" w:rsidRPr="000E7A42" w:rsidRDefault="00054152" w:rsidP="00054152">
            <w:pPr>
              <w:rPr>
                <w:rFonts w:ascii="Calibri" w:hAnsi="Calibri" w:cs="Calibri"/>
                <w:color w:val="000000"/>
                <w:sz w:val="18"/>
                <w:szCs w:val="18"/>
              </w:rPr>
            </w:pPr>
          </w:p>
        </w:tc>
        <w:tc>
          <w:tcPr>
            <w:tcW w:w="2160" w:type="dxa"/>
            <w:noWrap/>
            <w:vAlign w:val="bottom"/>
          </w:tcPr>
          <w:p w14:paraId="20B3D6C6" w14:textId="07A5DBD5" w:rsidR="00054152" w:rsidRPr="000E7A42" w:rsidRDefault="00581DD1"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0E7A42">
              <w:rPr>
                <w:rFonts w:ascii="Calibri" w:hAnsi="Calibri" w:cs="Calibri"/>
                <w:color w:val="000000"/>
                <w:sz w:val="18"/>
                <w:szCs w:val="18"/>
              </w:rPr>
              <w:t>Extra Trees</w:t>
            </w:r>
          </w:p>
        </w:tc>
        <w:tc>
          <w:tcPr>
            <w:tcW w:w="1580" w:type="dxa"/>
            <w:noWrap/>
            <w:vAlign w:val="bottom"/>
          </w:tcPr>
          <w:p w14:paraId="2E432832" w14:textId="2F708DFF" w:rsidR="00054152" w:rsidRDefault="00054152"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full</w:t>
            </w:r>
          </w:p>
        </w:tc>
        <w:tc>
          <w:tcPr>
            <w:tcW w:w="1397" w:type="dxa"/>
            <w:noWrap/>
            <w:vAlign w:val="bottom"/>
          </w:tcPr>
          <w:p w14:paraId="6169DDD4" w14:textId="0C042943" w:rsidR="00054152" w:rsidRDefault="00054152"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1418" w:type="dxa"/>
            <w:noWrap/>
            <w:vAlign w:val="bottom"/>
          </w:tcPr>
          <w:p w14:paraId="356FFBC9" w14:textId="16AF969B" w:rsidR="00054152" w:rsidRDefault="00054152"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 0.003]</w:t>
            </w:r>
          </w:p>
        </w:tc>
      </w:tr>
      <w:tr w:rsidR="00054152" w14:paraId="53A88EDF" w14:textId="77777777" w:rsidTr="00775C5B">
        <w:trPr>
          <w:trHeight w:val="320"/>
          <w:jc w:val="center"/>
        </w:trPr>
        <w:tc>
          <w:tcPr>
            <w:cnfStyle w:val="001000000000" w:firstRow="0" w:lastRow="0" w:firstColumn="1" w:lastColumn="0" w:oddVBand="0" w:evenVBand="0" w:oddHBand="0" w:evenHBand="0" w:firstRowFirstColumn="0" w:firstRowLastColumn="0" w:lastRowFirstColumn="0" w:lastRowLastColumn="0"/>
            <w:tcW w:w="2160" w:type="dxa"/>
            <w:vMerge w:val="restart"/>
          </w:tcPr>
          <w:p w14:paraId="28F21E93" w14:textId="77777777" w:rsidR="00054152" w:rsidRPr="000E7A42" w:rsidRDefault="00054152" w:rsidP="00054152">
            <w:pPr>
              <w:rPr>
                <w:rFonts w:ascii="Calibri" w:hAnsi="Calibri" w:cs="Calibri"/>
                <w:b w:val="0"/>
                <w:bCs w:val="0"/>
                <w:color w:val="000000"/>
                <w:sz w:val="18"/>
                <w:szCs w:val="18"/>
              </w:rPr>
            </w:pPr>
            <w:r>
              <w:rPr>
                <w:rFonts w:ascii="Calibri" w:hAnsi="Calibri" w:cs="Calibri"/>
                <w:color w:val="000000"/>
                <w:sz w:val="18"/>
                <w:szCs w:val="18"/>
              </w:rPr>
              <w:t>Snoring</w:t>
            </w:r>
          </w:p>
          <w:p w14:paraId="6636331B" w14:textId="6863D518" w:rsidR="00054152" w:rsidRPr="000E7A42" w:rsidRDefault="00054152" w:rsidP="00054152">
            <w:pPr>
              <w:rPr>
                <w:rFonts w:ascii="Calibri" w:hAnsi="Calibri" w:cs="Calibri"/>
                <w:color w:val="000000"/>
                <w:sz w:val="18"/>
                <w:szCs w:val="18"/>
              </w:rPr>
            </w:pPr>
          </w:p>
        </w:tc>
        <w:tc>
          <w:tcPr>
            <w:tcW w:w="2160" w:type="dxa"/>
            <w:noWrap/>
            <w:vAlign w:val="bottom"/>
          </w:tcPr>
          <w:p w14:paraId="485372DE" w14:textId="16E7F9EC" w:rsidR="00054152" w:rsidRPr="000E7A42" w:rsidRDefault="00581DD1"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0E7A42">
              <w:rPr>
                <w:rFonts w:ascii="Calibri" w:hAnsi="Calibri" w:cs="Calibri"/>
                <w:color w:val="000000"/>
                <w:sz w:val="18"/>
                <w:szCs w:val="18"/>
              </w:rPr>
              <w:t>Linear SVM</w:t>
            </w:r>
          </w:p>
        </w:tc>
        <w:tc>
          <w:tcPr>
            <w:tcW w:w="1580" w:type="dxa"/>
            <w:noWrap/>
            <w:vAlign w:val="bottom"/>
          </w:tcPr>
          <w:p w14:paraId="446A8EB5" w14:textId="5E2EAAD2" w:rsidR="00054152" w:rsidRDefault="00054152"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partial</w:t>
            </w:r>
          </w:p>
        </w:tc>
        <w:tc>
          <w:tcPr>
            <w:tcW w:w="1397" w:type="dxa"/>
            <w:noWrap/>
            <w:vAlign w:val="bottom"/>
          </w:tcPr>
          <w:p w14:paraId="46F18A59" w14:textId="3F5C213E" w:rsidR="00054152" w:rsidRDefault="00054152"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1418" w:type="dxa"/>
            <w:noWrap/>
            <w:vAlign w:val="bottom"/>
          </w:tcPr>
          <w:p w14:paraId="3B5554F2" w14:textId="4C741C7E" w:rsidR="00054152" w:rsidRDefault="00054152"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 0.003]</w:t>
            </w:r>
          </w:p>
        </w:tc>
      </w:tr>
      <w:tr w:rsidR="00054152" w14:paraId="078F7D2C" w14:textId="77777777" w:rsidTr="00775C5B">
        <w:trPr>
          <w:trHeight w:val="320"/>
          <w:jc w:val="center"/>
        </w:trPr>
        <w:tc>
          <w:tcPr>
            <w:cnfStyle w:val="001000000000" w:firstRow="0" w:lastRow="0" w:firstColumn="1" w:lastColumn="0" w:oddVBand="0" w:evenVBand="0" w:oddHBand="0" w:evenHBand="0" w:firstRowFirstColumn="0" w:firstRowLastColumn="0" w:lastRowFirstColumn="0" w:lastRowLastColumn="0"/>
            <w:tcW w:w="2160" w:type="dxa"/>
            <w:vMerge/>
            <w:vAlign w:val="bottom"/>
          </w:tcPr>
          <w:p w14:paraId="047DDB61" w14:textId="05418082" w:rsidR="00054152" w:rsidRPr="000E7A42" w:rsidRDefault="00054152" w:rsidP="00D310B3">
            <w:pPr>
              <w:rPr>
                <w:rFonts w:ascii="Calibri" w:hAnsi="Calibri" w:cs="Calibri"/>
                <w:color w:val="000000"/>
                <w:sz w:val="18"/>
                <w:szCs w:val="18"/>
              </w:rPr>
            </w:pPr>
          </w:p>
        </w:tc>
        <w:tc>
          <w:tcPr>
            <w:tcW w:w="2160" w:type="dxa"/>
            <w:noWrap/>
            <w:vAlign w:val="bottom"/>
          </w:tcPr>
          <w:p w14:paraId="6B55CDF6" w14:textId="23F47832" w:rsidR="00054152" w:rsidRPr="000E7A42" w:rsidRDefault="00581DD1"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0E7A42">
              <w:rPr>
                <w:rFonts w:ascii="Calibri" w:hAnsi="Calibri" w:cs="Calibri"/>
                <w:color w:val="000000"/>
                <w:sz w:val="18"/>
                <w:szCs w:val="18"/>
              </w:rPr>
              <w:t>Linear SVM</w:t>
            </w:r>
          </w:p>
        </w:tc>
        <w:tc>
          <w:tcPr>
            <w:tcW w:w="1580" w:type="dxa"/>
            <w:noWrap/>
            <w:vAlign w:val="bottom"/>
          </w:tcPr>
          <w:p w14:paraId="55CB3946" w14:textId="13C92D3D" w:rsidR="00054152" w:rsidRDefault="00054152"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full</w:t>
            </w:r>
          </w:p>
        </w:tc>
        <w:tc>
          <w:tcPr>
            <w:tcW w:w="1397" w:type="dxa"/>
            <w:noWrap/>
            <w:vAlign w:val="bottom"/>
          </w:tcPr>
          <w:p w14:paraId="70610346" w14:textId="27D947A4" w:rsidR="00054152" w:rsidRDefault="00054152"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1418" w:type="dxa"/>
            <w:noWrap/>
            <w:vAlign w:val="bottom"/>
          </w:tcPr>
          <w:p w14:paraId="54C79442" w14:textId="559E272F" w:rsidR="00054152" w:rsidRDefault="00054152"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 0.003]</w:t>
            </w:r>
          </w:p>
        </w:tc>
      </w:tr>
      <w:tr w:rsidR="00054152" w14:paraId="4677C7A9" w14:textId="77777777" w:rsidTr="00775C5B">
        <w:trPr>
          <w:trHeight w:val="320"/>
          <w:jc w:val="center"/>
        </w:trPr>
        <w:tc>
          <w:tcPr>
            <w:cnfStyle w:val="001000000000" w:firstRow="0" w:lastRow="0" w:firstColumn="1" w:lastColumn="0" w:oddVBand="0" w:evenVBand="0" w:oddHBand="0" w:evenHBand="0" w:firstRowFirstColumn="0" w:firstRowLastColumn="0" w:lastRowFirstColumn="0" w:lastRowLastColumn="0"/>
            <w:tcW w:w="2160" w:type="dxa"/>
            <w:vMerge/>
            <w:vAlign w:val="bottom"/>
          </w:tcPr>
          <w:p w14:paraId="502EAA91" w14:textId="5955BE61" w:rsidR="00054152" w:rsidRPr="000E7A42" w:rsidRDefault="00054152" w:rsidP="00D310B3">
            <w:pPr>
              <w:rPr>
                <w:rFonts w:ascii="Calibri" w:hAnsi="Calibri" w:cs="Calibri"/>
                <w:color w:val="000000"/>
                <w:sz w:val="18"/>
                <w:szCs w:val="18"/>
              </w:rPr>
            </w:pPr>
          </w:p>
        </w:tc>
        <w:tc>
          <w:tcPr>
            <w:tcW w:w="2160" w:type="dxa"/>
            <w:noWrap/>
            <w:vAlign w:val="bottom"/>
          </w:tcPr>
          <w:p w14:paraId="29525BD6" w14:textId="2C4A313B" w:rsidR="00054152" w:rsidRPr="000E7A42" w:rsidRDefault="00581DD1"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0E7A42">
              <w:rPr>
                <w:rFonts w:ascii="Calibri" w:hAnsi="Calibri" w:cs="Calibri"/>
                <w:color w:val="000000"/>
                <w:sz w:val="18"/>
                <w:szCs w:val="18"/>
              </w:rPr>
              <w:t>Logit (Heuristic C)</w:t>
            </w:r>
          </w:p>
        </w:tc>
        <w:tc>
          <w:tcPr>
            <w:tcW w:w="1580" w:type="dxa"/>
            <w:noWrap/>
            <w:vAlign w:val="bottom"/>
          </w:tcPr>
          <w:p w14:paraId="5799EE71" w14:textId="2BF8DF0E" w:rsidR="00054152" w:rsidRDefault="00054152"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partial</w:t>
            </w:r>
          </w:p>
        </w:tc>
        <w:tc>
          <w:tcPr>
            <w:tcW w:w="1397" w:type="dxa"/>
            <w:noWrap/>
            <w:vAlign w:val="bottom"/>
          </w:tcPr>
          <w:p w14:paraId="475D4CC0" w14:textId="0591EC30" w:rsidR="00054152" w:rsidRDefault="00054152"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1418" w:type="dxa"/>
            <w:noWrap/>
            <w:vAlign w:val="bottom"/>
          </w:tcPr>
          <w:p w14:paraId="61564A93" w14:textId="4A1EA795" w:rsidR="00054152" w:rsidRDefault="00054152" w:rsidP="00D310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 0.003]</w:t>
            </w:r>
          </w:p>
        </w:tc>
      </w:tr>
      <w:tr w:rsidR="00581DD1" w14:paraId="4005963C" w14:textId="77777777" w:rsidTr="00775C5B">
        <w:trPr>
          <w:trHeight w:val="320"/>
          <w:jc w:val="center"/>
        </w:trPr>
        <w:tc>
          <w:tcPr>
            <w:cnfStyle w:val="001000000000" w:firstRow="0" w:lastRow="0" w:firstColumn="1" w:lastColumn="0" w:oddVBand="0" w:evenVBand="0" w:oddHBand="0" w:evenHBand="0" w:firstRowFirstColumn="0" w:firstRowLastColumn="0" w:lastRowFirstColumn="0" w:lastRowLastColumn="0"/>
            <w:tcW w:w="2160" w:type="dxa"/>
            <w:vMerge/>
            <w:vAlign w:val="bottom"/>
          </w:tcPr>
          <w:p w14:paraId="68F4AB46" w14:textId="338568EA" w:rsidR="00581DD1" w:rsidRPr="000E7A42" w:rsidRDefault="00581DD1" w:rsidP="00581DD1">
            <w:pPr>
              <w:rPr>
                <w:rFonts w:ascii="Calibri" w:hAnsi="Calibri" w:cs="Calibri"/>
                <w:color w:val="000000"/>
                <w:sz w:val="18"/>
                <w:szCs w:val="18"/>
              </w:rPr>
            </w:pPr>
          </w:p>
        </w:tc>
        <w:tc>
          <w:tcPr>
            <w:tcW w:w="2160" w:type="dxa"/>
            <w:noWrap/>
            <w:vAlign w:val="bottom"/>
            <w:hideMark/>
          </w:tcPr>
          <w:p w14:paraId="7A010F52" w14:textId="79895639" w:rsidR="00581DD1" w:rsidRPr="000E7A42" w:rsidRDefault="00581DD1" w:rsidP="00581DD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0E7A42">
              <w:rPr>
                <w:rFonts w:ascii="Calibri" w:hAnsi="Calibri" w:cs="Calibri"/>
                <w:color w:val="000000"/>
                <w:sz w:val="18"/>
                <w:szCs w:val="18"/>
              </w:rPr>
              <w:t>Logit (Heuristic C)</w:t>
            </w:r>
          </w:p>
        </w:tc>
        <w:tc>
          <w:tcPr>
            <w:tcW w:w="1580" w:type="dxa"/>
            <w:noWrap/>
            <w:vAlign w:val="bottom"/>
            <w:hideMark/>
          </w:tcPr>
          <w:p w14:paraId="15B5A9BD" w14:textId="6E7C084F" w:rsidR="00581DD1" w:rsidRPr="000E7A42" w:rsidRDefault="00581DD1" w:rsidP="00581DD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full</w:t>
            </w:r>
          </w:p>
        </w:tc>
        <w:tc>
          <w:tcPr>
            <w:tcW w:w="1397" w:type="dxa"/>
            <w:noWrap/>
            <w:vAlign w:val="bottom"/>
            <w:hideMark/>
          </w:tcPr>
          <w:p w14:paraId="753D6F2E" w14:textId="698EB4C1" w:rsidR="00581DD1" w:rsidRPr="000E7A42" w:rsidRDefault="00581DD1" w:rsidP="00581DD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hAnsi="Calibri" w:cs="Calibri"/>
                <w:color w:val="000000"/>
                <w:sz w:val="18"/>
                <w:szCs w:val="18"/>
              </w:rPr>
              <w:t>0.0</w:t>
            </w:r>
          </w:p>
        </w:tc>
        <w:tc>
          <w:tcPr>
            <w:tcW w:w="1418" w:type="dxa"/>
            <w:noWrap/>
            <w:vAlign w:val="bottom"/>
            <w:hideMark/>
          </w:tcPr>
          <w:p w14:paraId="50DF2867" w14:textId="3995ED3F" w:rsidR="00581DD1" w:rsidRPr="000E7A42" w:rsidRDefault="00581DD1" w:rsidP="00581DD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r>
              <w:rPr>
                <w:rFonts w:ascii="Calibri" w:hAnsi="Calibri" w:cs="Calibri"/>
                <w:color w:val="000000"/>
                <w:sz w:val="18"/>
                <w:szCs w:val="18"/>
              </w:rPr>
              <w:t>[0, 0.003]</w:t>
            </w:r>
          </w:p>
        </w:tc>
      </w:tr>
    </w:tbl>
    <w:p w14:paraId="345474C2" w14:textId="77777777" w:rsidR="004F6253" w:rsidRDefault="004F6253" w:rsidP="000D1660">
      <w:pPr>
        <w:jc w:val="both"/>
        <w:rPr>
          <w:lang w:val="en-US"/>
        </w:rPr>
      </w:pPr>
    </w:p>
    <w:p w14:paraId="25C98999" w14:textId="507D156F" w:rsidR="003F0D6C" w:rsidRDefault="00964796" w:rsidP="000D1660">
      <w:pPr>
        <w:jc w:val="both"/>
        <w:rPr>
          <w:lang w:val="en-US"/>
        </w:rPr>
      </w:pPr>
      <w:r>
        <w:rPr>
          <w:lang w:val="en-US"/>
        </w:rPr>
        <w:t xml:space="preserve">Supplementary </w:t>
      </w:r>
      <w:r w:rsidR="003F0D6C">
        <w:rPr>
          <w:lang w:val="en-US"/>
        </w:rPr>
        <w:t xml:space="preserve">Table </w:t>
      </w:r>
      <w:r w:rsidR="00D17CD1">
        <w:rPr>
          <w:lang w:val="en-US"/>
        </w:rPr>
        <w:t>6</w:t>
      </w:r>
      <w:r w:rsidR="003F0D6C">
        <w:rPr>
          <w:lang w:val="en-US"/>
        </w:rPr>
        <w:t xml:space="preserve">: Results of the </w:t>
      </w:r>
      <w:r w:rsidR="00E91900">
        <w:rPr>
          <w:lang w:val="en-US"/>
        </w:rPr>
        <w:t xml:space="preserve">confounding bias partial and full tests for the </w:t>
      </w:r>
      <w:r w:rsidR="005064F6">
        <w:rPr>
          <w:lang w:val="en-US"/>
        </w:rPr>
        <w:t>models that were selected as best performing at least for one of the 4 evaluated metrics.</w:t>
      </w:r>
      <w:r w:rsidR="003F0D6C">
        <w:rPr>
          <w:lang w:val="en-US"/>
        </w:rPr>
        <w:t xml:space="preserve"> </w:t>
      </w:r>
    </w:p>
    <w:p w14:paraId="0BB2B25A" w14:textId="04AC3910" w:rsidR="000D1660" w:rsidRDefault="000D1660">
      <w:pPr>
        <w:rPr>
          <w:lang w:val="en-US"/>
        </w:rPr>
      </w:pPr>
      <w:r>
        <w:rPr>
          <w:lang w:val="en-US"/>
        </w:rPr>
        <w:br w:type="page"/>
      </w:r>
    </w:p>
    <w:tbl>
      <w:tblPr>
        <w:tblW w:w="0" w:type="auto"/>
        <w:jc w:val="center"/>
        <w:tblLook w:val="04A0" w:firstRow="1" w:lastRow="0" w:firstColumn="1" w:lastColumn="0" w:noHBand="0" w:noVBand="1"/>
      </w:tblPr>
      <w:tblGrid>
        <w:gridCol w:w="1628"/>
        <w:gridCol w:w="1233"/>
        <w:gridCol w:w="1233"/>
        <w:gridCol w:w="1233"/>
        <w:gridCol w:w="1233"/>
        <w:gridCol w:w="1233"/>
        <w:gridCol w:w="1233"/>
      </w:tblGrid>
      <w:tr w:rsidR="00102544" w:rsidRPr="00102544" w14:paraId="1D93FF48" w14:textId="77777777" w:rsidTr="000D1660">
        <w:trPr>
          <w:trHeight w:val="150"/>
          <w:jc w:val="center"/>
        </w:trPr>
        <w:tc>
          <w:tcPr>
            <w:tcW w:w="1628" w:type="dxa"/>
            <w:tcBorders>
              <w:top w:val="single" w:sz="4" w:space="0" w:color="000000" w:themeColor="text1"/>
              <w:bottom w:val="single" w:sz="4" w:space="0" w:color="000000" w:themeColor="text1"/>
            </w:tcBorders>
            <w:shd w:val="clear" w:color="auto" w:fill="4472C4" w:themeFill="accent1"/>
          </w:tcPr>
          <w:p w14:paraId="21B655BC" w14:textId="32345947" w:rsidR="00102544" w:rsidRPr="00102544" w:rsidRDefault="00102544" w:rsidP="00DA7F52">
            <w:pPr>
              <w:jc w:val="center"/>
              <w:rPr>
                <w:color w:val="FFFFFF" w:themeColor="background1"/>
                <w:sz w:val="21"/>
                <w:szCs w:val="21"/>
                <w:lang w:val="en-US"/>
              </w:rPr>
            </w:pPr>
            <w:r w:rsidRPr="00102544">
              <w:rPr>
                <w:b/>
                <w:color w:val="FFFFFF" w:themeColor="background1"/>
                <w:sz w:val="21"/>
                <w:szCs w:val="21"/>
                <w:lang w:val="en-US"/>
              </w:rPr>
              <w:lastRenderedPageBreak/>
              <w:t>SH Characteristic</w:t>
            </w:r>
          </w:p>
        </w:tc>
        <w:tc>
          <w:tcPr>
            <w:tcW w:w="1233" w:type="dxa"/>
            <w:tcBorders>
              <w:top w:val="single" w:sz="4" w:space="0" w:color="000000" w:themeColor="text1"/>
              <w:bottom w:val="single" w:sz="4" w:space="0" w:color="000000" w:themeColor="text1"/>
            </w:tcBorders>
            <w:shd w:val="clear" w:color="auto" w:fill="4472C4" w:themeFill="accent1"/>
          </w:tcPr>
          <w:p w14:paraId="6B03D646" w14:textId="77777777" w:rsidR="00102544" w:rsidRPr="00102544" w:rsidRDefault="00102544" w:rsidP="00DA7F52">
            <w:pPr>
              <w:jc w:val="center"/>
              <w:rPr>
                <w:color w:val="FFFFFF" w:themeColor="background1"/>
                <w:sz w:val="21"/>
                <w:szCs w:val="21"/>
              </w:rPr>
            </w:pPr>
            <w:r w:rsidRPr="00102544">
              <w:rPr>
                <w:b/>
                <w:color w:val="FFFFFF" w:themeColor="background1"/>
                <w:sz w:val="21"/>
                <w:szCs w:val="21"/>
              </w:rPr>
              <w:t>Group</w:t>
            </w:r>
          </w:p>
        </w:tc>
        <w:tc>
          <w:tcPr>
            <w:tcW w:w="1233" w:type="dxa"/>
            <w:tcBorders>
              <w:top w:val="single" w:sz="4" w:space="0" w:color="000000" w:themeColor="text1"/>
              <w:bottom w:val="single" w:sz="4" w:space="0" w:color="000000" w:themeColor="text1"/>
            </w:tcBorders>
            <w:shd w:val="clear" w:color="auto" w:fill="4472C4" w:themeFill="accent1"/>
          </w:tcPr>
          <w:p w14:paraId="0D40387D" w14:textId="77777777" w:rsidR="00102544" w:rsidRPr="00102544" w:rsidRDefault="00102544" w:rsidP="00DA7F52">
            <w:pPr>
              <w:jc w:val="center"/>
              <w:rPr>
                <w:color w:val="FFFFFF" w:themeColor="background1"/>
                <w:sz w:val="21"/>
                <w:szCs w:val="21"/>
              </w:rPr>
            </w:pPr>
            <w:r w:rsidRPr="00102544">
              <w:rPr>
                <w:b/>
                <w:color w:val="FFFFFF" w:themeColor="background1"/>
                <w:sz w:val="21"/>
                <w:szCs w:val="21"/>
              </w:rPr>
              <w:t>N</w:t>
            </w:r>
          </w:p>
        </w:tc>
        <w:tc>
          <w:tcPr>
            <w:tcW w:w="1233" w:type="dxa"/>
            <w:tcBorders>
              <w:top w:val="single" w:sz="4" w:space="0" w:color="000000" w:themeColor="text1"/>
              <w:bottom w:val="single" w:sz="4" w:space="0" w:color="000000" w:themeColor="text1"/>
            </w:tcBorders>
            <w:shd w:val="clear" w:color="auto" w:fill="4472C4" w:themeFill="accent1"/>
          </w:tcPr>
          <w:p w14:paraId="73C3CD07" w14:textId="77777777" w:rsidR="00102544" w:rsidRPr="00102544" w:rsidRDefault="00102544" w:rsidP="00DA7F52">
            <w:pPr>
              <w:jc w:val="center"/>
              <w:rPr>
                <w:color w:val="FFFFFF" w:themeColor="background1"/>
                <w:sz w:val="21"/>
                <w:szCs w:val="21"/>
              </w:rPr>
            </w:pPr>
            <w:r w:rsidRPr="00102544">
              <w:rPr>
                <w:b/>
                <w:color w:val="FFFFFF" w:themeColor="background1"/>
                <w:sz w:val="21"/>
                <w:szCs w:val="21"/>
              </w:rPr>
              <w:t>Mean ± SD</w:t>
            </w:r>
          </w:p>
        </w:tc>
        <w:tc>
          <w:tcPr>
            <w:tcW w:w="1233" w:type="dxa"/>
            <w:tcBorders>
              <w:top w:val="single" w:sz="4" w:space="0" w:color="000000" w:themeColor="text1"/>
              <w:bottom w:val="single" w:sz="4" w:space="0" w:color="000000" w:themeColor="text1"/>
            </w:tcBorders>
            <w:shd w:val="clear" w:color="auto" w:fill="4472C4" w:themeFill="accent1"/>
          </w:tcPr>
          <w:p w14:paraId="399D7988" w14:textId="77777777" w:rsidR="00102544" w:rsidRPr="00102544" w:rsidRDefault="00102544" w:rsidP="00DA7F52">
            <w:pPr>
              <w:jc w:val="center"/>
              <w:rPr>
                <w:color w:val="FFFFFF" w:themeColor="background1"/>
                <w:sz w:val="21"/>
                <w:szCs w:val="21"/>
              </w:rPr>
            </w:pPr>
            <w:r w:rsidRPr="00102544">
              <w:rPr>
                <w:b/>
                <w:color w:val="FFFFFF" w:themeColor="background1"/>
                <w:sz w:val="21"/>
                <w:szCs w:val="21"/>
              </w:rPr>
              <w:t>Stat (t)</w:t>
            </w:r>
          </w:p>
        </w:tc>
        <w:tc>
          <w:tcPr>
            <w:tcW w:w="1233" w:type="dxa"/>
            <w:tcBorders>
              <w:top w:val="single" w:sz="4" w:space="0" w:color="000000" w:themeColor="text1"/>
              <w:bottom w:val="single" w:sz="4" w:space="0" w:color="000000" w:themeColor="text1"/>
            </w:tcBorders>
            <w:shd w:val="clear" w:color="auto" w:fill="4472C4" w:themeFill="accent1"/>
          </w:tcPr>
          <w:p w14:paraId="694C3723" w14:textId="77777777" w:rsidR="00102544" w:rsidRPr="00102544" w:rsidRDefault="00102544" w:rsidP="32E0B15B">
            <w:pPr>
              <w:jc w:val="center"/>
              <w:rPr>
                <w:color w:val="FFFFFF" w:themeColor="background1"/>
                <w:sz w:val="21"/>
                <w:szCs w:val="21"/>
                <w:lang w:val="en-US"/>
              </w:rPr>
            </w:pPr>
            <w:r w:rsidRPr="32E0B15B">
              <w:rPr>
                <w:b/>
                <w:bCs/>
                <w:color w:val="FFFFFF" w:themeColor="background1"/>
                <w:sz w:val="21"/>
                <w:szCs w:val="21"/>
                <w:lang w:val="en-US"/>
              </w:rPr>
              <w:t>p-val</w:t>
            </w:r>
          </w:p>
        </w:tc>
        <w:tc>
          <w:tcPr>
            <w:tcW w:w="1233" w:type="dxa"/>
            <w:tcBorders>
              <w:top w:val="single" w:sz="4" w:space="0" w:color="000000" w:themeColor="text1"/>
              <w:bottom w:val="single" w:sz="4" w:space="0" w:color="000000" w:themeColor="text1"/>
            </w:tcBorders>
            <w:shd w:val="clear" w:color="auto" w:fill="4472C4" w:themeFill="accent1"/>
          </w:tcPr>
          <w:p w14:paraId="2BEC26AA" w14:textId="77777777" w:rsidR="00102544" w:rsidRPr="00102544" w:rsidRDefault="00102544" w:rsidP="00DA7F52">
            <w:pPr>
              <w:jc w:val="center"/>
              <w:rPr>
                <w:color w:val="FFFFFF" w:themeColor="background1"/>
                <w:sz w:val="21"/>
                <w:szCs w:val="21"/>
              </w:rPr>
            </w:pPr>
            <w:r w:rsidRPr="00102544">
              <w:rPr>
                <w:b/>
                <w:color w:val="FFFFFF" w:themeColor="background1"/>
                <w:sz w:val="21"/>
                <w:szCs w:val="21"/>
              </w:rPr>
              <w:t>Effect size (d)</w:t>
            </w:r>
          </w:p>
        </w:tc>
      </w:tr>
      <w:tr w:rsidR="00102544" w:rsidRPr="00102544" w14:paraId="238ADE3E" w14:textId="77777777" w:rsidTr="000D1660">
        <w:trPr>
          <w:trHeight w:val="150"/>
          <w:jc w:val="center"/>
        </w:trPr>
        <w:tc>
          <w:tcPr>
            <w:tcW w:w="1628" w:type="dxa"/>
            <w:vMerge w:val="restart"/>
            <w:tcBorders>
              <w:top w:val="single" w:sz="4" w:space="0" w:color="000000" w:themeColor="text1"/>
              <w:bottom w:val="single" w:sz="4" w:space="0" w:color="000000" w:themeColor="text1"/>
            </w:tcBorders>
          </w:tcPr>
          <w:p w14:paraId="51B5377C" w14:textId="77777777" w:rsidR="00102544" w:rsidRPr="00102544" w:rsidRDefault="00102544" w:rsidP="00DA7F52">
            <w:pPr>
              <w:rPr>
                <w:sz w:val="20"/>
                <w:szCs w:val="20"/>
              </w:rPr>
            </w:pPr>
            <w:r w:rsidRPr="00102544">
              <w:rPr>
                <w:sz w:val="20"/>
                <w:szCs w:val="20"/>
              </w:rPr>
              <w:t>Insomnia</w:t>
            </w:r>
          </w:p>
        </w:tc>
        <w:tc>
          <w:tcPr>
            <w:tcW w:w="1233" w:type="dxa"/>
            <w:tcBorders>
              <w:top w:val="single" w:sz="4" w:space="0" w:color="000000" w:themeColor="text1"/>
              <w:bottom w:val="single" w:sz="4" w:space="0" w:color="000000" w:themeColor="text1"/>
            </w:tcBorders>
          </w:tcPr>
          <w:p w14:paraId="301E7115" w14:textId="77777777" w:rsidR="00102544" w:rsidRPr="00102544" w:rsidRDefault="00102544" w:rsidP="00DA7F52">
            <w:pPr>
              <w:rPr>
                <w:sz w:val="20"/>
                <w:szCs w:val="20"/>
              </w:rPr>
            </w:pPr>
            <w:r w:rsidRPr="00102544">
              <w:rPr>
                <w:sz w:val="20"/>
                <w:szCs w:val="20"/>
              </w:rPr>
              <w:t>Total</w:t>
            </w:r>
          </w:p>
        </w:tc>
        <w:tc>
          <w:tcPr>
            <w:tcW w:w="1233" w:type="dxa"/>
            <w:tcBorders>
              <w:top w:val="single" w:sz="4" w:space="0" w:color="000000" w:themeColor="text1"/>
              <w:bottom w:val="single" w:sz="4" w:space="0" w:color="000000" w:themeColor="text1"/>
            </w:tcBorders>
          </w:tcPr>
          <w:p w14:paraId="1AE4EEB9" w14:textId="77777777" w:rsidR="00102544" w:rsidRPr="00102544" w:rsidRDefault="00102544" w:rsidP="00DA7F52">
            <w:pPr>
              <w:jc w:val="right"/>
              <w:rPr>
                <w:sz w:val="20"/>
                <w:szCs w:val="20"/>
              </w:rPr>
            </w:pPr>
            <w:r w:rsidRPr="00102544">
              <w:rPr>
                <w:sz w:val="20"/>
                <w:szCs w:val="20"/>
              </w:rPr>
              <w:t>14973</w:t>
            </w:r>
          </w:p>
        </w:tc>
        <w:tc>
          <w:tcPr>
            <w:tcW w:w="1233" w:type="dxa"/>
            <w:tcBorders>
              <w:top w:val="single" w:sz="4" w:space="0" w:color="000000" w:themeColor="text1"/>
              <w:bottom w:val="single" w:sz="4" w:space="0" w:color="000000" w:themeColor="text1"/>
            </w:tcBorders>
          </w:tcPr>
          <w:p w14:paraId="5BA6FC9B" w14:textId="77777777" w:rsidR="00102544" w:rsidRPr="00102544" w:rsidRDefault="00102544" w:rsidP="00DA7F52">
            <w:pPr>
              <w:jc w:val="right"/>
              <w:rPr>
                <w:sz w:val="20"/>
                <w:szCs w:val="20"/>
              </w:rPr>
            </w:pPr>
            <w:r w:rsidRPr="00102544">
              <w:rPr>
                <w:sz w:val="20"/>
                <w:szCs w:val="20"/>
              </w:rPr>
              <w:t>63.99 ± 7.60</w:t>
            </w:r>
          </w:p>
        </w:tc>
        <w:tc>
          <w:tcPr>
            <w:tcW w:w="1233" w:type="dxa"/>
            <w:tcBorders>
              <w:top w:val="single" w:sz="4" w:space="0" w:color="000000" w:themeColor="text1"/>
              <w:bottom w:val="single" w:sz="4" w:space="0" w:color="000000" w:themeColor="text1"/>
            </w:tcBorders>
          </w:tcPr>
          <w:p w14:paraId="3035B880" w14:textId="77777777" w:rsidR="00102544" w:rsidRPr="00102544" w:rsidRDefault="00102544" w:rsidP="00DA7F52">
            <w:pPr>
              <w:jc w:val="right"/>
              <w:rPr>
                <w:sz w:val="20"/>
                <w:szCs w:val="20"/>
              </w:rPr>
            </w:pPr>
            <w:r w:rsidRPr="00102544">
              <w:rPr>
                <w:sz w:val="20"/>
                <w:szCs w:val="20"/>
              </w:rPr>
              <w:t>5.39</w:t>
            </w:r>
          </w:p>
        </w:tc>
        <w:tc>
          <w:tcPr>
            <w:tcW w:w="1233" w:type="dxa"/>
            <w:tcBorders>
              <w:top w:val="single" w:sz="4" w:space="0" w:color="000000" w:themeColor="text1"/>
              <w:bottom w:val="single" w:sz="4" w:space="0" w:color="000000" w:themeColor="text1"/>
            </w:tcBorders>
          </w:tcPr>
          <w:p w14:paraId="17F3D973" w14:textId="77777777" w:rsidR="00102544" w:rsidRPr="00102544" w:rsidRDefault="00102544" w:rsidP="00DA7F52">
            <w:pPr>
              <w:jc w:val="right"/>
              <w:rPr>
                <w:sz w:val="20"/>
                <w:szCs w:val="20"/>
              </w:rPr>
            </w:pPr>
            <w:r w:rsidRPr="00102544">
              <w:rPr>
                <w:sz w:val="20"/>
                <w:szCs w:val="20"/>
              </w:rPr>
              <w:t>7.35e-08</w:t>
            </w:r>
          </w:p>
        </w:tc>
        <w:tc>
          <w:tcPr>
            <w:tcW w:w="1233" w:type="dxa"/>
            <w:tcBorders>
              <w:top w:val="single" w:sz="4" w:space="0" w:color="000000" w:themeColor="text1"/>
              <w:bottom w:val="single" w:sz="4" w:space="0" w:color="000000" w:themeColor="text1"/>
            </w:tcBorders>
          </w:tcPr>
          <w:p w14:paraId="00E9C72E" w14:textId="77777777" w:rsidR="00102544" w:rsidRPr="00102544" w:rsidRDefault="00102544" w:rsidP="00DA7F52">
            <w:pPr>
              <w:jc w:val="right"/>
              <w:rPr>
                <w:sz w:val="20"/>
                <w:szCs w:val="20"/>
              </w:rPr>
            </w:pPr>
            <w:r w:rsidRPr="00102544">
              <w:rPr>
                <w:sz w:val="20"/>
                <w:szCs w:val="20"/>
              </w:rPr>
              <w:t>0.09</w:t>
            </w:r>
          </w:p>
        </w:tc>
      </w:tr>
      <w:tr w:rsidR="00102544" w:rsidRPr="00102544" w14:paraId="4C156A38" w14:textId="77777777" w:rsidTr="000D1660">
        <w:trPr>
          <w:trHeight w:val="150"/>
          <w:jc w:val="center"/>
        </w:trPr>
        <w:tc>
          <w:tcPr>
            <w:tcW w:w="1628" w:type="dxa"/>
            <w:vMerge/>
          </w:tcPr>
          <w:p w14:paraId="217CC2A6" w14:textId="77777777" w:rsidR="00102544" w:rsidRPr="00102544" w:rsidRDefault="00102544" w:rsidP="00DA7F52">
            <w:pPr>
              <w:rPr>
                <w:sz w:val="20"/>
                <w:szCs w:val="20"/>
              </w:rPr>
            </w:pPr>
          </w:p>
        </w:tc>
        <w:tc>
          <w:tcPr>
            <w:tcW w:w="1233" w:type="dxa"/>
            <w:tcBorders>
              <w:top w:val="single" w:sz="4" w:space="0" w:color="000000" w:themeColor="text1"/>
              <w:bottom w:val="single" w:sz="4" w:space="0" w:color="000000" w:themeColor="text1"/>
            </w:tcBorders>
          </w:tcPr>
          <w:p w14:paraId="4A441C47" w14:textId="77777777" w:rsidR="00102544" w:rsidRPr="00102544" w:rsidRDefault="00102544" w:rsidP="00DA7F52">
            <w:pPr>
              <w:rPr>
                <w:sz w:val="20"/>
                <w:szCs w:val="20"/>
              </w:rPr>
            </w:pPr>
            <w:r w:rsidRPr="00102544">
              <w:rPr>
                <w:sz w:val="20"/>
                <w:szCs w:val="20"/>
              </w:rPr>
              <w:t>Positive</w:t>
            </w:r>
          </w:p>
        </w:tc>
        <w:tc>
          <w:tcPr>
            <w:tcW w:w="1233" w:type="dxa"/>
            <w:tcBorders>
              <w:top w:val="single" w:sz="4" w:space="0" w:color="000000" w:themeColor="text1"/>
              <w:bottom w:val="single" w:sz="4" w:space="0" w:color="000000" w:themeColor="text1"/>
            </w:tcBorders>
          </w:tcPr>
          <w:p w14:paraId="31FDBA4E" w14:textId="77777777" w:rsidR="00102544" w:rsidRPr="00102544" w:rsidRDefault="00102544" w:rsidP="00DA7F52">
            <w:pPr>
              <w:jc w:val="right"/>
              <w:rPr>
                <w:sz w:val="20"/>
                <w:szCs w:val="20"/>
              </w:rPr>
            </w:pPr>
            <w:r w:rsidRPr="00102544">
              <w:rPr>
                <w:sz w:val="20"/>
                <w:szCs w:val="20"/>
              </w:rPr>
              <w:t>8846</w:t>
            </w:r>
          </w:p>
        </w:tc>
        <w:tc>
          <w:tcPr>
            <w:tcW w:w="1233" w:type="dxa"/>
            <w:tcBorders>
              <w:top w:val="single" w:sz="4" w:space="0" w:color="000000" w:themeColor="text1"/>
              <w:bottom w:val="single" w:sz="4" w:space="0" w:color="000000" w:themeColor="text1"/>
            </w:tcBorders>
          </w:tcPr>
          <w:p w14:paraId="6DE110C9" w14:textId="77777777" w:rsidR="00102544" w:rsidRPr="00102544" w:rsidRDefault="00102544" w:rsidP="00DA7F52">
            <w:pPr>
              <w:jc w:val="right"/>
              <w:rPr>
                <w:sz w:val="20"/>
                <w:szCs w:val="20"/>
              </w:rPr>
            </w:pPr>
            <w:r w:rsidRPr="00102544">
              <w:rPr>
                <w:sz w:val="20"/>
                <w:szCs w:val="20"/>
              </w:rPr>
              <w:t>64.27 ± 7.46</w:t>
            </w:r>
          </w:p>
        </w:tc>
        <w:tc>
          <w:tcPr>
            <w:tcW w:w="1233" w:type="dxa"/>
            <w:tcBorders>
              <w:top w:val="single" w:sz="4" w:space="0" w:color="000000" w:themeColor="text1"/>
              <w:bottom w:val="single" w:sz="4" w:space="0" w:color="000000" w:themeColor="text1"/>
            </w:tcBorders>
          </w:tcPr>
          <w:p w14:paraId="6E4DCFAD" w14:textId="77777777" w:rsidR="00102544" w:rsidRPr="00102544" w:rsidRDefault="00102544" w:rsidP="00DA7F52">
            <w:pPr>
              <w:jc w:val="right"/>
              <w:rPr>
                <w:sz w:val="20"/>
                <w:szCs w:val="20"/>
              </w:rPr>
            </w:pPr>
          </w:p>
        </w:tc>
        <w:tc>
          <w:tcPr>
            <w:tcW w:w="1233" w:type="dxa"/>
            <w:tcBorders>
              <w:top w:val="single" w:sz="4" w:space="0" w:color="000000" w:themeColor="text1"/>
              <w:bottom w:val="single" w:sz="4" w:space="0" w:color="000000" w:themeColor="text1"/>
            </w:tcBorders>
          </w:tcPr>
          <w:p w14:paraId="3A2505D3" w14:textId="77777777" w:rsidR="00102544" w:rsidRPr="00102544" w:rsidRDefault="00102544" w:rsidP="00DA7F52">
            <w:pPr>
              <w:jc w:val="right"/>
              <w:rPr>
                <w:sz w:val="20"/>
                <w:szCs w:val="20"/>
              </w:rPr>
            </w:pPr>
          </w:p>
        </w:tc>
        <w:tc>
          <w:tcPr>
            <w:tcW w:w="1233" w:type="dxa"/>
            <w:tcBorders>
              <w:top w:val="single" w:sz="4" w:space="0" w:color="000000" w:themeColor="text1"/>
              <w:bottom w:val="single" w:sz="4" w:space="0" w:color="000000" w:themeColor="text1"/>
            </w:tcBorders>
          </w:tcPr>
          <w:p w14:paraId="395D51BC" w14:textId="77777777" w:rsidR="00102544" w:rsidRPr="00102544" w:rsidRDefault="00102544" w:rsidP="00DA7F52">
            <w:pPr>
              <w:jc w:val="right"/>
              <w:rPr>
                <w:sz w:val="20"/>
                <w:szCs w:val="20"/>
              </w:rPr>
            </w:pPr>
          </w:p>
        </w:tc>
      </w:tr>
      <w:tr w:rsidR="00102544" w:rsidRPr="00102544" w14:paraId="51A9E37E" w14:textId="77777777" w:rsidTr="000D1660">
        <w:trPr>
          <w:trHeight w:val="150"/>
          <w:jc w:val="center"/>
        </w:trPr>
        <w:tc>
          <w:tcPr>
            <w:tcW w:w="1628" w:type="dxa"/>
            <w:vMerge/>
          </w:tcPr>
          <w:p w14:paraId="6C98C6C6" w14:textId="77777777" w:rsidR="00102544" w:rsidRPr="00102544" w:rsidRDefault="00102544" w:rsidP="00DA7F52">
            <w:pPr>
              <w:rPr>
                <w:sz w:val="20"/>
                <w:szCs w:val="20"/>
              </w:rPr>
            </w:pPr>
          </w:p>
        </w:tc>
        <w:tc>
          <w:tcPr>
            <w:tcW w:w="1233" w:type="dxa"/>
            <w:tcBorders>
              <w:top w:val="single" w:sz="4" w:space="0" w:color="000000" w:themeColor="text1"/>
              <w:bottom w:val="single" w:sz="4" w:space="0" w:color="000000" w:themeColor="text1"/>
            </w:tcBorders>
          </w:tcPr>
          <w:p w14:paraId="3C0E915E" w14:textId="77777777" w:rsidR="00102544" w:rsidRPr="00102544" w:rsidRDefault="00102544" w:rsidP="00DA7F52">
            <w:pPr>
              <w:rPr>
                <w:sz w:val="20"/>
                <w:szCs w:val="20"/>
              </w:rPr>
            </w:pPr>
            <w:r w:rsidRPr="00102544">
              <w:rPr>
                <w:sz w:val="20"/>
                <w:szCs w:val="20"/>
              </w:rPr>
              <w:t>Negative</w:t>
            </w:r>
          </w:p>
        </w:tc>
        <w:tc>
          <w:tcPr>
            <w:tcW w:w="1233" w:type="dxa"/>
            <w:tcBorders>
              <w:top w:val="single" w:sz="4" w:space="0" w:color="000000" w:themeColor="text1"/>
              <w:bottom w:val="single" w:sz="4" w:space="0" w:color="000000" w:themeColor="text1"/>
            </w:tcBorders>
          </w:tcPr>
          <w:p w14:paraId="15EB8B28" w14:textId="77777777" w:rsidR="00102544" w:rsidRPr="00102544" w:rsidRDefault="00102544" w:rsidP="00DA7F52">
            <w:pPr>
              <w:jc w:val="right"/>
              <w:rPr>
                <w:sz w:val="20"/>
                <w:szCs w:val="20"/>
              </w:rPr>
            </w:pPr>
            <w:r w:rsidRPr="00102544">
              <w:rPr>
                <w:sz w:val="20"/>
                <w:szCs w:val="20"/>
              </w:rPr>
              <w:t>6127</w:t>
            </w:r>
          </w:p>
        </w:tc>
        <w:tc>
          <w:tcPr>
            <w:tcW w:w="1233" w:type="dxa"/>
            <w:tcBorders>
              <w:top w:val="single" w:sz="4" w:space="0" w:color="000000" w:themeColor="text1"/>
              <w:bottom w:val="single" w:sz="4" w:space="0" w:color="000000" w:themeColor="text1"/>
            </w:tcBorders>
          </w:tcPr>
          <w:p w14:paraId="0846465E" w14:textId="77777777" w:rsidR="00102544" w:rsidRPr="00102544" w:rsidRDefault="00102544" w:rsidP="00DA7F52">
            <w:pPr>
              <w:jc w:val="right"/>
              <w:rPr>
                <w:sz w:val="20"/>
                <w:szCs w:val="20"/>
              </w:rPr>
            </w:pPr>
            <w:r w:rsidRPr="00102544">
              <w:rPr>
                <w:sz w:val="20"/>
                <w:szCs w:val="20"/>
              </w:rPr>
              <w:t>63.59 ± 7.79</w:t>
            </w:r>
          </w:p>
        </w:tc>
        <w:tc>
          <w:tcPr>
            <w:tcW w:w="1233" w:type="dxa"/>
            <w:tcBorders>
              <w:top w:val="single" w:sz="4" w:space="0" w:color="000000" w:themeColor="text1"/>
              <w:bottom w:val="single" w:sz="4" w:space="0" w:color="000000" w:themeColor="text1"/>
            </w:tcBorders>
          </w:tcPr>
          <w:p w14:paraId="0B06268B" w14:textId="77777777" w:rsidR="00102544" w:rsidRPr="00102544" w:rsidRDefault="00102544" w:rsidP="00DA7F52">
            <w:pPr>
              <w:jc w:val="right"/>
              <w:rPr>
                <w:sz w:val="20"/>
                <w:szCs w:val="20"/>
              </w:rPr>
            </w:pPr>
          </w:p>
        </w:tc>
        <w:tc>
          <w:tcPr>
            <w:tcW w:w="1233" w:type="dxa"/>
            <w:tcBorders>
              <w:top w:val="single" w:sz="4" w:space="0" w:color="000000" w:themeColor="text1"/>
              <w:bottom w:val="single" w:sz="4" w:space="0" w:color="000000" w:themeColor="text1"/>
            </w:tcBorders>
          </w:tcPr>
          <w:p w14:paraId="06016449" w14:textId="77777777" w:rsidR="00102544" w:rsidRPr="00102544" w:rsidRDefault="00102544" w:rsidP="00DA7F52">
            <w:pPr>
              <w:jc w:val="right"/>
              <w:rPr>
                <w:sz w:val="20"/>
                <w:szCs w:val="20"/>
              </w:rPr>
            </w:pPr>
          </w:p>
        </w:tc>
        <w:tc>
          <w:tcPr>
            <w:tcW w:w="1233" w:type="dxa"/>
            <w:tcBorders>
              <w:top w:val="single" w:sz="4" w:space="0" w:color="000000" w:themeColor="text1"/>
              <w:bottom w:val="single" w:sz="4" w:space="0" w:color="000000" w:themeColor="text1"/>
            </w:tcBorders>
          </w:tcPr>
          <w:p w14:paraId="7E710A6D" w14:textId="77777777" w:rsidR="00102544" w:rsidRPr="00102544" w:rsidRDefault="00102544" w:rsidP="00DA7F52">
            <w:pPr>
              <w:jc w:val="right"/>
              <w:rPr>
                <w:sz w:val="20"/>
                <w:szCs w:val="20"/>
              </w:rPr>
            </w:pPr>
          </w:p>
        </w:tc>
      </w:tr>
      <w:tr w:rsidR="00102544" w:rsidRPr="00102544" w14:paraId="61F25123" w14:textId="77777777" w:rsidTr="000D1660">
        <w:trPr>
          <w:trHeight w:val="150"/>
          <w:jc w:val="center"/>
        </w:trPr>
        <w:tc>
          <w:tcPr>
            <w:tcW w:w="1628" w:type="dxa"/>
            <w:vMerge w:val="restart"/>
            <w:tcBorders>
              <w:top w:val="single" w:sz="4" w:space="0" w:color="000000" w:themeColor="text1"/>
              <w:bottom w:val="single" w:sz="4" w:space="0" w:color="000000" w:themeColor="text1"/>
            </w:tcBorders>
          </w:tcPr>
          <w:p w14:paraId="7D894830" w14:textId="77777777" w:rsidR="00102544" w:rsidRPr="00102544" w:rsidRDefault="00102544" w:rsidP="00DA7F52">
            <w:pPr>
              <w:rPr>
                <w:sz w:val="20"/>
                <w:szCs w:val="20"/>
              </w:rPr>
            </w:pPr>
            <w:r w:rsidRPr="00102544">
              <w:rPr>
                <w:sz w:val="20"/>
                <w:szCs w:val="20"/>
              </w:rPr>
              <w:t>Sleep duration</w:t>
            </w:r>
          </w:p>
        </w:tc>
        <w:tc>
          <w:tcPr>
            <w:tcW w:w="1233" w:type="dxa"/>
            <w:tcBorders>
              <w:top w:val="single" w:sz="4" w:space="0" w:color="000000" w:themeColor="text1"/>
              <w:bottom w:val="single" w:sz="4" w:space="0" w:color="000000" w:themeColor="text1"/>
            </w:tcBorders>
          </w:tcPr>
          <w:p w14:paraId="16A35D77" w14:textId="77777777" w:rsidR="00102544" w:rsidRPr="00102544" w:rsidRDefault="00102544" w:rsidP="00DA7F52">
            <w:pPr>
              <w:rPr>
                <w:sz w:val="20"/>
                <w:szCs w:val="20"/>
              </w:rPr>
            </w:pPr>
            <w:r w:rsidRPr="00102544">
              <w:rPr>
                <w:sz w:val="20"/>
                <w:szCs w:val="20"/>
              </w:rPr>
              <w:t>Total</w:t>
            </w:r>
          </w:p>
        </w:tc>
        <w:tc>
          <w:tcPr>
            <w:tcW w:w="1233" w:type="dxa"/>
            <w:tcBorders>
              <w:top w:val="single" w:sz="4" w:space="0" w:color="000000" w:themeColor="text1"/>
              <w:bottom w:val="single" w:sz="4" w:space="0" w:color="000000" w:themeColor="text1"/>
            </w:tcBorders>
          </w:tcPr>
          <w:p w14:paraId="144553A8" w14:textId="77777777" w:rsidR="00102544" w:rsidRPr="00102544" w:rsidRDefault="00102544" w:rsidP="00DA7F52">
            <w:pPr>
              <w:jc w:val="right"/>
              <w:rPr>
                <w:sz w:val="20"/>
                <w:szCs w:val="20"/>
              </w:rPr>
            </w:pPr>
            <w:r w:rsidRPr="00102544">
              <w:rPr>
                <w:sz w:val="20"/>
                <w:szCs w:val="20"/>
              </w:rPr>
              <w:t>16719</w:t>
            </w:r>
          </w:p>
        </w:tc>
        <w:tc>
          <w:tcPr>
            <w:tcW w:w="1233" w:type="dxa"/>
            <w:tcBorders>
              <w:top w:val="single" w:sz="4" w:space="0" w:color="000000" w:themeColor="text1"/>
              <w:bottom w:val="single" w:sz="4" w:space="0" w:color="000000" w:themeColor="text1"/>
            </w:tcBorders>
          </w:tcPr>
          <w:p w14:paraId="42A71B10" w14:textId="77777777" w:rsidR="00102544" w:rsidRPr="00102544" w:rsidRDefault="00102544" w:rsidP="00DA7F52">
            <w:pPr>
              <w:jc w:val="right"/>
              <w:rPr>
                <w:sz w:val="20"/>
                <w:szCs w:val="20"/>
              </w:rPr>
            </w:pPr>
            <w:r w:rsidRPr="00102544">
              <w:rPr>
                <w:sz w:val="20"/>
                <w:szCs w:val="20"/>
              </w:rPr>
              <w:t>64.39 ± 7.51</w:t>
            </w:r>
          </w:p>
        </w:tc>
        <w:tc>
          <w:tcPr>
            <w:tcW w:w="1233" w:type="dxa"/>
            <w:tcBorders>
              <w:top w:val="single" w:sz="4" w:space="0" w:color="000000" w:themeColor="text1"/>
              <w:bottom w:val="single" w:sz="4" w:space="0" w:color="000000" w:themeColor="text1"/>
            </w:tcBorders>
          </w:tcPr>
          <w:p w14:paraId="1FC61626" w14:textId="77777777" w:rsidR="00102544" w:rsidRPr="00102544" w:rsidRDefault="00102544" w:rsidP="00DA7F52">
            <w:pPr>
              <w:jc w:val="right"/>
              <w:rPr>
                <w:sz w:val="20"/>
                <w:szCs w:val="20"/>
              </w:rPr>
            </w:pPr>
            <w:r w:rsidRPr="00102544">
              <w:rPr>
                <w:sz w:val="20"/>
                <w:szCs w:val="20"/>
              </w:rPr>
              <w:t>13.13</w:t>
            </w:r>
          </w:p>
        </w:tc>
        <w:tc>
          <w:tcPr>
            <w:tcW w:w="1233" w:type="dxa"/>
            <w:tcBorders>
              <w:top w:val="single" w:sz="4" w:space="0" w:color="000000" w:themeColor="text1"/>
              <w:bottom w:val="single" w:sz="4" w:space="0" w:color="000000" w:themeColor="text1"/>
            </w:tcBorders>
          </w:tcPr>
          <w:p w14:paraId="0D4C6169" w14:textId="77777777" w:rsidR="00102544" w:rsidRPr="00102544" w:rsidRDefault="00102544" w:rsidP="00DA7F52">
            <w:pPr>
              <w:jc w:val="right"/>
              <w:rPr>
                <w:sz w:val="20"/>
                <w:szCs w:val="20"/>
              </w:rPr>
            </w:pPr>
            <w:r w:rsidRPr="00102544">
              <w:rPr>
                <w:sz w:val="20"/>
                <w:szCs w:val="20"/>
              </w:rPr>
              <w:t>3.84e-39</w:t>
            </w:r>
          </w:p>
        </w:tc>
        <w:tc>
          <w:tcPr>
            <w:tcW w:w="1233" w:type="dxa"/>
            <w:tcBorders>
              <w:top w:val="single" w:sz="4" w:space="0" w:color="000000" w:themeColor="text1"/>
              <w:bottom w:val="single" w:sz="4" w:space="0" w:color="000000" w:themeColor="text1"/>
            </w:tcBorders>
          </w:tcPr>
          <w:p w14:paraId="4641B610" w14:textId="77777777" w:rsidR="00102544" w:rsidRPr="00102544" w:rsidRDefault="00102544" w:rsidP="00DA7F52">
            <w:pPr>
              <w:jc w:val="right"/>
              <w:rPr>
                <w:sz w:val="20"/>
                <w:szCs w:val="20"/>
              </w:rPr>
            </w:pPr>
            <w:r w:rsidRPr="00102544">
              <w:rPr>
                <w:sz w:val="20"/>
                <w:szCs w:val="20"/>
              </w:rPr>
              <w:t>0.21</w:t>
            </w:r>
          </w:p>
        </w:tc>
      </w:tr>
      <w:tr w:rsidR="00102544" w:rsidRPr="00102544" w14:paraId="5838141B" w14:textId="77777777" w:rsidTr="000D1660">
        <w:trPr>
          <w:trHeight w:val="150"/>
          <w:jc w:val="center"/>
        </w:trPr>
        <w:tc>
          <w:tcPr>
            <w:tcW w:w="1628" w:type="dxa"/>
            <w:vMerge/>
          </w:tcPr>
          <w:p w14:paraId="281F96F0" w14:textId="77777777" w:rsidR="00102544" w:rsidRPr="00102544" w:rsidRDefault="00102544" w:rsidP="00DA7F52">
            <w:pPr>
              <w:rPr>
                <w:sz w:val="20"/>
                <w:szCs w:val="20"/>
              </w:rPr>
            </w:pPr>
          </w:p>
        </w:tc>
        <w:tc>
          <w:tcPr>
            <w:tcW w:w="1233" w:type="dxa"/>
            <w:tcBorders>
              <w:top w:val="single" w:sz="4" w:space="0" w:color="000000" w:themeColor="text1"/>
              <w:bottom w:val="single" w:sz="4" w:space="0" w:color="000000" w:themeColor="text1"/>
            </w:tcBorders>
          </w:tcPr>
          <w:p w14:paraId="5EEE4C41" w14:textId="77777777" w:rsidR="00102544" w:rsidRPr="00102544" w:rsidRDefault="00102544" w:rsidP="00DA7F52">
            <w:pPr>
              <w:rPr>
                <w:sz w:val="20"/>
                <w:szCs w:val="20"/>
              </w:rPr>
            </w:pPr>
            <w:r w:rsidRPr="00102544">
              <w:rPr>
                <w:sz w:val="20"/>
                <w:szCs w:val="20"/>
              </w:rPr>
              <w:t>Positive</w:t>
            </w:r>
          </w:p>
        </w:tc>
        <w:tc>
          <w:tcPr>
            <w:tcW w:w="1233" w:type="dxa"/>
            <w:tcBorders>
              <w:top w:val="single" w:sz="4" w:space="0" w:color="000000" w:themeColor="text1"/>
              <w:bottom w:val="single" w:sz="4" w:space="0" w:color="000000" w:themeColor="text1"/>
            </w:tcBorders>
          </w:tcPr>
          <w:p w14:paraId="76F035FF" w14:textId="77777777" w:rsidR="00102544" w:rsidRPr="00102544" w:rsidRDefault="00102544" w:rsidP="00DA7F52">
            <w:pPr>
              <w:jc w:val="right"/>
              <w:rPr>
                <w:sz w:val="20"/>
                <w:szCs w:val="20"/>
              </w:rPr>
            </w:pPr>
            <w:r w:rsidRPr="00102544">
              <w:rPr>
                <w:sz w:val="20"/>
                <w:szCs w:val="20"/>
              </w:rPr>
              <w:t>9959</w:t>
            </w:r>
          </w:p>
        </w:tc>
        <w:tc>
          <w:tcPr>
            <w:tcW w:w="1233" w:type="dxa"/>
            <w:tcBorders>
              <w:top w:val="single" w:sz="4" w:space="0" w:color="000000" w:themeColor="text1"/>
              <w:bottom w:val="single" w:sz="4" w:space="0" w:color="000000" w:themeColor="text1"/>
            </w:tcBorders>
          </w:tcPr>
          <w:p w14:paraId="7854766A" w14:textId="77777777" w:rsidR="00102544" w:rsidRPr="00102544" w:rsidRDefault="00102544" w:rsidP="00DA7F52">
            <w:pPr>
              <w:jc w:val="right"/>
              <w:rPr>
                <w:sz w:val="20"/>
                <w:szCs w:val="20"/>
              </w:rPr>
            </w:pPr>
            <w:r w:rsidRPr="00102544">
              <w:rPr>
                <w:sz w:val="20"/>
                <w:szCs w:val="20"/>
              </w:rPr>
              <w:t>65.02 ± 7.36</w:t>
            </w:r>
          </w:p>
        </w:tc>
        <w:tc>
          <w:tcPr>
            <w:tcW w:w="1233" w:type="dxa"/>
            <w:tcBorders>
              <w:top w:val="single" w:sz="4" w:space="0" w:color="000000" w:themeColor="text1"/>
              <w:bottom w:val="single" w:sz="4" w:space="0" w:color="000000" w:themeColor="text1"/>
            </w:tcBorders>
          </w:tcPr>
          <w:p w14:paraId="5B4FA73C" w14:textId="77777777" w:rsidR="00102544" w:rsidRPr="00102544" w:rsidRDefault="00102544" w:rsidP="00DA7F52">
            <w:pPr>
              <w:jc w:val="right"/>
              <w:rPr>
                <w:sz w:val="20"/>
                <w:szCs w:val="20"/>
              </w:rPr>
            </w:pPr>
          </w:p>
        </w:tc>
        <w:tc>
          <w:tcPr>
            <w:tcW w:w="1233" w:type="dxa"/>
            <w:tcBorders>
              <w:top w:val="single" w:sz="4" w:space="0" w:color="000000" w:themeColor="text1"/>
              <w:bottom w:val="single" w:sz="4" w:space="0" w:color="000000" w:themeColor="text1"/>
            </w:tcBorders>
          </w:tcPr>
          <w:p w14:paraId="19CF83D6" w14:textId="77777777" w:rsidR="00102544" w:rsidRPr="00102544" w:rsidRDefault="00102544" w:rsidP="00DA7F52">
            <w:pPr>
              <w:jc w:val="right"/>
              <w:rPr>
                <w:sz w:val="20"/>
                <w:szCs w:val="20"/>
              </w:rPr>
            </w:pPr>
          </w:p>
        </w:tc>
        <w:tc>
          <w:tcPr>
            <w:tcW w:w="1233" w:type="dxa"/>
            <w:tcBorders>
              <w:top w:val="single" w:sz="4" w:space="0" w:color="000000" w:themeColor="text1"/>
              <w:bottom w:val="single" w:sz="4" w:space="0" w:color="000000" w:themeColor="text1"/>
            </w:tcBorders>
          </w:tcPr>
          <w:p w14:paraId="490176D1" w14:textId="77777777" w:rsidR="00102544" w:rsidRPr="00102544" w:rsidRDefault="00102544" w:rsidP="00DA7F52">
            <w:pPr>
              <w:jc w:val="right"/>
              <w:rPr>
                <w:sz w:val="20"/>
                <w:szCs w:val="20"/>
              </w:rPr>
            </w:pPr>
          </w:p>
        </w:tc>
      </w:tr>
      <w:tr w:rsidR="00102544" w:rsidRPr="00102544" w14:paraId="3D246BC6" w14:textId="77777777" w:rsidTr="000D1660">
        <w:trPr>
          <w:trHeight w:val="150"/>
          <w:jc w:val="center"/>
        </w:trPr>
        <w:tc>
          <w:tcPr>
            <w:tcW w:w="1628" w:type="dxa"/>
            <w:vMerge/>
          </w:tcPr>
          <w:p w14:paraId="7A682406" w14:textId="77777777" w:rsidR="00102544" w:rsidRPr="00102544" w:rsidRDefault="00102544" w:rsidP="00DA7F52">
            <w:pPr>
              <w:rPr>
                <w:sz w:val="20"/>
                <w:szCs w:val="20"/>
              </w:rPr>
            </w:pPr>
          </w:p>
        </w:tc>
        <w:tc>
          <w:tcPr>
            <w:tcW w:w="1233" w:type="dxa"/>
            <w:tcBorders>
              <w:top w:val="single" w:sz="4" w:space="0" w:color="000000" w:themeColor="text1"/>
              <w:bottom w:val="single" w:sz="4" w:space="0" w:color="000000" w:themeColor="text1"/>
            </w:tcBorders>
          </w:tcPr>
          <w:p w14:paraId="083B00AE" w14:textId="77777777" w:rsidR="00102544" w:rsidRPr="00102544" w:rsidRDefault="00102544" w:rsidP="00DA7F52">
            <w:pPr>
              <w:rPr>
                <w:sz w:val="20"/>
                <w:szCs w:val="20"/>
              </w:rPr>
            </w:pPr>
            <w:r w:rsidRPr="00102544">
              <w:rPr>
                <w:sz w:val="20"/>
                <w:szCs w:val="20"/>
              </w:rPr>
              <w:t>Negative</w:t>
            </w:r>
          </w:p>
        </w:tc>
        <w:tc>
          <w:tcPr>
            <w:tcW w:w="1233" w:type="dxa"/>
            <w:tcBorders>
              <w:top w:val="single" w:sz="4" w:space="0" w:color="000000" w:themeColor="text1"/>
              <w:bottom w:val="single" w:sz="4" w:space="0" w:color="000000" w:themeColor="text1"/>
            </w:tcBorders>
          </w:tcPr>
          <w:p w14:paraId="5A95C87C" w14:textId="77777777" w:rsidR="00102544" w:rsidRPr="00102544" w:rsidRDefault="00102544" w:rsidP="00DA7F52">
            <w:pPr>
              <w:jc w:val="right"/>
              <w:rPr>
                <w:sz w:val="20"/>
                <w:szCs w:val="20"/>
              </w:rPr>
            </w:pPr>
            <w:r w:rsidRPr="00102544">
              <w:rPr>
                <w:sz w:val="20"/>
                <w:szCs w:val="20"/>
              </w:rPr>
              <w:t>6760</w:t>
            </w:r>
          </w:p>
        </w:tc>
        <w:tc>
          <w:tcPr>
            <w:tcW w:w="1233" w:type="dxa"/>
            <w:tcBorders>
              <w:top w:val="single" w:sz="4" w:space="0" w:color="000000" w:themeColor="text1"/>
              <w:bottom w:val="single" w:sz="4" w:space="0" w:color="000000" w:themeColor="text1"/>
            </w:tcBorders>
          </w:tcPr>
          <w:p w14:paraId="3F391C82" w14:textId="77777777" w:rsidR="00102544" w:rsidRPr="00102544" w:rsidRDefault="00102544" w:rsidP="00DA7F52">
            <w:pPr>
              <w:jc w:val="right"/>
              <w:rPr>
                <w:sz w:val="20"/>
                <w:szCs w:val="20"/>
              </w:rPr>
            </w:pPr>
            <w:r w:rsidRPr="00102544">
              <w:rPr>
                <w:sz w:val="20"/>
                <w:szCs w:val="20"/>
              </w:rPr>
              <w:t>63.46 ± 7.65</w:t>
            </w:r>
          </w:p>
        </w:tc>
        <w:tc>
          <w:tcPr>
            <w:tcW w:w="1233" w:type="dxa"/>
            <w:tcBorders>
              <w:top w:val="single" w:sz="4" w:space="0" w:color="000000" w:themeColor="text1"/>
              <w:bottom w:val="single" w:sz="4" w:space="0" w:color="000000" w:themeColor="text1"/>
            </w:tcBorders>
          </w:tcPr>
          <w:p w14:paraId="0D076A71" w14:textId="77777777" w:rsidR="00102544" w:rsidRPr="00102544" w:rsidRDefault="00102544" w:rsidP="00DA7F52">
            <w:pPr>
              <w:jc w:val="right"/>
              <w:rPr>
                <w:sz w:val="20"/>
                <w:szCs w:val="20"/>
              </w:rPr>
            </w:pPr>
          </w:p>
        </w:tc>
        <w:tc>
          <w:tcPr>
            <w:tcW w:w="1233" w:type="dxa"/>
            <w:tcBorders>
              <w:top w:val="single" w:sz="4" w:space="0" w:color="000000" w:themeColor="text1"/>
              <w:bottom w:val="single" w:sz="4" w:space="0" w:color="000000" w:themeColor="text1"/>
            </w:tcBorders>
          </w:tcPr>
          <w:p w14:paraId="708B21E7" w14:textId="77777777" w:rsidR="00102544" w:rsidRPr="00102544" w:rsidRDefault="00102544" w:rsidP="00DA7F52">
            <w:pPr>
              <w:jc w:val="right"/>
              <w:rPr>
                <w:sz w:val="20"/>
                <w:szCs w:val="20"/>
              </w:rPr>
            </w:pPr>
          </w:p>
        </w:tc>
        <w:tc>
          <w:tcPr>
            <w:tcW w:w="1233" w:type="dxa"/>
            <w:tcBorders>
              <w:top w:val="single" w:sz="4" w:space="0" w:color="000000" w:themeColor="text1"/>
              <w:bottom w:val="single" w:sz="4" w:space="0" w:color="000000" w:themeColor="text1"/>
            </w:tcBorders>
          </w:tcPr>
          <w:p w14:paraId="24A0853E" w14:textId="77777777" w:rsidR="00102544" w:rsidRPr="00102544" w:rsidRDefault="00102544" w:rsidP="00DA7F52">
            <w:pPr>
              <w:jc w:val="right"/>
              <w:rPr>
                <w:sz w:val="20"/>
                <w:szCs w:val="20"/>
              </w:rPr>
            </w:pPr>
          </w:p>
        </w:tc>
      </w:tr>
      <w:tr w:rsidR="00102544" w:rsidRPr="00102544" w14:paraId="6B1A4647" w14:textId="77777777" w:rsidTr="000D1660">
        <w:trPr>
          <w:trHeight w:val="150"/>
          <w:jc w:val="center"/>
        </w:trPr>
        <w:tc>
          <w:tcPr>
            <w:tcW w:w="1628" w:type="dxa"/>
            <w:vMerge w:val="restart"/>
            <w:tcBorders>
              <w:top w:val="single" w:sz="4" w:space="0" w:color="000000" w:themeColor="text1"/>
              <w:bottom w:val="single" w:sz="4" w:space="0" w:color="000000" w:themeColor="text1"/>
            </w:tcBorders>
          </w:tcPr>
          <w:p w14:paraId="39475303" w14:textId="77777777" w:rsidR="00102544" w:rsidRPr="00102544" w:rsidRDefault="00102544" w:rsidP="00DA7F52">
            <w:pPr>
              <w:rPr>
                <w:sz w:val="20"/>
                <w:szCs w:val="20"/>
              </w:rPr>
            </w:pPr>
            <w:r w:rsidRPr="00102544">
              <w:rPr>
                <w:sz w:val="20"/>
                <w:szCs w:val="20"/>
              </w:rPr>
              <w:t>Getting up in the morning</w:t>
            </w:r>
          </w:p>
        </w:tc>
        <w:tc>
          <w:tcPr>
            <w:tcW w:w="1233" w:type="dxa"/>
            <w:tcBorders>
              <w:top w:val="single" w:sz="4" w:space="0" w:color="000000" w:themeColor="text1"/>
              <w:bottom w:val="single" w:sz="4" w:space="0" w:color="000000" w:themeColor="text1"/>
            </w:tcBorders>
          </w:tcPr>
          <w:p w14:paraId="004869E5" w14:textId="77777777" w:rsidR="00102544" w:rsidRPr="00102544" w:rsidRDefault="00102544" w:rsidP="00DA7F52">
            <w:pPr>
              <w:rPr>
                <w:sz w:val="20"/>
                <w:szCs w:val="20"/>
              </w:rPr>
            </w:pPr>
            <w:r w:rsidRPr="00102544">
              <w:rPr>
                <w:sz w:val="20"/>
                <w:szCs w:val="20"/>
              </w:rPr>
              <w:t>Total</w:t>
            </w:r>
          </w:p>
        </w:tc>
        <w:tc>
          <w:tcPr>
            <w:tcW w:w="1233" w:type="dxa"/>
            <w:tcBorders>
              <w:top w:val="single" w:sz="4" w:space="0" w:color="000000" w:themeColor="text1"/>
              <w:bottom w:val="single" w:sz="4" w:space="0" w:color="000000" w:themeColor="text1"/>
            </w:tcBorders>
          </w:tcPr>
          <w:p w14:paraId="75131476" w14:textId="77777777" w:rsidR="00102544" w:rsidRPr="00102544" w:rsidRDefault="00102544" w:rsidP="00DA7F52">
            <w:pPr>
              <w:jc w:val="right"/>
              <w:rPr>
                <w:sz w:val="20"/>
                <w:szCs w:val="20"/>
              </w:rPr>
            </w:pPr>
            <w:r w:rsidRPr="00102544">
              <w:rPr>
                <w:sz w:val="20"/>
                <w:szCs w:val="20"/>
              </w:rPr>
              <w:t>14241</w:t>
            </w:r>
          </w:p>
        </w:tc>
        <w:tc>
          <w:tcPr>
            <w:tcW w:w="1233" w:type="dxa"/>
            <w:tcBorders>
              <w:top w:val="single" w:sz="4" w:space="0" w:color="000000" w:themeColor="text1"/>
              <w:bottom w:val="single" w:sz="4" w:space="0" w:color="000000" w:themeColor="text1"/>
            </w:tcBorders>
          </w:tcPr>
          <w:p w14:paraId="7804DB64" w14:textId="77777777" w:rsidR="00102544" w:rsidRPr="00102544" w:rsidRDefault="00102544" w:rsidP="00DA7F52">
            <w:pPr>
              <w:jc w:val="right"/>
              <w:rPr>
                <w:sz w:val="20"/>
                <w:szCs w:val="20"/>
              </w:rPr>
            </w:pPr>
            <w:r w:rsidRPr="00102544">
              <w:rPr>
                <w:sz w:val="20"/>
                <w:szCs w:val="20"/>
              </w:rPr>
              <w:t>64.51 ± 7.50</w:t>
            </w:r>
          </w:p>
        </w:tc>
        <w:tc>
          <w:tcPr>
            <w:tcW w:w="1233" w:type="dxa"/>
            <w:tcBorders>
              <w:top w:val="single" w:sz="4" w:space="0" w:color="000000" w:themeColor="text1"/>
              <w:bottom w:val="single" w:sz="4" w:space="0" w:color="000000" w:themeColor="text1"/>
            </w:tcBorders>
          </w:tcPr>
          <w:p w14:paraId="6D618263" w14:textId="77777777" w:rsidR="00102544" w:rsidRPr="00102544" w:rsidRDefault="00102544" w:rsidP="00DA7F52">
            <w:pPr>
              <w:jc w:val="right"/>
              <w:rPr>
                <w:sz w:val="20"/>
                <w:szCs w:val="20"/>
              </w:rPr>
            </w:pPr>
            <w:r w:rsidRPr="00102544">
              <w:rPr>
                <w:sz w:val="20"/>
                <w:szCs w:val="20"/>
              </w:rPr>
              <w:t>-28.98</w:t>
            </w:r>
          </w:p>
        </w:tc>
        <w:tc>
          <w:tcPr>
            <w:tcW w:w="1233" w:type="dxa"/>
            <w:tcBorders>
              <w:top w:val="single" w:sz="4" w:space="0" w:color="000000" w:themeColor="text1"/>
              <w:bottom w:val="single" w:sz="4" w:space="0" w:color="000000" w:themeColor="text1"/>
            </w:tcBorders>
          </w:tcPr>
          <w:p w14:paraId="50D401EE" w14:textId="77777777" w:rsidR="00102544" w:rsidRPr="00102544" w:rsidRDefault="00102544" w:rsidP="00DA7F52">
            <w:pPr>
              <w:jc w:val="right"/>
              <w:rPr>
                <w:sz w:val="20"/>
                <w:szCs w:val="20"/>
              </w:rPr>
            </w:pPr>
            <w:r w:rsidRPr="00102544">
              <w:rPr>
                <w:sz w:val="20"/>
                <w:szCs w:val="20"/>
              </w:rPr>
              <w:t>2.02e-172</w:t>
            </w:r>
          </w:p>
        </w:tc>
        <w:tc>
          <w:tcPr>
            <w:tcW w:w="1233" w:type="dxa"/>
            <w:tcBorders>
              <w:top w:val="single" w:sz="4" w:space="0" w:color="000000" w:themeColor="text1"/>
              <w:bottom w:val="single" w:sz="4" w:space="0" w:color="000000" w:themeColor="text1"/>
            </w:tcBorders>
          </w:tcPr>
          <w:p w14:paraId="705AEBF0" w14:textId="77777777" w:rsidR="00102544" w:rsidRPr="00102544" w:rsidRDefault="00102544" w:rsidP="00DA7F52">
            <w:pPr>
              <w:jc w:val="right"/>
              <w:rPr>
                <w:sz w:val="20"/>
                <w:szCs w:val="20"/>
              </w:rPr>
            </w:pPr>
            <w:r w:rsidRPr="00102544">
              <w:rPr>
                <w:sz w:val="20"/>
                <w:szCs w:val="20"/>
              </w:rPr>
              <w:t>-0.58</w:t>
            </w:r>
          </w:p>
        </w:tc>
      </w:tr>
      <w:tr w:rsidR="00102544" w:rsidRPr="00102544" w14:paraId="2C533AF0" w14:textId="77777777" w:rsidTr="000D1660">
        <w:trPr>
          <w:trHeight w:val="150"/>
          <w:jc w:val="center"/>
        </w:trPr>
        <w:tc>
          <w:tcPr>
            <w:tcW w:w="1628" w:type="dxa"/>
            <w:vMerge/>
          </w:tcPr>
          <w:p w14:paraId="6A0707CE" w14:textId="77777777" w:rsidR="00102544" w:rsidRPr="00102544" w:rsidRDefault="00102544" w:rsidP="00DA7F52">
            <w:pPr>
              <w:rPr>
                <w:sz w:val="20"/>
                <w:szCs w:val="20"/>
              </w:rPr>
            </w:pPr>
          </w:p>
        </w:tc>
        <w:tc>
          <w:tcPr>
            <w:tcW w:w="1233" w:type="dxa"/>
            <w:tcBorders>
              <w:top w:val="single" w:sz="4" w:space="0" w:color="000000" w:themeColor="text1"/>
              <w:bottom w:val="single" w:sz="4" w:space="0" w:color="000000" w:themeColor="text1"/>
            </w:tcBorders>
          </w:tcPr>
          <w:p w14:paraId="2AC346F9" w14:textId="77777777" w:rsidR="00102544" w:rsidRPr="00102544" w:rsidRDefault="00102544" w:rsidP="00DA7F52">
            <w:pPr>
              <w:rPr>
                <w:sz w:val="20"/>
                <w:szCs w:val="20"/>
              </w:rPr>
            </w:pPr>
            <w:r w:rsidRPr="00102544">
              <w:rPr>
                <w:sz w:val="20"/>
                <w:szCs w:val="20"/>
              </w:rPr>
              <w:t>Positive</w:t>
            </w:r>
          </w:p>
        </w:tc>
        <w:tc>
          <w:tcPr>
            <w:tcW w:w="1233" w:type="dxa"/>
            <w:tcBorders>
              <w:top w:val="single" w:sz="4" w:space="0" w:color="000000" w:themeColor="text1"/>
              <w:bottom w:val="single" w:sz="4" w:space="0" w:color="000000" w:themeColor="text1"/>
            </w:tcBorders>
          </w:tcPr>
          <w:p w14:paraId="20868FD5" w14:textId="77777777" w:rsidR="00102544" w:rsidRPr="00102544" w:rsidRDefault="00102544" w:rsidP="00DA7F52">
            <w:pPr>
              <w:jc w:val="right"/>
              <w:rPr>
                <w:sz w:val="20"/>
                <w:szCs w:val="20"/>
              </w:rPr>
            </w:pPr>
            <w:r w:rsidRPr="00102544">
              <w:rPr>
                <w:sz w:val="20"/>
                <w:szCs w:val="20"/>
              </w:rPr>
              <w:t>3554</w:t>
            </w:r>
          </w:p>
        </w:tc>
        <w:tc>
          <w:tcPr>
            <w:tcW w:w="1233" w:type="dxa"/>
            <w:tcBorders>
              <w:top w:val="single" w:sz="4" w:space="0" w:color="000000" w:themeColor="text1"/>
              <w:bottom w:val="single" w:sz="4" w:space="0" w:color="000000" w:themeColor="text1"/>
            </w:tcBorders>
          </w:tcPr>
          <w:p w14:paraId="65489BE5" w14:textId="77777777" w:rsidR="00102544" w:rsidRPr="00102544" w:rsidRDefault="00102544" w:rsidP="00DA7F52">
            <w:pPr>
              <w:jc w:val="right"/>
              <w:rPr>
                <w:sz w:val="20"/>
                <w:szCs w:val="20"/>
              </w:rPr>
            </w:pPr>
            <w:r w:rsidRPr="00102544">
              <w:rPr>
                <w:sz w:val="20"/>
                <w:szCs w:val="20"/>
              </w:rPr>
              <w:t>61.33 ± 7.70</w:t>
            </w:r>
          </w:p>
        </w:tc>
        <w:tc>
          <w:tcPr>
            <w:tcW w:w="1233" w:type="dxa"/>
            <w:tcBorders>
              <w:top w:val="single" w:sz="4" w:space="0" w:color="000000" w:themeColor="text1"/>
              <w:bottom w:val="single" w:sz="4" w:space="0" w:color="000000" w:themeColor="text1"/>
            </w:tcBorders>
          </w:tcPr>
          <w:p w14:paraId="2D917EE7" w14:textId="77777777" w:rsidR="00102544" w:rsidRPr="00102544" w:rsidRDefault="00102544" w:rsidP="00DA7F52">
            <w:pPr>
              <w:jc w:val="right"/>
              <w:rPr>
                <w:sz w:val="20"/>
                <w:szCs w:val="20"/>
              </w:rPr>
            </w:pPr>
          </w:p>
        </w:tc>
        <w:tc>
          <w:tcPr>
            <w:tcW w:w="1233" w:type="dxa"/>
            <w:tcBorders>
              <w:top w:val="single" w:sz="4" w:space="0" w:color="000000" w:themeColor="text1"/>
              <w:bottom w:val="single" w:sz="4" w:space="0" w:color="000000" w:themeColor="text1"/>
            </w:tcBorders>
          </w:tcPr>
          <w:p w14:paraId="41BE2E2C" w14:textId="77777777" w:rsidR="00102544" w:rsidRPr="00102544" w:rsidRDefault="00102544" w:rsidP="00DA7F52">
            <w:pPr>
              <w:jc w:val="right"/>
              <w:rPr>
                <w:sz w:val="20"/>
                <w:szCs w:val="20"/>
              </w:rPr>
            </w:pPr>
          </w:p>
        </w:tc>
        <w:tc>
          <w:tcPr>
            <w:tcW w:w="1233" w:type="dxa"/>
            <w:tcBorders>
              <w:top w:val="single" w:sz="4" w:space="0" w:color="000000" w:themeColor="text1"/>
              <w:bottom w:val="single" w:sz="4" w:space="0" w:color="000000" w:themeColor="text1"/>
            </w:tcBorders>
          </w:tcPr>
          <w:p w14:paraId="37FE280D" w14:textId="77777777" w:rsidR="00102544" w:rsidRPr="00102544" w:rsidRDefault="00102544" w:rsidP="00DA7F52">
            <w:pPr>
              <w:jc w:val="right"/>
              <w:rPr>
                <w:sz w:val="20"/>
                <w:szCs w:val="20"/>
              </w:rPr>
            </w:pPr>
          </w:p>
        </w:tc>
      </w:tr>
      <w:tr w:rsidR="00102544" w:rsidRPr="00102544" w14:paraId="67C17421" w14:textId="77777777" w:rsidTr="000D1660">
        <w:trPr>
          <w:trHeight w:val="150"/>
          <w:jc w:val="center"/>
        </w:trPr>
        <w:tc>
          <w:tcPr>
            <w:tcW w:w="1628" w:type="dxa"/>
            <w:vMerge/>
          </w:tcPr>
          <w:p w14:paraId="1008D638" w14:textId="77777777" w:rsidR="00102544" w:rsidRPr="00102544" w:rsidRDefault="00102544" w:rsidP="00DA7F52">
            <w:pPr>
              <w:rPr>
                <w:sz w:val="20"/>
                <w:szCs w:val="20"/>
              </w:rPr>
            </w:pPr>
          </w:p>
        </w:tc>
        <w:tc>
          <w:tcPr>
            <w:tcW w:w="1233" w:type="dxa"/>
            <w:tcBorders>
              <w:top w:val="single" w:sz="4" w:space="0" w:color="000000" w:themeColor="text1"/>
              <w:bottom w:val="single" w:sz="4" w:space="0" w:color="000000" w:themeColor="text1"/>
            </w:tcBorders>
          </w:tcPr>
          <w:p w14:paraId="3E0ECB54" w14:textId="77777777" w:rsidR="00102544" w:rsidRPr="00102544" w:rsidRDefault="00102544" w:rsidP="00DA7F52">
            <w:pPr>
              <w:rPr>
                <w:sz w:val="20"/>
                <w:szCs w:val="20"/>
              </w:rPr>
            </w:pPr>
            <w:r w:rsidRPr="00102544">
              <w:rPr>
                <w:sz w:val="20"/>
                <w:szCs w:val="20"/>
              </w:rPr>
              <w:t>Negative</w:t>
            </w:r>
          </w:p>
        </w:tc>
        <w:tc>
          <w:tcPr>
            <w:tcW w:w="1233" w:type="dxa"/>
            <w:tcBorders>
              <w:top w:val="single" w:sz="4" w:space="0" w:color="000000" w:themeColor="text1"/>
              <w:bottom w:val="single" w:sz="4" w:space="0" w:color="000000" w:themeColor="text1"/>
            </w:tcBorders>
          </w:tcPr>
          <w:p w14:paraId="589B3D11" w14:textId="77777777" w:rsidR="00102544" w:rsidRPr="00102544" w:rsidRDefault="00102544" w:rsidP="00DA7F52">
            <w:pPr>
              <w:jc w:val="right"/>
              <w:rPr>
                <w:sz w:val="20"/>
                <w:szCs w:val="20"/>
              </w:rPr>
            </w:pPr>
            <w:r w:rsidRPr="00102544">
              <w:rPr>
                <w:sz w:val="20"/>
                <w:szCs w:val="20"/>
              </w:rPr>
              <w:t>10687</w:t>
            </w:r>
          </w:p>
        </w:tc>
        <w:tc>
          <w:tcPr>
            <w:tcW w:w="1233" w:type="dxa"/>
            <w:tcBorders>
              <w:top w:val="single" w:sz="4" w:space="0" w:color="000000" w:themeColor="text1"/>
              <w:bottom w:val="single" w:sz="4" w:space="0" w:color="000000" w:themeColor="text1"/>
            </w:tcBorders>
          </w:tcPr>
          <w:p w14:paraId="56829010" w14:textId="77777777" w:rsidR="00102544" w:rsidRPr="00102544" w:rsidRDefault="00102544" w:rsidP="00DA7F52">
            <w:pPr>
              <w:jc w:val="right"/>
              <w:rPr>
                <w:sz w:val="20"/>
                <w:szCs w:val="20"/>
              </w:rPr>
            </w:pPr>
            <w:r w:rsidRPr="00102544">
              <w:rPr>
                <w:sz w:val="20"/>
                <w:szCs w:val="20"/>
              </w:rPr>
              <w:t>65.57 ± 7.13</w:t>
            </w:r>
          </w:p>
        </w:tc>
        <w:tc>
          <w:tcPr>
            <w:tcW w:w="1233" w:type="dxa"/>
            <w:tcBorders>
              <w:top w:val="single" w:sz="4" w:space="0" w:color="000000" w:themeColor="text1"/>
              <w:bottom w:val="single" w:sz="4" w:space="0" w:color="000000" w:themeColor="text1"/>
            </w:tcBorders>
          </w:tcPr>
          <w:p w14:paraId="69DD9C50" w14:textId="77777777" w:rsidR="00102544" w:rsidRPr="00102544" w:rsidRDefault="00102544" w:rsidP="00DA7F52">
            <w:pPr>
              <w:jc w:val="right"/>
              <w:rPr>
                <w:sz w:val="20"/>
                <w:szCs w:val="20"/>
              </w:rPr>
            </w:pPr>
          </w:p>
        </w:tc>
        <w:tc>
          <w:tcPr>
            <w:tcW w:w="1233" w:type="dxa"/>
            <w:tcBorders>
              <w:top w:val="single" w:sz="4" w:space="0" w:color="000000" w:themeColor="text1"/>
              <w:bottom w:val="single" w:sz="4" w:space="0" w:color="000000" w:themeColor="text1"/>
            </w:tcBorders>
          </w:tcPr>
          <w:p w14:paraId="75C2957B" w14:textId="77777777" w:rsidR="00102544" w:rsidRPr="00102544" w:rsidRDefault="00102544" w:rsidP="00DA7F52">
            <w:pPr>
              <w:jc w:val="right"/>
              <w:rPr>
                <w:sz w:val="20"/>
                <w:szCs w:val="20"/>
              </w:rPr>
            </w:pPr>
          </w:p>
        </w:tc>
        <w:tc>
          <w:tcPr>
            <w:tcW w:w="1233" w:type="dxa"/>
            <w:tcBorders>
              <w:top w:val="single" w:sz="4" w:space="0" w:color="000000" w:themeColor="text1"/>
              <w:bottom w:val="single" w:sz="4" w:space="0" w:color="000000" w:themeColor="text1"/>
            </w:tcBorders>
          </w:tcPr>
          <w:p w14:paraId="44ED8984" w14:textId="77777777" w:rsidR="00102544" w:rsidRPr="00102544" w:rsidRDefault="00102544" w:rsidP="00DA7F52">
            <w:pPr>
              <w:jc w:val="right"/>
              <w:rPr>
                <w:sz w:val="20"/>
                <w:szCs w:val="20"/>
              </w:rPr>
            </w:pPr>
          </w:p>
        </w:tc>
      </w:tr>
      <w:tr w:rsidR="00102544" w:rsidRPr="00102544" w14:paraId="22DECA50" w14:textId="77777777" w:rsidTr="000D1660">
        <w:trPr>
          <w:trHeight w:val="150"/>
          <w:jc w:val="center"/>
        </w:trPr>
        <w:tc>
          <w:tcPr>
            <w:tcW w:w="1628" w:type="dxa"/>
            <w:vMerge w:val="restart"/>
            <w:tcBorders>
              <w:top w:val="single" w:sz="4" w:space="0" w:color="000000" w:themeColor="text1"/>
              <w:bottom w:val="single" w:sz="4" w:space="0" w:color="000000" w:themeColor="text1"/>
            </w:tcBorders>
          </w:tcPr>
          <w:p w14:paraId="0390F467" w14:textId="77777777" w:rsidR="00102544" w:rsidRPr="00102544" w:rsidRDefault="00102544" w:rsidP="00DA7F52">
            <w:pPr>
              <w:rPr>
                <w:sz w:val="20"/>
                <w:szCs w:val="20"/>
              </w:rPr>
            </w:pPr>
            <w:r w:rsidRPr="00102544">
              <w:rPr>
                <w:sz w:val="20"/>
                <w:szCs w:val="20"/>
              </w:rPr>
              <w:t>Morning/Evening chronotype</w:t>
            </w:r>
          </w:p>
        </w:tc>
        <w:tc>
          <w:tcPr>
            <w:tcW w:w="1233" w:type="dxa"/>
            <w:tcBorders>
              <w:top w:val="single" w:sz="4" w:space="0" w:color="000000" w:themeColor="text1"/>
              <w:bottom w:val="single" w:sz="4" w:space="0" w:color="000000" w:themeColor="text1"/>
            </w:tcBorders>
          </w:tcPr>
          <w:p w14:paraId="6AFCC1CC" w14:textId="77777777" w:rsidR="00102544" w:rsidRPr="00102544" w:rsidRDefault="00102544" w:rsidP="00DA7F52">
            <w:pPr>
              <w:rPr>
                <w:sz w:val="20"/>
                <w:szCs w:val="20"/>
              </w:rPr>
            </w:pPr>
            <w:r w:rsidRPr="00102544">
              <w:rPr>
                <w:sz w:val="20"/>
                <w:szCs w:val="20"/>
              </w:rPr>
              <w:t>Total</w:t>
            </w:r>
          </w:p>
        </w:tc>
        <w:tc>
          <w:tcPr>
            <w:tcW w:w="1233" w:type="dxa"/>
            <w:tcBorders>
              <w:top w:val="single" w:sz="4" w:space="0" w:color="000000" w:themeColor="text1"/>
              <w:bottom w:val="single" w:sz="4" w:space="0" w:color="000000" w:themeColor="text1"/>
            </w:tcBorders>
          </w:tcPr>
          <w:p w14:paraId="7DA399A7" w14:textId="77777777" w:rsidR="00102544" w:rsidRPr="00102544" w:rsidRDefault="00102544" w:rsidP="00DA7F52">
            <w:pPr>
              <w:jc w:val="right"/>
              <w:rPr>
                <w:sz w:val="20"/>
                <w:szCs w:val="20"/>
              </w:rPr>
            </w:pPr>
            <w:r w:rsidRPr="00102544">
              <w:rPr>
                <w:sz w:val="20"/>
                <w:szCs w:val="20"/>
              </w:rPr>
              <w:t>9543</w:t>
            </w:r>
          </w:p>
        </w:tc>
        <w:tc>
          <w:tcPr>
            <w:tcW w:w="1233" w:type="dxa"/>
            <w:tcBorders>
              <w:top w:val="single" w:sz="4" w:space="0" w:color="000000" w:themeColor="text1"/>
              <w:bottom w:val="single" w:sz="4" w:space="0" w:color="000000" w:themeColor="text1"/>
            </w:tcBorders>
          </w:tcPr>
          <w:p w14:paraId="084AA71D" w14:textId="77777777" w:rsidR="00102544" w:rsidRPr="00102544" w:rsidRDefault="00102544" w:rsidP="00DA7F52">
            <w:pPr>
              <w:jc w:val="right"/>
              <w:rPr>
                <w:sz w:val="20"/>
                <w:szCs w:val="20"/>
              </w:rPr>
            </w:pPr>
            <w:r w:rsidRPr="00102544">
              <w:rPr>
                <w:sz w:val="20"/>
                <w:szCs w:val="20"/>
              </w:rPr>
              <w:t>64.05 ± 7.55</w:t>
            </w:r>
          </w:p>
        </w:tc>
        <w:tc>
          <w:tcPr>
            <w:tcW w:w="1233" w:type="dxa"/>
            <w:tcBorders>
              <w:top w:val="single" w:sz="4" w:space="0" w:color="000000" w:themeColor="text1"/>
              <w:bottom w:val="single" w:sz="4" w:space="0" w:color="000000" w:themeColor="text1"/>
            </w:tcBorders>
          </w:tcPr>
          <w:p w14:paraId="32F9B85C" w14:textId="77777777" w:rsidR="00102544" w:rsidRPr="00102544" w:rsidRDefault="00102544" w:rsidP="00DA7F52">
            <w:pPr>
              <w:jc w:val="right"/>
              <w:rPr>
                <w:sz w:val="20"/>
                <w:szCs w:val="20"/>
              </w:rPr>
            </w:pPr>
            <w:r w:rsidRPr="00102544">
              <w:rPr>
                <w:sz w:val="20"/>
                <w:szCs w:val="20"/>
              </w:rPr>
              <w:t>-8.36</w:t>
            </w:r>
          </w:p>
        </w:tc>
        <w:tc>
          <w:tcPr>
            <w:tcW w:w="1233" w:type="dxa"/>
            <w:tcBorders>
              <w:top w:val="single" w:sz="4" w:space="0" w:color="000000" w:themeColor="text1"/>
              <w:bottom w:val="single" w:sz="4" w:space="0" w:color="000000" w:themeColor="text1"/>
            </w:tcBorders>
          </w:tcPr>
          <w:p w14:paraId="31227D6F" w14:textId="77777777" w:rsidR="00102544" w:rsidRPr="00102544" w:rsidRDefault="00102544" w:rsidP="00DA7F52">
            <w:pPr>
              <w:jc w:val="right"/>
              <w:rPr>
                <w:sz w:val="20"/>
                <w:szCs w:val="20"/>
              </w:rPr>
            </w:pPr>
            <w:r w:rsidRPr="00102544">
              <w:rPr>
                <w:sz w:val="20"/>
                <w:szCs w:val="20"/>
              </w:rPr>
              <w:t>8.24e-17</w:t>
            </w:r>
          </w:p>
        </w:tc>
        <w:tc>
          <w:tcPr>
            <w:tcW w:w="1233" w:type="dxa"/>
            <w:tcBorders>
              <w:top w:val="single" w:sz="4" w:space="0" w:color="000000" w:themeColor="text1"/>
              <w:bottom w:val="single" w:sz="4" w:space="0" w:color="000000" w:themeColor="text1"/>
            </w:tcBorders>
          </w:tcPr>
          <w:p w14:paraId="1332E744" w14:textId="77777777" w:rsidR="00102544" w:rsidRPr="00102544" w:rsidRDefault="00102544" w:rsidP="00DA7F52">
            <w:pPr>
              <w:jc w:val="right"/>
              <w:rPr>
                <w:sz w:val="20"/>
                <w:szCs w:val="20"/>
              </w:rPr>
            </w:pPr>
            <w:r w:rsidRPr="00102544">
              <w:rPr>
                <w:sz w:val="20"/>
                <w:szCs w:val="20"/>
              </w:rPr>
              <w:t>-0.20</w:t>
            </w:r>
          </w:p>
        </w:tc>
      </w:tr>
      <w:tr w:rsidR="00102544" w:rsidRPr="00102544" w14:paraId="4461877F" w14:textId="77777777" w:rsidTr="000D1660">
        <w:trPr>
          <w:trHeight w:val="150"/>
          <w:jc w:val="center"/>
        </w:trPr>
        <w:tc>
          <w:tcPr>
            <w:tcW w:w="1628" w:type="dxa"/>
            <w:vMerge/>
          </w:tcPr>
          <w:p w14:paraId="580411CA" w14:textId="77777777" w:rsidR="00102544" w:rsidRPr="00102544" w:rsidRDefault="00102544" w:rsidP="00DA7F52">
            <w:pPr>
              <w:rPr>
                <w:sz w:val="20"/>
                <w:szCs w:val="20"/>
              </w:rPr>
            </w:pPr>
          </w:p>
        </w:tc>
        <w:tc>
          <w:tcPr>
            <w:tcW w:w="1233" w:type="dxa"/>
            <w:tcBorders>
              <w:top w:val="single" w:sz="4" w:space="0" w:color="000000" w:themeColor="text1"/>
              <w:bottom w:val="single" w:sz="4" w:space="0" w:color="000000" w:themeColor="text1"/>
            </w:tcBorders>
          </w:tcPr>
          <w:p w14:paraId="2F2B4B19" w14:textId="77777777" w:rsidR="00102544" w:rsidRPr="00102544" w:rsidRDefault="00102544" w:rsidP="00DA7F52">
            <w:pPr>
              <w:rPr>
                <w:sz w:val="20"/>
                <w:szCs w:val="20"/>
              </w:rPr>
            </w:pPr>
            <w:r w:rsidRPr="00102544">
              <w:rPr>
                <w:sz w:val="20"/>
                <w:szCs w:val="20"/>
              </w:rPr>
              <w:t>Positive</w:t>
            </w:r>
          </w:p>
        </w:tc>
        <w:tc>
          <w:tcPr>
            <w:tcW w:w="1233" w:type="dxa"/>
            <w:tcBorders>
              <w:top w:val="single" w:sz="4" w:space="0" w:color="000000" w:themeColor="text1"/>
              <w:bottom w:val="single" w:sz="4" w:space="0" w:color="000000" w:themeColor="text1"/>
            </w:tcBorders>
          </w:tcPr>
          <w:p w14:paraId="2AECDA52" w14:textId="77777777" w:rsidR="00102544" w:rsidRPr="00102544" w:rsidRDefault="00102544" w:rsidP="00DA7F52">
            <w:pPr>
              <w:jc w:val="right"/>
              <w:rPr>
                <w:sz w:val="20"/>
                <w:szCs w:val="20"/>
              </w:rPr>
            </w:pPr>
            <w:r w:rsidRPr="00102544">
              <w:rPr>
                <w:sz w:val="20"/>
                <w:szCs w:val="20"/>
              </w:rPr>
              <w:t>2398</w:t>
            </w:r>
          </w:p>
        </w:tc>
        <w:tc>
          <w:tcPr>
            <w:tcW w:w="1233" w:type="dxa"/>
            <w:tcBorders>
              <w:top w:val="single" w:sz="4" w:space="0" w:color="000000" w:themeColor="text1"/>
              <w:bottom w:val="single" w:sz="4" w:space="0" w:color="000000" w:themeColor="text1"/>
            </w:tcBorders>
          </w:tcPr>
          <w:p w14:paraId="5B804644" w14:textId="77777777" w:rsidR="00102544" w:rsidRPr="00102544" w:rsidRDefault="00102544" w:rsidP="00DA7F52">
            <w:pPr>
              <w:jc w:val="right"/>
              <w:rPr>
                <w:sz w:val="20"/>
                <w:szCs w:val="20"/>
              </w:rPr>
            </w:pPr>
            <w:r w:rsidRPr="00102544">
              <w:rPr>
                <w:sz w:val="20"/>
                <w:szCs w:val="20"/>
              </w:rPr>
              <w:t>62.93 ± 7.66</w:t>
            </w:r>
          </w:p>
        </w:tc>
        <w:tc>
          <w:tcPr>
            <w:tcW w:w="1233" w:type="dxa"/>
            <w:tcBorders>
              <w:top w:val="single" w:sz="4" w:space="0" w:color="000000" w:themeColor="text1"/>
              <w:bottom w:val="single" w:sz="4" w:space="0" w:color="000000" w:themeColor="text1"/>
            </w:tcBorders>
          </w:tcPr>
          <w:p w14:paraId="63148DAC" w14:textId="77777777" w:rsidR="00102544" w:rsidRPr="00102544" w:rsidRDefault="00102544" w:rsidP="00DA7F52">
            <w:pPr>
              <w:jc w:val="right"/>
              <w:rPr>
                <w:sz w:val="20"/>
                <w:szCs w:val="20"/>
              </w:rPr>
            </w:pPr>
          </w:p>
        </w:tc>
        <w:tc>
          <w:tcPr>
            <w:tcW w:w="1233" w:type="dxa"/>
            <w:tcBorders>
              <w:top w:val="single" w:sz="4" w:space="0" w:color="000000" w:themeColor="text1"/>
              <w:bottom w:val="single" w:sz="4" w:space="0" w:color="000000" w:themeColor="text1"/>
            </w:tcBorders>
          </w:tcPr>
          <w:p w14:paraId="268BD9B3" w14:textId="77777777" w:rsidR="00102544" w:rsidRPr="00102544" w:rsidRDefault="00102544" w:rsidP="00DA7F52">
            <w:pPr>
              <w:jc w:val="right"/>
              <w:rPr>
                <w:sz w:val="20"/>
                <w:szCs w:val="20"/>
              </w:rPr>
            </w:pPr>
          </w:p>
        </w:tc>
        <w:tc>
          <w:tcPr>
            <w:tcW w:w="1233" w:type="dxa"/>
            <w:tcBorders>
              <w:top w:val="single" w:sz="4" w:space="0" w:color="000000" w:themeColor="text1"/>
              <w:bottom w:val="single" w:sz="4" w:space="0" w:color="000000" w:themeColor="text1"/>
            </w:tcBorders>
          </w:tcPr>
          <w:p w14:paraId="5E2B762D" w14:textId="77777777" w:rsidR="00102544" w:rsidRPr="00102544" w:rsidRDefault="00102544" w:rsidP="00DA7F52">
            <w:pPr>
              <w:jc w:val="right"/>
              <w:rPr>
                <w:sz w:val="20"/>
                <w:szCs w:val="20"/>
              </w:rPr>
            </w:pPr>
          </w:p>
        </w:tc>
      </w:tr>
      <w:tr w:rsidR="00102544" w:rsidRPr="00102544" w14:paraId="0D91F3EA" w14:textId="77777777" w:rsidTr="000D1660">
        <w:trPr>
          <w:trHeight w:val="150"/>
          <w:jc w:val="center"/>
        </w:trPr>
        <w:tc>
          <w:tcPr>
            <w:tcW w:w="1628" w:type="dxa"/>
            <w:vMerge/>
          </w:tcPr>
          <w:p w14:paraId="6C97E33C" w14:textId="77777777" w:rsidR="00102544" w:rsidRPr="00102544" w:rsidRDefault="00102544" w:rsidP="00DA7F52">
            <w:pPr>
              <w:rPr>
                <w:sz w:val="20"/>
                <w:szCs w:val="20"/>
              </w:rPr>
            </w:pPr>
          </w:p>
        </w:tc>
        <w:tc>
          <w:tcPr>
            <w:tcW w:w="1233" w:type="dxa"/>
            <w:tcBorders>
              <w:top w:val="single" w:sz="4" w:space="0" w:color="000000" w:themeColor="text1"/>
              <w:bottom w:val="single" w:sz="4" w:space="0" w:color="000000" w:themeColor="text1"/>
            </w:tcBorders>
          </w:tcPr>
          <w:p w14:paraId="19F5554F" w14:textId="77777777" w:rsidR="00102544" w:rsidRPr="00102544" w:rsidRDefault="00102544" w:rsidP="00DA7F52">
            <w:pPr>
              <w:rPr>
                <w:sz w:val="20"/>
                <w:szCs w:val="20"/>
              </w:rPr>
            </w:pPr>
            <w:r w:rsidRPr="00102544">
              <w:rPr>
                <w:sz w:val="20"/>
                <w:szCs w:val="20"/>
              </w:rPr>
              <w:t>Negative</w:t>
            </w:r>
          </w:p>
        </w:tc>
        <w:tc>
          <w:tcPr>
            <w:tcW w:w="1233" w:type="dxa"/>
            <w:tcBorders>
              <w:top w:val="single" w:sz="4" w:space="0" w:color="000000" w:themeColor="text1"/>
              <w:bottom w:val="single" w:sz="4" w:space="0" w:color="000000" w:themeColor="text1"/>
            </w:tcBorders>
          </w:tcPr>
          <w:p w14:paraId="73D66960" w14:textId="77777777" w:rsidR="00102544" w:rsidRPr="00102544" w:rsidRDefault="00102544" w:rsidP="00DA7F52">
            <w:pPr>
              <w:jc w:val="right"/>
              <w:rPr>
                <w:sz w:val="20"/>
                <w:szCs w:val="20"/>
              </w:rPr>
            </w:pPr>
            <w:r w:rsidRPr="00102544">
              <w:rPr>
                <w:sz w:val="20"/>
                <w:szCs w:val="20"/>
              </w:rPr>
              <w:t>7145</w:t>
            </w:r>
          </w:p>
        </w:tc>
        <w:tc>
          <w:tcPr>
            <w:tcW w:w="1233" w:type="dxa"/>
            <w:tcBorders>
              <w:top w:val="single" w:sz="4" w:space="0" w:color="000000" w:themeColor="text1"/>
              <w:bottom w:val="single" w:sz="4" w:space="0" w:color="000000" w:themeColor="text1"/>
            </w:tcBorders>
          </w:tcPr>
          <w:p w14:paraId="03957221" w14:textId="77777777" w:rsidR="00102544" w:rsidRPr="00102544" w:rsidRDefault="00102544" w:rsidP="00DA7F52">
            <w:pPr>
              <w:jc w:val="right"/>
              <w:rPr>
                <w:sz w:val="20"/>
                <w:szCs w:val="20"/>
              </w:rPr>
            </w:pPr>
            <w:r w:rsidRPr="00102544">
              <w:rPr>
                <w:sz w:val="20"/>
                <w:szCs w:val="20"/>
              </w:rPr>
              <w:t>64.43 ± 7.48</w:t>
            </w:r>
          </w:p>
        </w:tc>
        <w:tc>
          <w:tcPr>
            <w:tcW w:w="1233" w:type="dxa"/>
            <w:tcBorders>
              <w:top w:val="single" w:sz="4" w:space="0" w:color="000000" w:themeColor="text1"/>
              <w:bottom w:val="single" w:sz="4" w:space="0" w:color="000000" w:themeColor="text1"/>
            </w:tcBorders>
          </w:tcPr>
          <w:p w14:paraId="1747FED5" w14:textId="77777777" w:rsidR="00102544" w:rsidRPr="00102544" w:rsidRDefault="00102544" w:rsidP="00DA7F52">
            <w:pPr>
              <w:jc w:val="right"/>
              <w:rPr>
                <w:sz w:val="20"/>
                <w:szCs w:val="20"/>
              </w:rPr>
            </w:pPr>
          </w:p>
        </w:tc>
        <w:tc>
          <w:tcPr>
            <w:tcW w:w="1233" w:type="dxa"/>
            <w:tcBorders>
              <w:top w:val="single" w:sz="4" w:space="0" w:color="000000" w:themeColor="text1"/>
              <w:bottom w:val="single" w:sz="4" w:space="0" w:color="000000" w:themeColor="text1"/>
            </w:tcBorders>
          </w:tcPr>
          <w:p w14:paraId="4007F69D" w14:textId="77777777" w:rsidR="00102544" w:rsidRPr="00102544" w:rsidRDefault="00102544" w:rsidP="00DA7F52">
            <w:pPr>
              <w:jc w:val="right"/>
              <w:rPr>
                <w:sz w:val="20"/>
                <w:szCs w:val="20"/>
              </w:rPr>
            </w:pPr>
          </w:p>
        </w:tc>
        <w:tc>
          <w:tcPr>
            <w:tcW w:w="1233" w:type="dxa"/>
            <w:tcBorders>
              <w:top w:val="single" w:sz="4" w:space="0" w:color="000000" w:themeColor="text1"/>
              <w:bottom w:val="single" w:sz="4" w:space="0" w:color="000000" w:themeColor="text1"/>
            </w:tcBorders>
          </w:tcPr>
          <w:p w14:paraId="0C8CB895" w14:textId="77777777" w:rsidR="00102544" w:rsidRPr="00102544" w:rsidRDefault="00102544" w:rsidP="00DA7F52">
            <w:pPr>
              <w:jc w:val="right"/>
              <w:rPr>
                <w:sz w:val="20"/>
                <w:szCs w:val="20"/>
              </w:rPr>
            </w:pPr>
          </w:p>
        </w:tc>
      </w:tr>
      <w:tr w:rsidR="00102544" w:rsidRPr="00102544" w14:paraId="57AD7031" w14:textId="77777777" w:rsidTr="000D1660">
        <w:trPr>
          <w:trHeight w:val="150"/>
          <w:jc w:val="center"/>
        </w:trPr>
        <w:tc>
          <w:tcPr>
            <w:tcW w:w="1628" w:type="dxa"/>
            <w:vMerge w:val="restart"/>
            <w:tcBorders>
              <w:top w:val="single" w:sz="4" w:space="0" w:color="000000" w:themeColor="text1"/>
              <w:bottom w:val="single" w:sz="4" w:space="0" w:color="000000" w:themeColor="text1"/>
            </w:tcBorders>
          </w:tcPr>
          <w:p w14:paraId="33470BEF" w14:textId="77777777" w:rsidR="00102544" w:rsidRPr="00102544" w:rsidRDefault="00102544" w:rsidP="00DA7F52">
            <w:pPr>
              <w:rPr>
                <w:sz w:val="20"/>
                <w:szCs w:val="20"/>
              </w:rPr>
            </w:pPr>
            <w:r w:rsidRPr="00102544">
              <w:rPr>
                <w:sz w:val="20"/>
                <w:szCs w:val="20"/>
              </w:rPr>
              <w:t>Daytime nap</w:t>
            </w:r>
          </w:p>
        </w:tc>
        <w:tc>
          <w:tcPr>
            <w:tcW w:w="1233" w:type="dxa"/>
            <w:tcBorders>
              <w:top w:val="single" w:sz="4" w:space="0" w:color="000000" w:themeColor="text1"/>
              <w:bottom w:val="single" w:sz="4" w:space="0" w:color="000000" w:themeColor="text1"/>
            </w:tcBorders>
          </w:tcPr>
          <w:p w14:paraId="47A1A4F1" w14:textId="77777777" w:rsidR="00102544" w:rsidRPr="00102544" w:rsidRDefault="00102544" w:rsidP="00DA7F52">
            <w:pPr>
              <w:rPr>
                <w:sz w:val="20"/>
                <w:szCs w:val="20"/>
              </w:rPr>
            </w:pPr>
            <w:r w:rsidRPr="00102544">
              <w:rPr>
                <w:sz w:val="20"/>
                <w:szCs w:val="20"/>
              </w:rPr>
              <w:t>Total</w:t>
            </w:r>
          </w:p>
        </w:tc>
        <w:tc>
          <w:tcPr>
            <w:tcW w:w="1233" w:type="dxa"/>
            <w:tcBorders>
              <w:top w:val="single" w:sz="4" w:space="0" w:color="000000" w:themeColor="text1"/>
              <w:bottom w:val="single" w:sz="4" w:space="0" w:color="000000" w:themeColor="text1"/>
            </w:tcBorders>
          </w:tcPr>
          <w:p w14:paraId="1F419894" w14:textId="77777777" w:rsidR="00102544" w:rsidRPr="00102544" w:rsidRDefault="00102544" w:rsidP="00DA7F52">
            <w:pPr>
              <w:jc w:val="right"/>
              <w:rPr>
                <w:sz w:val="20"/>
                <w:szCs w:val="20"/>
              </w:rPr>
            </w:pPr>
            <w:r w:rsidRPr="00102544">
              <w:rPr>
                <w:sz w:val="20"/>
                <w:szCs w:val="20"/>
              </w:rPr>
              <w:t>17480</w:t>
            </w:r>
          </w:p>
        </w:tc>
        <w:tc>
          <w:tcPr>
            <w:tcW w:w="1233" w:type="dxa"/>
            <w:tcBorders>
              <w:top w:val="single" w:sz="4" w:space="0" w:color="000000" w:themeColor="text1"/>
              <w:bottom w:val="single" w:sz="4" w:space="0" w:color="000000" w:themeColor="text1"/>
            </w:tcBorders>
          </w:tcPr>
          <w:p w14:paraId="3287363D" w14:textId="77777777" w:rsidR="00102544" w:rsidRPr="00102544" w:rsidRDefault="00102544" w:rsidP="00DA7F52">
            <w:pPr>
              <w:jc w:val="right"/>
              <w:rPr>
                <w:sz w:val="20"/>
                <w:szCs w:val="20"/>
              </w:rPr>
            </w:pPr>
            <w:r w:rsidRPr="00102544">
              <w:rPr>
                <w:sz w:val="20"/>
                <w:szCs w:val="20"/>
              </w:rPr>
              <w:t>63.54 ± 7.50</w:t>
            </w:r>
          </w:p>
        </w:tc>
        <w:tc>
          <w:tcPr>
            <w:tcW w:w="1233" w:type="dxa"/>
            <w:tcBorders>
              <w:top w:val="single" w:sz="4" w:space="0" w:color="000000" w:themeColor="text1"/>
              <w:bottom w:val="single" w:sz="4" w:space="0" w:color="000000" w:themeColor="text1"/>
            </w:tcBorders>
          </w:tcPr>
          <w:p w14:paraId="08389F26" w14:textId="77777777" w:rsidR="00102544" w:rsidRPr="00102544" w:rsidRDefault="00102544" w:rsidP="00DA7F52">
            <w:pPr>
              <w:jc w:val="right"/>
              <w:rPr>
                <w:sz w:val="20"/>
                <w:szCs w:val="20"/>
              </w:rPr>
            </w:pPr>
            <w:r w:rsidRPr="00102544">
              <w:rPr>
                <w:sz w:val="20"/>
                <w:szCs w:val="20"/>
              </w:rPr>
              <w:t>21.12</w:t>
            </w:r>
          </w:p>
        </w:tc>
        <w:tc>
          <w:tcPr>
            <w:tcW w:w="1233" w:type="dxa"/>
            <w:tcBorders>
              <w:top w:val="single" w:sz="4" w:space="0" w:color="000000" w:themeColor="text1"/>
              <w:bottom w:val="single" w:sz="4" w:space="0" w:color="000000" w:themeColor="text1"/>
            </w:tcBorders>
          </w:tcPr>
          <w:p w14:paraId="7F3E383D" w14:textId="77777777" w:rsidR="00102544" w:rsidRPr="00102544" w:rsidRDefault="00102544" w:rsidP="00DA7F52">
            <w:pPr>
              <w:jc w:val="right"/>
              <w:rPr>
                <w:sz w:val="20"/>
                <w:szCs w:val="20"/>
              </w:rPr>
            </w:pPr>
            <w:r w:rsidRPr="00102544">
              <w:rPr>
                <w:sz w:val="20"/>
                <w:szCs w:val="20"/>
              </w:rPr>
              <w:t>5.05e-89</w:t>
            </w:r>
          </w:p>
        </w:tc>
        <w:tc>
          <w:tcPr>
            <w:tcW w:w="1233" w:type="dxa"/>
            <w:tcBorders>
              <w:top w:val="single" w:sz="4" w:space="0" w:color="000000" w:themeColor="text1"/>
              <w:bottom w:val="single" w:sz="4" w:space="0" w:color="000000" w:themeColor="text1"/>
            </w:tcBorders>
          </w:tcPr>
          <w:p w14:paraId="11006849" w14:textId="77777777" w:rsidR="00102544" w:rsidRPr="00102544" w:rsidRDefault="00102544" w:rsidP="00DA7F52">
            <w:pPr>
              <w:jc w:val="right"/>
              <w:rPr>
                <w:sz w:val="20"/>
                <w:szCs w:val="20"/>
              </w:rPr>
            </w:pPr>
            <w:r w:rsidRPr="00102544">
              <w:rPr>
                <w:sz w:val="20"/>
                <w:szCs w:val="20"/>
              </w:rPr>
              <w:t>0.56</w:t>
            </w:r>
          </w:p>
        </w:tc>
      </w:tr>
      <w:tr w:rsidR="00102544" w:rsidRPr="00102544" w14:paraId="26341C7A" w14:textId="77777777" w:rsidTr="000D1660">
        <w:trPr>
          <w:trHeight w:val="150"/>
          <w:jc w:val="center"/>
        </w:trPr>
        <w:tc>
          <w:tcPr>
            <w:tcW w:w="1628" w:type="dxa"/>
            <w:vMerge/>
          </w:tcPr>
          <w:p w14:paraId="33B5E011" w14:textId="77777777" w:rsidR="00102544" w:rsidRPr="00102544" w:rsidRDefault="00102544" w:rsidP="00DA7F52">
            <w:pPr>
              <w:rPr>
                <w:sz w:val="20"/>
                <w:szCs w:val="20"/>
              </w:rPr>
            </w:pPr>
          </w:p>
        </w:tc>
        <w:tc>
          <w:tcPr>
            <w:tcW w:w="1233" w:type="dxa"/>
            <w:tcBorders>
              <w:top w:val="single" w:sz="4" w:space="0" w:color="000000" w:themeColor="text1"/>
              <w:bottom w:val="single" w:sz="4" w:space="0" w:color="000000" w:themeColor="text1"/>
            </w:tcBorders>
          </w:tcPr>
          <w:p w14:paraId="6361C4F7" w14:textId="77777777" w:rsidR="00102544" w:rsidRPr="00102544" w:rsidRDefault="00102544" w:rsidP="00DA7F52">
            <w:pPr>
              <w:rPr>
                <w:sz w:val="20"/>
                <w:szCs w:val="20"/>
              </w:rPr>
            </w:pPr>
            <w:r w:rsidRPr="00102544">
              <w:rPr>
                <w:sz w:val="20"/>
                <w:szCs w:val="20"/>
              </w:rPr>
              <w:t>Positive</w:t>
            </w:r>
          </w:p>
        </w:tc>
        <w:tc>
          <w:tcPr>
            <w:tcW w:w="1233" w:type="dxa"/>
            <w:tcBorders>
              <w:top w:val="single" w:sz="4" w:space="0" w:color="000000" w:themeColor="text1"/>
              <w:bottom w:val="single" w:sz="4" w:space="0" w:color="000000" w:themeColor="text1"/>
            </w:tcBorders>
          </w:tcPr>
          <w:p w14:paraId="38CE1AF0" w14:textId="77777777" w:rsidR="00102544" w:rsidRPr="00102544" w:rsidRDefault="00102544" w:rsidP="00DA7F52">
            <w:pPr>
              <w:jc w:val="right"/>
              <w:rPr>
                <w:sz w:val="20"/>
                <w:szCs w:val="20"/>
              </w:rPr>
            </w:pPr>
            <w:r w:rsidRPr="00102544">
              <w:rPr>
                <w:sz w:val="20"/>
                <w:szCs w:val="20"/>
              </w:rPr>
              <w:t>1565</w:t>
            </w:r>
          </w:p>
        </w:tc>
        <w:tc>
          <w:tcPr>
            <w:tcW w:w="1233" w:type="dxa"/>
            <w:tcBorders>
              <w:top w:val="single" w:sz="4" w:space="0" w:color="000000" w:themeColor="text1"/>
              <w:bottom w:val="single" w:sz="4" w:space="0" w:color="000000" w:themeColor="text1"/>
            </w:tcBorders>
          </w:tcPr>
          <w:p w14:paraId="55EC2F8B" w14:textId="77777777" w:rsidR="00102544" w:rsidRPr="00102544" w:rsidRDefault="00102544" w:rsidP="00DA7F52">
            <w:pPr>
              <w:jc w:val="right"/>
              <w:rPr>
                <w:sz w:val="20"/>
                <w:szCs w:val="20"/>
              </w:rPr>
            </w:pPr>
            <w:r w:rsidRPr="00102544">
              <w:rPr>
                <w:sz w:val="20"/>
                <w:szCs w:val="20"/>
              </w:rPr>
              <w:t>67.32 ± 7.43</w:t>
            </w:r>
          </w:p>
        </w:tc>
        <w:tc>
          <w:tcPr>
            <w:tcW w:w="1233" w:type="dxa"/>
            <w:tcBorders>
              <w:top w:val="single" w:sz="4" w:space="0" w:color="000000" w:themeColor="text1"/>
              <w:bottom w:val="single" w:sz="4" w:space="0" w:color="000000" w:themeColor="text1"/>
            </w:tcBorders>
          </w:tcPr>
          <w:p w14:paraId="60E8D6D6" w14:textId="77777777" w:rsidR="00102544" w:rsidRPr="00102544" w:rsidRDefault="00102544" w:rsidP="00DA7F52">
            <w:pPr>
              <w:jc w:val="right"/>
              <w:rPr>
                <w:sz w:val="20"/>
                <w:szCs w:val="20"/>
              </w:rPr>
            </w:pPr>
          </w:p>
        </w:tc>
        <w:tc>
          <w:tcPr>
            <w:tcW w:w="1233" w:type="dxa"/>
            <w:tcBorders>
              <w:top w:val="single" w:sz="4" w:space="0" w:color="000000" w:themeColor="text1"/>
              <w:bottom w:val="single" w:sz="4" w:space="0" w:color="000000" w:themeColor="text1"/>
            </w:tcBorders>
          </w:tcPr>
          <w:p w14:paraId="5F86CCCC" w14:textId="77777777" w:rsidR="00102544" w:rsidRPr="00102544" w:rsidRDefault="00102544" w:rsidP="00DA7F52">
            <w:pPr>
              <w:jc w:val="right"/>
              <w:rPr>
                <w:sz w:val="20"/>
                <w:szCs w:val="20"/>
              </w:rPr>
            </w:pPr>
          </w:p>
        </w:tc>
        <w:tc>
          <w:tcPr>
            <w:tcW w:w="1233" w:type="dxa"/>
            <w:tcBorders>
              <w:top w:val="single" w:sz="4" w:space="0" w:color="000000" w:themeColor="text1"/>
              <w:bottom w:val="single" w:sz="4" w:space="0" w:color="000000" w:themeColor="text1"/>
            </w:tcBorders>
          </w:tcPr>
          <w:p w14:paraId="516B8E04" w14:textId="77777777" w:rsidR="00102544" w:rsidRPr="00102544" w:rsidRDefault="00102544" w:rsidP="00DA7F52">
            <w:pPr>
              <w:jc w:val="right"/>
              <w:rPr>
                <w:sz w:val="20"/>
                <w:szCs w:val="20"/>
              </w:rPr>
            </w:pPr>
          </w:p>
        </w:tc>
      </w:tr>
      <w:tr w:rsidR="00102544" w:rsidRPr="00102544" w14:paraId="0994B0D7" w14:textId="77777777" w:rsidTr="000D1660">
        <w:trPr>
          <w:trHeight w:val="150"/>
          <w:jc w:val="center"/>
        </w:trPr>
        <w:tc>
          <w:tcPr>
            <w:tcW w:w="1628" w:type="dxa"/>
            <w:vMerge/>
          </w:tcPr>
          <w:p w14:paraId="383532D0" w14:textId="77777777" w:rsidR="00102544" w:rsidRPr="00102544" w:rsidRDefault="00102544" w:rsidP="00DA7F52">
            <w:pPr>
              <w:rPr>
                <w:sz w:val="20"/>
                <w:szCs w:val="20"/>
              </w:rPr>
            </w:pPr>
          </w:p>
        </w:tc>
        <w:tc>
          <w:tcPr>
            <w:tcW w:w="1233" w:type="dxa"/>
            <w:tcBorders>
              <w:top w:val="single" w:sz="4" w:space="0" w:color="000000" w:themeColor="text1"/>
              <w:bottom w:val="single" w:sz="4" w:space="0" w:color="000000" w:themeColor="text1"/>
            </w:tcBorders>
          </w:tcPr>
          <w:p w14:paraId="6BEB1BC5" w14:textId="77777777" w:rsidR="00102544" w:rsidRPr="00102544" w:rsidRDefault="00102544" w:rsidP="00DA7F52">
            <w:pPr>
              <w:rPr>
                <w:sz w:val="20"/>
                <w:szCs w:val="20"/>
              </w:rPr>
            </w:pPr>
            <w:r w:rsidRPr="00102544">
              <w:rPr>
                <w:sz w:val="20"/>
                <w:szCs w:val="20"/>
              </w:rPr>
              <w:t>Negative</w:t>
            </w:r>
          </w:p>
        </w:tc>
        <w:tc>
          <w:tcPr>
            <w:tcW w:w="1233" w:type="dxa"/>
            <w:tcBorders>
              <w:top w:val="single" w:sz="4" w:space="0" w:color="000000" w:themeColor="text1"/>
              <w:bottom w:val="single" w:sz="4" w:space="0" w:color="000000" w:themeColor="text1"/>
            </w:tcBorders>
          </w:tcPr>
          <w:p w14:paraId="359535F9" w14:textId="77777777" w:rsidR="00102544" w:rsidRPr="00102544" w:rsidRDefault="00102544" w:rsidP="00DA7F52">
            <w:pPr>
              <w:jc w:val="right"/>
              <w:rPr>
                <w:sz w:val="20"/>
                <w:szCs w:val="20"/>
              </w:rPr>
            </w:pPr>
            <w:r w:rsidRPr="00102544">
              <w:rPr>
                <w:sz w:val="20"/>
                <w:szCs w:val="20"/>
              </w:rPr>
              <w:t>15915</w:t>
            </w:r>
          </w:p>
        </w:tc>
        <w:tc>
          <w:tcPr>
            <w:tcW w:w="1233" w:type="dxa"/>
            <w:tcBorders>
              <w:top w:val="single" w:sz="4" w:space="0" w:color="000000" w:themeColor="text1"/>
              <w:bottom w:val="single" w:sz="4" w:space="0" w:color="000000" w:themeColor="text1"/>
            </w:tcBorders>
          </w:tcPr>
          <w:p w14:paraId="38447064" w14:textId="77777777" w:rsidR="00102544" w:rsidRPr="00102544" w:rsidRDefault="00102544" w:rsidP="00DA7F52">
            <w:pPr>
              <w:jc w:val="right"/>
              <w:rPr>
                <w:sz w:val="20"/>
                <w:szCs w:val="20"/>
              </w:rPr>
            </w:pPr>
            <w:r w:rsidRPr="00102544">
              <w:rPr>
                <w:sz w:val="20"/>
                <w:szCs w:val="20"/>
              </w:rPr>
              <w:t>63.17 ± 7.41</w:t>
            </w:r>
          </w:p>
        </w:tc>
        <w:tc>
          <w:tcPr>
            <w:tcW w:w="1233" w:type="dxa"/>
            <w:tcBorders>
              <w:top w:val="single" w:sz="4" w:space="0" w:color="000000" w:themeColor="text1"/>
              <w:bottom w:val="single" w:sz="4" w:space="0" w:color="000000" w:themeColor="text1"/>
            </w:tcBorders>
          </w:tcPr>
          <w:p w14:paraId="34988B7D" w14:textId="77777777" w:rsidR="00102544" w:rsidRPr="00102544" w:rsidRDefault="00102544" w:rsidP="00DA7F52">
            <w:pPr>
              <w:jc w:val="right"/>
              <w:rPr>
                <w:sz w:val="20"/>
                <w:szCs w:val="20"/>
              </w:rPr>
            </w:pPr>
          </w:p>
        </w:tc>
        <w:tc>
          <w:tcPr>
            <w:tcW w:w="1233" w:type="dxa"/>
            <w:tcBorders>
              <w:top w:val="single" w:sz="4" w:space="0" w:color="000000" w:themeColor="text1"/>
              <w:bottom w:val="single" w:sz="4" w:space="0" w:color="000000" w:themeColor="text1"/>
            </w:tcBorders>
          </w:tcPr>
          <w:p w14:paraId="5B2C081C" w14:textId="77777777" w:rsidR="00102544" w:rsidRPr="00102544" w:rsidRDefault="00102544" w:rsidP="00DA7F52">
            <w:pPr>
              <w:jc w:val="right"/>
              <w:rPr>
                <w:sz w:val="20"/>
                <w:szCs w:val="20"/>
              </w:rPr>
            </w:pPr>
          </w:p>
        </w:tc>
        <w:tc>
          <w:tcPr>
            <w:tcW w:w="1233" w:type="dxa"/>
            <w:tcBorders>
              <w:top w:val="single" w:sz="4" w:space="0" w:color="000000" w:themeColor="text1"/>
              <w:bottom w:val="single" w:sz="4" w:space="0" w:color="000000" w:themeColor="text1"/>
            </w:tcBorders>
          </w:tcPr>
          <w:p w14:paraId="434001DF" w14:textId="77777777" w:rsidR="00102544" w:rsidRPr="00102544" w:rsidRDefault="00102544" w:rsidP="00DA7F52">
            <w:pPr>
              <w:jc w:val="right"/>
              <w:rPr>
                <w:sz w:val="20"/>
                <w:szCs w:val="20"/>
              </w:rPr>
            </w:pPr>
          </w:p>
        </w:tc>
      </w:tr>
      <w:tr w:rsidR="00102544" w:rsidRPr="00102544" w14:paraId="10720618" w14:textId="77777777" w:rsidTr="000D1660">
        <w:trPr>
          <w:trHeight w:val="150"/>
          <w:jc w:val="center"/>
        </w:trPr>
        <w:tc>
          <w:tcPr>
            <w:tcW w:w="1628" w:type="dxa"/>
            <w:vMerge w:val="restart"/>
            <w:tcBorders>
              <w:top w:val="single" w:sz="4" w:space="0" w:color="000000" w:themeColor="text1"/>
              <w:bottom w:val="single" w:sz="4" w:space="0" w:color="000000" w:themeColor="text1"/>
            </w:tcBorders>
          </w:tcPr>
          <w:p w14:paraId="2850E001" w14:textId="77777777" w:rsidR="00102544" w:rsidRPr="00102544" w:rsidRDefault="00102544" w:rsidP="00DA7F52">
            <w:pPr>
              <w:rPr>
                <w:sz w:val="20"/>
                <w:szCs w:val="20"/>
              </w:rPr>
            </w:pPr>
            <w:r w:rsidRPr="00102544">
              <w:rPr>
                <w:sz w:val="20"/>
                <w:szCs w:val="20"/>
              </w:rPr>
              <w:t>Snoring</w:t>
            </w:r>
          </w:p>
        </w:tc>
        <w:tc>
          <w:tcPr>
            <w:tcW w:w="1233" w:type="dxa"/>
            <w:tcBorders>
              <w:top w:val="single" w:sz="4" w:space="0" w:color="000000" w:themeColor="text1"/>
              <w:bottom w:val="single" w:sz="4" w:space="0" w:color="000000" w:themeColor="text1"/>
            </w:tcBorders>
          </w:tcPr>
          <w:p w14:paraId="41AE4D2C" w14:textId="77777777" w:rsidR="00102544" w:rsidRPr="00102544" w:rsidRDefault="00102544" w:rsidP="00DA7F52">
            <w:pPr>
              <w:rPr>
                <w:sz w:val="20"/>
                <w:szCs w:val="20"/>
              </w:rPr>
            </w:pPr>
            <w:r w:rsidRPr="00102544">
              <w:rPr>
                <w:sz w:val="20"/>
                <w:szCs w:val="20"/>
              </w:rPr>
              <w:t>Total</w:t>
            </w:r>
          </w:p>
        </w:tc>
        <w:tc>
          <w:tcPr>
            <w:tcW w:w="1233" w:type="dxa"/>
            <w:tcBorders>
              <w:top w:val="single" w:sz="4" w:space="0" w:color="000000" w:themeColor="text1"/>
              <w:bottom w:val="single" w:sz="4" w:space="0" w:color="000000" w:themeColor="text1"/>
            </w:tcBorders>
          </w:tcPr>
          <w:p w14:paraId="56D35D69" w14:textId="77777777" w:rsidR="00102544" w:rsidRPr="00102544" w:rsidRDefault="00102544" w:rsidP="00DA7F52">
            <w:pPr>
              <w:jc w:val="right"/>
              <w:rPr>
                <w:sz w:val="20"/>
                <w:szCs w:val="20"/>
              </w:rPr>
            </w:pPr>
            <w:r w:rsidRPr="00102544">
              <w:rPr>
                <w:sz w:val="20"/>
                <w:szCs w:val="20"/>
              </w:rPr>
              <w:t>25908</w:t>
            </w:r>
          </w:p>
        </w:tc>
        <w:tc>
          <w:tcPr>
            <w:tcW w:w="1233" w:type="dxa"/>
            <w:tcBorders>
              <w:top w:val="single" w:sz="4" w:space="0" w:color="000000" w:themeColor="text1"/>
              <w:bottom w:val="single" w:sz="4" w:space="0" w:color="000000" w:themeColor="text1"/>
            </w:tcBorders>
          </w:tcPr>
          <w:p w14:paraId="05B3697A" w14:textId="77777777" w:rsidR="00102544" w:rsidRPr="00102544" w:rsidRDefault="00102544" w:rsidP="00DA7F52">
            <w:pPr>
              <w:jc w:val="right"/>
              <w:rPr>
                <w:sz w:val="20"/>
                <w:szCs w:val="20"/>
              </w:rPr>
            </w:pPr>
            <w:r w:rsidRPr="00102544">
              <w:rPr>
                <w:sz w:val="20"/>
                <w:szCs w:val="20"/>
              </w:rPr>
              <w:t>63.98 ± 7.53</w:t>
            </w:r>
          </w:p>
        </w:tc>
        <w:tc>
          <w:tcPr>
            <w:tcW w:w="1233" w:type="dxa"/>
            <w:tcBorders>
              <w:top w:val="single" w:sz="4" w:space="0" w:color="000000" w:themeColor="text1"/>
              <w:bottom w:val="single" w:sz="4" w:space="0" w:color="000000" w:themeColor="text1"/>
            </w:tcBorders>
          </w:tcPr>
          <w:p w14:paraId="4EE2291D" w14:textId="77777777" w:rsidR="00102544" w:rsidRPr="00102544" w:rsidRDefault="00102544" w:rsidP="00DA7F52">
            <w:pPr>
              <w:jc w:val="right"/>
              <w:rPr>
                <w:sz w:val="20"/>
                <w:szCs w:val="20"/>
              </w:rPr>
            </w:pPr>
            <w:r w:rsidRPr="00102544">
              <w:rPr>
                <w:sz w:val="20"/>
                <w:szCs w:val="20"/>
              </w:rPr>
              <w:t>-5.56</w:t>
            </w:r>
          </w:p>
        </w:tc>
        <w:tc>
          <w:tcPr>
            <w:tcW w:w="1233" w:type="dxa"/>
            <w:tcBorders>
              <w:top w:val="single" w:sz="4" w:space="0" w:color="000000" w:themeColor="text1"/>
              <w:bottom w:val="single" w:sz="4" w:space="0" w:color="000000" w:themeColor="text1"/>
            </w:tcBorders>
          </w:tcPr>
          <w:p w14:paraId="5550156D" w14:textId="77777777" w:rsidR="00102544" w:rsidRPr="00102544" w:rsidRDefault="00102544" w:rsidP="00DA7F52">
            <w:pPr>
              <w:jc w:val="right"/>
              <w:rPr>
                <w:sz w:val="20"/>
                <w:szCs w:val="20"/>
              </w:rPr>
            </w:pPr>
            <w:r w:rsidRPr="00102544">
              <w:rPr>
                <w:sz w:val="20"/>
                <w:szCs w:val="20"/>
              </w:rPr>
              <w:t>2.67e-08</w:t>
            </w:r>
          </w:p>
        </w:tc>
        <w:tc>
          <w:tcPr>
            <w:tcW w:w="1233" w:type="dxa"/>
            <w:tcBorders>
              <w:top w:val="single" w:sz="4" w:space="0" w:color="000000" w:themeColor="text1"/>
              <w:bottom w:val="single" w:sz="4" w:space="0" w:color="000000" w:themeColor="text1"/>
            </w:tcBorders>
          </w:tcPr>
          <w:p w14:paraId="7C52D2E8" w14:textId="77777777" w:rsidR="00102544" w:rsidRPr="00102544" w:rsidRDefault="00102544" w:rsidP="00DA7F52">
            <w:pPr>
              <w:jc w:val="right"/>
              <w:rPr>
                <w:sz w:val="20"/>
                <w:szCs w:val="20"/>
              </w:rPr>
            </w:pPr>
            <w:r w:rsidRPr="00102544">
              <w:rPr>
                <w:sz w:val="20"/>
                <w:szCs w:val="20"/>
              </w:rPr>
              <w:t>-0.07</w:t>
            </w:r>
          </w:p>
        </w:tc>
      </w:tr>
      <w:tr w:rsidR="00102544" w:rsidRPr="00102544" w14:paraId="0FBBA4B5" w14:textId="77777777" w:rsidTr="000D1660">
        <w:trPr>
          <w:trHeight w:val="150"/>
          <w:jc w:val="center"/>
        </w:trPr>
        <w:tc>
          <w:tcPr>
            <w:tcW w:w="1628" w:type="dxa"/>
            <w:vMerge/>
          </w:tcPr>
          <w:p w14:paraId="01608B48" w14:textId="77777777" w:rsidR="00102544" w:rsidRPr="00102544" w:rsidRDefault="00102544" w:rsidP="00DA7F52">
            <w:pPr>
              <w:rPr>
                <w:sz w:val="20"/>
                <w:szCs w:val="20"/>
              </w:rPr>
            </w:pPr>
          </w:p>
        </w:tc>
        <w:tc>
          <w:tcPr>
            <w:tcW w:w="1233" w:type="dxa"/>
            <w:tcBorders>
              <w:top w:val="single" w:sz="4" w:space="0" w:color="000000" w:themeColor="text1"/>
              <w:bottom w:val="single" w:sz="4" w:space="0" w:color="000000" w:themeColor="text1"/>
            </w:tcBorders>
          </w:tcPr>
          <w:p w14:paraId="6FCC0459" w14:textId="77777777" w:rsidR="00102544" w:rsidRPr="00102544" w:rsidRDefault="00102544" w:rsidP="00DA7F52">
            <w:pPr>
              <w:rPr>
                <w:sz w:val="20"/>
                <w:szCs w:val="20"/>
              </w:rPr>
            </w:pPr>
            <w:r w:rsidRPr="00102544">
              <w:rPr>
                <w:sz w:val="20"/>
                <w:szCs w:val="20"/>
              </w:rPr>
              <w:t>Positive</w:t>
            </w:r>
          </w:p>
        </w:tc>
        <w:tc>
          <w:tcPr>
            <w:tcW w:w="1233" w:type="dxa"/>
            <w:tcBorders>
              <w:top w:val="single" w:sz="4" w:space="0" w:color="000000" w:themeColor="text1"/>
              <w:bottom w:val="single" w:sz="4" w:space="0" w:color="000000" w:themeColor="text1"/>
            </w:tcBorders>
          </w:tcPr>
          <w:p w14:paraId="00CFB735" w14:textId="77777777" w:rsidR="00102544" w:rsidRPr="00102544" w:rsidRDefault="00102544" w:rsidP="00DA7F52">
            <w:pPr>
              <w:jc w:val="right"/>
              <w:rPr>
                <w:sz w:val="20"/>
                <w:szCs w:val="20"/>
              </w:rPr>
            </w:pPr>
            <w:r w:rsidRPr="00102544">
              <w:rPr>
                <w:sz w:val="20"/>
                <w:szCs w:val="20"/>
              </w:rPr>
              <w:t>9469</w:t>
            </w:r>
          </w:p>
        </w:tc>
        <w:tc>
          <w:tcPr>
            <w:tcW w:w="1233" w:type="dxa"/>
            <w:tcBorders>
              <w:top w:val="single" w:sz="4" w:space="0" w:color="000000" w:themeColor="text1"/>
              <w:bottom w:val="single" w:sz="4" w:space="0" w:color="000000" w:themeColor="text1"/>
            </w:tcBorders>
          </w:tcPr>
          <w:p w14:paraId="3BB42846" w14:textId="77777777" w:rsidR="00102544" w:rsidRPr="00102544" w:rsidRDefault="00102544" w:rsidP="00DA7F52">
            <w:pPr>
              <w:jc w:val="right"/>
              <w:rPr>
                <w:sz w:val="20"/>
                <w:szCs w:val="20"/>
              </w:rPr>
            </w:pPr>
            <w:r w:rsidRPr="00102544">
              <w:rPr>
                <w:sz w:val="20"/>
                <w:szCs w:val="20"/>
              </w:rPr>
              <w:t>63.64 ± 7.25</w:t>
            </w:r>
          </w:p>
        </w:tc>
        <w:tc>
          <w:tcPr>
            <w:tcW w:w="1233" w:type="dxa"/>
            <w:tcBorders>
              <w:top w:val="single" w:sz="4" w:space="0" w:color="000000" w:themeColor="text1"/>
              <w:bottom w:val="single" w:sz="4" w:space="0" w:color="000000" w:themeColor="text1"/>
            </w:tcBorders>
          </w:tcPr>
          <w:p w14:paraId="0979CBDE" w14:textId="77777777" w:rsidR="00102544" w:rsidRPr="00102544" w:rsidRDefault="00102544" w:rsidP="00DA7F52">
            <w:pPr>
              <w:jc w:val="right"/>
              <w:rPr>
                <w:sz w:val="20"/>
                <w:szCs w:val="20"/>
              </w:rPr>
            </w:pPr>
          </w:p>
        </w:tc>
        <w:tc>
          <w:tcPr>
            <w:tcW w:w="1233" w:type="dxa"/>
            <w:tcBorders>
              <w:top w:val="single" w:sz="4" w:space="0" w:color="000000" w:themeColor="text1"/>
              <w:bottom w:val="single" w:sz="4" w:space="0" w:color="000000" w:themeColor="text1"/>
            </w:tcBorders>
          </w:tcPr>
          <w:p w14:paraId="208EB8B3" w14:textId="77777777" w:rsidR="00102544" w:rsidRPr="00102544" w:rsidRDefault="00102544" w:rsidP="00DA7F52">
            <w:pPr>
              <w:jc w:val="right"/>
              <w:rPr>
                <w:sz w:val="20"/>
                <w:szCs w:val="20"/>
              </w:rPr>
            </w:pPr>
          </w:p>
        </w:tc>
        <w:tc>
          <w:tcPr>
            <w:tcW w:w="1233" w:type="dxa"/>
            <w:tcBorders>
              <w:top w:val="single" w:sz="4" w:space="0" w:color="000000" w:themeColor="text1"/>
              <w:bottom w:val="single" w:sz="4" w:space="0" w:color="000000" w:themeColor="text1"/>
            </w:tcBorders>
          </w:tcPr>
          <w:p w14:paraId="1E507595" w14:textId="77777777" w:rsidR="00102544" w:rsidRPr="00102544" w:rsidRDefault="00102544" w:rsidP="00DA7F52">
            <w:pPr>
              <w:jc w:val="right"/>
              <w:rPr>
                <w:sz w:val="20"/>
                <w:szCs w:val="20"/>
              </w:rPr>
            </w:pPr>
          </w:p>
        </w:tc>
      </w:tr>
      <w:tr w:rsidR="00102544" w:rsidRPr="00102544" w14:paraId="01361418" w14:textId="77777777" w:rsidTr="000D1660">
        <w:trPr>
          <w:trHeight w:val="150"/>
          <w:jc w:val="center"/>
        </w:trPr>
        <w:tc>
          <w:tcPr>
            <w:tcW w:w="1628" w:type="dxa"/>
            <w:vMerge/>
          </w:tcPr>
          <w:p w14:paraId="2CAA637C" w14:textId="77777777" w:rsidR="00102544" w:rsidRPr="00102544" w:rsidRDefault="00102544" w:rsidP="00DA7F52">
            <w:pPr>
              <w:rPr>
                <w:sz w:val="20"/>
                <w:szCs w:val="20"/>
              </w:rPr>
            </w:pPr>
          </w:p>
        </w:tc>
        <w:tc>
          <w:tcPr>
            <w:tcW w:w="1233" w:type="dxa"/>
            <w:tcBorders>
              <w:top w:val="single" w:sz="4" w:space="0" w:color="000000" w:themeColor="text1"/>
              <w:bottom w:val="single" w:sz="4" w:space="0" w:color="000000" w:themeColor="text1"/>
            </w:tcBorders>
          </w:tcPr>
          <w:p w14:paraId="1FB75A93" w14:textId="77777777" w:rsidR="00102544" w:rsidRPr="00102544" w:rsidRDefault="00102544" w:rsidP="00DA7F52">
            <w:pPr>
              <w:rPr>
                <w:sz w:val="20"/>
                <w:szCs w:val="20"/>
              </w:rPr>
            </w:pPr>
            <w:r w:rsidRPr="00102544">
              <w:rPr>
                <w:sz w:val="20"/>
                <w:szCs w:val="20"/>
              </w:rPr>
              <w:t>Negative</w:t>
            </w:r>
          </w:p>
        </w:tc>
        <w:tc>
          <w:tcPr>
            <w:tcW w:w="1233" w:type="dxa"/>
            <w:tcBorders>
              <w:top w:val="single" w:sz="4" w:space="0" w:color="000000" w:themeColor="text1"/>
              <w:bottom w:val="single" w:sz="4" w:space="0" w:color="000000" w:themeColor="text1"/>
            </w:tcBorders>
          </w:tcPr>
          <w:p w14:paraId="581A7AAA" w14:textId="77777777" w:rsidR="00102544" w:rsidRPr="00102544" w:rsidRDefault="00102544" w:rsidP="00DA7F52">
            <w:pPr>
              <w:jc w:val="right"/>
              <w:rPr>
                <w:sz w:val="20"/>
                <w:szCs w:val="20"/>
              </w:rPr>
            </w:pPr>
            <w:r w:rsidRPr="00102544">
              <w:rPr>
                <w:sz w:val="20"/>
                <w:szCs w:val="20"/>
              </w:rPr>
              <w:t>16439</w:t>
            </w:r>
          </w:p>
        </w:tc>
        <w:tc>
          <w:tcPr>
            <w:tcW w:w="1233" w:type="dxa"/>
            <w:tcBorders>
              <w:top w:val="single" w:sz="4" w:space="0" w:color="000000" w:themeColor="text1"/>
              <w:bottom w:val="single" w:sz="4" w:space="0" w:color="000000" w:themeColor="text1"/>
            </w:tcBorders>
          </w:tcPr>
          <w:p w14:paraId="0AE0AD9E" w14:textId="77777777" w:rsidR="00102544" w:rsidRPr="00102544" w:rsidRDefault="00102544" w:rsidP="00DA7F52">
            <w:pPr>
              <w:jc w:val="right"/>
              <w:rPr>
                <w:sz w:val="20"/>
                <w:szCs w:val="20"/>
              </w:rPr>
            </w:pPr>
            <w:r w:rsidRPr="00102544">
              <w:rPr>
                <w:sz w:val="20"/>
                <w:szCs w:val="20"/>
              </w:rPr>
              <w:t>64.17 ± 7.68</w:t>
            </w:r>
          </w:p>
        </w:tc>
        <w:tc>
          <w:tcPr>
            <w:tcW w:w="1233" w:type="dxa"/>
            <w:tcBorders>
              <w:top w:val="single" w:sz="4" w:space="0" w:color="000000" w:themeColor="text1"/>
              <w:bottom w:val="single" w:sz="4" w:space="0" w:color="000000" w:themeColor="text1"/>
            </w:tcBorders>
          </w:tcPr>
          <w:p w14:paraId="6871426A" w14:textId="77777777" w:rsidR="00102544" w:rsidRPr="00102544" w:rsidRDefault="00102544" w:rsidP="00DA7F52">
            <w:pPr>
              <w:jc w:val="right"/>
              <w:rPr>
                <w:sz w:val="20"/>
                <w:szCs w:val="20"/>
              </w:rPr>
            </w:pPr>
          </w:p>
        </w:tc>
        <w:tc>
          <w:tcPr>
            <w:tcW w:w="1233" w:type="dxa"/>
            <w:tcBorders>
              <w:top w:val="single" w:sz="4" w:space="0" w:color="000000" w:themeColor="text1"/>
              <w:bottom w:val="single" w:sz="4" w:space="0" w:color="000000" w:themeColor="text1"/>
            </w:tcBorders>
          </w:tcPr>
          <w:p w14:paraId="5C0DC94D" w14:textId="77777777" w:rsidR="00102544" w:rsidRPr="00102544" w:rsidRDefault="00102544" w:rsidP="00DA7F52">
            <w:pPr>
              <w:jc w:val="right"/>
              <w:rPr>
                <w:sz w:val="20"/>
                <w:szCs w:val="20"/>
              </w:rPr>
            </w:pPr>
          </w:p>
        </w:tc>
        <w:tc>
          <w:tcPr>
            <w:tcW w:w="1233" w:type="dxa"/>
            <w:tcBorders>
              <w:top w:val="single" w:sz="4" w:space="0" w:color="000000" w:themeColor="text1"/>
              <w:bottom w:val="single" w:sz="4" w:space="0" w:color="000000" w:themeColor="text1"/>
            </w:tcBorders>
          </w:tcPr>
          <w:p w14:paraId="17F0854A" w14:textId="77777777" w:rsidR="00102544" w:rsidRPr="00102544" w:rsidRDefault="00102544" w:rsidP="00DA7F52">
            <w:pPr>
              <w:jc w:val="right"/>
              <w:rPr>
                <w:sz w:val="20"/>
                <w:szCs w:val="20"/>
              </w:rPr>
            </w:pPr>
          </w:p>
        </w:tc>
      </w:tr>
      <w:tr w:rsidR="00102544" w:rsidRPr="00102544" w14:paraId="6EE7CD22" w14:textId="77777777" w:rsidTr="000D1660">
        <w:trPr>
          <w:trHeight w:val="150"/>
          <w:jc w:val="center"/>
        </w:trPr>
        <w:tc>
          <w:tcPr>
            <w:tcW w:w="1628" w:type="dxa"/>
            <w:vMerge w:val="restart"/>
            <w:tcBorders>
              <w:top w:val="single" w:sz="4" w:space="0" w:color="000000" w:themeColor="text1"/>
              <w:bottom w:val="single" w:sz="4" w:space="0" w:color="000000" w:themeColor="text1"/>
            </w:tcBorders>
          </w:tcPr>
          <w:p w14:paraId="12AD96A4" w14:textId="77777777" w:rsidR="00102544" w:rsidRPr="00102544" w:rsidRDefault="00102544" w:rsidP="00DA7F52">
            <w:pPr>
              <w:rPr>
                <w:sz w:val="20"/>
                <w:szCs w:val="20"/>
              </w:rPr>
            </w:pPr>
            <w:r w:rsidRPr="00102544">
              <w:rPr>
                <w:sz w:val="20"/>
                <w:szCs w:val="20"/>
              </w:rPr>
              <w:t>Daytime sleepiness</w:t>
            </w:r>
          </w:p>
        </w:tc>
        <w:tc>
          <w:tcPr>
            <w:tcW w:w="1233" w:type="dxa"/>
            <w:tcBorders>
              <w:top w:val="single" w:sz="4" w:space="0" w:color="000000" w:themeColor="text1"/>
              <w:bottom w:val="single" w:sz="4" w:space="0" w:color="000000" w:themeColor="text1"/>
            </w:tcBorders>
          </w:tcPr>
          <w:p w14:paraId="2878D4B8" w14:textId="77777777" w:rsidR="00102544" w:rsidRPr="00102544" w:rsidRDefault="00102544" w:rsidP="00DA7F52">
            <w:pPr>
              <w:rPr>
                <w:sz w:val="20"/>
                <w:szCs w:val="20"/>
              </w:rPr>
            </w:pPr>
            <w:r w:rsidRPr="00102544">
              <w:rPr>
                <w:sz w:val="20"/>
                <w:szCs w:val="20"/>
              </w:rPr>
              <w:t>Total</w:t>
            </w:r>
          </w:p>
        </w:tc>
        <w:tc>
          <w:tcPr>
            <w:tcW w:w="1233" w:type="dxa"/>
            <w:tcBorders>
              <w:top w:val="single" w:sz="4" w:space="0" w:color="000000" w:themeColor="text1"/>
              <w:bottom w:val="single" w:sz="4" w:space="0" w:color="000000" w:themeColor="text1"/>
            </w:tcBorders>
          </w:tcPr>
          <w:p w14:paraId="3E854C3B" w14:textId="77777777" w:rsidR="00102544" w:rsidRPr="00102544" w:rsidRDefault="00102544" w:rsidP="00DA7F52">
            <w:pPr>
              <w:jc w:val="right"/>
              <w:rPr>
                <w:sz w:val="20"/>
                <w:szCs w:val="20"/>
              </w:rPr>
            </w:pPr>
            <w:r w:rsidRPr="00102544">
              <w:rPr>
                <w:sz w:val="20"/>
                <w:szCs w:val="20"/>
              </w:rPr>
              <w:t>27864</w:t>
            </w:r>
          </w:p>
        </w:tc>
        <w:tc>
          <w:tcPr>
            <w:tcW w:w="1233" w:type="dxa"/>
            <w:tcBorders>
              <w:top w:val="single" w:sz="4" w:space="0" w:color="000000" w:themeColor="text1"/>
              <w:bottom w:val="single" w:sz="4" w:space="0" w:color="000000" w:themeColor="text1"/>
            </w:tcBorders>
          </w:tcPr>
          <w:p w14:paraId="1ACA4A2A" w14:textId="77777777" w:rsidR="00102544" w:rsidRPr="00102544" w:rsidRDefault="00102544" w:rsidP="00DA7F52">
            <w:pPr>
              <w:jc w:val="right"/>
              <w:rPr>
                <w:sz w:val="20"/>
                <w:szCs w:val="20"/>
              </w:rPr>
            </w:pPr>
            <w:r w:rsidRPr="00102544">
              <w:rPr>
                <w:sz w:val="20"/>
                <w:szCs w:val="20"/>
              </w:rPr>
              <w:t>64.08 ± 7.54</w:t>
            </w:r>
          </w:p>
        </w:tc>
        <w:tc>
          <w:tcPr>
            <w:tcW w:w="1233" w:type="dxa"/>
            <w:tcBorders>
              <w:top w:val="single" w:sz="4" w:space="0" w:color="000000" w:themeColor="text1"/>
              <w:bottom w:val="single" w:sz="4" w:space="0" w:color="000000" w:themeColor="text1"/>
            </w:tcBorders>
          </w:tcPr>
          <w:p w14:paraId="5D8BFD81" w14:textId="77777777" w:rsidR="00102544" w:rsidRPr="00102544" w:rsidRDefault="00102544" w:rsidP="00DA7F52">
            <w:pPr>
              <w:jc w:val="right"/>
              <w:rPr>
                <w:sz w:val="20"/>
                <w:szCs w:val="20"/>
              </w:rPr>
            </w:pPr>
            <w:r w:rsidRPr="00102544">
              <w:rPr>
                <w:sz w:val="20"/>
                <w:szCs w:val="20"/>
              </w:rPr>
              <w:t>20.94</w:t>
            </w:r>
          </w:p>
        </w:tc>
        <w:tc>
          <w:tcPr>
            <w:tcW w:w="1233" w:type="dxa"/>
            <w:tcBorders>
              <w:top w:val="single" w:sz="4" w:space="0" w:color="000000" w:themeColor="text1"/>
              <w:bottom w:val="single" w:sz="4" w:space="0" w:color="000000" w:themeColor="text1"/>
            </w:tcBorders>
          </w:tcPr>
          <w:p w14:paraId="5E892C4E" w14:textId="77777777" w:rsidR="00102544" w:rsidRPr="00102544" w:rsidRDefault="00102544" w:rsidP="00DA7F52">
            <w:pPr>
              <w:jc w:val="right"/>
              <w:rPr>
                <w:sz w:val="20"/>
                <w:szCs w:val="20"/>
              </w:rPr>
            </w:pPr>
            <w:r w:rsidRPr="00102544">
              <w:rPr>
                <w:sz w:val="20"/>
                <w:szCs w:val="20"/>
              </w:rPr>
              <w:t>1.94e-95</w:t>
            </w:r>
          </w:p>
        </w:tc>
        <w:tc>
          <w:tcPr>
            <w:tcW w:w="1233" w:type="dxa"/>
            <w:tcBorders>
              <w:top w:val="single" w:sz="4" w:space="0" w:color="000000" w:themeColor="text1"/>
              <w:bottom w:val="single" w:sz="4" w:space="0" w:color="000000" w:themeColor="text1"/>
            </w:tcBorders>
          </w:tcPr>
          <w:p w14:paraId="4F75A27F" w14:textId="77777777" w:rsidR="00102544" w:rsidRPr="00102544" w:rsidRDefault="00102544" w:rsidP="00DA7F52">
            <w:pPr>
              <w:jc w:val="right"/>
              <w:rPr>
                <w:sz w:val="20"/>
                <w:szCs w:val="20"/>
              </w:rPr>
            </w:pPr>
            <w:r w:rsidRPr="00102544">
              <w:rPr>
                <w:sz w:val="20"/>
                <w:szCs w:val="20"/>
              </w:rPr>
              <w:t>0.30</w:t>
            </w:r>
          </w:p>
        </w:tc>
      </w:tr>
      <w:tr w:rsidR="00102544" w:rsidRPr="00102544" w14:paraId="1A7B3C83" w14:textId="77777777" w:rsidTr="000D1660">
        <w:trPr>
          <w:trHeight w:val="150"/>
          <w:jc w:val="center"/>
        </w:trPr>
        <w:tc>
          <w:tcPr>
            <w:tcW w:w="1628" w:type="dxa"/>
            <w:vMerge/>
          </w:tcPr>
          <w:p w14:paraId="4DB579E0" w14:textId="77777777" w:rsidR="00102544" w:rsidRPr="00102544" w:rsidRDefault="00102544" w:rsidP="00DA7F52">
            <w:pPr>
              <w:rPr>
                <w:sz w:val="20"/>
                <w:szCs w:val="20"/>
              </w:rPr>
            </w:pPr>
          </w:p>
        </w:tc>
        <w:tc>
          <w:tcPr>
            <w:tcW w:w="1233" w:type="dxa"/>
            <w:tcBorders>
              <w:top w:val="single" w:sz="4" w:space="0" w:color="000000" w:themeColor="text1"/>
              <w:bottom w:val="single" w:sz="4" w:space="0" w:color="000000" w:themeColor="text1"/>
            </w:tcBorders>
          </w:tcPr>
          <w:p w14:paraId="46116F33" w14:textId="77777777" w:rsidR="00102544" w:rsidRPr="00102544" w:rsidRDefault="00102544" w:rsidP="00DA7F52">
            <w:pPr>
              <w:rPr>
                <w:sz w:val="20"/>
                <w:szCs w:val="20"/>
              </w:rPr>
            </w:pPr>
            <w:r w:rsidRPr="00102544">
              <w:rPr>
                <w:sz w:val="20"/>
                <w:szCs w:val="20"/>
              </w:rPr>
              <w:t>Positive</w:t>
            </w:r>
          </w:p>
        </w:tc>
        <w:tc>
          <w:tcPr>
            <w:tcW w:w="1233" w:type="dxa"/>
            <w:tcBorders>
              <w:top w:val="single" w:sz="4" w:space="0" w:color="000000" w:themeColor="text1"/>
              <w:bottom w:val="single" w:sz="4" w:space="0" w:color="000000" w:themeColor="text1"/>
            </w:tcBorders>
          </w:tcPr>
          <w:p w14:paraId="25E3D5CA" w14:textId="77777777" w:rsidR="00102544" w:rsidRPr="00102544" w:rsidRDefault="00102544" w:rsidP="00DA7F52">
            <w:pPr>
              <w:jc w:val="right"/>
              <w:rPr>
                <w:sz w:val="20"/>
                <w:szCs w:val="20"/>
              </w:rPr>
            </w:pPr>
            <w:r w:rsidRPr="00102544">
              <w:rPr>
                <w:sz w:val="20"/>
                <w:szCs w:val="20"/>
              </w:rPr>
              <w:t>6458</w:t>
            </w:r>
          </w:p>
        </w:tc>
        <w:tc>
          <w:tcPr>
            <w:tcW w:w="1233" w:type="dxa"/>
            <w:tcBorders>
              <w:top w:val="single" w:sz="4" w:space="0" w:color="000000" w:themeColor="text1"/>
              <w:bottom w:val="single" w:sz="4" w:space="0" w:color="000000" w:themeColor="text1"/>
            </w:tcBorders>
          </w:tcPr>
          <w:p w14:paraId="308D6D31" w14:textId="77777777" w:rsidR="00102544" w:rsidRPr="00102544" w:rsidRDefault="00102544" w:rsidP="00DA7F52">
            <w:pPr>
              <w:jc w:val="right"/>
              <w:rPr>
                <w:sz w:val="20"/>
                <w:szCs w:val="20"/>
              </w:rPr>
            </w:pPr>
            <w:r w:rsidRPr="00102544">
              <w:rPr>
                <w:sz w:val="20"/>
                <w:szCs w:val="20"/>
              </w:rPr>
              <w:t>65.79 ± 7.50</w:t>
            </w:r>
          </w:p>
        </w:tc>
        <w:tc>
          <w:tcPr>
            <w:tcW w:w="1233" w:type="dxa"/>
            <w:tcBorders>
              <w:top w:val="single" w:sz="4" w:space="0" w:color="000000" w:themeColor="text1"/>
              <w:bottom w:val="single" w:sz="4" w:space="0" w:color="000000" w:themeColor="text1"/>
            </w:tcBorders>
          </w:tcPr>
          <w:p w14:paraId="3CA2BD3A" w14:textId="77777777" w:rsidR="00102544" w:rsidRPr="00102544" w:rsidRDefault="00102544" w:rsidP="00DA7F52">
            <w:pPr>
              <w:jc w:val="right"/>
              <w:rPr>
                <w:sz w:val="20"/>
                <w:szCs w:val="20"/>
              </w:rPr>
            </w:pPr>
          </w:p>
        </w:tc>
        <w:tc>
          <w:tcPr>
            <w:tcW w:w="1233" w:type="dxa"/>
            <w:tcBorders>
              <w:top w:val="single" w:sz="4" w:space="0" w:color="000000" w:themeColor="text1"/>
              <w:bottom w:val="single" w:sz="4" w:space="0" w:color="000000" w:themeColor="text1"/>
            </w:tcBorders>
          </w:tcPr>
          <w:p w14:paraId="4A423E66" w14:textId="77777777" w:rsidR="00102544" w:rsidRPr="00102544" w:rsidRDefault="00102544" w:rsidP="00DA7F52">
            <w:pPr>
              <w:jc w:val="right"/>
              <w:rPr>
                <w:sz w:val="20"/>
                <w:szCs w:val="20"/>
              </w:rPr>
            </w:pPr>
          </w:p>
        </w:tc>
        <w:tc>
          <w:tcPr>
            <w:tcW w:w="1233" w:type="dxa"/>
            <w:tcBorders>
              <w:top w:val="single" w:sz="4" w:space="0" w:color="000000" w:themeColor="text1"/>
              <w:bottom w:val="single" w:sz="4" w:space="0" w:color="000000" w:themeColor="text1"/>
            </w:tcBorders>
          </w:tcPr>
          <w:p w14:paraId="6A60B135" w14:textId="77777777" w:rsidR="00102544" w:rsidRPr="00102544" w:rsidRDefault="00102544" w:rsidP="00DA7F52">
            <w:pPr>
              <w:jc w:val="right"/>
              <w:rPr>
                <w:sz w:val="20"/>
                <w:szCs w:val="20"/>
              </w:rPr>
            </w:pPr>
          </w:p>
        </w:tc>
      </w:tr>
      <w:tr w:rsidR="00102544" w:rsidRPr="00102544" w14:paraId="7A7D6D42" w14:textId="77777777" w:rsidTr="000D1660">
        <w:trPr>
          <w:trHeight w:val="150"/>
          <w:jc w:val="center"/>
        </w:trPr>
        <w:tc>
          <w:tcPr>
            <w:tcW w:w="1628" w:type="dxa"/>
            <w:vMerge/>
          </w:tcPr>
          <w:p w14:paraId="04CD238B" w14:textId="77777777" w:rsidR="00102544" w:rsidRPr="00102544" w:rsidRDefault="00102544" w:rsidP="00DA7F52">
            <w:pPr>
              <w:rPr>
                <w:sz w:val="20"/>
                <w:szCs w:val="20"/>
              </w:rPr>
            </w:pPr>
          </w:p>
        </w:tc>
        <w:tc>
          <w:tcPr>
            <w:tcW w:w="1233" w:type="dxa"/>
            <w:tcBorders>
              <w:top w:val="single" w:sz="4" w:space="0" w:color="000000" w:themeColor="text1"/>
              <w:bottom w:val="single" w:sz="4" w:space="0" w:color="000000" w:themeColor="text1"/>
            </w:tcBorders>
          </w:tcPr>
          <w:p w14:paraId="4CD93694" w14:textId="77777777" w:rsidR="00102544" w:rsidRPr="00102544" w:rsidRDefault="00102544" w:rsidP="00DA7F52">
            <w:pPr>
              <w:rPr>
                <w:sz w:val="20"/>
                <w:szCs w:val="20"/>
              </w:rPr>
            </w:pPr>
            <w:r w:rsidRPr="00102544">
              <w:rPr>
                <w:sz w:val="20"/>
                <w:szCs w:val="20"/>
              </w:rPr>
              <w:t>Negative</w:t>
            </w:r>
          </w:p>
        </w:tc>
        <w:tc>
          <w:tcPr>
            <w:tcW w:w="1233" w:type="dxa"/>
            <w:tcBorders>
              <w:top w:val="single" w:sz="4" w:space="0" w:color="000000" w:themeColor="text1"/>
              <w:bottom w:val="single" w:sz="4" w:space="0" w:color="000000" w:themeColor="text1"/>
            </w:tcBorders>
          </w:tcPr>
          <w:p w14:paraId="440FB69D" w14:textId="77777777" w:rsidR="00102544" w:rsidRPr="00102544" w:rsidRDefault="00102544" w:rsidP="00DA7F52">
            <w:pPr>
              <w:jc w:val="right"/>
              <w:rPr>
                <w:sz w:val="20"/>
                <w:szCs w:val="20"/>
              </w:rPr>
            </w:pPr>
            <w:r w:rsidRPr="00102544">
              <w:rPr>
                <w:sz w:val="20"/>
                <w:szCs w:val="20"/>
              </w:rPr>
              <w:t>21406</w:t>
            </w:r>
          </w:p>
        </w:tc>
        <w:tc>
          <w:tcPr>
            <w:tcW w:w="1233" w:type="dxa"/>
            <w:tcBorders>
              <w:top w:val="single" w:sz="4" w:space="0" w:color="000000" w:themeColor="text1"/>
              <w:bottom w:val="single" w:sz="4" w:space="0" w:color="000000" w:themeColor="text1"/>
            </w:tcBorders>
          </w:tcPr>
          <w:p w14:paraId="29DD7FA0" w14:textId="77777777" w:rsidR="00102544" w:rsidRPr="00102544" w:rsidRDefault="00102544" w:rsidP="00DA7F52">
            <w:pPr>
              <w:jc w:val="right"/>
              <w:rPr>
                <w:sz w:val="20"/>
                <w:szCs w:val="20"/>
              </w:rPr>
            </w:pPr>
            <w:r w:rsidRPr="00102544">
              <w:rPr>
                <w:sz w:val="20"/>
                <w:szCs w:val="20"/>
              </w:rPr>
              <w:t>63.56 ± 7.47</w:t>
            </w:r>
          </w:p>
        </w:tc>
        <w:tc>
          <w:tcPr>
            <w:tcW w:w="1233" w:type="dxa"/>
            <w:tcBorders>
              <w:top w:val="single" w:sz="4" w:space="0" w:color="000000" w:themeColor="text1"/>
              <w:bottom w:val="single" w:sz="4" w:space="0" w:color="000000" w:themeColor="text1"/>
            </w:tcBorders>
          </w:tcPr>
          <w:p w14:paraId="3175E7C1" w14:textId="77777777" w:rsidR="00102544" w:rsidRPr="00102544" w:rsidRDefault="00102544" w:rsidP="00DA7F52">
            <w:pPr>
              <w:jc w:val="right"/>
              <w:rPr>
                <w:sz w:val="20"/>
                <w:szCs w:val="20"/>
              </w:rPr>
            </w:pPr>
          </w:p>
        </w:tc>
        <w:tc>
          <w:tcPr>
            <w:tcW w:w="1233" w:type="dxa"/>
            <w:tcBorders>
              <w:top w:val="single" w:sz="4" w:space="0" w:color="000000" w:themeColor="text1"/>
              <w:bottom w:val="single" w:sz="4" w:space="0" w:color="000000" w:themeColor="text1"/>
            </w:tcBorders>
          </w:tcPr>
          <w:p w14:paraId="1348ADA9" w14:textId="77777777" w:rsidR="00102544" w:rsidRPr="00102544" w:rsidRDefault="00102544" w:rsidP="00DA7F52">
            <w:pPr>
              <w:jc w:val="right"/>
              <w:rPr>
                <w:sz w:val="20"/>
                <w:szCs w:val="20"/>
              </w:rPr>
            </w:pPr>
          </w:p>
        </w:tc>
        <w:tc>
          <w:tcPr>
            <w:tcW w:w="1233" w:type="dxa"/>
            <w:tcBorders>
              <w:top w:val="single" w:sz="4" w:space="0" w:color="000000" w:themeColor="text1"/>
              <w:bottom w:val="single" w:sz="4" w:space="0" w:color="000000" w:themeColor="text1"/>
            </w:tcBorders>
          </w:tcPr>
          <w:p w14:paraId="663AD800" w14:textId="77777777" w:rsidR="00102544" w:rsidRPr="00102544" w:rsidRDefault="00102544" w:rsidP="00DA7F52">
            <w:pPr>
              <w:jc w:val="right"/>
              <w:rPr>
                <w:sz w:val="20"/>
                <w:szCs w:val="20"/>
              </w:rPr>
            </w:pPr>
          </w:p>
        </w:tc>
      </w:tr>
    </w:tbl>
    <w:p w14:paraId="38D58772" w14:textId="77777777" w:rsidR="00102544" w:rsidRDefault="00102544" w:rsidP="00C20CBA">
      <w:pPr>
        <w:jc w:val="both"/>
      </w:pPr>
    </w:p>
    <w:p w14:paraId="30F47ACF" w14:textId="655E0529" w:rsidR="00FA36F3" w:rsidRPr="00CE7181" w:rsidRDefault="00964796" w:rsidP="00C20CBA">
      <w:pPr>
        <w:jc w:val="both"/>
        <w:rPr>
          <w:lang w:val="en-US"/>
        </w:rPr>
      </w:pPr>
      <w:r>
        <w:rPr>
          <w:lang w:val="en-US"/>
        </w:rPr>
        <w:t xml:space="preserve">Supplementary </w:t>
      </w:r>
      <w:r w:rsidR="00FA36F3">
        <w:t xml:space="preserve">Table </w:t>
      </w:r>
      <w:r w:rsidR="00D17CD1">
        <w:rPr>
          <w:lang w:val="en-US"/>
        </w:rPr>
        <w:t>7</w:t>
      </w:r>
      <w:r w:rsidR="00FA36F3">
        <w:t xml:space="preserve">. </w:t>
      </w:r>
      <w:r w:rsidR="00FA36F3">
        <w:rPr>
          <w:lang w:val="en-US"/>
        </w:rPr>
        <w:t>S</w:t>
      </w:r>
      <w:r w:rsidR="00FA36F3">
        <w:t xml:space="preserve">ummary </w:t>
      </w:r>
      <w:r w:rsidR="00FA36F3">
        <w:rPr>
          <w:lang w:val="en-US"/>
        </w:rPr>
        <w:t xml:space="preserve">of Age </w:t>
      </w:r>
      <w:r w:rsidR="00FA36F3">
        <w:t>by group</w:t>
      </w:r>
      <w:r w:rsidR="00FA36F3">
        <w:rPr>
          <w:lang w:val="en-US"/>
        </w:rPr>
        <w:t xml:space="preserve"> </w:t>
      </w:r>
      <w:r w:rsidR="005716F5">
        <w:rPr>
          <w:lang w:val="en-US"/>
        </w:rPr>
        <w:t>including</w:t>
      </w:r>
      <w:r w:rsidR="00FA36F3">
        <w:rPr>
          <w:lang w:val="en-US"/>
        </w:rPr>
        <w:t xml:space="preserve"> statistics across extreme responses to each SH characteristic.</w:t>
      </w:r>
    </w:p>
    <w:p w14:paraId="6C6F2636" w14:textId="77777777" w:rsidR="00756F76" w:rsidRDefault="00756F76" w:rsidP="009A2AD8">
      <w:pPr>
        <w:jc w:val="both"/>
        <w:rPr>
          <w:lang w:val="en-US"/>
        </w:rPr>
      </w:pPr>
    </w:p>
    <w:p w14:paraId="3EA6469A" w14:textId="77777777" w:rsidR="009A2AD8" w:rsidRDefault="009A2AD8" w:rsidP="009A2AD8">
      <w:pPr>
        <w:jc w:val="both"/>
        <w:rPr>
          <w:lang w:val="en-US"/>
        </w:rPr>
      </w:pPr>
    </w:p>
    <w:p w14:paraId="77480F35" w14:textId="77777777" w:rsidR="009A2AD8" w:rsidRDefault="009A2AD8" w:rsidP="009A2AD8">
      <w:pPr>
        <w:jc w:val="both"/>
        <w:rPr>
          <w:lang w:val="en-US"/>
        </w:rPr>
      </w:pPr>
    </w:p>
    <w:p w14:paraId="18747646" w14:textId="77777777" w:rsidR="009A2AD8" w:rsidRDefault="009A2AD8" w:rsidP="009A2AD8">
      <w:pPr>
        <w:jc w:val="both"/>
        <w:rPr>
          <w:lang w:val="en-US"/>
        </w:rPr>
      </w:pPr>
    </w:p>
    <w:p w14:paraId="1B509735" w14:textId="77777777" w:rsidR="009A2AD8" w:rsidRDefault="009A2AD8" w:rsidP="009A2AD8">
      <w:pPr>
        <w:jc w:val="both"/>
        <w:rPr>
          <w:lang w:val="en-US"/>
        </w:rPr>
      </w:pPr>
    </w:p>
    <w:p w14:paraId="1EAD847E" w14:textId="77777777" w:rsidR="009A2AD8" w:rsidRDefault="009A2AD8" w:rsidP="009A2AD8">
      <w:pPr>
        <w:jc w:val="both"/>
        <w:rPr>
          <w:lang w:val="en-US"/>
        </w:rPr>
      </w:pPr>
    </w:p>
    <w:tbl>
      <w:tblPr>
        <w:tblW w:w="0" w:type="auto"/>
        <w:jc w:val="center"/>
        <w:tblLook w:val="04A0" w:firstRow="1" w:lastRow="0" w:firstColumn="1" w:lastColumn="0" w:noHBand="0" w:noVBand="1"/>
      </w:tblPr>
      <w:tblGrid>
        <w:gridCol w:w="2351"/>
        <w:gridCol w:w="1057"/>
        <w:gridCol w:w="1153"/>
        <w:gridCol w:w="1198"/>
        <w:gridCol w:w="1087"/>
        <w:gridCol w:w="1064"/>
        <w:gridCol w:w="1116"/>
      </w:tblGrid>
      <w:tr w:rsidR="00F43952" w:rsidRPr="00F43952" w14:paraId="35949724" w14:textId="77777777" w:rsidTr="009A2AD8">
        <w:trPr>
          <w:jc w:val="center"/>
        </w:trPr>
        <w:tc>
          <w:tcPr>
            <w:tcW w:w="3168" w:type="dxa"/>
            <w:tcBorders>
              <w:top w:val="single" w:sz="4" w:space="0" w:color="000000" w:themeColor="text1"/>
              <w:bottom w:val="single" w:sz="4" w:space="0" w:color="000000" w:themeColor="text1"/>
            </w:tcBorders>
            <w:shd w:val="clear" w:color="auto" w:fill="4472C4" w:themeFill="accent1"/>
          </w:tcPr>
          <w:p w14:paraId="5A541AD1" w14:textId="1EBC0153" w:rsidR="008E2576" w:rsidRPr="00F43952" w:rsidRDefault="00F43952" w:rsidP="00DA7F52">
            <w:pPr>
              <w:rPr>
                <w:color w:val="FFFFFF" w:themeColor="background1"/>
                <w:sz w:val="21"/>
                <w:szCs w:val="21"/>
                <w:lang w:val="en-US"/>
              </w:rPr>
            </w:pPr>
            <w:r>
              <w:rPr>
                <w:b/>
                <w:color w:val="FFFFFF" w:themeColor="background1"/>
                <w:sz w:val="21"/>
                <w:szCs w:val="21"/>
                <w:lang w:val="en-US"/>
              </w:rPr>
              <w:t>SH Characteristic</w:t>
            </w:r>
          </w:p>
        </w:tc>
        <w:tc>
          <w:tcPr>
            <w:tcW w:w="1440" w:type="dxa"/>
            <w:tcBorders>
              <w:top w:val="single" w:sz="4" w:space="0" w:color="000000" w:themeColor="text1"/>
              <w:bottom w:val="single" w:sz="4" w:space="0" w:color="000000" w:themeColor="text1"/>
            </w:tcBorders>
            <w:shd w:val="clear" w:color="auto" w:fill="4472C4" w:themeFill="accent1"/>
          </w:tcPr>
          <w:p w14:paraId="6795A8B4" w14:textId="77777777" w:rsidR="008E2576" w:rsidRPr="00F43952" w:rsidRDefault="008E2576" w:rsidP="00DA7F52">
            <w:pPr>
              <w:jc w:val="right"/>
              <w:rPr>
                <w:color w:val="FFFFFF" w:themeColor="background1"/>
                <w:sz w:val="21"/>
                <w:szCs w:val="21"/>
              </w:rPr>
            </w:pPr>
            <w:r w:rsidRPr="00F43952">
              <w:rPr>
                <w:b/>
                <w:color w:val="FFFFFF" w:themeColor="background1"/>
                <w:sz w:val="21"/>
                <w:szCs w:val="21"/>
              </w:rPr>
              <w:t>Total (M/F)</w:t>
            </w:r>
          </w:p>
        </w:tc>
        <w:tc>
          <w:tcPr>
            <w:tcW w:w="1440" w:type="dxa"/>
            <w:tcBorders>
              <w:top w:val="single" w:sz="4" w:space="0" w:color="000000" w:themeColor="text1"/>
              <w:bottom w:val="single" w:sz="4" w:space="0" w:color="000000" w:themeColor="text1"/>
            </w:tcBorders>
            <w:shd w:val="clear" w:color="auto" w:fill="4472C4" w:themeFill="accent1"/>
          </w:tcPr>
          <w:p w14:paraId="7375E6FE" w14:textId="77777777" w:rsidR="008E2576" w:rsidRPr="00F43952" w:rsidRDefault="008E2576" w:rsidP="00DA7F52">
            <w:pPr>
              <w:jc w:val="right"/>
              <w:rPr>
                <w:color w:val="FFFFFF" w:themeColor="background1"/>
                <w:sz w:val="21"/>
                <w:szCs w:val="21"/>
              </w:rPr>
            </w:pPr>
            <w:r w:rsidRPr="00F43952">
              <w:rPr>
                <w:b/>
                <w:color w:val="FFFFFF" w:themeColor="background1"/>
                <w:sz w:val="21"/>
                <w:szCs w:val="21"/>
              </w:rPr>
              <w:t>Positive (M/F)</w:t>
            </w:r>
          </w:p>
        </w:tc>
        <w:tc>
          <w:tcPr>
            <w:tcW w:w="1440" w:type="dxa"/>
            <w:tcBorders>
              <w:top w:val="single" w:sz="4" w:space="0" w:color="000000" w:themeColor="text1"/>
              <w:bottom w:val="single" w:sz="4" w:space="0" w:color="000000" w:themeColor="text1"/>
            </w:tcBorders>
            <w:shd w:val="clear" w:color="auto" w:fill="4472C4" w:themeFill="accent1"/>
          </w:tcPr>
          <w:p w14:paraId="0D2B83CE" w14:textId="77777777" w:rsidR="008E2576" w:rsidRPr="00F43952" w:rsidRDefault="008E2576" w:rsidP="00DA7F52">
            <w:pPr>
              <w:jc w:val="right"/>
              <w:rPr>
                <w:color w:val="FFFFFF" w:themeColor="background1"/>
                <w:sz w:val="21"/>
                <w:szCs w:val="21"/>
              </w:rPr>
            </w:pPr>
            <w:r w:rsidRPr="00F43952">
              <w:rPr>
                <w:b/>
                <w:color w:val="FFFFFF" w:themeColor="background1"/>
                <w:sz w:val="21"/>
                <w:szCs w:val="21"/>
              </w:rPr>
              <w:t>Negative (M/F)</w:t>
            </w:r>
          </w:p>
        </w:tc>
        <w:tc>
          <w:tcPr>
            <w:tcW w:w="1440" w:type="dxa"/>
            <w:tcBorders>
              <w:top w:val="single" w:sz="4" w:space="0" w:color="000000" w:themeColor="text1"/>
              <w:bottom w:val="single" w:sz="4" w:space="0" w:color="000000" w:themeColor="text1"/>
            </w:tcBorders>
            <w:shd w:val="clear" w:color="auto" w:fill="4472C4" w:themeFill="accent1"/>
          </w:tcPr>
          <w:p w14:paraId="596C2E1B" w14:textId="77777777" w:rsidR="008E2576" w:rsidRPr="00F43952" w:rsidRDefault="008E2576" w:rsidP="00DA7F52">
            <w:pPr>
              <w:jc w:val="right"/>
              <w:rPr>
                <w:color w:val="FFFFFF" w:themeColor="background1"/>
                <w:sz w:val="21"/>
                <w:szCs w:val="21"/>
              </w:rPr>
            </w:pPr>
            <w:r w:rsidRPr="00F43952">
              <w:rPr>
                <w:b/>
                <w:color w:val="FFFFFF" w:themeColor="background1"/>
                <w:sz w:val="21"/>
                <w:szCs w:val="21"/>
              </w:rPr>
              <w:t>Stat (χ²)</w:t>
            </w:r>
          </w:p>
        </w:tc>
        <w:tc>
          <w:tcPr>
            <w:tcW w:w="1440" w:type="dxa"/>
            <w:tcBorders>
              <w:top w:val="single" w:sz="4" w:space="0" w:color="000000" w:themeColor="text1"/>
              <w:bottom w:val="single" w:sz="4" w:space="0" w:color="000000" w:themeColor="text1"/>
            </w:tcBorders>
            <w:shd w:val="clear" w:color="auto" w:fill="4472C4" w:themeFill="accent1"/>
          </w:tcPr>
          <w:p w14:paraId="2631AB76" w14:textId="77777777" w:rsidR="008E2576" w:rsidRPr="00F43952" w:rsidRDefault="008E2576" w:rsidP="32E0B15B">
            <w:pPr>
              <w:jc w:val="right"/>
              <w:rPr>
                <w:color w:val="FFFFFF" w:themeColor="background1"/>
                <w:sz w:val="21"/>
                <w:szCs w:val="21"/>
                <w:lang w:val="en-US"/>
              </w:rPr>
            </w:pPr>
            <w:r w:rsidRPr="32E0B15B">
              <w:rPr>
                <w:b/>
                <w:bCs/>
                <w:color w:val="FFFFFF" w:themeColor="background1"/>
                <w:sz w:val="21"/>
                <w:szCs w:val="21"/>
                <w:lang w:val="en-US"/>
              </w:rPr>
              <w:t>p-val</w:t>
            </w:r>
          </w:p>
        </w:tc>
        <w:tc>
          <w:tcPr>
            <w:tcW w:w="1584" w:type="dxa"/>
            <w:tcBorders>
              <w:top w:val="single" w:sz="4" w:space="0" w:color="000000" w:themeColor="text1"/>
              <w:bottom w:val="single" w:sz="4" w:space="0" w:color="000000" w:themeColor="text1"/>
            </w:tcBorders>
            <w:shd w:val="clear" w:color="auto" w:fill="4472C4" w:themeFill="accent1"/>
          </w:tcPr>
          <w:p w14:paraId="5A8B85B0" w14:textId="77777777" w:rsidR="008E2576" w:rsidRPr="00F43952" w:rsidRDefault="008E2576" w:rsidP="00DA7F52">
            <w:pPr>
              <w:jc w:val="right"/>
              <w:rPr>
                <w:color w:val="FFFFFF" w:themeColor="background1"/>
                <w:sz w:val="21"/>
                <w:szCs w:val="21"/>
              </w:rPr>
            </w:pPr>
            <w:r w:rsidRPr="00F43952">
              <w:rPr>
                <w:b/>
                <w:color w:val="FFFFFF" w:themeColor="background1"/>
                <w:sz w:val="21"/>
                <w:szCs w:val="21"/>
              </w:rPr>
              <w:t>Effect size (φ)</w:t>
            </w:r>
          </w:p>
        </w:tc>
      </w:tr>
      <w:tr w:rsidR="008E2576" w:rsidRPr="00F43952" w14:paraId="019D1039" w14:textId="77777777" w:rsidTr="009A2AD8">
        <w:trPr>
          <w:jc w:val="center"/>
        </w:trPr>
        <w:tc>
          <w:tcPr>
            <w:tcW w:w="3168" w:type="dxa"/>
            <w:tcBorders>
              <w:top w:val="single" w:sz="4" w:space="0" w:color="000000" w:themeColor="text1"/>
              <w:bottom w:val="single" w:sz="4" w:space="0" w:color="000000" w:themeColor="text1"/>
            </w:tcBorders>
          </w:tcPr>
          <w:p w14:paraId="207710A1" w14:textId="77777777" w:rsidR="008E2576" w:rsidRPr="00F43952" w:rsidRDefault="008E2576" w:rsidP="00DA7F52">
            <w:pPr>
              <w:rPr>
                <w:sz w:val="20"/>
                <w:szCs w:val="20"/>
              </w:rPr>
            </w:pPr>
            <w:r w:rsidRPr="00F43952">
              <w:rPr>
                <w:sz w:val="20"/>
                <w:szCs w:val="20"/>
              </w:rPr>
              <w:t>Insomnia</w:t>
            </w:r>
          </w:p>
        </w:tc>
        <w:tc>
          <w:tcPr>
            <w:tcW w:w="1440" w:type="dxa"/>
            <w:tcBorders>
              <w:top w:val="single" w:sz="4" w:space="0" w:color="000000" w:themeColor="text1"/>
              <w:bottom w:val="single" w:sz="4" w:space="0" w:color="000000" w:themeColor="text1"/>
            </w:tcBorders>
          </w:tcPr>
          <w:p w14:paraId="12C5AE15" w14:textId="77777777" w:rsidR="008E2576" w:rsidRPr="00F43952" w:rsidRDefault="008E2576" w:rsidP="00DA7F52">
            <w:pPr>
              <w:jc w:val="right"/>
              <w:rPr>
                <w:sz w:val="20"/>
                <w:szCs w:val="20"/>
              </w:rPr>
            </w:pPr>
            <w:r w:rsidRPr="00F43952">
              <w:rPr>
                <w:sz w:val="20"/>
                <w:szCs w:val="20"/>
              </w:rPr>
              <w:t>0.97</w:t>
            </w:r>
          </w:p>
        </w:tc>
        <w:tc>
          <w:tcPr>
            <w:tcW w:w="1440" w:type="dxa"/>
            <w:tcBorders>
              <w:top w:val="single" w:sz="4" w:space="0" w:color="000000" w:themeColor="text1"/>
              <w:bottom w:val="single" w:sz="4" w:space="0" w:color="000000" w:themeColor="text1"/>
            </w:tcBorders>
          </w:tcPr>
          <w:p w14:paraId="44B41AF1" w14:textId="77777777" w:rsidR="008E2576" w:rsidRPr="00F43952" w:rsidRDefault="008E2576" w:rsidP="00DA7F52">
            <w:pPr>
              <w:jc w:val="right"/>
              <w:rPr>
                <w:sz w:val="20"/>
                <w:szCs w:val="20"/>
              </w:rPr>
            </w:pPr>
            <w:r w:rsidRPr="00F43952">
              <w:rPr>
                <w:sz w:val="20"/>
                <w:szCs w:val="20"/>
              </w:rPr>
              <w:t>0.70</w:t>
            </w:r>
          </w:p>
        </w:tc>
        <w:tc>
          <w:tcPr>
            <w:tcW w:w="1440" w:type="dxa"/>
            <w:tcBorders>
              <w:top w:val="single" w:sz="4" w:space="0" w:color="000000" w:themeColor="text1"/>
              <w:bottom w:val="single" w:sz="4" w:space="0" w:color="000000" w:themeColor="text1"/>
            </w:tcBorders>
          </w:tcPr>
          <w:p w14:paraId="4C7A7C0C" w14:textId="77777777" w:rsidR="008E2576" w:rsidRPr="00F43952" w:rsidRDefault="008E2576" w:rsidP="00DA7F52">
            <w:pPr>
              <w:jc w:val="right"/>
              <w:rPr>
                <w:sz w:val="20"/>
                <w:szCs w:val="20"/>
              </w:rPr>
            </w:pPr>
            <w:r w:rsidRPr="00F43952">
              <w:rPr>
                <w:sz w:val="20"/>
                <w:szCs w:val="20"/>
              </w:rPr>
              <w:t>1.58</w:t>
            </w:r>
          </w:p>
        </w:tc>
        <w:tc>
          <w:tcPr>
            <w:tcW w:w="1440" w:type="dxa"/>
            <w:tcBorders>
              <w:top w:val="single" w:sz="4" w:space="0" w:color="000000" w:themeColor="text1"/>
              <w:bottom w:val="single" w:sz="4" w:space="0" w:color="000000" w:themeColor="text1"/>
            </w:tcBorders>
          </w:tcPr>
          <w:p w14:paraId="11F5B2CD" w14:textId="77777777" w:rsidR="008E2576" w:rsidRPr="00F43952" w:rsidRDefault="008E2576" w:rsidP="00DA7F52">
            <w:pPr>
              <w:jc w:val="right"/>
              <w:rPr>
                <w:sz w:val="20"/>
                <w:szCs w:val="20"/>
              </w:rPr>
            </w:pPr>
            <w:r w:rsidRPr="00F43952">
              <w:rPr>
                <w:sz w:val="20"/>
                <w:szCs w:val="20"/>
              </w:rPr>
              <w:t>581.14</w:t>
            </w:r>
          </w:p>
        </w:tc>
        <w:tc>
          <w:tcPr>
            <w:tcW w:w="1440" w:type="dxa"/>
            <w:tcBorders>
              <w:top w:val="single" w:sz="4" w:space="0" w:color="000000" w:themeColor="text1"/>
              <w:bottom w:val="single" w:sz="4" w:space="0" w:color="000000" w:themeColor="text1"/>
            </w:tcBorders>
          </w:tcPr>
          <w:p w14:paraId="19D91F2B" w14:textId="77777777" w:rsidR="008E2576" w:rsidRPr="00F43952" w:rsidRDefault="008E2576" w:rsidP="00DA7F52">
            <w:pPr>
              <w:jc w:val="right"/>
              <w:rPr>
                <w:sz w:val="20"/>
                <w:szCs w:val="20"/>
              </w:rPr>
            </w:pPr>
            <w:r w:rsidRPr="00F43952">
              <w:rPr>
                <w:sz w:val="20"/>
                <w:szCs w:val="20"/>
              </w:rPr>
              <w:t>2.12e-128</w:t>
            </w:r>
          </w:p>
        </w:tc>
        <w:tc>
          <w:tcPr>
            <w:tcW w:w="1584" w:type="dxa"/>
            <w:tcBorders>
              <w:top w:val="single" w:sz="4" w:space="0" w:color="000000" w:themeColor="text1"/>
              <w:bottom w:val="single" w:sz="4" w:space="0" w:color="000000" w:themeColor="text1"/>
            </w:tcBorders>
          </w:tcPr>
          <w:p w14:paraId="398D6D0B" w14:textId="77777777" w:rsidR="008E2576" w:rsidRPr="00F43952" w:rsidRDefault="008E2576" w:rsidP="00DA7F52">
            <w:pPr>
              <w:jc w:val="right"/>
              <w:rPr>
                <w:sz w:val="20"/>
                <w:szCs w:val="20"/>
              </w:rPr>
            </w:pPr>
            <w:r w:rsidRPr="00F43952">
              <w:rPr>
                <w:sz w:val="20"/>
                <w:szCs w:val="20"/>
              </w:rPr>
              <w:t>0.20</w:t>
            </w:r>
          </w:p>
        </w:tc>
      </w:tr>
      <w:tr w:rsidR="008E2576" w:rsidRPr="00F43952" w14:paraId="1335FBCE" w14:textId="77777777" w:rsidTr="009A2AD8">
        <w:trPr>
          <w:jc w:val="center"/>
        </w:trPr>
        <w:tc>
          <w:tcPr>
            <w:tcW w:w="3168" w:type="dxa"/>
            <w:tcBorders>
              <w:top w:val="single" w:sz="4" w:space="0" w:color="000000" w:themeColor="text1"/>
              <w:bottom w:val="single" w:sz="4" w:space="0" w:color="000000" w:themeColor="text1"/>
            </w:tcBorders>
          </w:tcPr>
          <w:p w14:paraId="01840A4A" w14:textId="77777777" w:rsidR="008E2576" w:rsidRPr="00F43952" w:rsidRDefault="008E2576" w:rsidP="00DA7F52">
            <w:pPr>
              <w:rPr>
                <w:sz w:val="20"/>
                <w:szCs w:val="20"/>
              </w:rPr>
            </w:pPr>
            <w:r w:rsidRPr="00F43952">
              <w:rPr>
                <w:sz w:val="20"/>
                <w:szCs w:val="20"/>
              </w:rPr>
              <w:t>Sleep duration</w:t>
            </w:r>
          </w:p>
        </w:tc>
        <w:tc>
          <w:tcPr>
            <w:tcW w:w="1440" w:type="dxa"/>
            <w:tcBorders>
              <w:top w:val="single" w:sz="4" w:space="0" w:color="000000" w:themeColor="text1"/>
              <w:bottom w:val="single" w:sz="4" w:space="0" w:color="000000" w:themeColor="text1"/>
            </w:tcBorders>
          </w:tcPr>
          <w:p w14:paraId="418B7979" w14:textId="77777777" w:rsidR="008E2576" w:rsidRPr="00F43952" w:rsidRDefault="008E2576" w:rsidP="00DA7F52">
            <w:pPr>
              <w:jc w:val="right"/>
              <w:rPr>
                <w:sz w:val="20"/>
                <w:szCs w:val="20"/>
              </w:rPr>
            </w:pPr>
            <w:r w:rsidRPr="00F43952">
              <w:rPr>
                <w:sz w:val="20"/>
                <w:szCs w:val="20"/>
              </w:rPr>
              <w:t>0.90</w:t>
            </w:r>
          </w:p>
        </w:tc>
        <w:tc>
          <w:tcPr>
            <w:tcW w:w="1440" w:type="dxa"/>
            <w:tcBorders>
              <w:top w:val="single" w:sz="4" w:space="0" w:color="000000" w:themeColor="text1"/>
              <w:bottom w:val="single" w:sz="4" w:space="0" w:color="000000" w:themeColor="text1"/>
            </w:tcBorders>
          </w:tcPr>
          <w:p w14:paraId="1EBFEBF7" w14:textId="77777777" w:rsidR="008E2576" w:rsidRPr="00F43952" w:rsidRDefault="008E2576" w:rsidP="00DA7F52">
            <w:pPr>
              <w:jc w:val="right"/>
              <w:rPr>
                <w:sz w:val="20"/>
                <w:szCs w:val="20"/>
              </w:rPr>
            </w:pPr>
            <w:r w:rsidRPr="00F43952">
              <w:rPr>
                <w:sz w:val="20"/>
                <w:szCs w:val="20"/>
              </w:rPr>
              <w:t>0.98</w:t>
            </w:r>
          </w:p>
        </w:tc>
        <w:tc>
          <w:tcPr>
            <w:tcW w:w="1440" w:type="dxa"/>
            <w:tcBorders>
              <w:top w:val="single" w:sz="4" w:space="0" w:color="000000" w:themeColor="text1"/>
              <w:bottom w:val="single" w:sz="4" w:space="0" w:color="000000" w:themeColor="text1"/>
            </w:tcBorders>
          </w:tcPr>
          <w:p w14:paraId="43CC1528" w14:textId="77777777" w:rsidR="008E2576" w:rsidRPr="00F43952" w:rsidRDefault="008E2576" w:rsidP="00DA7F52">
            <w:pPr>
              <w:jc w:val="right"/>
              <w:rPr>
                <w:sz w:val="20"/>
                <w:szCs w:val="20"/>
              </w:rPr>
            </w:pPr>
            <w:r w:rsidRPr="00F43952">
              <w:rPr>
                <w:sz w:val="20"/>
                <w:szCs w:val="20"/>
              </w:rPr>
              <w:t>0.79</w:t>
            </w:r>
          </w:p>
        </w:tc>
        <w:tc>
          <w:tcPr>
            <w:tcW w:w="1440" w:type="dxa"/>
            <w:tcBorders>
              <w:top w:val="single" w:sz="4" w:space="0" w:color="000000" w:themeColor="text1"/>
              <w:bottom w:val="single" w:sz="4" w:space="0" w:color="000000" w:themeColor="text1"/>
            </w:tcBorders>
          </w:tcPr>
          <w:p w14:paraId="075482BD" w14:textId="77777777" w:rsidR="008E2576" w:rsidRPr="00F43952" w:rsidRDefault="008E2576" w:rsidP="00DA7F52">
            <w:pPr>
              <w:jc w:val="right"/>
              <w:rPr>
                <w:sz w:val="20"/>
                <w:szCs w:val="20"/>
              </w:rPr>
            </w:pPr>
            <w:r w:rsidRPr="00F43952">
              <w:rPr>
                <w:sz w:val="20"/>
                <w:szCs w:val="20"/>
              </w:rPr>
              <w:t>47.50</w:t>
            </w:r>
          </w:p>
        </w:tc>
        <w:tc>
          <w:tcPr>
            <w:tcW w:w="1440" w:type="dxa"/>
            <w:tcBorders>
              <w:top w:val="single" w:sz="4" w:space="0" w:color="000000" w:themeColor="text1"/>
              <w:bottom w:val="single" w:sz="4" w:space="0" w:color="000000" w:themeColor="text1"/>
            </w:tcBorders>
          </w:tcPr>
          <w:p w14:paraId="50285304" w14:textId="77777777" w:rsidR="008E2576" w:rsidRPr="00F43952" w:rsidRDefault="008E2576" w:rsidP="00DA7F52">
            <w:pPr>
              <w:jc w:val="right"/>
              <w:rPr>
                <w:sz w:val="20"/>
                <w:szCs w:val="20"/>
              </w:rPr>
            </w:pPr>
            <w:r w:rsidRPr="00F43952">
              <w:rPr>
                <w:sz w:val="20"/>
                <w:szCs w:val="20"/>
              </w:rPr>
              <w:t>5.51e-12</w:t>
            </w:r>
          </w:p>
        </w:tc>
        <w:tc>
          <w:tcPr>
            <w:tcW w:w="1584" w:type="dxa"/>
            <w:tcBorders>
              <w:top w:val="single" w:sz="4" w:space="0" w:color="000000" w:themeColor="text1"/>
              <w:bottom w:val="single" w:sz="4" w:space="0" w:color="000000" w:themeColor="text1"/>
            </w:tcBorders>
          </w:tcPr>
          <w:p w14:paraId="3605AFCC" w14:textId="77777777" w:rsidR="008E2576" w:rsidRPr="00F43952" w:rsidRDefault="008E2576" w:rsidP="00DA7F52">
            <w:pPr>
              <w:jc w:val="right"/>
              <w:rPr>
                <w:sz w:val="20"/>
                <w:szCs w:val="20"/>
              </w:rPr>
            </w:pPr>
            <w:r w:rsidRPr="00F43952">
              <w:rPr>
                <w:sz w:val="20"/>
                <w:szCs w:val="20"/>
              </w:rPr>
              <w:t>0.05</w:t>
            </w:r>
          </w:p>
        </w:tc>
      </w:tr>
      <w:tr w:rsidR="008E2576" w:rsidRPr="00F43952" w14:paraId="225A6FBE" w14:textId="77777777" w:rsidTr="009A2AD8">
        <w:trPr>
          <w:jc w:val="center"/>
        </w:trPr>
        <w:tc>
          <w:tcPr>
            <w:tcW w:w="3168" w:type="dxa"/>
            <w:tcBorders>
              <w:top w:val="single" w:sz="4" w:space="0" w:color="000000" w:themeColor="text1"/>
              <w:bottom w:val="single" w:sz="4" w:space="0" w:color="000000" w:themeColor="text1"/>
            </w:tcBorders>
          </w:tcPr>
          <w:p w14:paraId="1909C762" w14:textId="77777777" w:rsidR="008E2576" w:rsidRPr="00F43952" w:rsidRDefault="008E2576" w:rsidP="00DA7F52">
            <w:pPr>
              <w:rPr>
                <w:sz w:val="20"/>
                <w:szCs w:val="20"/>
              </w:rPr>
            </w:pPr>
            <w:r w:rsidRPr="00F43952">
              <w:rPr>
                <w:sz w:val="20"/>
                <w:szCs w:val="20"/>
              </w:rPr>
              <w:t>Getting up in the morning</w:t>
            </w:r>
          </w:p>
        </w:tc>
        <w:tc>
          <w:tcPr>
            <w:tcW w:w="1440" w:type="dxa"/>
            <w:tcBorders>
              <w:top w:val="single" w:sz="4" w:space="0" w:color="000000" w:themeColor="text1"/>
              <w:bottom w:val="single" w:sz="4" w:space="0" w:color="000000" w:themeColor="text1"/>
            </w:tcBorders>
          </w:tcPr>
          <w:p w14:paraId="2732C143" w14:textId="77777777" w:rsidR="008E2576" w:rsidRPr="00F43952" w:rsidRDefault="008E2576" w:rsidP="00DA7F52">
            <w:pPr>
              <w:jc w:val="right"/>
              <w:rPr>
                <w:sz w:val="20"/>
                <w:szCs w:val="20"/>
              </w:rPr>
            </w:pPr>
            <w:r w:rsidRPr="00F43952">
              <w:rPr>
                <w:sz w:val="20"/>
                <w:szCs w:val="20"/>
              </w:rPr>
              <w:t>0.95</w:t>
            </w:r>
          </w:p>
        </w:tc>
        <w:tc>
          <w:tcPr>
            <w:tcW w:w="1440" w:type="dxa"/>
            <w:tcBorders>
              <w:top w:val="single" w:sz="4" w:space="0" w:color="000000" w:themeColor="text1"/>
              <w:bottom w:val="single" w:sz="4" w:space="0" w:color="000000" w:themeColor="text1"/>
            </w:tcBorders>
          </w:tcPr>
          <w:p w14:paraId="612CE5D4" w14:textId="77777777" w:rsidR="008E2576" w:rsidRPr="00F43952" w:rsidRDefault="008E2576" w:rsidP="00DA7F52">
            <w:pPr>
              <w:jc w:val="right"/>
              <w:rPr>
                <w:sz w:val="20"/>
                <w:szCs w:val="20"/>
              </w:rPr>
            </w:pPr>
            <w:r w:rsidRPr="00F43952">
              <w:rPr>
                <w:sz w:val="20"/>
                <w:szCs w:val="20"/>
              </w:rPr>
              <w:t>0.49</w:t>
            </w:r>
          </w:p>
        </w:tc>
        <w:tc>
          <w:tcPr>
            <w:tcW w:w="1440" w:type="dxa"/>
            <w:tcBorders>
              <w:top w:val="single" w:sz="4" w:space="0" w:color="000000" w:themeColor="text1"/>
              <w:bottom w:val="single" w:sz="4" w:space="0" w:color="000000" w:themeColor="text1"/>
            </w:tcBorders>
          </w:tcPr>
          <w:p w14:paraId="1279E297" w14:textId="77777777" w:rsidR="008E2576" w:rsidRPr="00F43952" w:rsidRDefault="008E2576" w:rsidP="00DA7F52">
            <w:pPr>
              <w:jc w:val="right"/>
              <w:rPr>
                <w:sz w:val="20"/>
                <w:szCs w:val="20"/>
              </w:rPr>
            </w:pPr>
            <w:r w:rsidRPr="00F43952">
              <w:rPr>
                <w:sz w:val="20"/>
                <w:szCs w:val="20"/>
              </w:rPr>
              <w:t>1.18</w:t>
            </w:r>
          </w:p>
        </w:tc>
        <w:tc>
          <w:tcPr>
            <w:tcW w:w="1440" w:type="dxa"/>
            <w:tcBorders>
              <w:top w:val="single" w:sz="4" w:space="0" w:color="000000" w:themeColor="text1"/>
              <w:bottom w:val="single" w:sz="4" w:space="0" w:color="000000" w:themeColor="text1"/>
            </w:tcBorders>
          </w:tcPr>
          <w:p w14:paraId="68F675E6" w14:textId="77777777" w:rsidR="008E2576" w:rsidRPr="00F43952" w:rsidRDefault="008E2576" w:rsidP="00DA7F52">
            <w:pPr>
              <w:jc w:val="right"/>
              <w:rPr>
                <w:sz w:val="20"/>
                <w:szCs w:val="20"/>
              </w:rPr>
            </w:pPr>
            <w:r w:rsidRPr="00F43952">
              <w:rPr>
                <w:sz w:val="20"/>
                <w:szCs w:val="20"/>
              </w:rPr>
              <w:t>471.33</w:t>
            </w:r>
          </w:p>
        </w:tc>
        <w:tc>
          <w:tcPr>
            <w:tcW w:w="1440" w:type="dxa"/>
            <w:tcBorders>
              <w:top w:val="single" w:sz="4" w:space="0" w:color="000000" w:themeColor="text1"/>
              <w:bottom w:val="single" w:sz="4" w:space="0" w:color="000000" w:themeColor="text1"/>
            </w:tcBorders>
          </w:tcPr>
          <w:p w14:paraId="5215D77D" w14:textId="77777777" w:rsidR="008E2576" w:rsidRPr="00F43952" w:rsidRDefault="008E2576" w:rsidP="00DA7F52">
            <w:pPr>
              <w:jc w:val="right"/>
              <w:rPr>
                <w:sz w:val="20"/>
                <w:szCs w:val="20"/>
              </w:rPr>
            </w:pPr>
            <w:r w:rsidRPr="00F43952">
              <w:rPr>
                <w:sz w:val="20"/>
                <w:szCs w:val="20"/>
              </w:rPr>
              <w:t>1.64e-104</w:t>
            </w:r>
          </w:p>
        </w:tc>
        <w:tc>
          <w:tcPr>
            <w:tcW w:w="1584" w:type="dxa"/>
            <w:tcBorders>
              <w:top w:val="single" w:sz="4" w:space="0" w:color="000000" w:themeColor="text1"/>
              <w:bottom w:val="single" w:sz="4" w:space="0" w:color="000000" w:themeColor="text1"/>
            </w:tcBorders>
          </w:tcPr>
          <w:p w14:paraId="2AF8B592" w14:textId="77777777" w:rsidR="008E2576" w:rsidRPr="00F43952" w:rsidRDefault="008E2576" w:rsidP="00DA7F52">
            <w:pPr>
              <w:jc w:val="right"/>
              <w:rPr>
                <w:sz w:val="20"/>
                <w:szCs w:val="20"/>
              </w:rPr>
            </w:pPr>
            <w:r w:rsidRPr="00F43952">
              <w:rPr>
                <w:sz w:val="20"/>
                <w:szCs w:val="20"/>
              </w:rPr>
              <w:t>0.18</w:t>
            </w:r>
          </w:p>
        </w:tc>
      </w:tr>
      <w:tr w:rsidR="008E2576" w:rsidRPr="00F43952" w14:paraId="39CA5FF6" w14:textId="77777777" w:rsidTr="009A2AD8">
        <w:trPr>
          <w:jc w:val="center"/>
        </w:trPr>
        <w:tc>
          <w:tcPr>
            <w:tcW w:w="3168" w:type="dxa"/>
            <w:tcBorders>
              <w:top w:val="single" w:sz="4" w:space="0" w:color="000000" w:themeColor="text1"/>
              <w:bottom w:val="single" w:sz="4" w:space="0" w:color="000000" w:themeColor="text1"/>
            </w:tcBorders>
          </w:tcPr>
          <w:p w14:paraId="027D8D5D" w14:textId="77777777" w:rsidR="008E2576" w:rsidRPr="00F43952" w:rsidRDefault="008E2576" w:rsidP="00DA7F52">
            <w:pPr>
              <w:rPr>
                <w:sz w:val="20"/>
                <w:szCs w:val="20"/>
              </w:rPr>
            </w:pPr>
            <w:r w:rsidRPr="00F43952">
              <w:rPr>
                <w:sz w:val="20"/>
                <w:szCs w:val="20"/>
              </w:rPr>
              <w:t>Morning/Evening chronotype</w:t>
            </w:r>
          </w:p>
        </w:tc>
        <w:tc>
          <w:tcPr>
            <w:tcW w:w="1440" w:type="dxa"/>
            <w:tcBorders>
              <w:top w:val="single" w:sz="4" w:space="0" w:color="000000" w:themeColor="text1"/>
              <w:bottom w:val="single" w:sz="4" w:space="0" w:color="000000" w:themeColor="text1"/>
            </w:tcBorders>
          </w:tcPr>
          <w:p w14:paraId="25A4EB40" w14:textId="77777777" w:rsidR="008E2576" w:rsidRPr="00F43952" w:rsidRDefault="008E2576" w:rsidP="00DA7F52">
            <w:pPr>
              <w:jc w:val="right"/>
              <w:rPr>
                <w:sz w:val="20"/>
                <w:szCs w:val="20"/>
              </w:rPr>
            </w:pPr>
            <w:r w:rsidRPr="00F43952">
              <w:rPr>
                <w:sz w:val="20"/>
                <w:szCs w:val="20"/>
              </w:rPr>
              <w:t>0.80</w:t>
            </w:r>
          </w:p>
        </w:tc>
        <w:tc>
          <w:tcPr>
            <w:tcW w:w="1440" w:type="dxa"/>
            <w:tcBorders>
              <w:top w:val="single" w:sz="4" w:space="0" w:color="000000" w:themeColor="text1"/>
              <w:bottom w:val="single" w:sz="4" w:space="0" w:color="000000" w:themeColor="text1"/>
            </w:tcBorders>
          </w:tcPr>
          <w:p w14:paraId="42E1AE26" w14:textId="77777777" w:rsidR="008E2576" w:rsidRPr="00F43952" w:rsidRDefault="008E2576" w:rsidP="00DA7F52">
            <w:pPr>
              <w:jc w:val="right"/>
              <w:rPr>
                <w:sz w:val="20"/>
                <w:szCs w:val="20"/>
              </w:rPr>
            </w:pPr>
            <w:r w:rsidRPr="00F43952">
              <w:rPr>
                <w:sz w:val="20"/>
                <w:szCs w:val="20"/>
              </w:rPr>
              <w:t>0.84</w:t>
            </w:r>
          </w:p>
        </w:tc>
        <w:tc>
          <w:tcPr>
            <w:tcW w:w="1440" w:type="dxa"/>
            <w:tcBorders>
              <w:top w:val="single" w:sz="4" w:space="0" w:color="000000" w:themeColor="text1"/>
              <w:bottom w:val="single" w:sz="4" w:space="0" w:color="000000" w:themeColor="text1"/>
            </w:tcBorders>
          </w:tcPr>
          <w:p w14:paraId="66E2C59D" w14:textId="77777777" w:rsidR="008E2576" w:rsidRPr="00F43952" w:rsidRDefault="008E2576" w:rsidP="00DA7F52">
            <w:pPr>
              <w:jc w:val="right"/>
              <w:rPr>
                <w:sz w:val="20"/>
                <w:szCs w:val="20"/>
              </w:rPr>
            </w:pPr>
            <w:r w:rsidRPr="00F43952">
              <w:rPr>
                <w:sz w:val="20"/>
                <w:szCs w:val="20"/>
              </w:rPr>
              <w:t>0.79</w:t>
            </w:r>
          </w:p>
        </w:tc>
        <w:tc>
          <w:tcPr>
            <w:tcW w:w="1440" w:type="dxa"/>
            <w:tcBorders>
              <w:top w:val="single" w:sz="4" w:space="0" w:color="000000" w:themeColor="text1"/>
              <w:bottom w:val="single" w:sz="4" w:space="0" w:color="000000" w:themeColor="text1"/>
            </w:tcBorders>
          </w:tcPr>
          <w:p w14:paraId="24C401C3" w14:textId="77777777" w:rsidR="008E2576" w:rsidRPr="00F43952" w:rsidRDefault="008E2576" w:rsidP="00DA7F52">
            <w:pPr>
              <w:jc w:val="right"/>
              <w:rPr>
                <w:sz w:val="20"/>
                <w:szCs w:val="20"/>
              </w:rPr>
            </w:pPr>
            <w:r w:rsidRPr="00F43952">
              <w:rPr>
                <w:sz w:val="20"/>
                <w:szCs w:val="20"/>
              </w:rPr>
              <w:t>1.50</w:t>
            </w:r>
          </w:p>
        </w:tc>
        <w:tc>
          <w:tcPr>
            <w:tcW w:w="1440" w:type="dxa"/>
            <w:tcBorders>
              <w:top w:val="single" w:sz="4" w:space="0" w:color="000000" w:themeColor="text1"/>
              <w:bottom w:val="single" w:sz="4" w:space="0" w:color="000000" w:themeColor="text1"/>
            </w:tcBorders>
          </w:tcPr>
          <w:p w14:paraId="0E8454A2" w14:textId="77777777" w:rsidR="008E2576" w:rsidRPr="00F43952" w:rsidRDefault="008E2576" w:rsidP="00DA7F52">
            <w:pPr>
              <w:jc w:val="right"/>
              <w:rPr>
                <w:sz w:val="20"/>
                <w:szCs w:val="20"/>
              </w:rPr>
            </w:pPr>
            <w:r w:rsidRPr="00F43952">
              <w:rPr>
                <w:sz w:val="20"/>
                <w:szCs w:val="20"/>
              </w:rPr>
              <w:t>2.21e-01</w:t>
            </w:r>
          </w:p>
        </w:tc>
        <w:tc>
          <w:tcPr>
            <w:tcW w:w="1584" w:type="dxa"/>
            <w:tcBorders>
              <w:top w:val="single" w:sz="4" w:space="0" w:color="000000" w:themeColor="text1"/>
              <w:bottom w:val="single" w:sz="4" w:space="0" w:color="000000" w:themeColor="text1"/>
            </w:tcBorders>
          </w:tcPr>
          <w:p w14:paraId="05AF8693" w14:textId="77777777" w:rsidR="008E2576" w:rsidRPr="00F43952" w:rsidRDefault="008E2576" w:rsidP="00DA7F52">
            <w:pPr>
              <w:jc w:val="right"/>
              <w:rPr>
                <w:sz w:val="20"/>
                <w:szCs w:val="20"/>
              </w:rPr>
            </w:pPr>
            <w:r w:rsidRPr="00F43952">
              <w:rPr>
                <w:sz w:val="20"/>
                <w:szCs w:val="20"/>
              </w:rPr>
              <w:t>0.01</w:t>
            </w:r>
          </w:p>
        </w:tc>
      </w:tr>
      <w:tr w:rsidR="008E2576" w:rsidRPr="00F43952" w14:paraId="70DEBFFC" w14:textId="77777777" w:rsidTr="009A2AD8">
        <w:trPr>
          <w:jc w:val="center"/>
        </w:trPr>
        <w:tc>
          <w:tcPr>
            <w:tcW w:w="3168" w:type="dxa"/>
            <w:tcBorders>
              <w:top w:val="single" w:sz="4" w:space="0" w:color="000000" w:themeColor="text1"/>
              <w:bottom w:val="single" w:sz="4" w:space="0" w:color="000000" w:themeColor="text1"/>
            </w:tcBorders>
          </w:tcPr>
          <w:p w14:paraId="23D040CD" w14:textId="77777777" w:rsidR="008E2576" w:rsidRPr="00F43952" w:rsidRDefault="008E2576" w:rsidP="00DA7F52">
            <w:pPr>
              <w:rPr>
                <w:sz w:val="20"/>
                <w:szCs w:val="20"/>
              </w:rPr>
            </w:pPr>
            <w:r w:rsidRPr="00F43952">
              <w:rPr>
                <w:sz w:val="20"/>
                <w:szCs w:val="20"/>
              </w:rPr>
              <w:t>Daytime nap</w:t>
            </w:r>
          </w:p>
        </w:tc>
        <w:tc>
          <w:tcPr>
            <w:tcW w:w="1440" w:type="dxa"/>
            <w:tcBorders>
              <w:top w:val="single" w:sz="4" w:space="0" w:color="000000" w:themeColor="text1"/>
              <w:bottom w:val="single" w:sz="4" w:space="0" w:color="000000" w:themeColor="text1"/>
            </w:tcBorders>
          </w:tcPr>
          <w:p w14:paraId="0752C98D" w14:textId="77777777" w:rsidR="008E2576" w:rsidRPr="00F43952" w:rsidRDefault="008E2576" w:rsidP="00DA7F52">
            <w:pPr>
              <w:jc w:val="right"/>
              <w:rPr>
                <w:sz w:val="20"/>
                <w:szCs w:val="20"/>
              </w:rPr>
            </w:pPr>
            <w:r w:rsidRPr="00F43952">
              <w:rPr>
                <w:sz w:val="20"/>
                <w:szCs w:val="20"/>
              </w:rPr>
              <w:t>0.76</w:t>
            </w:r>
          </w:p>
        </w:tc>
        <w:tc>
          <w:tcPr>
            <w:tcW w:w="1440" w:type="dxa"/>
            <w:tcBorders>
              <w:top w:val="single" w:sz="4" w:space="0" w:color="000000" w:themeColor="text1"/>
              <w:bottom w:val="single" w:sz="4" w:space="0" w:color="000000" w:themeColor="text1"/>
            </w:tcBorders>
          </w:tcPr>
          <w:p w14:paraId="0E0AC7DE" w14:textId="77777777" w:rsidR="008E2576" w:rsidRPr="00F43952" w:rsidRDefault="008E2576" w:rsidP="00DA7F52">
            <w:pPr>
              <w:jc w:val="right"/>
              <w:rPr>
                <w:sz w:val="20"/>
                <w:szCs w:val="20"/>
              </w:rPr>
            </w:pPr>
            <w:r w:rsidRPr="00F43952">
              <w:rPr>
                <w:sz w:val="20"/>
                <w:szCs w:val="20"/>
              </w:rPr>
              <w:t>2.27</w:t>
            </w:r>
          </w:p>
        </w:tc>
        <w:tc>
          <w:tcPr>
            <w:tcW w:w="1440" w:type="dxa"/>
            <w:tcBorders>
              <w:top w:val="single" w:sz="4" w:space="0" w:color="000000" w:themeColor="text1"/>
              <w:bottom w:val="single" w:sz="4" w:space="0" w:color="000000" w:themeColor="text1"/>
            </w:tcBorders>
          </w:tcPr>
          <w:p w14:paraId="4EA2587A" w14:textId="77777777" w:rsidR="008E2576" w:rsidRPr="00F43952" w:rsidRDefault="008E2576" w:rsidP="00DA7F52">
            <w:pPr>
              <w:jc w:val="right"/>
              <w:rPr>
                <w:sz w:val="20"/>
                <w:szCs w:val="20"/>
              </w:rPr>
            </w:pPr>
            <w:r w:rsidRPr="00F43952">
              <w:rPr>
                <w:sz w:val="20"/>
                <w:szCs w:val="20"/>
              </w:rPr>
              <w:t>0.69</w:t>
            </w:r>
          </w:p>
        </w:tc>
        <w:tc>
          <w:tcPr>
            <w:tcW w:w="1440" w:type="dxa"/>
            <w:tcBorders>
              <w:top w:val="single" w:sz="4" w:space="0" w:color="000000" w:themeColor="text1"/>
              <w:bottom w:val="single" w:sz="4" w:space="0" w:color="000000" w:themeColor="text1"/>
            </w:tcBorders>
          </w:tcPr>
          <w:p w14:paraId="45292F70" w14:textId="77777777" w:rsidR="008E2576" w:rsidRPr="00F43952" w:rsidRDefault="008E2576" w:rsidP="00DA7F52">
            <w:pPr>
              <w:jc w:val="right"/>
              <w:rPr>
                <w:sz w:val="20"/>
                <w:szCs w:val="20"/>
              </w:rPr>
            </w:pPr>
            <w:r w:rsidRPr="00F43952">
              <w:rPr>
                <w:sz w:val="20"/>
                <w:szCs w:val="20"/>
              </w:rPr>
              <w:t>475.70</w:t>
            </w:r>
          </w:p>
        </w:tc>
        <w:tc>
          <w:tcPr>
            <w:tcW w:w="1440" w:type="dxa"/>
            <w:tcBorders>
              <w:top w:val="single" w:sz="4" w:space="0" w:color="000000" w:themeColor="text1"/>
              <w:bottom w:val="single" w:sz="4" w:space="0" w:color="000000" w:themeColor="text1"/>
            </w:tcBorders>
          </w:tcPr>
          <w:p w14:paraId="580DC3D6" w14:textId="77777777" w:rsidR="008E2576" w:rsidRPr="00F43952" w:rsidRDefault="008E2576" w:rsidP="00DA7F52">
            <w:pPr>
              <w:jc w:val="right"/>
              <w:rPr>
                <w:sz w:val="20"/>
                <w:szCs w:val="20"/>
              </w:rPr>
            </w:pPr>
            <w:r w:rsidRPr="00F43952">
              <w:rPr>
                <w:sz w:val="20"/>
                <w:szCs w:val="20"/>
              </w:rPr>
              <w:t>1.84e-105</w:t>
            </w:r>
          </w:p>
        </w:tc>
        <w:tc>
          <w:tcPr>
            <w:tcW w:w="1584" w:type="dxa"/>
            <w:tcBorders>
              <w:top w:val="single" w:sz="4" w:space="0" w:color="000000" w:themeColor="text1"/>
              <w:bottom w:val="single" w:sz="4" w:space="0" w:color="000000" w:themeColor="text1"/>
            </w:tcBorders>
          </w:tcPr>
          <w:p w14:paraId="231ED504" w14:textId="77777777" w:rsidR="008E2576" w:rsidRPr="00F43952" w:rsidRDefault="008E2576" w:rsidP="00DA7F52">
            <w:pPr>
              <w:jc w:val="right"/>
              <w:rPr>
                <w:sz w:val="20"/>
                <w:szCs w:val="20"/>
              </w:rPr>
            </w:pPr>
            <w:r w:rsidRPr="00F43952">
              <w:rPr>
                <w:sz w:val="20"/>
                <w:szCs w:val="20"/>
              </w:rPr>
              <w:t>0.16</w:t>
            </w:r>
          </w:p>
        </w:tc>
      </w:tr>
      <w:tr w:rsidR="008E2576" w:rsidRPr="00F43952" w14:paraId="011E0C8A" w14:textId="77777777" w:rsidTr="009A2AD8">
        <w:trPr>
          <w:jc w:val="center"/>
        </w:trPr>
        <w:tc>
          <w:tcPr>
            <w:tcW w:w="3168" w:type="dxa"/>
            <w:tcBorders>
              <w:top w:val="single" w:sz="4" w:space="0" w:color="000000" w:themeColor="text1"/>
              <w:bottom w:val="single" w:sz="4" w:space="0" w:color="000000" w:themeColor="text1"/>
            </w:tcBorders>
          </w:tcPr>
          <w:p w14:paraId="2C7815F7" w14:textId="77777777" w:rsidR="008E2576" w:rsidRPr="00F43952" w:rsidRDefault="008E2576" w:rsidP="00DA7F52">
            <w:pPr>
              <w:rPr>
                <w:sz w:val="20"/>
                <w:szCs w:val="20"/>
              </w:rPr>
            </w:pPr>
            <w:r w:rsidRPr="00F43952">
              <w:rPr>
                <w:sz w:val="20"/>
                <w:szCs w:val="20"/>
              </w:rPr>
              <w:t>Snoring</w:t>
            </w:r>
          </w:p>
        </w:tc>
        <w:tc>
          <w:tcPr>
            <w:tcW w:w="1440" w:type="dxa"/>
            <w:tcBorders>
              <w:top w:val="single" w:sz="4" w:space="0" w:color="000000" w:themeColor="text1"/>
              <w:bottom w:val="single" w:sz="4" w:space="0" w:color="000000" w:themeColor="text1"/>
            </w:tcBorders>
          </w:tcPr>
          <w:p w14:paraId="15EF8278" w14:textId="77777777" w:rsidR="008E2576" w:rsidRPr="00F43952" w:rsidRDefault="008E2576" w:rsidP="00DA7F52">
            <w:pPr>
              <w:jc w:val="right"/>
              <w:rPr>
                <w:sz w:val="20"/>
                <w:szCs w:val="20"/>
              </w:rPr>
            </w:pPr>
            <w:r w:rsidRPr="00F43952">
              <w:rPr>
                <w:sz w:val="20"/>
                <w:szCs w:val="20"/>
              </w:rPr>
              <w:t>0.93</w:t>
            </w:r>
          </w:p>
        </w:tc>
        <w:tc>
          <w:tcPr>
            <w:tcW w:w="1440" w:type="dxa"/>
            <w:tcBorders>
              <w:top w:val="single" w:sz="4" w:space="0" w:color="000000" w:themeColor="text1"/>
              <w:bottom w:val="single" w:sz="4" w:space="0" w:color="000000" w:themeColor="text1"/>
            </w:tcBorders>
          </w:tcPr>
          <w:p w14:paraId="206CF1FD" w14:textId="77777777" w:rsidR="008E2576" w:rsidRPr="00F43952" w:rsidRDefault="008E2576" w:rsidP="00DA7F52">
            <w:pPr>
              <w:jc w:val="right"/>
              <w:rPr>
                <w:sz w:val="20"/>
                <w:szCs w:val="20"/>
              </w:rPr>
            </w:pPr>
            <w:r w:rsidRPr="00F43952">
              <w:rPr>
                <w:sz w:val="20"/>
                <w:szCs w:val="20"/>
              </w:rPr>
              <w:t>1.43</w:t>
            </w:r>
          </w:p>
        </w:tc>
        <w:tc>
          <w:tcPr>
            <w:tcW w:w="1440" w:type="dxa"/>
            <w:tcBorders>
              <w:top w:val="single" w:sz="4" w:space="0" w:color="000000" w:themeColor="text1"/>
              <w:bottom w:val="single" w:sz="4" w:space="0" w:color="000000" w:themeColor="text1"/>
            </w:tcBorders>
          </w:tcPr>
          <w:p w14:paraId="0E8C39D3" w14:textId="77777777" w:rsidR="008E2576" w:rsidRPr="00F43952" w:rsidRDefault="008E2576" w:rsidP="00DA7F52">
            <w:pPr>
              <w:jc w:val="right"/>
              <w:rPr>
                <w:sz w:val="20"/>
                <w:szCs w:val="20"/>
              </w:rPr>
            </w:pPr>
            <w:r w:rsidRPr="00F43952">
              <w:rPr>
                <w:sz w:val="20"/>
                <w:szCs w:val="20"/>
              </w:rPr>
              <w:t>0.72</w:t>
            </w:r>
          </w:p>
        </w:tc>
        <w:tc>
          <w:tcPr>
            <w:tcW w:w="1440" w:type="dxa"/>
            <w:tcBorders>
              <w:top w:val="single" w:sz="4" w:space="0" w:color="000000" w:themeColor="text1"/>
              <w:bottom w:val="single" w:sz="4" w:space="0" w:color="000000" w:themeColor="text1"/>
            </w:tcBorders>
          </w:tcPr>
          <w:p w14:paraId="34930EFF" w14:textId="77777777" w:rsidR="008E2576" w:rsidRPr="00F43952" w:rsidRDefault="008E2576" w:rsidP="00DA7F52">
            <w:pPr>
              <w:jc w:val="right"/>
              <w:rPr>
                <w:sz w:val="20"/>
                <w:szCs w:val="20"/>
              </w:rPr>
            </w:pPr>
            <w:r w:rsidRPr="00F43952">
              <w:rPr>
                <w:sz w:val="20"/>
                <w:szCs w:val="20"/>
              </w:rPr>
              <w:t>699.36</w:t>
            </w:r>
          </w:p>
        </w:tc>
        <w:tc>
          <w:tcPr>
            <w:tcW w:w="1440" w:type="dxa"/>
            <w:tcBorders>
              <w:top w:val="single" w:sz="4" w:space="0" w:color="000000" w:themeColor="text1"/>
              <w:bottom w:val="single" w:sz="4" w:space="0" w:color="000000" w:themeColor="text1"/>
            </w:tcBorders>
          </w:tcPr>
          <w:p w14:paraId="08B32116" w14:textId="77777777" w:rsidR="008E2576" w:rsidRPr="00F43952" w:rsidRDefault="008E2576" w:rsidP="00DA7F52">
            <w:pPr>
              <w:jc w:val="right"/>
              <w:rPr>
                <w:sz w:val="20"/>
                <w:szCs w:val="20"/>
              </w:rPr>
            </w:pPr>
            <w:r w:rsidRPr="00F43952">
              <w:rPr>
                <w:sz w:val="20"/>
                <w:szCs w:val="20"/>
              </w:rPr>
              <w:t>4.12e-154</w:t>
            </w:r>
          </w:p>
        </w:tc>
        <w:tc>
          <w:tcPr>
            <w:tcW w:w="1584" w:type="dxa"/>
            <w:tcBorders>
              <w:top w:val="single" w:sz="4" w:space="0" w:color="000000" w:themeColor="text1"/>
              <w:bottom w:val="single" w:sz="4" w:space="0" w:color="000000" w:themeColor="text1"/>
            </w:tcBorders>
          </w:tcPr>
          <w:p w14:paraId="5B08F14D" w14:textId="77777777" w:rsidR="008E2576" w:rsidRPr="00F43952" w:rsidRDefault="008E2576" w:rsidP="00DA7F52">
            <w:pPr>
              <w:jc w:val="right"/>
              <w:rPr>
                <w:sz w:val="20"/>
                <w:szCs w:val="20"/>
              </w:rPr>
            </w:pPr>
            <w:r w:rsidRPr="00F43952">
              <w:rPr>
                <w:sz w:val="20"/>
                <w:szCs w:val="20"/>
              </w:rPr>
              <w:t>0.16</w:t>
            </w:r>
          </w:p>
        </w:tc>
      </w:tr>
      <w:tr w:rsidR="008E2576" w:rsidRPr="00F43952" w14:paraId="4F648C5C" w14:textId="77777777" w:rsidTr="009A2AD8">
        <w:trPr>
          <w:jc w:val="center"/>
        </w:trPr>
        <w:tc>
          <w:tcPr>
            <w:tcW w:w="3168" w:type="dxa"/>
            <w:tcBorders>
              <w:top w:val="single" w:sz="4" w:space="0" w:color="000000" w:themeColor="text1"/>
              <w:bottom w:val="single" w:sz="4" w:space="0" w:color="000000" w:themeColor="text1"/>
            </w:tcBorders>
          </w:tcPr>
          <w:p w14:paraId="78D3BD61" w14:textId="77777777" w:rsidR="008E2576" w:rsidRPr="00F43952" w:rsidRDefault="008E2576" w:rsidP="00DA7F52">
            <w:pPr>
              <w:rPr>
                <w:sz w:val="20"/>
                <w:szCs w:val="20"/>
              </w:rPr>
            </w:pPr>
            <w:r w:rsidRPr="00F43952">
              <w:rPr>
                <w:sz w:val="20"/>
                <w:szCs w:val="20"/>
              </w:rPr>
              <w:t>Daytime sleepiness</w:t>
            </w:r>
          </w:p>
        </w:tc>
        <w:tc>
          <w:tcPr>
            <w:tcW w:w="1440" w:type="dxa"/>
            <w:tcBorders>
              <w:top w:val="single" w:sz="4" w:space="0" w:color="000000" w:themeColor="text1"/>
              <w:bottom w:val="single" w:sz="4" w:space="0" w:color="000000" w:themeColor="text1"/>
            </w:tcBorders>
          </w:tcPr>
          <w:p w14:paraId="6E153BBB" w14:textId="77777777" w:rsidR="008E2576" w:rsidRPr="00F43952" w:rsidRDefault="008E2576" w:rsidP="00DA7F52">
            <w:pPr>
              <w:jc w:val="right"/>
              <w:rPr>
                <w:sz w:val="20"/>
                <w:szCs w:val="20"/>
              </w:rPr>
            </w:pPr>
            <w:r w:rsidRPr="00F43952">
              <w:rPr>
                <w:sz w:val="20"/>
                <w:szCs w:val="20"/>
              </w:rPr>
              <w:t>0.89</w:t>
            </w:r>
          </w:p>
        </w:tc>
        <w:tc>
          <w:tcPr>
            <w:tcW w:w="1440" w:type="dxa"/>
            <w:tcBorders>
              <w:top w:val="single" w:sz="4" w:space="0" w:color="000000" w:themeColor="text1"/>
              <w:bottom w:val="single" w:sz="4" w:space="0" w:color="000000" w:themeColor="text1"/>
            </w:tcBorders>
          </w:tcPr>
          <w:p w14:paraId="3FA16627" w14:textId="77777777" w:rsidR="008E2576" w:rsidRPr="00F43952" w:rsidRDefault="008E2576" w:rsidP="00DA7F52">
            <w:pPr>
              <w:jc w:val="right"/>
              <w:rPr>
                <w:sz w:val="20"/>
                <w:szCs w:val="20"/>
              </w:rPr>
            </w:pPr>
            <w:r w:rsidRPr="00F43952">
              <w:rPr>
                <w:sz w:val="20"/>
                <w:szCs w:val="20"/>
              </w:rPr>
              <w:t>1.13</w:t>
            </w:r>
          </w:p>
        </w:tc>
        <w:tc>
          <w:tcPr>
            <w:tcW w:w="1440" w:type="dxa"/>
            <w:tcBorders>
              <w:top w:val="single" w:sz="4" w:space="0" w:color="000000" w:themeColor="text1"/>
              <w:bottom w:val="single" w:sz="4" w:space="0" w:color="000000" w:themeColor="text1"/>
            </w:tcBorders>
          </w:tcPr>
          <w:p w14:paraId="2DD8AB54" w14:textId="77777777" w:rsidR="008E2576" w:rsidRPr="00F43952" w:rsidRDefault="008E2576" w:rsidP="00DA7F52">
            <w:pPr>
              <w:jc w:val="right"/>
              <w:rPr>
                <w:sz w:val="20"/>
                <w:szCs w:val="20"/>
              </w:rPr>
            </w:pPr>
            <w:r w:rsidRPr="00F43952">
              <w:rPr>
                <w:sz w:val="20"/>
                <w:szCs w:val="20"/>
              </w:rPr>
              <w:t>0.83</w:t>
            </w:r>
          </w:p>
        </w:tc>
        <w:tc>
          <w:tcPr>
            <w:tcW w:w="1440" w:type="dxa"/>
            <w:tcBorders>
              <w:top w:val="single" w:sz="4" w:space="0" w:color="000000" w:themeColor="text1"/>
              <w:bottom w:val="single" w:sz="4" w:space="0" w:color="000000" w:themeColor="text1"/>
            </w:tcBorders>
          </w:tcPr>
          <w:p w14:paraId="6C318217" w14:textId="77777777" w:rsidR="008E2576" w:rsidRPr="00F43952" w:rsidRDefault="008E2576" w:rsidP="00DA7F52">
            <w:pPr>
              <w:jc w:val="right"/>
              <w:rPr>
                <w:sz w:val="20"/>
                <w:szCs w:val="20"/>
              </w:rPr>
            </w:pPr>
            <w:r w:rsidRPr="00F43952">
              <w:rPr>
                <w:sz w:val="20"/>
                <w:szCs w:val="20"/>
              </w:rPr>
              <w:t>123.68</w:t>
            </w:r>
          </w:p>
        </w:tc>
        <w:tc>
          <w:tcPr>
            <w:tcW w:w="1440" w:type="dxa"/>
            <w:tcBorders>
              <w:top w:val="single" w:sz="4" w:space="0" w:color="000000" w:themeColor="text1"/>
              <w:bottom w:val="single" w:sz="4" w:space="0" w:color="000000" w:themeColor="text1"/>
            </w:tcBorders>
          </w:tcPr>
          <w:p w14:paraId="42589E9F" w14:textId="77777777" w:rsidR="008E2576" w:rsidRPr="00F43952" w:rsidRDefault="008E2576" w:rsidP="00DA7F52">
            <w:pPr>
              <w:jc w:val="right"/>
              <w:rPr>
                <w:sz w:val="20"/>
                <w:szCs w:val="20"/>
              </w:rPr>
            </w:pPr>
            <w:r w:rsidRPr="00F43952">
              <w:rPr>
                <w:sz w:val="20"/>
                <w:szCs w:val="20"/>
              </w:rPr>
              <w:t>9.91e-29</w:t>
            </w:r>
          </w:p>
        </w:tc>
        <w:tc>
          <w:tcPr>
            <w:tcW w:w="1584" w:type="dxa"/>
            <w:tcBorders>
              <w:top w:val="single" w:sz="4" w:space="0" w:color="000000" w:themeColor="text1"/>
              <w:bottom w:val="single" w:sz="4" w:space="0" w:color="000000" w:themeColor="text1"/>
            </w:tcBorders>
          </w:tcPr>
          <w:p w14:paraId="5CCA13C0" w14:textId="77777777" w:rsidR="008E2576" w:rsidRPr="00F43952" w:rsidRDefault="008E2576" w:rsidP="00DA7F52">
            <w:pPr>
              <w:jc w:val="right"/>
              <w:rPr>
                <w:sz w:val="20"/>
                <w:szCs w:val="20"/>
              </w:rPr>
            </w:pPr>
            <w:r w:rsidRPr="00F43952">
              <w:rPr>
                <w:sz w:val="20"/>
                <w:szCs w:val="20"/>
              </w:rPr>
              <w:t>0.07</w:t>
            </w:r>
          </w:p>
        </w:tc>
      </w:tr>
    </w:tbl>
    <w:p w14:paraId="42C9FF4E" w14:textId="77777777" w:rsidR="008E2576" w:rsidRPr="008E2576" w:rsidRDefault="008E2576" w:rsidP="009A2AD8">
      <w:pPr>
        <w:jc w:val="both"/>
        <w:rPr>
          <w:lang w:val="en-US"/>
        </w:rPr>
      </w:pPr>
    </w:p>
    <w:p w14:paraId="0EAD99D3" w14:textId="690EECC8" w:rsidR="00756F76" w:rsidRDefault="00964796" w:rsidP="009A2AD8">
      <w:pPr>
        <w:jc w:val="both"/>
        <w:rPr>
          <w:lang w:val="en-US"/>
        </w:rPr>
      </w:pPr>
      <w:r>
        <w:rPr>
          <w:lang w:val="en-US"/>
        </w:rPr>
        <w:t xml:space="preserve">Supplementary </w:t>
      </w:r>
      <w:r w:rsidR="00756F76">
        <w:t xml:space="preserve">Table </w:t>
      </w:r>
      <w:r w:rsidR="00D17CD1">
        <w:rPr>
          <w:lang w:val="en-US"/>
        </w:rPr>
        <w:t>8</w:t>
      </w:r>
      <w:r w:rsidR="00756F76">
        <w:t xml:space="preserve">. </w:t>
      </w:r>
      <w:r w:rsidR="00E94578">
        <w:rPr>
          <w:lang w:val="en-US"/>
        </w:rPr>
        <w:t>S</w:t>
      </w:r>
      <w:r w:rsidR="00756F76">
        <w:t xml:space="preserve">ummary </w:t>
      </w:r>
      <w:r w:rsidR="00E94578">
        <w:rPr>
          <w:lang w:val="en-US"/>
        </w:rPr>
        <w:t>of Sex ratio (male/female)</w:t>
      </w:r>
      <w:r w:rsidR="00756F76">
        <w:t xml:space="preserve"> by group</w:t>
      </w:r>
      <w:r w:rsidR="00CE7181">
        <w:rPr>
          <w:lang w:val="en-US"/>
        </w:rPr>
        <w:t xml:space="preserve"> </w:t>
      </w:r>
      <w:r w:rsidR="005716F5">
        <w:rPr>
          <w:lang w:val="en-US"/>
        </w:rPr>
        <w:t>including</w:t>
      </w:r>
      <w:r w:rsidR="00CE7181">
        <w:rPr>
          <w:lang w:val="en-US"/>
        </w:rPr>
        <w:t xml:space="preserve"> statistics across extreme responses to each SH characteristic.</w:t>
      </w:r>
    </w:p>
    <w:p w14:paraId="3E47F5FA" w14:textId="69B4437F" w:rsidR="008A68DB" w:rsidRDefault="008A68DB">
      <w:pPr>
        <w:rPr>
          <w:lang w:val="en-US"/>
        </w:rPr>
      </w:pPr>
      <w:r>
        <w:rPr>
          <w:lang w:val="en-US"/>
        </w:rPr>
        <w:br w:type="page"/>
      </w:r>
    </w:p>
    <w:p w14:paraId="438E4A82" w14:textId="77777777" w:rsidR="008A68DB" w:rsidRPr="00CE7181" w:rsidRDefault="008A68DB" w:rsidP="009A2AD8">
      <w:pPr>
        <w:jc w:val="both"/>
        <w:rPr>
          <w:lang w:val="en-US"/>
        </w:rPr>
      </w:pPr>
    </w:p>
    <w:p w14:paraId="345474C3" w14:textId="2D0EC216" w:rsidR="004F6253" w:rsidRDefault="00A47215" w:rsidP="00E8118C">
      <w:pPr>
        <w:jc w:val="center"/>
        <w:rPr>
          <w:lang w:val="en-US"/>
        </w:rPr>
      </w:pPr>
      <w:r>
        <w:rPr>
          <w:noProof/>
          <w:lang w:val="en-US"/>
        </w:rPr>
        <w:drawing>
          <wp:inline distT="0" distB="0" distL="0" distR="0" wp14:anchorId="2A389AE3" wp14:editId="31387B47">
            <wp:extent cx="5681143" cy="6944919"/>
            <wp:effectExtent l="0" t="0" r="0" b="2540"/>
            <wp:docPr id="26713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13851" name="Picture 1"/>
                    <pic:cNvPicPr/>
                  </pic:nvPicPr>
                  <pic:blipFill>
                    <a:blip r:embed="rId7"/>
                    <a:stretch>
                      <a:fillRect/>
                    </a:stretch>
                  </pic:blipFill>
                  <pic:spPr>
                    <a:xfrm>
                      <a:off x="0" y="0"/>
                      <a:ext cx="5681143" cy="6944919"/>
                    </a:xfrm>
                    <a:prstGeom prst="rect">
                      <a:avLst/>
                    </a:prstGeom>
                  </pic:spPr>
                </pic:pic>
              </a:graphicData>
            </a:graphic>
          </wp:inline>
        </w:drawing>
      </w:r>
    </w:p>
    <w:p w14:paraId="0B56C033" w14:textId="77777777" w:rsidR="0034001F" w:rsidRDefault="0034001F" w:rsidP="0034001F">
      <w:pPr>
        <w:jc w:val="both"/>
        <w:rPr>
          <w:lang w:val="en-US"/>
        </w:rPr>
      </w:pPr>
    </w:p>
    <w:p w14:paraId="0D2C0667" w14:textId="4D45D705" w:rsidR="00A47215" w:rsidRDefault="00964796" w:rsidP="0034001F">
      <w:pPr>
        <w:jc w:val="both"/>
        <w:rPr>
          <w:lang w:val="en-US"/>
        </w:rPr>
      </w:pPr>
      <w:r>
        <w:rPr>
          <w:lang w:val="en-US"/>
        </w:rPr>
        <w:t xml:space="preserve">Supplementary </w:t>
      </w:r>
      <w:r w:rsidR="00A47215">
        <w:rPr>
          <w:lang w:val="en-US"/>
        </w:rPr>
        <w:t>Figure 1:</w:t>
      </w:r>
      <w:r w:rsidR="00CF5066">
        <w:rPr>
          <w:lang w:val="en-US"/>
        </w:rPr>
        <w:t xml:space="preserve"> </w:t>
      </w:r>
      <w:r w:rsidR="00CF5066" w:rsidRPr="00CF5066">
        <w:rPr>
          <w:lang w:val="en-US"/>
        </w:rPr>
        <w:t>Side-by-side comparison of the best model for each SH-related characteristic using either brain features (blue)</w:t>
      </w:r>
      <w:r w:rsidR="00D534FF">
        <w:rPr>
          <w:lang w:val="en-US"/>
        </w:rPr>
        <w:t xml:space="preserve">, </w:t>
      </w:r>
      <w:r w:rsidR="00CF5066" w:rsidRPr="00CF5066">
        <w:rPr>
          <w:lang w:val="en-US"/>
        </w:rPr>
        <w:t>age and sex (orange</w:t>
      </w:r>
      <w:r w:rsidR="00CF5066">
        <w:rPr>
          <w:lang w:val="en-US"/>
        </w:rPr>
        <w:t>)</w:t>
      </w:r>
      <w:r w:rsidR="00D534FF">
        <w:rPr>
          <w:lang w:val="en-US"/>
        </w:rPr>
        <w:t xml:space="preserve"> and</w:t>
      </w:r>
      <w:r w:rsidR="00E87F88">
        <w:rPr>
          <w:lang w:val="en-US"/>
        </w:rPr>
        <w:t xml:space="preserve"> all non-imaging-derived confounds (green)</w:t>
      </w:r>
      <w:r w:rsidR="00CF5066">
        <w:rPr>
          <w:lang w:val="en-US"/>
        </w:rPr>
        <w:t>, for both threshold-dependent and threshold-independent metrics</w:t>
      </w:r>
      <w:r w:rsidR="00CF5066" w:rsidRPr="00CF5066">
        <w:rPr>
          <w:lang w:val="en-US"/>
        </w:rPr>
        <w:t xml:space="preserve">. </w:t>
      </w:r>
      <w:r w:rsidR="00242928" w:rsidRPr="00242928">
        <w:rPr>
          <w:lang w:val="en-US"/>
        </w:rPr>
        <w:t xml:space="preserve">Each panel depicts the performance using a different metric: A) Area under the receiver-operator characteristic (ROC-AUC), B) Balanced Accuracy, C) F1-Score, D) Average precision. </w:t>
      </w:r>
      <w:r w:rsidR="00CF5066" w:rsidRPr="00CF5066">
        <w:rPr>
          <w:lang w:val="en-US"/>
        </w:rPr>
        <w:t>Each dot represents the performance obtained at each of the 25 test folds within cross-validation (CV). Boxplots summarize the medians and 95% CI for the underlying distribution.</w:t>
      </w:r>
    </w:p>
    <w:p w14:paraId="345474C4" w14:textId="2A1E27A3" w:rsidR="004F6253" w:rsidRDefault="005945C6" w:rsidP="0098535C">
      <w:pPr>
        <w:pStyle w:val="Heading2"/>
        <w:jc w:val="both"/>
        <w:rPr>
          <w:lang w:val="en-US"/>
        </w:rPr>
      </w:pPr>
      <w:r>
        <w:rPr>
          <w:lang w:val="en-US"/>
        </w:rPr>
        <w:lastRenderedPageBreak/>
        <w:t>Reference</w:t>
      </w:r>
    </w:p>
    <w:p w14:paraId="345474C5" w14:textId="77777777" w:rsidR="004F6253" w:rsidRDefault="005945C6" w:rsidP="0098535C">
      <w:pPr>
        <w:pStyle w:val="Bibliography"/>
        <w:jc w:val="both"/>
        <w:rPr>
          <w:rFonts w:ascii="Calibri" w:cs="Calibri"/>
          <w:lang w:val="en-GB"/>
        </w:rPr>
      </w:pPr>
      <w:r>
        <w:rPr>
          <w:lang w:val="en-US"/>
        </w:rPr>
        <w:fldChar w:fldCharType="begin"/>
      </w:r>
      <w:r>
        <w:rPr>
          <w:lang w:val="en-US"/>
        </w:rPr>
        <w:instrText xml:space="preserve"> ADDIN ZOTERO_BIBL {"uncited":[],"omitted":[],"custom":[]} CSL_BIBLIOGRAPHY </w:instrText>
      </w:r>
      <w:r>
        <w:rPr>
          <w:lang w:val="en-US"/>
        </w:rPr>
        <w:fldChar w:fldCharType="separate"/>
      </w:r>
      <w:r>
        <w:rPr>
          <w:rFonts w:ascii="Calibri" w:cs="Calibri"/>
          <w:lang w:val="en-GB"/>
        </w:rPr>
        <w:t>1.</w:t>
      </w:r>
      <w:r>
        <w:rPr>
          <w:rFonts w:ascii="Calibri" w:cs="Calibri"/>
          <w:lang w:val="en-GB"/>
        </w:rPr>
        <w:tab/>
        <w:t>R: Fast Heuristics For The Estimation Of the C Constant Of A... https://search.r-project.org/CRAN/refmans/LiblineaR/html/heuristicC.html.</w:t>
      </w:r>
    </w:p>
    <w:p w14:paraId="345474C6" w14:textId="6B8FE84D" w:rsidR="004F6253" w:rsidRDefault="005945C6" w:rsidP="0098535C">
      <w:pPr>
        <w:jc w:val="both"/>
        <w:rPr>
          <w:lang w:val="en-US"/>
        </w:rPr>
      </w:pPr>
      <w:r>
        <w:rPr>
          <w:lang w:val="en-US"/>
        </w:rPr>
        <w:fldChar w:fldCharType="end"/>
      </w:r>
    </w:p>
    <w:sectPr w:rsidR="004F62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E4D59" w14:textId="77777777" w:rsidR="009261CF" w:rsidRDefault="009261CF" w:rsidP="009E1592">
      <w:r>
        <w:separator/>
      </w:r>
    </w:p>
  </w:endnote>
  <w:endnote w:type="continuationSeparator" w:id="0">
    <w:p w14:paraId="0DD33AE4" w14:textId="77777777" w:rsidR="009261CF" w:rsidRDefault="009261CF" w:rsidP="009E1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EBF61" w14:textId="77777777" w:rsidR="009261CF" w:rsidRDefault="009261CF" w:rsidP="009E1592">
      <w:r>
        <w:separator/>
      </w:r>
    </w:p>
  </w:footnote>
  <w:footnote w:type="continuationSeparator" w:id="0">
    <w:p w14:paraId="252D2FD3" w14:textId="77777777" w:rsidR="009261CF" w:rsidRDefault="009261CF" w:rsidP="009E1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253"/>
    <w:rsid w:val="0001129C"/>
    <w:rsid w:val="00042B76"/>
    <w:rsid w:val="00054152"/>
    <w:rsid w:val="00062BE8"/>
    <w:rsid w:val="000D1660"/>
    <w:rsid w:val="000E2552"/>
    <w:rsid w:val="000E7A42"/>
    <w:rsid w:val="001002D3"/>
    <w:rsid w:val="00102544"/>
    <w:rsid w:val="00103776"/>
    <w:rsid w:val="00110227"/>
    <w:rsid w:val="00111139"/>
    <w:rsid w:val="00113012"/>
    <w:rsid w:val="0012192E"/>
    <w:rsid w:val="00137480"/>
    <w:rsid w:val="00151014"/>
    <w:rsid w:val="001B4141"/>
    <w:rsid w:val="001B66B7"/>
    <w:rsid w:val="001D4651"/>
    <w:rsid w:val="001F1A2F"/>
    <w:rsid w:val="001F4A4A"/>
    <w:rsid w:val="00214456"/>
    <w:rsid w:val="00236C58"/>
    <w:rsid w:val="00242928"/>
    <w:rsid w:val="00270B8B"/>
    <w:rsid w:val="002B690D"/>
    <w:rsid w:val="0030055F"/>
    <w:rsid w:val="00305E09"/>
    <w:rsid w:val="00331444"/>
    <w:rsid w:val="0034001F"/>
    <w:rsid w:val="00342EC1"/>
    <w:rsid w:val="00347C00"/>
    <w:rsid w:val="003545C1"/>
    <w:rsid w:val="003701DF"/>
    <w:rsid w:val="003839C3"/>
    <w:rsid w:val="003C2860"/>
    <w:rsid w:val="003E6B11"/>
    <w:rsid w:val="003F0D6C"/>
    <w:rsid w:val="003F1B80"/>
    <w:rsid w:val="003F4EDC"/>
    <w:rsid w:val="00415B2A"/>
    <w:rsid w:val="00497406"/>
    <w:rsid w:val="004A380C"/>
    <w:rsid w:val="004E1D22"/>
    <w:rsid w:val="004F6253"/>
    <w:rsid w:val="005064F6"/>
    <w:rsid w:val="00517D22"/>
    <w:rsid w:val="005716F5"/>
    <w:rsid w:val="0057553A"/>
    <w:rsid w:val="00581DD1"/>
    <w:rsid w:val="005945C6"/>
    <w:rsid w:val="005B63ED"/>
    <w:rsid w:val="005C06A2"/>
    <w:rsid w:val="005F585A"/>
    <w:rsid w:val="005F5F17"/>
    <w:rsid w:val="00614B0F"/>
    <w:rsid w:val="00621525"/>
    <w:rsid w:val="00642BEE"/>
    <w:rsid w:val="00643D25"/>
    <w:rsid w:val="00692468"/>
    <w:rsid w:val="006B2E7B"/>
    <w:rsid w:val="006C0CE0"/>
    <w:rsid w:val="006F620F"/>
    <w:rsid w:val="007266C4"/>
    <w:rsid w:val="0074372B"/>
    <w:rsid w:val="0074645E"/>
    <w:rsid w:val="00756F76"/>
    <w:rsid w:val="00766DB4"/>
    <w:rsid w:val="00775C5B"/>
    <w:rsid w:val="00785653"/>
    <w:rsid w:val="007925D3"/>
    <w:rsid w:val="007B71A2"/>
    <w:rsid w:val="007F314E"/>
    <w:rsid w:val="00817019"/>
    <w:rsid w:val="00841AA0"/>
    <w:rsid w:val="008A68DB"/>
    <w:rsid w:val="008B0D83"/>
    <w:rsid w:val="008E1C51"/>
    <w:rsid w:val="008E2576"/>
    <w:rsid w:val="008F688E"/>
    <w:rsid w:val="00905B62"/>
    <w:rsid w:val="009136CE"/>
    <w:rsid w:val="009261CF"/>
    <w:rsid w:val="00942CCB"/>
    <w:rsid w:val="009473BF"/>
    <w:rsid w:val="00964796"/>
    <w:rsid w:val="0098535C"/>
    <w:rsid w:val="009A2AD8"/>
    <w:rsid w:val="009B52DA"/>
    <w:rsid w:val="009B61DA"/>
    <w:rsid w:val="009E1592"/>
    <w:rsid w:val="00A37E20"/>
    <w:rsid w:val="00A437BB"/>
    <w:rsid w:val="00A47215"/>
    <w:rsid w:val="00A63FE4"/>
    <w:rsid w:val="00A777D7"/>
    <w:rsid w:val="00AD0CE0"/>
    <w:rsid w:val="00AE069E"/>
    <w:rsid w:val="00AF359F"/>
    <w:rsid w:val="00B136C6"/>
    <w:rsid w:val="00BA4119"/>
    <w:rsid w:val="00BC75D5"/>
    <w:rsid w:val="00BD19B9"/>
    <w:rsid w:val="00C057D3"/>
    <w:rsid w:val="00C20CBA"/>
    <w:rsid w:val="00C35822"/>
    <w:rsid w:val="00C804E0"/>
    <w:rsid w:val="00C966AF"/>
    <w:rsid w:val="00CC3E42"/>
    <w:rsid w:val="00CD5CB1"/>
    <w:rsid w:val="00CE7181"/>
    <w:rsid w:val="00CF5066"/>
    <w:rsid w:val="00CF75FB"/>
    <w:rsid w:val="00D036D5"/>
    <w:rsid w:val="00D17954"/>
    <w:rsid w:val="00D17CD1"/>
    <w:rsid w:val="00D310B3"/>
    <w:rsid w:val="00D345D1"/>
    <w:rsid w:val="00D534FF"/>
    <w:rsid w:val="00D85CFB"/>
    <w:rsid w:val="00DB1C3A"/>
    <w:rsid w:val="00DC13FC"/>
    <w:rsid w:val="00DC5B95"/>
    <w:rsid w:val="00E06C4F"/>
    <w:rsid w:val="00E53663"/>
    <w:rsid w:val="00E557EF"/>
    <w:rsid w:val="00E8118C"/>
    <w:rsid w:val="00E87F88"/>
    <w:rsid w:val="00E91900"/>
    <w:rsid w:val="00E94578"/>
    <w:rsid w:val="00ED6E82"/>
    <w:rsid w:val="00F43952"/>
    <w:rsid w:val="00F43B2B"/>
    <w:rsid w:val="00F817F0"/>
    <w:rsid w:val="00F836AD"/>
    <w:rsid w:val="00FA1BF8"/>
    <w:rsid w:val="00FA36F3"/>
    <w:rsid w:val="32E0B15B"/>
    <w:rsid w:val="574737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546F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en-P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88E"/>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unhideWhenUsed/>
    <w:pPr>
      <w:spacing w:line="360" w:lineRule="auto"/>
      <w:jc w:val="both"/>
    </w:pPr>
    <w:rPr>
      <w:kern w:val="0"/>
      <w:sz w:val="20"/>
      <w:szCs w:val="20"/>
      <w:lang w:val="en-US"/>
      <w14:ligatures w14:val="none"/>
    </w:rPr>
  </w:style>
  <w:style w:type="character" w:customStyle="1" w:styleId="CommentTextChar">
    <w:name w:val="Comment Text Char"/>
    <w:basedOn w:val="DefaultParagraphFont"/>
    <w:link w:val="CommentText"/>
    <w:uiPriority w:val="99"/>
    <w:rPr>
      <w:rFonts w:eastAsia="SimSun"/>
      <w:kern w:val="0"/>
      <w:sz w:val="20"/>
      <w:szCs w:val="20"/>
      <w:lang w:val="en-US"/>
      <w14:ligatures w14:val="none"/>
    </w:rPr>
  </w:style>
  <w:style w:type="character" w:styleId="CommentReference">
    <w:name w:val="annotation reference"/>
    <w:basedOn w:val="DefaultParagraphFont"/>
    <w:uiPriority w:val="99"/>
    <w:semiHidden/>
    <w:unhideWhenUsed/>
    <w:rPr>
      <w:sz w:val="16"/>
      <w:szCs w:val="16"/>
    </w:rPr>
  </w:style>
  <w:style w:type="table" w:styleId="GridTable4-Accent1">
    <w:name w:val="Grid Table 4 Accent 1"/>
    <w:basedOn w:val="TableNormal"/>
    <w:uiPriority w:val="49"/>
    <w:rPr>
      <w:kern w:val="0"/>
      <w:lang w:val="en-U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Bibliography">
    <w:name w:val="Bibliography"/>
    <w:basedOn w:val="Normal"/>
    <w:next w:val="Normal"/>
    <w:uiPriority w:val="37"/>
    <w:unhideWhenUsed/>
    <w:pPr>
      <w:tabs>
        <w:tab w:val="left" w:pos="260"/>
      </w:tabs>
      <w:spacing w:line="480" w:lineRule="auto"/>
      <w:ind w:left="264" w:hanging="264"/>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pPr>
      <w:spacing w:line="240" w:lineRule="auto"/>
      <w:jc w:val="left"/>
    </w:pPr>
    <w:rPr>
      <w:b/>
      <w:bCs/>
      <w:kern w:val="2"/>
      <w14:ligatures w14:val="standardContextual"/>
    </w:rPr>
  </w:style>
  <w:style w:type="character" w:customStyle="1" w:styleId="CommentSubjectChar">
    <w:name w:val="Comment Subject Char"/>
    <w:basedOn w:val="CommentTextChar"/>
    <w:link w:val="CommentSubject"/>
    <w:uiPriority w:val="99"/>
    <w:semiHidden/>
    <w:rPr>
      <w:rFonts w:eastAsia="SimSun"/>
      <w:b/>
      <w:bCs/>
      <w:kern w:val="0"/>
      <w:sz w:val="20"/>
      <w:szCs w:val="20"/>
      <w:lang w:val="en-US"/>
      <w14:ligatures w14:val="none"/>
    </w:rPr>
  </w:style>
  <w:style w:type="paragraph" w:styleId="Revision">
    <w:name w:val="Revision"/>
    <w:hidden/>
    <w:uiPriority w:val="99"/>
    <w:semiHidden/>
    <w:rsid w:val="00B136C6"/>
  </w:style>
  <w:style w:type="paragraph" w:styleId="Header">
    <w:name w:val="header"/>
    <w:basedOn w:val="Normal"/>
    <w:link w:val="HeaderChar"/>
    <w:uiPriority w:val="99"/>
    <w:unhideWhenUsed/>
    <w:rsid w:val="009E1592"/>
    <w:pPr>
      <w:tabs>
        <w:tab w:val="center" w:pos="4680"/>
        <w:tab w:val="right" w:pos="9360"/>
      </w:tabs>
    </w:pPr>
  </w:style>
  <w:style w:type="character" w:customStyle="1" w:styleId="HeaderChar">
    <w:name w:val="Header Char"/>
    <w:basedOn w:val="DefaultParagraphFont"/>
    <w:link w:val="Header"/>
    <w:uiPriority w:val="99"/>
    <w:rsid w:val="009E1592"/>
  </w:style>
  <w:style w:type="paragraph" w:styleId="Footer">
    <w:name w:val="footer"/>
    <w:basedOn w:val="Normal"/>
    <w:link w:val="FooterChar"/>
    <w:uiPriority w:val="99"/>
    <w:unhideWhenUsed/>
    <w:rsid w:val="009E1592"/>
    <w:pPr>
      <w:tabs>
        <w:tab w:val="center" w:pos="4680"/>
        <w:tab w:val="right" w:pos="9360"/>
      </w:tabs>
    </w:pPr>
  </w:style>
  <w:style w:type="character" w:customStyle="1" w:styleId="FooterChar">
    <w:name w:val="Footer Char"/>
    <w:basedOn w:val="DefaultParagraphFont"/>
    <w:link w:val="Footer"/>
    <w:uiPriority w:val="99"/>
    <w:rsid w:val="009E1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99862">
      <w:bodyDiv w:val="1"/>
      <w:marLeft w:val="0"/>
      <w:marRight w:val="0"/>
      <w:marTop w:val="0"/>
      <w:marBottom w:val="0"/>
      <w:divBdr>
        <w:top w:val="none" w:sz="0" w:space="0" w:color="auto"/>
        <w:left w:val="none" w:sz="0" w:space="0" w:color="auto"/>
        <w:bottom w:val="none" w:sz="0" w:space="0" w:color="auto"/>
        <w:right w:val="none" w:sz="0" w:space="0" w:color="auto"/>
      </w:divBdr>
    </w:div>
    <w:div w:id="574705545">
      <w:bodyDiv w:val="1"/>
      <w:marLeft w:val="0"/>
      <w:marRight w:val="0"/>
      <w:marTop w:val="0"/>
      <w:marBottom w:val="0"/>
      <w:divBdr>
        <w:top w:val="none" w:sz="0" w:space="0" w:color="auto"/>
        <w:left w:val="none" w:sz="0" w:space="0" w:color="auto"/>
        <w:bottom w:val="none" w:sz="0" w:space="0" w:color="auto"/>
        <w:right w:val="none" w:sz="0" w:space="0" w:color="auto"/>
      </w:divBdr>
    </w:div>
    <w:div w:id="732393829">
      <w:bodyDiv w:val="1"/>
      <w:marLeft w:val="0"/>
      <w:marRight w:val="0"/>
      <w:marTop w:val="0"/>
      <w:marBottom w:val="0"/>
      <w:divBdr>
        <w:top w:val="none" w:sz="0" w:space="0" w:color="auto"/>
        <w:left w:val="none" w:sz="0" w:space="0" w:color="auto"/>
        <w:bottom w:val="none" w:sz="0" w:space="0" w:color="auto"/>
        <w:right w:val="none" w:sz="0" w:space="0" w:color="auto"/>
      </w:divBdr>
    </w:div>
    <w:div w:id="956988517">
      <w:bodyDiv w:val="1"/>
      <w:marLeft w:val="0"/>
      <w:marRight w:val="0"/>
      <w:marTop w:val="0"/>
      <w:marBottom w:val="0"/>
      <w:divBdr>
        <w:top w:val="none" w:sz="0" w:space="0" w:color="auto"/>
        <w:left w:val="none" w:sz="0" w:space="0" w:color="auto"/>
        <w:bottom w:val="none" w:sz="0" w:space="0" w:color="auto"/>
        <w:right w:val="none" w:sz="0" w:space="0" w:color="auto"/>
      </w:divBdr>
    </w:div>
    <w:div w:id="1612935145">
      <w:bodyDiv w:val="1"/>
      <w:marLeft w:val="0"/>
      <w:marRight w:val="0"/>
      <w:marTop w:val="0"/>
      <w:marBottom w:val="0"/>
      <w:divBdr>
        <w:top w:val="none" w:sz="0" w:space="0" w:color="auto"/>
        <w:left w:val="none" w:sz="0" w:space="0" w:color="auto"/>
        <w:bottom w:val="none" w:sz="0" w:space="0" w:color="auto"/>
        <w:right w:val="none" w:sz="0" w:space="0" w:color="auto"/>
      </w:divBdr>
      <w:divsChild>
        <w:div w:id="861632099">
          <w:marLeft w:val="0"/>
          <w:marRight w:val="0"/>
          <w:marTop w:val="0"/>
          <w:marBottom w:val="0"/>
          <w:divBdr>
            <w:top w:val="none" w:sz="0" w:space="0" w:color="auto"/>
            <w:left w:val="none" w:sz="0" w:space="0" w:color="auto"/>
            <w:bottom w:val="none" w:sz="0" w:space="0" w:color="auto"/>
            <w:right w:val="none" w:sz="0" w:space="0" w:color="auto"/>
          </w:divBdr>
          <w:divsChild>
            <w:div w:id="146349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45539">
      <w:bodyDiv w:val="1"/>
      <w:marLeft w:val="0"/>
      <w:marRight w:val="0"/>
      <w:marTop w:val="0"/>
      <w:marBottom w:val="0"/>
      <w:divBdr>
        <w:top w:val="none" w:sz="0" w:space="0" w:color="auto"/>
        <w:left w:val="none" w:sz="0" w:space="0" w:color="auto"/>
        <w:bottom w:val="none" w:sz="0" w:space="0" w:color="auto"/>
        <w:right w:val="none" w:sz="0" w:space="0" w:color="auto"/>
      </w:divBdr>
    </w:div>
    <w:div w:id="1879929932">
      <w:bodyDiv w:val="1"/>
      <w:marLeft w:val="0"/>
      <w:marRight w:val="0"/>
      <w:marTop w:val="0"/>
      <w:marBottom w:val="0"/>
      <w:divBdr>
        <w:top w:val="none" w:sz="0" w:space="0" w:color="auto"/>
        <w:left w:val="none" w:sz="0" w:space="0" w:color="auto"/>
        <w:bottom w:val="none" w:sz="0" w:space="0" w:color="auto"/>
        <w:right w:val="none" w:sz="0" w:space="0" w:color="auto"/>
      </w:divBdr>
      <w:divsChild>
        <w:div w:id="264769470">
          <w:marLeft w:val="0"/>
          <w:marRight w:val="0"/>
          <w:marTop w:val="0"/>
          <w:marBottom w:val="0"/>
          <w:divBdr>
            <w:top w:val="none" w:sz="0" w:space="0" w:color="auto"/>
            <w:left w:val="none" w:sz="0" w:space="0" w:color="auto"/>
            <w:bottom w:val="none" w:sz="0" w:space="0" w:color="auto"/>
            <w:right w:val="none" w:sz="0" w:space="0" w:color="auto"/>
          </w:divBdr>
          <w:divsChild>
            <w:div w:id="11566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0E8F1-29E6-CF4B-96C4-F4ADFCEBE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2415</Words>
  <Characters>13766</Characters>
  <Application>Microsoft Office Word</Application>
  <DocSecurity>0</DocSecurity>
  <Lines>114</Lines>
  <Paragraphs>32</Paragraphs>
  <ScaleCrop>false</ScaleCrop>
  <Company/>
  <LinksUpToDate>false</LinksUpToDate>
  <CharactersWithSpaces>16149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2026-01-13T04:51:00Z</dcterms:created>
  <dcterms:modified xsi:type="dcterms:W3CDTF">2026-01-13T05:27:00Z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979f9e2a-55e5-43a9-8612-a87fd1dcb4b3</vt:lpwstr>
  </property>
</Properties>
</file>