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0E9C1" w14:textId="77777777" w:rsidR="006B198B" w:rsidRDefault="006B198B" w:rsidP="006B198B">
      <w:pPr>
        <w:spacing w:line="480" w:lineRule="auto"/>
        <w:jc w:val="center"/>
        <w:rPr>
          <w:rFonts w:ascii="Times New Roman" w:hAnsi="Times New Roman" w:cs="Times New Roman"/>
          <w:b/>
          <w:bCs/>
          <w:sz w:val="40"/>
          <w:szCs w:val="40"/>
        </w:rPr>
      </w:pPr>
      <w:r w:rsidRPr="46A9FD53">
        <w:rPr>
          <w:rFonts w:ascii="Times New Roman" w:hAnsi="Times New Roman" w:cs="Times New Roman"/>
          <w:b/>
          <w:bCs/>
          <w:sz w:val="40"/>
          <w:szCs w:val="40"/>
        </w:rPr>
        <w:t>Sleep</w:t>
      </w:r>
      <w:r>
        <w:rPr>
          <w:rFonts w:ascii="Times New Roman" w:hAnsi="Times New Roman" w:cs="Times New Roman"/>
          <w:b/>
          <w:bCs/>
          <w:sz w:val="40"/>
          <w:szCs w:val="40"/>
        </w:rPr>
        <w:t xml:space="preserve"> and circadian</w:t>
      </w:r>
      <w:r w:rsidRPr="46A9FD53">
        <w:rPr>
          <w:rFonts w:ascii="Times New Roman" w:hAnsi="Times New Roman" w:cs="Times New Roman"/>
          <w:b/>
          <w:bCs/>
          <w:sz w:val="40"/>
          <w:szCs w:val="40"/>
        </w:rPr>
        <w:t xml:space="preserve"> health in</w:t>
      </w:r>
      <w:r>
        <w:rPr>
          <w:rFonts w:ascii="Times New Roman" w:hAnsi="Times New Roman" w:cs="Times New Roman"/>
          <w:b/>
          <w:bCs/>
          <w:sz w:val="40"/>
          <w:szCs w:val="40"/>
        </w:rPr>
        <w:t xml:space="preserve"> the</w:t>
      </w:r>
      <w:r w:rsidRPr="46A9FD53">
        <w:rPr>
          <w:rFonts w:ascii="Times New Roman" w:hAnsi="Times New Roman" w:cs="Times New Roman"/>
          <w:b/>
          <w:bCs/>
          <w:sz w:val="40"/>
          <w:szCs w:val="40"/>
        </w:rPr>
        <w:t xml:space="preserve"> UK Biobank: </w:t>
      </w:r>
    </w:p>
    <w:p w14:paraId="22847213" w14:textId="77777777" w:rsidR="006B198B" w:rsidRDefault="006B198B" w:rsidP="006B198B">
      <w:pPr>
        <w:spacing w:line="480" w:lineRule="auto"/>
        <w:jc w:val="center"/>
        <w:rPr>
          <w:rFonts w:ascii="Times New Roman" w:hAnsi="Times New Roman" w:cs="Times New Roman"/>
          <w:b/>
          <w:bCs/>
          <w:sz w:val="40"/>
          <w:szCs w:val="40"/>
        </w:rPr>
      </w:pPr>
      <w:r w:rsidRPr="00CA7199">
        <w:rPr>
          <w:rFonts w:ascii="Times New Roman" w:hAnsi="Times New Roman" w:cs="Times New Roman"/>
          <w:b/>
          <w:bCs/>
          <w:sz w:val="40"/>
          <w:szCs w:val="40"/>
        </w:rPr>
        <w:t>Report on the 2023 sleep questionnaire enhancement</w:t>
      </w:r>
    </w:p>
    <w:p w14:paraId="2609394E" w14:textId="77777777" w:rsidR="005477A2" w:rsidRDefault="005477A2" w:rsidP="005477A2">
      <w:pPr>
        <w:jc w:val="center"/>
        <w:rPr>
          <w:rFonts w:ascii="Times New Roman" w:hAnsi="Times New Roman" w:cs="Times New Roman"/>
          <w:b/>
          <w:bCs/>
          <w:sz w:val="32"/>
          <w:szCs w:val="32"/>
        </w:rPr>
      </w:pPr>
    </w:p>
    <w:p w14:paraId="6222C738" w14:textId="506DF97E" w:rsidR="005477A2" w:rsidRPr="006A6EBD" w:rsidRDefault="005477A2" w:rsidP="005477A2">
      <w:pPr>
        <w:jc w:val="center"/>
        <w:rPr>
          <w:rFonts w:ascii="Times New Roman" w:hAnsi="Times New Roman" w:cs="Times New Roman"/>
          <w:b/>
          <w:bCs/>
          <w:sz w:val="32"/>
          <w:szCs w:val="32"/>
        </w:rPr>
      </w:pPr>
      <w:r>
        <w:rPr>
          <w:rFonts w:ascii="Times New Roman" w:hAnsi="Times New Roman" w:cs="Times New Roman"/>
          <w:b/>
          <w:bCs/>
          <w:sz w:val="32"/>
          <w:szCs w:val="32"/>
        </w:rPr>
        <w:t>Supplementary Information</w:t>
      </w:r>
    </w:p>
    <w:p w14:paraId="4E18F807" w14:textId="77777777" w:rsidR="006B198B" w:rsidRPr="00CA7199" w:rsidRDefault="006B198B" w:rsidP="006B198B">
      <w:pPr>
        <w:spacing w:line="480" w:lineRule="auto"/>
        <w:jc w:val="both"/>
        <w:rPr>
          <w:rFonts w:ascii="Times New Roman" w:hAnsi="Times New Roman" w:cs="Times New Roman"/>
          <w:sz w:val="36"/>
          <w:szCs w:val="36"/>
        </w:rPr>
      </w:pPr>
    </w:p>
    <w:p w14:paraId="2EEFF611" w14:textId="77777777" w:rsidR="006B198B" w:rsidRPr="006412D3" w:rsidRDefault="006B198B" w:rsidP="006B198B">
      <w:pPr>
        <w:spacing w:line="480" w:lineRule="auto"/>
        <w:jc w:val="both"/>
        <w:rPr>
          <w:rFonts w:ascii="Times New Roman" w:hAnsi="Times New Roman" w:cs="Times New Roman"/>
          <w:vertAlign w:val="superscript"/>
        </w:rPr>
      </w:pPr>
      <w:r>
        <w:rPr>
          <w:rFonts w:ascii="Times New Roman" w:hAnsi="Times New Roman" w:cs="Times New Roman"/>
        </w:rPr>
        <w:t>Katrina Y. K. Tse</w:t>
      </w:r>
      <w:r w:rsidRPr="00DB08F6">
        <w:rPr>
          <w:rFonts w:ascii="Times New Roman" w:hAnsi="Times New Roman" w:cs="Times New Roman"/>
        </w:rPr>
        <w:t>*</w:t>
      </w:r>
      <w:r>
        <w:rPr>
          <w:rFonts w:ascii="Times New Roman" w:hAnsi="Times New Roman" w:cs="Times New Roman"/>
        </w:rPr>
        <w:t xml:space="preserve">, Hang Yuan*, </w:t>
      </w:r>
      <w:proofErr w:type="spellStart"/>
      <w:r w:rsidRPr="006412D3">
        <w:rPr>
          <w:rFonts w:ascii="Times New Roman" w:hAnsi="Times New Roman" w:cs="Times New Roman"/>
        </w:rPr>
        <w:t>Charilaos</w:t>
      </w:r>
      <w:proofErr w:type="spellEnd"/>
      <w:r w:rsidRPr="006412D3">
        <w:rPr>
          <w:rFonts w:ascii="Times New Roman" w:hAnsi="Times New Roman" w:cs="Times New Roman"/>
        </w:rPr>
        <w:t xml:space="preserve"> Zisou</w:t>
      </w:r>
      <w:r w:rsidRPr="00DB08F6">
        <w:rPr>
          <w:rFonts w:ascii="Times New Roman" w:hAnsi="Times New Roman" w:cs="Times New Roman"/>
        </w:rPr>
        <w:t>*</w:t>
      </w:r>
      <w:r>
        <w:rPr>
          <w:rFonts w:ascii="Times New Roman" w:hAnsi="Times New Roman" w:cs="Times New Roman"/>
        </w:rPr>
        <w:t xml:space="preserve">, Jo Holliday, Colin A. Espie, Derk-Jan Dijk, Angus Burns, Aiden Doherty, Jacqueline Lane, </w:t>
      </w:r>
      <w:r w:rsidRPr="00936FB0">
        <w:rPr>
          <w:rFonts w:ascii="Times New Roman" w:hAnsi="Times New Roman" w:cs="Times New Roman"/>
        </w:rPr>
        <w:t>Hanna</w:t>
      </w:r>
      <w:r>
        <w:rPr>
          <w:rFonts w:ascii="Times New Roman" w:hAnsi="Times New Roman" w:cs="Times New Roman"/>
        </w:rPr>
        <w:t xml:space="preserve"> M. </w:t>
      </w:r>
      <w:r w:rsidRPr="00936FB0">
        <w:rPr>
          <w:rFonts w:ascii="Times New Roman" w:hAnsi="Times New Roman" w:cs="Times New Roman"/>
        </w:rPr>
        <w:t>Ollila</w:t>
      </w:r>
      <w:r>
        <w:rPr>
          <w:rFonts w:ascii="Times New Roman" w:hAnsi="Times New Roman" w:cs="Times New Roman"/>
        </w:rPr>
        <w:t xml:space="preserve">, Allan Pack, </w:t>
      </w:r>
      <w:r w:rsidRPr="002B566D">
        <w:rPr>
          <w:rFonts w:ascii="Times New Roman" w:hAnsi="Times New Roman" w:cs="Times New Roman"/>
        </w:rPr>
        <w:t xml:space="preserve">David Ray, </w:t>
      </w:r>
      <w:r w:rsidRPr="00176648">
        <w:rPr>
          <w:rFonts w:ascii="Times New Roman" w:hAnsi="Times New Roman" w:cs="Times New Roman"/>
        </w:rPr>
        <w:t xml:space="preserve">Susan Redline, </w:t>
      </w:r>
      <w:r>
        <w:rPr>
          <w:rFonts w:ascii="Times New Roman" w:hAnsi="Times New Roman" w:cs="Times New Roman"/>
        </w:rPr>
        <w:t xml:space="preserve">Rebecca Richmond, Richa Saxena, Eva S. </w:t>
      </w:r>
      <w:proofErr w:type="spellStart"/>
      <w:r>
        <w:rPr>
          <w:rFonts w:ascii="Times New Roman" w:hAnsi="Times New Roman" w:cs="Times New Roman"/>
        </w:rPr>
        <w:t>Schernhammer</w:t>
      </w:r>
      <w:proofErr w:type="spellEnd"/>
      <w:r>
        <w:rPr>
          <w:rFonts w:ascii="Times New Roman" w:hAnsi="Times New Roman" w:cs="Times New Roman"/>
        </w:rPr>
        <w:t xml:space="preserve">, </w:t>
      </w:r>
      <w:r w:rsidRPr="00E82B67">
        <w:rPr>
          <w:rFonts w:ascii="Times New Roman" w:hAnsi="Times New Roman" w:cs="Times New Roman"/>
        </w:rPr>
        <w:t xml:space="preserve">Barbara Schormair, Kai Spiegelhalder, Heming Wang, Julianne Winkelmann, Andrew </w:t>
      </w:r>
      <w:r>
        <w:rPr>
          <w:rFonts w:ascii="Times New Roman" w:hAnsi="Times New Roman" w:cs="Times New Roman"/>
        </w:rPr>
        <w:t xml:space="preserve">R. </w:t>
      </w:r>
      <w:r w:rsidRPr="00E82B67">
        <w:rPr>
          <w:rFonts w:ascii="Times New Roman" w:hAnsi="Times New Roman" w:cs="Times New Roman"/>
        </w:rPr>
        <w:t xml:space="preserve">Wood, </w:t>
      </w:r>
      <w:r>
        <w:rPr>
          <w:rFonts w:ascii="Times New Roman" w:hAnsi="Times New Roman" w:cs="Times New Roman"/>
        </w:rPr>
        <w:t>Martin K. Rutter, Emmanuel Mignot, Simon D. Kyle</w:t>
      </w:r>
      <w:r w:rsidDel="00732414">
        <w:rPr>
          <w:rFonts w:ascii="Times New Roman" w:hAnsi="Times New Roman" w:cs="Times New Roman"/>
        </w:rPr>
        <w:t xml:space="preserve"> </w:t>
      </w:r>
      <w:r w:rsidRPr="009E67F9">
        <w:rPr>
          <w:rFonts w:ascii="Times New Roman" w:hAnsi="Times New Roman" w:cs="Times New Roman"/>
          <w:vertAlign w:val="superscript"/>
        </w:rPr>
        <w:t>#</w:t>
      </w:r>
    </w:p>
    <w:p w14:paraId="46BFB5A1" w14:textId="77777777" w:rsidR="006B198B" w:rsidRDefault="006B198B" w:rsidP="006B198B">
      <w:pPr>
        <w:spacing w:line="480" w:lineRule="auto"/>
        <w:rPr>
          <w:rFonts w:ascii="Times New Roman" w:hAnsi="Times New Roman" w:cs="Times New Roman"/>
        </w:rPr>
      </w:pPr>
    </w:p>
    <w:p w14:paraId="43A7B7F5" w14:textId="77777777" w:rsidR="006B198B" w:rsidRPr="00EC557F" w:rsidRDefault="006B198B" w:rsidP="006B198B">
      <w:pPr>
        <w:spacing w:line="480" w:lineRule="auto"/>
        <w:rPr>
          <w:rFonts w:ascii="Times New Roman" w:hAnsi="Times New Roman" w:cs="Times New Roman"/>
        </w:rPr>
      </w:pPr>
      <w:r w:rsidRPr="006412D3">
        <w:rPr>
          <w:rFonts w:ascii="Times New Roman" w:hAnsi="Times New Roman" w:cs="Times New Roman"/>
        </w:rPr>
        <w:t>*</w:t>
      </w:r>
      <w:r>
        <w:rPr>
          <w:rFonts w:ascii="Times New Roman" w:hAnsi="Times New Roman" w:cs="Times New Roman"/>
        </w:rPr>
        <w:t>Equal contribution</w:t>
      </w:r>
    </w:p>
    <w:p w14:paraId="1448FD03" w14:textId="77777777" w:rsidR="006B198B" w:rsidRDefault="006B198B" w:rsidP="006B198B">
      <w:pPr>
        <w:spacing w:line="480" w:lineRule="auto"/>
        <w:rPr>
          <w:rFonts w:ascii="Times New Roman" w:hAnsi="Times New Roman" w:cs="Times New Roman"/>
        </w:rPr>
      </w:pPr>
      <w:r w:rsidRPr="009E67F9">
        <w:rPr>
          <w:rFonts w:ascii="Times New Roman" w:hAnsi="Times New Roman" w:cs="Times New Roman"/>
          <w:vertAlign w:val="superscript"/>
        </w:rPr>
        <w:t>#</w:t>
      </w:r>
      <w:r>
        <w:rPr>
          <w:rFonts w:ascii="Times New Roman" w:hAnsi="Times New Roman" w:cs="Times New Roman"/>
        </w:rPr>
        <w:t>Correspondence should be addressed to:</w:t>
      </w:r>
    </w:p>
    <w:p w14:paraId="6559B122" w14:textId="77777777" w:rsidR="00FF1292" w:rsidRDefault="006B198B" w:rsidP="006B198B">
      <w:pPr>
        <w:spacing w:line="480" w:lineRule="auto"/>
        <w:rPr>
          <w:rFonts w:ascii="Times New Roman" w:hAnsi="Times New Roman" w:cs="Times New Roman"/>
        </w:rPr>
      </w:pPr>
      <w:r>
        <w:rPr>
          <w:rFonts w:ascii="Times New Roman" w:hAnsi="Times New Roman" w:cs="Times New Roman"/>
        </w:rPr>
        <w:t xml:space="preserve">Simon D. Kyle, Sleep and Circadian Neuroscience Institute, Nuffield Department of Clinical Neurosciences, University of Oxford, UK. Email: </w:t>
      </w:r>
      <w:hyperlink r:id="rId8" w:history="1">
        <w:r w:rsidRPr="007F18C6">
          <w:rPr>
            <w:rStyle w:val="Hyperlink"/>
            <w:rFonts w:ascii="Times New Roman" w:hAnsi="Times New Roman"/>
          </w:rPr>
          <w:t>simon.kyle@ndcn.ox.ac.uk</w:t>
        </w:r>
      </w:hyperlink>
      <w:r>
        <w:rPr>
          <w:rFonts w:ascii="Times New Roman" w:hAnsi="Times New Roman" w:cs="Times New Roman"/>
        </w:rPr>
        <w:t xml:space="preserve"> </w:t>
      </w:r>
    </w:p>
    <w:p w14:paraId="14E8A37C" w14:textId="77777777" w:rsidR="00FF1292" w:rsidRDefault="00FF1292">
      <w:pPr>
        <w:rPr>
          <w:rFonts w:ascii="Times New Roman" w:hAnsi="Times New Roman" w:cs="Times New Roman"/>
          <w:b/>
          <w:bCs/>
        </w:rPr>
      </w:pPr>
      <w:r>
        <w:rPr>
          <w:rFonts w:ascii="Times New Roman" w:hAnsi="Times New Roman" w:cs="Times New Roman"/>
          <w:b/>
          <w:bCs/>
        </w:rPr>
        <w:br w:type="page"/>
      </w:r>
    </w:p>
    <w:p w14:paraId="3CED55AB" w14:textId="255A512B" w:rsidR="00FF1292" w:rsidRDefault="00FF1292" w:rsidP="00FF1292">
      <w:pPr>
        <w:spacing w:line="480" w:lineRule="auto"/>
        <w:jc w:val="both"/>
        <w:rPr>
          <w:rFonts w:ascii="Times New Roman" w:hAnsi="Times New Roman" w:cs="Times New Roman"/>
          <w:b/>
          <w:bCs/>
        </w:rPr>
      </w:pPr>
      <w:r>
        <w:rPr>
          <w:rFonts w:ascii="Times New Roman" w:hAnsi="Times New Roman" w:cs="Times New Roman"/>
          <w:b/>
          <w:bCs/>
        </w:rPr>
        <w:lastRenderedPageBreak/>
        <w:t>Author Affiliations</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672"/>
        <w:gridCol w:w="7354"/>
      </w:tblGrid>
      <w:tr w:rsidR="00FF1292" w:rsidRPr="004A705F" w14:paraId="1EFEBC77" w14:textId="77777777" w:rsidTr="00220610">
        <w:tc>
          <w:tcPr>
            <w:tcW w:w="926" w:type="pct"/>
          </w:tcPr>
          <w:p w14:paraId="77FC65AC" w14:textId="77777777" w:rsidR="00FF1292" w:rsidRPr="004A705F" w:rsidRDefault="00FF1292" w:rsidP="00220610">
            <w:pPr>
              <w:spacing w:line="276" w:lineRule="auto"/>
              <w:jc w:val="center"/>
              <w:rPr>
                <w:rFonts w:ascii="Times New Roman" w:hAnsi="Times New Roman" w:cs="Times New Roman"/>
                <w:b/>
                <w:bCs/>
              </w:rPr>
            </w:pPr>
            <w:r w:rsidRPr="004A705F">
              <w:rPr>
                <w:rFonts w:ascii="Times New Roman" w:hAnsi="Times New Roman" w:cs="Times New Roman"/>
                <w:b/>
                <w:bCs/>
              </w:rPr>
              <w:t>Author</w:t>
            </w:r>
          </w:p>
        </w:tc>
        <w:tc>
          <w:tcPr>
            <w:tcW w:w="4074" w:type="pct"/>
          </w:tcPr>
          <w:p w14:paraId="28D56E8C" w14:textId="77777777" w:rsidR="00FF1292" w:rsidRPr="004A705F" w:rsidRDefault="00FF1292" w:rsidP="00220610">
            <w:pPr>
              <w:spacing w:line="276" w:lineRule="auto"/>
              <w:jc w:val="center"/>
              <w:rPr>
                <w:rFonts w:ascii="Times New Roman" w:hAnsi="Times New Roman" w:cs="Times New Roman"/>
                <w:b/>
                <w:bCs/>
              </w:rPr>
            </w:pPr>
            <w:r w:rsidRPr="004A705F">
              <w:rPr>
                <w:rFonts w:ascii="Times New Roman" w:hAnsi="Times New Roman" w:cs="Times New Roman"/>
                <w:b/>
                <w:bCs/>
              </w:rPr>
              <w:t>Author affiliations</w:t>
            </w:r>
          </w:p>
        </w:tc>
      </w:tr>
      <w:tr w:rsidR="00FF1292" w:rsidRPr="004A705F" w14:paraId="02688293" w14:textId="77777777" w:rsidTr="00220610">
        <w:tc>
          <w:tcPr>
            <w:tcW w:w="926" w:type="pct"/>
          </w:tcPr>
          <w:p w14:paraId="2D90DF46" w14:textId="77777777" w:rsidR="00FF1292" w:rsidRPr="00160E98" w:rsidRDefault="00FF1292" w:rsidP="00220610">
            <w:pPr>
              <w:spacing w:line="276" w:lineRule="auto"/>
              <w:rPr>
                <w:rFonts w:ascii="Times New Roman" w:hAnsi="Times New Roman" w:cs="Times New Roman"/>
              </w:rPr>
            </w:pPr>
            <w:r w:rsidRPr="00160E98">
              <w:rPr>
                <w:rFonts w:ascii="Times New Roman" w:hAnsi="Times New Roman" w:cs="Times New Roman"/>
              </w:rPr>
              <w:t>Katrina Y. K. Tse</w:t>
            </w:r>
          </w:p>
        </w:tc>
        <w:tc>
          <w:tcPr>
            <w:tcW w:w="4074" w:type="pct"/>
          </w:tcPr>
          <w:p w14:paraId="29D24331" w14:textId="77777777" w:rsidR="00FF1292" w:rsidRPr="00160E98" w:rsidRDefault="00FF1292" w:rsidP="00FF1292">
            <w:pPr>
              <w:pStyle w:val="ListParagraph"/>
              <w:numPr>
                <w:ilvl w:val="0"/>
                <w:numId w:val="17"/>
              </w:numPr>
              <w:spacing w:line="276" w:lineRule="auto"/>
              <w:rPr>
                <w:rFonts w:ascii="Times New Roman" w:hAnsi="Times New Roman" w:cs="Times New Roman"/>
              </w:rPr>
            </w:pPr>
            <w:r w:rsidRPr="00160E98">
              <w:rPr>
                <w:rFonts w:ascii="Times New Roman" w:hAnsi="Times New Roman" w:cs="Times New Roman"/>
              </w:rPr>
              <w:t>Sir Jules Thorn Sleep and Circadian Neuroscience Institute, Nuffield Department of Clinical Neurosciences, University of Oxford, Oxford, UK</w:t>
            </w:r>
          </w:p>
        </w:tc>
      </w:tr>
      <w:tr w:rsidR="00FF1292" w:rsidRPr="004A705F" w14:paraId="57B14C20" w14:textId="77777777" w:rsidTr="00220610">
        <w:tc>
          <w:tcPr>
            <w:tcW w:w="926" w:type="pct"/>
          </w:tcPr>
          <w:p w14:paraId="7E65F7B9" w14:textId="77777777" w:rsidR="00FF1292" w:rsidRPr="00160E98" w:rsidRDefault="00FF1292" w:rsidP="00220610">
            <w:pPr>
              <w:spacing w:line="276" w:lineRule="auto"/>
              <w:rPr>
                <w:rFonts w:ascii="Times New Roman" w:hAnsi="Times New Roman" w:cs="Times New Roman"/>
              </w:rPr>
            </w:pPr>
            <w:r w:rsidRPr="00160E98">
              <w:rPr>
                <w:rFonts w:ascii="Times New Roman" w:hAnsi="Times New Roman" w:cs="Times New Roman"/>
              </w:rPr>
              <w:t>Hang Yuan</w:t>
            </w:r>
          </w:p>
        </w:tc>
        <w:tc>
          <w:tcPr>
            <w:tcW w:w="4074" w:type="pct"/>
          </w:tcPr>
          <w:p w14:paraId="28DD6880" w14:textId="77777777" w:rsidR="00FF1292" w:rsidRPr="00160E98" w:rsidRDefault="00FF1292" w:rsidP="00FF1292">
            <w:pPr>
              <w:pStyle w:val="ListParagraph"/>
              <w:numPr>
                <w:ilvl w:val="0"/>
                <w:numId w:val="17"/>
              </w:numPr>
              <w:spacing w:line="276" w:lineRule="auto"/>
              <w:rPr>
                <w:rFonts w:ascii="Times New Roman" w:hAnsi="Times New Roman" w:cs="Times New Roman"/>
              </w:rPr>
            </w:pPr>
            <w:r w:rsidRPr="00160E98">
              <w:rPr>
                <w:rFonts w:ascii="Times New Roman" w:hAnsi="Times New Roman" w:cs="Times New Roman"/>
              </w:rPr>
              <w:t>Nuffield Department of Population Health, University of Oxford, Oxford, UK</w:t>
            </w:r>
          </w:p>
          <w:p w14:paraId="50FEBD4E" w14:textId="77777777" w:rsidR="00FF1292" w:rsidRPr="00160E98" w:rsidRDefault="00FF1292" w:rsidP="00FF1292">
            <w:pPr>
              <w:pStyle w:val="ListParagraph"/>
              <w:numPr>
                <w:ilvl w:val="0"/>
                <w:numId w:val="17"/>
              </w:numPr>
              <w:spacing w:line="276" w:lineRule="auto"/>
              <w:rPr>
                <w:rFonts w:ascii="Times New Roman" w:hAnsi="Times New Roman" w:cs="Times New Roman"/>
              </w:rPr>
            </w:pPr>
            <w:r w:rsidRPr="00160E98">
              <w:rPr>
                <w:rFonts w:ascii="Times New Roman" w:hAnsi="Times New Roman" w:cs="Times New Roman"/>
              </w:rPr>
              <w:t>Big Data Institute, Li Ka Shing Centre for Health Information and Discovery, University of Oxford, Oxford, UK</w:t>
            </w:r>
          </w:p>
        </w:tc>
      </w:tr>
      <w:tr w:rsidR="00FF1292" w:rsidRPr="004A705F" w14:paraId="56EE5750" w14:textId="77777777" w:rsidTr="00220610">
        <w:tc>
          <w:tcPr>
            <w:tcW w:w="926" w:type="pct"/>
          </w:tcPr>
          <w:p w14:paraId="47C24BF4" w14:textId="77777777" w:rsidR="00FF1292" w:rsidRPr="00160E98" w:rsidRDefault="00FF1292" w:rsidP="00220610">
            <w:pPr>
              <w:spacing w:line="276" w:lineRule="auto"/>
              <w:rPr>
                <w:rFonts w:ascii="Times New Roman" w:hAnsi="Times New Roman" w:cs="Times New Roman"/>
              </w:rPr>
            </w:pPr>
            <w:proofErr w:type="spellStart"/>
            <w:r w:rsidRPr="00160E98">
              <w:rPr>
                <w:rFonts w:ascii="Times New Roman" w:hAnsi="Times New Roman" w:cs="Times New Roman"/>
              </w:rPr>
              <w:t>Charilaos</w:t>
            </w:r>
            <w:proofErr w:type="spellEnd"/>
            <w:r w:rsidRPr="00160E98">
              <w:rPr>
                <w:rFonts w:ascii="Times New Roman" w:hAnsi="Times New Roman" w:cs="Times New Roman"/>
              </w:rPr>
              <w:t xml:space="preserve"> Zisou</w:t>
            </w:r>
          </w:p>
        </w:tc>
        <w:tc>
          <w:tcPr>
            <w:tcW w:w="4074" w:type="pct"/>
          </w:tcPr>
          <w:p w14:paraId="03E8B1CD" w14:textId="77777777" w:rsidR="00FF1292" w:rsidRPr="00160E98" w:rsidRDefault="00FF1292" w:rsidP="00FF1292">
            <w:pPr>
              <w:pStyle w:val="ListParagraph"/>
              <w:numPr>
                <w:ilvl w:val="0"/>
                <w:numId w:val="17"/>
              </w:numPr>
              <w:spacing w:line="276" w:lineRule="auto"/>
              <w:rPr>
                <w:rFonts w:ascii="Times New Roman" w:hAnsi="Times New Roman" w:cs="Times New Roman"/>
              </w:rPr>
            </w:pPr>
            <w:r w:rsidRPr="00160E98">
              <w:rPr>
                <w:rFonts w:ascii="Times New Roman" w:hAnsi="Times New Roman" w:cs="Times New Roman"/>
              </w:rPr>
              <w:t>Nuffield Department of Population Health, University of Oxford, Oxford, UK</w:t>
            </w:r>
          </w:p>
          <w:p w14:paraId="10F9B701" w14:textId="77777777" w:rsidR="00FF1292" w:rsidRPr="00160E98" w:rsidRDefault="00FF1292" w:rsidP="00FF1292">
            <w:pPr>
              <w:pStyle w:val="ListParagraph"/>
              <w:numPr>
                <w:ilvl w:val="0"/>
                <w:numId w:val="17"/>
              </w:numPr>
              <w:spacing w:line="276" w:lineRule="auto"/>
              <w:rPr>
                <w:rFonts w:ascii="Times New Roman" w:hAnsi="Times New Roman" w:cs="Times New Roman"/>
              </w:rPr>
            </w:pPr>
            <w:r w:rsidRPr="00160E98">
              <w:rPr>
                <w:rFonts w:ascii="Times New Roman" w:hAnsi="Times New Roman" w:cs="Times New Roman"/>
              </w:rPr>
              <w:t>Big Data Institute, Li Ka Shing Centre for Health Information and Discovery, University of Oxford, Oxford, UK</w:t>
            </w:r>
          </w:p>
        </w:tc>
      </w:tr>
      <w:tr w:rsidR="00FF1292" w:rsidRPr="004A705F" w14:paraId="0625D668" w14:textId="77777777" w:rsidTr="00220610">
        <w:tc>
          <w:tcPr>
            <w:tcW w:w="926" w:type="pct"/>
          </w:tcPr>
          <w:p w14:paraId="10986983" w14:textId="77777777" w:rsidR="00FF1292" w:rsidRPr="00160E98" w:rsidRDefault="00FF1292" w:rsidP="00220610">
            <w:pPr>
              <w:spacing w:line="276" w:lineRule="auto"/>
              <w:rPr>
                <w:rFonts w:ascii="Times New Roman" w:hAnsi="Times New Roman" w:cs="Times New Roman"/>
              </w:rPr>
            </w:pPr>
            <w:r w:rsidRPr="00160E98">
              <w:rPr>
                <w:rFonts w:ascii="Times New Roman" w:hAnsi="Times New Roman" w:cs="Times New Roman"/>
              </w:rPr>
              <w:t>Jo Holliday</w:t>
            </w:r>
          </w:p>
        </w:tc>
        <w:tc>
          <w:tcPr>
            <w:tcW w:w="4074" w:type="pct"/>
          </w:tcPr>
          <w:p w14:paraId="42148B13" w14:textId="77777777" w:rsidR="00FF1292" w:rsidRPr="00160E98" w:rsidRDefault="00FF1292" w:rsidP="00FF1292">
            <w:pPr>
              <w:pStyle w:val="ListParagraph"/>
              <w:numPr>
                <w:ilvl w:val="0"/>
                <w:numId w:val="17"/>
              </w:numPr>
              <w:spacing w:line="276" w:lineRule="auto"/>
              <w:rPr>
                <w:rFonts w:ascii="Times New Roman" w:hAnsi="Times New Roman" w:cs="Times New Roman"/>
              </w:rPr>
            </w:pPr>
            <w:r w:rsidRPr="00160E98">
              <w:rPr>
                <w:rFonts w:ascii="Times New Roman" w:hAnsi="Times New Roman" w:cs="Times New Roman"/>
              </w:rPr>
              <w:t>Nuffield Department of Population Health, University of Oxford, Oxford, UK</w:t>
            </w:r>
          </w:p>
          <w:p w14:paraId="2928327E" w14:textId="77777777" w:rsidR="00FF1292" w:rsidRPr="00160E98" w:rsidRDefault="00FF1292" w:rsidP="00FF1292">
            <w:pPr>
              <w:pStyle w:val="ListParagraph"/>
              <w:numPr>
                <w:ilvl w:val="0"/>
                <w:numId w:val="17"/>
              </w:numPr>
              <w:spacing w:line="276" w:lineRule="auto"/>
              <w:rPr>
                <w:rFonts w:ascii="Times New Roman" w:hAnsi="Times New Roman" w:cs="Times New Roman"/>
              </w:rPr>
            </w:pPr>
            <w:r w:rsidRPr="00160E98">
              <w:rPr>
                <w:rFonts w:ascii="Times New Roman" w:hAnsi="Times New Roman" w:cs="Times New Roman"/>
              </w:rPr>
              <w:t>UK Biobank, Stockport, UK</w:t>
            </w:r>
          </w:p>
        </w:tc>
      </w:tr>
      <w:tr w:rsidR="00FF1292" w:rsidRPr="004A705F" w14:paraId="5D3C26F7" w14:textId="77777777" w:rsidTr="00220610">
        <w:tc>
          <w:tcPr>
            <w:tcW w:w="926" w:type="pct"/>
          </w:tcPr>
          <w:p w14:paraId="749F03F5" w14:textId="77777777" w:rsidR="00FF1292" w:rsidRPr="00160E98" w:rsidRDefault="00FF1292" w:rsidP="00220610">
            <w:pPr>
              <w:spacing w:line="276" w:lineRule="auto"/>
              <w:rPr>
                <w:rFonts w:ascii="Times New Roman" w:hAnsi="Times New Roman" w:cs="Times New Roman"/>
              </w:rPr>
            </w:pPr>
            <w:r w:rsidRPr="00160E98">
              <w:rPr>
                <w:rFonts w:ascii="Times New Roman" w:hAnsi="Times New Roman" w:cs="Times New Roman"/>
              </w:rPr>
              <w:t>Colin A. Espie</w:t>
            </w:r>
          </w:p>
        </w:tc>
        <w:tc>
          <w:tcPr>
            <w:tcW w:w="4074" w:type="pct"/>
          </w:tcPr>
          <w:p w14:paraId="1367C657" w14:textId="77777777" w:rsidR="00FF1292" w:rsidRPr="00160E98" w:rsidRDefault="00FF1292" w:rsidP="00FF1292">
            <w:pPr>
              <w:pStyle w:val="ListParagraph"/>
              <w:numPr>
                <w:ilvl w:val="0"/>
                <w:numId w:val="17"/>
              </w:numPr>
              <w:spacing w:line="276" w:lineRule="auto"/>
              <w:rPr>
                <w:rFonts w:ascii="Times New Roman" w:hAnsi="Times New Roman" w:cs="Times New Roman"/>
              </w:rPr>
            </w:pPr>
            <w:r w:rsidRPr="00160E98">
              <w:rPr>
                <w:rFonts w:ascii="Times New Roman" w:hAnsi="Times New Roman" w:cs="Times New Roman"/>
              </w:rPr>
              <w:t>Sir Jules Thorn Sleep and Circadian Neuroscience Institute, Nuffield Department of Clinical Neurosciences, University of Oxford, Oxford, UK</w:t>
            </w:r>
          </w:p>
          <w:p w14:paraId="0F30C682" w14:textId="77777777" w:rsidR="00FF1292" w:rsidRPr="00160E98" w:rsidRDefault="00FF1292" w:rsidP="00FF1292">
            <w:pPr>
              <w:pStyle w:val="ListParagraph"/>
              <w:numPr>
                <w:ilvl w:val="0"/>
                <w:numId w:val="17"/>
              </w:numPr>
              <w:spacing w:line="276" w:lineRule="auto"/>
              <w:rPr>
                <w:rFonts w:ascii="Times New Roman" w:hAnsi="Times New Roman" w:cs="Times New Roman"/>
              </w:rPr>
            </w:pPr>
            <w:r w:rsidRPr="00160E98">
              <w:rPr>
                <w:rFonts w:ascii="Times New Roman" w:hAnsi="Times New Roman" w:cs="Times New Roman"/>
              </w:rPr>
              <w:t>Big Health Inc, London, UK</w:t>
            </w:r>
          </w:p>
        </w:tc>
      </w:tr>
      <w:tr w:rsidR="00FF1292" w:rsidRPr="004A705F" w14:paraId="4A876B34" w14:textId="77777777" w:rsidTr="00220610">
        <w:tc>
          <w:tcPr>
            <w:tcW w:w="926" w:type="pct"/>
          </w:tcPr>
          <w:p w14:paraId="67AFC558" w14:textId="77777777" w:rsidR="00FF1292" w:rsidRPr="00160E98" w:rsidRDefault="00FF1292" w:rsidP="00220610">
            <w:pPr>
              <w:spacing w:line="276" w:lineRule="auto"/>
              <w:rPr>
                <w:rFonts w:ascii="Times New Roman" w:hAnsi="Times New Roman" w:cs="Times New Roman"/>
              </w:rPr>
            </w:pPr>
            <w:r w:rsidRPr="00160E98">
              <w:rPr>
                <w:rFonts w:ascii="Times New Roman" w:hAnsi="Times New Roman" w:cs="Times New Roman"/>
              </w:rPr>
              <w:t>Derk-Jan Dijk</w:t>
            </w:r>
          </w:p>
        </w:tc>
        <w:tc>
          <w:tcPr>
            <w:tcW w:w="4074" w:type="pct"/>
          </w:tcPr>
          <w:p w14:paraId="5D32A539" w14:textId="77777777" w:rsidR="00FF1292" w:rsidRPr="00160E98" w:rsidRDefault="00FF1292" w:rsidP="00FF1292">
            <w:pPr>
              <w:pStyle w:val="ListParagraph"/>
              <w:numPr>
                <w:ilvl w:val="0"/>
                <w:numId w:val="17"/>
              </w:numPr>
              <w:spacing w:line="276" w:lineRule="auto"/>
              <w:rPr>
                <w:rFonts w:ascii="Times New Roman" w:hAnsi="Times New Roman" w:cs="Times New Roman"/>
              </w:rPr>
            </w:pPr>
            <w:r w:rsidRPr="00160E98">
              <w:rPr>
                <w:rFonts w:ascii="Times New Roman" w:hAnsi="Times New Roman" w:cs="Times New Roman"/>
              </w:rPr>
              <w:t>Surrey Sleep Research Centre, University of Surrey, Guildford, UK</w:t>
            </w:r>
          </w:p>
          <w:p w14:paraId="7AF956E4" w14:textId="77777777" w:rsidR="00FF1292" w:rsidRPr="00160E98" w:rsidRDefault="00FF1292" w:rsidP="00FF1292">
            <w:pPr>
              <w:pStyle w:val="ListParagraph"/>
              <w:numPr>
                <w:ilvl w:val="0"/>
                <w:numId w:val="17"/>
              </w:numPr>
              <w:spacing w:line="276" w:lineRule="auto"/>
              <w:rPr>
                <w:rFonts w:ascii="Times New Roman" w:hAnsi="Times New Roman" w:cs="Times New Roman"/>
              </w:rPr>
            </w:pPr>
            <w:r w:rsidRPr="00160E98">
              <w:rPr>
                <w:rFonts w:ascii="Times New Roman" w:hAnsi="Times New Roman" w:cs="Times New Roman"/>
              </w:rPr>
              <w:t>UK Dementia Research Institute, Care Research and Technology Centre, Imperial College London and University of Surrey, Guildford, UK</w:t>
            </w:r>
          </w:p>
        </w:tc>
      </w:tr>
      <w:tr w:rsidR="00FF1292" w:rsidRPr="004A705F" w14:paraId="6CDFA5B2" w14:textId="77777777" w:rsidTr="00220610">
        <w:tc>
          <w:tcPr>
            <w:tcW w:w="926" w:type="pct"/>
          </w:tcPr>
          <w:p w14:paraId="482885D4" w14:textId="77777777" w:rsidR="00FF1292" w:rsidRPr="00160E98" w:rsidRDefault="00FF1292" w:rsidP="00220610">
            <w:pPr>
              <w:spacing w:line="276" w:lineRule="auto"/>
              <w:rPr>
                <w:rFonts w:ascii="Times New Roman" w:hAnsi="Times New Roman" w:cs="Times New Roman"/>
              </w:rPr>
            </w:pPr>
            <w:r w:rsidRPr="00160E98">
              <w:rPr>
                <w:rFonts w:ascii="Times New Roman" w:hAnsi="Times New Roman" w:cs="Times New Roman"/>
              </w:rPr>
              <w:t>Angus Burns</w:t>
            </w:r>
          </w:p>
        </w:tc>
        <w:tc>
          <w:tcPr>
            <w:tcW w:w="4074" w:type="pct"/>
          </w:tcPr>
          <w:p w14:paraId="55A2EAFC" w14:textId="77777777" w:rsidR="00FF1292" w:rsidRPr="00160E98" w:rsidRDefault="00FF1292" w:rsidP="00FF1292">
            <w:pPr>
              <w:pStyle w:val="ListParagraph"/>
              <w:numPr>
                <w:ilvl w:val="0"/>
                <w:numId w:val="17"/>
              </w:numPr>
              <w:shd w:val="clear" w:color="auto" w:fill="FFFFFF"/>
              <w:spacing w:line="276" w:lineRule="auto"/>
              <w:rPr>
                <w:rFonts w:ascii="Times New Roman" w:eastAsia="EB Garamond Medium" w:hAnsi="Times New Roman" w:cs="Times New Roman"/>
              </w:rPr>
            </w:pPr>
            <w:r w:rsidRPr="00160E98">
              <w:rPr>
                <w:rFonts w:ascii="Times New Roman" w:eastAsia="EB Garamond Medium" w:hAnsi="Times New Roman" w:cs="Times New Roman"/>
              </w:rPr>
              <w:t>Division of Sleep and Circadian Disorders, Brigham and Women’s Hospital, Boston MA</w:t>
            </w:r>
            <w:r>
              <w:rPr>
                <w:rFonts w:ascii="Times New Roman" w:eastAsia="EB Garamond Medium" w:hAnsi="Times New Roman" w:cs="Times New Roman"/>
              </w:rPr>
              <w:t>, USA</w:t>
            </w:r>
          </w:p>
          <w:p w14:paraId="661D9EA2" w14:textId="77777777" w:rsidR="00FF1292" w:rsidRPr="00160E98" w:rsidRDefault="00FF1292" w:rsidP="00FF1292">
            <w:pPr>
              <w:pStyle w:val="ListParagraph"/>
              <w:numPr>
                <w:ilvl w:val="0"/>
                <w:numId w:val="17"/>
              </w:numPr>
              <w:shd w:val="clear" w:color="auto" w:fill="FFFFFF"/>
              <w:spacing w:line="276" w:lineRule="auto"/>
              <w:rPr>
                <w:rFonts w:ascii="Times New Roman" w:eastAsia="EB Garamond Medium" w:hAnsi="Times New Roman" w:cs="Times New Roman"/>
              </w:rPr>
            </w:pPr>
            <w:r w:rsidRPr="00160E98">
              <w:rPr>
                <w:rFonts w:ascii="Times New Roman" w:eastAsia="EB Garamond Medium" w:hAnsi="Times New Roman" w:cs="Times New Roman"/>
              </w:rPr>
              <w:t>Division of Sleep Medicine, Harvard Medical School, Boston MA</w:t>
            </w:r>
            <w:r>
              <w:rPr>
                <w:rFonts w:ascii="Times New Roman" w:eastAsia="EB Garamond Medium" w:hAnsi="Times New Roman" w:cs="Times New Roman"/>
              </w:rPr>
              <w:t>, USA</w:t>
            </w:r>
          </w:p>
          <w:p w14:paraId="195BABEF" w14:textId="77777777" w:rsidR="00FF1292" w:rsidRPr="00160E98" w:rsidRDefault="00FF1292" w:rsidP="00FF1292">
            <w:pPr>
              <w:pStyle w:val="ListParagraph"/>
              <w:numPr>
                <w:ilvl w:val="0"/>
                <w:numId w:val="17"/>
              </w:numPr>
              <w:shd w:val="clear" w:color="auto" w:fill="FFFFFF"/>
              <w:spacing w:line="276" w:lineRule="auto"/>
              <w:rPr>
                <w:rFonts w:ascii="Times New Roman" w:hAnsi="Times New Roman" w:cs="Times New Roman"/>
              </w:rPr>
            </w:pPr>
            <w:r w:rsidRPr="00160E98">
              <w:rPr>
                <w:rFonts w:ascii="Times New Roman" w:eastAsia="EB Garamond Medium" w:hAnsi="Times New Roman" w:cs="Times New Roman"/>
              </w:rPr>
              <w:t>Program in Medical and Population Genetics, Broad Institute, Cambridge MA</w:t>
            </w:r>
            <w:r>
              <w:rPr>
                <w:rFonts w:ascii="Times New Roman" w:eastAsia="EB Garamond Medium" w:hAnsi="Times New Roman" w:cs="Times New Roman"/>
              </w:rPr>
              <w:t>, USA</w:t>
            </w:r>
          </w:p>
        </w:tc>
      </w:tr>
      <w:tr w:rsidR="00FF1292" w:rsidRPr="004A705F" w14:paraId="19D7875F" w14:textId="77777777" w:rsidTr="00220610">
        <w:tc>
          <w:tcPr>
            <w:tcW w:w="926" w:type="pct"/>
          </w:tcPr>
          <w:p w14:paraId="5AE48E81" w14:textId="77777777" w:rsidR="00FF1292" w:rsidRPr="00160E98" w:rsidRDefault="00FF1292" w:rsidP="00220610">
            <w:pPr>
              <w:spacing w:line="276" w:lineRule="auto"/>
              <w:rPr>
                <w:rFonts w:ascii="Times New Roman" w:hAnsi="Times New Roman" w:cs="Times New Roman"/>
              </w:rPr>
            </w:pPr>
            <w:r w:rsidRPr="00160E98">
              <w:rPr>
                <w:rFonts w:ascii="Times New Roman" w:hAnsi="Times New Roman" w:cs="Times New Roman"/>
              </w:rPr>
              <w:t>Aiden Doherty</w:t>
            </w:r>
          </w:p>
        </w:tc>
        <w:tc>
          <w:tcPr>
            <w:tcW w:w="4074" w:type="pct"/>
          </w:tcPr>
          <w:p w14:paraId="0D3BD9D6" w14:textId="77777777" w:rsidR="00FF1292" w:rsidRPr="00160E98" w:rsidRDefault="00FF1292" w:rsidP="00FF1292">
            <w:pPr>
              <w:pStyle w:val="ListParagraph"/>
              <w:numPr>
                <w:ilvl w:val="0"/>
                <w:numId w:val="17"/>
              </w:numPr>
              <w:spacing w:line="276" w:lineRule="auto"/>
              <w:rPr>
                <w:rFonts w:ascii="Times New Roman" w:hAnsi="Times New Roman" w:cs="Times New Roman"/>
              </w:rPr>
            </w:pPr>
            <w:r w:rsidRPr="00160E98">
              <w:rPr>
                <w:rFonts w:ascii="Times New Roman" w:hAnsi="Times New Roman" w:cs="Times New Roman"/>
              </w:rPr>
              <w:t>Nuffield Department of Population Health, University of Oxford, Oxford, UK</w:t>
            </w:r>
          </w:p>
          <w:p w14:paraId="4C209A98" w14:textId="77777777" w:rsidR="00FF1292" w:rsidRPr="00160E98" w:rsidRDefault="00FF1292" w:rsidP="00FF1292">
            <w:pPr>
              <w:pStyle w:val="ListParagraph"/>
              <w:numPr>
                <w:ilvl w:val="0"/>
                <w:numId w:val="17"/>
              </w:numPr>
              <w:spacing w:line="276" w:lineRule="auto"/>
              <w:rPr>
                <w:rFonts w:ascii="Times New Roman" w:hAnsi="Times New Roman" w:cs="Times New Roman"/>
              </w:rPr>
            </w:pPr>
            <w:r w:rsidRPr="00160E98">
              <w:rPr>
                <w:rFonts w:ascii="Times New Roman" w:hAnsi="Times New Roman" w:cs="Times New Roman"/>
              </w:rPr>
              <w:t>Big Data Institute, Li Ka Shing Centre for Health Information and Discovery, University of Oxford, Oxford, UK</w:t>
            </w:r>
          </w:p>
        </w:tc>
      </w:tr>
      <w:tr w:rsidR="00FF1292" w:rsidRPr="004A705F" w14:paraId="2D15C261" w14:textId="77777777" w:rsidTr="00220610">
        <w:tc>
          <w:tcPr>
            <w:tcW w:w="926" w:type="pct"/>
          </w:tcPr>
          <w:p w14:paraId="7C710C4B" w14:textId="77777777" w:rsidR="00FF1292" w:rsidRPr="00160E98" w:rsidRDefault="00FF1292" w:rsidP="00220610">
            <w:pPr>
              <w:spacing w:line="276" w:lineRule="auto"/>
              <w:rPr>
                <w:rFonts w:ascii="Times New Roman" w:hAnsi="Times New Roman" w:cs="Times New Roman"/>
              </w:rPr>
            </w:pPr>
            <w:r w:rsidRPr="00160E98">
              <w:rPr>
                <w:rFonts w:ascii="Times New Roman" w:hAnsi="Times New Roman" w:cs="Times New Roman"/>
              </w:rPr>
              <w:t>Jacqueline Lane</w:t>
            </w:r>
          </w:p>
        </w:tc>
        <w:tc>
          <w:tcPr>
            <w:tcW w:w="4074" w:type="pct"/>
          </w:tcPr>
          <w:p w14:paraId="17F18FB6" w14:textId="77777777" w:rsidR="00FF1292" w:rsidRPr="00160E98" w:rsidRDefault="00FF1292" w:rsidP="00FF1292">
            <w:pPr>
              <w:pStyle w:val="ListParagraph"/>
              <w:numPr>
                <w:ilvl w:val="0"/>
                <w:numId w:val="17"/>
              </w:numPr>
              <w:shd w:val="clear" w:color="auto" w:fill="FFFFFF"/>
              <w:spacing w:line="276" w:lineRule="auto"/>
              <w:rPr>
                <w:rFonts w:ascii="Times New Roman" w:eastAsia="EB Garamond Medium" w:hAnsi="Times New Roman" w:cs="Times New Roman"/>
              </w:rPr>
            </w:pPr>
            <w:bookmarkStart w:id="0" w:name="_Hlk154053438"/>
            <w:r w:rsidRPr="00160E98">
              <w:rPr>
                <w:rFonts w:ascii="Times New Roman" w:eastAsia="EB Garamond Medium" w:hAnsi="Times New Roman" w:cs="Times New Roman"/>
              </w:rPr>
              <w:t>Division of Sleep and Circadian Disorders, Brigham and Women’s Hospital, Boston MA</w:t>
            </w:r>
            <w:r>
              <w:rPr>
                <w:rFonts w:ascii="Times New Roman" w:eastAsia="EB Garamond Medium" w:hAnsi="Times New Roman" w:cs="Times New Roman"/>
              </w:rPr>
              <w:t>, USA</w:t>
            </w:r>
          </w:p>
          <w:p w14:paraId="2922F357" w14:textId="77777777" w:rsidR="00FF1292" w:rsidRPr="00160E98" w:rsidRDefault="00FF1292" w:rsidP="00FF1292">
            <w:pPr>
              <w:pStyle w:val="ListParagraph"/>
              <w:numPr>
                <w:ilvl w:val="0"/>
                <w:numId w:val="17"/>
              </w:numPr>
              <w:shd w:val="clear" w:color="auto" w:fill="FFFFFF"/>
              <w:spacing w:line="276" w:lineRule="auto"/>
              <w:rPr>
                <w:rFonts w:ascii="Times New Roman" w:eastAsia="EB Garamond Medium" w:hAnsi="Times New Roman" w:cs="Times New Roman"/>
              </w:rPr>
            </w:pPr>
            <w:bookmarkStart w:id="1" w:name="_Hlk154053474"/>
            <w:bookmarkEnd w:id="0"/>
            <w:r w:rsidRPr="00160E98">
              <w:rPr>
                <w:rFonts w:ascii="Times New Roman" w:eastAsia="EB Garamond Medium" w:hAnsi="Times New Roman" w:cs="Times New Roman"/>
              </w:rPr>
              <w:t>Division of Sleep Medicine, Harvard Medical School, Boston MA</w:t>
            </w:r>
            <w:r>
              <w:rPr>
                <w:rFonts w:ascii="Times New Roman" w:eastAsia="EB Garamond Medium" w:hAnsi="Times New Roman" w:cs="Times New Roman"/>
              </w:rPr>
              <w:t>, USA</w:t>
            </w:r>
          </w:p>
          <w:p w14:paraId="3CDE0940" w14:textId="77777777" w:rsidR="00FF1292" w:rsidRPr="00160E98" w:rsidRDefault="00FF1292" w:rsidP="00FF1292">
            <w:pPr>
              <w:pStyle w:val="ListParagraph"/>
              <w:numPr>
                <w:ilvl w:val="0"/>
                <w:numId w:val="17"/>
              </w:numPr>
              <w:shd w:val="clear" w:color="auto" w:fill="FFFFFF"/>
              <w:spacing w:line="276" w:lineRule="auto"/>
              <w:rPr>
                <w:rFonts w:ascii="Times New Roman" w:hAnsi="Times New Roman" w:cs="Times New Roman"/>
              </w:rPr>
            </w:pPr>
            <w:bookmarkStart w:id="2" w:name="_Hlk154053446"/>
            <w:bookmarkEnd w:id="1"/>
            <w:r w:rsidRPr="00160E98">
              <w:rPr>
                <w:rFonts w:ascii="Times New Roman" w:eastAsia="EB Garamond Medium" w:hAnsi="Times New Roman" w:cs="Times New Roman"/>
              </w:rPr>
              <w:t>Program in Medical and Population Genetics, Broad Institute, Cambridge MA</w:t>
            </w:r>
            <w:bookmarkEnd w:id="2"/>
            <w:r>
              <w:rPr>
                <w:rFonts w:ascii="Times New Roman" w:eastAsia="EB Garamond Medium" w:hAnsi="Times New Roman" w:cs="Times New Roman"/>
              </w:rPr>
              <w:t>, USA</w:t>
            </w:r>
          </w:p>
        </w:tc>
      </w:tr>
      <w:tr w:rsidR="00FF1292" w:rsidRPr="004A705F" w14:paraId="7E2579B1" w14:textId="77777777" w:rsidTr="00220610">
        <w:tc>
          <w:tcPr>
            <w:tcW w:w="926" w:type="pct"/>
          </w:tcPr>
          <w:p w14:paraId="36CECCD2" w14:textId="77777777" w:rsidR="00FF1292" w:rsidRPr="00160E98" w:rsidRDefault="00FF1292" w:rsidP="00220610">
            <w:pPr>
              <w:spacing w:line="276" w:lineRule="auto"/>
              <w:rPr>
                <w:rFonts w:ascii="Times New Roman" w:hAnsi="Times New Roman" w:cs="Times New Roman"/>
              </w:rPr>
            </w:pPr>
            <w:r w:rsidRPr="00160E98">
              <w:rPr>
                <w:rFonts w:ascii="Times New Roman" w:hAnsi="Times New Roman" w:cs="Times New Roman"/>
              </w:rPr>
              <w:lastRenderedPageBreak/>
              <w:t>Hanna M. Ollila</w:t>
            </w:r>
          </w:p>
        </w:tc>
        <w:tc>
          <w:tcPr>
            <w:tcW w:w="4074" w:type="pct"/>
          </w:tcPr>
          <w:p w14:paraId="36945601" w14:textId="77777777" w:rsidR="00FF1292" w:rsidRPr="00160E98" w:rsidRDefault="00FF1292" w:rsidP="00FF1292">
            <w:pPr>
              <w:pStyle w:val="ListParagraph"/>
              <w:numPr>
                <w:ilvl w:val="0"/>
                <w:numId w:val="17"/>
              </w:numPr>
              <w:spacing w:line="276" w:lineRule="auto"/>
              <w:rPr>
                <w:rFonts w:ascii="Times New Roman" w:hAnsi="Times New Roman" w:cs="Times New Roman"/>
              </w:rPr>
            </w:pPr>
            <w:r w:rsidRPr="00160E98">
              <w:rPr>
                <w:rFonts w:ascii="Times New Roman" w:hAnsi="Times New Roman" w:cs="Times New Roman"/>
              </w:rPr>
              <w:t>Institute for Molecular Medicine Finland, FIMM, HiLIFE, University of Helsinki, Helsinki, Finland</w:t>
            </w:r>
          </w:p>
          <w:p w14:paraId="73B4234D" w14:textId="77777777" w:rsidR="00FF1292" w:rsidRPr="00160E98" w:rsidRDefault="00FF1292" w:rsidP="00FF1292">
            <w:pPr>
              <w:pStyle w:val="ListParagraph"/>
              <w:numPr>
                <w:ilvl w:val="0"/>
                <w:numId w:val="17"/>
              </w:numPr>
              <w:spacing w:line="276" w:lineRule="auto"/>
              <w:rPr>
                <w:rFonts w:ascii="Times New Roman" w:hAnsi="Times New Roman" w:cs="Times New Roman"/>
              </w:rPr>
            </w:pPr>
            <w:r w:rsidRPr="00160E98">
              <w:rPr>
                <w:rFonts w:ascii="Times New Roman" w:hAnsi="Times New Roman" w:cs="Times New Roman"/>
              </w:rPr>
              <w:t xml:space="preserve">Department of </w:t>
            </w:r>
            <w:proofErr w:type="spellStart"/>
            <w:r w:rsidRPr="00160E98">
              <w:rPr>
                <w:rFonts w:ascii="Times New Roman" w:hAnsi="Times New Roman" w:cs="Times New Roman"/>
              </w:rPr>
              <w:t>Anesthesia</w:t>
            </w:r>
            <w:proofErr w:type="spellEnd"/>
            <w:r w:rsidRPr="00160E98">
              <w:rPr>
                <w:rFonts w:ascii="Times New Roman" w:hAnsi="Times New Roman" w:cs="Times New Roman"/>
              </w:rPr>
              <w:t>, Critical Care and Pain Medicine, Massachusetts General Hospital and Harvard Medical School, Boston, Massachusetts, USA</w:t>
            </w:r>
          </w:p>
          <w:p w14:paraId="60BB30FD" w14:textId="77777777" w:rsidR="00FF1292" w:rsidRPr="00160E98" w:rsidRDefault="00FF1292" w:rsidP="00FF1292">
            <w:pPr>
              <w:pStyle w:val="ListParagraph"/>
              <w:numPr>
                <w:ilvl w:val="0"/>
                <w:numId w:val="17"/>
              </w:numPr>
              <w:spacing w:line="276" w:lineRule="auto"/>
              <w:rPr>
                <w:rFonts w:ascii="Times New Roman" w:hAnsi="Times New Roman" w:cs="Times New Roman"/>
              </w:rPr>
            </w:pPr>
            <w:r w:rsidRPr="00160E98">
              <w:rPr>
                <w:rFonts w:ascii="Times New Roman" w:hAnsi="Times New Roman" w:cs="Times New Roman"/>
              </w:rPr>
              <w:t xml:space="preserve">Broad Institute of MIT and Harvard, Cambridge, Massachusetts, USA </w:t>
            </w:r>
          </w:p>
          <w:p w14:paraId="08534908" w14:textId="77777777" w:rsidR="00FF1292" w:rsidRPr="00160E98" w:rsidRDefault="00FF1292" w:rsidP="00FF1292">
            <w:pPr>
              <w:pStyle w:val="ListParagraph"/>
              <w:numPr>
                <w:ilvl w:val="0"/>
                <w:numId w:val="17"/>
              </w:numPr>
              <w:spacing w:line="276" w:lineRule="auto"/>
              <w:rPr>
                <w:rFonts w:ascii="Times New Roman" w:hAnsi="Times New Roman" w:cs="Times New Roman"/>
              </w:rPr>
            </w:pPr>
            <w:proofErr w:type="spellStart"/>
            <w:r w:rsidRPr="00160E98">
              <w:rPr>
                <w:rFonts w:ascii="Times New Roman" w:hAnsi="Times New Roman" w:cs="Times New Roman"/>
              </w:rPr>
              <w:t>Center</w:t>
            </w:r>
            <w:proofErr w:type="spellEnd"/>
            <w:r w:rsidRPr="00160E98">
              <w:rPr>
                <w:rFonts w:ascii="Times New Roman" w:hAnsi="Times New Roman" w:cs="Times New Roman"/>
              </w:rPr>
              <w:t xml:space="preserve"> for Genomic Medicine, Massachusetts General Hospital and Harvard Medical School, Boston, MA, USA</w:t>
            </w:r>
          </w:p>
        </w:tc>
      </w:tr>
      <w:tr w:rsidR="00FF1292" w:rsidRPr="004A705F" w14:paraId="18859B31" w14:textId="77777777" w:rsidTr="00220610">
        <w:tc>
          <w:tcPr>
            <w:tcW w:w="926" w:type="pct"/>
          </w:tcPr>
          <w:p w14:paraId="7EBA6792" w14:textId="77777777" w:rsidR="00FF1292" w:rsidRPr="00160E98" w:rsidRDefault="00FF1292" w:rsidP="00220610">
            <w:pPr>
              <w:spacing w:line="276" w:lineRule="auto"/>
              <w:rPr>
                <w:rFonts w:ascii="Times New Roman" w:hAnsi="Times New Roman" w:cs="Times New Roman"/>
              </w:rPr>
            </w:pPr>
            <w:r w:rsidRPr="00160E98">
              <w:rPr>
                <w:rFonts w:ascii="Times New Roman" w:hAnsi="Times New Roman" w:cs="Times New Roman"/>
              </w:rPr>
              <w:t>Allan Pack</w:t>
            </w:r>
          </w:p>
        </w:tc>
        <w:tc>
          <w:tcPr>
            <w:tcW w:w="4074" w:type="pct"/>
          </w:tcPr>
          <w:p w14:paraId="50243803" w14:textId="77777777" w:rsidR="00FF1292" w:rsidRPr="00160E98" w:rsidRDefault="00FF1292" w:rsidP="00FF1292">
            <w:pPr>
              <w:pStyle w:val="ListParagraph"/>
              <w:numPr>
                <w:ilvl w:val="0"/>
                <w:numId w:val="17"/>
              </w:numPr>
              <w:spacing w:line="276" w:lineRule="auto"/>
              <w:rPr>
                <w:rFonts w:ascii="Times New Roman" w:hAnsi="Times New Roman" w:cs="Times New Roman"/>
              </w:rPr>
            </w:pPr>
            <w:r w:rsidRPr="00160E98">
              <w:rPr>
                <w:rFonts w:ascii="Times New Roman" w:hAnsi="Times New Roman" w:cs="Times New Roman"/>
              </w:rPr>
              <w:t xml:space="preserve">Perelman School of </w:t>
            </w:r>
            <w:proofErr w:type="gramStart"/>
            <w:r w:rsidRPr="00160E98">
              <w:rPr>
                <w:rFonts w:ascii="Times New Roman" w:hAnsi="Times New Roman" w:cs="Times New Roman"/>
              </w:rPr>
              <w:t xml:space="preserve">Medicine </w:t>
            </w:r>
            <w:r>
              <w:rPr>
                <w:rFonts w:ascii="Times New Roman" w:hAnsi="Times New Roman" w:cs="Times New Roman"/>
              </w:rPr>
              <w:t>,</w:t>
            </w:r>
            <w:proofErr w:type="gramEnd"/>
            <w:r>
              <w:rPr>
                <w:rFonts w:ascii="Times New Roman" w:hAnsi="Times New Roman" w:cs="Times New Roman"/>
              </w:rPr>
              <w:t xml:space="preserve"> </w:t>
            </w:r>
            <w:r w:rsidRPr="00160E98">
              <w:rPr>
                <w:rFonts w:ascii="Times New Roman" w:hAnsi="Times New Roman" w:cs="Times New Roman"/>
              </w:rPr>
              <w:t>Medicine/Division of Sleep Medicine, University of Pennsylvania</w:t>
            </w:r>
            <w:r>
              <w:rPr>
                <w:rFonts w:ascii="Times New Roman" w:hAnsi="Times New Roman" w:cs="Times New Roman"/>
              </w:rPr>
              <w:t>, USA</w:t>
            </w:r>
          </w:p>
        </w:tc>
      </w:tr>
      <w:tr w:rsidR="00FF1292" w:rsidRPr="004A705F" w14:paraId="250CA9E4" w14:textId="77777777" w:rsidTr="00220610">
        <w:tc>
          <w:tcPr>
            <w:tcW w:w="926" w:type="pct"/>
          </w:tcPr>
          <w:p w14:paraId="589F60F2" w14:textId="77777777" w:rsidR="00FF1292" w:rsidRPr="00160E98" w:rsidRDefault="00FF1292" w:rsidP="00220610">
            <w:pPr>
              <w:spacing w:line="276" w:lineRule="auto"/>
              <w:rPr>
                <w:rFonts w:ascii="Times New Roman" w:hAnsi="Times New Roman" w:cs="Times New Roman"/>
              </w:rPr>
            </w:pPr>
            <w:r w:rsidRPr="00160E98">
              <w:rPr>
                <w:rFonts w:ascii="Times New Roman" w:hAnsi="Times New Roman" w:cs="Times New Roman"/>
              </w:rPr>
              <w:t>David Ray</w:t>
            </w:r>
          </w:p>
        </w:tc>
        <w:tc>
          <w:tcPr>
            <w:tcW w:w="4074" w:type="pct"/>
          </w:tcPr>
          <w:p w14:paraId="7556FBF4" w14:textId="77777777" w:rsidR="00FF1292" w:rsidRPr="00160E98" w:rsidRDefault="00FF1292" w:rsidP="00FF1292">
            <w:pPr>
              <w:pStyle w:val="ListParagraph"/>
              <w:numPr>
                <w:ilvl w:val="0"/>
                <w:numId w:val="17"/>
              </w:numPr>
              <w:spacing w:line="276" w:lineRule="auto"/>
              <w:rPr>
                <w:rFonts w:ascii="Times New Roman" w:hAnsi="Times New Roman" w:cs="Times New Roman"/>
              </w:rPr>
            </w:pPr>
            <w:r w:rsidRPr="00160E98">
              <w:rPr>
                <w:rFonts w:ascii="Times New Roman" w:hAnsi="Times New Roman" w:cs="Times New Roman"/>
              </w:rPr>
              <w:t>Oxford Centre for Diabetes, Endocrinology and Metabolism, University of Oxford</w:t>
            </w:r>
            <w:r>
              <w:rPr>
                <w:rFonts w:ascii="Times New Roman" w:hAnsi="Times New Roman" w:cs="Times New Roman"/>
              </w:rPr>
              <w:t>, UK</w:t>
            </w:r>
          </w:p>
        </w:tc>
      </w:tr>
      <w:tr w:rsidR="00FF1292" w:rsidRPr="004A705F" w14:paraId="7DFDEF68" w14:textId="77777777" w:rsidTr="00220610">
        <w:tc>
          <w:tcPr>
            <w:tcW w:w="926" w:type="pct"/>
          </w:tcPr>
          <w:p w14:paraId="71DE5908" w14:textId="77777777" w:rsidR="00FF1292" w:rsidRPr="00160E98" w:rsidRDefault="00FF1292" w:rsidP="00220610">
            <w:pPr>
              <w:spacing w:line="276" w:lineRule="auto"/>
              <w:rPr>
                <w:rFonts w:ascii="Times New Roman" w:hAnsi="Times New Roman" w:cs="Times New Roman"/>
              </w:rPr>
            </w:pPr>
            <w:r w:rsidRPr="00160E98">
              <w:rPr>
                <w:rFonts w:ascii="Times New Roman" w:hAnsi="Times New Roman" w:cs="Times New Roman"/>
              </w:rPr>
              <w:t>Susan Redline</w:t>
            </w:r>
          </w:p>
        </w:tc>
        <w:tc>
          <w:tcPr>
            <w:tcW w:w="4074" w:type="pct"/>
          </w:tcPr>
          <w:p w14:paraId="7A0A7380" w14:textId="77777777" w:rsidR="00FF1292" w:rsidRPr="00160E98" w:rsidRDefault="00FF1292" w:rsidP="00FF1292">
            <w:pPr>
              <w:pStyle w:val="ListParagraph"/>
              <w:numPr>
                <w:ilvl w:val="0"/>
                <w:numId w:val="17"/>
              </w:numPr>
              <w:spacing w:line="276" w:lineRule="auto"/>
              <w:rPr>
                <w:rFonts w:ascii="Times New Roman" w:hAnsi="Times New Roman" w:cs="Times New Roman"/>
              </w:rPr>
            </w:pPr>
            <w:r w:rsidRPr="00160E98">
              <w:rPr>
                <w:rFonts w:ascii="Times New Roman" w:hAnsi="Times New Roman" w:cs="Times New Roman"/>
              </w:rPr>
              <w:t>Division of Sleep and Circadian Disorders, Departments of Medicine and Neurology, Brigham and Women’s Hospital, Harvard Medical School</w:t>
            </w:r>
            <w:r>
              <w:rPr>
                <w:rFonts w:ascii="Times New Roman" w:hAnsi="Times New Roman" w:cs="Times New Roman"/>
              </w:rPr>
              <w:t>, USA</w:t>
            </w:r>
          </w:p>
        </w:tc>
      </w:tr>
      <w:tr w:rsidR="00FF1292" w:rsidRPr="004A705F" w14:paraId="00B2A0D9" w14:textId="77777777" w:rsidTr="00220610">
        <w:tc>
          <w:tcPr>
            <w:tcW w:w="926" w:type="pct"/>
          </w:tcPr>
          <w:p w14:paraId="11D65701" w14:textId="77777777" w:rsidR="00FF1292" w:rsidRPr="00160E98" w:rsidRDefault="00FF1292" w:rsidP="00220610">
            <w:pPr>
              <w:spacing w:line="276" w:lineRule="auto"/>
              <w:rPr>
                <w:rFonts w:ascii="Times New Roman" w:hAnsi="Times New Roman" w:cs="Times New Roman"/>
              </w:rPr>
            </w:pPr>
            <w:r w:rsidRPr="00160E98">
              <w:rPr>
                <w:rFonts w:ascii="Times New Roman" w:hAnsi="Times New Roman" w:cs="Times New Roman"/>
              </w:rPr>
              <w:t>Rebecca Richmond</w:t>
            </w:r>
          </w:p>
        </w:tc>
        <w:tc>
          <w:tcPr>
            <w:tcW w:w="4074" w:type="pct"/>
          </w:tcPr>
          <w:p w14:paraId="66D47C54" w14:textId="77777777" w:rsidR="00FF1292" w:rsidRPr="00160E98" w:rsidRDefault="00FF1292" w:rsidP="00FF1292">
            <w:pPr>
              <w:pStyle w:val="ListParagraph"/>
              <w:numPr>
                <w:ilvl w:val="0"/>
                <w:numId w:val="17"/>
              </w:numPr>
              <w:spacing w:line="276" w:lineRule="auto"/>
              <w:rPr>
                <w:rFonts w:ascii="Times New Roman" w:hAnsi="Times New Roman" w:cs="Times New Roman"/>
              </w:rPr>
            </w:pPr>
            <w:r w:rsidRPr="00160E98">
              <w:rPr>
                <w:rFonts w:ascii="Times New Roman" w:hAnsi="Times New Roman" w:cs="Times New Roman"/>
              </w:rPr>
              <w:t>Population Health Sciences, University of Bristol</w:t>
            </w:r>
            <w:r>
              <w:rPr>
                <w:rFonts w:ascii="Times New Roman" w:hAnsi="Times New Roman" w:cs="Times New Roman"/>
              </w:rPr>
              <w:t>, UK</w:t>
            </w:r>
          </w:p>
        </w:tc>
      </w:tr>
      <w:tr w:rsidR="00FF1292" w:rsidRPr="004A705F" w14:paraId="596479F5" w14:textId="77777777" w:rsidTr="00220610">
        <w:tc>
          <w:tcPr>
            <w:tcW w:w="926" w:type="pct"/>
          </w:tcPr>
          <w:p w14:paraId="5FD161BF" w14:textId="77777777" w:rsidR="00FF1292" w:rsidRPr="00160E98" w:rsidRDefault="00FF1292" w:rsidP="00220610">
            <w:pPr>
              <w:spacing w:line="276" w:lineRule="auto"/>
              <w:rPr>
                <w:rFonts w:ascii="Times New Roman" w:hAnsi="Times New Roman" w:cs="Times New Roman"/>
              </w:rPr>
            </w:pPr>
            <w:r w:rsidRPr="00160E98">
              <w:rPr>
                <w:rFonts w:ascii="Times New Roman" w:hAnsi="Times New Roman" w:cs="Times New Roman"/>
              </w:rPr>
              <w:t>Richa Saxena</w:t>
            </w:r>
          </w:p>
        </w:tc>
        <w:tc>
          <w:tcPr>
            <w:tcW w:w="4074" w:type="pct"/>
          </w:tcPr>
          <w:p w14:paraId="7E9FD013" w14:textId="77777777" w:rsidR="00FF1292" w:rsidRPr="00160E98" w:rsidRDefault="00FF1292" w:rsidP="00FF1292">
            <w:pPr>
              <w:pStyle w:val="ListParagraph"/>
              <w:numPr>
                <w:ilvl w:val="0"/>
                <w:numId w:val="17"/>
              </w:numPr>
              <w:spacing w:line="276" w:lineRule="auto"/>
              <w:rPr>
                <w:rFonts w:ascii="Times New Roman" w:hAnsi="Times New Roman" w:cs="Times New Roman"/>
              </w:rPr>
            </w:pPr>
            <w:r w:rsidRPr="00160E98">
              <w:rPr>
                <w:rFonts w:ascii="Times New Roman" w:hAnsi="Times New Roman" w:cs="Times New Roman"/>
              </w:rPr>
              <w:t>Division of Sleep and Circadian Disorders, Brigham and Women's Hospital</w:t>
            </w:r>
            <w:r>
              <w:rPr>
                <w:rFonts w:ascii="Times New Roman" w:hAnsi="Times New Roman" w:cs="Times New Roman"/>
              </w:rPr>
              <w:t>, USA</w:t>
            </w:r>
          </w:p>
          <w:p w14:paraId="53FE5F96" w14:textId="77777777" w:rsidR="00FF1292" w:rsidRPr="00160E98" w:rsidRDefault="00FF1292" w:rsidP="00FF1292">
            <w:pPr>
              <w:pStyle w:val="ListParagraph"/>
              <w:numPr>
                <w:ilvl w:val="0"/>
                <w:numId w:val="17"/>
              </w:numPr>
              <w:spacing w:line="276" w:lineRule="auto"/>
              <w:rPr>
                <w:rFonts w:ascii="Times New Roman" w:hAnsi="Times New Roman" w:cs="Times New Roman"/>
              </w:rPr>
            </w:pPr>
            <w:r w:rsidRPr="00160E98">
              <w:rPr>
                <w:rFonts w:ascii="Times New Roman" w:hAnsi="Times New Roman" w:cs="Times New Roman"/>
              </w:rPr>
              <w:t>Program in Medical and Population Genetics, Broad Institute</w:t>
            </w:r>
            <w:r>
              <w:rPr>
                <w:rFonts w:ascii="Times New Roman" w:hAnsi="Times New Roman" w:cs="Times New Roman"/>
              </w:rPr>
              <w:t>, USA</w:t>
            </w:r>
          </w:p>
          <w:p w14:paraId="60A5F2E7" w14:textId="77777777" w:rsidR="00FF1292" w:rsidRPr="00160E98" w:rsidRDefault="00FF1292" w:rsidP="00FF1292">
            <w:pPr>
              <w:pStyle w:val="ListParagraph"/>
              <w:numPr>
                <w:ilvl w:val="0"/>
                <w:numId w:val="17"/>
              </w:numPr>
              <w:spacing w:line="276" w:lineRule="auto"/>
              <w:rPr>
                <w:rFonts w:ascii="Times New Roman" w:hAnsi="Times New Roman" w:cs="Times New Roman"/>
              </w:rPr>
            </w:pPr>
            <w:proofErr w:type="spellStart"/>
            <w:r w:rsidRPr="00160E98">
              <w:rPr>
                <w:rFonts w:ascii="Times New Roman" w:hAnsi="Times New Roman" w:cs="Times New Roman"/>
              </w:rPr>
              <w:t>Center</w:t>
            </w:r>
            <w:proofErr w:type="spellEnd"/>
            <w:r w:rsidRPr="00160E98">
              <w:rPr>
                <w:rFonts w:ascii="Times New Roman" w:hAnsi="Times New Roman" w:cs="Times New Roman"/>
              </w:rPr>
              <w:t xml:space="preserve"> for Genomic Medicine, Massachusetts General Hospital</w:t>
            </w:r>
            <w:r>
              <w:rPr>
                <w:rFonts w:ascii="Times New Roman" w:hAnsi="Times New Roman" w:cs="Times New Roman"/>
              </w:rPr>
              <w:t>, USA</w:t>
            </w:r>
          </w:p>
        </w:tc>
      </w:tr>
      <w:tr w:rsidR="00FF1292" w:rsidRPr="004A705F" w14:paraId="114D0FF9" w14:textId="77777777" w:rsidTr="00220610">
        <w:tc>
          <w:tcPr>
            <w:tcW w:w="926" w:type="pct"/>
          </w:tcPr>
          <w:p w14:paraId="7EA7975F" w14:textId="77777777" w:rsidR="00FF1292" w:rsidRPr="00160E98" w:rsidRDefault="00FF1292" w:rsidP="00220610">
            <w:pPr>
              <w:spacing w:line="276" w:lineRule="auto"/>
              <w:rPr>
                <w:rFonts w:ascii="Times New Roman" w:hAnsi="Times New Roman" w:cs="Times New Roman"/>
              </w:rPr>
            </w:pPr>
            <w:r w:rsidRPr="00160E98">
              <w:rPr>
                <w:rFonts w:ascii="Times New Roman" w:hAnsi="Times New Roman" w:cs="Times New Roman"/>
              </w:rPr>
              <w:t xml:space="preserve">Eva S. </w:t>
            </w:r>
            <w:proofErr w:type="spellStart"/>
            <w:r w:rsidRPr="00160E98">
              <w:rPr>
                <w:rFonts w:ascii="Times New Roman" w:hAnsi="Times New Roman" w:cs="Times New Roman"/>
              </w:rPr>
              <w:t>Schernhammer</w:t>
            </w:r>
            <w:proofErr w:type="spellEnd"/>
          </w:p>
        </w:tc>
        <w:tc>
          <w:tcPr>
            <w:tcW w:w="4074" w:type="pct"/>
          </w:tcPr>
          <w:p w14:paraId="7E6722E0" w14:textId="77777777" w:rsidR="00FF1292" w:rsidRPr="00160E98" w:rsidRDefault="00FF1292" w:rsidP="00FF1292">
            <w:pPr>
              <w:pStyle w:val="ListParagraph"/>
              <w:numPr>
                <w:ilvl w:val="0"/>
                <w:numId w:val="17"/>
              </w:numPr>
              <w:spacing w:line="276" w:lineRule="auto"/>
              <w:rPr>
                <w:rFonts w:ascii="Times New Roman" w:hAnsi="Times New Roman" w:cs="Times New Roman"/>
              </w:rPr>
            </w:pPr>
            <w:r w:rsidRPr="00160E98">
              <w:rPr>
                <w:rFonts w:ascii="Times New Roman" w:hAnsi="Times New Roman" w:cs="Times New Roman"/>
                <w:bCs/>
              </w:rPr>
              <w:t xml:space="preserve">Department of Epidemiology, </w:t>
            </w:r>
            <w:proofErr w:type="spellStart"/>
            <w:r w:rsidRPr="00160E98">
              <w:rPr>
                <w:rFonts w:ascii="Times New Roman" w:hAnsi="Times New Roman" w:cs="Times New Roman"/>
                <w:bCs/>
              </w:rPr>
              <w:t>Center</w:t>
            </w:r>
            <w:proofErr w:type="spellEnd"/>
            <w:r w:rsidRPr="00160E98">
              <w:rPr>
                <w:rFonts w:ascii="Times New Roman" w:hAnsi="Times New Roman" w:cs="Times New Roman"/>
                <w:bCs/>
              </w:rPr>
              <w:t xml:space="preserve"> for Public Health, Medical University of Vienna, 1090 Vienna, Austria</w:t>
            </w:r>
          </w:p>
          <w:p w14:paraId="55B1E5E2" w14:textId="77777777" w:rsidR="00FF1292" w:rsidRPr="00160E98" w:rsidRDefault="00FF1292" w:rsidP="00FF1292">
            <w:pPr>
              <w:pStyle w:val="ListParagraph"/>
              <w:numPr>
                <w:ilvl w:val="0"/>
                <w:numId w:val="17"/>
              </w:numPr>
              <w:spacing w:line="276" w:lineRule="auto"/>
              <w:rPr>
                <w:rFonts w:ascii="Times New Roman" w:hAnsi="Times New Roman" w:cs="Times New Roman"/>
              </w:rPr>
            </w:pPr>
            <w:r w:rsidRPr="00160E98">
              <w:rPr>
                <w:rFonts w:ascii="Times New Roman" w:hAnsi="Times New Roman" w:cs="Times New Roman"/>
                <w:bCs/>
              </w:rPr>
              <w:t>Channing Division of Network Medicine, Department of Medicine, Brigham and Women’s Hospital and Harvard Medical School, Boston, MA 02115, USA</w:t>
            </w:r>
          </w:p>
          <w:p w14:paraId="24CCE858" w14:textId="77777777" w:rsidR="00FF1292" w:rsidRPr="00160E98" w:rsidRDefault="00FF1292" w:rsidP="00FF1292">
            <w:pPr>
              <w:pStyle w:val="ListParagraph"/>
              <w:numPr>
                <w:ilvl w:val="0"/>
                <w:numId w:val="17"/>
              </w:numPr>
              <w:spacing w:line="276" w:lineRule="auto"/>
              <w:rPr>
                <w:rFonts w:ascii="Times New Roman" w:hAnsi="Times New Roman" w:cs="Times New Roman"/>
                <w:bCs/>
              </w:rPr>
            </w:pPr>
            <w:r w:rsidRPr="00160E98">
              <w:rPr>
                <w:rFonts w:ascii="Times New Roman" w:hAnsi="Times New Roman" w:cs="Times New Roman"/>
                <w:bCs/>
              </w:rPr>
              <w:t>Department of Epidemiology, Harvard T.H. Chan School of Public Health, Boston, MA 02115, USA</w:t>
            </w:r>
          </w:p>
          <w:p w14:paraId="63FA3841" w14:textId="77777777" w:rsidR="00FF1292" w:rsidRPr="00160E98" w:rsidRDefault="00FF1292" w:rsidP="00FF1292">
            <w:pPr>
              <w:pStyle w:val="ListParagraph"/>
              <w:numPr>
                <w:ilvl w:val="0"/>
                <w:numId w:val="17"/>
              </w:numPr>
              <w:spacing w:line="276" w:lineRule="auto"/>
              <w:rPr>
                <w:rFonts w:ascii="Times New Roman" w:hAnsi="Times New Roman" w:cs="Times New Roman"/>
              </w:rPr>
            </w:pPr>
            <w:r w:rsidRPr="00160E98">
              <w:rPr>
                <w:rFonts w:ascii="Times New Roman" w:hAnsi="Times New Roman" w:cs="Times New Roman"/>
                <w:bCs/>
              </w:rPr>
              <w:t>Division of Sleep and Circadian Disorders, Brigham and Women's Hospital, Boston, MA 02115, USA</w:t>
            </w:r>
          </w:p>
        </w:tc>
      </w:tr>
      <w:tr w:rsidR="00FF1292" w:rsidRPr="004A705F" w14:paraId="79A8968B" w14:textId="77777777" w:rsidTr="00220610">
        <w:tc>
          <w:tcPr>
            <w:tcW w:w="926" w:type="pct"/>
          </w:tcPr>
          <w:p w14:paraId="546A8EAF" w14:textId="77777777" w:rsidR="00FF1292" w:rsidRPr="00160E98" w:rsidRDefault="00FF1292" w:rsidP="00220610">
            <w:pPr>
              <w:spacing w:line="276" w:lineRule="auto"/>
              <w:rPr>
                <w:rFonts w:ascii="Times New Roman" w:hAnsi="Times New Roman" w:cs="Times New Roman"/>
              </w:rPr>
            </w:pPr>
            <w:r w:rsidRPr="00160E98">
              <w:rPr>
                <w:rFonts w:ascii="Times New Roman" w:hAnsi="Times New Roman" w:cs="Times New Roman"/>
              </w:rPr>
              <w:t>Barbara Schormair</w:t>
            </w:r>
          </w:p>
        </w:tc>
        <w:tc>
          <w:tcPr>
            <w:tcW w:w="4074" w:type="pct"/>
          </w:tcPr>
          <w:p w14:paraId="16F0B781" w14:textId="77777777" w:rsidR="00FF1292" w:rsidRPr="00160E98" w:rsidRDefault="00FF1292" w:rsidP="00FF1292">
            <w:pPr>
              <w:pStyle w:val="ListParagraph"/>
              <w:numPr>
                <w:ilvl w:val="0"/>
                <w:numId w:val="17"/>
              </w:numPr>
              <w:spacing w:line="276" w:lineRule="auto"/>
              <w:rPr>
                <w:rFonts w:ascii="Times New Roman" w:hAnsi="Times New Roman" w:cs="Times New Roman"/>
              </w:rPr>
            </w:pPr>
            <w:r w:rsidRPr="00160E98">
              <w:rPr>
                <w:rFonts w:ascii="Times New Roman" w:hAnsi="Times New Roman" w:cs="Times New Roman"/>
              </w:rPr>
              <w:t xml:space="preserve">Institute of </w:t>
            </w:r>
            <w:proofErr w:type="spellStart"/>
            <w:r w:rsidRPr="00160E98">
              <w:rPr>
                <w:rFonts w:ascii="Times New Roman" w:hAnsi="Times New Roman" w:cs="Times New Roman"/>
              </w:rPr>
              <w:t>Neurogenomics</w:t>
            </w:r>
            <w:proofErr w:type="spellEnd"/>
            <w:r w:rsidRPr="00160E98">
              <w:rPr>
                <w:rFonts w:ascii="Times New Roman" w:hAnsi="Times New Roman" w:cs="Times New Roman"/>
              </w:rPr>
              <w:t xml:space="preserve">, Department of Computational Health, Helmholtz Munich, </w:t>
            </w:r>
            <w:proofErr w:type="spellStart"/>
            <w:r w:rsidRPr="00160E98">
              <w:rPr>
                <w:rFonts w:ascii="Times New Roman" w:hAnsi="Times New Roman" w:cs="Times New Roman"/>
              </w:rPr>
              <w:t>Neuherberg</w:t>
            </w:r>
            <w:proofErr w:type="spellEnd"/>
            <w:r w:rsidRPr="00160E98">
              <w:rPr>
                <w:rFonts w:ascii="Times New Roman" w:hAnsi="Times New Roman" w:cs="Times New Roman"/>
              </w:rPr>
              <w:t>, Germany</w:t>
            </w:r>
          </w:p>
          <w:p w14:paraId="2BBC80DE" w14:textId="77777777" w:rsidR="00FF1292" w:rsidRPr="00160E98" w:rsidRDefault="00FF1292" w:rsidP="00FF1292">
            <w:pPr>
              <w:pStyle w:val="ListParagraph"/>
              <w:numPr>
                <w:ilvl w:val="0"/>
                <w:numId w:val="17"/>
              </w:numPr>
              <w:spacing w:line="276" w:lineRule="auto"/>
              <w:rPr>
                <w:rFonts w:ascii="Times New Roman" w:hAnsi="Times New Roman" w:cs="Times New Roman"/>
              </w:rPr>
            </w:pPr>
            <w:r w:rsidRPr="00160E98">
              <w:rPr>
                <w:rFonts w:ascii="Times New Roman" w:hAnsi="Times New Roman" w:cs="Times New Roman"/>
              </w:rPr>
              <w:t>Institute of Human Genetics, TUM School of Medicine and Health, Technical University Munich, Munich, Germany</w:t>
            </w:r>
          </w:p>
        </w:tc>
      </w:tr>
      <w:tr w:rsidR="00FF1292" w:rsidRPr="004A705F" w14:paraId="11B7C68D" w14:textId="77777777" w:rsidTr="00220610">
        <w:tc>
          <w:tcPr>
            <w:tcW w:w="926" w:type="pct"/>
          </w:tcPr>
          <w:p w14:paraId="53A440CA" w14:textId="77777777" w:rsidR="00FF1292" w:rsidRPr="00160E98" w:rsidRDefault="00FF1292" w:rsidP="00220610">
            <w:pPr>
              <w:spacing w:line="276" w:lineRule="auto"/>
              <w:rPr>
                <w:rFonts w:ascii="Times New Roman" w:hAnsi="Times New Roman" w:cs="Times New Roman"/>
              </w:rPr>
            </w:pPr>
            <w:r w:rsidRPr="00160E98">
              <w:rPr>
                <w:rFonts w:ascii="Times New Roman" w:hAnsi="Times New Roman" w:cs="Times New Roman"/>
              </w:rPr>
              <w:t xml:space="preserve">Kai </w:t>
            </w:r>
            <w:proofErr w:type="spellStart"/>
            <w:r w:rsidRPr="00160E98">
              <w:rPr>
                <w:rFonts w:ascii="Times New Roman" w:hAnsi="Times New Roman" w:cs="Times New Roman"/>
              </w:rPr>
              <w:t>Spiegelhalder</w:t>
            </w:r>
            <w:proofErr w:type="spellEnd"/>
          </w:p>
        </w:tc>
        <w:tc>
          <w:tcPr>
            <w:tcW w:w="4074" w:type="pct"/>
          </w:tcPr>
          <w:p w14:paraId="5F566D9B" w14:textId="77777777" w:rsidR="00FF1292" w:rsidRPr="00160E98" w:rsidRDefault="00FF1292" w:rsidP="00FF1292">
            <w:pPr>
              <w:pStyle w:val="ListParagraph"/>
              <w:numPr>
                <w:ilvl w:val="0"/>
                <w:numId w:val="17"/>
              </w:numPr>
              <w:spacing w:line="276" w:lineRule="auto"/>
              <w:rPr>
                <w:rFonts w:ascii="Times New Roman" w:hAnsi="Times New Roman" w:cs="Times New Roman"/>
              </w:rPr>
            </w:pPr>
            <w:r w:rsidRPr="00160E98">
              <w:rPr>
                <w:rFonts w:ascii="Times New Roman" w:hAnsi="Times New Roman" w:cs="Times New Roman"/>
              </w:rPr>
              <w:t xml:space="preserve">Department of Psychiatry and Psychotherapy, Medical </w:t>
            </w:r>
            <w:proofErr w:type="spellStart"/>
            <w:r w:rsidRPr="00160E98">
              <w:rPr>
                <w:rFonts w:ascii="Times New Roman" w:hAnsi="Times New Roman" w:cs="Times New Roman"/>
              </w:rPr>
              <w:t>Center</w:t>
            </w:r>
            <w:proofErr w:type="spellEnd"/>
            <w:r w:rsidRPr="00160E98">
              <w:rPr>
                <w:rFonts w:ascii="Times New Roman" w:hAnsi="Times New Roman" w:cs="Times New Roman"/>
              </w:rPr>
              <w:t xml:space="preserve"> University of Freiburg, Faculty of Medicine, University of Freiburg, Freiburg, Germany</w:t>
            </w:r>
          </w:p>
        </w:tc>
      </w:tr>
      <w:tr w:rsidR="00FF1292" w:rsidRPr="004A705F" w14:paraId="0A698215" w14:textId="77777777" w:rsidTr="00220610">
        <w:tc>
          <w:tcPr>
            <w:tcW w:w="926" w:type="pct"/>
          </w:tcPr>
          <w:p w14:paraId="5248D0A2" w14:textId="77777777" w:rsidR="00FF1292" w:rsidRPr="00160E98" w:rsidRDefault="00FF1292" w:rsidP="00220610">
            <w:pPr>
              <w:spacing w:line="276" w:lineRule="auto"/>
              <w:rPr>
                <w:rFonts w:ascii="Times New Roman" w:hAnsi="Times New Roman" w:cs="Times New Roman"/>
              </w:rPr>
            </w:pPr>
            <w:r w:rsidRPr="00160E98">
              <w:rPr>
                <w:rFonts w:ascii="Times New Roman" w:hAnsi="Times New Roman" w:cs="Times New Roman"/>
              </w:rPr>
              <w:t>Heming Wang</w:t>
            </w:r>
          </w:p>
        </w:tc>
        <w:tc>
          <w:tcPr>
            <w:tcW w:w="4074" w:type="pct"/>
          </w:tcPr>
          <w:p w14:paraId="4E78C6A5" w14:textId="77777777" w:rsidR="00FF1292" w:rsidRPr="00160E98" w:rsidRDefault="00FF1292" w:rsidP="00FF1292">
            <w:pPr>
              <w:pStyle w:val="ListParagraph"/>
              <w:numPr>
                <w:ilvl w:val="0"/>
                <w:numId w:val="17"/>
              </w:numPr>
              <w:spacing w:line="276" w:lineRule="auto"/>
              <w:rPr>
                <w:rFonts w:ascii="Times New Roman" w:hAnsi="Times New Roman" w:cs="Times New Roman"/>
              </w:rPr>
            </w:pPr>
            <w:r w:rsidRPr="00160E98">
              <w:rPr>
                <w:rFonts w:ascii="Times New Roman" w:hAnsi="Times New Roman" w:cs="Times New Roman"/>
              </w:rPr>
              <w:t>Division of Sleep and Circadian Disorders, Departments of Medicine and Neurology, Brigham and Women’s Hospital, Harvard Medical School</w:t>
            </w:r>
            <w:r>
              <w:rPr>
                <w:rFonts w:ascii="Times New Roman" w:hAnsi="Times New Roman" w:cs="Times New Roman"/>
              </w:rPr>
              <w:t>, USA</w:t>
            </w:r>
          </w:p>
        </w:tc>
      </w:tr>
      <w:tr w:rsidR="00FF1292" w:rsidRPr="004A705F" w14:paraId="22CE3566" w14:textId="77777777" w:rsidTr="00220610">
        <w:tc>
          <w:tcPr>
            <w:tcW w:w="926" w:type="pct"/>
          </w:tcPr>
          <w:p w14:paraId="0CB026D0" w14:textId="77777777" w:rsidR="00FF1292" w:rsidRPr="00160E98" w:rsidRDefault="00FF1292" w:rsidP="00220610">
            <w:pPr>
              <w:spacing w:line="276" w:lineRule="auto"/>
              <w:rPr>
                <w:rFonts w:ascii="Times New Roman" w:hAnsi="Times New Roman" w:cs="Times New Roman"/>
              </w:rPr>
            </w:pPr>
            <w:r w:rsidRPr="00160E98">
              <w:rPr>
                <w:rFonts w:ascii="Times New Roman" w:hAnsi="Times New Roman" w:cs="Times New Roman"/>
              </w:rPr>
              <w:t>Julianne Winkelmann</w:t>
            </w:r>
          </w:p>
        </w:tc>
        <w:tc>
          <w:tcPr>
            <w:tcW w:w="4074" w:type="pct"/>
          </w:tcPr>
          <w:p w14:paraId="5CCDC277" w14:textId="77777777" w:rsidR="00FF1292" w:rsidRPr="00160E98" w:rsidRDefault="00FF1292" w:rsidP="00FF1292">
            <w:pPr>
              <w:pStyle w:val="ListParagraph"/>
              <w:numPr>
                <w:ilvl w:val="0"/>
                <w:numId w:val="17"/>
              </w:numPr>
              <w:spacing w:line="276" w:lineRule="auto"/>
              <w:rPr>
                <w:rFonts w:ascii="Times New Roman" w:hAnsi="Times New Roman" w:cs="Times New Roman"/>
              </w:rPr>
            </w:pPr>
            <w:r w:rsidRPr="00160E98">
              <w:rPr>
                <w:rFonts w:ascii="Times New Roman" w:hAnsi="Times New Roman" w:cs="Times New Roman"/>
              </w:rPr>
              <w:t>Institute of Human Genetics, School of Medicine and Health, Technical University of Munich</w:t>
            </w:r>
            <w:r>
              <w:rPr>
                <w:rFonts w:ascii="Times New Roman" w:hAnsi="Times New Roman" w:cs="Times New Roman"/>
              </w:rPr>
              <w:t>, Germany</w:t>
            </w:r>
          </w:p>
          <w:p w14:paraId="5CAA4551" w14:textId="77777777" w:rsidR="00FF1292" w:rsidRPr="00160E98" w:rsidRDefault="00FF1292" w:rsidP="00FF1292">
            <w:pPr>
              <w:pStyle w:val="ListParagraph"/>
              <w:numPr>
                <w:ilvl w:val="0"/>
                <w:numId w:val="17"/>
              </w:numPr>
              <w:spacing w:line="276" w:lineRule="auto"/>
              <w:rPr>
                <w:rFonts w:ascii="Times New Roman" w:hAnsi="Times New Roman" w:cs="Times New Roman"/>
              </w:rPr>
            </w:pPr>
            <w:r w:rsidRPr="00160E98">
              <w:rPr>
                <w:rFonts w:ascii="Times New Roman" w:hAnsi="Times New Roman" w:cs="Times New Roman"/>
              </w:rPr>
              <w:lastRenderedPageBreak/>
              <w:t xml:space="preserve">Institute of </w:t>
            </w:r>
            <w:proofErr w:type="spellStart"/>
            <w:r w:rsidRPr="00160E98">
              <w:rPr>
                <w:rFonts w:ascii="Times New Roman" w:hAnsi="Times New Roman" w:cs="Times New Roman"/>
              </w:rPr>
              <w:t>Neurogenomics</w:t>
            </w:r>
            <w:proofErr w:type="spellEnd"/>
            <w:r w:rsidRPr="00160E98">
              <w:rPr>
                <w:rFonts w:ascii="Times New Roman" w:hAnsi="Times New Roman" w:cs="Times New Roman"/>
              </w:rPr>
              <w:t>, Helmholtz Munich</w:t>
            </w:r>
            <w:r>
              <w:rPr>
                <w:rFonts w:ascii="Times New Roman" w:hAnsi="Times New Roman" w:cs="Times New Roman"/>
              </w:rPr>
              <w:t>, Germany</w:t>
            </w:r>
          </w:p>
          <w:p w14:paraId="0B321875" w14:textId="77777777" w:rsidR="00FF1292" w:rsidRPr="00160E98" w:rsidRDefault="00FF1292" w:rsidP="00FF1292">
            <w:pPr>
              <w:pStyle w:val="ListParagraph"/>
              <w:numPr>
                <w:ilvl w:val="0"/>
                <w:numId w:val="17"/>
              </w:numPr>
              <w:spacing w:line="276" w:lineRule="auto"/>
              <w:rPr>
                <w:rFonts w:ascii="Times New Roman" w:hAnsi="Times New Roman" w:cs="Times New Roman"/>
              </w:rPr>
            </w:pPr>
            <w:proofErr w:type="spellStart"/>
            <w:r w:rsidRPr="00160E98">
              <w:rPr>
                <w:rFonts w:ascii="Times New Roman" w:hAnsi="Times New Roman" w:cs="Times New Roman"/>
              </w:rPr>
              <w:t>SyNergy</w:t>
            </w:r>
            <w:proofErr w:type="spellEnd"/>
            <w:r w:rsidRPr="00160E98">
              <w:rPr>
                <w:rFonts w:ascii="Times New Roman" w:hAnsi="Times New Roman" w:cs="Times New Roman"/>
              </w:rPr>
              <w:t xml:space="preserve"> – Munich Cluster for Systems Neurology</w:t>
            </w:r>
            <w:r>
              <w:rPr>
                <w:rFonts w:ascii="Times New Roman" w:hAnsi="Times New Roman" w:cs="Times New Roman"/>
              </w:rPr>
              <w:t>, Germany</w:t>
            </w:r>
          </w:p>
          <w:p w14:paraId="1BE106CA" w14:textId="77777777" w:rsidR="00FF1292" w:rsidRPr="00160E98" w:rsidRDefault="00FF1292" w:rsidP="00FF1292">
            <w:pPr>
              <w:pStyle w:val="ListParagraph"/>
              <w:numPr>
                <w:ilvl w:val="0"/>
                <w:numId w:val="17"/>
              </w:numPr>
              <w:spacing w:line="276" w:lineRule="auto"/>
              <w:rPr>
                <w:rFonts w:ascii="Times New Roman" w:hAnsi="Times New Roman" w:cs="Times New Roman"/>
              </w:rPr>
            </w:pPr>
            <w:r w:rsidRPr="00160E98">
              <w:rPr>
                <w:rFonts w:ascii="Times New Roman" w:hAnsi="Times New Roman" w:cs="Times New Roman"/>
              </w:rPr>
              <w:t xml:space="preserve">German </w:t>
            </w:r>
            <w:proofErr w:type="spellStart"/>
            <w:r w:rsidRPr="00160E98">
              <w:rPr>
                <w:rFonts w:ascii="Times New Roman" w:hAnsi="Times New Roman" w:cs="Times New Roman"/>
              </w:rPr>
              <w:t>Center</w:t>
            </w:r>
            <w:proofErr w:type="spellEnd"/>
            <w:r w:rsidRPr="00160E98">
              <w:rPr>
                <w:rFonts w:ascii="Times New Roman" w:hAnsi="Times New Roman" w:cs="Times New Roman"/>
              </w:rPr>
              <w:t xml:space="preserve"> for Mental Health (DZPG)</w:t>
            </w:r>
            <w:r>
              <w:rPr>
                <w:rFonts w:ascii="Times New Roman" w:hAnsi="Times New Roman" w:cs="Times New Roman"/>
              </w:rPr>
              <w:t>, Germany</w:t>
            </w:r>
          </w:p>
        </w:tc>
      </w:tr>
      <w:tr w:rsidR="00FF1292" w:rsidRPr="004A705F" w14:paraId="69B8A53B" w14:textId="77777777" w:rsidTr="00220610">
        <w:tc>
          <w:tcPr>
            <w:tcW w:w="926" w:type="pct"/>
          </w:tcPr>
          <w:p w14:paraId="5BE33E81" w14:textId="77777777" w:rsidR="00FF1292" w:rsidRPr="00160E98" w:rsidRDefault="00FF1292" w:rsidP="00220610">
            <w:pPr>
              <w:spacing w:line="276" w:lineRule="auto"/>
              <w:rPr>
                <w:rFonts w:ascii="Times New Roman" w:hAnsi="Times New Roman" w:cs="Times New Roman"/>
              </w:rPr>
            </w:pPr>
            <w:r w:rsidRPr="00160E98">
              <w:rPr>
                <w:rFonts w:ascii="Times New Roman" w:hAnsi="Times New Roman" w:cs="Times New Roman"/>
              </w:rPr>
              <w:lastRenderedPageBreak/>
              <w:t xml:space="preserve">Andrew </w:t>
            </w:r>
            <w:r>
              <w:t xml:space="preserve">R. </w:t>
            </w:r>
            <w:r w:rsidRPr="00160E98">
              <w:rPr>
                <w:rFonts w:ascii="Times New Roman" w:hAnsi="Times New Roman" w:cs="Times New Roman"/>
              </w:rPr>
              <w:t>Wood</w:t>
            </w:r>
          </w:p>
        </w:tc>
        <w:tc>
          <w:tcPr>
            <w:tcW w:w="4074" w:type="pct"/>
          </w:tcPr>
          <w:p w14:paraId="37E1BA66" w14:textId="77777777" w:rsidR="00FF1292" w:rsidRPr="00160E98" w:rsidRDefault="00FF1292" w:rsidP="00FF1292">
            <w:pPr>
              <w:pStyle w:val="ListParagraph"/>
              <w:numPr>
                <w:ilvl w:val="0"/>
                <w:numId w:val="17"/>
              </w:numPr>
              <w:spacing w:line="276" w:lineRule="auto"/>
              <w:rPr>
                <w:rFonts w:ascii="Times New Roman" w:hAnsi="Times New Roman" w:cs="Times New Roman"/>
              </w:rPr>
            </w:pPr>
            <w:r w:rsidRPr="00160E98">
              <w:rPr>
                <w:rFonts w:ascii="Times New Roman" w:hAnsi="Times New Roman" w:cs="Times New Roman"/>
              </w:rPr>
              <w:t>Clinical and Biomedical Sciences, University of Exeter</w:t>
            </w:r>
            <w:r>
              <w:rPr>
                <w:rFonts w:ascii="Times New Roman" w:hAnsi="Times New Roman" w:cs="Times New Roman"/>
              </w:rPr>
              <w:t>, UK</w:t>
            </w:r>
          </w:p>
        </w:tc>
      </w:tr>
      <w:tr w:rsidR="00FF1292" w:rsidRPr="004A705F" w14:paraId="5EB84C89" w14:textId="77777777" w:rsidTr="00220610">
        <w:tc>
          <w:tcPr>
            <w:tcW w:w="926" w:type="pct"/>
          </w:tcPr>
          <w:p w14:paraId="6BA7C1E4" w14:textId="77777777" w:rsidR="00FF1292" w:rsidRPr="00160E98" w:rsidRDefault="00FF1292" w:rsidP="00220610">
            <w:pPr>
              <w:spacing w:line="276" w:lineRule="auto"/>
              <w:rPr>
                <w:rFonts w:ascii="Times New Roman" w:hAnsi="Times New Roman" w:cs="Times New Roman"/>
              </w:rPr>
            </w:pPr>
            <w:r w:rsidRPr="00160E98">
              <w:rPr>
                <w:rFonts w:ascii="Times New Roman" w:hAnsi="Times New Roman" w:cs="Times New Roman"/>
              </w:rPr>
              <w:t>Martin K. Rutter</w:t>
            </w:r>
          </w:p>
        </w:tc>
        <w:tc>
          <w:tcPr>
            <w:tcW w:w="4074" w:type="pct"/>
          </w:tcPr>
          <w:p w14:paraId="1DC63287" w14:textId="77777777" w:rsidR="00FF1292" w:rsidRPr="00160E98" w:rsidRDefault="00FF1292" w:rsidP="00FF1292">
            <w:pPr>
              <w:pStyle w:val="ListParagraph"/>
              <w:numPr>
                <w:ilvl w:val="0"/>
                <w:numId w:val="17"/>
              </w:numPr>
              <w:spacing w:line="276" w:lineRule="auto"/>
              <w:rPr>
                <w:rFonts w:ascii="Times New Roman" w:hAnsi="Times New Roman" w:cs="Times New Roman"/>
              </w:rPr>
            </w:pPr>
            <w:r w:rsidRPr="00160E98">
              <w:rPr>
                <w:rFonts w:ascii="Times New Roman" w:hAnsi="Times New Roman" w:cs="Times New Roman"/>
              </w:rPr>
              <w:t>Division of Diabetes, Endocrinology &amp; Gastroenterology, School of Medical Sciences, Faculty of Biology, Medicine and Health, University of Manchester, Manchester, UK</w:t>
            </w:r>
          </w:p>
          <w:p w14:paraId="578D31B2" w14:textId="77777777" w:rsidR="00FF1292" w:rsidRPr="00160E98" w:rsidRDefault="00FF1292" w:rsidP="00FF1292">
            <w:pPr>
              <w:pStyle w:val="ListParagraph"/>
              <w:numPr>
                <w:ilvl w:val="0"/>
                <w:numId w:val="17"/>
              </w:numPr>
              <w:spacing w:line="276" w:lineRule="auto"/>
              <w:rPr>
                <w:rFonts w:ascii="Times New Roman" w:hAnsi="Times New Roman" w:cs="Times New Roman"/>
              </w:rPr>
            </w:pPr>
            <w:r w:rsidRPr="00160E98">
              <w:rPr>
                <w:rFonts w:ascii="Times New Roman" w:hAnsi="Times New Roman" w:cs="Times New Roman"/>
              </w:rPr>
              <w:t>Diabetes, Endocrinology and Metabolism Centre, NIHR Manchester Biomedical Research Centre, Manchester University Hospitals NHS Foundation Trust, Manchester, UK</w:t>
            </w:r>
          </w:p>
        </w:tc>
      </w:tr>
      <w:tr w:rsidR="00FF1292" w:rsidRPr="004A705F" w14:paraId="5D9D8243" w14:textId="77777777" w:rsidTr="00220610">
        <w:tc>
          <w:tcPr>
            <w:tcW w:w="926" w:type="pct"/>
          </w:tcPr>
          <w:p w14:paraId="5F5CF990" w14:textId="77777777" w:rsidR="00FF1292" w:rsidRPr="00160E98" w:rsidRDefault="00FF1292" w:rsidP="00220610">
            <w:pPr>
              <w:spacing w:line="276" w:lineRule="auto"/>
              <w:rPr>
                <w:rFonts w:ascii="Times New Roman" w:hAnsi="Times New Roman" w:cs="Times New Roman"/>
              </w:rPr>
            </w:pPr>
            <w:r w:rsidRPr="00160E98">
              <w:rPr>
                <w:rFonts w:ascii="Times New Roman" w:hAnsi="Times New Roman" w:cs="Times New Roman"/>
              </w:rPr>
              <w:t>Emmanuel Mignot</w:t>
            </w:r>
          </w:p>
        </w:tc>
        <w:tc>
          <w:tcPr>
            <w:tcW w:w="4074" w:type="pct"/>
          </w:tcPr>
          <w:p w14:paraId="0CDEE255" w14:textId="77777777" w:rsidR="00FF1292" w:rsidRPr="00160E98" w:rsidRDefault="00FF1292" w:rsidP="00FF1292">
            <w:pPr>
              <w:pStyle w:val="ListParagraph"/>
              <w:numPr>
                <w:ilvl w:val="0"/>
                <w:numId w:val="17"/>
              </w:numPr>
              <w:spacing w:line="276" w:lineRule="auto"/>
              <w:rPr>
                <w:rFonts w:ascii="Times New Roman" w:hAnsi="Times New Roman" w:cs="Times New Roman"/>
              </w:rPr>
            </w:pPr>
            <w:r w:rsidRPr="00160E98">
              <w:rPr>
                <w:rFonts w:ascii="Times New Roman" w:hAnsi="Times New Roman" w:cs="Times New Roman"/>
              </w:rPr>
              <w:t xml:space="preserve">Stanford </w:t>
            </w:r>
            <w:proofErr w:type="spellStart"/>
            <w:r w:rsidRPr="00160E98">
              <w:rPr>
                <w:rFonts w:ascii="Times New Roman" w:hAnsi="Times New Roman" w:cs="Times New Roman"/>
              </w:rPr>
              <w:t>Center</w:t>
            </w:r>
            <w:proofErr w:type="spellEnd"/>
            <w:r w:rsidRPr="00160E98">
              <w:rPr>
                <w:rFonts w:ascii="Times New Roman" w:hAnsi="Times New Roman" w:cs="Times New Roman"/>
              </w:rPr>
              <w:t xml:space="preserve"> for Sleep Sciences and Medicine, Stanford University School of Medicine, Stanford, CA 94305, USA</w:t>
            </w:r>
          </w:p>
        </w:tc>
      </w:tr>
      <w:tr w:rsidR="00FF1292" w:rsidRPr="004A705F" w14:paraId="2727318E" w14:textId="77777777" w:rsidTr="00220610">
        <w:tc>
          <w:tcPr>
            <w:tcW w:w="926" w:type="pct"/>
          </w:tcPr>
          <w:p w14:paraId="7E9B24B2" w14:textId="77777777" w:rsidR="00FF1292" w:rsidRPr="00160E98" w:rsidRDefault="00FF1292" w:rsidP="00220610">
            <w:pPr>
              <w:spacing w:line="276" w:lineRule="auto"/>
              <w:rPr>
                <w:rFonts w:ascii="Times New Roman" w:hAnsi="Times New Roman" w:cs="Times New Roman"/>
              </w:rPr>
            </w:pPr>
            <w:r w:rsidRPr="00160E98">
              <w:rPr>
                <w:rFonts w:ascii="Times New Roman" w:hAnsi="Times New Roman" w:cs="Times New Roman"/>
              </w:rPr>
              <w:t>Simon D. Kyle</w:t>
            </w:r>
          </w:p>
        </w:tc>
        <w:tc>
          <w:tcPr>
            <w:tcW w:w="4074" w:type="pct"/>
          </w:tcPr>
          <w:p w14:paraId="20DBB122" w14:textId="77777777" w:rsidR="00FF1292" w:rsidRPr="00160E98" w:rsidRDefault="00FF1292" w:rsidP="00FF1292">
            <w:pPr>
              <w:pStyle w:val="ListParagraph"/>
              <w:numPr>
                <w:ilvl w:val="0"/>
                <w:numId w:val="17"/>
              </w:numPr>
              <w:spacing w:line="276" w:lineRule="auto"/>
              <w:rPr>
                <w:rFonts w:ascii="Times New Roman" w:hAnsi="Times New Roman" w:cs="Times New Roman"/>
              </w:rPr>
            </w:pPr>
            <w:r w:rsidRPr="00160E98">
              <w:rPr>
                <w:rFonts w:ascii="Times New Roman" w:hAnsi="Times New Roman" w:cs="Times New Roman"/>
              </w:rPr>
              <w:t>Sir Jules Thorn Sleep and Circadian Neuroscience Institute, Nuffield Department of Clinical Neurosciences, University of Oxford, Oxford, UK</w:t>
            </w:r>
          </w:p>
        </w:tc>
      </w:tr>
    </w:tbl>
    <w:p w14:paraId="25A4E403" w14:textId="77777777" w:rsidR="00FF1292" w:rsidRPr="00466CF3" w:rsidRDefault="00FF1292" w:rsidP="00FF1292">
      <w:pPr>
        <w:spacing w:line="480" w:lineRule="auto"/>
        <w:jc w:val="both"/>
        <w:rPr>
          <w:rFonts w:ascii="Times New Roman" w:hAnsi="Times New Roman" w:cs="Times New Roman"/>
        </w:rPr>
      </w:pPr>
    </w:p>
    <w:p w14:paraId="41CC0F3F" w14:textId="77777777" w:rsidR="00FF1292" w:rsidRPr="00466CF3" w:rsidRDefault="00FF1292" w:rsidP="00FF1292">
      <w:pPr>
        <w:rPr>
          <w:rFonts w:ascii="Times New Roman" w:hAnsi="Times New Roman" w:cs="Times New Roman"/>
        </w:rPr>
      </w:pPr>
      <w:r w:rsidRPr="00466CF3">
        <w:rPr>
          <w:rFonts w:ascii="Times New Roman" w:hAnsi="Times New Roman" w:cs="Times New Roman"/>
        </w:rPr>
        <w:br w:type="page"/>
      </w:r>
    </w:p>
    <w:p w14:paraId="6BE7EB90" w14:textId="77777777" w:rsidR="005477A2" w:rsidRPr="006A6EBD" w:rsidRDefault="005477A2" w:rsidP="005477A2">
      <w:pPr>
        <w:spacing w:line="480" w:lineRule="auto"/>
        <w:jc w:val="center"/>
        <w:rPr>
          <w:rFonts w:ascii="Times New Roman" w:hAnsi="Times New Roman" w:cs="Times New Roman"/>
          <w:b/>
          <w:bCs/>
          <w:sz w:val="32"/>
          <w:szCs w:val="32"/>
        </w:rPr>
      </w:pPr>
      <w:r>
        <w:rPr>
          <w:rFonts w:ascii="Times New Roman" w:hAnsi="Times New Roman" w:cs="Times New Roman"/>
          <w:b/>
          <w:bCs/>
          <w:sz w:val="32"/>
          <w:szCs w:val="32"/>
        </w:rPr>
        <w:lastRenderedPageBreak/>
        <w:t>Supplementary Information</w:t>
      </w:r>
    </w:p>
    <w:p w14:paraId="0B0996F2" w14:textId="77777777" w:rsidR="005477A2" w:rsidRDefault="005477A2" w:rsidP="005477A2">
      <w:pPr>
        <w:spacing w:line="480" w:lineRule="auto"/>
        <w:rPr>
          <w:rFonts w:ascii="Times New Roman" w:hAnsi="Times New Roman" w:cs="Times New Roman"/>
          <w:b/>
          <w:bCs/>
        </w:rPr>
      </w:pPr>
    </w:p>
    <w:p w14:paraId="31CABD6C" w14:textId="768FF07B" w:rsidR="00796DF6" w:rsidRPr="006A6EBD" w:rsidRDefault="00527839" w:rsidP="005477A2">
      <w:pPr>
        <w:spacing w:line="480" w:lineRule="auto"/>
        <w:rPr>
          <w:rFonts w:ascii="Times New Roman" w:hAnsi="Times New Roman" w:cs="Times New Roman"/>
        </w:rPr>
      </w:pPr>
      <w:r w:rsidRPr="00453E9D">
        <w:rPr>
          <w:rFonts w:ascii="Times New Roman" w:hAnsi="Times New Roman" w:cs="Times New Roman"/>
          <w:b/>
          <w:bCs/>
        </w:rPr>
        <w:t>Appendix 1:</w:t>
      </w:r>
      <w:r w:rsidRPr="006A6EBD">
        <w:rPr>
          <w:rFonts w:ascii="Times New Roman" w:hAnsi="Times New Roman" w:cs="Times New Roman"/>
        </w:rPr>
        <w:t xml:space="preserve"> </w:t>
      </w:r>
      <w:r w:rsidR="00796DF6" w:rsidRPr="006A6EBD">
        <w:rPr>
          <w:rFonts w:ascii="Times New Roman" w:hAnsi="Times New Roman" w:cs="Times New Roman"/>
        </w:rPr>
        <w:t>Rationale and procedure for administration of the sleep web-based questionnaire for UK Biobank</w:t>
      </w:r>
    </w:p>
    <w:p w14:paraId="3A862126" w14:textId="0342AC2C" w:rsidR="00796DF6" w:rsidRPr="006A6EBD" w:rsidRDefault="00527839" w:rsidP="005477A2">
      <w:pPr>
        <w:spacing w:line="480" w:lineRule="auto"/>
        <w:rPr>
          <w:rFonts w:ascii="Times New Roman" w:hAnsi="Times New Roman" w:cs="Times New Roman"/>
        </w:rPr>
      </w:pPr>
      <w:r w:rsidRPr="00453E9D">
        <w:rPr>
          <w:rFonts w:ascii="Times New Roman" w:hAnsi="Times New Roman" w:cs="Times New Roman"/>
          <w:b/>
          <w:bCs/>
        </w:rPr>
        <w:t>Appendix 2:</w:t>
      </w:r>
      <w:r w:rsidRPr="006A6EBD">
        <w:rPr>
          <w:rFonts w:ascii="Times New Roman" w:hAnsi="Times New Roman" w:cs="Times New Roman"/>
        </w:rPr>
        <w:t xml:space="preserve"> </w:t>
      </w:r>
      <w:r w:rsidR="00796DF6" w:rsidRPr="006A6EBD">
        <w:rPr>
          <w:rFonts w:ascii="Times New Roman" w:hAnsi="Times New Roman" w:cs="Times New Roman"/>
        </w:rPr>
        <w:t>Questions with multiple versions</w:t>
      </w:r>
    </w:p>
    <w:p w14:paraId="4F6275B9" w14:textId="024006F8" w:rsidR="00796DF6" w:rsidRPr="006A6EBD" w:rsidRDefault="00527839" w:rsidP="005477A2">
      <w:pPr>
        <w:spacing w:line="480" w:lineRule="auto"/>
        <w:rPr>
          <w:rFonts w:ascii="Times New Roman" w:hAnsi="Times New Roman" w:cs="Times New Roman"/>
        </w:rPr>
      </w:pPr>
      <w:r w:rsidRPr="00453E9D">
        <w:rPr>
          <w:rFonts w:ascii="Times New Roman" w:hAnsi="Times New Roman" w:cs="Times New Roman"/>
          <w:b/>
          <w:bCs/>
        </w:rPr>
        <w:t>Appendix 3:</w:t>
      </w:r>
      <w:r w:rsidRPr="006A6EBD">
        <w:rPr>
          <w:rFonts w:ascii="Times New Roman" w:hAnsi="Times New Roman" w:cs="Times New Roman"/>
        </w:rPr>
        <w:t xml:space="preserve"> </w:t>
      </w:r>
      <w:r w:rsidR="00796DF6" w:rsidRPr="006A6EBD">
        <w:rPr>
          <w:rFonts w:ascii="Times New Roman" w:hAnsi="Times New Roman" w:cs="Times New Roman"/>
        </w:rPr>
        <w:t>Phenotype coding</w:t>
      </w:r>
    </w:p>
    <w:p w14:paraId="26326FD9" w14:textId="49F29181" w:rsidR="00796DF6" w:rsidRPr="006A6EBD" w:rsidRDefault="00527839" w:rsidP="005477A2">
      <w:pPr>
        <w:spacing w:line="480" w:lineRule="auto"/>
        <w:rPr>
          <w:rFonts w:ascii="Times New Roman" w:hAnsi="Times New Roman" w:cs="Times New Roman"/>
        </w:rPr>
      </w:pPr>
      <w:r w:rsidRPr="00453E9D">
        <w:rPr>
          <w:rFonts w:ascii="Times New Roman" w:hAnsi="Times New Roman" w:cs="Times New Roman"/>
          <w:b/>
          <w:bCs/>
        </w:rPr>
        <w:t>Appendix 4:</w:t>
      </w:r>
      <w:r w:rsidRPr="006A6EBD">
        <w:rPr>
          <w:rFonts w:ascii="Times New Roman" w:hAnsi="Times New Roman" w:cs="Times New Roman"/>
        </w:rPr>
        <w:t xml:space="preserve"> </w:t>
      </w:r>
      <w:r w:rsidR="008D3BF1" w:rsidRPr="006A6EBD">
        <w:rPr>
          <w:rFonts w:ascii="Times New Roman" w:hAnsi="Times New Roman" w:cs="Times New Roman"/>
        </w:rPr>
        <w:t>Dealing with</w:t>
      </w:r>
      <w:r w:rsidR="00CE6607">
        <w:rPr>
          <w:rFonts w:ascii="Times New Roman" w:hAnsi="Times New Roman" w:cs="Times New Roman"/>
        </w:rPr>
        <w:t xml:space="preserve"> missing and</w:t>
      </w:r>
      <w:r w:rsidR="00796DF6" w:rsidRPr="006A6EBD">
        <w:rPr>
          <w:rFonts w:ascii="Times New Roman" w:hAnsi="Times New Roman" w:cs="Times New Roman"/>
        </w:rPr>
        <w:t xml:space="preserve"> </w:t>
      </w:r>
      <w:r w:rsidR="008D3BF1" w:rsidRPr="006A6EBD">
        <w:rPr>
          <w:rFonts w:ascii="Times New Roman" w:hAnsi="Times New Roman" w:cs="Times New Roman"/>
        </w:rPr>
        <w:t>uncertain responses</w:t>
      </w:r>
    </w:p>
    <w:p w14:paraId="590D4AB0" w14:textId="1AAA95FA" w:rsidR="00796DF6" w:rsidRPr="006A6EBD" w:rsidRDefault="00527839" w:rsidP="005477A2">
      <w:pPr>
        <w:spacing w:line="480" w:lineRule="auto"/>
        <w:rPr>
          <w:rFonts w:ascii="Times New Roman" w:hAnsi="Times New Roman" w:cs="Times New Roman"/>
        </w:rPr>
      </w:pPr>
      <w:r w:rsidRPr="00453E9D">
        <w:rPr>
          <w:rFonts w:ascii="Times New Roman" w:hAnsi="Times New Roman" w:cs="Times New Roman"/>
          <w:b/>
          <w:bCs/>
        </w:rPr>
        <w:t>Appendix 5:</w:t>
      </w:r>
      <w:r w:rsidRPr="006A6EBD">
        <w:rPr>
          <w:rFonts w:ascii="Times New Roman" w:hAnsi="Times New Roman" w:cs="Times New Roman"/>
        </w:rPr>
        <w:t xml:space="preserve"> </w:t>
      </w:r>
      <w:r w:rsidR="008D3BF1" w:rsidRPr="006A6EBD">
        <w:rPr>
          <w:rFonts w:ascii="Times New Roman" w:hAnsi="Times New Roman" w:cs="Times New Roman"/>
        </w:rPr>
        <w:t>Dealing</w:t>
      </w:r>
      <w:r w:rsidR="00796DF6" w:rsidRPr="006A6EBD">
        <w:rPr>
          <w:rFonts w:ascii="Times New Roman" w:hAnsi="Times New Roman" w:cs="Times New Roman"/>
        </w:rPr>
        <w:t xml:space="preserve"> </w:t>
      </w:r>
      <w:r w:rsidR="008D3BF1" w:rsidRPr="006A6EBD">
        <w:rPr>
          <w:rFonts w:ascii="Times New Roman" w:hAnsi="Times New Roman" w:cs="Times New Roman"/>
        </w:rPr>
        <w:t xml:space="preserve">with </w:t>
      </w:r>
      <w:r w:rsidR="00796DF6" w:rsidRPr="006A6EBD">
        <w:rPr>
          <w:rFonts w:ascii="Times New Roman" w:hAnsi="Times New Roman" w:cs="Times New Roman"/>
        </w:rPr>
        <w:t>tim</w:t>
      </w:r>
      <w:r w:rsidR="008D3BF1" w:rsidRPr="006A6EBD">
        <w:rPr>
          <w:rFonts w:ascii="Times New Roman" w:hAnsi="Times New Roman" w:cs="Times New Roman"/>
        </w:rPr>
        <w:t>e-related issues</w:t>
      </w:r>
    </w:p>
    <w:p w14:paraId="45E02987" w14:textId="77777777" w:rsidR="00504654" w:rsidRDefault="00504654" w:rsidP="005477A2">
      <w:pPr>
        <w:spacing w:line="480" w:lineRule="auto"/>
        <w:rPr>
          <w:rFonts w:ascii="Times New Roman" w:hAnsi="Times New Roman" w:cs="Times New Roman"/>
        </w:rPr>
      </w:pPr>
      <w:r>
        <w:rPr>
          <w:rFonts w:ascii="Times New Roman" w:hAnsi="Times New Roman" w:cs="Times New Roman"/>
          <w:b/>
          <w:bCs/>
        </w:rPr>
        <w:t>Appendix 6</w:t>
      </w:r>
      <w:r>
        <w:rPr>
          <w:rFonts w:ascii="Times New Roman" w:hAnsi="Times New Roman" w:cs="Times New Roman"/>
        </w:rPr>
        <w:t>: Data fields for all single-item variables</w:t>
      </w:r>
    </w:p>
    <w:p w14:paraId="736178DD" w14:textId="2CBF64C2" w:rsidR="00470C18" w:rsidRDefault="00527839" w:rsidP="005477A2">
      <w:pPr>
        <w:spacing w:line="480" w:lineRule="auto"/>
        <w:rPr>
          <w:rFonts w:ascii="Times New Roman" w:hAnsi="Times New Roman" w:cs="Times New Roman"/>
        </w:rPr>
      </w:pPr>
      <w:r w:rsidRPr="00453E9D">
        <w:rPr>
          <w:rFonts w:ascii="Times New Roman" w:hAnsi="Times New Roman" w:cs="Times New Roman"/>
          <w:b/>
          <w:bCs/>
        </w:rPr>
        <w:t xml:space="preserve">Appendix </w:t>
      </w:r>
      <w:r w:rsidR="00504654">
        <w:rPr>
          <w:rFonts w:ascii="Times New Roman" w:hAnsi="Times New Roman" w:cs="Times New Roman"/>
          <w:b/>
          <w:bCs/>
        </w:rPr>
        <w:t>7</w:t>
      </w:r>
      <w:r w:rsidRPr="00453E9D">
        <w:rPr>
          <w:rFonts w:ascii="Times New Roman" w:hAnsi="Times New Roman" w:cs="Times New Roman"/>
          <w:b/>
          <w:bCs/>
        </w:rPr>
        <w:t>:</w:t>
      </w:r>
      <w:r w:rsidRPr="006A6EBD">
        <w:rPr>
          <w:rFonts w:ascii="Times New Roman" w:hAnsi="Times New Roman" w:cs="Times New Roman"/>
        </w:rPr>
        <w:t xml:space="preserve"> </w:t>
      </w:r>
      <w:r w:rsidR="00470C18" w:rsidRPr="006A6EBD">
        <w:rPr>
          <w:rFonts w:ascii="Times New Roman" w:hAnsi="Times New Roman" w:cs="Times New Roman"/>
        </w:rPr>
        <w:t>STROBE guideline tables</w:t>
      </w:r>
    </w:p>
    <w:p w14:paraId="3DEFCEC1" w14:textId="7484BBDB" w:rsidR="00673EEB" w:rsidRPr="006A6EBD" w:rsidRDefault="00673EEB" w:rsidP="005477A2">
      <w:pPr>
        <w:spacing w:line="480" w:lineRule="auto"/>
        <w:rPr>
          <w:rFonts w:ascii="Times New Roman" w:hAnsi="Times New Roman" w:cs="Times New Roman"/>
        </w:rPr>
      </w:pPr>
      <w:r w:rsidRPr="00673EEB">
        <w:rPr>
          <w:rFonts w:ascii="Times New Roman" w:hAnsi="Times New Roman" w:cs="Times New Roman"/>
          <w:b/>
          <w:bCs/>
        </w:rPr>
        <w:t xml:space="preserve">Appendix </w:t>
      </w:r>
      <w:r w:rsidR="00504654">
        <w:rPr>
          <w:rFonts w:ascii="Times New Roman" w:hAnsi="Times New Roman" w:cs="Times New Roman"/>
          <w:b/>
          <w:bCs/>
        </w:rPr>
        <w:t>8</w:t>
      </w:r>
      <w:r w:rsidRPr="00673EEB">
        <w:rPr>
          <w:rFonts w:ascii="Times New Roman" w:hAnsi="Times New Roman" w:cs="Times New Roman"/>
          <w:b/>
          <w:bCs/>
        </w:rPr>
        <w:t>:</w:t>
      </w:r>
      <w:r>
        <w:rPr>
          <w:rFonts w:ascii="Times New Roman" w:hAnsi="Times New Roman" w:cs="Times New Roman"/>
        </w:rPr>
        <w:t xml:space="preserve"> </w:t>
      </w:r>
      <w:proofErr w:type="spellStart"/>
      <w:r>
        <w:rPr>
          <w:rFonts w:ascii="Times New Roman" w:hAnsi="Times New Roman" w:cs="Times New Roman"/>
        </w:rPr>
        <w:t>eTables</w:t>
      </w:r>
      <w:proofErr w:type="spellEnd"/>
    </w:p>
    <w:p w14:paraId="4C1B565E" w14:textId="77777777" w:rsidR="00C23307" w:rsidRPr="006A6EBD" w:rsidRDefault="00C23307" w:rsidP="005477A2">
      <w:pPr>
        <w:spacing w:line="480" w:lineRule="auto"/>
        <w:rPr>
          <w:rFonts w:ascii="Times New Roman" w:hAnsi="Times New Roman" w:cs="Times New Roman"/>
        </w:rPr>
      </w:pPr>
    </w:p>
    <w:p w14:paraId="4EF394FF" w14:textId="71A7E21C" w:rsidR="00C23307" w:rsidRDefault="00C23307" w:rsidP="005477A2">
      <w:pPr>
        <w:spacing w:line="480" w:lineRule="auto"/>
      </w:pPr>
      <w:r>
        <w:br w:type="page"/>
      </w:r>
    </w:p>
    <w:p w14:paraId="1897293E" w14:textId="77777777" w:rsidR="00C16CA8" w:rsidRPr="00297FA6" w:rsidRDefault="00C16CA8" w:rsidP="00C16CA8">
      <w:pPr>
        <w:rPr>
          <w:rFonts w:ascii="Times New Roman" w:hAnsi="Times New Roman" w:cs="Times New Roman"/>
          <w:u w:val="single"/>
        </w:rPr>
      </w:pPr>
      <w:r w:rsidRPr="00297FA6">
        <w:rPr>
          <w:rFonts w:ascii="Times New Roman" w:hAnsi="Times New Roman" w:cs="Times New Roman"/>
          <w:b/>
          <w:bCs/>
          <w:u w:val="single"/>
        </w:rPr>
        <w:lastRenderedPageBreak/>
        <w:t>Appendix 1:</w:t>
      </w:r>
      <w:r w:rsidRPr="00297FA6">
        <w:rPr>
          <w:rFonts w:ascii="Times New Roman" w:hAnsi="Times New Roman" w:cs="Times New Roman"/>
          <w:u w:val="single"/>
        </w:rPr>
        <w:t xml:space="preserve"> Rationale and procedure for administration of the sleep web-based questionnaire for UK Biobank</w:t>
      </w:r>
    </w:p>
    <w:p w14:paraId="68172236" w14:textId="77777777" w:rsidR="00E71D24" w:rsidRDefault="00E71D24" w:rsidP="00E71D24"/>
    <w:tbl>
      <w:tblPr>
        <w:tblW w:w="5000" w:type="pct"/>
        <w:jc w:val="center"/>
        <w:tblLook w:val="00A0" w:firstRow="1" w:lastRow="0" w:firstColumn="1" w:lastColumn="0" w:noHBand="0" w:noVBand="0"/>
      </w:tblPr>
      <w:tblGrid>
        <w:gridCol w:w="9026"/>
      </w:tblGrid>
      <w:tr w:rsidR="00E71D24" w:rsidRPr="00F62192" w14:paraId="3D4470D4" w14:textId="77777777">
        <w:trPr>
          <w:trHeight w:val="2880"/>
          <w:jc w:val="center"/>
        </w:trPr>
        <w:tc>
          <w:tcPr>
            <w:tcW w:w="5000" w:type="pct"/>
          </w:tcPr>
          <w:p w14:paraId="5A8862D5" w14:textId="77777777" w:rsidR="00E71D24" w:rsidRPr="009B27C8" w:rsidRDefault="00E71D24">
            <w:pPr>
              <w:pStyle w:val="NoSpacing"/>
              <w:jc w:val="center"/>
              <w:rPr>
                <w:rFonts w:ascii="Arial" w:hAnsi="Arial" w:cs="Arial"/>
                <w:caps/>
              </w:rPr>
            </w:pPr>
            <w:bookmarkStart w:id="3" w:name="_Toc290640504"/>
            <w:r w:rsidRPr="009B27C8">
              <w:rPr>
                <w:rFonts w:ascii="Arial" w:hAnsi="Arial" w:cs="Arial"/>
                <w:sz w:val="144"/>
                <w:szCs w:val="144"/>
              </w:rPr>
              <w:t>UK Biobank</w:t>
            </w:r>
          </w:p>
        </w:tc>
      </w:tr>
      <w:tr w:rsidR="00E71D24" w:rsidRPr="00F62192" w14:paraId="483ADC26" w14:textId="77777777">
        <w:trPr>
          <w:trHeight w:val="1440"/>
          <w:jc w:val="center"/>
        </w:trPr>
        <w:tc>
          <w:tcPr>
            <w:tcW w:w="5000" w:type="pct"/>
            <w:tcBorders>
              <w:bottom w:val="single" w:sz="4" w:space="0" w:color="00576C"/>
            </w:tcBorders>
            <w:vAlign w:val="center"/>
          </w:tcPr>
          <w:p w14:paraId="05A93AA1" w14:textId="77777777" w:rsidR="00E71D24" w:rsidRPr="009B27C8" w:rsidRDefault="00E71D24">
            <w:pPr>
              <w:pStyle w:val="NoSpacing"/>
              <w:jc w:val="center"/>
              <w:rPr>
                <w:rFonts w:ascii="Arial" w:hAnsi="Arial" w:cs="Arial"/>
                <w:sz w:val="80"/>
                <w:szCs w:val="80"/>
              </w:rPr>
            </w:pPr>
            <w:r>
              <w:rPr>
                <w:rFonts w:ascii="Arial" w:hAnsi="Arial" w:cs="Arial"/>
                <w:sz w:val="80"/>
                <w:szCs w:val="80"/>
              </w:rPr>
              <w:t>Sleep</w:t>
            </w:r>
            <w:r w:rsidRPr="0D8E8069">
              <w:rPr>
                <w:rFonts w:ascii="Arial" w:hAnsi="Arial" w:cs="Arial"/>
                <w:sz w:val="80"/>
                <w:szCs w:val="80"/>
              </w:rPr>
              <w:t xml:space="preserve"> web-based questionnaire </w:t>
            </w:r>
          </w:p>
        </w:tc>
      </w:tr>
      <w:tr w:rsidR="00E71D24" w:rsidRPr="00F62192" w14:paraId="001B4723" w14:textId="77777777">
        <w:trPr>
          <w:trHeight w:val="720"/>
          <w:jc w:val="center"/>
        </w:trPr>
        <w:tc>
          <w:tcPr>
            <w:tcW w:w="5000" w:type="pct"/>
            <w:tcBorders>
              <w:top w:val="single" w:sz="4" w:space="0" w:color="00576C"/>
            </w:tcBorders>
            <w:vAlign w:val="center"/>
          </w:tcPr>
          <w:p w14:paraId="151C7759" w14:textId="77777777" w:rsidR="00E71D24" w:rsidRPr="009B27C8" w:rsidRDefault="00E71D24">
            <w:pPr>
              <w:pStyle w:val="NoSpacing"/>
              <w:jc w:val="center"/>
              <w:rPr>
                <w:rFonts w:ascii="Arial" w:hAnsi="Arial" w:cs="Arial"/>
                <w:sz w:val="44"/>
                <w:szCs w:val="44"/>
              </w:rPr>
            </w:pPr>
            <w:r w:rsidRPr="052B08D6">
              <w:rPr>
                <w:rFonts w:ascii="Arial" w:hAnsi="Arial" w:cs="Arial"/>
                <w:sz w:val="44"/>
                <w:szCs w:val="44"/>
              </w:rPr>
              <w:t xml:space="preserve">Version </w:t>
            </w:r>
            <w:r>
              <w:rPr>
                <w:rFonts w:ascii="Arial" w:hAnsi="Arial" w:cs="Arial"/>
                <w:sz w:val="44"/>
                <w:szCs w:val="44"/>
              </w:rPr>
              <w:t>1</w:t>
            </w:r>
            <w:r w:rsidRPr="052B08D6">
              <w:rPr>
                <w:rFonts w:ascii="Arial" w:hAnsi="Arial" w:cs="Arial"/>
                <w:sz w:val="44"/>
                <w:szCs w:val="44"/>
              </w:rPr>
              <w:t>.</w:t>
            </w:r>
            <w:r>
              <w:rPr>
                <w:rFonts w:ascii="Arial" w:hAnsi="Arial" w:cs="Arial"/>
                <w:sz w:val="44"/>
                <w:szCs w:val="44"/>
              </w:rPr>
              <w:t>1</w:t>
            </w:r>
          </w:p>
        </w:tc>
      </w:tr>
      <w:tr w:rsidR="00E71D24" w:rsidRPr="00F62192" w14:paraId="49023903" w14:textId="77777777">
        <w:trPr>
          <w:trHeight w:val="360"/>
          <w:jc w:val="center"/>
        </w:trPr>
        <w:tc>
          <w:tcPr>
            <w:tcW w:w="5000" w:type="pct"/>
            <w:vAlign w:val="center"/>
          </w:tcPr>
          <w:p w14:paraId="3184A6DD" w14:textId="77777777" w:rsidR="00E71D24" w:rsidRPr="00F62192" w:rsidRDefault="00E71D24">
            <w:pPr>
              <w:pStyle w:val="NoSpacing"/>
              <w:jc w:val="center"/>
              <w:rPr>
                <w:rFonts w:ascii="Arial" w:hAnsi="Arial" w:cs="Arial"/>
              </w:rPr>
            </w:pPr>
          </w:p>
        </w:tc>
      </w:tr>
      <w:tr w:rsidR="00E71D24" w:rsidRPr="00F62192" w14:paraId="6848C04D" w14:textId="77777777">
        <w:trPr>
          <w:trHeight w:val="360"/>
          <w:jc w:val="center"/>
        </w:trPr>
        <w:tc>
          <w:tcPr>
            <w:tcW w:w="5000" w:type="pct"/>
            <w:vAlign w:val="center"/>
          </w:tcPr>
          <w:p w14:paraId="75521050" w14:textId="77777777" w:rsidR="00E71D24" w:rsidRPr="00F62192" w:rsidRDefault="00E71D24">
            <w:pPr>
              <w:pStyle w:val="NoSpacing"/>
              <w:jc w:val="center"/>
              <w:rPr>
                <w:rFonts w:ascii="Arial" w:hAnsi="Arial" w:cs="Arial"/>
                <w:bCs/>
              </w:rPr>
            </w:pPr>
            <w:r w:rsidRPr="00F62192">
              <w:rPr>
                <w:rFonts w:ascii="Arial" w:hAnsi="Arial" w:cs="Arial"/>
                <w:bCs/>
              </w:rPr>
              <w:t>http://www.ukbiobank.ac.uk/</w:t>
            </w:r>
          </w:p>
        </w:tc>
      </w:tr>
      <w:tr w:rsidR="00E71D24" w:rsidRPr="00F62192" w14:paraId="6AAF5C2D" w14:textId="77777777">
        <w:trPr>
          <w:trHeight w:val="360"/>
          <w:jc w:val="center"/>
        </w:trPr>
        <w:tc>
          <w:tcPr>
            <w:tcW w:w="5000" w:type="pct"/>
            <w:vAlign w:val="center"/>
          </w:tcPr>
          <w:p w14:paraId="4A0631C0" w14:textId="77777777" w:rsidR="00E71D24" w:rsidRPr="00F62192" w:rsidRDefault="00E71D24">
            <w:pPr>
              <w:pStyle w:val="NoSpacing"/>
              <w:jc w:val="center"/>
              <w:rPr>
                <w:rFonts w:ascii="Arial" w:hAnsi="Arial" w:cs="Arial"/>
              </w:rPr>
            </w:pPr>
            <w:r>
              <w:rPr>
                <w:rFonts w:ascii="Arial" w:hAnsi="Arial" w:cs="Arial"/>
                <w:lang w:val="en-GB"/>
              </w:rPr>
              <w:t>7</w:t>
            </w:r>
            <w:r w:rsidRPr="00D965DF">
              <w:rPr>
                <w:rFonts w:ascii="Arial" w:hAnsi="Arial" w:cs="Arial"/>
                <w:vertAlign w:val="superscript"/>
                <w:lang w:val="en-GB"/>
              </w:rPr>
              <w:t>th</w:t>
            </w:r>
            <w:r>
              <w:rPr>
                <w:rFonts w:ascii="Arial" w:hAnsi="Arial" w:cs="Arial"/>
                <w:lang w:val="en-GB"/>
              </w:rPr>
              <w:t xml:space="preserve"> May </w:t>
            </w:r>
            <w:r w:rsidRPr="052B08D6">
              <w:rPr>
                <w:rFonts w:ascii="Arial" w:hAnsi="Arial" w:cs="Arial"/>
                <w:lang w:val="en-GB"/>
              </w:rPr>
              <w:t>202</w:t>
            </w:r>
            <w:r>
              <w:rPr>
                <w:rFonts w:ascii="Arial" w:hAnsi="Arial" w:cs="Arial"/>
                <w:lang w:val="en-GB"/>
              </w:rPr>
              <w:t>4</w:t>
            </w:r>
          </w:p>
        </w:tc>
      </w:tr>
    </w:tbl>
    <w:p w14:paraId="64702AD9" w14:textId="77777777" w:rsidR="00E71D24" w:rsidRDefault="00E71D24" w:rsidP="00E71D24">
      <w:pPr>
        <w:spacing w:after="0" w:line="240" w:lineRule="auto"/>
      </w:pPr>
    </w:p>
    <w:p w14:paraId="3E28B461" w14:textId="77777777" w:rsidR="00E71D24" w:rsidRPr="009B27C8" w:rsidRDefault="00E71D24" w:rsidP="00E71D24">
      <w:pPr>
        <w:spacing w:after="0" w:line="240" w:lineRule="auto"/>
        <w:jc w:val="center"/>
      </w:pPr>
      <w:r>
        <w:rPr>
          <w:noProof/>
          <w:color w:val="2B579A"/>
          <w:shd w:val="clear" w:color="auto" w:fill="E6E6E6"/>
          <w:lang w:eastAsia="en-GB"/>
        </w:rPr>
        <w:drawing>
          <wp:inline distT="0" distB="0" distL="0" distR="0" wp14:anchorId="61C41013" wp14:editId="27DDC0DD">
            <wp:extent cx="5724524" cy="2343150"/>
            <wp:effectExtent l="0" t="0" r="0" b="0"/>
            <wp:docPr id="1391488450" name="Picture 1391488450" descr="A blue text with people silhouet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488450" name="Picture 1391488450" descr="A blue text with people silhouettes&#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724524" cy="2343150"/>
                    </a:xfrm>
                    <a:prstGeom prst="rect">
                      <a:avLst/>
                    </a:prstGeom>
                  </pic:spPr>
                </pic:pic>
              </a:graphicData>
            </a:graphic>
          </wp:inline>
        </w:drawing>
      </w:r>
    </w:p>
    <w:p w14:paraId="3A9CB625" w14:textId="77777777" w:rsidR="00E71D24" w:rsidRDefault="00E71D24" w:rsidP="00E71D24">
      <w:pPr>
        <w:spacing w:after="0" w:line="240" w:lineRule="auto"/>
      </w:pPr>
    </w:p>
    <w:p w14:paraId="2904792B" w14:textId="77777777" w:rsidR="00E71D24" w:rsidRDefault="00E71D24" w:rsidP="00E71D24">
      <w:pPr>
        <w:spacing w:after="0" w:line="240" w:lineRule="auto"/>
      </w:pPr>
    </w:p>
    <w:p w14:paraId="2BA9244A" w14:textId="77777777" w:rsidR="00E71D24" w:rsidRDefault="00E71D24" w:rsidP="00E71D24">
      <w:pPr>
        <w:spacing w:after="0" w:line="240" w:lineRule="auto"/>
      </w:pPr>
    </w:p>
    <w:p w14:paraId="12E1F12B" w14:textId="77777777" w:rsidR="00E71D24" w:rsidRDefault="00E71D24" w:rsidP="00E71D24">
      <w:pPr>
        <w:spacing w:after="0" w:line="240" w:lineRule="auto"/>
      </w:pPr>
    </w:p>
    <w:p w14:paraId="00EDC0A3" w14:textId="77777777" w:rsidR="00E71D24" w:rsidRDefault="00E71D24" w:rsidP="00E71D24">
      <w:pPr>
        <w:spacing w:after="0" w:line="240" w:lineRule="auto"/>
      </w:pPr>
    </w:p>
    <w:p w14:paraId="3C03E1AA" w14:textId="77777777" w:rsidR="00E71D24" w:rsidRDefault="00E71D24" w:rsidP="00E71D24">
      <w:pPr>
        <w:spacing w:after="0" w:line="240" w:lineRule="auto"/>
      </w:pPr>
    </w:p>
    <w:p w14:paraId="7BF5164A" w14:textId="77777777" w:rsidR="00E71D24" w:rsidRDefault="00E71D24" w:rsidP="00E71D24">
      <w:pPr>
        <w:spacing w:after="0" w:line="240" w:lineRule="auto"/>
      </w:pPr>
    </w:p>
    <w:p w14:paraId="046510E5" w14:textId="77777777" w:rsidR="00E71D24" w:rsidRDefault="00E71D24" w:rsidP="00E71D24">
      <w:pPr>
        <w:spacing w:after="0" w:line="240" w:lineRule="auto"/>
      </w:pPr>
    </w:p>
    <w:p w14:paraId="3445C5FB" w14:textId="77777777" w:rsidR="00E71D24" w:rsidRDefault="00E71D24" w:rsidP="00E71D24">
      <w:pPr>
        <w:spacing w:after="0" w:line="240" w:lineRule="auto"/>
      </w:pPr>
    </w:p>
    <w:p w14:paraId="73C90F23" w14:textId="77777777" w:rsidR="00E71D24" w:rsidRDefault="00E71D24" w:rsidP="00E71D24">
      <w:pPr>
        <w:spacing w:after="0" w:line="240" w:lineRule="auto"/>
      </w:pPr>
    </w:p>
    <w:p w14:paraId="0356B392" w14:textId="77777777" w:rsidR="00E71D24" w:rsidRDefault="00E71D24" w:rsidP="00E71D24">
      <w:pPr>
        <w:spacing w:after="0" w:line="240" w:lineRule="auto"/>
      </w:pPr>
    </w:p>
    <w:p w14:paraId="30339346" w14:textId="77777777" w:rsidR="00E71D24" w:rsidRDefault="00E71D24" w:rsidP="00E71D24">
      <w:pPr>
        <w:spacing w:after="0" w:line="240" w:lineRule="auto"/>
      </w:pPr>
    </w:p>
    <w:p w14:paraId="45A5B6DA" w14:textId="77777777" w:rsidR="00E71D24" w:rsidRDefault="00E71D24" w:rsidP="00E71D24">
      <w:pPr>
        <w:spacing w:after="0" w:line="240" w:lineRule="auto"/>
      </w:pPr>
    </w:p>
    <w:p w14:paraId="01649B8C" w14:textId="77777777" w:rsidR="00E71D24" w:rsidRDefault="00E71D24" w:rsidP="00E71D24">
      <w:pPr>
        <w:spacing w:after="0" w:line="240" w:lineRule="auto"/>
      </w:pPr>
    </w:p>
    <w:p w14:paraId="0BAFEEE1" w14:textId="77777777" w:rsidR="00E71D24" w:rsidRDefault="00E71D24" w:rsidP="00E71D24">
      <w:pPr>
        <w:spacing w:after="0" w:line="240" w:lineRule="auto"/>
      </w:pPr>
    </w:p>
    <w:p w14:paraId="776BD6DF" w14:textId="77777777" w:rsidR="00E71D24" w:rsidRDefault="00E71D24" w:rsidP="00E71D24">
      <w:pPr>
        <w:spacing w:after="0" w:line="240" w:lineRule="auto"/>
      </w:pPr>
    </w:p>
    <w:p w14:paraId="7F1F29FF" w14:textId="77777777" w:rsidR="00E71D24" w:rsidRDefault="00E71D24" w:rsidP="00E71D24">
      <w:pPr>
        <w:spacing w:after="0" w:line="240" w:lineRule="auto"/>
      </w:pPr>
    </w:p>
    <w:p w14:paraId="699B2354" w14:textId="77777777" w:rsidR="00E71D24" w:rsidRDefault="00E71D24" w:rsidP="00E71D24">
      <w:pPr>
        <w:spacing w:after="0" w:line="240" w:lineRule="auto"/>
      </w:pPr>
    </w:p>
    <w:p w14:paraId="7FA74BEB" w14:textId="77777777" w:rsidR="00E71D24" w:rsidRDefault="00E71D24" w:rsidP="00E71D24">
      <w:pPr>
        <w:spacing w:after="0" w:line="240" w:lineRule="auto"/>
      </w:pPr>
    </w:p>
    <w:p w14:paraId="5018609E" w14:textId="77777777" w:rsidR="00E71D24" w:rsidRDefault="00E71D24" w:rsidP="00E71D24">
      <w:pPr>
        <w:spacing w:after="0" w:line="240" w:lineRule="auto"/>
      </w:pPr>
    </w:p>
    <w:p w14:paraId="523F7CF7" w14:textId="77777777" w:rsidR="00E71D24" w:rsidRPr="00D06CAD" w:rsidRDefault="00E71D24" w:rsidP="00E71D24">
      <w:pPr>
        <w:autoSpaceDE w:val="0"/>
        <w:autoSpaceDN w:val="0"/>
        <w:adjustRightInd w:val="0"/>
        <w:spacing w:after="0" w:line="240" w:lineRule="auto"/>
        <w:jc w:val="both"/>
        <w:rPr>
          <w:rFonts w:cs="Arial"/>
        </w:rPr>
      </w:pPr>
      <w:r w:rsidRPr="00D06CAD">
        <w:rPr>
          <w:rFonts w:cs="Arial"/>
        </w:rPr>
        <w:t xml:space="preserve">This document details the rationale and procedure for administration of the </w:t>
      </w:r>
      <w:r>
        <w:rPr>
          <w:rFonts w:cs="Arial"/>
        </w:rPr>
        <w:t>sleep</w:t>
      </w:r>
      <w:r w:rsidRPr="00D06CAD">
        <w:rPr>
          <w:rFonts w:cs="Arial"/>
        </w:rPr>
        <w:t xml:space="preserve"> web-based questionnaire for UK Biobank.</w:t>
      </w:r>
    </w:p>
    <w:bookmarkStart w:id="4" w:name="_Toc290640491" w:displacedByCustomXml="next"/>
    <w:sdt>
      <w:sdtPr>
        <w:rPr>
          <w:rFonts w:ascii="Arial" w:eastAsia="Calibri" w:hAnsi="Arial" w:cstheme="minorBidi"/>
          <w:b w:val="0"/>
          <w:bCs w:val="0"/>
          <w:color w:val="auto"/>
          <w:kern w:val="2"/>
          <w:sz w:val="22"/>
          <w:szCs w:val="22"/>
          <w:shd w:val="clear" w:color="auto" w:fill="E6E6E6"/>
          <w:lang w:val="en-GB"/>
          <w14:ligatures w14:val="standardContextual"/>
        </w:rPr>
        <w:id w:val="-61645416"/>
        <w:docPartObj>
          <w:docPartGallery w:val="Table of Contents"/>
          <w:docPartUnique/>
        </w:docPartObj>
      </w:sdtPr>
      <w:sdtEndPr>
        <w:rPr>
          <w:rFonts w:asciiTheme="minorHAnsi" w:eastAsiaTheme="minorEastAsia" w:hAnsiTheme="minorHAnsi"/>
          <w:noProof/>
          <w:sz w:val="24"/>
          <w:szCs w:val="24"/>
        </w:rPr>
      </w:sdtEndPr>
      <w:sdtContent>
        <w:p w14:paraId="68A9FB53" w14:textId="77777777" w:rsidR="00E71D24" w:rsidRDefault="00E71D24" w:rsidP="00E71D24">
          <w:pPr>
            <w:pStyle w:val="TOCHeading"/>
          </w:pPr>
          <w:r>
            <w:t>Contents</w:t>
          </w:r>
        </w:p>
        <w:p w14:paraId="5C1B990F" w14:textId="77777777" w:rsidR="00E71D24" w:rsidRDefault="00E71D24" w:rsidP="00E71D24">
          <w:pPr>
            <w:pStyle w:val="TOC1"/>
            <w:tabs>
              <w:tab w:val="left" w:pos="440"/>
              <w:tab w:val="right" w:leader="dot" w:pos="9016"/>
            </w:tabs>
            <w:rPr>
              <w:rFonts w:asciiTheme="minorHAnsi" w:eastAsiaTheme="minorEastAsia" w:hAnsiTheme="minorHAnsi" w:cstheme="minorBidi"/>
              <w:noProof/>
              <w:lang w:eastAsia="en-GB"/>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60011939" w:history="1">
            <w:r w:rsidRPr="00A875C8">
              <w:rPr>
                <w:rStyle w:val="Hyperlink"/>
                <w:noProof/>
                <w:lang w:eastAsia="en-GB"/>
              </w:rPr>
              <w:t>1.</w:t>
            </w:r>
            <w:r>
              <w:rPr>
                <w:rFonts w:asciiTheme="minorHAnsi" w:eastAsiaTheme="minorEastAsia" w:hAnsiTheme="minorHAnsi" w:cstheme="minorBidi"/>
                <w:noProof/>
                <w:lang w:eastAsia="en-GB"/>
              </w:rPr>
              <w:tab/>
            </w:r>
            <w:r w:rsidRPr="00A875C8">
              <w:rPr>
                <w:rStyle w:val="Hyperlink"/>
                <w:noProof/>
              </w:rPr>
              <w:t>Introduction – scientific rationale</w:t>
            </w:r>
            <w:r>
              <w:rPr>
                <w:noProof/>
                <w:webHidden/>
              </w:rPr>
              <w:tab/>
            </w:r>
            <w:r>
              <w:rPr>
                <w:noProof/>
                <w:webHidden/>
                <w:color w:val="2B579A"/>
                <w:shd w:val="clear" w:color="auto" w:fill="E6E6E6"/>
              </w:rPr>
              <w:fldChar w:fldCharType="begin"/>
            </w:r>
            <w:r>
              <w:rPr>
                <w:noProof/>
                <w:webHidden/>
              </w:rPr>
              <w:instrText xml:space="preserve"> PAGEREF _Toc160011939 \h </w:instrText>
            </w:r>
            <w:r>
              <w:rPr>
                <w:noProof/>
                <w:webHidden/>
                <w:color w:val="2B579A"/>
                <w:shd w:val="clear" w:color="auto" w:fill="E6E6E6"/>
              </w:rPr>
            </w:r>
            <w:r>
              <w:rPr>
                <w:noProof/>
                <w:webHidden/>
                <w:color w:val="2B579A"/>
                <w:shd w:val="clear" w:color="auto" w:fill="E6E6E6"/>
              </w:rPr>
              <w:fldChar w:fldCharType="separate"/>
            </w:r>
            <w:r>
              <w:rPr>
                <w:noProof/>
                <w:webHidden/>
              </w:rPr>
              <w:t>3</w:t>
            </w:r>
            <w:r>
              <w:rPr>
                <w:noProof/>
                <w:webHidden/>
                <w:color w:val="2B579A"/>
                <w:shd w:val="clear" w:color="auto" w:fill="E6E6E6"/>
              </w:rPr>
              <w:fldChar w:fldCharType="end"/>
            </w:r>
          </w:hyperlink>
        </w:p>
        <w:p w14:paraId="29CBC298" w14:textId="77777777" w:rsidR="00E71D24" w:rsidRDefault="00E71D24" w:rsidP="00E71D24">
          <w:pPr>
            <w:pStyle w:val="TOC1"/>
            <w:tabs>
              <w:tab w:val="left" w:pos="440"/>
              <w:tab w:val="right" w:leader="dot" w:pos="9016"/>
            </w:tabs>
            <w:rPr>
              <w:rFonts w:asciiTheme="minorHAnsi" w:eastAsiaTheme="minorEastAsia" w:hAnsiTheme="minorHAnsi" w:cstheme="minorBidi"/>
              <w:noProof/>
              <w:lang w:eastAsia="en-GB"/>
            </w:rPr>
          </w:pPr>
          <w:hyperlink w:anchor="_Toc160011940" w:history="1">
            <w:r w:rsidRPr="00A875C8">
              <w:rPr>
                <w:rStyle w:val="Hyperlink"/>
                <w:noProof/>
              </w:rPr>
              <w:t>2.</w:t>
            </w:r>
            <w:r>
              <w:rPr>
                <w:rFonts w:asciiTheme="minorHAnsi" w:eastAsiaTheme="minorEastAsia" w:hAnsiTheme="minorHAnsi" w:cstheme="minorBidi"/>
                <w:noProof/>
                <w:lang w:eastAsia="en-GB"/>
              </w:rPr>
              <w:tab/>
            </w:r>
            <w:r w:rsidRPr="00A875C8">
              <w:rPr>
                <w:rStyle w:val="Hyperlink"/>
                <w:noProof/>
              </w:rPr>
              <w:t>List of contributors</w:t>
            </w:r>
            <w:r>
              <w:rPr>
                <w:noProof/>
                <w:webHidden/>
              </w:rPr>
              <w:tab/>
            </w:r>
            <w:r>
              <w:rPr>
                <w:noProof/>
                <w:webHidden/>
                <w:color w:val="2B579A"/>
                <w:shd w:val="clear" w:color="auto" w:fill="E6E6E6"/>
              </w:rPr>
              <w:fldChar w:fldCharType="begin"/>
            </w:r>
            <w:r>
              <w:rPr>
                <w:noProof/>
                <w:webHidden/>
              </w:rPr>
              <w:instrText xml:space="preserve"> PAGEREF _Toc160011940 \h </w:instrText>
            </w:r>
            <w:r>
              <w:rPr>
                <w:noProof/>
                <w:webHidden/>
                <w:color w:val="2B579A"/>
                <w:shd w:val="clear" w:color="auto" w:fill="E6E6E6"/>
              </w:rPr>
            </w:r>
            <w:r>
              <w:rPr>
                <w:noProof/>
                <w:webHidden/>
                <w:color w:val="2B579A"/>
                <w:shd w:val="clear" w:color="auto" w:fill="E6E6E6"/>
              </w:rPr>
              <w:fldChar w:fldCharType="separate"/>
            </w:r>
            <w:r>
              <w:rPr>
                <w:noProof/>
                <w:webHidden/>
              </w:rPr>
              <w:t>4</w:t>
            </w:r>
            <w:r>
              <w:rPr>
                <w:noProof/>
                <w:webHidden/>
                <w:color w:val="2B579A"/>
                <w:shd w:val="clear" w:color="auto" w:fill="E6E6E6"/>
              </w:rPr>
              <w:fldChar w:fldCharType="end"/>
            </w:r>
          </w:hyperlink>
        </w:p>
        <w:p w14:paraId="08F51B83" w14:textId="77777777" w:rsidR="00E71D24" w:rsidRDefault="00E71D24" w:rsidP="00E71D24">
          <w:pPr>
            <w:pStyle w:val="TOC1"/>
            <w:tabs>
              <w:tab w:val="left" w:pos="440"/>
              <w:tab w:val="right" w:leader="dot" w:pos="9016"/>
            </w:tabs>
            <w:rPr>
              <w:rFonts w:asciiTheme="minorHAnsi" w:eastAsiaTheme="minorEastAsia" w:hAnsiTheme="minorHAnsi" w:cstheme="minorBidi"/>
              <w:noProof/>
              <w:lang w:eastAsia="en-GB"/>
            </w:rPr>
          </w:pPr>
          <w:hyperlink w:anchor="_Toc160011941" w:history="1">
            <w:r w:rsidRPr="00A875C8">
              <w:rPr>
                <w:rStyle w:val="Hyperlink"/>
                <w:noProof/>
              </w:rPr>
              <w:t>3.</w:t>
            </w:r>
            <w:r>
              <w:rPr>
                <w:rFonts w:asciiTheme="minorHAnsi" w:eastAsiaTheme="minorEastAsia" w:hAnsiTheme="minorHAnsi" w:cstheme="minorBidi"/>
                <w:noProof/>
                <w:lang w:eastAsia="en-GB"/>
              </w:rPr>
              <w:tab/>
            </w:r>
            <w:r w:rsidRPr="00A875C8">
              <w:rPr>
                <w:rStyle w:val="Hyperlink"/>
                <w:noProof/>
              </w:rPr>
              <w:t>Content</w:t>
            </w:r>
            <w:r>
              <w:rPr>
                <w:noProof/>
                <w:webHidden/>
              </w:rPr>
              <w:tab/>
            </w:r>
            <w:r>
              <w:rPr>
                <w:noProof/>
                <w:webHidden/>
                <w:color w:val="2B579A"/>
                <w:shd w:val="clear" w:color="auto" w:fill="E6E6E6"/>
              </w:rPr>
              <w:fldChar w:fldCharType="begin"/>
            </w:r>
            <w:r>
              <w:rPr>
                <w:noProof/>
                <w:webHidden/>
              </w:rPr>
              <w:instrText xml:space="preserve"> PAGEREF _Toc160011941 \h </w:instrText>
            </w:r>
            <w:r>
              <w:rPr>
                <w:noProof/>
                <w:webHidden/>
                <w:color w:val="2B579A"/>
                <w:shd w:val="clear" w:color="auto" w:fill="E6E6E6"/>
              </w:rPr>
            </w:r>
            <w:r>
              <w:rPr>
                <w:noProof/>
                <w:webHidden/>
                <w:color w:val="2B579A"/>
                <w:shd w:val="clear" w:color="auto" w:fill="E6E6E6"/>
              </w:rPr>
              <w:fldChar w:fldCharType="separate"/>
            </w:r>
            <w:r>
              <w:rPr>
                <w:noProof/>
                <w:webHidden/>
              </w:rPr>
              <w:t>4</w:t>
            </w:r>
            <w:r>
              <w:rPr>
                <w:noProof/>
                <w:webHidden/>
                <w:color w:val="2B579A"/>
                <w:shd w:val="clear" w:color="auto" w:fill="E6E6E6"/>
              </w:rPr>
              <w:fldChar w:fldCharType="end"/>
            </w:r>
          </w:hyperlink>
        </w:p>
        <w:p w14:paraId="3E2D1F58" w14:textId="77777777" w:rsidR="00E71D24" w:rsidRDefault="00E71D24" w:rsidP="00E71D24">
          <w:pPr>
            <w:pStyle w:val="TOC1"/>
            <w:tabs>
              <w:tab w:val="left" w:pos="440"/>
              <w:tab w:val="right" w:leader="dot" w:pos="9016"/>
            </w:tabs>
            <w:rPr>
              <w:rFonts w:asciiTheme="minorHAnsi" w:eastAsiaTheme="minorEastAsia" w:hAnsiTheme="minorHAnsi" w:cstheme="minorBidi"/>
              <w:noProof/>
              <w:lang w:eastAsia="en-GB"/>
            </w:rPr>
          </w:pPr>
          <w:hyperlink w:anchor="_Toc160011942" w:history="1">
            <w:r w:rsidRPr="00A875C8">
              <w:rPr>
                <w:rStyle w:val="Hyperlink"/>
                <w:noProof/>
              </w:rPr>
              <w:t>4.</w:t>
            </w:r>
            <w:r>
              <w:rPr>
                <w:rFonts w:asciiTheme="minorHAnsi" w:eastAsiaTheme="minorEastAsia" w:hAnsiTheme="minorHAnsi" w:cstheme="minorBidi"/>
                <w:noProof/>
                <w:lang w:eastAsia="en-GB"/>
              </w:rPr>
              <w:tab/>
            </w:r>
            <w:r w:rsidRPr="00A875C8">
              <w:rPr>
                <w:rStyle w:val="Hyperlink"/>
                <w:noProof/>
              </w:rPr>
              <w:t>Piloting</w:t>
            </w:r>
            <w:r>
              <w:rPr>
                <w:noProof/>
                <w:webHidden/>
              </w:rPr>
              <w:tab/>
            </w:r>
            <w:r>
              <w:rPr>
                <w:noProof/>
                <w:webHidden/>
                <w:color w:val="2B579A"/>
                <w:shd w:val="clear" w:color="auto" w:fill="E6E6E6"/>
              </w:rPr>
              <w:fldChar w:fldCharType="begin"/>
            </w:r>
            <w:r>
              <w:rPr>
                <w:noProof/>
                <w:webHidden/>
              </w:rPr>
              <w:instrText xml:space="preserve"> PAGEREF _Toc160011942 \h </w:instrText>
            </w:r>
            <w:r>
              <w:rPr>
                <w:noProof/>
                <w:webHidden/>
                <w:color w:val="2B579A"/>
                <w:shd w:val="clear" w:color="auto" w:fill="E6E6E6"/>
              </w:rPr>
            </w:r>
            <w:r>
              <w:rPr>
                <w:noProof/>
                <w:webHidden/>
                <w:color w:val="2B579A"/>
                <w:shd w:val="clear" w:color="auto" w:fill="E6E6E6"/>
              </w:rPr>
              <w:fldChar w:fldCharType="separate"/>
            </w:r>
            <w:r>
              <w:rPr>
                <w:noProof/>
                <w:webHidden/>
              </w:rPr>
              <w:t>7</w:t>
            </w:r>
            <w:r>
              <w:rPr>
                <w:noProof/>
                <w:webHidden/>
                <w:color w:val="2B579A"/>
                <w:shd w:val="clear" w:color="auto" w:fill="E6E6E6"/>
              </w:rPr>
              <w:fldChar w:fldCharType="end"/>
            </w:r>
          </w:hyperlink>
        </w:p>
        <w:p w14:paraId="641859FE" w14:textId="77777777" w:rsidR="00E71D24" w:rsidRDefault="00E71D24" w:rsidP="00E71D24">
          <w:pPr>
            <w:pStyle w:val="TOC1"/>
            <w:tabs>
              <w:tab w:val="left" w:pos="440"/>
              <w:tab w:val="right" w:leader="dot" w:pos="9016"/>
            </w:tabs>
            <w:rPr>
              <w:rFonts w:asciiTheme="minorHAnsi" w:eastAsiaTheme="minorEastAsia" w:hAnsiTheme="minorHAnsi" w:cstheme="minorBidi"/>
              <w:noProof/>
              <w:lang w:eastAsia="en-GB"/>
            </w:rPr>
          </w:pPr>
          <w:hyperlink w:anchor="_Toc160011943" w:history="1">
            <w:r w:rsidRPr="00A875C8">
              <w:rPr>
                <w:rStyle w:val="Hyperlink"/>
                <w:noProof/>
              </w:rPr>
              <w:t>5.</w:t>
            </w:r>
            <w:r>
              <w:rPr>
                <w:rFonts w:asciiTheme="minorHAnsi" w:eastAsiaTheme="minorEastAsia" w:hAnsiTheme="minorHAnsi" w:cstheme="minorBidi"/>
                <w:noProof/>
                <w:lang w:eastAsia="en-GB"/>
              </w:rPr>
              <w:tab/>
            </w:r>
            <w:r w:rsidRPr="00A875C8">
              <w:rPr>
                <w:rStyle w:val="Hyperlink"/>
                <w:noProof/>
              </w:rPr>
              <w:t>Administration</w:t>
            </w:r>
            <w:r>
              <w:rPr>
                <w:noProof/>
                <w:webHidden/>
              </w:rPr>
              <w:tab/>
            </w:r>
            <w:r>
              <w:rPr>
                <w:noProof/>
                <w:webHidden/>
                <w:color w:val="2B579A"/>
                <w:shd w:val="clear" w:color="auto" w:fill="E6E6E6"/>
              </w:rPr>
              <w:fldChar w:fldCharType="begin"/>
            </w:r>
            <w:r>
              <w:rPr>
                <w:noProof/>
                <w:webHidden/>
              </w:rPr>
              <w:instrText xml:space="preserve"> PAGEREF _Toc160011943 \h </w:instrText>
            </w:r>
            <w:r>
              <w:rPr>
                <w:noProof/>
                <w:webHidden/>
                <w:color w:val="2B579A"/>
                <w:shd w:val="clear" w:color="auto" w:fill="E6E6E6"/>
              </w:rPr>
            </w:r>
            <w:r>
              <w:rPr>
                <w:noProof/>
                <w:webHidden/>
                <w:color w:val="2B579A"/>
                <w:shd w:val="clear" w:color="auto" w:fill="E6E6E6"/>
              </w:rPr>
              <w:fldChar w:fldCharType="separate"/>
            </w:r>
            <w:r>
              <w:rPr>
                <w:noProof/>
                <w:webHidden/>
              </w:rPr>
              <w:t>8</w:t>
            </w:r>
            <w:r>
              <w:rPr>
                <w:noProof/>
                <w:webHidden/>
                <w:color w:val="2B579A"/>
                <w:shd w:val="clear" w:color="auto" w:fill="E6E6E6"/>
              </w:rPr>
              <w:fldChar w:fldCharType="end"/>
            </w:r>
          </w:hyperlink>
        </w:p>
        <w:p w14:paraId="15415C1D" w14:textId="77777777" w:rsidR="00E71D24" w:rsidRDefault="00E71D24" w:rsidP="00E71D24">
          <w:pPr>
            <w:pStyle w:val="TOC1"/>
            <w:tabs>
              <w:tab w:val="left" w:pos="440"/>
              <w:tab w:val="right" w:leader="dot" w:pos="9016"/>
            </w:tabs>
            <w:rPr>
              <w:rFonts w:asciiTheme="minorHAnsi" w:eastAsiaTheme="minorEastAsia" w:hAnsiTheme="minorHAnsi" w:cstheme="minorBidi"/>
              <w:noProof/>
              <w:lang w:eastAsia="en-GB"/>
            </w:rPr>
          </w:pPr>
          <w:hyperlink w:anchor="_Toc160011944" w:history="1">
            <w:r w:rsidRPr="00A875C8">
              <w:rPr>
                <w:rStyle w:val="Hyperlink"/>
                <w:noProof/>
              </w:rPr>
              <w:t>6.</w:t>
            </w:r>
            <w:r>
              <w:rPr>
                <w:rFonts w:asciiTheme="minorHAnsi" w:eastAsiaTheme="minorEastAsia" w:hAnsiTheme="minorHAnsi" w:cstheme="minorBidi"/>
                <w:noProof/>
                <w:lang w:eastAsia="en-GB"/>
              </w:rPr>
              <w:tab/>
            </w:r>
            <w:r w:rsidRPr="00A875C8">
              <w:rPr>
                <w:rStyle w:val="Hyperlink"/>
                <w:noProof/>
              </w:rPr>
              <w:t>References</w:t>
            </w:r>
            <w:r>
              <w:rPr>
                <w:noProof/>
                <w:webHidden/>
              </w:rPr>
              <w:tab/>
            </w:r>
            <w:r>
              <w:rPr>
                <w:noProof/>
                <w:webHidden/>
                <w:color w:val="2B579A"/>
                <w:shd w:val="clear" w:color="auto" w:fill="E6E6E6"/>
              </w:rPr>
              <w:fldChar w:fldCharType="begin"/>
            </w:r>
            <w:r>
              <w:rPr>
                <w:noProof/>
                <w:webHidden/>
              </w:rPr>
              <w:instrText xml:space="preserve"> PAGEREF _Toc160011944 \h </w:instrText>
            </w:r>
            <w:r>
              <w:rPr>
                <w:noProof/>
                <w:webHidden/>
                <w:color w:val="2B579A"/>
                <w:shd w:val="clear" w:color="auto" w:fill="E6E6E6"/>
              </w:rPr>
            </w:r>
            <w:r>
              <w:rPr>
                <w:noProof/>
                <w:webHidden/>
                <w:color w:val="2B579A"/>
                <w:shd w:val="clear" w:color="auto" w:fill="E6E6E6"/>
              </w:rPr>
              <w:fldChar w:fldCharType="separate"/>
            </w:r>
            <w:r>
              <w:rPr>
                <w:noProof/>
                <w:webHidden/>
              </w:rPr>
              <w:t>8</w:t>
            </w:r>
            <w:r>
              <w:rPr>
                <w:noProof/>
                <w:webHidden/>
                <w:color w:val="2B579A"/>
                <w:shd w:val="clear" w:color="auto" w:fill="E6E6E6"/>
              </w:rPr>
              <w:fldChar w:fldCharType="end"/>
            </w:r>
          </w:hyperlink>
        </w:p>
        <w:p w14:paraId="07777B29" w14:textId="77777777" w:rsidR="00E71D24" w:rsidRDefault="00E71D24" w:rsidP="00E71D24">
          <w:pPr>
            <w:pStyle w:val="TOC1"/>
            <w:tabs>
              <w:tab w:val="right" w:leader="dot" w:pos="9016"/>
            </w:tabs>
            <w:rPr>
              <w:rFonts w:asciiTheme="minorHAnsi" w:eastAsiaTheme="minorEastAsia" w:hAnsiTheme="minorHAnsi" w:cstheme="minorBidi"/>
              <w:noProof/>
              <w:lang w:eastAsia="en-GB"/>
            </w:rPr>
          </w:pPr>
          <w:hyperlink w:anchor="_Toc160011945" w:history="1">
            <w:r w:rsidRPr="00A875C8">
              <w:rPr>
                <w:rStyle w:val="Hyperlink"/>
                <w:noProof/>
              </w:rPr>
              <w:t>Appendix 1: Questions and format of the questionnaire</w:t>
            </w:r>
            <w:r>
              <w:rPr>
                <w:noProof/>
                <w:webHidden/>
              </w:rPr>
              <w:tab/>
            </w:r>
            <w:r>
              <w:rPr>
                <w:noProof/>
                <w:webHidden/>
                <w:color w:val="2B579A"/>
                <w:shd w:val="clear" w:color="auto" w:fill="E6E6E6"/>
              </w:rPr>
              <w:fldChar w:fldCharType="begin"/>
            </w:r>
            <w:r>
              <w:rPr>
                <w:noProof/>
                <w:webHidden/>
              </w:rPr>
              <w:instrText xml:space="preserve"> PAGEREF _Toc160011945 \h </w:instrText>
            </w:r>
            <w:r>
              <w:rPr>
                <w:noProof/>
                <w:webHidden/>
                <w:color w:val="2B579A"/>
                <w:shd w:val="clear" w:color="auto" w:fill="E6E6E6"/>
              </w:rPr>
            </w:r>
            <w:r>
              <w:rPr>
                <w:noProof/>
                <w:webHidden/>
                <w:color w:val="2B579A"/>
                <w:shd w:val="clear" w:color="auto" w:fill="E6E6E6"/>
              </w:rPr>
              <w:fldChar w:fldCharType="separate"/>
            </w:r>
            <w:r>
              <w:rPr>
                <w:noProof/>
                <w:webHidden/>
              </w:rPr>
              <w:t>11</w:t>
            </w:r>
            <w:r>
              <w:rPr>
                <w:noProof/>
                <w:webHidden/>
                <w:color w:val="2B579A"/>
                <w:shd w:val="clear" w:color="auto" w:fill="E6E6E6"/>
              </w:rPr>
              <w:fldChar w:fldCharType="end"/>
            </w:r>
          </w:hyperlink>
        </w:p>
        <w:p w14:paraId="0DBC9755" w14:textId="77777777" w:rsidR="00E71D24" w:rsidRDefault="00E71D24" w:rsidP="00E71D24">
          <w:r>
            <w:rPr>
              <w:b/>
              <w:bCs/>
              <w:noProof/>
              <w:color w:val="2B579A"/>
              <w:shd w:val="clear" w:color="auto" w:fill="E6E6E6"/>
            </w:rPr>
            <w:fldChar w:fldCharType="end"/>
          </w:r>
        </w:p>
      </w:sdtContent>
    </w:sdt>
    <w:p w14:paraId="17065DA4" w14:textId="77777777" w:rsidR="00E71D24" w:rsidRDefault="00E71D24" w:rsidP="00E71D24">
      <w:pPr>
        <w:spacing w:after="0" w:line="240" w:lineRule="auto"/>
      </w:pPr>
    </w:p>
    <w:p w14:paraId="6A43142C" w14:textId="77777777" w:rsidR="00E71D24" w:rsidRDefault="00E71D24" w:rsidP="00E71D24">
      <w:pPr>
        <w:spacing w:after="0" w:line="360" w:lineRule="auto"/>
        <w:rPr>
          <w:rFonts w:eastAsia="Times New Roman"/>
          <w:b/>
          <w:bCs/>
          <w:sz w:val="28"/>
          <w:szCs w:val="28"/>
        </w:rPr>
      </w:pPr>
      <w:r>
        <w:br w:type="page"/>
      </w:r>
    </w:p>
    <w:p w14:paraId="2A69D3A6" w14:textId="77777777" w:rsidR="00E71D24" w:rsidRPr="00E90EB5" w:rsidRDefault="00E71D24" w:rsidP="00F9140F">
      <w:pPr>
        <w:pStyle w:val="Heading1"/>
        <w:numPr>
          <w:ilvl w:val="0"/>
          <w:numId w:val="2"/>
        </w:numPr>
        <w:spacing w:before="0" w:line="360" w:lineRule="auto"/>
        <w:ind w:left="644"/>
        <w:rPr>
          <w:lang w:eastAsia="en-GB"/>
        </w:rPr>
      </w:pPr>
      <w:bookmarkStart w:id="5" w:name="_Toc119417229"/>
      <w:bookmarkStart w:id="6" w:name="_Toc160011939"/>
      <w:r w:rsidRPr="00602EAB">
        <w:lastRenderedPageBreak/>
        <w:t>Introduction</w:t>
      </w:r>
      <w:bookmarkEnd w:id="4"/>
      <w:r>
        <w:t xml:space="preserve"> – scientific rationale</w:t>
      </w:r>
      <w:bookmarkEnd w:id="5"/>
      <w:bookmarkEnd w:id="6"/>
    </w:p>
    <w:p w14:paraId="38E93DDA" w14:textId="77777777" w:rsidR="00E71D24" w:rsidRPr="00E90EB5" w:rsidRDefault="00E71D24" w:rsidP="00E71D24">
      <w:pPr>
        <w:spacing w:after="0" w:line="360" w:lineRule="auto"/>
        <w:jc w:val="both"/>
        <w:textAlignment w:val="baseline"/>
        <w:rPr>
          <w:rFonts w:eastAsia="Times New Roman" w:cs="Arial"/>
          <w:lang w:eastAsia="en-GB"/>
        </w:rPr>
      </w:pPr>
      <w:r>
        <w:rPr>
          <w:rFonts w:eastAsia="Times New Roman" w:cs="Arial"/>
          <w:lang w:eastAsia="en-GB"/>
        </w:rPr>
        <w:t>Good quality, restorative sleep is central to health. Laboratory manipulations of sleep show acute adverse behavioural and physiological consequences</w:t>
      </w:r>
      <w:r w:rsidRPr="0042227F">
        <w:rPr>
          <w:rFonts w:eastAsia="Times New Roman" w:cs="Arial"/>
          <w:vertAlign w:val="superscript"/>
          <w:lang w:eastAsia="en-GB"/>
        </w:rPr>
        <w:t>1</w:t>
      </w:r>
      <w:r>
        <w:rPr>
          <w:rFonts w:eastAsia="Times New Roman" w:cs="Arial"/>
          <w:lang w:eastAsia="en-GB"/>
        </w:rPr>
        <w:t>, and prospective studies demonstrate that sleep and circadian rhythm disruption increases risk for a range of diseases, including psychiatric disorders, cancer, and type 2 diabetes</w:t>
      </w:r>
      <w:r w:rsidRPr="00916F58">
        <w:rPr>
          <w:rFonts w:eastAsia="Times New Roman" w:cs="Arial"/>
          <w:vertAlign w:val="superscript"/>
          <w:lang w:eastAsia="en-GB"/>
        </w:rPr>
        <w:t>2</w:t>
      </w:r>
      <w:r>
        <w:rPr>
          <w:rFonts w:eastAsia="Times New Roman" w:cs="Arial"/>
          <w:lang w:eastAsia="en-GB"/>
        </w:rPr>
        <w:t xml:space="preserve">. </w:t>
      </w:r>
      <w:r w:rsidRPr="00E90EB5">
        <w:rPr>
          <w:rFonts w:eastAsia="Times New Roman" w:cs="Arial"/>
          <w:lang w:eastAsia="en-GB"/>
        </w:rPr>
        <w:t xml:space="preserve">Sleep disorders affect approximately 25% of the population and </w:t>
      </w:r>
      <w:r>
        <w:rPr>
          <w:rFonts w:eastAsia="Times New Roman" w:cs="Arial"/>
          <w:lang w:eastAsia="en-GB"/>
        </w:rPr>
        <w:t xml:space="preserve">can </w:t>
      </w:r>
      <w:r w:rsidRPr="00E90EB5">
        <w:rPr>
          <w:rFonts w:eastAsia="Times New Roman" w:cs="Arial"/>
          <w:lang w:eastAsia="en-GB"/>
        </w:rPr>
        <w:t>substantially impair quality of life. Disordered sleep may reflect a</w:t>
      </w:r>
      <w:r>
        <w:rPr>
          <w:rFonts w:eastAsia="Times New Roman" w:cs="Arial"/>
          <w:lang w:eastAsia="en-GB"/>
        </w:rPr>
        <w:t>ltered</w:t>
      </w:r>
      <w:r w:rsidRPr="00E90EB5">
        <w:rPr>
          <w:rFonts w:eastAsia="Times New Roman" w:cs="Arial"/>
          <w:lang w:eastAsia="en-GB"/>
        </w:rPr>
        <w:t xml:space="preserve"> sleep duration, quality</w:t>
      </w:r>
      <w:r>
        <w:rPr>
          <w:rFonts w:eastAsia="Times New Roman" w:cs="Arial"/>
          <w:lang w:eastAsia="en-GB"/>
        </w:rPr>
        <w:t>,</w:t>
      </w:r>
      <w:r w:rsidRPr="00E90EB5">
        <w:rPr>
          <w:rFonts w:eastAsia="Times New Roman" w:cs="Arial"/>
          <w:lang w:eastAsia="en-GB"/>
        </w:rPr>
        <w:t xml:space="preserve"> or timing, as well as abnormal behaviours that emerge during sleep, in association with daytime dysfunction (including excessive somnolence). A further </w:t>
      </w:r>
      <w:r>
        <w:rPr>
          <w:rFonts w:eastAsia="Times New Roman" w:cs="Arial"/>
          <w:lang w:eastAsia="en-GB"/>
        </w:rPr>
        <w:t>~</w:t>
      </w:r>
      <w:r w:rsidRPr="00E90EB5">
        <w:rPr>
          <w:rFonts w:eastAsia="Times New Roman" w:cs="Arial"/>
          <w:lang w:eastAsia="en-GB"/>
        </w:rPr>
        <w:t>20% of the population experience insufficient sleep, often engendered by curtailment of sleep time</w:t>
      </w:r>
      <w:r>
        <w:rPr>
          <w:rFonts w:eastAsia="Times New Roman" w:cs="Arial"/>
          <w:lang w:eastAsia="en-GB"/>
        </w:rPr>
        <w:t xml:space="preserve"> due to</w:t>
      </w:r>
      <w:r w:rsidRPr="00E90EB5">
        <w:rPr>
          <w:rFonts w:eastAsia="Times New Roman" w:cs="Arial"/>
          <w:lang w:eastAsia="en-GB"/>
        </w:rPr>
        <w:t xml:space="preserve"> work</w:t>
      </w:r>
      <w:r>
        <w:rPr>
          <w:rFonts w:eastAsia="Times New Roman" w:cs="Arial"/>
          <w:lang w:eastAsia="en-GB"/>
        </w:rPr>
        <w:t xml:space="preserve"> schedule</w:t>
      </w:r>
      <w:r w:rsidRPr="00E90EB5">
        <w:rPr>
          <w:rFonts w:eastAsia="Times New Roman" w:cs="Arial"/>
          <w:lang w:eastAsia="en-GB"/>
        </w:rPr>
        <w:t xml:space="preserve"> or</w:t>
      </w:r>
      <w:r>
        <w:rPr>
          <w:rFonts w:eastAsia="Times New Roman" w:cs="Arial"/>
          <w:lang w:eastAsia="en-GB"/>
        </w:rPr>
        <w:t xml:space="preserve"> prioritisation of</w:t>
      </w:r>
      <w:r w:rsidRPr="00E90EB5">
        <w:rPr>
          <w:rFonts w:eastAsia="Times New Roman" w:cs="Arial"/>
          <w:lang w:eastAsia="en-GB"/>
        </w:rPr>
        <w:t xml:space="preserve"> social</w:t>
      </w:r>
      <w:r>
        <w:rPr>
          <w:rFonts w:eastAsia="Times New Roman" w:cs="Arial"/>
          <w:lang w:eastAsia="en-GB"/>
        </w:rPr>
        <w:t xml:space="preserve"> and leisure</w:t>
      </w:r>
      <w:r w:rsidRPr="00E90EB5">
        <w:rPr>
          <w:rFonts w:eastAsia="Times New Roman" w:cs="Arial"/>
          <w:lang w:eastAsia="en-GB"/>
        </w:rPr>
        <w:t xml:space="preserve"> activities. Both categories of sleep disruption represent significant challenges to health and </w:t>
      </w:r>
      <w:proofErr w:type="gramStart"/>
      <w:r w:rsidRPr="00E90EB5">
        <w:rPr>
          <w:rFonts w:eastAsia="Times New Roman" w:cs="Arial"/>
          <w:lang w:eastAsia="en-GB"/>
        </w:rPr>
        <w:t>well-being</w:t>
      </w:r>
      <w:r>
        <w:rPr>
          <w:rFonts w:eastAsia="Times New Roman" w:cs="Arial"/>
          <w:lang w:eastAsia="en-GB"/>
        </w:rPr>
        <w:t>,</w:t>
      </w:r>
      <w:r w:rsidRPr="00E90EB5">
        <w:rPr>
          <w:rFonts w:eastAsia="Times New Roman" w:cs="Arial"/>
          <w:lang w:eastAsia="en-GB"/>
        </w:rPr>
        <w:t xml:space="preserve"> and</w:t>
      </w:r>
      <w:proofErr w:type="gramEnd"/>
      <w:r w:rsidRPr="00E90EB5">
        <w:rPr>
          <w:rFonts w:eastAsia="Times New Roman" w:cs="Arial"/>
          <w:lang w:eastAsia="en-GB"/>
        </w:rPr>
        <w:t xml:space="preserve"> have been estimated to cost the UK economy &gt;£40 billion per year</w:t>
      </w:r>
      <w:r>
        <w:rPr>
          <w:rFonts w:eastAsia="Times New Roman" w:cs="Arial"/>
          <w:vertAlign w:val="superscript"/>
          <w:lang w:eastAsia="en-GB"/>
        </w:rPr>
        <w:t>3</w:t>
      </w:r>
      <w:r w:rsidRPr="00E90EB5">
        <w:rPr>
          <w:rFonts w:eastAsia="Times New Roman" w:cs="Arial"/>
          <w:lang w:eastAsia="en-GB"/>
        </w:rPr>
        <w:t>. Understanding the aetiology and consequences of sleep disruption has the potential to transform sleep therapeutics and</w:t>
      </w:r>
      <w:r>
        <w:rPr>
          <w:rFonts w:eastAsia="Times New Roman" w:cs="Arial"/>
          <w:lang w:eastAsia="en-GB"/>
        </w:rPr>
        <w:t xml:space="preserve"> </w:t>
      </w:r>
      <w:r w:rsidRPr="00E90EB5">
        <w:rPr>
          <w:rFonts w:eastAsia="Times New Roman" w:cs="Arial"/>
          <w:lang w:eastAsia="en-GB"/>
        </w:rPr>
        <w:t>inform public health</w:t>
      </w:r>
      <w:r>
        <w:rPr>
          <w:rFonts w:eastAsia="Times New Roman" w:cs="Arial"/>
          <w:lang w:eastAsia="en-GB"/>
        </w:rPr>
        <w:t xml:space="preserve"> guidance and intervention</w:t>
      </w:r>
      <w:r w:rsidRPr="00E90EB5">
        <w:rPr>
          <w:rFonts w:eastAsia="Times New Roman" w:cs="Arial"/>
          <w:lang w:eastAsia="en-GB"/>
        </w:rPr>
        <w:t>. </w:t>
      </w:r>
    </w:p>
    <w:p w14:paraId="66F6B706" w14:textId="77777777" w:rsidR="00E71D24" w:rsidRPr="00E90EB5" w:rsidRDefault="00E71D24" w:rsidP="00E71D24">
      <w:pPr>
        <w:spacing w:after="0" w:line="360" w:lineRule="auto"/>
        <w:jc w:val="both"/>
        <w:textAlignment w:val="baseline"/>
        <w:rPr>
          <w:rFonts w:eastAsia="Times New Roman" w:cs="Arial"/>
          <w:lang w:eastAsia="en-GB"/>
        </w:rPr>
      </w:pPr>
    </w:p>
    <w:p w14:paraId="21D8516D" w14:textId="77777777" w:rsidR="00E71D24" w:rsidRPr="00E90EB5" w:rsidRDefault="00E71D24" w:rsidP="00E71D24">
      <w:pPr>
        <w:spacing w:after="0" w:line="360" w:lineRule="auto"/>
        <w:jc w:val="both"/>
        <w:textAlignment w:val="baseline"/>
        <w:rPr>
          <w:rFonts w:eastAsia="Times New Roman" w:cs="Arial"/>
          <w:b/>
          <w:lang w:eastAsia="en-GB"/>
        </w:rPr>
      </w:pPr>
      <w:r w:rsidRPr="00E90EB5">
        <w:rPr>
          <w:rFonts w:eastAsia="Times New Roman" w:cs="Arial"/>
          <w:b/>
          <w:iCs/>
          <w:lang w:eastAsia="en-GB"/>
        </w:rPr>
        <w:t>Potential benefits of enhanced sleep measurement in the UK Biobank</w:t>
      </w:r>
      <w:r w:rsidRPr="00E90EB5">
        <w:rPr>
          <w:rFonts w:eastAsia="Times New Roman" w:cs="Arial"/>
          <w:b/>
          <w:lang w:eastAsia="en-GB"/>
        </w:rPr>
        <w:t> </w:t>
      </w:r>
    </w:p>
    <w:p w14:paraId="02B879D3" w14:textId="77777777" w:rsidR="00E71D24" w:rsidRDefault="00E71D24" w:rsidP="00E71D24">
      <w:pPr>
        <w:spacing w:after="0" w:line="360" w:lineRule="auto"/>
        <w:jc w:val="both"/>
        <w:textAlignment w:val="baseline"/>
        <w:rPr>
          <w:rFonts w:eastAsia="Times New Roman" w:cs="Arial"/>
          <w:lang w:eastAsia="en-GB"/>
        </w:rPr>
      </w:pPr>
      <w:r w:rsidRPr="06F86246">
        <w:rPr>
          <w:rFonts w:eastAsia="Times New Roman" w:cs="Arial"/>
          <w:lang w:eastAsia="en-GB"/>
        </w:rPr>
        <w:t>Current measurement of sleep and sleep disorders in UK Biobank is limited to single-item measures of insomnia, sleep duration, snoring, daytime sleepiness</w:t>
      </w:r>
      <w:r>
        <w:rPr>
          <w:rFonts w:eastAsia="Times New Roman" w:cs="Arial"/>
          <w:lang w:eastAsia="en-GB"/>
        </w:rPr>
        <w:t>,</w:t>
      </w:r>
      <w:r w:rsidRPr="06F86246">
        <w:rPr>
          <w:rFonts w:eastAsia="Times New Roman" w:cs="Arial"/>
          <w:lang w:eastAsia="en-GB"/>
        </w:rPr>
        <w:t xml:space="preserve"> and chronotype</w:t>
      </w:r>
      <w:r>
        <w:rPr>
          <w:rFonts w:eastAsia="Times New Roman" w:cs="Arial"/>
          <w:lang w:eastAsia="en-GB"/>
        </w:rPr>
        <w:t>, or diagnostic codes extracted from primary care records. Sleep disorders are often under-recognised in clinical practice, and therefore codes from primary care records fail to capture the true magnitude and burden of disordered sleep</w:t>
      </w:r>
      <w:r w:rsidRPr="00916F58">
        <w:rPr>
          <w:rFonts w:eastAsia="Times New Roman" w:cs="Arial"/>
          <w:vertAlign w:val="superscript"/>
          <w:lang w:eastAsia="en-GB"/>
        </w:rPr>
        <w:t>4</w:t>
      </w:r>
      <w:r>
        <w:rPr>
          <w:rFonts w:eastAsia="Times New Roman" w:cs="Arial"/>
          <w:lang w:eastAsia="en-GB"/>
        </w:rPr>
        <w:t xml:space="preserve">. Wrist-worn </w:t>
      </w:r>
      <w:proofErr w:type="spellStart"/>
      <w:r>
        <w:rPr>
          <w:rFonts w:eastAsia="Times New Roman" w:cs="Arial"/>
          <w:lang w:eastAsia="en-GB"/>
        </w:rPr>
        <w:t>accelerometry</w:t>
      </w:r>
      <w:proofErr w:type="spellEnd"/>
      <w:r>
        <w:rPr>
          <w:rFonts w:eastAsia="Times New Roman" w:cs="Arial"/>
          <w:lang w:eastAsia="en-GB"/>
        </w:rPr>
        <w:t xml:space="preserve"> has been collected in a sub-sample of UKB participants, which is a major strength, enabling assessment of circadian rest-activity rhythms as well as estimates of sleep timing, duration, and continuity</w:t>
      </w:r>
      <w:r w:rsidRPr="00901D11">
        <w:rPr>
          <w:rFonts w:eastAsia="Times New Roman" w:cs="Arial"/>
          <w:vertAlign w:val="superscript"/>
          <w:lang w:eastAsia="en-GB"/>
        </w:rPr>
        <w:t>5, 6</w:t>
      </w:r>
      <w:r>
        <w:rPr>
          <w:rFonts w:eastAsia="Times New Roman" w:cs="Arial"/>
          <w:lang w:eastAsia="en-GB"/>
        </w:rPr>
        <w:t xml:space="preserve">. Over the last decade, a significant number of studies have been published using sleep and circadian-related data generated from UKB, including seminal GWAS of </w:t>
      </w:r>
      <w:r w:rsidRPr="06F86246">
        <w:rPr>
          <w:rFonts w:eastAsia="Times New Roman" w:cs="Arial"/>
          <w:lang w:eastAsia="en-GB"/>
        </w:rPr>
        <w:t>insomnia symptoms</w:t>
      </w:r>
      <w:r w:rsidRPr="00901D11">
        <w:rPr>
          <w:rFonts w:eastAsia="Times New Roman" w:cs="Arial"/>
          <w:vertAlign w:val="superscript"/>
          <w:lang w:eastAsia="en-GB"/>
        </w:rPr>
        <w:t>7,</w:t>
      </w:r>
      <w:r>
        <w:rPr>
          <w:rFonts w:eastAsia="Times New Roman" w:cs="Arial"/>
          <w:vertAlign w:val="superscript"/>
          <w:lang w:eastAsia="en-GB"/>
        </w:rPr>
        <w:t xml:space="preserve"> </w:t>
      </w:r>
      <w:r w:rsidRPr="00901D11">
        <w:rPr>
          <w:rFonts w:eastAsia="Times New Roman" w:cs="Arial"/>
          <w:vertAlign w:val="superscript"/>
          <w:lang w:eastAsia="en-GB"/>
        </w:rPr>
        <w:t>8</w:t>
      </w:r>
      <w:r w:rsidRPr="06F86246">
        <w:rPr>
          <w:rFonts w:eastAsia="Times New Roman" w:cs="Arial"/>
          <w:lang w:eastAsia="en-GB"/>
        </w:rPr>
        <w:t>, sleep duration</w:t>
      </w:r>
      <w:r>
        <w:rPr>
          <w:rFonts w:eastAsia="Times New Roman" w:cs="Arial"/>
          <w:vertAlign w:val="superscript"/>
          <w:lang w:eastAsia="en-GB"/>
        </w:rPr>
        <w:t>9</w:t>
      </w:r>
      <w:r w:rsidRPr="06F86246">
        <w:rPr>
          <w:rFonts w:eastAsia="Times New Roman" w:cs="Arial"/>
          <w:lang w:eastAsia="en-GB"/>
        </w:rPr>
        <w:t xml:space="preserve"> and chronotype</w:t>
      </w:r>
      <w:r>
        <w:rPr>
          <w:rFonts w:eastAsia="Times New Roman" w:cs="Arial"/>
          <w:vertAlign w:val="superscript"/>
          <w:lang w:eastAsia="en-GB"/>
        </w:rPr>
        <w:t>10</w:t>
      </w:r>
      <w:r>
        <w:rPr>
          <w:rFonts w:eastAsia="Times New Roman" w:cs="Arial"/>
          <w:lang w:eastAsia="en-GB"/>
        </w:rPr>
        <w:t>.</w:t>
      </w:r>
      <w:r w:rsidRPr="06F86246">
        <w:rPr>
          <w:rFonts w:eastAsia="Times New Roman" w:cs="Arial"/>
          <w:lang w:eastAsia="en-GB"/>
        </w:rPr>
        <w:t xml:space="preserve"> </w:t>
      </w:r>
    </w:p>
    <w:p w14:paraId="7A26421B" w14:textId="77777777" w:rsidR="00E71D24" w:rsidRDefault="00E71D24" w:rsidP="00E71D24">
      <w:pPr>
        <w:spacing w:after="0" w:line="360" w:lineRule="auto"/>
        <w:jc w:val="both"/>
        <w:textAlignment w:val="baseline"/>
        <w:rPr>
          <w:rFonts w:eastAsia="Times New Roman" w:cs="Arial"/>
          <w:lang w:eastAsia="en-GB"/>
        </w:rPr>
      </w:pPr>
    </w:p>
    <w:p w14:paraId="28C2F754" w14:textId="77777777" w:rsidR="00E71D24" w:rsidRPr="00E90EB5" w:rsidRDefault="00E71D24" w:rsidP="00E71D24">
      <w:pPr>
        <w:spacing w:after="0" w:line="360" w:lineRule="auto"/>
        <w:jc w:val="both"/>
        <w:textAlignment w:val="baseline"/>
        <w:rPr>
          <w:rFonts w:eastAsia="Times New Roman" w:cs="Arial"/>
          <w:lang w:eastAsia="en-GB"/>
        </w:rPr>
      </w:pPr>
      <w:r w:rsidRPr="06F86246">
        <w:rPr>
          <w:rFonts w:eastAsia="Times New Roman" w:cs="Arial"/>
          <w:lang w:eastAsia="en-GB"/>
        </w:rPr>
        <w:t xml:space="preserve">While the sleep field recognises the uniqueness of the UK Biobank resource, </w:t>
      </w:r>
      <w:proofErr w:type="gramStart"/>
      <w:r>
        <w:rPr>
          <w:rFonts w:eastAsia="Times New Roman" w:cs="Arial"/>
          <w:lang w:eastAsia="en-GB"/>
        </w:rPr>
        <w:t>it is clear</w:t>
      </w:r>
      <w:r w:rsidRPr="06F86246">
        <w:rPr>
          <w:rFonts w:eastAsia="Times New Roman" w:cs="Arial"/>
          <w:lang w:eastAsia="en-GB"/>
        </w:rPr>
        <w:t xml:space="preserve"> that more</w:t>
      </w:r>
      <w:proofErr w:type="gramEnd"/>
      <w:r w:rsidRPr="06F86246">
        <w:rPr>
          <w:rFonts w:eastAsia="Times New Roman" w:cs="Arial"/>
          <w:lang w:eastAsia="en-GB"/>
        </w:rPr>
        <w:t xml:space="preserve"> fine-grained measurement of sleep and its disorders will help harness the full range of available biomedical data to drive novel discoveries</w:t>
      </w:r>
      <w:r>
        <w:rPr>
          <w:rFonts w:eastAsia="Times New Roman" w:cs="Arial"/>
          <w:vertAlign w:val="superscript"/>
          <w:lang w:eastAsia="en-GB"/>
        </w:rPr>
        <w:t>11</w:t>
      </w:r>
      <w:r w:rsidRPr="06F86246">
        <w:rPr>
          <w:rFonts w:eastAsia="Times New Roman" w:cs="Arial"/>
          <w:lang w:eastAsia="en-GB"/>
        </w:rPr>
        <w:t xml:space="preserve">. For example, enhanced </w:t>
      </w:r>
      <w:r w:rsidRPr="06F86246">
        <w:rPr>
          <w:rFonts w:eastAsia="Times New Roman" w:cs="Arial"/>
          <w:lang w:eastAsia="en-GB"/>
        </w:rPr>
        <w:lastRenderedPageBreak/>
        <w:t xml:space="preserve">phenotyping will </w:t>
      </w:r>
      <w:r>
        <w:rPr>
          <w:rFonts w:eastAsia="Times New Roman" w:cs="Arial"/>
          <w:lang w:eastAsia="en-GB"/>
        </w:rPr>
        <w:t>more precisely</w:t>
      </w:r>
      <w:r w:rsidRPr="06F86246">
        <w:rPr>
          <w:rFonts w:eastAsia="Times New Roman" w:cs="Arial"/>
          <w:lang w:eastAsia="en-GB"/>
        </w:rPr>
        <w:t xml:space="preserve"> characterise heterogeneity within disorder categories</w:t>
      </w:r>
      <w:r>
        <w:rPr>
          <w:rFonts w:eastAsia="Times New Roman" w:cs="Arial"/>
          <w:lang w:eastAsia="en-GB"/>
        </w:rPr>
        <w:t xml:space="preserve"> </w:t>
      </w:r>
      <w:r w:rsidRPr="06F86246">
        <w:rPr>
          <w:rFonts w:eastAsia="Times New Roman" w:cs="Arial"/>
          <w:lang w:eastAsia="en-GB"/>
        </w:rPr>
        <w:t>and reduce misclassification between related sleep disorders (e.g. insomnia and restless legs syndrome).</w:t>
      </w:r>
      <w:r>
        <w:rPr>
          <w:rFonts w:eastAsia="Times New Roman" w:cs="Arial"/>
          <w:lang w:eastAsia="en-GB"/>
        </w:rPr>
        <w:t xml:space="preserve"> </w:t>
      </w:r>
      <w:r w:rsidRPr="00E90EB5">
        <w:rPr>
          <w:rFonts w:eastAsia="Times New Roman" w:cs="Arial"/>
          <w:lang w:eastAsia="en-GB"/>
        </w:rPr>
        <w:t>Because sleep disorders often go undiagnosed in primary care</w:t>
      </w:r>
      <w:r>
        <w:rPr>
          <w:rFonts w:eastAsia="Times New Roman" w:cs="Arial"/>
          <w:lang w:eastAsia="en-GB"/>
        </w:rPr>
        <w:t>,</w:t>
      </w:r>
      <w:r w:rsidRPr="00E90EB5">
        <w:rPr>
          <w:rFonts w:eastAsia="Times New Roman" w:cs="Arial"/>
          <w:lang w:eastAsia="en-GB"/>
        </w:rPr>
        <w:t xml:space="preserve"> we need good measures that capture probable cases to permit comparison with controls on genetics, biomarkers, structural and functional brain health, and</w:t>
      </w:r>
      <w:r>
        <w:rPr>
          <w:rFonts w:eastAsia="Times New Roman" w:cs="Arial"/>
          <w:lang w:eastAsia="en-GB"/>
        </w:rPr>
        <w:t xml:space="preserve"> other</w:t>
      </w:r>
      <w:r w:rsidRPr="00E90EB5">
        <w:rPr>
          <w:rFonts w:eastAsia="Times New Roman" w:cs="Arial"/>
          <w:lang w:eastAsia="en-GB"/>
        </w:rPr>
        <w:t xml:space="preserve"> disease indices. Doing so will provide an unrivalled opportunity to define the underpinning biology and putative consequences of a range of sleep disorders, while a</w:t>
      </w:r>
      <w:r>
        <w:rPr>
          <w:rFonts w:eastAsia="Times New Roman" w:cs="Arial"/>
          <w:lang w:eastAsia="en-GB"/>
        </w:rPr>
        <w:t>ccounting</w:t>
      </w:r>
      <w:r w:rsidRPr="00E90EB5">
        <w:rPr>
          <w:rFonts w:eastAsia="Times New Roman" w:cs="Arial"/>
          <w:lang w:eastAsia="en-GB"/>
        </w:rPr>
        <w:t xml:space="preserve"> for the influence of other sleep (and non-sleep) confounding variables. </w:t>
      </w:r>
      <w:r w:rsidRPr="00F6630A">
        <w:rPr>
          <w:rFonts w:eastAsia="Times New Roman" w:cs="Arial"/>
          <w:iCs/>
          <w:lang w:eastAsia="en-GB"/>
        </w:rPr>
        <w:t>There are no existing large-scale studies that do this</w:t>
      </w:r>
      <w:r>
        <w:rPr>
          <w:rFonts w:eastAsia="Times New Roman" w:cs="Arial"/>
          <w:iCs/>
          <w:lang w:eastAsia="en-GB"/>
        </w:rPr>
        <w:t xml:space="preserve"> in a comprehensive manner</w:t>
      </w:r>
      <w:r w:rsidRPr="00D30FA1">
        <w:rPr>
          <w:rFonts w:eastAsia="Times New Roman" w:cs="Arial"/>
          <w:lang w:eastAsia="en-GB"/>
        </w:rPr>
        <w:t>.</w:t>
      </w:r>
      <w:r w:rsidRPr="00E90EB5">
        <w:rPr>
          <w:rFonts w:eastAsia="Times New Roman" w:cs="Arial"/>
          <w:lang w:eastAsia="en-GB"/>
        </w:rPr>
        <w:t xml:space="preserve"> Beyond disordered sleep</w:t>
      </w:r>
      <w:r>
        <w:rPr>
          <w:rFonts w:eastAsia="Times New Roman" w:cs="Arial"/>
          <w:lang w:eastAsia="en-GB"/>
        </w:rPr>
        <w:t>,</w:t>
      </w:r>
      <w:r w:rsidRPr="00E90EB5">
        <w:rPr>
          <w:rFonts w:eastAsia="Times New Roman" w:cs="Arial"/>
          <w:lang w:eastAsia="en-GB"/>
        </w:rPr>
        <w:t xml:space="preserve"> we also want to describe variation in normal sleep patterns and ass</w:t>
      </w:r>
      <w:r>
        <w:rPr>
          <w:rFonts w:eastAsia="Times New Roman" w:cs="Arial"/>
          <w:lang w:eastAsia="en-GB"/>
        </w:rPr>
        <w:t>ociation with</w:t>
      </w:r>
      <w:r w:rsidRPr="00E90EB5">
        <w:rPr>
          <w:rFonts w:eastAsia="Times New Roman" w:cs="Arial"/>
          <w:lang w:eastAsia="en-GB"/>
        </w:rPr>
        <w:t xml:space="preserve"> environmental</w:t>
      </w:r>
      <w:r>
        <w:rPr>
          <w:rFonts w:eastAsia="Times New Roman" w:cs="Arial"/>
          <w:lang w:eastAsia="en-GB"/>
        </w:rPr>
        <w:t xml:space="preserve"> and lifestyle</w:t>
      </w:r>
      <w:r w:rsidRPr="00E90EB5">
        <w:rPr>
          <w:rFonts w:eastAsia="Times New Roman" w:cs="Arial"/>
          <w:lang w:eastAsia="en-GB"/>
        </w:rPr>
        <w:t xml:space="preserve"> factors, as well as change over time. </w:t>
      </w:r>
      <w:r>
        <w:rPr>
          <w:rFonts w:eastAsia="Times New Roman" w:cs="Arial"/>
          <w:lang w:eastAsia="en-GB"/>
        </w:rPr>
        <w:t>For example, b</w:t>
      </w:r>
      <w:r w:rsidRPr="00E90EB5">
        <w:rPr>
          <w:rFonts w:eastAsia="Times New Roman" w:cs="Arial"/>
          <w:lang w:eastAsia="en-GB"/>
        </w:rPr>
        <w:t xml:space="preserve">etter characterisation of changes in sleep over time will help </w:t>
      </w:r>
      <w:r>
        <w:rPr>
          <w:rFonts w:eastAsia="Times New Roman" w:cs="Arial"/>
          <w:lang w:eastAsia="en-GB"/>
        </w:rPr>
        <w:t xml:space="preserve">researchers </w:t>
      </w:r>
      <w:r w:rsidRPr="00E90EB5">
        <w:rPr>
          <w:rFonts w:eastAsia="Times New Roman" w:cs="Arial"/>
          <w:lang w:eastAsia="en-GB"/>
        </w:rPr>
        <w:t xml:space="preserve">interrogate associations between sleep and cognitive decline, enriched by concurrent cognitive testing and neuroimaging data. Middle-to-late adulthood is also a period characterised by </w:t>
      </w:r>
      <w:r>
        <w:rPr>
          <w:rFonts w:eastAsia="Times New Roman" w:cs="Arial"/>
          <w:lang w:eastAsia="en-GB"/>
        </w:rPr>
        <w:t xml:space="preserve">a </w:t>
      </w:r>
      <w:r w:rsidRPr="00E90EB5">
        <w:rPr>
          <w:rFonts w:eastAsia="Times New Roman" w:cs="Arial"/>
          <w:lang w:eastAsia="en-GB"/>
        </w:rPr>
        <w:t xml:space="preserve">marked increase in the prevalence of several sleep disorders (e.g., insomnia, </w:t>
      </w:r>
      <w:r>
        <w:rPr>
          <w:rFonts w:eastAsia="Times New Roman" w:cs="Arial"/>
          <w:lang w:eastAsia="en-GB"/>
        </w:rPr>
        <w:t>OSA, REM sleep behaviour disorder</w:t>
      </w:r>
      <w:r w:rsidRPr="00E90EB5">
        <w:rPr>
          <w:rFonts w:eastAsia="Times New Roman" w:cs="Arial"/>
          <w:lang w:eastAsia="en-GB"/>
        </w:rPr>
        <w:t xml:space="preserve">). More precise sleep phenotyping through questionnaire methods, in combination with </w:t>
      </w:r>
      <w:proofErr w:type="spellStart"/>
      <w:r w:rsidRPr="00E90EB5">
        <w:rPr>
          <w:rFonts w:eastAsia="Times New Roman" w:cs="Arial"/>
          <w:lang w:eastAsia="en-GB"/>
        </w:rPr>
        <w:t>actigraphic</w:t>
      </w:r>
      <w:proofErr w:type="spellEnd"/>
      <w:r w:rsidRPr="00E90EB5">
        <w:rPr>
          <w:rFonts w:eastAsia="Times New Roman" w:cs="Arial"/>
          <w:lang w:eastAsia="en-GB"/>
        </w:rPr>
        <w:t xml:space="preserve"> data, has the potential to identify novel biomarkers of sleep disorders and permit examination of predictive relationships with subsequent disease</w:t>
      </w:r>
      <w:r>
        <w:rPr>
          <w:rFonts w:eastAsia="Times New Roman" w:cs="Arial"/>
          <w:lang w:eastAsia="en-GB"/>
        </w:rPr>
        <w:t xml:space="preserve"> and mortality</w:t>
      </w:r>
      <w:r w:rsidRPr="00E90EB5">
        <w:rPr>
          <w:rFonts w:eastAsia="Times New Roman" w:cs="Arial"/>
          <w:lang w:eastAsia="en-GB"/>
        </w:rPr>
        <w:t>. </w:t>
      </w:r>
    </w:p>
    <w:p w14:paraId="5A97231C" w14:textId="77777777" w:rsidR="00E71D24" w:rsidRPr="00E90EB5" w:rsidRDefault="00E71D24" w:rsidP="00E71D24">
      <w:pPr>
        <w:spacing w:after="0" w:line="360" w:lineRule="auto"/>
        <w:jc w:val="both"/>
        <w:textAlignment w:val="baseline"/>
        <w:rPr>
          <w:rFonts w:eastAsia="Times New Roman" w:cs="Arial"/>
          <w:lang w:eastAsia="en-GB"/>
        </w:rPr>
      </w:pPr>
    </w:p>
    <w:p w14:paraId="732AE1F4" w14:textId="77777777" w:rsidR="00E71D24" w:rsidRPr="00215ECF" w:rsidRDefault="00E71D24" w:rsidP="00F9140F">
      <w:pPr>
        <w:pStyle w:val="Heading1"/>
        <w:numPr>
          <w:ilvl w:val="0"/>
          <w:numId w:val="2"/>
        </w:numPr>
        <w:spacing w:before="0" w:line="360" w:lineRule="auto"/>
        <w:ind w:left="644"/>
        <w:rPr>
          <w:rStyle w:val="Strong"/>
          <w:b w:val="0"/>
        </w:rPr>
      </w:pPr>
      <w:bookmarkStart w:id="7" w:name="_Toc119417230"/>
      <w:bookmarkStart w:id="8" w:name="_Toc160011940"/>
      <w:r w:rsidRPr="00215ECF">
        <w:t>List of contributors</w:t>
      </w:r>
      <w:bookmarkEnd w:id="7"/>
      <w:bookmarkEnd w:id="8"/>
    </w:p>
    <w:p w14:paraId="4F2B4659" w14:textId="77777777" w:rsidR="00E71D24" w:rsidRDefault="00E71D24" w:rsidP="00E71D24">
      <w:pPr>
        <w:pStyle w:val="ListParagraph"/>
        <w:spacing w:after="0" w:line="360" w:lineRule="auto"/>
        <w:ind w:left="0"/>
        <w:rPr>
          <w:rFonts w:cs="Calibri"/>
        </w:rPr>
      </w:pPr>
      <w:r>
        <w:rPr>
          <w:rFonts w:cs="Calibri"/>
        </w:rPr>
        <w:t xml:space="preserve">The </w:t>
      </w:r>
      <w:r w:rsidRPr="14E88A28">
        <w:rPr>
          <w:rFonts w:cs="Calibri"/>
        </w:rPr>
        <w:t>following academics</w:t>
      </w:r>
      <w:r>
        <w:rPr>
          <w:rFonts w:cs="Calibri"/>
        </w:rPr>
        <w:t xml:space="preserve"> and clinicians provided input and advice on the content and structure of the sleep questionnaire</w:t>
      </w:r>
      <w:r w:rsidRPr="14E88A28">
        <w:rPr>
          <w:rFonts w:cs="Calibri"/>
        </w:rPr>
        <w:t>:</w:t>
      </w:r>
    </w:p>
    <w:p w14:paraId="4A36B626" w14:textId="77777777" w:rsidR="00E71D24" w:rsidRDefault="00E71D24" w:rsidP="00E71D24">
      <w:pPr>
        <w:pStyle w:val="ListParagraph"/>
        <w:spacing w:after="0" w:line="360" w:lineRule="auto"/>
        <w:ind w:left="0"/>
        <w:rPr>
          <w:rFonts w:cs="Calibri"/>
        </w:rPr>
      </w:pPr>
    </w:p>
    <w:p w14:paraId="2FF6A646" w14:textId="77777777" w:rsidR="00E71D24" w:rsidRPr="00D965DF" w:rsidRDefault="00E71D24" w:rsidP="00E71D24">
      <w:pPr>
        <w:spacing w:after="0" w:line="360" w:lineRule="auto"/>
        <w:rPr>
          <w:rFonts w:cstheme="minorHAnsi"/>
          <w:b/>
        </w:rPr>
      </w:pPr>
      <w:r w:rsidRPr="00D965DF">
        <w:rPr>
          <w:rFonts w:cstheme="minorHAnsi"/>
          <w:b/>
        </w:rPr>
        <w:t>Questionnaire development lead:</w:t>
      </w:r>
    </w:p>
    <w:p w14:paraId="2455966F" w14:textId="77777777" w:rsidR="00E71D24" w:rsidRDefault="00E71D24" w:rsidP="00F9140F">
      <w:pPr>
        <w:pStyle w:val="ListParagraph"/>
        <w:numPr>
          <w:ilvl w:val="0"/>
          <w:numId w:val="4"/>
        </w:numPr>
        <w:spacing w:after="0" w:line="360" w:lineRule="auto"/>
        <w:ind w:left="567" w:hanging="567"/>
        <w:rPr>
          <w:rFonts w:cstheme="minorHAnsi"/>
        </w:rPr>
      </w:pPr>
      <w:r w:rsidRPr="00D965DF">
        <w:rPr>
          <w:rFonts w:cstheme="minorHAnsi"/>
        </w:rPr>
        <w:t>Simon Kyle, Professor</w:t>
      </w:r>
      <w:r>
        <w:rPr>
          <w:rFonts w:cstheme="minorHAnsi"/>
        </w:rPr>
        <w:t xml:space="preserve"> of Experimental and Clinical Sleep Research</w:t>
      </w:r>
      <w:r w:rsidRPr="00D965DF">
        <w:rPr>
          <w:rFonts w:cstheme="minorHAnsi"/>
        </w:rPr>
        <w:t>, Nuffield Department of Clinical Neurosciences, University of Oxford</w:t>
      </w:r>
    </w:p>
    <w:p w14:paraId="0278F359" w14:textId="77777777" w:rsidR="00E71D24" w:rsidRPr="00DE5341" w:rsidRDefault="00E71D24" w:rsidP="00E71D24">
      <w:pPr>
        <w:spacing w:after="0" w:line="360" w:lineRule="auto"/>
        <w:rPr>
          <w:rFonts w:cstheme="minorHAnsi"/>
        </w:rPr>
      </w:pPr>
    </w:p>
    <w:p w14:paraId="751C5AB2" w14:textId="77777777" w:rsidR="00E71D24" w:rsidRPr="00D965DF" w:rsidRDefault="00E71D24" w:rsidP="00E71D24">
      <w:pPr>
        <w:spacing w:after="0" w:line="360" w:lineRule="auto"/>
        <w:rPr>
          <w:rFonts w:cstheme="minorHAnsi"/>
          <w:b/>
        </w:rPr>
      </w:pPr>
      <w:r w:rsidRPr="00D965DF">
        <w:rPr>
          <w:rFonts w:cstheme="minorHAnsi"/>
          <w:b/>
        </w:rPr>
        <w:t xml:space="preserve">Other main expert contributors: </w:t>
      </w:r>
    </w:p>
    <w:p w14:paraId="5BD055CD" w14:textId="77777777" w:rsidR="00E71D24" w:rsidRPr="00D965DF" w:rsidRDefault="00E71D24" w:rsidP="00F9140F">
      <w:pPr>
        <w:pStyle w:val="ListParagraph"/>
        <w:numPr>
          <w:ilvl w:val="0"/>
          <w:numId w:val="3"/>
        </w:numPr>
        <w:spacing w:after="0" w:line="360" w:lineRule="auto"/>
        <w:ind w:left="567" w:hanging="567"/>
        <w:rPr>
          <w:rFonts w:cstheme="minorHAnsi"/>
        </w:rPr>
      </w:pPr>
      <w:r w:rsidRPr="00D965DF">
        <w:rPr>
          <w:rFonts w:cstheme="minorHAnsi"/>
        </w:rPr>
        <w:t>Colin Espie, Professor of Sleep Medicine, Nuffield Department of Clinical Neurosciences, University of Oxford</w:t>
      </w:r>
    </w:p>
    <w:p w14:paraId="627882E5" w14:textId="77777777" w:rsidR="00E71D24" w:rsidRPr="00D965DF" w:rsidRDefault="00E71D24" w:rsidP="00F9140F">
      <w:pPr>
        <w:pStyle w:val="ListParagraph"/>
        <w:numPr>
          <w:ilvl w:val="0"/>
          <w:numId w:val="3"/>
        </w:numPr>
        <w:spacing w:after="0" w:line="360" w:lineRule="auto"/>
        <w:ind w:left="567" w:hanging="567"/>
        <w:rPr>
          <w:rFonts w:cstheme="minorHAnsi"/>
        </w:rPr>
      </w:pPr>
      <w:r w:rsidRPr="00D965DF">
        <w:rPr>
          <w:rFonts w:cstheme="minorHAnsi"/>
        </w:rPr>
        <w:lastRenderedPageBreak/>
        <w:t xml:space="preserve">Emmanuel Mignot, Professor of Psychiatry and </w:t>
      </w:r>
      <w:proofErr w:type="spellStart"/>
      <w:r w:rsidRPr="00D965DF">
        <w:rPr>
          <w:rFonts w:cstheme="minorHAnsi"/>
        </w:rPr>
        <w:t>Behavioral</w:t>
      </w:r>
      <w:proofErr w:type="spellEnd"/>
      <w:r w:rsidRPr="00D965DF">
        <w:rPr>
          <w:rFonts w:cstheme="minorHAnsi"/>
        </w:rPr>
        <w:t xml:space="preserve"> Sciences, Department of Psychiatry and </w:t>
      </w:r>
      <w:proofErr w:type="spellStart"/>
      <w:r w:rsidRPr="00D965DF">
        <w:rPr>
          <w:rFonts w:cstheme="minorHAnsi"/>
        </w:rPr>
        <w:t>Behavioral</w:t>
      </w:r>
      <w:proofErr w:type="spellEnd"/>
      <w:r w:rsidRPr="00D965DF">
        <w:rPr>
          <w:rFonts w:cstheme="minorHAnsi"/>
        </w:rPr>
        <w:t xml:space="preserve"> Sciences, Stanford University</w:t>
      </w:r>
    </w:p>
    <w:p w14:paraId="44427AD6" w14:textId="77777777" w:rsidR="00E71D24" w:rsidRPr="00D965DF" w:rsidRDefault="00E71D24" w:rsidP="00F9140F">
      <w:pPr>
        <w:pStyle w:val="ListParagraph"/>
        <w:numPr>
          <w:ilvl w:val="0"/>
          <w:numId w:val="3"/>
        </w:numPr>
        <w:spacing w:after="0" w:line="360" w:lineRule="auto"/>
        <w:ind w:left="567" w:hanging="567"/>
        <w:rPr>
          <w:rFonts w:cstheme="minorHAnsi"/>
        </w:rPr>
      </w:pPr>
      <w:r w:rsidRPr="00D965DF">
        <w:rPr>
          <w:rFonts w:cstheme="minorHAnsi"/>
        </w:rPr>
        <w:t>Derk-Jan Dijk, Professor of Sleep and Physiology, Surrey Sleep Research Centre, University of Surrey</w:t>
      </w:r>
    </w:p>
    <w:p w14:paraId="456F2FF2" w14:textId="77777777" w:rsidR="00E71D24" w:rsidRDefault="00E71D24" w:rsidP="00E71D24">
      <w:pPr>
        <w:pStyle w:val="ListParagraph"/>
        <w:spacing w:after="0" w:line="360" w:lineRule="auto"/>
        <w:ind w:left="0"/>
        <w:rPr>
          <w:rFonts w:cs="Calibri"/>
        </w:rPr>
      </w:pPr>
    </w:p>
    <w:p w14:paraId="558F2656" w14:textId="77777777" w:rsidR="00E71D24" w:rsidRDefault="00E71D24" w:rsidP="00F9140F">
      <w:pPr>
        <w:pStyle w:val="Heading1"/>
        <w:numPr>
          <w:ilvl w:val="0"/>
          <w:numId w:val="2"/>
        </w:numPr>
        <w:spacing w:before="0" w:line="360" w:lineRule="auto"/>
        <w:ind w:left="644"/>
      </w:pPr>
      <w:bookmarkStart w:id="9" w:name="_Toc119417231"/>
      <w:bookmarkStart w:id="10" w:name="_Toc160011941"/>
      <w:r>
        <w:t>Content</w:t>
      </w:r>
      <w:bookmarkEnd w:id="9"/>
      <w:bookmarkEnd w:id="10"/>
      <w:r>
        <w:t xml:space="preserve"> </w:t>
      </w:r>
    </w:p>
    <w:p w14:paraId="6FBE9FC2" w14:textId="77777777" w:rsidR="00E71D24" w:rsidRDefault="00E71D24" w:rsidP="00E71D24">
      <w:pPr>
        <w:spacing w:after="0" w:line="360" w:lineRule="auto"/>
        <w:jc w:val="both"/>
        <w:textAlignment w:val="baseline"/>
        <w:rPr>
          <w:rFonts w:eastAsia="Times New Roman" w:cs="Arial"/>
          <w:lang w:eastAsia="en-GB"/>
        </w:rPr>
      </w:pPr>
      <w:r>
        <w:rPr>
          <w:rFonts w:eastAsia="Times New Roman" w:cs="Arial"/>
          <w:lang w:eastAsia="en-GB"/>
        </w:rPr>
        <w:t xml:space="preserve">The UK Biobank sleep </w:t>
      </w:r>
      <w:r w:rsidRPr="00E90EB5">
        <w:rPr>
          <w:rFonts w:eastAsia="Times New Roman" w:cs="Arial"/>
          <w:lang w:eastAsia="en-GB"/>
        </w:rPr>
        <w:t>questionnaire</w:t>
      </w:r>
      <w:r>
        <w:rPr>
          <w:rFonts w:eastAsia="Times New Roman" w:cs="Arial"/>
          <w:lang w:eastAsia="en-GB"/>
        </w:rPr>
        <w:t xml:space="preserve"> has been designed</w:t>
      </w:r>
      <w:r w:rsidRPr="00E90EB5">
        <w:rPr>
          <w:rFonts w:eastAsia="Times New Roman" w:cs="Arial"/>
          <w:lang w:eastAsia="en-GB"/>
        </w:rPr>
        <w:t xml:space="preserve"> to capture key domains of self-reported sleep health and sleep disorders using validated questionnaires</w:t>
      </w:r>
      <w:r>
        <w:rPr>
          <w:rFonts w:eastAsia="Times New Roman" w:cs="Arial"/>
          <w:lang w:eastAsia="en-GB"/>
        </w:rPr>
        <w:t xml:space="preserve"> and bespoke items where appropriate</w:t>
      </w:r>
      <w:r w:rsidRPr="00E90EB5">
        <w:rPr>
          <w:rFonts w:eastAsia="Times New Roman" w:cs="Arial"/>
          <w:lang w:eastAsia="en-GB"/>
        </w:rPr>
        <w:t xml:space="preserve">. </w:t>
      </w:r>
      <w:r>
        <w:rPr>
          <w:rFonts w:eastAsia="Times New Roman" w:cs="Arial"/>
          <w:lang w:eastAsia="en-GB"/>
        </w:rPr>
        <w:t>P</w:t>
      </w:r>
      <w:r w:rsidRPr="00E90EB5">
        <w:rPr>
          <w:rFonts w:eastAsia="Times New Roman" w:cs="Arial"/>
          <w:lang w:eastAsia="en-GB"/>
        </w:rPr>
        <w:t xml:space="preserve">otential causes of sleep disruption </w:t>
      </w:r>
      <w:r>
        <w:rPr>
          <w:rFonts w:eastAsia="Times New Roman" w:cs="Arial"/>
          <w:lang w:eastAsia="en-GB"/>
        </w:rPr>
        <w:t xml:space="preserve">are probed </w:t>
      </w:r>
      <w:r w:rsidRPr="00E90EB5">
        <w:rPr>
          <w:rFonts w:eastAsia="Times New Roman" w:cs="Arial"/>
          <w:lang w:eastAsia="en-GB"/>
        </w:rPr>
        <w:t xml:space="preserve">using attributional questions from the World Sleep Survey and Pittsburgh Sleep Quality Index, and through assessment of other key lifestyle (e.g. shift-work, exercise, alcohol, caffeine) and environmental </w:t>
      </w:r>
      <w:r>
        <w:rPr>
          <w:rFonts w:eastAsia="Times New Roman" w:cs="Arial"/>
          <w:lang w:eastAsia="en-GB"/>
        </w:rPr>
        <w:t>(e.g. light, noise) variables. The</w:t>
      </w:r>
      <w:r w:rsidRPr="00E90EB5">
        <w:rPr>
          <w:rFonts w:eastAsia="Times New Roman" w:cs="Arial"/>
          <w:lang w:eastAsia="en-GB"/>
        </w:rPr>
        <w:t xml:space="preserve"> use of wearable devices (to monitor sleep) and family history of sleep disorders</w:t>
      </w:r>
      <w:r>
        <w:rPr>
          <w:rFonts w:eastAsia="Times New Roman" w:cs="Arial"/>
          <w:lang w:eastAsia="en-GB"/>
        </w:rPr>
        <w:t xml:space="preserve"> are also probed. Chronotype is assessed with the reduced version of the Morning-</w:t>
      </w:r>
      <w:proofErr w:type="spellStart"/>
      <w:r>
        <w:rPr>
          <w:rFonts w:eastAsia="Times New Roman" w:cs="Arial"/>
          <w:lang w:eastAsia="en-GB"/>
        </w:rPr>
        <w:t>Eveningness</w:t>
      </w:r>
      <w:proofErr w:type="spellEnd"/>
      <w:r>
        <w:rPr>
          <w:rFonts w:eastAsia="Times New Roman" w:cs="Arial"/>
          <w:lang w:eastAsia="en-GB"/>
        </w:rPr>
        <w:t xml:space="preserve"> Questionnaire, supplemented by questions on sleep timing during work vs non-</w:t>
      </w:r>
      <w:proofErr w:type="gramStart"/>
      <w:r>
        <w:rPr>
          <w:rFonts w:eastAsia="Times New Roman" w:cs="Arial"/>
          <w:lang w:eastAsia="en-GB"/>
        </w:rPr>
        <w:t>work days</w:t>
      </w:r>
      <w:proofErr w:type="gramEnd"/>
      <w:r>
        <w:rPr>
          <w:rFonts w:eastAsia="Times New Roman" w:cs="Arial"/>
          <w:lang w:eastAsia="en-GB"/>
        </w:rPr>
        <w:t xml:space="preserve"> (where relevant).</w:t>
      </w:r>
    </w:p>
    <w:p w14:paraId="7F03D29A" w14:textId="77777777" w:rsidR="00E71D24" w:rsidRDefault="00E71D24" w:rsidP="00E71D24">
      <w:pPr>
        <w:spacing w:after="0" w:line="360" w:lineRule="auto"/>
        <w:jc w:val="both"/>
        <w:textAlignment w:val="baseline"/>
        <w:rPr>
          <w:rFonts w:eastAsia="Times New Roman" w:cs="Arial"/>
          <w:lang w:eastAsia="en-GB"/>
        </w:rPr>
      </w:pPr>
    </w:p>
    <w:p w14:paraId="50B36B2F" w14:textId="77777777" w:rsidR="00E71D24" w:rsidRDefault="00E71D24" w:rsidP="00E71D24">
      <w:pPr>
        <w:spacing w:after="0" w:line="360" w:lineRule="auto"/>
        <w:jc w:val="both"/>
        <w:textAlignment w:val="baseline"/>
        <w:rPr>
          <w:rFonts w:eastAsia="Times New Roman" w:cs="Arial"/>
          <w:lang w:eastAsia="en-GB"/>
        </w:rPr>
      </w:pPr>
      <w:r w:rsidRPr="00E90EB5">
        <w:rPr>
          <w:rFonts w:eastAsia="Times New Roman" w:cs="Arial"/>
          <w:lang w:eastAsia="en-GB"/>
        </w:rPr>
        <w:t xml:space="preserve">There is no existing questionnaire with adequate psychometric properties that permits identification of all the main sleep disorder types. We therefore selected published scales commonly used in clinical research to assess </w:t>
      </w:r>
      <w:r>
        <w:rPr>
          <w:rFonts w:eastAsia="Times New Roman" w:cs="Arial"/>
          <w:lang w:eastAsia="en-GB"/>
        </w:rPr>
        <w:t xml:space="preserve">common sleep disorders, supplemented by amended and additional questionnaire items. These include the </w:t>
      </w:r>
      <w:r w:rsidRPr="00E90EB5">
        <w:rPr>
          <w:rFonts w:eastAsia="Times New Roman" w:cs="Arial"/>
          <w:lang w:eastAsia="en-GB"/>
        </w:rPr>
        <w:t xml:space="preserve">Sleep Condition Indicator (insomnia), Berlin </w:t>
      </w:r>
      <w:r>
        <w:rPr>
          <w:rFonts w:eastAsia="Times New Roman" w:cs="Arial"/>
          <w:lang w:eastAsia="en-GB"/>
        </w:rPr>
        <w:t>q</w:t>
      </w:r>
      <w:r w:rsidRPr="00E90EB5">
        <w:rPr>
          <w:rFonts w:eastAsia="Times New Roman" w:cs="Arial"/>
          <w:lang w:eastAsia="en-GB"/>
        </w:rPr>
        <w:t>uestionnaire (obstructive sleep apnoea), Cambridge-Hopkins questionnaire (restless legs syndrome), Brief Screen for Sleep Disorders</w:t>
      </w:r>
      <w:r>
        <w:rPr>
          <w:rFonts w:eastAsia="Times New Roman" w:cs="Arial"/>
          <w:lang w:eastAsia="en-GB"/>
        </w:rPr>
        <w:t xml:space="preserve"> (questions assessing delayed and advanced sleep-wake phase disorder)</w:t>
      </w:r>
      <w:r w:rsidRPr="00E90EB5">
        <w:rPr>
          <w:rFonts w:eastAsia="Times New Roman" w:cs="Arial"/>
          <w:lang w:eastAsia="en-GB"/>
        </w:rPr>
        <w:t xml:space="preserve"> and Shift</w:t>
      </w:r>
      <w:r>
        <w:rPr>
          <w:rFonts w:eastAsia="Times New Roman" w:cs="Arial"/>
          <w:lang w:eastAsia="en-GB"/>
        </w:rPr>
        <w:t xml:space="preserve"> W</w:t>
      </w:r>
      <w:r w:rsidRPr="00E90EB5">
        <w:rPr>
          <w:rFonts w:eastAsia="Times New Roman" w:cs="Arial"/>
          <w:lang w:eastAsia="en-GB"/>
        </w:rPr>
        <w:t>ork Disorder Screening Questionnaire (</w:t>
      </w:r>
      <w:r>
        <w:rPr>
          <w:rFonts w:eastAsia="Times New Roman" w:cs="Arial"/>
          <w:lang w:eastAsia="en-GB"/>
        </w:rPr>
        <w:t>shift work sleep disorder</w:t>
      </w:r>
      <w:r w:rsidRPr="00E90EB5">
        <w:rPr>
          <w:rFonts w:eastAsia="Times New Roman" w:cs="Arial"/>
          <w:lang w:eastAsia="en-GB"/>
        </w:rPr>
        <w:t>), Alliance Sleep Questionnaire (narcolepsy, parasomnias)</w:t>
      </w:r>
      <w:r>
        <w:rPr>
          <w:rFonts w:eastAsia="Times New Roman" w:cs="Arial"/>
          <w:lang w:eastAsia="en-GB"/>
        </w:rPr>
        <w:t xml:space="preserve"> and single-item screen for REM sleep behaviour disorder (RBD1Q)</w:t>
      </w:r>
      <w:r w:rsidRPr="00E90EB5">
        <w:rPr>
          <w:rFonts w:eastAsia="Times New Roman" w:cs="Arial"/>
          <w:lang w:eastAsia="en-GB"/>
        </w:rPr>
        <w:t xml:space="preserve">. </w:t>
      </w:r>
    </w:p>
    <w:p w14:paraId="0E23D30D" w14:textId="77777777" w:rsidR="00E71D24" w:rsidRDefault="00E71D24" w:rsidP="00E71D24">
      <w:pPr>
        <w:spacing w:after="0" w:line="360" w:lineRule="auto"/>
        <w:jc w:val="both"/>
        <w:textAlignment w:val="baseline"/>
        <w:rPr>
          <w:rFonts w:eastAsia="Times New Roman" w:cs="Arial"/>
          <w:lang w:eastAsia="en-GB"/>
        </w:rPr>
      </w:pPr>
    </w:p>
    <w:p w14:paraId="0F645F8F" w14:textId="77777777" w:rsidR="00E71D24" w:rsidRPr="00E90EB5" w:rsidRDefault="00E71D24" w:rsidP="00E71D24">
      <w:pPr>
        <w:spacing w:after="0" w:line="360" w:lineRule="auto"/>
        <w:jc w:val="both"/>
        <w:textAlignment w:val="baseline"/>
        <w:rPr>
          <w:rFonts w:eastAsia="Times New Roman" w:cs="Arial"/>
          <w:lang w:eastAsia="en-GB"/>
        </w:rPr>
      </w:pPr>
      <w:r>
        <w:rPr>
          <w:rFonts w:eastAsia="Times New Roman" w:cs="Arial"/>
          <w:lang w:eastAsia="en-GB"/>
        </w:rPr>
        <w:t xml:space="preserve">Sleep before the pandemic was assessed using bespoke questionnaire items to enable comparison with present day. We also assessed potential correlates of sleep and sleep disorders, including sleepiness (bespoke questionnaire items), fatigue (Flinders Fatigue Scale), </w:t>
      </w:r>
      <w:r w:rsidRPr="06F86246">
        <w:rPr>
          <w:rFonts w:eastAsia="Times New Roman" w:cs="Arial"/>
          <w:lang w:eastAsia="en-GB"/>
        </w:rPr>
        <w:t>depression and anxiety (PHQ-4), cognitive impairment (BC-CCI)</w:t>
      </w:r>
      <w:r>
        <w:rPr>
          <w:rFonts w:eastAsia="Times New Roman" w:cs="Arial"/>
          <w:lang w:eastAsia="en-GB"/>
        </w:rPr>
        <w:t>,</w:t>
      </w:r>
      <w:r w:rsidRPr="06F86246">
        <w:rPr>
          <w:rFonts w:eastAsia="Times New Roman" w:cs="Arial"/>
          <w:lang w:eastAsia="en-GB"/>
        </w:rPr>
        <w:t xml:space="preserve"> and accidents</w:t>
      </w:r>
      <w:r>
        <w:rPr>
          <w:rFonts w:eastAsia="Times New Roman" w:cs="Arial"/>
          <w:lang w:eastAsia="en-GB"/>
        </w:rPr>
        <w:t xml:space="preserve"> </w:t>
      </w:r>
      <w:r>
        <w:rPr>
          <w:rFonts w:eastAsia="Times New Roman" w:cs="Arial"/>
          <w:lang w:eastAsia="en-GB"/>
        </w:rPr>
        <w:lastRenderedPageBreak/>
        <w:t>(Alliance questionnaire)</w:t>
      </w:r>
      <w:r w:rsidRPr="06F86246">
        <w:rPr>
          <w:rFonts w:eastAsia="Times New Roman" w:cs="Arial"/>
          <w:lang w:eastAsia="en-GB"/>
        </w:rPr>
        <w:t>. We have selected brief measures where possible and have incorporated questionnaire branching where appropriate to tailor relevance. Our sleep questionnaire measures are</w:t>
      </w:r>
      <w:r>
        <w:rPr>
          <w:rFonts w:eastAsia="Times New Roman" w:cs="Arial"/>
          <w:lang w:eastAsia="en-GB"/>
        </w:rPr>
        <w:t xml:space="preserve"> </w:t>
      </w:r>
      <w:r w:rsidRPr="06F86246">
        <w:rPr>
          <w:rFonts w:eastAsia="Times New Roman" w:cs="Arial"/>
          <w:lang w:eastAsia="en-GB"/>
        </w:rPr>
        <w:t>compatible with other large-scale population-based studies (e.g., The Rotterdam Study</w:t>
      </w:r>
      <w:r>
        <w:rPr>
          <w:rFonts w:eastAsia="Times New Roman" w:cs="Arial"/>
          <w:vertAlign w:val="superscript"/>
          <w:lang w:eastAsia="en-GB"/>
        </w:rPr>
        <w:t>12</w:t>
      </w:r>
      <w:r w:rsidRPr="06F86246">
        <w:rPr>
          <w:rFonts w:eastAsia="Times New Roman" w:cs="Arial"/>
          <w:lang w:eastAsia="en-GB"/>
        </w:rPr>
        <w:t xml:space="preserve">, </w:t>
      </w:r>
      <w:r>
        <w:rPr>
          <w:rFonts w:eastAsia="Times New Roman" w:cs="Arial"/>
          <w:lang w:eastAsia="en-GB"/>
        </w:rPr>
        <w:t>T</w:t>
      </w:r>
      <w:r w:rsidRPr="06F86246">
        <w:rPr>
          <w:rFonts w:eastAsia="Times New Roman" w:cs="Arial"/>
          <w:lang w:eastAsia="en-GB"/>
        </w:rPr>
        <w:t>he HUNT-study</w:t>
      </w:r>
      <w:r w:rsidRPr="00016A75">
        <w:rPr>
          <w:rFonts w:eastAsia="Times New Roman" w:cs="Arial"/>
          <w:vertAlign w:val="superscript"/>
          <w:lang w:eastAsia="en-GB"/>
        </w:rPr>
        <w:t>1</w:t>
      </w:r>
      <w:r>
        <w:rPr>
          <w:rFonts w:eastAsia="Times New Roman" w:cs="Arial"/>
          <w:vertAlign w:val="superscript"/>
          <w:lang w:eastAsia="en-GB"/>
        </w:rPr>
        <w:t>3</w:t>
      </w:r>
      <w:r w:rsidRPr="06F86246">
        <w:rPr>
          <w:rFonts w:eastAsia="Times New Roman" w:cs="Arial"/>
          <w:lang w:eastAsia="en-GB"/>
        </w:rPr>
        <w:t>) and sleep-lab based studies (e.g., STAGES; The Stanford Technology Analytics and Genomics in Sleep study</w:t>
      </w:r>
      <w:r w:rsidRPr="00016A75">
        <w:rPr>
          <w:rFonts w:eastAsia="Times New Roman" w:cs="Arial"/>
          <w:vertAlign w:val="superscript"/>
          <w:lang w:eastAsia="en-GB"/>
        </w:rPr>
        <w:t>1</w:t>
      </w:r>
      <w:r>
        <w:rPr>
          <w:rFonts w:eastAsia="Times New Roman" w:cs="Arial"/>
          <w:vertAlign w:val="superscript"/>
          <w:lang w:eastAsia="en-GB"/>
        </w:rPr>
        <w:t>4</w:t>
      </w:r>
      <w:r w:rsidRPr="06F86246">
        <w:rPr>
          <w:rFonts w:eastAsia="Times New Roman" w:cs="Arial"/>
          <w:lang w:eastAsia="en-GB"/>
        </w:rPr>
        <w:t>),</w:t>
      </w:r>
      <w:r>
        <w:rPr>
          <w:rFonts w:eastAsia="Times New Roman" w:cs="Arial"/>
          <w:lang w:eastAsia="en-GB"/>
        </w:rPr>
        <w:t xml:space="preserve"> potentially</w:t>
      </w:r>
      <w:r w:rsidRPr="06F86246">
        <w:rPr>
          <w:rFonts w:eastAsia="Times New Roman" w:cs="Arial"/>
          <w:lang w:eastAsia="en-GB"/>
        </w:rPr>
        <w:t xml:space="preserve"> facilitating comparisons and data pooling.  </w:t>
      </w:r>
    </w:p>
    <w:p w14:paraId="18B2AF84" w14:textId="77777777" w:rsidR="00E71D24" w:rsidRPr="00E90EB5" w:rsidRDefault="00E71D24" w:rsidP="00E71D24">
      <w:pPr>
        <w:spacing w:after="0" w:line="360" w:lineRule="auto"/>
        <w:jc w:val="both"/>
        <w:textAlignment w:val="baseline"/>
        <w:rPr>
          <w:rFonts w:eastAsia="Times New Roman" w:cs="Arial"/>
          <w:lang w:eastAsia="en-GB"/>
        </w:rPr>
      </w:pPr>
    </w:p>
    <w:p w14:paraId="1A042822" w14:textId="77777777" w:rsidR="00E71D24" w:rsidRPr="00DE5341" w:rsidRDefault="00E71D24" w:rsidP="00E71D24">
      <w:pPr>
        <w:autoSpaceDE w:val="0"/>
        <w:autoSpaceDN w:val="0"/>
        <w:adjustRightInd w:val="0"/>
        <w:spacing w:after="0" w:line="360" w:lineRule="auto"/>
        <w:jc w:val="both"/>
      </w:pPr>
      <w:r w:rsidRPr="00DE5341">
        <w:t xml:space="preserve">Some of the </w:t>
      </w:r>
      <w:r>
        <w:t>items in the sleep questionnaire</w:t>
      </w:r>
      <w:r w:rsidRPr="00DE5341">
        <w:t xml:space="preserve"> have been asked of UK Biobank participants in previous questionnaires, and these are identified in Appendix 1. A detailed guide to the sources of all ques</w:t>
      </w:r>
      <w:r>
        <w:t>tions used in the questionnaire</w:t>
      </w:r>
      <w:r w:rsidRPr="00DE5341">
        <w:t xml:space="preserve"> is included below.  </w:t>
      </w:r>
    </w:p>
    <w:p w14:paraId="2C845747" w14:textId="77777777" w:rsidR="00E71D24" w:rsidRPr="00D56CD1" w:rsidRDefault="00E71D24" w:rsidP="00E71D24">
      <w:pPr>
        <w:spacing w:after="0" w:line="240" w:lineRule="auto"/>
        <w:rPr>
          <w:rFonts w:eastAsia="ArialMT_3" w:cs="ArialMT_3"/>
          <w:highlight w:val="yellow"/>
        </w:rPr>
      </w:pPr>
      <w:bookmarkStart w:id="11" w:name="_Toc483505421"/>
      <w:bookmarkStart w:id="12" w:name="_Toc483505578"/>
      <w:bookmarkStart w:id="13" w:name="_Toc483505604"/>
      <w:bookmarkStart w:id="14" w:name="_Toc483505422"/>
      <w:bookmarkStart w:id="15" w:name="_Toc483505579"/>
      <w:bookmarkStart w:id="16" w:name="_Toc483505605"/>
      <w:bookmarkStart w:id="17" w:name="_Toc483505423"/>
      <w:bookmarkStart w:id="18" w:name="_Toc483505580"/>
      <w:bookmarkStart w:id="19" w:name="_Toc483505606"/>
      <w:bookmarkStart w:id="20" w:name="_Toc483505424"/>
      <w:bookmarkStart w:id="21" w:name="_Toc483505581"/>
      <w:bookmarkStart w:id="22" w:name="_Toc483505607"/>
      <w:bookmarkStart w:id="23" w:name="_Toc483505425"/>
      <w:bookmarkStart w:id="24" w:name="_Toc483505582"/>
      <w:bookmarkStart w:id="25" w:name="_Toc483505608"/>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tbl>
      <w:tblPr>
        <w:tblW w:w="10065" w:type="dxa"/>
        <w:tblBorders>
          <w:bottom w:val="single" w:sz="4" w:space="0" w:color="auto"/>
          <w:insideH w:val="single" w:sz="4" w:space="0" w:color="auto"/>
        </w:tblBorders>
        <w:tblCellMar>
          <w:left w:w="0" w:type="dxa"/>
          <w:right w:w="0" w:type="dxa"/>
        </w:tblCellMar>
        <w:tblLook w:val="04A0" w:firstRow="1" w:lastRow="0" w:firstColumn="1" w:lastColumn="0" w:noHBand="0" w:noVBand="1"/>
      </w:tblPr>
      <w:tblGrid>
        <w:gridCol w:w="1335"/>
        <w:gridCol w:w="2067"/>
        <w:gridCol w:w="3686"/>
        <w:gridCol w:w="2977"/>
      </w:tblGrid>
      <w:tr w:rsidR="00E71D24" w:rsidRPr="0016133E" w14:paraId="002E8FBB" w14:textId="77777777">
        <w:trPr>
          <w:trHeight w:val="300"/>
        </w:trPr>
        <w:tc>
          <w:tcPr>
            <w:tcW w:w="1335" w:type="dxa"/>
            <w:hideMark/>
          </w:tcPr>
          <w:p w14:paraId="6C14F7BC" w14:textId="77777777" w:rsidR="00E71D24" w:rsidRPr="0016133E" w:rsidRDefault="00E71D24">
            <w:pPr>
              <w:spacing w:after="0" w:line="240" w:lineRule="auto"/>
              <w:textAlignment w:val="baseline"/>
              <w:rPr>
                <w:rFonts w:ascii="Segoe UI" w:eastAsia="Times New Roman" w:hAnsi="Segoe UI" w:cs="Segoe UI"/>
                <w:sz w:val="18"/>
                <w:szCs w:val="18"/>
                <w:lang w:eastAsia="en-GB"/>
              </w:rPr>
            </w:pPr>
            <w:r w:rsidRPr="0016133E">
              <w:rPr>
                <w:rFonts w:eastAsia="Times New Roman" w:cs="Arial"/>
                <w:b/>
                <w:bCs/>
                <w:sz w:val="20"/>
                <w:szCs w:val="20"/>
                <w:lang w:eastAsia="en-GB"/>
              </w:rPr>
              <w:t>Domain</w:t>
            </w:r>
            <w:r w:rsidRPr="0016133E">
              <w:rPr>
                <w:rFonts w:eastAsia="Times New Roman" w:cs="Arial"/>
                <w:sz w:val="20"/>
                <w:szCs w:val="20"/>
                <w:lang w:eastAsia="en-GB"/>
              </w:rPr>
              <w:t> </w:t>
            </w:r>
          </w:p>
        </w:tc>
        <w:tc>
          <w:tcPr>
            <w:tcW w:w="2067" w:type="dxa"/>
            <w:hideMark/>
          </w:tcPr>
          <w:p w14:paraId="7B70E94B" w14:textId="77777777" w:rsidR="00E71D24" w:rsidRPr="0016133E" w:rsidRDefault="00E71D24">
            <w:pPr>
              <w:spacing w:after="0" w:line="240" w:lineRule="auto"/>
              <w:textAlignment w:val="baseline"/>
              <w:rPr>
                <w:rFonts w:ascii="Segoe UI" w:eastAsia="Times New Roman" w:hAnsi="Segoe UI" w:cs="Segoe UI"/>
                <w:sz w:val="18"/>
                <w:szCs w:val="18"/>
                <w:lang w:eastAsia="en-GB"/>
              </w:rPr>
            </w:pPr>
            <w:r w:rsidRPr="0016133E">
              <w:rPr>
                <w:rFonts w:eastAsia="Times New Roman" w:cs="Arial"/>
                <w:b/>
                <w:bCs/>
                <w:sz w:val="20"/>
                <w:szCs w:val="20"/>
                <w:lang w:eastAsia="en-GB"/>
              </w:rPr>
              <w:t>Source/tool</w:t>
            </w:r>
            <w:r w:rsidRPr="0016133E">
              <w:rPr>
                <w:rFonts w:eastAsia="Times New Roman" w:cs="Arial"/>
                <w:sz w:val="20"/>
                <w:szCs w:val="20"/>
                <w:lang w:eastAsia="en-GB"/>
              </w:rPr>
              <w:t> </w:t>
            </w:r>
          </w:p>
        </w:tc>
        <w:tc>
          <w:tcPr>
            <w:tcW w:w="3686" w:type="dxa"/>
            <w:hideMark/>
          </w:tcPr>
          <w:p w14:paraId="35B2E825" w14:textId="77777777" w:rsidR="00E71D24" w:rsidRPr="0016133E" w:rsidRDefault="00E71D24">
            <w:pPr>
              <w:spacing w:after="0" w:line="240" w:lineRule="auto"/>
              <w:textAlignment w:val="baseline"/>
              <w:rPr>
                <w:rFonts w:ascii="Segoe UI" w:eastAsia="Times New Roman" w:hAnsi="Segoe UI" w:cs="Segoe UI"/>
                <w:sz w:val="18"/>
                <w:szCs w:val="18"/>
                <w:lang w:eastAsia="en-GB"/>
              </w:rPr>
            </w:pPr>
            <w:r w:rsidRPr="0016133E">
              <w:rPr>
                <w:rFonts w:eastAsia="Times New Roman" w:cs="Arial"/>
                <w:b/>
                <w:bCs/>
                <w:sz w:val="20"/>
                <w:szCs w:val="20"/>
                <w:lang w:eastAsia="en-GB"/>
              </w:rPr>
              <w:t>Notes about source/tool</w:t>
            </w:r>
            <w:r w:rsidRPr="0016133E">
              <w:rPr>
                <w:rFonts w:eastAsia="Times New Roman" w:cs="Arial"/>
                <w:sz w:val="20"/>
                <w:szCs w:val="20"/>
                <w:lang w:eastAsia="en-GB"/>
              </w:rPr>
              <w:t> </w:t>
            </w:r>
          </w:p>
        </w:tc>
        <w:tc>
          <w:tcPr>
            <w:tcW w:w="2977" w:type="dxa"/>
            <w:hideMark/>
          </w:tcPr>
          <w:p w14:paraId="2B809DB2" w14:textId="77777777" w:rsidR="00E71D24" w:rsidRPr="0016133E" w:rsidRDefault="00E71D24">
            <w:pPr>
              <w:spacing w:after="0" w:line="240" w:lineRule="auto"/>
              <w:ind w:left="-34" w:firstLine="34"/>
              <w:textAlignment w:val="baseline"/>
              <w:rPr>
                <w:rFonts w:ascii="Segoe UI" w:eastAsia="Times New Roman" w:hAnsi="Segoe UI" w:cs="Segoe UI"/>
                <w:sz w:val="18"/>
                <w:szCs w:val="18"/>
                <w:lang w:eastAsia="en-GB"/>
              </w:rPr>
            </w:pPr>
            <w:r w:rsidRPr="0016133E">
              <w:rPr>
                <w:rFonts w:eastAsia="Times New Roman" w:cs="Arial"/>
                <w:b/>
                <w:bCs/>
                <w:sz w:val="20"/>
                <w:szCs w:val="20"/>
                <w:lang w:eastAsia="en-GB"/>
              </w:rPr>
              <w:t>Reference </w:t>
            </w:r>
            <w:r w:rsidRPr="0016133E">
              <w:rPr>
                <w:rFonts w:eastAsia="Times New Roman" w:cs="Arial"/>
                <w:sz w:val="20"/>
                <w:szCs w:val="20"/>
                <w:lang w:eastAsia="en-GB"/>
              </w:rPr>
              <w:t> </w:t>
            </w:r>
          </w:p>
        </w:tc>
      </w:tr>
      <w:tr w:rsidR="00E71D24" w:rsidRPr="0016133E" w14:paraId="5C9B40F8" w14:textId="77777777">
        <w:trPr>
          <w:trHeight w:val="300"/>
        </w:trPr>
        <w:tc>
          <w:tcPr>
            <w:tcW w:w="1335" w:type="dxa"/>
            <w:hideMark/>
          </w:tcPr>
          <w:p w14:paraId="154CB926" w14:textId="77777777" w:rsidR="00E71D24" w:rsidRPr="0016133E" w:rsidRDefault="00E71D24">
            <w:pPr>
              <w:spacing w:after="0" w:line="240" w:lineRule="auto"/>
              <w:textAlignment w:val="baseline"/>
              <w:rPr>
                <w:rFonts w:ascii="Segoe UI" w:eastAsia="Times New Roman" w:hAnsi="Segoe UI" w:cs="Segoe UI"/>
                <w:sz w:val="18"/>
                <w:szCs w:val="18"/>
                <w:lang w:eastAsia="en-GB"/>
              </w:rPr>
            </w:pPr>
            <w:proofErr w:type="spellStart"/>
            <w:r w:rsidRPr="0016133E">
              <w:rPr>
                <w:rFonts w:eastAsia="Times New Roman" w:cs="Arial"/>
                <w:sz w:val="18"/>
                <w:szCs w:val="18"/>
                <w:lang w:eastAsia="en-GB"/>
              </w:rPr>
              <w:t>rMEQ</w:t>
            </w:r>
            <w:proofErr w:type="spellEnd"/>
            <w:r w:rsidRPr="0016133E">
              <w:rPr>
                <w:rFonts w:eastAsia="Times New Roman" w:cs="Arial"/>
                <w:sz w:val="18"/>
                <w:szCs w:val="18"/>
                <w:lang w:eastAsia="en-GB"/>
              </w:rPr>
              <w:t> </w:t>
            </w:r>
          </w:p>
        </w:tc>
        <w:tc>
          <w:tcPr>
            <w:tcW w:w="2067" w:type="dxa"/>
            <w:hideMark/>
          </w:tcPr>
          <w:p w14:paraId="3B67B3D5" w14:textId="77777777" w:rsidR="00E71D24" w:rsidRPr="0016133E" w:rsidRDefault="00E71D24">
            <w:pPr>
              <w:spacing w:after="0" w:line="240" w:lineRule="auto"/>
              <w:textAlignment w:val="baseline"/>
              <w:rPr>
                <w:rFonts w:eastAsia="Times New Roman" w:cs="Arial"/>
                <w:sz w:val="18"/>
                <w:szCs w:val="18"/>
                <w:lang w:eastAsia="en-GB"/>
              </w:rPr>
            </w:pPr>
            <w:r w:rsidRPr="0016133E">
              <w:rPr>
                <w:rFonts w:eastAsia="Times New Roman" w:cs="Arial"/>
                <w:sz w:val="18"/>
                <w:szCs w:val="18"/>
                <w:lang w:eastAsia="en-GB"/>
              </w:rPr>
              <w:t xml:space="preserve">Reduced MEQ </w:t>
            </w:r>
          </w:p>
          <w:p w14:paraId="146AD019" w14:textId="77777777" w:rsidR="00E71D24" w:rsidRPr="0016133E" w:rsidRDefault="00E71D24">
            <w:pPr>
              <w:spacing w:after="0" w:line="240" w:lineRule="auto"/>
              <w:textAlignment w:val="baseline"/>
              <w:rPr>
                <w:rFonts w:ascii="Segoe UI" w:eastAsia="Times New Roman" w:hAnsi="Segoe UI" w:cs="Segoe UI"/>
                <w:i/>
                <w:iCs/>
                <w:sz w:val="18"/>
                <w:szCs w:val="18"/>
                <w:lang w:eastAsia="en-GB"/>
              </w:rPr>
            </w:pPr>
          </w:p>
        </w:tc>
        <w:tc>
          <w:tcPr>
            <w:tcW w:w="3686" w:type="dxa"/>
            <w:hideMark/>
          </w:tcPr>
          <w:p w14:paraId="60BE1357" w14:textId="77777777" w:rsidR="00E71D24" w:rsidRDefault="00E71D24">
            <w:pPr>
              <w:spacing w:after="0" w:line="240" w:lineRule="auto"/>
              <w:textAlignment w:val="baseline"/>
              <w:rPr>
                <w:sz w:val="18"/>
                <w:szCs w:val="18"/>
              </w:rPr>
            </w:pPr>
            <w:r>
              <w:rPr>
                <w:rFonts w:eastAsia="ArialMT_3" w:cs="ArialMT_3"/>
                <w:sz w:val="18"/>
                <w:szCs w:val="18"/>
              </w:rPr>
              <w:t>Assesses</w:t>
            </w:r>
            <w:r w:rsidRPr="0016133E">
              <w:rPr>
                <w:rFonts w:eastAsia="ArialMT_3" w:cs="ArialMT_3"/>
                <w:sz w:val="18"/>
                <w:szCs w:val="18"/>
              </w:rPr>
              <w:t xml:space="preserve"> </w:t>
            </w:r>
            <w:r>
              <w:rPr>
                <w:sz w:val="18"/>
                <w:szCs w:val="18"/>
              </w:rPr>
              <w:t xml:space="preserve">chronotype </w:t>
            </w:r>
            <w:r w:rsidRPr="0016133E">
              <w:rPr>
                <w:sz w:val="18"/>
                <w:szCs w:val="18"/>
              </w:rPr>
              <w:t>i.e.</w:t>
            </w:r>
            <w:r>
              <w:rPr>
                <w:sz w:val="18"/>
                <w:szCs w:val="18"/>
              </w:rPr>
              <w:t xml:space="preserve"> the extent to </w:t>
            </w:r>
          </w:p>
          <w:p w14:paraId="76F8DCA6" w14:textId="77777777" w:rsidR="00E71D24" w:rsidRPr="0016133E" w:rsidRDefault="00E71D24">
            <w:pPr>
              <w:spacing w:after="0" w:line="240" w:lineRule="auto"/>
              <w:textAlignment w:val="baseline"/>
              <w:rPr>
                <w:rFonts w:ascii="Segoe UI" w:eastAsia="Times New Roman" w:hAnsi="Segoe UI" w:cs="Segoe UI"/>
                <w:sz w:val="18"/>
                <w:szCs w:val="18"/>
                <w:lang w:eastAsia="en-GB"/>
              </w:rPr>
            </w:pPr>
            <w:r>
              <w:rPr>
                <w:sz w:val="18"/>
                <w:szCs w:val="18"/>
              </w:rPr>
              <w:t>which one is morning or evening type.</w:t>
            </w:r>
            <w:r w:rsidRPr="0016133E">
              <w:rPr>
                <w:sz w:val="18"/>
                <w:szCs w:val="18"/>
              </w:rPr>
              <w:t xml:space="preserve"> </w:t>
            </w:r>
          </w:p>
        </w:tc>
        <w:tc>
          <w:tcPr>
            <w:tcW w:w="2977" w:type="dxa"/>
            <w:hideMark/>
          </w:tcPr>
          <w:p w14:paraId="4435C9A9" w14:textId="77777777" w:rsidR="00E71D24" w:rsidRPr="0016133E" w:rsidRDefault="00E71D24">
            <w:pPr>
              <w:ind w:left="-7" w:firstLine="7"/>
              <w:rPr>
                <w:sz w:val="18"/>
                <w:szCs w:val="18"/>
              </w:rPr>
            </w:pPr>
            <w:r w:rsidRPr="0016133E">
              <w:rPr>
                <w:sz w:val="18"/>
                <w:szCs w:val="18"/>
              </w:rPr>
              <w:t>Adan, A. &amp; Almirall, H. (1991)</w:t>
            </w:r>
            <w:r>
              <w:rPr>
                <w:sz w:val="18"/>
                <w:szCs w:val="18"/>
                <w:vertAlign w:val="superscript"/>
              </w:rPr>
              <w:t>15</w:t>
            </w:r>
          </w:p>
          <w:p w14:paraId="5E862DE3" w14:textId="77777777" w:rsidR="00E71D24" w:rsidRPr="0016133E" w:rsidRDefault="00E71D24">
            <w:pPr>
              <w:spacing w:after="0" w:line="240" w:lineRule="auto"/>
              <w:ind w:left="-7" w:firstLine="7"/>
              <w:textAlignment w:val="baseline"/>
              <w:rPr>
                <w:rFonts w:ascii="Segoe UI" w:eastAsia="Times New Roman" w:hAnsi="Segoe UI" w:cs="Segoe UI"/>
                <w:sz w:val="18"/>
                <w:szCs w:val="18"/>
                <w:lang w:eastAsia="en-GB"/>
              </w:rPr>
            </w:pPr>
          </w:p>
        </w:tc>
      </w:tr>
      <w:tr w:rsidR="00E71D24" w:rsidRPr="0016133E" w14:paraId="7B38FFF8" w14:textId="77777777">
        <w:trPr>
          <w:trHeight w:val="300"/>
        </w:trPr>
        <w:tc>
          <w:tcPr>
            <w:tcW w:w="1335" w:type="dxa"/>
            <w:hideMark/>
          </w:tcPr>
          <w:p w14:paraId="4B184C53" w14:textId="77777777" w:rsidR="00E71D24" w:rsidRPr="0016133E" w:rsidRDefault="00E71D24">
            <w:pPr>
              <w:spacing w:after="0" w:line="240" w:lineRule="auto"/>
              <w:textAlignment w:val="baseline"/>
              <w:rPr>
                <w:rFonts w:ascii="Segoe UI" w:eastAsia="Times New Roman" w:hAnsi="Segoe UI" w:cs="Segoe UI"/>
                <w:sz w:val="18"/>
                <w:szCs w:val="18"/>
                <w:lang w:eastAsia="en-GB"/>
              </w:rPr>
            </w:pPr>
            <w:r w:rsidRPr="0016133E">
              <w:rPr>
                <w:rFonts w:eastAsia="Times New Roman" w:cs="Arial"/>
                <w:sz w:val="18"/>
                <w:szCs w:val="18"/>
                <w:lang w:eastAsia="en-GB"/>
              </w:rPr>
              <w:t>Work and</w:t>
            </w:r>
            <w:r>
              <w:rPr>
                <w:rFonts w:eastAsia="Times New Roman" w:cs="Arial"/>
                <w:sz w:val="18"/>
                <w:szCs w:val="18"/>
                <w:lang w:eastAsia="en-GB"/>
              </w:rPr>
              <w:t xml:space="preserve"> </w:t>
            </w:r>
            <w:r w:rsidRPr="0016133E">
              <w:rPr>
                <w:rFonts w:eastAsia="Times New Roman" w:cs="Arial"/>
                <w:sz w:val="18"/>
                <w:szCs w:val="18"/>
                <w:lang w:eastAsia="en-GB"/>
              </w:rPr>
              <w:t>sleep </w:t>
            </w:r>
          </w:p>
        </w:tc>
        <w:tc>
          <w:tcPr>
            <w:tcW w:w="2067" w:type="dxa"/>
            <w:hideMark/>
          </w:tcPr>
          <w:p w14:paraId="7E34EB02" w14:textId="77777777" w:rsidR="00E71D24" w:rsidRPr="0016133E" w:rsidRDefault="00E71D24">
            <w:pPr>
              <w:rPr>
                <w:rFonts w:cs="Arial"/>
                <w:color w:val="000000"/>
                <w:sz w:val="18"/>
                <w:szCs w:val="18"/>
              </w:rPr>
            </w:pPr>
            <w:r w:rsidRPr="0016133E">
              <w:rPr>
                <w:rFonts w:cs="Arial"/>
                <w:color w:val="000000"/>
                <w:sz w:val="18"/>
                <w:szCs w:val="18"/>
              </w:rPr>
              <w:t xml:space="preserve">Shift work – </w:t>
            </w:r>
            <w:r>
              <w:rPr>
                <w:rFonts w:cs="Arial"/>
                <w:color w:val="000000"/>
                <w:sz w:val="18"/>
                <w:szCs w:val="18"/>
              </w:rPr>
              <w:t>b</w:t>
            </w:r>
            <w:r w:rsidRPr="0016133E">
              <w:rPr>
                <w:rFonts w:cs="Arial"/>
                <w:color w:val="000000"/>
                <w:sz w:val="18"/>
                <w:szCs w:val="18"/>
              </w:rPr>
              <w:t xml:space="preserve">espoke                </w:t>
            </w:r>
          </w:p>
          <w:p w14:paraId="4F28AA48" w14:textId="77777777" w:rsidR="00E71D24" w:rsidRDefault="00E71D24">
            <w:pPr>
              <w:rPr>
                <w:rFonts w:cs="Arial"/>
                <w:color w:val="000000"/>
                <w:sz w:val="18"/>
                <w:szCs w:val="18"/>
              </w:rPr>
            </w:pPr>
            <w:r w:rsidRPr="0016133E">
              <w:rPr>
                <w:rFonts w:cs="Arial"/>
                <w:color w:val="000000"/>
                <w:sz w:val="18"/>
                <w:szCs w:val="18"/>
              </w:rPr>
              <w:t xml:space="preserve">Shift work sleep </w:t>
            </w:r>
            <w:r>
              <w:rPr>
                <w:rFonts w:cs="Arial"/>
                <w:color w:val="000000"/>
                <w:sz w:val="18"/>
                <w:szCs w:val="18"/>
              </w:rPr>
              <w:t xml:space="preserve">     </w:t>
            </w:r>
            <w:r w:rsidRPr="0016133E">
              <w:rPr>
                <w:rFonts w:cs="Arial"/>
                <w:color w:val="000000"/>
                <w:sz w:val="18"/>
                <w:szCs w:val="18"/>
              </w:rPr>
              <w:t xml:space="preserve">disorder questionnaire </w:t>
            </w:r>
            <w:r>
              <w:rPr>
                <w:rFonts w:cs="Arial"/>
                <w:color w:val="000000"/>
                <w:sz w:val="18"/>
                <w:szCs w:val="18"/>
              </w:rPr>
              <w:t>adapted with           permission of author</w:t>
            </w:r>
            <w:r w:rsidRPr="0016133E">
              <w:rPr>
                <w:rFonts w:cs="Arial"/>
                <w:color w:val="000000"/>
                <w:sz w:val="18"/>
                <w:szCs w:val="18"/>
              </w:rPr>
              <w:t xml:space="preserve">  </w:t>
            </w:r>
          </w:p>
          <w:p w14:paraId="66195E0D" w14:textId="77777777" w:rsidR="00E71D24" w:rsidRPr="0016133E" w:rsidRDefault="00E71D24">
            <w:pPr>
              <w:rPr>
                <w:rFonts w:cs="Arial"/>
                <w:color w:val="000000"/>
                <w:sz w:val="18"/>
                <w:szCs w:val="18"/>
              </w:rPr>
            </w:pPr>
            <w:r w:rsidRPr="0016133E">
              <w:rPr>
                <w:rFonts w:cs="Arial"/>
                <w:color w:val="000000"/>
                <w:sz w:val="18"/>
                <w:szCs w:val="18"/>
              </w:rPr>
              <w:t xml:space="preserve">                             </w:t>
            </w:r>
          </w:p>
          <w:p w14:paraId="763A0704" w14:textId="77777777" w:rsidR="00E71D24" w:rsidRPr="0016133E" w:rsidRDefault="00E71D24">
            <w:pPr>
              <w:spacing w:after="0" w:line="240" w:lineRule="auto"/>
              <w:textAlignment w:val="baseline"/>
              <w:rPr>
                <w:rFonts w:ascii="Segoe UI" w:eastAsia="Times New Roman" w:hAnsi="Segoe UI" w:cs="Segoe UI"/>
                <w:sz w:val="18"/>
                <w:szCs w:val="18"/>
                <w:lang w:eastAsia="en-GB"/>
              </w:rPr>
            </w:pPr>
            <w:r w:rsidRPr="0016133E">
              <w:rPr>
                <w:rFonts w:cs="Arial"/>
                <w:color w:val="000000"/>
                <w:sz w:val="18"/>
                <w:szCs w:val="18"/>
              </w:rPr>
              <w:t>Typical sleep times</w:t>
            </w:r>
            <w:r>
              <w:rPr>
                <w:rFonts w:cs="Arial"/>
                <w:color w:val="000000"/>
                <w:sz w:val="18"/>
                <w:szCs w:val="18"/>
              </w:rPr>
              <w:t xml:space="preserve"> on work and non-</w:t>
            </w:r>
            <w:proofErr w:type="gramStart"/>
            <w:r>
              <w:rPr>
                <w:rFonts w:cs="Arial"/>
                <w:color w:val="000000"/>
                <w:sz w:val="18"/>
                <w:szCs w:val="18"/>
              </w:rPr>
              <w:t>work  days</w:t>
            </w:r>
            <w:proofErr w:type="gramEnd"/>
            <w:r w:rsidRPr="0016133E">
              <w:rPr>
                <w:rFonts w:cs="Arial"/>
                <w:color w:val="000000"/>
                <w:sz w:val="18"/>
                <w:szCs w:val="18"/>
              </w:rPr>
              <w:t xml:space="preserve"> - </w:t>
            </w:r>
            <w:r>
              <w:rPr>
                <w:rFonts w:cs="Arial"/>
                <w:color w:val="000000"/>
                <w:sz w:val="18"/>
                <w:szCs w:val="18"/>
              </w:rPr>
              <w:t>b</w:t>
            </w:r>
            <w:r w:rsidRPr="0016133E">
              <w:rPr>
                <w:rFonts w:cs="Arial"/>
                <w:color w:val="000000"/>
                <w:sz w:val="18"/>
                <w:szCs w:val="18"/>
              </w:rPr>
              <w:t xml:space="preserve">espoke                           </w:t>
            </w:r>
          </w:p>
        </w:tc>
        <w:tc>
          <w:tcPr>
            <w:tcW w:w="3686" w:type="dxa"/>
            <w:hideMark/>
          </w:tcPr>
          <w:p w14:paraId="2B2C0CAE" w14:textId="77777777" w:rsidR="00E71D24" w:rsidRDefault="00E71D24">
            <w:pPr>
              <w:rPr>
                <w:sz w:val="18"/>
                <w:szCs w:val="18"/>
              </w:rPr>
            </w:pPr>
            <w:r w:rsidRPr="0016133E">
              <w:rPr>
                <w:rFonts w:eastAsia="Times New Roman" w:cs="Arial"/>
                <w:sz w:val="18"/>
                <w:szCs w:val="18"/>
                <w:lang w:eastAsia="en-GB"/>
              </w:rPr>
              <w:t>Scree</w:t>
            </w:r>
            <w:r>
              <w:rPr>
                <w:rFonts w:eastAsia="Times New Roman" w:cs="Arial"/>
                <w:sz w:val="18"/>
                <w:szCs w:val="18"/>
                <w:lang w:eastAsia="en-GB"/>
              </w:rPr>
              <w:t xml:space="preserve">ning question                                                                </w:t>
            </w:r>
            <w:r w:rsidRPr="0016133E">
              <w:rPr>
                <w:sz w:val="18"/>
                <w:szCs w:val="18"/>
              </w:rPr>
              <w:t xml:space="preserve">                                  </w:t>
            </w:r>
            <w:r>
              <w:rPr>
                <w:sz w:val="18"/>
                <w:szCs w:val="18"/>
              </w:rPr>
              <w:t xml:space="preserve">                              </w:t>
            </w:r>
          </w:p>
          <w:p w14:paraId="53EF3C29" w14:textId="77777777" w:rsidR="00E71D24" w:rsidRPr="00FD431F" w:rsidRDefault="00E71D24">
            <w:pPr>
              <w:rPr>
                <w:rFonts w:eastAsia="Times New Roman" w:cs="Arial"/>
                <w:sz w:val="18"/>
                <w:szCs w:val="18"/>
                <w:lang w:eastAsia="en-GB"/>
              </w:rPr>
            </w:pPr>
            <w:r w:rsidRPr="0016133E">
              <w:rPr>
                <w:sz w:val="18"/>
                <w:szCs w:val="18"/>
              </w:rPr>
              <w:t xml:space="preserve">Screens for high risk of Shift Work </w:t>
            </w:r>
            <w:r>
              <w:rPr>
                <w:sz w:val="18"/>
                <w:szCs w:val="18"/>
              </w:rPr>
              <w:t>Disorder</w:t>
            </w:r>
            <w:r w:rsidRPr="0016133E">
              <w:rPr>
                <w:sz w:val="18"/>
                <w:szCs w:val="18"/>
              </w:rPr>
              <w:t xml:space="preserve"> (SWD) in a shift</w:t>
            </w:r>
            <w:r>
              <w:rPr>
                <w:sz w:val="18"/>
                <w:szCs w:val="18"/>
              </w:rPr>
              <w:t>-</w:t>
            </w:r>
            <w:r w:rsidRPr="0016133E">
              <w:rPr>
                <w:sz w:val="18"/>
                <w:szCs w:val="18"/>
              </w:rPr>
              <w:t xml:space="preserve">working population. </w:t>
            </w:r>
            <w:r>
              <w:rPr>
                <w:sz w:val="18"/>
                <w:szCs w:val="18"/>
              </w:rPr>
              <w:t xml:space="preserve">   </w:t>
            </w:r>
          </w:p>
          <w:p w14:paraId="1BE3DFA4" w14:textId="77777777" w:rsidR="00E71D24" w:rsidRDefault="00E71D24">
            <w:pPr>
              <w:rPr>
                <w:sz w:val="18"/>
                <w:szCs w:val="18"/>
              </w:rPr>
            </w:pPr>
            <w:r>
              <w:rPr>
                <w:sz w:val="18"/>
                <w:szCs w:val="18"/>
              </w:rPr>
              <w:t xml:space="preserve">                                                                 </w:t>
            </w:r>
          </w:p>
          <w:p w14:paraId="10075BE4" w14:textId="77777777" w:rsidR="00E71D24" w:rsidRPr="0016133E" w:rsidRDefault="00E71D24">
            <w:pPr>
              <w:rPr>
                <w:sz w:val="18"/>
                <w:szCs w:val="18"/>
              </w:rPr>
            </w:pPr>
            <w:r w:rsidRPr="0016133E">
              <w:rPr>
                <w:sz w:val="18"/>
                <w:szCs w:val="18"/>
              </w:rPr>
              <w:t xml:space="preserve">Ascertains typical waking and sleeping </w:t>
            </w:r>
            <w:r>
              <w:rPr>
                <w:sz w:val="18"/>
                <w:szCs w:val="18"/>
              </w:rPr>
              <w:t xml:space="preserve">              </w:t>
            </w:r>
            <w:r w:rsidRPr="0016133E">
              <w:rPr>
                <w:sz w:val="18"/>
                <w:szCs w:val="18"/>
              </w:rPr>
              <w:t>times on working and non-working days.</w:t>
            </w:r>
          </w:p>
          <w:p w14:paraId="055CEDFB" w14:textId="77777777" w:rsidR="00E71D24" w:rsidRPr="0016133E" w:rsidRDefault="00E71D24">
            <w:pPr>
              <w:spacing w:after="0" w:line="240" w:lineRule="auto"/>
              <w:textAlignment w:val="baseline"/>
              <w:rPr>
                <w:rFonts w:eastAsia="Times New Roman" w:cs="Arial"/>
                <w:sz w:val="18"/>
                <w:szCs w:val="18"/>
                <w:lang w:eastAsia="en-GB"/>
              </w:rPr>
            </w:pPr>
          </w:p>
        </w:tc>
        <w:tc>
          <w:tcPr>
            <w:tcW w:w="2977" w:type="dxa"/>
            <w:hideMark/>
          </w:tcPr>
          <w:p w14:paraId="592279D8" w14:textId="77777777" w:rsidR="00E71D24" w:rsidRPr="0016133E" w:rsidRDefault="00E71D24">
            <w:pPr>
              <w:spacing w:after="0" w:line="240" w:lineRule="auto"/>
              <w:ind w:left="-34" w:firstLine="34"/>
              <w:textAlignment w:val="baseline"/>
              <w:rPr>
                <w:rFonts w:eastAsia="Times New Roman" w:cs="Arial"/>
                <w:sz w:val="18"/>
                <w:szCs w:val="18"/>
                <w:lang w:eastAsia="en-GB"/>
              </w:rPr>
            </w:pPr>
            <w:r w:rsidRPr="0016133E">
              <w:rPr>
                <w:rFonts w:eastAsia="Times New Roman" w:cs="Arial"/>
                <w:sz w:val="18"/>
                <w:szCs w:val="18"/>
                <w:lang w:eastAsia="en-GB"/>
              </w:rPr>
              <w:t>N/A</w:t>
            </w:r>
          </w:p>
          <w:p w14:paraId="1AA92E22" w14:textId="77777777" w:rsidR="00E71D24" w:rsidRPr="0016133E" w:rsidRDefault="00E71D24">
            <w:pPr>
              <w:spacing w:after="0" w:line="240" w:lineRule="auto"/>
              <w:ind w:left="-34" w:firstLine="34"/>
              <w:textAlignment w:val="baseline"/>
              <w:rPr>
                <w:rFonts w:eastAsia="Times New Roman" w:cs="Arial"/>
                <w:sz w:val="18"/>
                <w:szCs w:val="18"/>
                <w:lang w:eastAsia="en-GB"/>
              </w:rPr>
            </w:pPr>
          </w:p>
          <w:p w14:paraId="675B9FF2" w14:textId="77777777" w:rsidR="00E71D24" w:rsidRPr="0016133E" w:rsidRDefault="00E71D24">
            <w:pPr>
              <w:ind w:left="-7" w:firstLine="34"/>
              <w:rPr>
                <w:iCs/>
                <w:sz w:val="18"/>
                <w:szCs w:val="18"/>
              </w:rPr>
            </w:pPr>
            <w:r w:rsidRPr="0016133E">
              <w:rPr>
                <w:iCs/>
                <w:sz w:val="18"/>
                <w:szCs w:val="18"/>
              </w:rPr>
              <w:t xml:space="preserve">                                                             Barger, L. K. </w:t>
            </w:r>
            <w:r w:rsidRPr="00B511A4">
              <w:rPr>
                <w:i/>
                <w:iCs/>
                <w:sz w:val="18"/>
                <w:szCs w:val="18"/>
              </w:rPr>
              <w:t>et al.</w:t>
            </w:r>
            <w:r w:rsidRPr="0016133E">
              <w:rPr>
                <w:iCs/>
                <w:sz w:val="18"/>
                <w:szCs w:val="18"/>
              </w:rPr>
              <w:t xml:space="preserve"> (2012)</w:t>
            </w:r>
            <w:r>
              <w:rPr>
                <w:iCs/>
                <w:sz w:val="18"/>
                <w:szCs w:val="18"/>
                <w:vertAlign w:val="superscript"/>
              </w:rPr>
              <w:t>16</w:t>
            </w:r>
          </w:p>
          <w:p w14:paraId="4113FFB3" w14:textId="77777777" w:rsidR="00E71D24" w:rsidRPr="0016133E" w:rsidRDefault="00E71D24">
            <w:pPr>
              <w:spacing w:after="0" w:line="240" w:lineRule="auto"/>
              <w:ind w:left="-34" w:firstLine="34"/>
              <w:textAlignment w:val="baseline"/>
              <w:rPr>
                <w:rFonts w:ascii="Segoe UI" w:eastAsia="Times New Roman" w:hAnsi="Segoe UI" w:cs="Segoe UI"/>
                <w:sz w:val="18"/>
                <w:szCs w:val="18"/>
                <w:lang w:eastAsia="en-GB"/>
              </w:rPr>
            </w:pPr>
          </w:p>
          <w:p w14:paraId="37454860" w14:textId="77777777" w:rsidR="00E71D24" w:rsidRPr="0016133E" w:rsidRDefault="00E71D24">
            <w:pPr>
              <w:spacing w:after="0" w:line="240" w:lineRule="auto"/>
              <w:ind w:left="-34" w:firstLine="34"/>
              <w:textAlignment w:val="baseline"/>
              <w:rPr>
                <w:rFonts w:ascii="Segoe UI" w:eastAsia="Times New Roman" w:hAnsi="Segoe UI" w:cs="Segoe UI"/>
                <w:sz w:val="18"/>
                <w:szCs w:val="18"/>
                <w:lang w:eastAsia="en-GB"/>
              </w:rPr>
            </w:pPr>
          </w:p>
          <w:p w14:paraId="77F65640" w14:textId="77777777" w:rsidR="00E71D24" w:rsidRPr="0016133E" w:rsidRDefault="00E71D24">
            <w:pPr>
              <w:spacing w:after="0" w:line="240" w:lineRule="auto"/>
              <w:ind w:left="-34" w:firstLine="34"/>
              <w:textAlignment w:val="baseline"/>
              <w:rPr>
                <w:rFonts w:ascii="Segoe UI" w:eastAsia="Times New Roman" w:hAnsi="Segoe UI" w:cs="Segoe UI"/>
                <w:sz w:val="18"/>
                <w:szCs w:val="18"/>
                <w:lang w:eastAsia="en-GB"/>
              </w:rPr>
            </w:pPr>
          </w:p>
          <w:p w14:paraId="4057CB1D" w14:textId="77777777" w:rsidR="00E71D24" w:rsidRPr="0016133E" w:rsidRDefault="00E71D24">
            <w:pPr>
              <w:spacing w:after="0" w:line="240" w:lineRule="auto"/>
              <w:ind w:left="-34" w:firstLine="34"/>
              <w:textAlignment w:val="baseline"/>
              <w:rPr>
                <w:rFonts w:eastAsia="Times New Roman" w:cs="Arial"/>
                <w:sz w:val="18"/>
                <w:szCs w:val="18"/>
                <w:lang w:eastAsia="en-GB"/>
              </w:rPr>
            </w:pPr>
            <w:r>
              <w:rPr>
                <w:rFonts w:eastAsia="Times New Roman" w:cs="Arial"/>
                <w:sz w:val="18"/>
                <w:szCs w:val="18"/>
                <w:lang w:eastAsia="en-GB"/>
              </w:rPr>
              <w:t xml:space="preserve"> </w:t>
            </w:r>
          </w:p>
          <w:p w14:paraId="0317E6BD" w14:textId="77777777" w:rsidR="00E71D24" w:rsidRDefault="00E71D24">
            <w:pPr>
              <w:spacing w:after="0" w:line="240" w:lineRule="auto"/>
              <w:ind w:left="-34" w:firstLine="34"/>
              <w:textAlignment w:val="baseline"/>
              <w:rPr>
                <w:rFonts w:eastAsia="Times New Roman" w:cs="Arial"/>
                <w:sz w:val="18"/>
                <w:szCs w:val="18"/>
                <w:lang w:eastAsia="en-GB"/>
              </w:rPr>
            </w:pPr>
          </w:p>
          <w:p w14:paraId="46FB93E9" w14:textId="77777777" w:rsidR="00E71D24" w:rsidRDefault="00E71D24">
            <w:pPr>
              <w:spacing w:after="0" w:line="240" w:lineRule="auto"/>
              <w:ind w:left="-34" w:firstLine="34"/>
              <w:textAlignment w:val="baseline"/>
              <w:rPr>
                <w:rFonts w:eastAsia="Times New Roman" w:cs="Arial"/>
                <w:sz w:val="18"/>
                <w:szCs w:val="18"/>
                <w:lang w:eastAsia="en-GB"/>
              </w:rPr>
            </w:pPr>
          </w:p>
          <w:p w14:paraId="3C6634C7" w14:textId="77777777" w:rsidR="00E71D24" w:rsidRPr="0016133E" w:rsidRDefault="00E71D24">
            <w:pPr>
              <w:spacing w:after="0" w:line="240" w:lineRule="auto"/>
              <w:ind w:left="-34" w:firstLine="34"/>
              <w:textAlignment w:val="baseline"/>
              <w:rPr>
                <w:rFonts w:eastAsia="Times New Roman" w:cs="Arial"/>
                <w:sz w:val="18"/>
                <w:szCs w:val="18"/>
                <w:lang w:eastAsia="en-GB"/>
              </w:rPr>
            </w:pPr>
            <w:r w:rsidRPr="0016133E">
              <w:rPr>
                <w:rFonts w:eastAsia="Times New Roman" w:cs="Arial"/>
                <w:sz w:val="18"/>
                <w:szCs w:val="18"/>
                <w:lang w:eastAsia="en-GB"/>
              </w:rPr>
              <w:t>N/A</w:t>
            </w:r>
          </w:p>
          <w:p w14:paraId="38038CB0" w14:textId="77777777" w:rsidR="00E71D24" w:rsidRPr="0016133E" w:rsidRDefault="00E71D24">
            <w:pPr>
              <w:spacing w:after="0" w:line="240" w:lineRule="auto"/>
              <w:ind w:left="-34" w:firstLine="34"/>
              <w:textAlignment w:val="baseline"/>
              <w:rPr>
                <w:rFonts w:ascii="Segoe UI" w:eastAsia="Times New Roman" w:hAnsi="Segoe UI" w:cs="Segoe UI"/>
                <w:sz w:val="18"/>
                <w:szCs w:val="18"/>
                <w:lang w:eastAsia="en-GB"/>
              </w:rPr>
            </w:pPr>
          </w:p>
        </w:tc>
      </w:tr>
      <w:tr w:rsidR="00E71D24" w:rsidRPr="0016133E" w14:paraId="048C1640" w14:textId="77777777">
        <w:trPr>
          <w:trHeight w:val="300"/>
        </w:trPr>
        <w:tc>
          <w:tcPr>
            <w:tcW w:w="1335" w:type="dxa"/>
            <w:hideMark/>
          </w:tcPr>
          <w:p w14:paraId="54C0CA99" w14:textId="77777777" w:rsidR="00E71D24" w:rsidRPr="0016133E" w:rsidRDefault="00E71D24">
            <w:pPr>
              <w:spacing w:after="0" w:line="240" w:lineRule="auto"/>
              <w:textAlignment w:val="baseline"/>
              <w:rPr>
                <w:rFonts w:eastAsia="Times New Roman" w:cs="Arial"/>
                <w:sz w:val="18"/>
                <w:szCs w:val="18"/>
                <w:lang w:eastAsia="en-GB"/>
              </w:rPr>
            </w:pPr>
            <w:r w:rsidRPr="0016133E">
              <w:rPr>
                <w:rFonts w:eastAsia="ArialMT_3" w:cs="Arial"/>
                <w:sz w:val="18"/>
                <w:szCs w:val="18"/>
              </w:rPr>
              <w:t xml:space="preserve">Quality of </w:t>
            </w:r>
            <w:r>
              <w:rPr>
                <w:rFonts w:eastAsia="ArialMT_3" w:cs="Arial"/>
                <w:sz w:val="18"/>
                <w:szCs w:val="18"/>
              </w:rPr>
              <w:t xml:space="preserve">          </w:t>
            </w:r>
            <w:r w:rsidRPr="0016133E">
              <w:rPr>
                <w:rFonts w:eastAsia="ArialMT_3" w:cs="Arial"/>
                <w:sz w:val="18"/>
                <w:szCs w:val="18"/>
              </w:rPr>
              <w:t>sleep</w:t>
            </w:r>
          </w:p>
        </w:tc>
        <w:tc>
          <w:tcPr>
            <w:tcW w:w="2067" w:type="dxa"/>
            <w:hideMark/>
          </w:tcPr>
          <w:p w14:paraId="03293304" w14:textId="77777777" w:rsidR="00E71D24" w:rsidRPr="0016133E" w:rsidRDefault="00E71D24">
            <w:pPr>
              <w:spacing w:after="0" w:line="240" w:lineRule="auto"/>
              <w:textAlignment w:val="baseline"/>
              <w:rPr>
                <w:rFonts w:eastAsia="Times New Roman" w:cs="Arial"/>
                <w:sz w:val="18"/>
                <w:szCs w:val="18"/>
                <w:lang w:eastAsia="en-GB"/>
              </w:rPr>
            </w:pPr>
            <w:r w:rsidRPr="0016133E">
              <w:rPr>
                <w:rFonts w:eastAsia="Times New Roman" w:cs="Arial"/>
                <w:sz w:val="18"/>
                <w:szCs w:val="18"/>
                <w:lang w:eastAsia="en-GB"/>
              </w:rPr>
              <w:t xml:space="preserve">Pittsburgh Sleep </w:t>
            </w:r>
            <w:r>
              <w:rPr>
                <w:rFonts w:eastAsia="Times New Roman" w:cs="Arial"/>
                <w:sz w:val="18"/>
                <w:szCs w:val="18"/>
                <w:lang w:eastAsia="en-GB"/>
              </w:rPr>
              <w:t xml:space="preserve">            </w:t>
            </w:r>
            <w:r w:rsidRPr="0016133E">
              <w:rPr>
                <w:rFonts w:eastAsia="Times New Roman" w:cs="Arial"/>
                <w:sz w:val="18"/>
                <w:szCs w:val="18"/>
                <w:lang w:eastAsia="en-GB"/>
              </w:rPr>
              <w:t>Quality Index (PSQI)</w:t>
            </w:r>
            <w:r>
              <w:rPr>
                <w:rFonts w:eastAsia="Times New Roman" w:cs="Arial"/>
                <w:sz w:val="18"/>
                <w:szCs w:val="18"/>
                <w:lang w:eastAsia="en-GB"/>
              </w:rPr>
              <w:t>,</w:t>
            </w:r>
            <w:r w:rsidRPr="0016133E">
              <w:rPr>
                <w:rFonts w:eastAsia="Times New Roman" w:cs="Arial"/>
                <w:sz w:val="18"/>
                <w:szCs w:val="18"/>
                <w:lang w:eastAsia="en-GB"/>
              </w:rPr>
              <w:t xml:space="preserve"> a</w:t>
            </w:r>
            <w:r>
              <w:rPr>
                <w:rFonts w:eastAsia="Times New Roman" w:cs="Arial"/>
                <w:sz w:val="18"/>
                <w:szCs w:val="18"/>
                <w:lang w:eastAsia="en-GB"/>
              </w:rPr>
              <w:t xml:space="preserve">dapted with             </w:t>
            </w:r>
            <w:r w:rsidRPr="0016133E">
              <w:rPr>
                <w:rFonts w:eastAsia="Times New Roman" w:cs="Arial"/>
                <w:sz w:val="18"/>
                <w:szCs w:val="18"/>
                <w:lang w:eastAsia="en-GB"/>
              </w:rPr>
              <w:t xml:space="preserve">permission of author </w:t>
            </w:r>
            <w:r>
              <w:rPr>
                <w:rFonts w:eastAsia="Times New Roman" w:cs="Arial"/>
                <w:sz w:val="18"/>
                <w:szCs w:val="18"/>
                <w:lang w:eastAsia="en-GB"/>
              </w:rPr>
              <w:t xml:space="preserve">     </w:t>
            </w:r>
          </w:p>
          <w:p w14:paraId="5E96D55A" w14:textId="77777777" w:rsidR="00E71D24" w:rsidRPr="0016133E" w:rsidRDefault="00E71D24">
            <w:pPr>
              <w:spacing w:after="0" w:line="240" w:lineRule="auto"/>
              <w:textAlignment w:val="baseline"/>
              <w:rPr>
                <w:rFonts w:eastAsia="Times New Roman" w:cs="Arial"/>
                <w:sz w:val="18"/>
                <w:szCs w:val="18"/>
                <w:lang w:eastAsia="en-GB"/>
              </w:rPr>
            </w:pPr>
          </w:p>
          <w:p w14:paraId="5B83C0AD" w14:textId="77777777" w:rsidR="00E71D24" w:rsidRPr="0016133E" w:rsidRDefault="00E71D24">
            <w:pPr>
              <w:spacing w:after="0" w:line="240" w:lineRule="auto"/>
              <w:textAlignment w:val="baseline"/>
              <w:rPr>
                <w:rFonts w:cs="Arial"/>
                <w:color w:val="000000"/>
                <w:sz w:val="18"/>
                <w:szCs w:val="18"/>
              </w:rPr>
            </w:pPr>
          </w:p>
          <w:p w14:paraId="68839BAA" w14:textId="77777777" w:rsidR="00E71D24" w:rsidRPr="0016133E" w:rsidRDefault="00E71D24">
            <w:pPr>
              <w:spacing w:after="0" w:line="240" w:lineRule="auto"/>
              <w:textAlignment w:val="baseline"/>
              <w:rPr>
                <w:rFonts w:cs="Arial"/>
                <w:i/>
                <w:color w:val="000000"/>
                <w:sz w:val="18"/>
                <w:szCs w:val="18"/>
              </w:rPr>
            </w:pPr>
            <w:r>
              <w:rPr>
                <w:rFonts w:cs="Arial"/>
                <w:color w:val="000000"/>
                <w:sz w:val="18"/>
                <w:szCs w:val="18"/>
              </w:rPr>
              <w:t xml:space="preserve">Amended </w:t>
            </w:r>
            <w:r w:rsidRPr="0016133E">
              <w:rPr>
                <w:rFonts w:cs="Arial"/>
                <w:color w:val="000000"/>
                <w:sz w:val="18"/>
                <w:szCs w:val="18"/>
              </w:rPr>
              <w:t xml:space="preserve">World Sleep Survey environmental </w:t>
            </w:r>
            <w:r>
              <w:rPr>
                <w:rFonts w:cs="Arial"/>
                <w:color w:val="000000"/>
                <w:sz w:val="18"/>
                <w:szCs w:val="18"/>
              </w:rPr>
              <w:t xml:space="preserve">            </w:t>
            </w:r>
            <w:r w:rsidRPr="0016133E">
              <w:rPr>
                <w:rFonts w:cs="Arial"/>
                <w:color w:val="000000"/>
                <w:sz w:val="18"/>
                <w:szCs w:val="18"/>
              </w:rPr>
              <w:t>influence</w:t>
            </w:r>
            <w:r>
              <w:rPr>
                <w:rFonts w:cs="Arial"/>
                <w:color w:val="000000"/>
                <w:sz w:val="18"/>
                <w:szCs w:val="18"/>
              </w:rPr>
              <w:t xml:space="preserve">s on sleep questions </w:t>
            </w:r>
          </w:p>
          <w:p w14:paraId="1BF7BB67" w14:textId="77777777" w:rsidR="00E71D24" w:rsidRPr="0016133E" w:rsidRDefault="00E71D24">
            <w:pPr>
              <w:spacing w:after="0" w:line="240" w:lineRule="auto"/>
              <w:textAlignment w:val="baseline"/>
              <w:rPr>
                <w:rFonts w:cs="Arial"/>
                <w:color w:val="000000"/>
                <w:sz w:val="18"/>
                <w:szCs w:val="18"/>
              </w:rPr>
            </w:pPr>
          </w:p>
          <w:p w14:paraId="09DD0E73" w14:textId="77777777" w:rsidR="00E71D24" w:rsidRPr="0016133E" w:rsidRDefault="00E71D24">
            <w:pPr>
              <w:spacing w:after="0" w:line="240" w:lineRule="auto"/>
              <w:textAlignment w:val="baseline"/>
              <w:rPr>
                <w:rFonts w:cs="Arial"/>
                <w:i/>
                <w:color w:val="000000"/>
                <w:sz w:val="18"/>
                <w:szCs w:val="18"/>
              </w:rPr>
            </w:pPr>
            <w:r w:rsidRPr="0016133E">
              <w:rPr>
                <w:rFonts w:cs="Arial"/>
                <w:color w:val="000000"/>
                <w:sz w:val="18"/>
                <w:szCs w:val="18"/>
              </w:rPr>
              <w:t xml:space="preserve">Change to sleep </w:t>
            </w:r>
            <w:r>
              <w:rPr>
                <w:rFonts w:cs="Arial"/>
                <w:color w:val="000000"/>
                <w:sz w:val="18"/>
                <w:szCs w:val="18"/>
              </w:rPr>
              <w:t xml:space="preserve">                 </w:t>
            </w:r>
            <w:r w:rsidRPr="0016133E">
              <w:rPr>
                <w:rFonts w:cs="Arial"/>
                <w:color w:val="000000"/>
                <w:sz w:val="18"/>
                <w:szCs w:val="18"/>
              </w:rPr>
              <w:t xml:space="preserve">patterns and sleep </w:t>
            </w:r>
            <w:r>
              <w:rPr>
                <w:rFonts w:cs="Arial"/>
                <w:color w:val="000000"/>
                <w:sz w:val="18"/>
                <w:szCs w:val="18"/>
              </w:rPr>
              <w:t xml:space="preserve">            </w:t>
            </w:r>
            <w:r w:rsidRPr="0016133E">
              <w:rPr>
                <w:rFonts w:cs="Arial"/>
                <w:color w:val="000000"/>
                <w:sz w:val="18"/>
                <w:szCs w:val="18"/>
              </w:rPr>
              <w:t xml:space="preserve">quality since the </w:t>
            </w:r>
            <w:r>
              <w:rPr>
                <w:rFonts w:cs="Arial"/>
                <w:color w:val="000000"/>
                <w:sz w:val="18"/>
                <w:szCs w:val="18"/>
              </w:rPr>
              <w:t xml:space="preserve">               </w:t>
            </w:r>
            <w:r w:rsidRPr="0016133E">
              <w:rPr>
                <w:rFonts w:cs="Arial"/>
                <w:color w:val="000000"/>
                <w:sz w:val="18"/>
                <w:szCs w:val="18"/>
              </w:rPr>
              <w:t xml:space="preserve">Covid-19 pandemic – </w:t>
            </w:r>
            <w:r>
              <w:rPr>
                <w:rFonts w:cs="Arial"/>
                <w:color w:val="000000"/>
                <w:sz w:val="18"/>
                <w:szCs w:val="18"/>
              </w:rPr>
              <w:t>b</w:t>
            </w:r>
            <w:r w:rsidRPr="0016133E">
              <w:rPr>
                <w:rFonts w:cs="Arial"/>
                <w:color w:val="000000"/>
                <w:sz w:val="18"/>
                <w:szCs w:val="18"/>
              </w:rPr>
              <w:t xml:space="preserve">espoke                                                </w:t>
            </w:r>
          </w:p>
          <w:p w14:paraId="008015D1" w14:textId="77777777" w:rsidR="00E71D24" w:rsidRPr="0016133E" w:rsidRDefault="00E71D24">
            <w:pPr>
              <w:spacing w:after="0" w:line="240" w:lineRule="auto"/>
              <w:textAlignment w:val="baseline"/>
              <w:rPr>
                <w:rFonts w:eastAsia="Times New Roman" w:cs="Arial"/>
                <w:sz w:val="18"/>
                <w:szCs w:val="18"/>
                <w:lang w:eastAsia="en-GB"/>
              </w:rPr>
            </w:pPr>
          </w:p>
        </w:tc>
        <w:tc>
          <w:tcPr>
            <w:tcW w:w="3686" w:type="dxa"/>
            <w:hideMark/>
          </w:tcPr>
          <w:p w14:paraId="4CD1A3B4" w14:textId="77777777" w:rsidR="00E71D24" w:rsidRPr="0016133E" w:rsidRDefault="00E71D24">
            <w:pPr>
              <w:rPr>
                <w:rFonts w:eastAsia="ArialMT_3" w:cs="Arial"/>
                <w:sz w:val="18"/>
                <w:szCs w:val="18"/>
                <w:lang w:eastAsia="en-GB"/>
              </w:rPr>
            </w:pPr>
            <w:r w:rsidRPr="0016133E">
              <w:rPr>
                <w:rFonts w:eastAsia="Times New Roman" w:cs="Arial"/>
                <w:sz w:val="18"/>
                <w:szCs w:val="18"/>
                <w:lang w:eastAsia="en-GB"/>
              </w:rPr>
              <w:t xml:space="preserve">Assesses </w:t>
            </w:r>
            <w:r w:rsidRPr="0016133E">
              <w:rPr>
                <w:rFonts w:eastAsia="Times New Roman" w:cs="Arial"/>
                <w:bCs/>
                <w:sz w:val="18"/>
                <w:szCs w:val="18"/>
                <w:lang w:eastAsia="en-GB"/>
              </w:rPr>
              <w:t>sleep quality</w:t>
            </w:r>
            <w:r w:rsidRPr="0016133E">
              <w:rPr>
                <w:rFonts w:eastAsia="Times New Roman" w:cs="Arial"/>
                <w:sz w:val="18"/>
                <w:szCs w:val="18"/>
                <w:lang w:eastAsia="en-GB"/>
              </w:rPr>
              <w:t xml:space="preserve"> over a 1-month </w:t>
            </w:r>
            <w:r>
              <w:rPr>
                <w:rFonts w:eastAsia="Times New Roman" w:cs="Arial"/>
                <w:sz w:val="18"/>
                <w:szCs w:val="18"/>
                <w:lang w:eastAsia="en-GB"/>
              </w:rPr>
              <w:t xml:space="preserve">                  </w:t>
            </w:r>
            <w:r w:rsidRPr="0016133E">
              <w:rPr>
                <w:rFonts w:eastAsia="Times New Roman" w:cs="Arial"/>
                <w:sz w:val="18"/>
                <w:szCs w:val="18"/>
                <w:lang w:eastAsia="en-GB"/>
              </w:rPr>
              <w:t>time interval.</w:t>
            </w:r>
            <w:r w:rsidRPr="0016133E">
              <w:rPr>
                <w:rFonts w:eastAsia="ArialMT_3" w:cs="Arial"/>
                <w:color w:val="FF0000"/>
                <w:sz w:val="18"/>
                <w:szCs w:val="18"/>
                <w:lang w:eastAsia="en-GB"/>
              </w:rPr>
              <w:t xml:space="preserve"> </w:t>
            </w:r>
          </w:p>
          <w:p w14:paraId="218213C0" w14:textId="77777777" w:rsidR="00E71D24" w:rsidRDefault="00E71D24">
            <w:pPr>
              <w:rPr>
                <w:rFonts w:eastAsia="ArialMT_3" w:cs="Arial"/>
                <w:sz w:val="18"/>
                <w:szCs w:val="18"/>
                <w:lang w:eastAsia="en-GB"/>
              </w:rPr>
            </w:pPr>
            <w:r w:rsidRPr="0016133E">
              <w:rPr>
                <w:rFonts w:eastAsia="ArialMT_3" w:cs="Arial"/>
                <w:sz w:val="18"/>
                <w:szCs w:val="18"/>
                <w:lang w:eastAsia="en-GB"/>
              </w:rPr>
              <w:t xml:space="preserve">                                                                              </w:t>
            </w:r>
          </w:p>
          <w:p w14:paraId="163C6626" w14:textId="77777777" w:rsidR="00E71D24" w:rsidRPr="000D1455" w:rsidRDefault="00E71D24">
            <w:pPr>
              <w:rPr>
                <w:rFonts w:eastAsia="ArialMT_3" w:cs="Arial"/>
                <w:sz w:val="18"/>
                <w:szCs w:val="18"/>
                <w:lang w:eastAsia="en-GB"/>
              </w:rPr>
            </w:pPr>
            <w:r>
              <w:rPr>
                <w:rFonts w:eastAsia="ArialMT_3" w:cs="Arial"/>
                <w:sz w:val="18"/>
                <w:szCs w:val="18"/>
                <w:lang w:eastAsia="en-GB"/>
              </w:rPr>
              <w:t xml:space="preserve">                                                                      </w:t>
            </w:r>
            <w:r w:rsidRPr="0016133E">
              <w:rPr>
                <w:rFonts w:eastAsia="ArialMT_3" w:cs="Arial"/>
                <w:sz w:val="18"/>
                <w:szCs w:val="18"/>
                <w:lang w:eastAsia="en-GB"/>
              </w:rPr>
              <w:t>Assesses</w:t>
            </w:r>
            <w:r>
              <w:rPr>
                <w:rFonts w:eastAsia="ArialMT_3" w:cs="Arial"/>
                <w:sz w:val="18"/>
                <w:szCs w:val="18"/>
                <w:lang w:eastAsia="en-GB"/>
              </w:rPr>
              <w:t xml:space="preserve"> attributed causes of sleep disruption. </w:t>
            </w:r>
            <w:r w:rsidRPr="0016133E">
              <w:rPr>
                <w:rFonts w:eastAsia="Times New Roman" w:cs="Arial"/>
                <w:sz w:val="18"/>
                <w:szCs w:val="18"/>
                <w:lang w:eastAsia="en-GB"/>
              </w:rPr>
              <w:t xml:space="preserve">                                                                   </w:t>
            </w:r>
          </w:p>
          <w:p w14:paraId="26277887" w14:textId="77777777" w:rsidR="00E71D24" w:rsidRDefault="00E71D24">
            <w:pPr>
              <w:spacing w:after="0" w:line="240" w:lineRule="auto"/>
              <w:textAlignment w:val="baseline"/>
              <w:rPr>
                <w:rFonts w:eastAsia="Times New Roman" w:cs="Arial"/>
                <w:sz w:val="18"/>
                <w:szCs w:val="18"/>
                <w:lang w:eastAsia="en-GB"/>
              </w:rPr>
            </w:pPr>
          </w:p>
          <w:p w14:paraId="534799C6" w14:textId="77777777" w:rsidR="00E71D24" w:rsidRPr="0016133E" w:rsidRDefault="00E71D24">
            <w:pPr>
              <w:spacing w:after="0" w:line="240" w:lineRule="auto"/>
              <w:textAlignment w:val="baseline"/>
              <w:rPr>
                <w:rFonts w:eastAsia="Times New Roman" w:cs="Arial"/>
                <w:sz w:val="18"/>
                <w:szCs w:val="18"/>
                <w:lang w:eastAsia="en-GB"/>
              </w:rPr>
            </w:pPr>
            <w:r w:rsidRPr="0016133E">
              <w:rPr>
                <w:rFonts w:eastAsia="Times New Roman" w:cs="Arial"/>
                <w:sz w:val="18"/>
                <w:szCs w:val="18"/>
                <w:lang w:eastAsia="en-GB"/>
              </w:rPr>
              <w:t xml:space="preserve">Assesses the impact that the pandemic </w:t>
            </w:r>
            <w:r>
              <w:rPr>
                <w:rFonts w:eastAsia="Times New Roman" w:cs="Arial"/>
                <w:sz w:val="18"/>
                <w:szCs w:val="18"/>
                <w:lang w:eastAsia="en-GB"/>
              </w:rPr>
              <w:t xml:space="preserve">               </w:t>
            </w:r>
            <w:r w:rsidRPr="0016133E">
              <w:rPr>
                <w:rFonts w:eastAsia="Times New Roman" w:cs="Arial"/>
                <w:sz w:val="18"/>
                <w:szCs w:val="18"/>
                <w:lang w:eastAsia="en-GB"/>
              </w:rPr>
              <w:t>has had on sleep patterns.</w:t>
            </w:r>
          </w:p>
          <w:p w14:paraId="7CE32CC0" w14:textId="77777777" w:rsidR="00E71D24" w:rsidRPr="0016133E" w:rsidRDefault="00E71D24">
            <w:pPr>
              <w:spacing w:after="0" w:line="240" w:lineRule="auto"/>
              <w:textAlignment w:val="baseline"/>
              <w:rPr>
                <w:rFonts w:eastAsia="Times New Roman" w:cs="Arial"/>
                <w:sz w:val="18"/>
                <w:szCs w:val="18"/>
                <w:lang w:eastAsia="en-GB"/>
              </w:rPr>
            </w:pPr>
          </w:p>
        </w:tc>
        <w:tc>
          <w:tcPr>
            <w:tcW w:w="2977" w:type="dxa"/>
          </w:tcPr>
          <w:p w14:paraId="3238AA34" w14:textId="77777777" w:rsidR="00E71D24" w:rsidRPr="0016133E" w:rsidRDefault="00E71D24">
            <w:pPr>
              <w:spacing w:after="0" w:line="240" w:lineRule="auto"/>
              <w:ind w:left="-34" w:firstLine="34"/>
              <w:textAlignment w:val="baseline"/>
              <w:rPr>
                <w:rFonts w:eastAsia="Times New Roman" w:cs="Arial"/>
                <w:iCs/>
                <w:sz w:val="18"/>
                <w:szCs w:val="18"/>
                <w:lang w:eastAsia="en-GB"/>
              </w:rPr>
            </w:pPr>
            <w:r w:rsidRPr="0016133E">
              <w:rPr>
                <w:rFonts w:eastAsia="Times New Roman" w:cs="Arial"/>
                <w:iCs/>
                <w:sz w:val="18"/>
                <w:szCs w:val="18"/>
                <w:lang w:eastAsia="en-GB"/>
              </w:rPr>
              <w:t xml:space="preserve">Buysse, D. J. </w:t>
            </w:r>
            <w:r w:rsidRPr="00B511A4">
              <w:rPr>
                <w:rFonts w:eastAsia="Times New Roman" w:cs="Arial"/>
                <w:i/>
                <w:iCs/>
                <w:sz w:val="18"/>
                <w:szCs w:val="18"/>
                <w:lang w:eastAsia="en-GB"/>
              </w:rPr>
              <w:t>et al.</w:t>
            </w:r>
            <w:r w:rsidRPr="0016133E">
              <w:rPr>
                <w:rFonts w:eastAsia="Times New Roman" w:cs="Arial"/>
                <w:iCs/>
                <w:sz w:val="18"/>
                <w:szCs w:val="18"/>
                <w:lang w:eastAsia="en-GB"/>
              </w:rPr>
              <w:t xml:space="preserve"> (1989)</w:t>
            </w:r>
            <w:r>
              <w:rPr>
                <w:rFonts w:eastAsia="Times New Roman" w:cs="Arial"/>
                <w:iCs/>
                <w:sz w:val="18"/>
                <w:szCs w:val="18"/>
                <w:vertAlign w:val="superscript"/>
                <w:lang w:eastAsia="en-GB"/>
              </w:rPr>
              <w:t>17</w:t>
            </w:r>
          </w:p>
          <w:p w14:paraId="42E6484F" w14:textId="77777777" w:rsidR="00E71D24" w:rsidRPr="0016133E" w:rsidRDefault="00E71D24">
            <w:pPr>
              <w:spacing w:after="0" w:line="240" w:lineRule="auto"/>
              <w:ind w:left="-34" w:firstLine="34"/>
              <w:textAlignment w:val="baseline"/>
              <w:rPr>
                <w:rFonts w:eastAsia="Times New Roman" w:cs="Arial"/>
                <w:iCs/>
                <w:sz w:val="18"/>
                <w:szCs w:val="18"/>
                <w:lang w:eastAsia="en-GB"/>
              </w:rPr>
            </w:pPr>
          </w:p>
          <w:p w14:paraId="1770DA1D" w14:textId="77777777" w:rsidR="00E71D24" w:rsidRPr="0016133E" w:rsidRDefault="00E71D24">
            <w:pPr>
              <w:spacing w:after="0" w:line="240" w:lineRule="auto"/>
              <w:ind w:left="-34" w:firstLine="34"/>
              <w:textAlignment w:val="baseline"/>
              <w:rPr>
                <w:rFonts w:eastAsia="Times New Roman" w:cs="Arial"/>
                <w:iCs/>
                <w:sz w:val="18"/>
                <w:szCs w:val="18"/>
                <w:lang w:eastAsia="en-GB"/>
              </w:rPr>
            </w:pPr>
          </w:p>
          <w:p w14:paraId="5F6C5516" w14:textId="77777777" w:rsidR="00E71D24" w:rsidRPr="0016133E" w:rsidRDefault="00E71D24">
            <w:pPr>
              <w:spacing w:after="0" w:line="240" w:lineRule="auto"/>
              <w:ind w:left="-34" w:firstLine="34"/>
              <w:textAlignment w:val="baseline"/>
              <w:rPr>
                <w:rFonts w:eastAsia="Times New Roman" w:cs="Arial"/>
                <w:iCs/>
                <w:sz w:val="18"/>
                <w:szCs w:val="18"/>
                <w:lang w:eastAsia="en-GB"/>
              </w:rPr>
            </w:pPr>
          </w:p>
          <w:p w14:paraId="5A0922EE" w14:textId="77777777" w:rsidR="00E71D24" w:rsidRPr="0016133E" w:rsidRDefault="00E71D24">
            <w:pPr>
              <w:spacing w:after="0" w:line="240" w:lineRule="auto"/>
              <w:ind w:left="-34" w:firstLine="34"/>
              <w:textAlignment w:val="baseline"/>
              <w:rPr>
                <w:rFonts w:eastAsia="Times New Roman" w:cs="Arial"/>
                <w:iCs/>
                <w:sz w:val="18"/>
                <w:szCs w:val="18"/>
                <w:lang w:eastAsia="en-GB"/>
              </w:rPr>
            </w:pPr>
          </w:p>
          <w:p w14:paraId="2B8DDA8E" w14:textId="77777777" w:rsidR="00E71D24" w:rsidRPr="0016133E" w:rsidRDefault="00E71D24">
            <w:pPr>
              <w:spacing w:after="0" w:line="240" w:lineRule="auto"/>
              <w:ind w:left="-34" w:firstLine="34"/>
              <w:textAlignment w:val="baseline"/>
              <w:rPr>
                <w:rFonts w:eastAsia="Times New Roman" w:cs="Arial"/>
                <w:iCs/>
                <w:sz w:val="18"/>
                <w:szCs w:val="18"/>
                <w:lang w:eastAsia="en-GB"/>
              </w:rPr>
            </w:pPr>
          </w:p>
          <w:p w14:paraId="7C06481C" w14:textId="77777777" w:rsidR="00E71D24" w:rsidRPr="0016133E" w:rsidRDefault="00E71D24">
            <w:pPr>
              <w:spacing w:after="0" w:line="240" w:lineRule="auto"/>
              <w:textAlignment w:val="baseline"/>
              <w:rPr>
                <w:rFonts w:eastAsia="Times New Roman" w:cs="Arial"/>
                <w:iCs/>
                <w:sz w:val="18"/>
                <w:szCs w:val="18"/>
                <w:lang w:eastAsia="en-GB"/>
              </w:rPr>
            </w:pPr>
            <w:r w:rsidRPr="0016133E">
              <w:rPr>
                <w:rFonts w:eastAsia="Times New Roman" w:cs="Arial"/>
                <w:iCs/>
                <w:sz w:val="18"/>
                <w:szCs w:val="18"/>
                <w:lang w:eastAsia="en-GB"/>
              </w:rPr>
              <w:t xml:space="preserve">                                                                </w:t>
            </w:r>
            <w:r>
              <w:rPr>
                <w:rFonts w:eastAsia="Times New Roman" w:cs="Arial"/>
                <w:iCs/>
                <w:sz w:val="18"/>
                <w:szCs w:val="18"/>
                <w:lang w:eastAsia="en-GB"/>
              </w:rPr>
              <w:t>Espie et al. unpublished.</w:t>
            </w:r>
          </w:p>
          <w:p w14:paraId="180941CD" w14:textId="77777777" w:rsidR="00E71D24" w:rsidRPr="0016133E" w:rsidRDefault="00E71D24">
            <w:pPr>
              <w:spacing w:after="0" w:line="240" w:lineRule="auto"/>
              <w:textAlignment w:val="baseline"/>
              <w:rPr>
                <w:rFonts w:eastAsia="Times New Roman" w:cs="Arial"/>
                <w:iCs/>
                <w:sz w:val="18"/>
                <w:szCs w:val="18"/>
                <w:lang w:eastAsia="en-GB"/>
              </w:rPr>
            </w:pPr>
          </w:p>
          <w:p w14:paraId="362E110B" w14:textId="77777777" w:rsidR="00E71D24" w:rsidRPr="0016133E" w:rsidRDefault="00E71D24">
            <w:pPr>
              <w:spacing w:after="0" w:line="240" w:lineRule="auto"/>
              <w:textAlignment w:val="baseline"/>
              <w:rPr>
                <w:rFonts w:eastAsia="Times New Roman" w:cs="Arial"/>
                <w:iCs/>
                <w:sz w:val="18"/>
                <w:szCs w:val="18"/>
                <w:lang w:eastAsia="en-GB"/>
              </w:rPr>
            </w:pPr>
          </w:p>
          <w:p w14:paraId="205095FC" w14:textId="77777777" w:rsidR="00E71D24" w:rsidRPr="0016133E" w:rsidRDefault="00E71D24">
            <w:pPr>
              <w:spacing w:after="0" w:line="240" w:lineRule="auto"/>
              <w:textAlignment w:val="baseline"/>
              <w:rPr>
                <w:rFonts w:eastAsia="Times New Roman" w:cs="Arial"/>
                <w:iCs/>
                <w:sz w:val="18"/>
                <w:szCs w:val="18"/>
                <w:lang w:eastAsia="en-GB"/>
              </w:rPr>
            </w:pPr>
          </w:p>
          <w:p w14:paraId="4E96A6DC" w14:textId="77777777" w:rsidR="00E71D24" w:rsidRPr="0016133E" w:rsidRDefault="00E71D24">
            <w:pPr>
              <w:spacing w:after="0" w:line="240" w:lineRule="auto"/>
              <w:textAlignment w:val="baseline"/>
              <w:rPr>
                <w:rFonts w:eastAsia="Times New Roman" w:cs="Arial"/>
                <w:sz w:val="18"/>
                <w:szCs w:val="18"/>
                <w:lang w:eastAsia="en-GB"/>
              </w:rPr>
            </w:pPr>
            <w:r w:rsidRPr="0016133E">
              <w:rPr>
                <w:rFonts w:eastAsia="Times New Roman" w:cs="Arial"/>
                <w:iCs/>
                <w:sz w:val="18"/>
                <w:szCs w:val="18"/>
                <w:lang w:eastAsia="en-GB"/>
              </w:rPr>
              <w:t xml:space="preserve">N/A                                                                                            </w:t>
            </w:r>
            <w:r>
              <w:rPr>
                <w:rFonts w:eastAsia="Times New Roman" w:cs="Arial"/>
                <w:iCs/>
                <w:sz w:val="18"/>
                <w:szCs w:val="18"/>
                <w:lang w:eastAsia="en-GB"/>
              </w:rPr>
              <w:t xml:space="preserve">                      </w:t>
            </w:r>
          </w:p>
        </w:tc>
      </w:tr>
      <w:tr w:rsidR="00E71D24" w:rsidRPr="0016133E" w14:paraId="6676E360" w14:textId="77777777">
        <w:trPr>
          <w:trHeight w:val="300"/>
        </w:trPr>
        <w:tc>
          <w:tcPr>
            <w:tcW w:w="1335" w:type="dxa"/>
          </w:tcPr>
          <w:p w14:paraId="0D3E3DF1" w14:textId="77777777" w:rsidR="00E71D24" w:rsidRPr="0016133E" w:rsidRDefault="00E71D24">
            <w:pPr>
              <w:spacing w:after="0" w:line="240" w:lineRule="auto"/>
              <w:textAlignment w:val="baseline"/>
              <w:rPr>
                <w:rFonts w:eastAsia="Times New Roman" w:cs="Arial"/>
                <w:b/>
                <w:sz w:val="18"/>
                <w:szCs w:val="18"/>
                <w:lang w:eastAsia="en-GB"/>
              </w:rPr>
            </w:pPr>
            <w:r w:rsidRPr="0016133E">
              <w:rPr>
                <w:rFonts w:eastAsia="Times New Roman" w:cs="Arial"/>
                <w:sz w:val="18"/>
                <w:szCs w:val="18"/>
                <w:lang w:eastAsia="en-GB"/>
              </w:rPr>
              <w:t>Sleep</w:t>
            </w:r>
            <w:r>
              <w:rPr>
                <w:rFonts w:eastAsia="Times New Roman" w:cs="Arial"/>
                <w:sz w:val="18"/>
                <w:szCs w:val="18"/>
                <w:lang w:eastAsia="en-GB"/>
              </w:rPr>
              <w:t xml:space="preserve"> </w:t>
            </w:r>
            <w:r w:rsidRPr="0016133E">
              <w:rPr>
                <w:rFonts w:eastAsia="Times New Roman" w:cs="Arial"/>
                <w:sz w:val="18"/>
                <w:szCs w:val="18"/>
                <w:lang w:eastAsia="en-GB"/>
              </w:rPr>
              <w:t>Condition Indicator</w:t>
            </w:r>
          </w:p>
          <w:p w14:paraId="27DAEBDE" w14:textId="77777777" w:rsidR="00E71D24" w:rsidRPr="0016133E" w:rsidRDefault="00E71D24">
            <w:pPr>
              <w:spacing w:after="0" w:line="240" w:lineRule="auto"/>
              <w:textAlignment w:val="baseline"/>
              <w:rPr>
                <w:rFonts w:eastAsia="Times New Roman" w:cs="Arial"/>
                <w:sz w:val="18"/>
                <w:szCs w:val="18"/>
                <w:lang w:eastAsia="en-GB"/>
              </w:rPr>
            </w:pPr>
          </w:p>
        </w:tc>
        <w:tc>
          <w:tcPr>
            <w:tcW w:w="2067" w:type="dxa"/>
          </w:tcPr>
          <w:p w14:paraId="149768A9" w14:textId="77777777" w:rsidR="00E71D24" w:rsidRPr="0016133E" w:rsidRDefault="00E71D24">
            <w:pPr>
              <w:spacing w:after="0" w:line="240" w:lineRule="auto"/>
              <w:textAlignment w:val="baseline"/>
              <w:rPr>
                <w:rFonts w:eastAsia="Times New Roman" w:cs="Arial"/>
                <w:sz w:val="18"/>
                <w:szCs w:val="18"/>
                <w:lang w:eastAsia="en-GB"/>
              </w:rPr>
            </w:pPr>
            <w:r w:rsidRPr="0016133E">
              <w:rPr>
                <w:rFonts w:eastAsia="Times New Roman" w:cs="Arial"/>
                <w:sz w:val="18"/>
                <w:szCs w:val="18"/>
                <w:lang w:eastAsia="en-GB"/>
              </w:rPr>
              <w:t xml:space="preserve">Sleep Condition </w:t>
            </w:r>
            <w:r>
              <w:rPr>
                <w:rFonts w:eastAsia="Times New Roman" w:cs="Arial"/>
                <w:sz w:val="18"/>
                <w:szCs w:val="18"/>
                <w:lang w:eastAsia="en-GB"/>
              </w:rPr>
              <w:t xml:space="preserve">  </w:t>
            </w:r>
            <w:r w:rsidRPr="0016133E">
              <w:rPr>
                <w:rFonts w:eastAsia="Times New Roman" w:cs="Arial"/>
                <w:sz w:val="18"/>
                <w:szCs w:val="18"/>
                <w:lang w:eastAsia="en-GB"/>
              </w:rPr>
              <w:t>Indicator</w:t>
            </w:r>
            <w:r>
              <w:rPr>
                <w:rFonts w:eastAsia="Times New Roman" w:cs="Arial"/>
                <w:sz w:val="18"/>
                <w:szCs w:val="18"/>
                <w:lang w:eastAsia="en-GB"/>
              </w:rPr>
              <w:t>,</w:t>
            </w:r>
            <w:r w:rsidRPr="0016133E">
              <w:rPr>
                <w:rFonts w:eastAsia="Times New Roman" w:cs="Arial"/>
                <w:sz w:val="18"/>
                <w:szCs w:val="18"/>
                <w:lang w:eastAsia="en-GB"/>
              </w:rPr>
              <w:t xml:space="preserve"> amended </w:t>
            </w:r>
            <w:r>
              <w:rPr>
                <w:rFonts w:eastAsia="Times New Roman" w:cs="Arial"/>
                <w:sz w:val="18"/>
                <w:szCs w:val="18"/>
                <w:lang w:eastAsia="en-GB"/>
              </w:rPr>
              <w:t xml:space="preserve">                  </w:t>
            </w:r>
            <w:r w:rsidRPr="0016133E">
              <w:rPr>
                <w:rFonts w:eastAsia="Times New Roman" w:cs="Arial"/>
                <w:sz w:val="18"/>
                <w:szCs w:val="18"/>
                <w:lang w:eastAsia="en-GB"/>
              </w:rPr>
              <w:t xml:space="preserve">with permission of the </w:t>
            </w:r>
            <w:r>
              <w:rPr>
                <w:rFonts w:eastAsia="Times New Roman" w:cs="Arial"/>
                <w:sz w:val="18"/>
                <w:szCs w:val="18"/>
                <w:lang w:eastAsia="en-GB"/>
              </w:rPr>
              <w:t xml:space="preserve">             </w:t>
            </w:r>
            <w:r w:rsidRPr="0016133E">
              <w:rPr>
                <w:rFonts w:eastAsia="Times New Roman" w:cs="Arial"/>
                <w:sz w:val="18"/>
                <w:szCs w:val="18"/>
                <w:lang w:eastAsia="en-GB"/>
              </w:rPr>
              <w:t xml:space="preserve">author                                            </w:t>
            </w:r>
          </w:p>
          <w:p w14:paraId="0F96DA0A" w14:textId="77777777" w:rsidR="00E71D24" w:rsidRPr="0016133E" w:rsidRDefault="00E71D24">
            <w:pPr>
              <w:spacing w:after="0" w:line="240" w:lineRule="auto"/>
              <w:textAlignment w:val="baseline"/>
              <w:rPr>
                <w:rFonts w:eastAsia="Times New Roman" w:cs="Arial"/>
                <w:sz w:val="18"/>
                <w:szCs w:val="18"/>
                <w:lang w:eastAsia="en-GB"/>
              </w:rPr>
            </w:pPr>
          </w:p>
          <w:p w14:paraId="29375F6A" w14:textId="77777777" w:rsidR="00E71D24" w:rsidRPr="0016133E" w:rsidRDefault="00E71D24">
            <w:pPr>
              <w:spacing w:after="0" w:line="240" w:lineRule="auto"/>
              <w:textAlignment w:val="baseline"/>
              <w:rPr>
                <w:rFonts w:eastAsia="Times New Roman" w:cs="Arial"/>
                <w:i/>
                <w:sz w:val="18"/>
                <w:szCs w:val="18"/>
                <w:lang w:eastAsia="en-GB"/>
              </w:rPr>
            </w:pPr>
            <w:r w:rsidRPr="0016133E">
              <w:rPr>
                <w:rFonts w:eastAsia="Times New Roman" w:cs="Arial"/>
                <w:sz w:val="18"/>
                <w:szCs w:val="18"/>
                <w:lang w:eastAsia="en-GB"/>
              </w:rPr>
              <w:t xml:space="preserve">Wake up earlier than intended – </w:t>
            </w:r>
            <w:r>
              <w:rPr>
                <w:rFonts w:eastAsia="Times New Roman" w:cs="Arial"/>
                <w:sz w:val="18"/>
                <w:szCs w:val="18"/>
                <w:lang w:eastAsia="en-GB"/>
              </w:rPr>
              <w:t>b</w:t>
            </w:r>
            <w:r w:rsidRPr="0016133E">
              <w:rPr>
                <w:rFonts w:eastAsia="Times New Roman" w:cs="Arial"/>
                <w:sz w:val="18"/>
                <w:szCs w:val="18"/>
                <w:lang w:eastAsia="en-GB"/>
              </w:rPr>
              <w:t xml:space="preserve">espoke                      </w:t>
            </w:r>
          </w:p>
          <w:p w14:paraId="4C543EAC" w14:textId="77777777" w:rsidR="00E71D24" w:rsidRPr="0016133E" w:rsidRDefault="00E71D24">
            <w:pPr>
              <w:spacing w:after="0" w:line="240" w:lineRule="auto"/>
              <w:textAlignment w:val="baseline"/>
              <w:rPr>
                <w:rFonts w:eastAsia="Times New Roman" w:cs="Arial"/>
                <w:sz w:val="18"/>
                <w:szCs w:val="18"/>
                <w:lang w:eastAsia="en-GB"/>
              </w:rPr>
            </w:pPr>
          </w:p>
        </w:tc>
        <w:tc>
          <w:tcPr>
            <w:tcW w:w="3686" w:type="dxa"/>
          </w:tcPr>
          <w:p w14:paraId="56F52C2B" w14:textId="77777777" w:rsidR="00E71D24" w:rsidRPr="0016133E" w:rsidRDefault="00E71D24">
            <w:pPr>
              <w:spacing w:after="0" w:line="240" w:lineRule="auto"/>
              <w:textAlignment w:val="baseline"/>
              <w:rPr>
                <w:rFonts w:eastAsia="Times New Roman" w:cs="Arial"/>
                <w:sz w:val="18"/>
                <w:szCs w:val="18"/>
                <w:lang w:eastAsia="en-GB"/>
              </w:rPr>
            </w:pPr>
            <w:r w:rsidRPr="0016133E">
              <w:rPr>
                <w:rFonts w:eastAsia="Times New Roman" w:cs="Arial"/>
                <w:sz w:val="18"/>
                <w:szCs w:val="18"/>
                <w:lang w:eastAsia="en-GB"/>
              </w:rPr>
              <w:t xml:space="preserve">Measures sleep problems against the </w:t>
            </w:r>
            <w:r>
              <w:rPr>
                <w:rFonts w:eastAsia="Times New Roman" w:cs="Arial"/>
                <w:sz w:val="18"/>
                <w:szCs w:val="18"/>
                <w:lang w:eastAsia="en-GB"/>
              </w:rPr>
              <w:t xml:space="preserve">                </w:t>
            </w:r>
            <w:r w:rsidRPr="0016133E">
              <w:rPr>
                <w:rFonts w:eastAsia="Times New Roman" w:cs="Arial"/>
                <w:sz w:val="18"/>
                <w:szCs w:val="18"/>
                <w:lang w:eastAsia="en-GB"/>
              </w:rPr>
              <w:t xml:space="preserve">DSM-5 criteria for insomnia disorder. </w:t>
            </w:r>
          </w:p>
          <w:p w14:paraId="16AC45BD" w14:textId="77777777" w:rsidR="00E71D24" w:rsidRDefault="00E71D24">
            <w:pPr>
              <w:spacing w:after="0" w:line="240" w:lineRule="auto"/>
              <w:textAlignment w:val="baseline"/>
              <w:rPr>
                <w:rFonts w:eastAsia="Times New Roman" w:cs="Arial"/>
                <w:sz w:val="18"/>
                <w:szCs w:val="18"/>
                <w:lang w:eastAsia="en-GB"/>
              </w:rPr>
            </w:pPr>
          </w:p>
          <w:p w14:paraId="69FC2E83" w14:textId="77777777" w:rsidR="00E71D24" w:rsidRDefault="00E71D24">
            <w:pPr>
              <w:spacing w:after="0" w:line="240" w:lineRule="auto"/>
              <w:textAlignment w:val="baseline"/>
              <w:rPr>
                <w:rFonts w:eastAsia="Times New Roman" w:cs="Arial"/>
                <w:sz w:val="18"/>
                <w:szCs w:val="18"/>
                <w:lang w:eastAsia="en-GB"/>
              </w:rPr>
            </w:pPr>
          </w:p>
          <w:p w14:paraId="0A91430A" w14:textId="77777777" w:rsidR="00E71D24" w:rsidRDefault="00E71D24">
            <w:pPr>
              <w:spacing w:after="0" w:line="240" w:lineRule="auto"/>
              <w:textAlignment w:val="baseline"/>
              <w:rPr>
                <w:rFonts w:eastAsia="Times New Roman" w:cs="Arial"/>
                <w:sz w:val="18"/>
                <w:szCs w:val="18"/>
                <w:lang w:eastAsia="en-GB"/>
              </w:rPr>
            </w:pPr>
          </w:p>
          <w:p w14:paraId="01C59C3F" w14:textId="77777777" w:rsidR="00E71D24" w:rsidRPr="0016133E" w:rsidRDefault="00E71D24">
            <w:pPr>
              <w:spacing w:after="0" w:line="240" w:lineRule="auto"/>
              <w:textAlignment w:val="baseline"/>
              <w:rPr>
                <w:rFonts w:eastAsia="Times New Roman" w:cs="Arial"/>
                <w:sz w:val="18"/>
                <w:szCs w:val="18"/>
                <w:lang w:eastAsia="en-GB"/>
              </w:rPr>
            </w:pPr>
            <w:r>
              <w:rPr>
                <w:rFonts w:eastAsia="Times New Roman" w:cs="Arial"/>
                <w:sz w:val="18"/>
                <w:szCs w:val="18"/>
                <w:lang w:eastAsia="en-GB"/>
              </w:rPr>
              <w:t>None</w:t>
            </w:r>
          </w:p>
        </w:tc>
        <w:tc>
          <w:tcPr>
            <w:tcW w:w="2977" w:type="dxa"/>
          </w:tcPr>
          <w:p w14:paraId="1507C68D" w14:textId="77777777" w:rsidR="00E71D24" w:rsidRPr="0016133E" w:rsidRDefault="00E71D24">
            <w:pPr>
              <w:spacing w:after="0" w:line="240" w:lineRule="auto"/>
              <w:ind w:left="-34" w:firstLine="34"/>
              <w:textAlignment w:val="baseline"/>
              <w:rPr>
                <w:rFonts w:eastAsia="Times New Roman" w:cs="Arial"/>
                <w:sz w:val="18"/>
                <w:szCs w:val="18"/>
                <w:lang w:eastAsia="en-GB"/>
              </w:rPr>
            </w:pPr>
            <w:r w:rsidRPr="0016133E">
              <w:rPr>
                <w:rFonts w:eastAsia="Times New Roman" w:cs="Arial"/>
                <w:sz w:val="18"/>
                <w:szCs w:val="18"/>
                <w:lang w:eastAsia="en-GB"/>
              </w:rPr>
              <w:t>Espie</w:t>
            </w:r>
            <w:r>
              <w:rPr>
                <w:rFonts w:eastAsia="Times New Roman" w:cs="Arial"/>
                <w:sz w:val="18"/>
                <w:szCs w:val="18"/>
                <w:lang w:eastAsia="en-GB"/>
              </w:rPr>
              <w:t>,</w:t>
            </w:r>
            <w:r w:rsidRPr="0016133E">
              <w:rPr>
                <w:rFonts w:eastAsia="Times New Roman" w:cs="Arial"/>
                <w:sz w:val="18"/>
                <w:szCs w:val="18"/>
                <w:lang w:eastAsia="en-GB"/>
              </w:rPr>
              <w:t xml:space="preserve"> C. A. </w:t>
            </w:r>
            <w:r w:rsidRPr="0016133E">
              <w:rPr>
                <w:rFonts w:eastAsia="Times New Roman" w:cs="Arial"/>
                <w:i/>
                <w:sz w:val="18"/>
                <w:szCs w:val="18"/>
                <w:lang w:eastAsia="en-GB"/>
              </w:rPr>
              <w:t xml:space="preserve">et al. </w:t>
            </w:r>
            <w:r w:rsidRPr="0016133E">
              <w:rPr>
                <w:rFonts w:eastAsia="Times New Roman" w:cs="Arial"/>
                <w:sz w:val="18"/>
                <w:szCs w:val="18"/>
                <w:lang w:eastAsia="en-GB"/>
              </w:rPr>
              <w:t>(2014)</w:t>
            </w:r>
            <w:r>
              <w:rPr>
                <w:rFonts w:eastAsia="Times New Roman" w:cs="Arial"/>
                <w:sz w:val="18"/>
                <w:szCs w:val="18"/>
                <w:vertAlign w:val="superscript"/>
                <w:lang w:eastAsia="en-GB"/>
              </w:rPr>
              <w:t>18</w:t>
            </w:r>
          </w:p>
          <w:p w14:paraId="6658C266" w14:textId="77777777" w:rsidR="00E71D24" w:rsidRPr="0016133E" w:rsidRDefault="00E71D24">
            <w:pPr>
              <w:spacing w:after="0" w:line="240" w:lineRule="auto"/>
              <w:ind w:left="-34" w:firstLine="34"/>
              <w:textAlignment w:val="baseline"/>
              <w:rPr>
                <w:rFonts w:eastAsia="Times New Roman" w:cs="Arial"/>
                <w:sz w:val="18"/>
                <w:szCs w:val="18"/>
                <w:lang w:eastAsia="en-GB"/>
              </w:rPr>
            </w:pPr>
          </w:p>
          <w:p w14:paraId="7626B637" w14:textId="77777777" w:rsidR="00E71D24" w:rsidRPr="0016133E" w:rsidRDefault="00E71D24">
            <w:pPr>
              <w:spacing w:after="0" w:line="240" w:lineRule="auto"/>
              <w:ind w:left="-34" w:firstLine="34"/>
              <w:textAlignment w:val="baseline"/>
              <w:rPr>
                <w:rFonts w:eastAsia="Times New Roman" w:cs="Arial"/>
                <w:sz w:val="18"/>
                <w:szCs w:val="18"/>
                <w:lang w:eastAsia="en-GB"/>
              </w:rPr>
            </w:pPr>
          </w:p>
          <w:p w14:paraId="46296327" w14:textId="77777777" w:rsidR="00E71D24" w:rsidRPr="0016133E" w:rsidRDefault="00E71D24">
            <w:pPr>
              <w:spacing w:after="0" w:line="240" w:lineRule="auto"/>
              <w:ind w:left="-34" w:firstLine="34"/>
              <w:textAlignment w:val="baseline"/>
              <w:rPr>
                <w:rFonts w:eastAsia="Times New Roman" w:cs="Arial"/>
                <w:sz w:val="18"/>
                <w:szCs w:val="18"/>
                <w:lang w:eastAsia="en-GB"/>
              </w:rPr>
            </w:pPr>
          </w:p>
          <w:p w14:paraId="3CCD9CB8" w14:textId="77777777" w:rsidR="00E71D24" w:rsidRDefault="00E71D24">
            <w:pPr>
              <w:spacing w:after="0" w:line="240" w:lineRule="auto"/>
              <w:ind w:left="-34" w:firstLine="34"/>
              <w:textAlignment w:val="baseline"/>
              <w:rPr>
                <w:rFonts w:eastAsia="Times New Roman" w:cs="Arial"/>
                <w:sz w:val="18"/>
                <w:szCs w:val="18"/>
                <w:lang w:eastAsia="en-GB"/>
              </w:rPr>
            </w:pPr>
          </w:p>
          <w:p w14:paraId="3702189C" w14:textId="77777777" w:rsidR="00E71D24" w:rsidRPr="0016133E" w:rsidRDefault="00E71D24">
            <w:pPr>
              <w:spacing w:after="0" w:line="240" w:lineRule="auto"/>
              <w:ind w:left="-34" w:firstLine="34"/>
              <w:textAlignment w:val="baseline"/>
              <w:rPr>
                <w:rFonts w:eastAsia="Times New Roman" w:cs="Arial"/>
                <w:sz w:val="18"/>
                <w:szCs w:val="18"/>
                <w:lang w:eastAsia="en-GB"/>
              </w:rPr>
            </w:pPr>
            <w:r w:rsidRPr="0016133E">
              <w:rPr>
                <w:rFonts w:eastAsia="Times New Roman" w:cs="Arial"/>
                <w:sz w:val="18"/>
                <w:szCs w:val="18"/>
                <w:lang w:eastAsia="en-GB"/>
              </w:rPr>
              <w:t>N/A</w:t>
            </w:r>
          </w:p>
        </w:tc>
      </w:tr>
      <w:tr w:rsidR="00E71D24" w:rsidRPr="0016133E" w14:paraId="22C79858" w14:textId="77777777">
        <w:trPr>
          <w:trHeight w:val="300"/>
        </w:trPr>
        <w:tc>
          <w:tcPr>
            <w:tcW w:w="1335" w:type="dxa"/>
          </w:tcPr>
          <w:p w14:paraId="79FDB762" w14:textId="77777777" w:rsidR="00E71D24" w:rsidRPr="0016133E" w:rsidRDefault="00E71D24">
            <w:pPr>
              <w:spacing w:after="0" w:line="240" w:lineRule="auto"/>
              <w:textAlignment w:val="baseline"/>
              <w:rPr>
                <w:rFonts w:eastAsia="Times New Roman" w:cs="Arial"/>
                <w:sz w:val="18"/>
                <w:szCs w:val="18"/>
                <w:lang w:eastAsia="en-GB"/>
              </w:rPr>
            </w:pPr>
            <w:r>
              <w:rPr>
                <w:rFonts w:eastAsia="Times New Roman" w:cs="Arial"/>
                <w:sz w:val="18"/>
                <w:szCs w:val="18"/>
                <w:lang w:eastAsia="en-GB"/>
              </w:rPr>
              <w:t xml:space="preserve">Sleep </w:t>
            </w:r>
            <w:r w:rsidRPr="0016133E">
              <w:rPr>
                <w:rFonts w:eastAsia="Times New Roman" w:cs="Arial"/>
                <w:sz w:val="18"/>
                <w:szCs w:val="18"/>
                <w:lang w:eastAsia="en-GB"/>
              </w:rPr>
              <w:t>disorders</w:t>
            </w:r>
          </w:p>
        </w:tc>
        <w:tc>
          <w:tcPr>
            <w:tcW w:w="2067" w:type="dxa"/>
          </w:tcPr>
          <w:p w14:paraId="15711ED1" w14:textId="77777777" w:rsidR="00E71D24" w:rsidRDefault="00E71D24">
            <w:pPr>
              <w:spacing w:after="0" w:line="240" w:lineRule="auto"/>
              <w:textAlignment w:val="baseline"/>
              <w:rPr>
                <w:rFonts w:eastAsia="Times New Roman" w:cs="Arial"/>
                <w:sz w:val="18"/>
                <w:szCs w:val="18"/>
                <w:lang w:eastAsia="en-GB"/>
              </w:rPr>
            </w:pPr>
            <w:r w:rsidRPr="0016133E">
              <w:rPr>
                <w:rFonts w:eastAsia="Times New Roman" w:cs="Arial"/>
                <w:sz w:val="18"/>
                <w:szCs w:val="18"/>
                <w:lang w:eastAsia="en-GB"/>
              </w:rPr>
              <w:t>BAP (</w:t>
            </w:r>
            <w:r>
              <w:rPr>
                <w:rFonts w:eastAsia="Times New Roman" w:cs="Arial"/>
                <w:sz w:val="18"/>
                <w:szCs w:val="18"/>
                <w:lang w:eastAsia="en-GB"/>
              </w:rPr>
              <w:t>c</w:t>
            </w:r>
            <w:r w:rsidRPr="0016133E">
              <w:rPr>
                <w:rFonts w:eastAsia="Times New Roman" w:cs="Arial"/>
                <w:sz w:val="18"/>
                <w:szCs w:val="18"/>
                <w:lang w:eastAsia="en-GB"/>
              </w:rPr>
              <w:t xml:space="preserve">ircadian </w:t>
            </w:r>
            <w:r>
              <w:rPr>
                <w:rFonts w:eastAsia="Times New Roman" w:cs="Arial"/>
                <w:sz w:val="18"/>
                <w:szCs w:val="18"/>
                <w:lang w:eastAsia="en-GB"/>
              </w:rPr>
              <w:t xml:space="preserve">    </w:t>
            </w:r>
          </w:p>
          <w:p w14:paraId="2FB80747" w14:textId="77777777" w:rsidR="00E71D24" w:rsidRPr="0016133E" w:rsidRDefault="00E71D24">
            <w:pPr>
              <w:spacing w:after="0" w:line="240" w:lineRule="auto"/>
              <w:textAlignment w:val="baseline"/>
              <w:rPr>
                <w:rFonts w:eastAsia="Times New Roman" w:cs="Arial"/>
                <w:sz w:val="18"/>
                <w:szCs w:val="18"/>
                <w:lang w:eastAsia="en-GB"/>
              </w:rPr>
            </w:pPr>
            <w:r>
              <w:rPr>
                <w:rFonts w:eastAsia="Times New Roman" w:cs="Arial"/>
                <w:sz w:val="18"/>
                <w:szCs w:val="18"/>
                <w:lang w:eastAsia="en-GB"/>
              </w:rPr>
              <w:t>r</w:t>
            </w:r>
            <w:r w:rsidRPr="0016133E">
              <w:rPr>
                <w:rFonts w:eastAsia="Times New Roman" w:cs="Arial"/>
                <w:sz w:val="18"/>
                <w:szCs w:val="18"/>
                <w:lang w:eastAsia="en-GB"/>
              </w:rPr>
              <w:t xml:space="preserve">hythm </w:t>
            </w:r>
            <w:r>
              <w:rPr>
                <w:rFonts w:eastAsia="Times New Roman" w:cs="Arial"/>
                <w:sz w:val="18"/>
                <w:szCs w:val="18"/>
                <w:lang w:eastAsia="en-GB"/>
              </w:rPr>
              <w:t>d</w:t>
            </w:r>
            <w:r w:rsidRPr="0016133E">
              <w:rPr>
                <w:rFonts w:eastAsia="Times New Roman" w:cs="Arial"/>
                <w:sz w:val="18"/>
                <w:szCs w:val="18"/>
                <w:lang w:eastAsia="en-GB"/>
              </w:rPr>
              <w:t xml:space="preserve">isorders)         </w:t>
            </w:r>
            <w:r>
              <w:rPr>
                <w:rFonts w:eastAsia="Times New Roman" w:cs="Arial"/>
                <w:sz w:val="18"/>
                <w:szCs w:val="18"/>
                <w:lang w:eastAsia="en-GB"/>
              </w:rPr>
              <w:t xml:space="preserve">          </w:t>
            </w:r>
            <w:r w:rsidRPr="0016133E">
              <w:rPr>
                <w:rFonts w:eastAsia="Times New Roman" w:cs="Arial"/>
                <w:sz w:val="18"/>
                <w:szCs w:val="18"/>
                <w:lang w:eastAsia="en-GB"/>
              </w:rPr>
              <w:t xml:space="preserve">            </w:t>
            </w:r>
          </w:p>
          <w:p w14:paraId="41FBEFFB" w14:textId="77777777" w:rsidR="00E71D24" w:rsidRPr="0016133E" w:rsidRDefault="00E71D24">
            <w:pPr>
              <w:spacing w:after="0" w:line="240" w:lineRule="auto"/>
              <w:textAlignment w:val="baseline"/>
              <w:rPr>
                <w:rFonts w:eastAsia="Times New Roman" w:cs="Arial"/>
                <w:sz w:val="18"/>
                <w:szCs w:val="18"/>
                <w:lang w:eastAsia="en-GB"/>
              </w:rPr>
            </w:pPr>
          </w:p>
          <w:p w14:paraId="79324B12" w14:textId="77777777" w:rsidR="00E71D24" w:rsidRDefault="00E71D24">
            <w:pPr>
              <w:spacing w:after="0" w:line="240" w:lineRule="auto"/>
              <w:textAlignment w:val="baseline"/>
              <w:rPr>
                <w:rFonts w:eastAsia="Times New Roman" w:cs="Arial"/>
                <w:sz w:val="18"/>
                <w:szCs w:val="18"/>
                <w:lang w:eastAsia="en-GB"/>
              </w:rPr>
            </w:pPr>
          </w:p>
          <w:p w14:paraId="1976D80B" w14:textId="77777777" w:rsidR="00E71D24" w:rsidRPr="0016133E" w:rsidRDefault="00E71D24">
            <w:pPr>
              <w:spacing w:after="0" w:line="240" w:lineRule="auto"/>
              <w:textAlignment w:val="baseline"/>
              <w:rPr>
                <w:rFonts w:eastAsia="Times New Roman" w:cs="Arial"/>
                <w:sz w:val="18"/>
                <w:szCs w:val="18"/>
                <w:lang w:eastAsia="en-GB"/>
              </w:rPr>
            </w:pPr>
            <w:r w:rsidRPr="0016133E">
              <w:rPr>
                <w:rFonts w:eastAsia="Times New Roman" w:cs="Arial"/>
                <w:sz w:val="18"/>
                <w:szCs w:val="18"/>
                <w:lang w:eastAsia="en-GB"/>
              </w:rPr>
              <w:t xml:space="preserve">Questions based on Alliance Sleep Questionnaire </w:t>
            </w:r>
            <w:r>
              <w:rPr>
                <w:rFonts w:eastAsia="Times New Roman" w:cs="Arial"/>
                <w:sz w:val="18"/>
                <w:szCs w:val="18"/>
                <w:lang w:eastAsia="en-GB"/>
              </w:rPr>
              <w:t xml:space="preserve">- </w:t>
            </w:r>
            <w:r w:rsidRPr="0016133E">
              <w:rPr>
                <w:rFonts w:eastAsia="Times New Roman" w:cs="Arial"/>
                <w:sz w:val="18"/>
                <w:szCs w:val="18"/>
                <w:lang w:eastAsia="en-GB"/>
              </w:rPr>
              <w:t>narcolepsy and parasomnia items</w:t>
            </w:r>
            <w:r>
              <w:rPr>
                <w:rFonts w:eastAsia="Times New Roman" w:cs="Arial"/>
                <w:sz w:val="18"/>
                <w:szCs w:val="18"/>
                <w:lang w:eastAsia="en-GB"/>
              </w:rPr>
              <w:t xml:space="preserve">                       </w:t>
            </w:r>
          </w:p>
          <w:p w14:paraId="7F4AE40D" w14:textId="77777777" w:rsidR="00E71D24" w:rsidRPr="0016133E" w:rsidRDefault="00E71D24">
            <w:pPr>
              <w:spacing w:after="0" w:line="240" w:lineRule="auto"/>
              <w:textAlignment w:val="baseline"/>
              <w:rPr>
                <w:rFonts w:eastAsia="Times New Roman" w:cs="Arial"/>
                <w:sz w:val="18"/>
                <w:szCs w:val="18"/>
                <w:lang w:eastAsia="en-GB"/>
              </w:rPr>
            </w:pPr>
          </w:p>
          <w:p w14:paraId="771BC08E" w14:textId="77777777" w:rsidR="00E71D24" w:rsidRPr="0016133E" w:rsidRDefault="00E71D24">
            <w:pPr>
              <w:spacing w:after="0" w:line="240" w:lineRule="auto"/>
              <w:textAlignment w:val="baseline"/>
              <w:rPr>
                <w:rFonts w:eastAsia="Times New Roman" w:cs="Arial"/>
                <w:sz w:val="18"/>
                <w:szCs w:val="18"/>
                <w:lang w:eastAsia="en-GB"/>
              </w:rPr>
            </w:pPr>
          </w:p>
          <w:p w14:paraId="7EB6EEC2" w14:textId="77777777" w:rsidR="00E71D24" w:rsidRPr="0016133E" w:rsidRDefault="00E71D24">
            <w:pPr>
              <w:spacing w:after="0" w:line="240" w:lineRule="auto"/>
              <w:textAlignment w:val="baseline"/>
              <w:rPr>
                <w:rFonts w:eastAsia="Times New Roman" w:cs="Arial"/>
                <w:sz w:val="18"/>
                <w:szCs w:val="18"/>
                <w:lang w:eastAsia="en-GB"/>
              </w:rPr>
            </w:pPr>
          </w:p>
          <w:p w14:paraId="4AF28D53" w14:textId="77777777" w:rsidR="00E71D24" w:rsidRDefault="00E71D24">
            <w:pPr>
              <w:spacing w:after="0" w:line="240" w:lineRule="auto"/>
              <w:textAlignment w:val="baseline"/>
              <w:rPr>
                <w:rFonts w:eastAsia="Times New Roman" w:cs="Arial"/>
                <w:sz w:val="18"/>
                <w:szCs w:val="18"/>
                <w:lang w:eastAsia="en-GB"/>
              </w:rPr>
            </w:pPr>
          </w:p>
          <w:p w14:paraId="562484F0" w14:textId="77777777" w:rsidR="00E71D24" w:rsidRDefault="00E71D24">
            <w:pPr>
              <w:spacing w:after="0" w:line="240" w:lineRule="auto"/>
              <w:textAlignment w:val="baseline"/>
              <w:rPr>
                <w:rFonts w:eastAsia="Times New Roman" w:cs="Arial"/>
                <w:sz w:val="18"/>
                <w:szCs w:val="18"/>
                <w:lang w:eastAsia="en-GB"/>
              </w:rPr>
            </w:pPr>
          </w:p>
          <w:p w14:paraId="520CD895" w14:textId="77777777" w:rsidR="00E71D24" w:rsidRPr="004F6D3A" w:rsidRDefault="00E71D24">
            <w:pPr>
              <w:spacing w:after="0" w:line="240" w:lineRule="auto"/>
              <w:textAlignment w:val="baseline"/>
              <w:rPr>
                <w:rFonts w:eastAsia="Times New Roman" w:cs="Arial"/>
                <w:sz w:val="18"/>
                <w:szCs w:val="18"/>
                <w:lang w:eastAsia="en-GB"/>
              </w:rPr>
            </w:pPr>
            <w:r w:rsidRPr="00016A75">
              <w:rPr>
                <w:sz w:val="18"/>
                <w:szCs w:val="18"/>
              </w:rPr>
              <w:t>REM Sleep Behaviour Disorder Single-</w:t>
            </w:r>
            <w:r>
              <w:rPr>
                <w:sz w:val="18"/>
                <w:szCs w:val="18"/>
              </w:rPr>
              <w:t xml:space="preserve">         </w:t>
            </w:r>
            <w:r w:rsidRPr="00016A75">
              <w:rPr>
                <w:sz w:val="18"/>
                <w:szCs w:val="18"/>
              </w:rPr>
              <w:t>Question Screen</w:t>
            </w:r>
          </w:p>
          <w:p w14:paraId="51DDAD76" w14:textId="77777777" w:rsidR="00E71D24" w:rsidRDefault="00E71D24">
            <w:pPr>
              <w:spacing w:after="0" w:line="240" w:lineRule="auto"/>
              <w:textAlignment w:val="baseline"/>
              <w:rPr>
                <w:rFonts w:eastAsia="Times New Roman" w:cs="Arial"/>
                <w:sz w:val="18"/>
                <w:szCs w:val="18"/>
                <w:lang w:eastAsia="en-GB"/>
              </w:rPr>
            </w:pPr>
          </w:p>
          <w:p w14:paraId="40545FD5" w14:textId="77777777" w:rsidR="00E71D24" w:rsidRDefault="00E71D24">
            <w:pPr>
              <w:spacing w:after="0" w:line="240" w:lineRule="auto"/>
              <w:textAlignment w:val="baseline"/>
              <w:rPr>
                <w:rFonts w:eastAsia="Times New Roman" w:cs="Arial"/>
                <w:sz w:val="18"/>
                <w:szCs w:val="18"/>
                <w:lang w:eastAsia="en-GB"/>
              </w:rPr>
            </w:pPr>
          </w:p>
          <w:p w14:paraId="7FED51A8" w14:textId="77777777" w:rsidR="00E71D24" w:rsidRDefault="00E71D24">
            <w:pPr>
              <w:spacing w:after="0" w:line="240" w:lineRule="auto"/>
              <w:textAlignment w:val="baseline"/>
              <w:rPr>
                <w:rFonts w:eastAsia="Times New Roman" w:cs="Arial"/>
                <w:sz w:val="18"/>
                <w:szCs w:val="18"/>
                <w:lang w:eastAsia="en-GB"/>
              </w:rPr>
            </w:pPr>
            <w:r w:rsidRPr="0016133E">
              <w:rPr>
                <w:rFonts w:eastAsia="Times New Roman" w:cs="Arial"/>
                <w:sz w:val="18"/>
                <w:szCs w:val="18"/>
                <w:lang w:eastAsia="en-GB"/>
              </w:rPr>
              <w:t>Berlin Questionnaire: Sleep Apnoea</w:t>
            </w:r>
          </w:p>
          <w:p w14:paraId="4E628DB8" w14:textId="77777777" w:rsidR="00E71D24" w:rsidRDefault="00E71D24">
            <w:pPr>
              <w:spacing w:after="0" w:line="240" w:lineRule="auto"/>
              <w:textAlignment w:val="baseline"/>
              <w:rPr>
                <w:rFonts w:eastAsia="Times New Roman" w:cs="Arial"/>
                <w:i/>
                <w:sz w:val="18"/>
                <w:szCs w:val="18"/>
                <w:lang w:eastAsia="en-GB"/>
              </w:rPr>
            </w:pPr>
          </w:p>
          <w:p w14:paraId="35E3B711" w14:textId="77777777" w:rsidR="00E71D24" w:rsidRDefault="00E71D24">
            <w:pPr>
              <w:spacing w:after="0" w:line="240" w:lineRule="auto"/>
              <w:textAlignment w:val="baseline"/>
              <w:rPr>
                <w:rFonts w:eastAsia="Times New Roman" w:cs="Arial"/>
                <w:i/>
                <w:sz w:val="18"/>
                <w:szCs w:val="18"/>
                <w:lang w:eastAsia="en-GB"/>
              </w:rPr>
            </w:pPr>
          </w:p>
          <w:p w14:paraId="7BF2DE3D" w14:textId="77777777" w:rsidR="00E71D24" w:rsidRDefault="00E71D24">
            <w:pPr>
              <w:spacing w:after="0" w:line="240" w:lineRule="auto"/>
              <w:textAlignment w:val="baseline"/>
              <w:rPr>
                <w:rFonts w:eastAsia="Times New Roman" w:cs="Arial"/>
                <w:i/>
                <w:sz w:val="18"/>
                <w:szCs w:val="18"/>
                <w:lang w:eastAsia="en-GB"/>
              </w:rPr>
            </w:pPr>
          </w:p>
          <w:p w14:paraId="2F44CCE9" w14:textId="77777777" w:rsidR="00E71D24" w:rsidRPr="0016133E" w:rsidRDefault="00E71D24">
            <w:pPr>
              <w:spacing w:after="0" w:line="240" w:lineRule="auto"/>
              <w:textAlignment w:val="baseline"/>
              <w:rPr>
                <w:rFonts w:eastAsia="Times New Roman" w:cs="Arial"/>
                <w:i/>
                <w:sz w:val="18"/>
                <w:szCs w:val="18"/>
                <w:lang w:eastAsia="en-GB"/>
              </w:rPr>
            </w:pPr>
            <w:r w:rsidRPr="00D050CD">
              <w:rPr>
                <w:rFonts w:eastAsia="Times New Roman" w:cs="Arial"/>
                <w:color w:val="000000"/>
                <w:sz w:val="18"/>
                <w:szCs w:val="18"/>
                <w:lang w:eastAsia="en-GB"/>
              </w:rPr>
              <w:t xml:space="preserve">Alliance Sleep Questionnaire </w:t>
            </w:r>
            <w:r>
              <w:rPr>
                <w:rFonts w:eastAsia="Times New Roman" w:cs="Arial"/>
                <w:color w:val="000000"/>
                <w:sz w:val="18"/>
                <w:szCs w:val="18"/>
                <w:lang w:eastAsia="en-GB"/>
              </w:rPr>
              <w:t xml:space="preserve">                </w:t>
            </w:r>
            <w:r w:rsidRPr="00D050CD">
              <w:rPr>
                <w:rFonts w:eastAsia="Times New Roman" w:cs="Arial"/>
                <w:color w:val="000000"/>
                <w:sz w:val="18"/>
                <w:szCs w:val="18"/>
                <w:lang w:eastAsia="en-GB"/>
              </w:rPr>
              <w:t xml:space="preserve">accident or near </w:t>
            </w:r>
            <w:r>
              <w:rPr>
                <w:rFonts w:eastAsia="Times New Roman" w:cs="Arial"/>
                <w:color w:val="000000"/>
                <w:sz w:val="18"/>
                <w:szCs w:val="18"/>
                <w:lang w:eastAsia="en-GB"/>
              </w:rPr>
              <w:t xml:space="preserve">                   </w:t>
            </w:r>
            <w:r w:rsidRPr="00D050CD">
              <w:rPr>
                <w:rFonts w:eastAsia="Times New Roman" w:cs="Arial"/>
                <w:color w:val="000000"/>
                <w:sz w:val="18"/>
                <w:szCs w:val="18"/>
                <w:lang w:eastAsia="en-GB"/>
              </w:rPr>
              <w:t xml:space="preserve">miss question </w:t>
            </w:r>
            <w:r>
              <w:rPr>
                <w:rFonts w:eastAsia="Times New Roman" w:cs="Arial"/>
                <w:color w:val="000000"/>
                <w:sz w:val="18"/>
                <w:szCs w:val="18"/>
                <w:lang w:eastAsia="en-GB"/>
              </w:rPr>
              <w:t xml:space="preserve">                              </w:t>
            </w:r>
          </w:p>
          <w:p w14:paraId="7D75DF22" w14:textId="77777777" w:rsidR="00E71D24" w:rsidRPr="0016133E" w:rsidRDefault="00E71D24">
            <w:pPr>
              <w:spacing w:after="0" w:line="240" w:lineRule="auto"/>
              <w:textAlignment w:val="baseline"/>
              <w:rPr>
                <w:rFonts w:eastAsia="Times New Roman" w:cs="Arial"/>
                <w:sz w:val="18"/>
                <w:szCs w:val="18"/>
                <w:lang w:eastAsia="en-GB"/>
              </w:rPr>
            </w:pPr>
          </w:p>
        </w:tc>
        <w:tc>
          <w:tcPr>
            <w:tcW w:w="3686" w:type="dxa"/>
          </w:tcPr>
          <w:p w14:paraId="2DFE090C" w14:textId="77777777" w:rsidR="00E71D24" w:rsidRDefault="00E71D24">
            <w:pPr>
              <w:spacing w:after="0" w:line="240" w:lineRule="auto"/>
              <w:textAlignment w:val="baseline"/>
              <w:rPr>
                <w:rFonts w:eastAsia="Times New Roman" w:cs="Arial"/>
                <w:sz w:val="18"/>
                <w:szCs w:val="18"/>
                <w:lang w:eastAsia="en-GB"/>
              </w:rPr>
            </w:pPr>
            <w:r w:rsidRPr="0016133E">
              <w:rPr>
                <w:rFonts w:eastAsia="Times New Roman" w:cs="Arial"/>
                <w:sz w:val="18"/>
                <w:szCs w:val="18"/>
                <w:lang w:eastAsia="en-GB"/>
              </w:rPr>
              <w:lastRenderedPageBreak/>
              <w:t>Screens for</w:t>
            </w:r>
            <w:r>
              <w:rPr>
                <w:rFonts w:eastAsia="Times New Roman" w:cs="Arial"/>
                <w:sz w:val="18"/>
                <w:szCs w:val="18"/>
                <w:lang w:eastAsia="en-GB"/>
              </w:rPr>
              <w:t xml:space="preserve"> probable delayed and </w:t>
            </w:r>
          </w:p>
          <w:p w14:paraId="05ADE835" w14:textId="77777777" w:rsidR="00E71D24" w:rsidRPr="0016133E" w:rsidRDefault="00E71D24">
            <w:pPr>
              <w:spacing w:after="0" w:line="240" w:lineRule="auto"/>
              <w:textAlignment w:val="baseline"/>
              <w:rPr>
                <w:rFonts w:eastAsia="Times New Roman" w:cs="Arial"/>
                <w:sz w:val="18"/>
                <w:szCs w:val="18"/>
                <w:lang w:eastAsia="en-GB"/>
              </w:rPr>
            </w:pPr>
            <w:r>
              <w:rPr>
                <w:rFonts w:eastAsia="Times New Roman" w:cs="Arial"/>
                <w:sz w:val="18"/>
                <w:szCs w:val="18"/>
                <w:lang w:eastAsia="en-GB"/>
              </w:rPr>
              <w:t>advanced sleep-wake phase disorder.</w:t>
            </w:r>
          </w:p>
          <w:p w14:paraId="7BB1DA5E" w14:textId="77777777" w:rsidR="00E71D24" w:rsidRPr="0016133E" w:rsidRDefault="00E71D24">
            <w:pPr>
              <w:spacing w:after="0" w:line="240" w:lineRule="auto"/>
              <w:textAlignment w:val="baseline"/>
              <w:rPr>
                <w:rFonts w:eastAsia="Times New Roman" w:cs="Arial"/>
                <w:sz w:val="18"/>
                <w:szCs w:val="18"/>
                <w:lang w:eastAsia="en-GB"/>
              </w:rPr>
            </w:pPr>
          </w:p>
          <w:p w14:paraId="7113534A" w14:textId="77777777" w:rsidR="00E71D24" w:rsidRPr="0016133E" w:rsidRDefault="00E71D24">
            <w:pPr>
              <w:spacing w:after="0" w:line="240" w:lineRule="auto"/>
              <w:textAlignment w:val="baseline"/>
              <w:rPr>
                <w:rFonts w:eastAsia="Times New Roman" w:cs="Arial"/>
                <w:sz w:val="18"/>
                <w:szCs w:val="18"/>
                <w:lang w:eastAsia="en-GB"/>
              </w:rPr>
            </w:pPr>
            <w:r>
              <w:rPr>
                <w:rFonts w:eastAsia="Times New Roman" w:cs="Arial"/>
                <w:sz w:val="18"/>
                <w:szCs w:val="18"/>
                <w:lang w:eastAsia="en-GB"/>
              </w:rPr>
              <w:t xml:space="preserve">                                                                     The </w:t>
            </w:r>
            <w:r w:rsidRPr="0016133E">
              <w:rPr>
                <w:rFonts w:eastAsia="Times New Roman" w:cs="Arial"/>
                <w:sz w:val="18"/>
                <w:szCs w:val="18"/>
                <w:lang w:eastAsia="en-GB"/>
              </w:rPr>
              <w:t xml:space="preserve">Alliance Sleep Questionnaire </w:t>
            </w:r>
            <w:r>
              <w:rPr>
                <w:rFonts w:eastAsia="Times New Roman" w:cs="Arial"/>
                <w:sz w:val="18"/>
                <w:szCs w:val="18"/>
                <w:lang w:eastAsia="en-GB"/>
              </w:rPr>
              <w:t xml:space="preserve">           </w:t>
            </w:r>
            <w:proofErr w:type="gramStart"/>
            <w:r>
              <w:rPr>
                <w:rFonts w:eastAsia="Times New Roman" w:cs="Arial"/>
                <w:sz w:val="18"/>
                <w:szCs w:val="18"/>
                <w:lang w:eastAsia="en-GB"/>
              </w:rPr>
              <w:t xml:space="preserve">   </w:t>
            </w:r>
            <w:r w:rsidRPr="0016133E">
              <w:rPr>
                <w:rFonts w:eastAsia="Times New Roman" w:cs="Arial"/>
                <w:sz w:val="18"/>
                <w:szCs w:val="18"/>
                <w:lang w:eastAsia="en-GB"/>
              </w:rPr>
              <w:t>(</w:t>
            </w:r>
            <w:proofErr w:type="gramEnd"/>
            <w:r w:rsidRPr="0016133E">
              <w:rPr>
                <w:rFonts w:eastAsia="Times New Roman" w:cs="Arial"/>
                <w:sz w:val="18"/>
                <w:szCs w:val="18"/>
                <w:lang w:eastAsia="en-GB"/>
              </w:rPr>
              <w:t>ASQ)</w:t>
            </w:r>
            <w:r>
              <w:rPr>
                <w:rFonts w:eastAsia="Times New Roman" w:cs="Arial"/>
                <w:sz w:val="18"/>
                <w:szCs w:val="18"/>
                <w:lang w:eastAsia="en-GB"/>
              </w:rPr>
              <w:t xml:space="preserve"> </w:t>
            </w:r>
            <w:r w:rsidRPr="0016133E">
              <w:rPr>
                <w:rFonts w:eastAsia="Times New Roman" w:cs="Arial"/>
                <w:sz w:val="18"/>
                <w:szCs w:val="18"/>
                <w:lang w:eastAsia="en-GB"/>
              </w:rPr>
              <w:t xml:space="preserve">is a comprehensive, online sleep </w:t>
            </w:r>
            <w:r>
              <w:rPr>
                <w:rFonts w:eastAsia="Times New Roman" w:cs="Arial"/>
                <w:sz w:val="18"/>
                <w:szCs w:val="18"/>
                <w:lang w:eastAsia="en-GB"/>
              </w:rPr>
              <w:t xml:space="preserve">            </w:t>
            </w:r>
            <w:r w:rsidRPr="0016133E">
              <w:rPr>
                <w:rFonts w:eastAsia="Times New Roman" w:cs="Arial"/>
                <w:sz w:val="18"/>
                <w:szCs w:val="18"/>
                <w:lang w:eastAsia="en-GB"/>
              </w:rPr>
              <w:t xml:space="preserve">questionnaire that assesses sleep </w:t>
            </w:r>
            <w:r>
              <w:rPr>
                <w:rFonts w:eastAsia="Times New Roman" w:cs="Arial"/>
                <w:sz w:val="18"/>
                <w:szCs w:val="18"/>
                <w:lang w:eastAsia="en-GB"/>
              </w:rPr>
              <w:t xml:space="preserve">                   </w:t>
            </w:r>
            <w:r w:rsidRPr="0016133E">
              <w:rPr>
                <w:rFonts w:eastAsia="Times New Roman" w:cs="Arial"/>
                <w:sz w:val="18"/>
                <w:szCs w:val="18"/>
                <w:lang w:eastAsia="en-GB"/>
              </w:rPr>
              <w:t>symptoms. It is administered to ~8,000 patients annually in the Stanford Sleep Medicine Centre. Note that all items are</w:t>
            </w:r>
            <w:r>
              <w:rPr>
                <w:rFonts w:eastAsia="Times New Roman" w:cs="Arial"/>
                <w:sz w:val="18"/>
                <w:szCs w:val="18"/>
                <w:lang w:eastAsia="en-GB"/>
              </w:rPr>
              <w:t xml:space="preserve"> </w:t>
            </w:r>
            <w:r w:rsidRPr="0016133E">
              <w:rPr>
                <w:rFonts w:eastAsia="Times New Roman" w:cs="Arial"/>
                <w:sz w:val="18"/>
                <w:szCs w:val="18"/>
                <w:lang w:eastAsia="en-GB"/>
              </w:rPr>
              <w:t>not included in this questionnaire so</w:t>
            </w:r>
            <w:r>
              <w:rPr>
                <w:rFonts w:eastAsia="Times New Roman" w:cs="Arial"/>
                <w:sz w:val="18"/>
                <w:szCs w:val="18"/>
                <w:lang w:eastAsia="en-GB"/>
              </w:rPr>
              <w:t xml:space="preserve"> </w:t>
            </w:r>
            <w:r w:rsidRPr="0016133E">
              <w:rPr>
                <w:rFonts w:eastAsia="Times New Roman" w:cs="Arial"/>
                <w:sz w:val="18"/>
                <w:szCs w:val="18"/>
                <w:lang w:eastAsia="en-GB"/>
              </w:rPr>
              <w:t>comparability cannot be assumed.</w:t>
            </w:r>
          </w:p>
          <w:p w14:paraId="0D6F2390" w14:textId="77777777" w:rsidR="00E71D24" w:rsidRPr="0016133E" w:rsidRDefault="00E71D24">
            <w:pPr>
              <w:spacing w:after="0" w:line="240" w:lineRule="auto"/>
              <w:textAlignment w:val="baseline"/>
              <w:rPr>
                <w:rFonts w:eastAsia="Times New Roman" w:cs="Arial"/>
                <w:sz w:val="18"/>
                <w:szCs w:val="18"/>
                <w:lang w:eastAsia="en-GB"/>
              </w:rPr>
            </w:pPr>
          </w:p>
          <w:p w14:paraId="7BB41184" w14:textId="77777777" w:rsidR="00E71D24" w:rsidRDefault="00E71D24">
            <w:pPr>
              <w:spacing w:after="0" w:line="240" w:lineRule="auto"/>
              <w:textAlignment w:val="baseline"/>
              <w:rPr>
                <w:rFonts w:eastAsia="Times New Roman" w:cs="Arial"/>
                <w:sz w:val="18"/>
                <w:szCs w:val="18"/>
                <w:lang w:eastAsia="en-GB"/>
              </w:rPr>
            </w:pPr>
          </w:p>
          <w:p w14:paraId="4610FCB9" w14:textId="77777777" w:rsidR="00E71D24" w:rsidRPr="002B7BC7" w:rsidRDefault="00E71D24">
            <w:pPr>
              <w:spacing w:after="0" w:line="240" w:lineRule="auto"/>
              <w:textAlignment w:val="baseline"/>
              <w:rPr>
                <w:rFonts w:eastAsia="Times New Roman" w:cs="Arial"/>
                <w:sz w:val="18"/>
                <w:szCs w:val="18"/>
                <w:lang w:eastAsia="en-GB"/>
              </w:rPr>
            </w:pPr>
            <w:r>
              <w:rPr>
                <w:rFonts w:cs="Arial"/>
                <w:color w:val="000000"/>
                <w:sz w:val="18"/>
                <w:szCs w:val="18"/>
                <w:shd w:val="clear" w:color="auto" w:fill="FFFFFF"/>
              </w:rPr>
              <w:t>A</w:t>
            </w:r>
            <w:r w:rsidRPr="002B7BC7">
              <w:rPr>
                <w:rFonts w:cs="Arial"/>
                <w:color w:val="000000"/>
                <w:sz w:val="18"/>
                <w:szCs w:val="18"/>
                <w:shd w:val="clear" w:color="auto" w:fill="FFFFFF"/>
              </w:rPr>
              <w:t xml:space="preserve"> screening question for dream </w:t>
            </w:r>
            <w:r>
              <w:rPr>
                <w:rFonts w:cs="Arial"/>
                <w:color w:val="000000"/>
                <w:sz w:val="18"/>
                <w:szCs w:val="18"/>
                <w:shd w:val="clear" w:color="auto" w:fill="FFFFFF"/>
              </w:rPr>
              <w:t xml:space="preserve">          </w:t>
            </w:r>
            <w:r w:rsidRPr="002B7BC7">
              <w:rPr>
                <w:rFonts w:cs="Arial"/>
                <w:color w:val="000000"/>
                <w:sz w:val="18"/>
                <w:szCs w:val="18"/>
                <w:shd w:val="clear" w:color="auto" w:fill="FFFFFF"/>
              </w:rPr>
              <w:t xml:space="preserve">enactment with a simple yes/no </w:t>
            </w:r>
            <w:r>
              <w:rPr>
                <w:rFonts w:cs="Arial"/>
                <w:color w:val="000000"/>
                <w:sz w:val="18"/>
                <w:szCs w:val="18"/>
                <w:shd w:val="clear" w:color="auto" w:fill="FFFFFF"/>
              </w:rPr>
              <w:t xml:space="preserve">           </w:t>
            </w:r>
            <w:r w:rsidRPr="002B7BC7">
              <w:rPr>
                <w:rFonts w:cs="Arial"/>
                <w:color w:val="000000"/>
                <w:sz w:val="18"/>
                <w:szCs w:val="18"/>
                <w:shd w:val="clear" w:color="auto" w:fill="FFFFFF"/>
              </w:rPr>
              <w:t>response.</w:t>
            </w:r>
          </w:p>
          <w:p w14:paraId="14BC2425" w14:textId="77777777" w:rsidR="00E71D24" w:rsidRDefault="00E71D24">
            <w:pPr>
              <w:spacing w:after="0" w:line="240" w:lineRule="auto"/>
              <w:textAlignment w:val="baseline"/>
              <w:rPr>
                <w:rFonts w:eastAsia="Times New Roman" w:cs="Arial"/>
                <w:sz w:val="18"/>
                <w:szCs w:val="18"/>
                <w:lang w:eastAsia="en-GB"/>
              </w:rPr>
            </w:pPr>
          </w:p>
          <w:p w14:paraId="10C3583E" w14:textId="77777777" w:rsidR="00E71D24" w:rsidRDefault="00E71D24">
            <w:pPr>
              <w:spacing w:after="0" w:line="240" w:lineRule="auto"/>
              <w:textAlignment w:val="baseline"/>
              <w:rPr>
                <w:rFonts w:eastAsia="Times New Roman" w:cs="Arial"/>
                <w:sz w:val="18"/>
                <w:szCs w:val="18"/>
                <w:lang w:eastAsia="en-GB"/>
              </w:rPr>
            </w:pPr>
          </w:p>
          <w:p w14:paraId="311CE9DD" w14:textId="77777777" w:rsidR="00E71D24" w:rsidRPr="0016133E" w:rsidRDefault="00E71D24">
            <w:pPr>
              <w:spacing w:after="0" w:line="240" w:lineRule="auto"/>
              <w:textAlignment w:val="baseline"/>
              <w:rPr>
                <w:rFonts w:eastAsia="Times New Roman" w:cs="Arial"/>
                <w:sz w:val="18"/>
                <w:szCs w:val="18"/>
                <w:lang w:eastAsia="en-GB"/>
              </w:rPr>
            </w:pPr>
            <w:r w:rsidRPr="0016133E">
              <w:rPr>
                <w:rFonts w:eastAsia="Times New Roman" w:cs="Arial"/>
                <w:sz w:val="18"/>
                <w:szCs w:val="18"/>
                <w:lang w:eastAsia="en-GB"/>
              </w:rPr>
              <w:t xml:space="preserve">Validated questionnaire used to identify </w:t>
            </w:r>
            <w:r>
              <w:rPr>
                <w:rFonts w:eastAsia="Times New Roman" w:cs="Arial"/>
                <w:sz w:val="18"/>
                <w:szCs w:val="18"/>
                <w:lang w:eastAsia="en-GB"/>
              </w:rPr>
              <w:t xml:space="preserve">                 </w:t>
            </w:r>
            <w:r w:rsidRPr="0016133E">
              <w:rPr>
                <w:rFonts w:eastAsia="Times New Roman" w:cs="Arial"/>
                <w:sz w:val="18"/>
                <w:szCs w:val="18"/>
                <w:lang w:eastAsia="en-GB"/>
              </w:rPr>
              <w:t xml:space="preserve">the risk (low to high) of </w:t>
            </w:r>
            <w:r w:rsidRPr="0016133E">
              <w:rPr>
                <w:rFonts w:eastAsia="Times New Roman" w:cs="Arial"/>
                <w:bCs/>
                <w:sz w:val="18"/>
                <w:szCs w:val="18"/>
                <w:lang w:eastAsia="en-GB"/>
              </w:rPr>
              <w:t>sleep</w:t>
            </w:r>
            <w:r w:rsidRPr="0016133E">
              <w:rPr>
                <w:rFonts w:eastAsia="Times New Roman" w:cs="Arial"/>
                <w:sz w:val="18"/>
                <w:szCs w:val="18"/>
                <w:lang w:eastAsia="en-GB"/>
              </w:rPr>
              <w:t xml:space="preserve"> disordered breathing (obstructive sleep apnoea</w:t>
            </w:r>
            <w:r>
              <w:rPr>
                <w:rFonts w:eastAsia="Times New Roman" w:cs="Arial"/>
                <w:sz w:val="18"/>
                <w:szCs w:val="18"/>
                <w:lang w:eastAsia="en-GB"/>
              </w:rPr>
              <w:t>)</w:t>
            </w:r>
            <w:r w:rsidRPr="0016133E">
              <w:rPr>
                <w:rFonts w:eastAsia="Times New Roman" w:cs="Arial"/>
                <w:sz w:val="18"/>
                <w:szCs w:val="18"/>
                <w:lang w:eastAsia="en-GB"/>
              </w:rPr>
              <w:t xml:space="preserve">. Has been used in primary care and non-primary care settings. </w:t>
            </w:r>
          </w:p>
          <w:p w14:paraId="3D4484A0" w14:textId="77777777" w:rsidR="00E71D24" w:rsidRDefault="00E71D24">
            <w:pPr>
              <w:spacing w:after="0" w:line="240" w:lineRule="auto"/>
              <w:textAlignment w:val="baseline"/>
              <w:rPr>
                <w:rFonts w:eastAsia="Times New Roman" w:cs="Arial"/>
                <w:sz w:val="18"/>
                <w:szCs w:val="18"/>
                <w:lang w:eastAsia="en-GB"/>
              </w:rPr>
            </w:pPr>
          </w:p>
          <w:p w14:paraId="08A0B097" w14:textId="77777777" w:rsidR="00E71D24" w:rsidRPr="0016133E" w:rsidRDefault="00E71D24">
            <w:pPr>
              <w:spacing w:after="0" w:line="240" w:lineRule="auto"/>
              <w:textAlignment w:val="baseline"/>
              <w:rPr>
                <w:rFonts w:eastAsia="Times New Roman" w:cs="Arial"/>
                <w:sz w:val="18"/>
                <w:szCs w:val="18"/>
                <w:lang w:eastAsia="en-GB"/>
              </w:rPr>
            </w:pPr>
            <w:r>
              <w:rPr>
                <w:rFonts w:eastAsia="Times New Roman" w:cs="Arial"/>
                <w:sz w:val="18"/>
                <w:szCs w:val="18"/>
                <w:lang w:eastAsia="en-GB"/>
              </w:rPr>
              <w:t>As above</w:t>
            </w:r>
          </w:p>
        </w:tc>
        <w:tc>
          <w:tcPr>
            <w:tcW w:w="2977" w:type="dxa"/>
          </w:tcPr>
          <w:p w14:paraId="17A348C1" w14:textId="77777777" w:rsidR="00E71D24" w:rsidRPr="0016133E" w:rsidRDefault="00E71D24">
            <w:pPr>
              <w:spacing w:after="0" w:line="240" w:lineRule="auto"/>
              <w:ind w:left="-34" w:firstLine="34"/>
              <w:textAlignment w:val="baseline"/>
              <w:rPr>
                <w:rFonts w:eastAsia="Times New Roman" w:cs="Arial"/>
                <w:sz w:val="18"/>
                <w:szCs w:val="18"/>
                <w:lang w:eastAsia="en-GB"/>
              </w:rPr>
            </w:pPr>
            <w:r>
              <w:rPr>
                <w:rFonts w:eastAsia="Times New Roman" w:cs="Arial"/>
                <w:sz w:val="18"/>
                <w:szCs w:val="18"/>
                <w:lang w:eastAsia="en-GB"/>
              </w:rPr>
              <w:lastRenderedPageBreak/>
              <w:t>Wilson,</w:t>
            </w:r>
            <w:r w:rsidRPr="0016133E">
              <w:rPr>
                <w:rFonts w:eastAsia="Times New Roman" w:cs="Arial"/>
                <w:sz w:val="18"/>
                <w:szCs w:val="18"/>
                <w:lang w:eastAsia="en-GB"/>
              </w:rPr>
              <w:t xml:space="preserve"> S. </w:t>
            </w:r>
            <w:r w:rsidRPr="0016133E">
              <w:rPr>
                <w:rFonts w:eastAsia="Times New Roman" w:cs="Arial"/>
                <w:i/>
                <w:sz w:val="18"/>
                <w:szCs w:val="18"/>
                <w:lang w:eastAsia="en-GB"/>
              </w:rPr>
              <w:t>et al.</w:t>
            </w:r>
            <w:r w:rsidRPr="0016133E">
              <w:rPr>
                <w:rFonts w:eastAsia="Times New Roman" w:cs="Arial"/>
                <w:sz w:val="18"/>
                <w:szCs w:val="18"/>
                <w:lang w:eastAsia="en-GB"/>
              </w:rPr>
              <w:t xml:space="preserve"> (2010)</w:t>
            </w:r>
            <w:r>
              <w:rPr>
                <w:rFonts w:eastAsia="Times New Roman" w:cs="Arial"/>
                <w:sz w:val="18"/>
                <w:szCs w:val="18"/>
                <w:vertAlign w:val="superscript"/>
                <w:lang w:eastAsia="en-GB"/>
              </w:rPr>
              <w:t>19</w:t>
            </w:r>
          </w:p>
          <w:p w14:paraId="6E2ADAEB" w14:textId="77777777" w:rsidR="00E71D24" w:rsidRPr="0016133E" w:rsidRDefault="00E71D24">
            <w:pPr>
              <w:spacing w:after="0" w:line="240" w:lineRule="auto"/>
              <w:ind w:left="-34" w:firstLine="34"/>
              <w:textAlignment w:val="baseline"/>
              <w:rPr>
                <w:rFonts w:eastAsia="Times New Roman" w:cs="Arial"/>
                <w:sz w:val="18"/>
                <w:szCs w:val="18"/>
                <w:lang w:eastAsia="en-GB"/>
              </w:rPr>
            </w:pPr>
          </w:p>
          <w:p w14:paraId="7D1D5C28" w14:textId="77777777" w:rsidR="00E71D24" w:rsidRDefault="00E71D24">
            <w:pPr>
              <w:rPr>
                <w:rFonts w:eastAsia="Times New Roman" w:cs="Arial"/>
                <w:sz w:val="18"/>
                <w:szCs w:val="18"/>
                <w:lang w:eastAsia="en-GB"/>
              </w:rPr>
            </w:pPr>
          </w:p>
          <w:p w14:paraId="6A657539" w14:textId="77777777" w:rsidR="00E71D24" w:rsidRPr="0016133E" w:rsidRDefault="00E71D24">
            <w:pPr>
              <w:rPr>
                <w:rFonts w:eastAsia="Times New Roman" w:cs="Arial"/>
                <w:sz w:val="18"/>
                <w:szCs w:val="18"/>
                <w:lang w:eastAsia="en-GB"/>
              </w:rPr>
            </w:pPr>
            <w:r>
              <w:rPr>
                <w:rFonts w:eastAsia="Times New Roman" w:cs="Arial"/>
                <w:sz w:val="18"/>
                <w:szCs w:val="18"/>
                <w:lang w:eastAsia="en-GB"/>
              </w:rPr>
              <w:t xml:space="preserve"> Leary,</w:t>
            </w:r>
            <w:r w:rsidRPr="0016133E">
              <w:rPr>
                <w:rFonts w:eastAsia="Times New Roman" w:cs="Arial"/>
                <w:sz w:val="18"/>
                <w:szCs w:val="18"/>
                <w:lang w:eastAsia="en-GB"/>
              </w:rPr>
              <w:t xml:space="preserve"> E.B. </w:t>
            </w:r>
            <w:r w:rsidRPr="0016133E">
              <w:rPr>
                <w:rFonts w:eastAsia="Times New Roman" w:cs="Arial"/>
                <w:i/>
                <w:sz w:val="18"/>
                <w:szCs w:val="18"/>
                <w:lang w:eastAsia="en-GB"/>
              </w:rPr>
              <w:t xml:space="preserve">et al. </w:t>
            </w:r>
            <w:r w:rsidRPr="0016133E">
              <w:rPr>
                <w:rFonts w:eastAsia="Times New Roman" w:cs="Arial"/>
                <w:sz w:val="18"/>
                <w:szCs w:val="18"/>
                <w:lang w:eastAsia="en-GB"/>
              </w:rPr>
              <w:t>(2014)</w:t>
            </w:r>
            <w:r>
              <w:rPr>
                <w:rFonts w:eastAsia="Times New Roman" w:cs="Arial"/>
                <w:sz w:val="18"/>
                <w:szCs w:val="18"/>
                <w:vertAlign w:val="superscript"/>
                <w:lang w:eastAsia="en-GB"/>
              </w:rPr>
              <w:t>20</w:t>
            </w:r>
            <w:r>
              <w:rPr>
                <w:rFonts w:eastAsia="Times New Roman" w:cs="Arial"/>
                <w:sz w:val="18"/>
                <w:szCs w:val="18"/>
                <w:lang w:eastAsia="en-GB"/>
              </w:rPr>
              <w:t xml:space="preserve">                                                        </w:t>
            </w:r>
          </w:p>
          <w:p w14:paraId="514EEDF0" w14:textId="77777777" w:rsidR="00E71D24" w:rsidRPr="0016133E" w:rsidRDefault="00E71D24">
            <w:pPr>
              <w:spacing w:after="0" w:line="240" w:lineRule="auto"/>
              <w:ind w:left="-34" w:firstLine="34"/>
              <w:textAlignment w:val="baseline"/>
              <w:rPr>
                <w:rFonts w:eastAsia="Times New Roman" w:cs="Arial"/>
                <w:sz w:val="18"/>
                <w:szCs w:val="18"/>
                <w:lang w:eastAsia="en-GB"/>
              </w:rPr>
            </w:pPr>
          </w:p>
          <w:p w14:paraId="5C0AEF0C" w14:textId="77777777" w:rsidR="00E71D24" w:rsidRPr="0016133E" w:rsidRDefault="00E71D24">
            <w:pPr>
              <w:spacing w:after="0" w:line="240" w:lineRule="auto"/>
              <w:ind w:left="-34" w:firstLine="34"/>
              <w:textAlignment w:val="baseline"/>
              <w:rPr>
                <w:rFonts w:eastAsia="Times New Roman" w:cs="Arial"/>
                <w:sz w:val="18"/>
                <w:szCs w:val="18"/>
                <w:lang w:eastAsia="en-GB"/>
              </w:rPr>
            </w:pPr>
          </w:p>
          <w:p w14:paraId="2A81778D" w14:textId="77777777" w:rsidR="00E71D24" w:rsidRPr="0016133E" w:rsidRDefault="00E71D24">
            <w:pPr>
              <w:spacing w:after="0" w:line="240" w:lineRule="auto"/>
              <w:ind w:left="-34" w:firstLine="34"/>
              <w:textAlignment w:val="baseline"/>
              <w:rPr>
                <w:rFonts w:eastAsia="Times New Roman" w:cs="Arial"/>
                <w:sz w:val="18"/>
                <w:szCs w:val="18"/>
                <w:lang w:eastAsia="en-GB"/>
              </w:rPr>
            </w:pPr>
          </w:p>
          <w:p w14:paraId="43D42E0B" w14:textId="77777777" w:rsidR="00E71D24" w:rsidRPr="0016133E" w:rsidRDefault="00E71D24">
            <w:pPr>
              <w:spacing w:after="0" w:line="240" w:lineRule="auto"/>
              <w:ind w:left="-34" w:firstLine="34"/>
              <w:textAlignment w:val="baseline"/>
              <w:rPr>
                <w:rFonts w:eastAsia="Times New Roman" w:cs="Arial"/>
                <w:sz w:val="18"/>
                <w:szCs w:val="18"/>
                <w:lang w:eastAsia="en-GB"/>
              </w:rPr>
            </w:pPr>
          </w:p>
          <w:p w14:paraId="3DF74353" w14:textId="77777777" w:rsidR="00E71D24" w:rsidRPr="0016133E" w:rsidRDefault="00E71D24">
            <w:pPr>
              <w:spacing w:after="0" w:line="240" w:lineRule="auto"/>
              <w:ind w:left="-34" w:firstLine="34"/>
              <w:textAlignment w:val="baseline"/>
              <w:rPr>
                <w:rFonts w:eastAsia="Times New Roman" w:cs="Arial"/>
                <w:sz w:val="18"/>
                <w:szCs w:val="18"/>
                <w:lang w:eastAsia="en-GB"/>
              </w:rPr>
            </w:pPr>
          </w:p>
          <w:p w14:paraId="51DE8D22" w14:textId="77777777" w:rsidR="00E71D24" w:rsidRDefault="00E71D24">
            <w:pPr>
              <w:spacing w:after="0" w:line="240" w:lineRule="auto"/>
              <w:ind w:left="-34" w:firstLine="34"/>
              <w:textAlignment w:val="baseline"/>
              <w:rPr>
                <w:rFonts w:eastAsia="Times New Roman" w:cs="Arial"/>
                <w:sz w:val="18"/>
                <w:szCs w:val="18"/>
                <w:lang w:eastAsia="en-GB"/>
              </w:rPr>
            </w:pPr>
          </w:p>
          <w:p w14:paraId="61D94437" w14:textId="77777777" w:rsidR="00E71D24" w:rsidRDefault="00E71D24">
            <w:pPr>
              <w:spacing w:after="0" w:line="240" w:lineRule="auto"/>
              <w:ind w:left="-34" w:firstLine="34"/>
              <w:textAlignment w:val="baseline"/>
              <w:rPr>
                <w:rFonts w:eastAsia="Times New Roman" w:cs="Arial"/>
                <w:sz w:val="18"/>
                <w:szCs w:val="18"/>
                <w:lang w:eastAsia="en-GB"/>
              </w:rPr>
            </w:pPr>
          </w:p>
          <w:p w14:paraId="671ADD47" w14:textId="77777777" w:rsidR="00E71D24" w:rsidRDefault="00E71D24">
            <w:pPr>
              <w:spacing w:after="0" w:line="240" w:lineRule="auto"/>
              <w:ind w:left="-34" w:firstLine="34"/>
              <w:textAlignment w:val="baseline"/>
              <w:rPr>
                <w:rFonts w:eastAsia="Times New Roman" w:cs="Arial"/>
                <w:sz w:val="18"/>
                <w:szCs w:val="18"/>
                <w:lang w:eastAsia="en-GB"/>
              </w:rPr>
            </w:pPr>
          </w:p>
          <w:p w14:paraId="0CA7CAD5" w14:textId="77777777" w:rsidR="00E71D24" w:rsidRPr="0016133E" w:rsidRDefault="00E71D24">
            <w:pPr>
              <w:spacing w:after="0" w:line="240" w:lineRule="auto"/>
              <w:ind w:left="-34" w:firstLine="34"/>
              <w:textAlignment w:val="baseline"/>
              <w:rPr>
                <w:rFonts w:eastAsia="Times New Roman" w:cs="Arial"/>
                <w:sz w:val="18"/>
                <w:szCs w:val="18"/>
                <w:lang w:eastAsia="en-GB"/>
              </w:rPr>
            </w:pPr>
            <w:r>
              <w:rPr>
                <w:rFonts w:eastAsia="Times New Roman" w:cs="Arial"/>
                <w:sz w:val="18"/>
                <w:szCs w:val="18"/>
                <w:lang w:eastAsia="en-GB"/>
              </w:rPr>
              <w:t>Postuma, R.B. et al (2012)</w:t>
            </w:r>
            <w:r>
              <w:rPr>
                <w:rFonts w:eastAsia="Times New Roman" w:cs="Arial"/>
                <w:sz w:val="18"/>
                <w:szCs w:val="18"/>
                <w:vertAlign w:val="superscript"/>
                <w:lang w:eastAsia="en-GB"/>
              </w:rPr>
              <w:t>21</w:t>
            </w:r>
          </w:p>
          <w:p w14:paraId="1C1CFF49" w14:textId="77777777" w:rsidR="00E71D24" w:rsidRPr="0016133E" w:rsidRDefault="00E71D24">
            <w:pPr>
              <w:spacing w:after="0" w:line="240" w:lineRule="auto"/>
              <w:ind w:left="-34" w:firstLine="34"/>
              <w:textAlignment w:val="baseline"/>
              <w:rPr>
                <w:rFonts w:eastAsia="Times New Roman" w:cs="Arial"/>
                <w:sz w:val="18"/>
                <w:szCs w:val="18"/>
                <w:lang w:eastAsia="en-GB"/>
              </w:rPr>
            </w:pPr>
          </w:p>
          <w:p w14:paraId="1F7A45F3" w14:textId="77777777" w:rsidR="00E71D24" w:rsidRPr="0016133E" w:rsidRDefault="00E71D24">
            <w:pPr>
              <w:spacing w:after="0" w:line="240" w:lineRule="auto"/>
              <w:ind w:left="-34" w:firstLine="34"/>
              <w:textAlignment w:val="baseline"/>
              <w:rPr>
                <w:rFonts w:eastAsia="Times New Roman" w:cs="Arial"/>
                <w:sz w:val="18"/>
                <w:szCs w:val="18"/>
                <w:lang w:eastAsia="en-GB"/>
              </w:rPr>
            </w:pPr>
          </w:p>
          <w:p w14:paraId="30DA381F" w14:textId="77777777" w:rsidR="00E71D24" w:rsidRDefault="00E71D24">
            <w:pPr>
              <w:spacing w:after="0" w:line="240" w:lineRule="auto"/>
              <w:ind w:left="-34" w:firstLine="34"/>
              <w:textAlignment w:val="baseline"/>
              <w:rPr>
                <w:rFonts w:eastAsia="Times New Roman" w:cs="Arial"/>
                <w:iCs/>
                <w:sz w:val="18"/>
                <w:szCs w:val="18"/>
                <w:lang w:eastAsia="en-GB"/>
              </w:rPr>
            </w:pPr>
          </w:p>
          <w:p w14:paraId="3EA7C39F" w14:textId="77777777" w:rsidR="00E71D24" w:rsidRDefault="00E71D24">
            <w:pPr>
              <w:spacing w:after="0" w:line="240" w:lineRule="auto"/>
              <w:ind w:left="-34" w:firstLine="34"/>
              <w:textAlignment w:val="baseline"/>
              <w:rPr>
                <w:rFonts w:eastAsia="Times New Roman" w:cs="Arial"/>
                <w:iCs/>
                <w:sz w:val="18"/>
                <w:szCs w:val="18"/>
                <w:lang w:eastAsia="en-GB"/>
              </w:rPr>
            </w:pPr>
          </w:p>
          <w:p w14:paraId="450873BE" w14:textId="77777777" w:rsidR="00E71D24" w:rsidRPr="0016133E" w:rsidRDefault="00E71D24">
            <w:pPr>
              <w:spacing w:after="0" w:line="240" w:lineRule="auto"/>
              <w:ind w:left="-34" w:firstLine="34"/>
              <w:textAlignment w:val="baseline"/>
              <w:rPr>
                <w:rFonts w:eastAsia="Times New Roman" w:cs="Arial"/>
                <w:iCs/>
                <w:sz w:val="18"/>
                <w:szCs w:val="18"/>
                <w:lang w:eastAsia="en-GB"/>
              </w:rPr>
            </w:pPr>
            <w:r w:rsidRPr="0016133E">
              <w:rPr>
                <w:rFonts w:eastAsia="Times New Roman" w:cs="Arial"/>
                <w:iCs/>
                <w:sz w:val="18"/>
                <w:szCs w:val="18"/>
                <w:lang w:eastAsia="en-GB"/>
              </w:rPr>
              <w:t>Netzer</w:t>
            </w:r>
            <w:r>
              <w:rPr>
                <w:rFonts w:eastAsia="Times New Roman" w:cs="Arial"/>
                <w:iCs/>
                <w:sz w:val="18"/>
                <w:szCs w:val="18"/>
                <w:lang w:eastAsia="en-GB"/>
              </w:rPr>
              <w:t>,</w:t>
            </w:r>
            <w:r>
              <w:rPr>
                <w:rFonts w:eastAsia="Times New Roman" w:cs="Arial"/>
                <w:i/>
                <w:iCs/>
                <w:sz w:val="18"/>
                <w:szCs w:val="18"/>
                <w:lang w:eastAsia="en-GB"/>
              </w:rPr>
              <w:t xml:space="preserve"> </w:t>
            </w:r>
            <w:r w:rsidRPr="00B511A4">
              <w:rPr>
                <w:rFonts w:eastAsia="Times New Roman" w:cs="Arial"/>
                <w:iCs/>
                <w:sz w:val="18"/>
                <w:szCs w:val="18"/>
                <w:lang w:eastAsia="en-GB"/>
              </w:rPr>
              <w:t>N</w:t>
            </w:r>
            <w:r>
              <w:rPr>
                <w:rFonts w:eastAsia="Times New Roman" w:cs="Arial"/>
                <w:iCs/>
                <w:sz w:val="18"/>
                <w:szCs w:val="18"/>
                <w:lang w:eastAsia="en-GB"/>
              </w:rPr>
              <w:t>.</w:t>
            </w:r>
            <w:r w:rsidRPr="0016133E">
              <w:rPr>
                <w:rFonts w:eastAsia="Times New Roman" w:cs="Arial"/>
                <w:i/>
                <w:iCs/>
                <w:sz w:val="18"/>
                <w:szCs w:val="18"/>
                <w:lang w:eastAsia="en-GB"/>
              </w:rPr>
              <w:t xml:space="preserve"> et al. (</w:t>
            </w:r>
            <w:r w:rsidRPr="0016133E">
              <w:rPr>
                <w:rFonts w:eastAsia="Times New Roman" w:cs="Arial"/>
                <w:iCs/>
                <w:sz w:val="18"/>
                <w:szCs w:val="18"/>
                <w:lang w:eastAsia="en-GB"/>
              </w:rPr>
              <w:t>1999)</w:t>
            </w:r>
            <w:r>
              <w:rPr>
                <w:rFonts w:eastAsia="Times New Roman" w:cs="Arial"/>
                <w:iCs/>
                <w:sz w:val="18"/>
                <w:szCs w:val="18"/>
                <w:vertAlign w:val="superscript"/>
                <w:lang w:eastAsia="en-GB"/>
              </w:rPr>
              <w:t>22</w:t>
            </w:r>
          </w:p>
          <w:p w14:paraId="704D16B6" w14:textId="77777777" w:rsidR="00E71D24" w:rsidRDefault="00E71D24">
            <w:pPr>
              <w:spacing w:after="0" w:line="240" w:lineRule="auto"/>
              <w:ind w:left="-34" w:firstLine="34"/>
              <w:textAlignment w:val="baseline"/>
              <w:rPr>
                <w:rFonts w:eastAsia="Times New Roman" w:cs="Arial"/>
                <w:sz w:val="18"/>
                <w:szCs w:val="18"/>
                <w:lang w:eastAsia="en-GB"/>
              </w:rPr>
            </w:pPr>
          </w:p>
          <w:p w14:paraId="586D4A63" w14:textId="77777777" w:rsidR="00E71D24" w:rsidRDefault="00E71D24">
            <w:pPr>
              <w:spacing w:after="0" w:line="240" w:lineRule="auto"/>
              <w:ind w:left="-34" w:firstLine="34"/>
              <w:textAlignment w:val="baseline"/>
              <w:rPr>
                <w:rFonts w:eastAsia="Times New Roman" w:cs="Arial"/>
                <w:sz w:val="18"/>
                <w:szCs w:val="18"/>
                <w:lang w:eastAsia="en-GB"/>
              </w:rPr>
            </w:pPr>
          </w:p>
          <w:p w14:paraId="73CBA4FC" w14:textId="77777777" w:rsidR="00E71D24" w:rsidRDefault="00E71D24">
            <w:pPr>
              <w:spacing w:after="0" w:line="240" w:lineRule="auto"/>
              <w:ind w:left="-34" w:firstLine="34"/>
              <w:textAlignment w:val="baseline"/>
              <w:rPr>
                <w:rFonts w:eastAsia="Times New Roman" w:cs="Arial"/>
                <w:sz w:val="18"/>
                <w:szCs w:val="18"/>
                <w:lang w:eastAsia="en-GB"/>
              </w:rPr>
            </w:pPr>
          </w:p>
          <w:p w14:paraId="66853C66" w14:textId="77777777" w:rsidR="00E71D24" w:rsidRDefault="00E71D24">
            <w:pPr>
              <w:spacing w:after="0" w:line="240" w:lineRule="auto"/>
              <w:ind w:left="-34" w:firstLine="34"/>
              <w:textAlignment w:val="baseline"/>
              <w:rPr>
                <w:rFonts w:eastAsia="Times New Roman" w:cs="Arial"/>
                <w:sz w:val="18"/>
                <w:szCs w:val="18"/>
                <w:lang w:eastAsia="en-GB"/>
              </w:rPr>
            </w:pPr>
          </w:p>
          <w:p w14:paraId="206B01A1" w14:textId="77777777" w:rsidR="00E71D24" w:rsidRDefault="00E71D24">
            <w:pPr>
              <w:spacing w:after="0" w:line="240" w:lineRule="auto"/>
              <w:ind w:left="-34" w:firstLine="34"/>
              <w:textAlignment w:val="baseline"/>
              <w:rPr>
                <w:rFonts w:eastAsia="Times New Roman" w:cs="Arial"/>
                <w:sz w:val="18"/>
                <w:szCs w:val="18"/>
                <w:lang w:eastAsia="en-GB"/>
              </w:rPr>
            </w:pPr>
          </w:p>
          <w:p w14:paraId="442A3888" w14:textId="77777777" w:rsidR="00E71D24" w:rsidRPr="0016133E" w:rsidRDefault="00E71D24">
            <w:pPr>
              <w:spacing w:after="0" w:line="240" w:lineRule="auto"/>
              <w:ind w:left="-34" w:firstLine="34"/>
              <w:textAlignment w:val="baseline"/>
              <w:rPr>
                <w:rFonts w:eastAsia="Times New Roman" w:cs="Arial"/>
                <w:sz w:val="18"/>
                <w:szCs w:val="18"/>
                <w:lang w:eastAsia="en-GB"/>
              </w:rPr>
            </w:pPr>
            <w:r>
              <w:rPr>
                <w:rFonts w:eastAsia="Times New Roman" w:cs="Arial"/>
                <w:sz w:val="18"/>
                <w:szCs w:val="18"/>
                <w:lang w:eastAsia="en-GB"/>
              </w:rPr>
              <w:t>As above</w:t>
            </w:r>
          </w:p>
        </w:tc>
      </w:tr>
      <w:tr w:rsidR="00E71D24" w:rsidRPr="0016133E" w14:paraId="7169A16B" w14:textId="77777777">
        <w:trPr>
          <w:trHeight w:val="300"/>
        </w:trPr>
        <w:tc>
          <w:tcPr>
            <w:tcW w:w="1335" w:type="dxa"/>
          </w:tcPr>
          <w:p w14:paraId="5E2C20C3" w14:textId="77777777" w:rsidR="00E71D24" w:rsidRPr="0016133E" w:rsidRDefault="00E71D24">
            <w:pPr>
              <w:spacing w:after="0" w:line="240" w:lineRule="auto"/>
              <w:textAlignment w:val="baseline"/>
              <w:rPr>
                <w:rFonts w:eastAsia="Times New Roman" w:cs="Arial"/>
                <w:sz w:val="18"/>
                <w:szCs w:val="18"/>
                <w:lang w:eastAsia="en-GB"/>
              </w:rPr>
            </w:pPr>
            <w:r w:rsidRPr="0016133E">
              <w:rPr>
                <w:rFonts w:eastAsia="Times New Roman" w:cs="Arial"/>
                <w:sz w:val="18"/>
                <w:szCs w:val="18"/>
                <w:lang w:eastAsia="en-GB"/>
              </w:rPr>
              <w:t>Fatigue</w:t>
            </w:r>
          </w:p>
        </w:tc>
        <w:tc>
          <w:tcPr>
            <w:tcW w:w="2067" w:type="dxa"/>
          </w:tcPr>
          <w:p w14:paraId="5DF1CCE7" w14:textId="77777777" w:rsidR="00E71D24" w:rsidRDefault="00E71D24">
            <w:pPr>
              <w:spacing w:after="0" w:line="240" w:lineRule="auto"/>
              <w:textAlignment w:val="baseline"/>
              <w:rPr>
                <w:rFonts w:eastAsia="Times New Roman" w:cs="Arial"/>
                <w:sz w:val="18"/>
                <w:szCs w:val="18"/>
                <w:lang w:eastAsia="en-GB"/>
              </w:rPr>
            </w:pPr>
            <w:r w:rsidRPr="0016133E">
              <w:rPr>
                <w:rFonts w:eastAsia="Times New Roman" w:cs="Arial"/>
                <w:sz w:val="18"/>
                <w:szCs w:val="18"/>
                <w:lang w:eastAsia="en-GB"/>
              </w:rPr>
              <w:t>Flinders Fatigue Scale</w:t>
            </w:r>
          </w:p>
          <w:p w14:paraId="204EA19F" w14:textId="77777777" w:rsidR="00E71D24" w:rsidRPr="0016133E" w:rsidRDefault="00E71D24">
            <w:pPr>
              <w:spacing w:after="0" w:line="240" w:lineRule="auto"/>
              <w:textAlignment w:val="baseline"/>
              <w:rPr>
                <w:rFonts w:eastAsia="Times New Roman" w:cs="Arial"/>
                <w:i/>
                <w:sz w:val="18"/>
                <w:szCs w:val="18"/>
                <w:lang w:eastAsia="en-GB"/>
              </w:rPr>
            </w:pPr>
          </w:p>
        </w:tc>
        <w:tc>
          <w:tcPr>
            <w:tcW w:w="3686" w:type="dxa"/>
          </w:tcPr>
          <w:p w14:paraId="039B133A" w14:textId="77777777" w:rsidR="00E71D24" w:rsidRDefault="00E71D24">
            <w:pPr>
              <w:spacing w:after="0" w:line="240" w:lineRule="auto"/>
              <w:textAlignment w:val="baseline"/>
              <w:rPr>
                <w:rFonts w:eastAsia="Times New Roman" w:cs="Arial"/>
                <w:sz w:val="18"/>
                <w:szCs w:val="18"/>
                <w:lang w:eastAsia="en-GB"/>
              </w:rPr>
            </w:pPr>
            <w:r w:rsidRPr="0016133E">
              <w:rPr>
                <w:rFonts w:eastAsia="Times New Roman" w:cs="Arial"/>
                <w:sz w:val="18"/>
                <w:szCs w:val="18"/>
                <w:lang w:eastAsia="en-GB"/>
              </w:rPr>
              <w:t>Measures daytime fatigue</w:t>
            </w:r>
            <w:r>
              <w:rPr>
                <w:rFonts w:eastAsia="Times New Roman" w:cs="Arial"/>
                <w:sz w:val="18"/>
                <w:szCs w:val="18"/>
                <w:lang w:eastAsia="en-GB"/>
              </w:rPr>
              <w:t xml:space="preserve"> (differentiated   from sleepiness)</w:t>
            </w:r>
          </w:p>
          <w:p w14:paraId="6F3D4FF7" w14:textId="77777777" w:rsidR="00E71D24" w:rsidRPr="0016133E" w:rsidRDefault="00E71D24">
            <w:pPr>
              <w:spacing w:after="0" w:line="240" w:lineRule="auto"/>
              <w:textAlignment w:val="baseline"/>
              <w:rPr>
                <w:rFonts w:eastAsia="Times New Roman" w:cs="Arial"/>
                <w:sz w:val="18"/>
                <w:szCs w:val="18"/>
                <w:lang w:eastAsia="en-GB"/>
              </w:rPr>
            </w:pPr>
          </w:p>
        </w:tc>
        <w:tc>
          <w:tcPr>
            <w:tcW w:w="2977" w:type="dxa"/>
          </w:tcPr>
          <w:p w14:paraId="1E31A3E7" w14:textId="77777777" w:rsidR="00E71D24" w:rsidRPr="0016133E" w:rsidRDefault="00E71D24">
            <w:pPr>
              <w:spacing w:after="0" w:line="240" w:lineRule="auto"/>
              <w:ind w:left="-34" w:firstLine="34"/>
              <w:textAlignment w:val="baseline"/>
              <w:rPr>
                <w:rFonts w:eastAsia="Times New Roman" w:cs="Arial"/>
                <w:sz w:val="18"/>
                <w:szCs w:val="18"/>
                <w:lang w:eastAsia="en-GB"/>
              </w:rPr>
            </w:pPr>
            <w:proofErr w:type="spellStart"/>
            <w:r w:rsidRPr="0016133E">
              <w:rPr>
                <w:rFonts w:eastAsia="Times New Roman" w:cs="Arial"/>
                <w:sz w:val="18"/>
                <w:szCs w:val="18"/>
                <w:lang w:eastAsia="en-GB"/>
              </w:rPr>
              <w:t>Gradisar</w:t>
            </w:r>
            <w:proofErr w:type="spellEnd"/>
            <w:r w:rsidRPr="0016133E">
              <w:rPr>
                <w:rFonts w:eastAsia="Times New Roman" w:cs="Arial"/>
                <w:sz w:val="18"/>
                <w:szCs w:val="18"/>
                <w:lang w:eastAsia="en-GB"/>
              </w:rPr>
              <w:t>, M</w:t>
            </w:r>
            <w:r>
              <w:rPr>
                <w:rFonts w:eastAsia="Times New Roman" w:cs="Arial"/>
                <w:sz w:val="18"/>
                <w:szCs w:val="18"/>
                <w:lang w:eastAsia="en-GB"/>
              </w:rPr>
              <w:t>.</w:t>
            </w:r>
            <w:r w:rsidRPr="0016133E">
              <w:rPr>
                <w:rFonts w:eastAsia="Times New Roman" w:cs="Arial"/>
                <w:sz w:val="18"/>
                <w:szCs w:val="18"/>
                <w:lang w:eastAsia="en-GB"/>
              </w:rPr>
              <w:t xml:space="preserve"> </w:t>
            </w:r>
            <w:r w:rsidRPr="0016133E">
              <w:rPr>
                <w:rFonts w:eastAsia="Times New Roman" w:cs="Arial"/>
                <w:i/>
                <w:sz w:val="18"/>
                <w:szCs w:val="18"/>
                <w:lang w:eastAsia="en-GB"/>
              </w:rPr>
              <w:t>et al.</w:t>
            </w:r>
            <w:r w:rsidRPr="0016133E">
              <w:rPr>
                <w:rFonts w:eastAsia="Times New Roman" w:cs="Arial"/>
                <w:sz w:val="18"/>
                <w:szCs w:val="18"/>
                <w:lang w:eastAsia="en-GB"/>
              </w:rPr>
              <w:t xml:space="preserve"> (2007)</w:t>
            </w:r>
            <w:r>
              <w:rPr>
                <w:rFonts w:eastAsia="Times New Roman" w:cs="Arial"/>
                <w:sz w:val="18"/>
                <w:szCs w:val="18"/>
                <w:vertAlign w:val="superscript"/>
                <w:lang w:eastAsia="en-GB"/>
              </w:rPr>
              <w:t>23</w:t>
            </w:r>
          </w:p>
        </w:tc>
      </w:tr>
      <w:tr w:rsidR="00E71D24" w:rsidRPr="0016133E" w14:paraId="19911B27" w14:textId="77777777">
        <w:trPr>
          <w:trHeight w:val="300"/>
        </w:trPr>
        <w:tc>
          <w:tcPr>
            <w:tcW w:w="1335" w:type="dxa"/>
          </w:tcPr>
          <w:p w14:paraId="7C62712A" w14:textId="77777777" w:rsidR="00E71D24" w:rsidRPr="0016133E" w:rsidRDefault="00E71D24">
            <w:pPr>
              <w:spacing w:after="0" w:line="240" w:lineRule="auto"/>
              <w:textAlignment w:val="baseline"/>
              <w:rPr>
                <w:rFonts w:eastAsia="Times New Roman" w:cs="Arial"/>
                <w:sz w:val="18"/>
                <w:szCs w:val="18"/>
                <w:lang w:eastAsia="en-GB"/>
              </w:rPr>
            </w:pPr>
            <w:r w:rsidRPr="0016133E">
              <w:rPr>
                <w:rFonts w:eastAsia="Times New Roman" w:cs="Arial"/>
                <w:sz w:val="18"/>
                <w:szCs w:val="18"/>
                <w:lang w:eastAsia="en-GB"/>
              </w:rPr>
              <w:t>Restless leg</w:t>
            </w:r>
            <w:r>
              <w:rPr>
                <w:rFonts w:eastAsia="Times New Roman" w:cs="Arial"/>
                <w:sz w:val="18"/>
                <w:szCs w:val="18"/>
                <w:lang w:eastAsia="en-GB"/>
              </w:rPr>
              <w:t>s</w:t>
            </w:r>
            <w:r w:rsidRPr="0016133E">
              <w:rPr>
                <w:rFonts w:eastAsia="Times New Roman" w:cs="Arial"/>
                <w:sz w:val="18"/>
                <w:szCs w:val="18"/>
                <w:lang w:eastAsia="en-GB"/>
              </w:rPr>
              <w:t xml:space="preserve"> </w:t>
            </w:r>
            <w:proofErr w:type="gramStart"/>
            <w:r w:rsidRPr="0016133E">
              <w:rPr>
                <w:rFonts w:eastAsia="Times New Roman" w:cs="Arial"/>
                <w:sz w:val="18"/>
                <w:szCs w:val="18"/>
                <w:lang w:eastAsia="en-GB"/>
              </w:rPr>
              <w:t>syndrome</w:t>
            </w:r>
            <w:r>
              <w:rPr>
                <w:rFonts w:eastAsia="Times New Roman" w:cs="Arial"/>
                <w:sz w:val="18"/>
                <w:szCs w:val="18"/>
                <w:lang w:eastAsia="en-GB"/>
              </w:rPr>
              <w:t xml:space="preserve">  (</w:t>
            </w:r>
            <w:proofErr w:type="gramEnd"/>
            <w:r>
              <w:rPr>
                <w:rFonts w:eastAsia="Times New Roman" w:cs="Arial"/>
                <w:sz w:val="18"/>
                <w:szCs w:val="18"/>
                <w:lang w:eastAsia="en-GB"/>
              </w:rPr>
              <w:t>RLS)</w:t>
            </w:r>
          </w:p>
        </w:tc>
        <w:tc>
          <w:tcPr>
            <w:tcW w:w="2067" w:type="dxa"/>
          </w:tcPr>
          <w:p w14:paraId="679C5CA7" w14:textId="77777777" w:rsidR="00E71D24" w:rsidRPr="0016133E" w:rsidRDefault="00E71D24">
            <w:pPr>
              <w:spacing w:after="0" w:line="240" w:lineRule="auto"/>
              <w:textAlignment w:val="baseline"/>
              <w:rPr>
                <w:rFonts w:eastAsia="Times New Roman" w:cs="Arial"/>
                <w:sz w:val="18"/>
                <w:szCs w:val="18"/>
                <w:lang w:eastAsia="en-GB"/>
              </w:rPr>
            </w:pPr>
            <w:r w:rsidRPr="0016133E">
              <w:rPr>
                <w:rFonts w:eastAsia="Times New Roman" w:cs="Arial"/>
                <w:color w:val="000000"/>
                <w:sz w:val="18"/>
                <w:szCs w:val="18"/>
              </w:rPr>
              <w:t xml:space="preserve">Questions based on </w:t>
            </w:r>
            <w:r>
              <w:rPr>
                <w:rFonts w:eastAsia="Times New Roman" w:cs="Arial"/>
                <w:color w:val="000000"/>
                <w:sz w:val="18"/>
                <w:szCs w:val="18"/>
              </w:rPr>
              <w:t xml:space="preserve">                 </w:t>
            </w:r>
            <w:r w:rsidRPr="0016133E">
              <w:rPr>
                <w:rFonts w:eastAsia="Times New Roman" w:cs="Arial"/>
                <w:color w:val="000000"/>
                <w:sz w:val="18"/>
                <w:szCs w:val="18"/>
              </w:rPr>
              <w:t>CH-</w:t>
            </w:r>
            <w:proofErr w:type="spellStart"/>
            <w:r w:rsidRPr="0016133E">
              <w:rPr>
                <w:rFonts w:eastAsia="Times New Roman" w:cs="Arial"/>
                <w:color w:val="000000"/>
                <w:sz w:val="18"/>
                <w:szCs w:val="18"/>
              </w:rPr>
              <w:t>RLSq</w:t>
            </w:r>
            <w:proofErr w:type="spellEnd"/>
            <w:r w:rsidRPr="0016133E">
              <w:rPr>
                <w:rFonts w:eastAsia="Times New Roman" w:cs="Arial"/>
                <w:color w:val="000000"/>
                <w:sz w:val="18"/>
                <w:szCs w:val="18"/>
              </w:rPr>
              <w:t xml:space="preserve"> (Cambridge-Hopkins Restless </w:t>
            </w:r>
            <w:r>
              <w:rPr>
                <w:rFonts w:eastAsia="Times New Roman" w:cs="Arial"/>
                <w:color w:val="000000"/>
                <w:sz w:val="18"/>
                <w:szCs w:val="18"/>
              </w:rPr>
              <w:t xml:space="preserve">                  </w:t>
            </w:r>
            <w:r w:rsidRPr="0016133E">
              <w:rPr>
                <w:rFonts w:eastAsia="Times New Roman" w:cs="Arial"/>
                <w:color w:val="000000"/>
                <w:sz w:val="18"/>
                <w:szCs w:val="18"/>
              </w:rPr>
              <w:t>Leg</w:t>
            </w:r>
            <w:r>
              <w:rPr>
                <w:rFonts w:eastAsia="Times New Roman" w:cs="Arial"/>
                <w:color w:val="000000"/>
                <w:sz w:val="18"/>
                <w:szCs w:val="18"/>
              </w:rPr>
              <w:t>s</w:t>
            </w:r>
            <w:r w:rsidRPr="0016133E">
              <w:rPr>
                <w:rFonts w:eastAsia="Times New Roman" w:cs="Arial"/>
                <w:color w:val="000000"/>
                <w:sz w:val="18"/>
                <w:szCs w:val="18"/>
              </w:rPr>
              <w:t xml:space="preserve"> Syndrome</w:t>
            </w:r>
            <w:r>
              <w:rPr>
                <w:rFonts w:eastAsia="Times New Roman" w:cs="Arial"/>
                <w:color w:val="000000"/>
                <w:sz w:val="18"/>
                <w:szCs w:val="18"/>
              </w:rPr>
              <w:t xml:space="preserve"> Questionnaire</w:t>
            </w:r>
            <w:proofErr w:type="gramStart"/>
            <w:r w:rsidRPr="0016133E">
              <w:rPr>
                <w:rFonts w:eastAsia="Times New Roman" w:cs="Arial"/>
                <w:color w:val="000000"/>
                <w:sz w:val="18"/>
                <w:szCs w:val="18"/>
              </w:rPr>
              <w:t>)</w:t>
            </w:r>
            <w:r>
              <w:rPr>
                <w:rFonts w:eastAsia="Times New Roman" w:cs="Arial"/>
                <w:color w:val="000000"/>
                <w:sz w:val="18"/>
                <w:szCs w:val="18"/>
              </w:rPr>
              <w:t>,</w:t>
            </w:r>
            <w:r w:rsidRPr="0016133E">
              <w:rPr>
                <w:rFonts w:eastAsia="Times New Roman" w:cs="Arial"/>
                <w:color w:val="000000"/>
                <w:sz w:val="18"/>
                <w:szCs w:val="18"/>
              </w:rPr>
              <w:t xml:space="preserve"> </w:t>
            </w:r>
            <w:r>
              <w:rPr>
                <w:rFonts w:eastAsia="Times New Roman" w:cs="Arial"/>
                <w:color w:val="000000"/>
                <w:sz w:val="18"/>
                <w:szCs w:val="18"/>
              </w:rPr>
              <w:t xml:space="preserve">  </w:t>
            </w:r>
            <w:proofErr w:type="gramEnd"/>
            <w:r>
              <w:rPr>
                <w:rFonts w:eastAsia="Times New Roman" w:cs="Arial"/>
                <w:color w:val="000000"/>
                <w:sz w:val="18"/>
                <w:szCs w:val="18"/>
              </w:rPr>
              <w:t xml:space="preserve">                </w:t>
            </w:r>
            <w:proofErr w:type="gramStart"/>
            <w:r w:rsidRPr="0016133E">
              <w:rPr>
                <w:rFonts w:eastAsia="Times New Roman" w:cs="Arial"/>
                <w:color w:val="000000"/>
                <w:sz w:val="18"/>
                <w:szCs w:val="18"/>
              </w:rPr>
              <w:t xml:space="preserve">amended </w:t>
            </w:r>
            <w:r>
              <w:rPr>
                <w:rFonts w:eastAsia="Times New Roman" w:cs="Arial"/>
                <w:color w:val="000000"/>
                <w:sz w:val="18"/>
                <w:szCs w:val="18"/>
              </w:rPr>
              <w:t xml:space="preserve"> </w:t>
            </w:r>
            <w:r w:rsidRPr="0016133E">
              <w:rPr>
                <w:rFonts w:eastAsia="Times New Roman" w:cs="Arial"/>
                <w:color w:val="000000"/>
                <w:sz w:val="18"/>
                <w:szCs w:val="18"/>
              </w:rPr>
              <w:t>with</w:t>
            </w:r>
            <w:proofErr w:type="gramEnd"/>
            <w:r w:rsidRPr="0016133E">
              <w:rPr>
                <w:rFonts w:eastAsia="Times New Roman" w:cs="Arial"/>
                <w:color w:val="000000"/>
                <w:sz w:val="18"/>
                <w:szCs w:val="18"/>
              </w:rPr>
              <w:t xml:space="preserve"> permission of the </w:t>
            </w:r>
            <w:r>
              <w:rPr>
                <w:rFonts w:eastAsia="Times New Roman" w:cs="Arial"/>
                <w:color w:val="000000"/>
                <w:sz w:val="18"/>
                <w:szCs w:val="18"/>
              </w:rPr>
              <w:t xml:space="preserve">       </w:t>
            </w:r>
            <w:r w:rsidRPr="0016133E">
              <w:rPr>
                <w:rFonts w:eastAsia="Times New Roman" w:cs="Arial"/>
                <w:color w:val="000000"/>
                <w:sz w:val="18"/>
                <w:szCs w:val="18"/>
              </w:rPr>
              <w:t>authors</w:t>
            </w:r>
            <w:r>
              <w:rPr>
                <w:rFonts w:eastAsia="Times New Roman" w:cs="Arial"/>
                <w:color w:val="000000"/>
                <w:sz w:val="18"/>
                <w:szCs w:val="18"/>
              </w:rPr>
              <w:t xml:space="preserve">                               </w:t>
            </w:r>
          </w:p>
        </w:tc>
        <w:tc>
          <w:tcPr>
            <w:tcW w:w="3686" w:type="dxa"/>
          </w:tcPr>
          <w:p w14:paraId="749B715E" w14:textId="77777777" w:rsidR="00E71D24" w:rsidRPr="0016133E" w:rsidRDefault="00E71D24">
            <w:pPr>
              <w:spacing w:after="0" w:line="240" w:lineRule="auto"/>
              <w:textAlignment w:val="baseline"/>
              <w:rPr>
                <w:rFonts w:eastAsia="Times New Roman" w:cs="Arial"/>
                <w:sz w:val="18"/>
                <w:szCs w:val="18"/>
                <w:lang w:eastAsia="en-GB"/>
              </w:rPr>
            </w:pPr>
            <w:r w:rsidRPr="0016133E">
              <w:rPr>
                <w:rFonts w:eastAsia="Times New Roman" w:cs="Arial"/>
                <w:sz w:val="18"/>
                <w:szCs w:val="18"/>
                <w:lang w:eastAsia="en-GB"/>
              </w:rPr>
              <w:t>CH-</w:t>
            </w:r>
            <w:proofErr w:type="spellStart"/>
            <w:r w:rsidRPr="0016133E">
              <w:rPr>
                <w:rFonts w:eastAsia="Times New Roman" w:cs="Arial"/>
                <w:sz w:val="18"/>
                <w:szCs w:val="18"/>
                <w:lang w:eastAsia="en-GB"/>
              </w:rPr>
              <w:t>RLSq</w:t>
            </w:r>
            <w:proofErr w:type="spellEnd"/>
            <w:r w:rsidRPr="0016133E">
              <w:rPr>
                <w:rFonts w:eastAsia="Times New Roman" w:cs="Arial"/>
                <w:sz w:val="18"/>
                <w:szCs w:val="18"/>
                <w:lang w:eastAsia="en-GB"/>
              </w:rPr>
              <w:t xml:space="preserve"> is a well-validated questionnaire </w:t>
            </w:r>
            <w:r>
              <w:rPr>
                <w:rFonts w:eastAsia="Times New Roman" w:cs="Arial"/>
                <w:sz w:val="18"/>
                <w:szCs w:val="18"/>
                <w:lang w:eastAsia="en-GB"/>
              </w:rPr>
              <w:t xml:space="preserve">                           </w:t>
            </w:r>
            <w:r w:rsidRPr="0016133E">
              <w:rPr>
                <w:rFonts w:eastAsia="Times New Roman" w:cs="Arial"/>
                <w:sz w:val="18"/>
                <w:szCs w:val="18"/>
                <w:lang w:eastAsia="en-GB"/>
              </w:rPr>
              <w:t xml:space="preserve">for identification of subjects likely to be diagnosed with RLS. Note that all </w:t>
            </w:r>
            <w:r>
              <w:rPr>
                <w:rFonts w:eastAsia="Times New Roman" w:cs="Arial"/>
                <w:sz w:val="18"/>
                <w:szCs w:val="18"/>
                <w:lang w:eastAsia="en-GB"/>
              </w:rPr>
              <w:t xml:space="preserve">                         </w:t>
            </w:r>
            <w:r w:rsidRPr="0016133E">
              <w:rPr>
                <w:rFonts w:eastAsia="Times New Roman" w:cs="Arial"/>
                <w:sz w:val="18"/>
                <w:szCs w:val="18"/>
                <w:lang w:eastAsia="en-GB"/>
              </w:rPr>
              <w:t xml:space="preserve">items are not included in this questionnaire </w:t>
            </w:r>
            <w:r>
              <w:rPr>
                <w:rFonts w:eastAsia="Times New Roman" w:cs="Arial"/>
                <w:sz w:val="18"/>
                <w:szCs w:val="18"/>
                <w:lang w:eastAsia="en-GB"/>
              </w:rPr>
              <w:t xml:space="preserve">            </w:t>
            </w:r>
            <w:r w:rsidRPr="0016133E">
              <w:rPr>
                <w:rFonts w:eastAsia="Times New Roman" w:cs="Arial"/>
                <w:sz w:val="18"/>
                <w:szCs w:val="18"/>
                <w:lang w:eastAsia="en-GB"/>
              </w:rPr>
              <w:t>so comparability cannot be assumed.</w:t>
            </w:r>
          </w:p>
        </w:tc>
        <w:tc>
          <w:tcPr>
            <w:tcW w:w="2977" w:type="dxa"/>
          </w:tcPr>
          <w:p w14:paraId="0A592946" w14:textId="77777777" w:rsidR="00E71D24" w:rsidRPr="0016133E" w:rsidRDefault="00E71D24">
            <w:pPr>
              <w:spacing w:after="0" w:line="240" w:lineRule="auto"/>
              <w:ind w:left="-34" w:firstLine="34"/>
              <w:textAlignment w:val="baseline"/>
              <w:rPr>
                <w:rFonts w:eastAsia="Times New Roman" w:cs="Arial"/>
                <w:sz w:val="18"/>
                <w:szCs w:val="18"/>
                <w:lang w:eastAsia="en-GB"/>
              </w:rPr>
            </w:pPr>
            <w:r w:rsidRPr="0016133E">
              <w:rPr>
                <w:rFonts w:eastAsia="ArialMT_3" w:cs="Arial"/>
                <w:sz w:val="18"/>
                <w:szCs w:val="18"/>
              </w:rPr>
              <w:t xml:space="preserve">Burchell, B. </w:t>
            </w:r>
            <w:r w:rsidRPr="0016133E">
              <w:rPr>
                <w:rFonts w:eastAsia="ArialMT_3" w:cs="Arial"/>
                <w:i/>
                <w:sz w:val="18"/>
                <w:szCs w:val="18"/>
              </w:rPr>
              <w:t>et al.</w:t>
            </w:r>
            <w:r w:rsidRPr="0016133E">
              <w:rPr>
                <w:rFonts w:eastAsia="ArialMT_3" w:cs="Arial"/>
                <w:sz w:val="18"/>
                <w:szCs w:val="18"/>
              </w:rPr>
              <w:t xml:space="preserve"> (2008)</w:t>
            </w:r>
            <w:r>
              <w:rPr>
                <w:rFonts w:eastAsia="ArialMT_3" w:cs="Arial"/>
                <w:sz w:val="18"/>
                <w:szCs w:val="18"/>
                <w:vertAlign w:val="superscript"/>
              </w:rPr>
              <w:t>24</w:t>
            </w:r>
          </w:p>
        </w:tc>
      </w:tr>
      <w:tr w:rsidR="00E71D24" w:rsidRPr="0016133E" w14:paraId="5C3C9191" w14:textId="77777777">
        <w:trPr>
          <w:trHeight w:val="300"/>
        </w:trPr>
        <w:tc>
          <w:tcPr>
            <w:tcW w:w="1335" w:type="dxa"/>
          </w:tcPr>
          <w:p w14:paraId="6ECB6DE6" w14:textId="77777777" w:rsidR="00E71D24" w:rsidRPr="0016133E" w:rsidRDefault="00E71D24">
            <w:pPr>
              <w:spacing w:after="0" w:line="240" w:lineRule="auto"/>
              <w:textAlignment w:val="baseline"/>
              <w:rPr>
                <w:rFonts w:eastAsia="Times New Roman" w:cs="Arial"/>
                <w:sz w:val="18"/>
                <w:szCs w:val="18"/>
                <w:lang w:eastAsia="en-GB"/>
              </w:rPr>
            </w:pPr>
            <w:r w:rsidRPr="0016133E">
              <w:rPr>
                <w:rFonts w:eastAsia="Times New Roman" w:cs="Arial"/>
                <w:sz w:val="18"/>
                <w:szCs w:val="18"/>
                <w:lang w:eastAsia="en-GB"/>
              </w:rPr>
              <w:t>Sleep consequences</w:t>
            </w:r>
          </w:p>
        </w:tc>
        <w:tc>
          <w:tcPr>
            <w:tcW w:w="2067" w:type="dxa"/>
          </w:tcPr>
          <w:p w14:paraId="0D43FC61" w14:textId="77777777" w:rsidR="00E71D24" w:rsidRDefault="00E71D24">
            <w:pPr>
              <w:spacing w:after="0" w:line="240" w:lineRule="auto"/>
              <w:textAlignment w:val="baseline"/>
              <w:rPr>
                <w:rFonts w:eastAsia="Times New Roman" w:cs="Arial"/>
                <w:i/>
                <w:sz w:val="18"/>
                <w:szCs w:val="18"/>
                <w:lang w:eastAsia="en-GB"/>
              </w:rPr>
            </w:pPr>
            <w:r w:rsidRPr="0016133E">
              <w:rPr>
                <w:rFonts w:eastAsia="Times New Roman" w:cs="Arial"/>
                <w:sz w:val="18"/>
                <w:szCs w:val="18"/>
                <w:lang w:eastAsia="en-GB"/>
              </w:rPr>
              <w:t>Bespoke questions</w:t>
            </w:r>
            <w:r>
              <w:rPr>
                <w:rFonts w:eastAsia="Times New Roman" w:cs="Arial"/>
                <w:sz w:val="18"/>
                <w:szCs w:val="18"/>
                <w:lang w:eastAsia="en-GB"/>
              </w:rPr>
              <w:t xml:space="preserve">                </w:t>
            </w:r>
          </w:p>
          <w:p w14:paraId="0435D767" w14:textId="77777777" w:rsidR="00E71D24" w:rsidRDefault="00E71D24">
            <w:pPr>
              <w:spacing w:after="0" w:line="240" w:lineRule="auto"/>
              <w:textAlignment w:val="baseline"/>
              <w:rPr>
                <w:rFonts w:eastAsia="Times New Roman" w:cs="Arial"/>
                <w:i/>
                <w:sz w:val="18"/>
                <w:szCs w:val="18"/>
                <w:lang w:eastAsia="en-GB"/>
              </w:rPr>
            </w:pPr>
          </w:p>
          <w:p w14:paraId="20954CCF" w14:textId="77777777" w:rsidR="00E71D24" w:rsidRPr="0016133E" w:rsidRDefault="00E71D24">
            <w:pPr>
              <w:spacing w:after="0" w:line="240" w:lineRule="auto"/>
              <w:textAlignment w:val="baseline"/>
              <w:rPr>
                <w:rFonts w:eastAsia="Times New Roman" w:cs="Arial"/>
                <w:sz w:val="18"/>
                <w:szCs w:val="18"/>
                <w:lang w:eastAsia="en-GB"/>
              </w:rPr>
            </w:pPr>
            <w:r w:rsidRPr="0016133E">
              <w:rPr>
                <w:rFonts w:eastAsia="Times New Roman" w:cs="Arial"/>
                <w:sz w:val="18"/>
                <w:szCs w:val="18"/>
                <w:lang w:eastAsia="en-GB"/>
              </w:rPr>
              <w:t xml:space="preserve"> </w:t>
            </w:r>
          </w:p>
          <w:p w14:paraId="1AB05221" w14:textId="77777777" w:rsidR="00E71D24" w:rsidRPr="0016133E" w:rsidRDefault="00E71D24">
            <w:pPr>
              <w:spacing w:after="0" w:line="240" w:lineRule="auto"/>
              <w:textAlignment w:val="baseline"/>
              <w:rPr>
                <w:rFonts w:eastAsia="Times New Roman" w:cs="Arial"/>
                <w:sz w:val="18"/>
                <w:szCs w:val="18"/>
                <w:lang w:eastAsia="en-GB"/>
              </w:rPr>
            </w:pPr>
          </w:p>
          <w:p w14:paraId="794B86EA" w14:textId="77777777" w:rsidR="00E71D24" w:rsidRPr="0016133E" w:rsidRDefault="00E71D24">
            <w:pPr>
              <w:spacing w:after="0" w:line="240" w:lineRule="auto"/>
              <w:textAlignment w:val="baseline"/>
              <w:rPr>
                <w:rFonts w:eastAsia="Times New Roman" w:cs="Arial"/>
                <w:sz w:val="18"/>
                <w:szCs w:val="18"/>
                <w:lang w:eastAsia="en-GB"/>
              </w:rPr>
            </w:pPr>
          </w:p>
          <w:p w14:paraId="6183B16C" w14:textId="77777777" w:rsidR="00E71D24" w:rsidRPr="0016133E" w:rsidRDefault="00E71D24">
            <w:pPr>
              <w:spacing w:after="0" w:line="240" w:lineRule="auto"/>
              <w:textAlignment w:val="baseline"/>
              <w:rPr>
                <w:rFonts w:eastAsia="Times New Roman" w:cs="Arial"/>
                <w:sz w:val="18"/>
                <w:szCs w:val="18"/>
                <w:lang w:eastAsia="en-GB"/>
              </w:rPr>
            </w:pPr>
          </w:p>
          <w:p w14:paraId="143A642A" w14:textId="77777777" w:rsidR="00E71D24" w:rsidRPr="0016133E" w:rsidRDefault="00E71D24">
            <w:pPr>
              <w:spacing w:after="0" w:line="240" w:lineRule="auto"/>
              <w:textAlignment w:val="baseline"/>
              <w:rPr>
                <w:rFonts w:eastAsia="Times New Roman" w:cs="Arial"/>
                <w:sz w:val="18"/>
                <w:szCs w:val="18"/>
                <w:lang w:eastAsia="en-GB"/>
              </w:rPr>
            </w:pPr>
          </w:p>
          <w:p w14:paraId="1F215043" w14:textId="77777777" w:rsidR="00E71D24" w:rsidRPr="0016133E" w:rsidRDefault="00E71D24">
            <w:pPr>
              <w:spacing w:after="0" w:line="240" w:lineRule="auto"/>
              <w:textAlignment w:val="baseline"/>
              <w:rPr>
                <w:rFonts w:eastAsia="Times New Roman" w:cs="Arial"/>
                <w:sz w:val="18"/>
                <w:szCs w:val="18"/>
                <w:lang w:eastAsia="en-GB"/>
              </w:rPr>
            </w:pPr>
          </w:p>
          <w:p w14:paraId="5C10EC3C" w14:textId="77777777" w:rsidR="00E71D24" w:rsidRPr="0016133E" w:rsidRDefault="00E71D24">
            <w:pPr>
              <w:spacing w:after="0" w:line="240" w:lineRule="auto"/>
              <w:textAlignment w:val="baseline"/>
              <w:rPr>
                <w:rFonts w:eastAsia="Times New Roman" w:cs="Arial"/>
                <w:sz w:val="18"/>
                <w:szCs w:val="18"/>
                <w:lang w:eastAsia="en-GB"/>
              </w:rPr>
            </w:pPr>
            <w:r w:rsidRPr="149673D1">
              <w:rPr>
                <w:rFonts w:eastAsia="Times New Roman" w:cs="Arial"/>
                <w:sz w:val="18"/>
                <w:szCs w:val="18"/>
                <w:lang w:eastAsia="en-GB"/>
              </w:rPr>
              <w:t xml:space="preserve">British Columbia Cognitive Complaints Inventory                       </w:t>
            </w:r>
          </w:p>
        </w:tc>
        <w:tc>
          <w:tcPr>
            <w:tcW w:w="3686" w:type="dxa"/>
          </w:tcPr>
          <w:p w14:paraId="1043A818" w14:textId="77777777" w:rsidR="00E71D24" w:rsidRPr="0016133E" w:rsidRDefault="00E71D24">
            <w:pPr>
              <w:spacing w:after="0" w:line="240" w:lineRule="auto"/>
              <w:textAlignment w:val="baseline"/>
              <w:rPr>
                <w:rFonts w:eastAsia="Times New Roman" w:cs="Arial"/>
                <w:sz w:val="18"/>
                <w:szCs w:val="18"/>
                <w:lang w:eastAsia="en-GB"/>
              </w:rPr>
            </w:pPr>
            <w:r w:rsidRPr="0016133E">
              <w:rPr>
                <w:rFonts w:eastAsia="Times New Roman" w:cs="Arial"/>
                <w:sz w:val="18"/>
                <w:szCs w:val="18"/>
                <w:lang w:eastAsia="en-GB"/>
              </w:rPr>
              <w:t xml:space="preserve">Assesses self-perceived sleepiness, sleepiness in passive situation and </w:t>
            </w:r>
            <w:r>
              <w:rPr>
                <w:rFonts w:eastAsia="Times New Roman" w:cs="Arial"/>
                <w:sz w:val="18"/>
                <w:szCs w:val="18"/>
                <w:lang w:eastAsia="en-GB"/>
              </w:rPr>
              <w:t xml:space="preserve">          </w:t>
            </w:r>
            <w:r w:rsidRPr="0016133E">
              <w:rPr>
                <w:rFonts w:eastAsia="Times New Roman" w:cs="Arial"/>
                <w:sz w:val="18"/>
                <w:szCs w:val="18"/>
                <w:lang w:eastAsia="en-GB"/>
              </w:rPr>
              <w:t xml:space="preserve">sleepiness in active situation. This new </w:t>
            </w:r>
            <w:r>
              <w:rPr>
                <w:rFonts w:eastAsia="Times New Roman" w:cs="Arial"/>
                <w:sz w:val="18"/>
                <w:szCs w:val="18"/>
                <w:lang w:eastAsia="en-GB"/>
              </w:rPr>
              <w:t xml:space="preserve">                     </w:t>
            </w:r>
            <w:r w:rsidRPr="0016133E">
              <w:rPr>
                <w:rFonts w:eastAsia="Times New Roman" w:cs="Arial"/>
                <w:sz w:val="18"/>
                <w:szCs w:val="18"/>
                <w:lang w:eastAsia="en-GB"/>
              </w:rPr>
              <w:t>scale will be validated against the Epworth Sleepiness Scale which is administered to ~8,000 patients annually in the Stanford Sleep Medicine Centre.</w:t>
            </w:r>
          </w:p>
          <w:p w14:paraId="0E946296" w14:textId="77777777" w:rsidR="00E71D24" w:rsidRPr="0016133E" w:rsidRDefault="00E71D24">
            <w:pPr>
              <w:spacing w:after="0" w:line="240" w:lineRule="auto"/>
              <w:textAlignment w:val="baseline"/>
              <w:rPr>
                <w:rFonts w:eastAsia="Times New Roman" w:cs="Arial"/>
                <w:sz w:val="18"/>
                <w:szCs w:val="18"/>
                <w:lang w:eastAsia="en-GB"/>
              </w:rPr>
            </w:pPr>
          </w:p>
          <w:p w14:paraId="6D96BB01" w14:textId="77777777" w:rsidR="00E71D24" w:rsidRPr="0016133E" w:rsidRDefault="00E71D24">
            <w:pPr>
              <w:spacing w:after="0" w:line="240" w:lineRule="auto"/>
              <w:textAlignment w:val="baseline"/>
              <w:rPr>
                <w:rFonts w:eastAsia="Times New Roman" w:cs="Arial"/>
                <w:sz w:val="18"/>
                <w:szCs w:val="18"/>
                <w:lang w:eastAsia="en-GB"/>
              </w:rPr>
            </w:pPr>
            <w:r w:rsidRPr="149673D1">
              <w:rPr>
                <w:rFonts w:eastAsia="Times New Roman" w:cs="Arial"/>
                <w:sz w:val="18"/>
                <w:szCs w:val="18"/>
                <w:lang w:eastAsia="en-GB"/>
              </w:rPr>
              <w:t xml:space="preserve">Assesses perceived cognitive difficulties              </w:t>
            </w:r>
          </w:p>
        </w:tc>
        <w:tc>
          <w:tcPr>
            <w:tcW w:w="2977" w:type="dxa"/>
          </w:tcPr>
          <w:p w14:paraId="4A90FD23" w14:textId="77777777" w:rsidR="00E71D24" w:rsidRPr="0016133E" w:rsidRDefault="00E71D24">
            <w:pPr>
              <w:spacing w:after="0" w:line="240" w:lineRule="auto"/>
              <w:ind w:left="-34" w:firstLine="34"/>
              <w:textAlignment w:val="baseline"/>
              <w:rPr>
                <w:rFonts w:eastAsia="Times New Roman" w:cs="Arial"/>
                <w:sz w:val="18"/>
                <w:szCs w:val="18"/>
                <w:lang w:eastAsia="en-GB"/>
              </w:rPr>
            </w:pPr>
            <w:r w:rsidRPr="0016133E">
              <w:rPr>
                <w:rFonts w:eastAsia="Times New Roman" w:cs="Arial"/>
                <w:sz w:val="18"/>
                <w:szCs w:val="18"/>
                <w:lang w:eastAsia="en-GB"/>
              </w:rPr>
              <w:t>N/A</w:t>
            </w:r>
          </w:p>
          <w:p w14:paraId="374C1795" w14:textId="77777777" w:rsidR="00E71D24" w:rsidRPr="0016133E" w:rsidRDefault="00E71D24">
            <w:pPr>
              <w:spacing w:after="0" w:line="240" w:lineRule="auto"/>
              <w:ind w:left="-34" w:firstLine="34"/>
              <w:textAlignment w:val="baseline"/>
              <w:rPr>
                <w:rFonts w:eastAsia="Times New Roman" w:cs="Arial"/>
                <w:sz w:val="18"/>
                <w:szCs w:val="18"/>
                <w:lang w:eastAsia="en-GB"/>
              </w:rPr>
            </w:pPr>
          </w:p>
          <w:p w14:paraId="7D31903C" w14:textId="77777777" w:rsidR="00E71D24" w:rsidRPr="0016133E" w:rsidRDefault="00E71D24">
            <w:pPr>
              <w:spacing w:after="0" w:line="240" w:lineRule="auto"/>
              <w:ind w:left="-34" w:firstLine="34"/>
              <w:textAlignment w:val="baseline"/>
              <w:rPr>
                <w:rFonts w:eastAsia="Times New Roman" w:cs="Arial"/>
                <w:sz w:val="18"/>
                <w:szCs w:val="18"/>
                <w:lang w:eastAsia="en-GB"/>
              </w:rPr>
            </w:pPr>
          </w:p>
          <w:p w14:paraId="71773738" w14:textId="77777777" w:rsidR="00E71D24" w:rsidRPr="0016133E" w:rsidRDefault="00E71D24">
            <w:pPr>
              <w:spacing w:after="0" w:line="240" w:lineRule="auto"/>
              <w:ind w:left="-34" w:firstLine="34"/>
              <w:textAlignment w:val="baseline"/>
              <w:rPr>
                <w:rFonts w:eastAsia="Times New Roman" w:cs="Arial"/>
                <w:sz w:val="18"/>
                <w:szCs w:val="18"/>
                <w:lang w:eastAsia="en-GB"/>
              </w:rPr>
            </w:pPr>
          </w:p>
          <w:p w14:paraId="058E4F11" w14:textId="77777777" w:rsidR="00E71D24" w:rsidRPr="0016133E" w:rsidRDefault="00E71D24">
            <w:pPr>
              <w:spacing w:after="0" w:line="240" w:lineRule="auto"/>
              <w:ind w:left="-34" w:firstLine="34"/>
              <w:textAlignment w:val="baseline"/>
              <w:rPr>
                <w:rFonts w:eastAsia="Times New Roman" w:cs="Arial"/>
                <w:sz w:val="18"/>
                <w:szCs w:val="18"/>
                <w:lang w:eastAsia="en-GB"/>
              </w:rPr>
            </w:pPr>
          </w:p>
          <w:p w14:paraId="3F7BEC0F" w14:textId="77777777" w:rsidR="00E71D24" w:rsidRPr="0016133E" w:rsidRDefault="00E71D24">
            <w:pPr>
              <w:spacing w:after="0" w:line="240" w:lineRule="auto"/>
              <w:ind w:left="-34" w:firstLine="34"/>
              <w:textAlignment w:val="baseline"/>
              <w:rPr>
                <w:rFonts w:eastAsia="Times New Roman" w:cs="Arial"/>
                <w:sz w:val="18"/>
                <w:szCs w:val="18"/>
                <w:lang w:eastAsia="en-GB"/>
              </w:rPr>
            </w:pPr>
          </w:p>
          <w:p w14:paraId="101BCDB9" w14:textId="77777777" w:rsidR="00E71D24" w:rsidRPr="0016133E" w:rsidRDefault="00E71D24">
            <w:pPr>
              <w:spacing w:after="0" w:line="240" w:lineRule="auto"/>
              <w:ind w:left="-34" w:firstLine="34"/>
              <w:textAlignment w:val="baseline"/>
              <w:rPr>
                <w:rFonts w:eastAsia="Times New Roman" w:cs="Arial"/>
                <w:sz w:val="18"/>
                <w:szCs w:val="18"/>
                <w:lang w:eastAsia="en-GB"/>
              </w:rPr>
            </w:pPr>
          </w:p>
          <w:p w14:paraId="15AFF69F" w14:textId="77777777" w:rsidR="00E71D24" w:rsidRDefault="00E71D24">
            <w:pPr>
              <w:spacing w:after="0" w:line="240" w:lineRule="auto"/>
              <w:ind w:left="-34" w:firstLine="34"/>
              <w:textAlignment w:val="baseline"/>
              <w:rPr>
                <w:rFonts w:eastAsia="Times New Roman" w:cs="Arial"/>
                <w:sz w:val="18"/>
                <w:szCs w:val="18"/>
                <w:lang w:eastAsia="en-GB"/>
              </w:rPr>
            </w:pPr>
          </w:p>
          <w:p w14:paraId="1A94DF05" w14:textId="77777777" w:rsidR="00E71D24" w:rsidRPr="0016133E" w:rsidRDefault="00E71D24">
            <w:pPr>
              <w:spacing w:after="0" w:line="240" w:lineRule="auto"/>
              <w:ind w:left="-34" w:firstLine="34"/>
              <w:textAlignment w:val="baseline"/>
              <w:rPr>
                <w:rFonts w:eastAsia="Times New Roman" w:cs="Arial"/>
                <w:sz w:val="18"/>
                <w:szCs w:val="18"/>
                <w:lang w:eastAsia="en-GB"/>
              </w:rPr>
            </w:pPr>
            <w:r>
              <w:rPr>
                <w:rFonts w:eastAsia="Times New Roman" w:cs="Arial"/>
                <w:sz w:val="18"/>
                <w:szCs w:val="18"/>
                <w:lang w:eastAsia="en-GB"/>
              </w:rPr>
              <w:t>Iverson, G.L. &amp; Lam R.W. (2013)</w:t>
            </w:r>
            <w:r w:rsidRPr="00496594">
              <w:rPr>
                <w:rFonts w:eastAsia="Times New Roman" w:cs="Arial"/>
                <w:sz w:val="18"/>
                <w:szCs w:val="18"/>
                <w:vertAlign w:val="superscript"/>
                <w:lang w:eastAsia="en-GB"/>
              </w:rPr>
              <w:t>2</w:t>
            </w:r>
            <w:r>
              <w:rPr>
                <w:rFonts w:eastAsia="Times New Roman" w:cs="Arial"/>
                <w:sz w:val="18"/>
                <w:szCs w:val="18"/>
                <w:vertAlign w:val="superscript"/>
                <w:lang w:eastAsia="en-GB"/>
              </w:rPr>
              <w:t>5</w:t>
            </w:r>
          </w:p>
        </w:tc>
      </w:tr>
      <w:tr w:rsidR="00E71D24" w:rsidRPr="0016133E" w14:paraId="084FBDCC" w14:textId="77777777">
        <w:trPr>
          <w:trHeight w:val="300"/>
        </w:trPr>
        <w:tc>
          <w:tcPr>
            <w:tcW w:w="1335" w:type="dxa"/>
          </w:tcPr>
          <w:p w14:paraId="1AA93DD9" w14:textId="77777777" w:rsidR="00E71D24" w:rsidRPr="0016133E" w:rsidRDefault="00E71D24">
            <w:pPr>
              <w:spacing w:after="0" w:line="240" w:lineRule="auto"/>
              <w:textAlignment w:val="baseline"/>
              <w:rPr>
                <w:rFonts w:eastAsia="Times New Roman" w:cs="Arial"/>
                <w:sz w:val="18"/>
                <w:szCs w:val="18"/>
                <w:lang w:eastAsia="en-GB"/>
              </w:rPr>
            </w:pPr>
            <w:r w:rsidRPr="0016133E">
              <w:rPr>
                <w:rFonts w:eastAsia="Times New Roman" w:cs="Arial"/>
                <w:sz w:val="18"/>
                <w:szCs w:val="18"/>
                <w:lang w:eastAsia="en-GB"/>
              </w:rPr>
              <w:t>Family history</w:t>
            </w:r>
          </w:p>
        </w:tc>
        <w:tc>
          <w:tcPr>
            <w:tcW w:w="2067" w:type="dxa"/>
          </w:tcPr>
          <w:p w14:paraId="69B65CF6" w14:textId="77777777" w:rsidR="00E71D24" w:rsidRDefault="00E71D24">
            <w:pPr>
              <w:spacing w:after="0" w:line="240" w:lineRule="auto"/>
              <w:textAlignment w:val="baseline"/>
              <w:rPr>
                <w:rFonts w:eastAsia="Times New Roman" w:cs="Arial"/>
                <w:sz w:val="18"/>
                <w:szCs w:val="18"/>
                <w:lang w:eastAsia="en-GB"/>
              </w:rPr>
            </w:pPr>
            <w:r w:rsidRPr="0016133E">
              <w:rPr>
                <w:rFonts w:eastAsia="Times New Roman" w:cs="Arial"/>
                <w:sz w:val="18"/>
                <w:szCs w:val="18"/>
                <w:lang w:eastAsia="en-GB"/>
              </w:rPr>
              <w:t>Alliance Sleep Questionnaire Family History</w:t>
            </w:r>
          </w:p>
          <w:p w14:paraId="14192CE0" w14:textId="77777777" w:rsidR="00E71D24" w:rsidRPr="0016133E" w:rsidRDefault="00E71D24">
            <w:pPr>
              <w:spacing w:after="0" w:line="240" w:lineRule="auto"/>
              <w:textAlignment w:val="baseline"/>
              <w:rPr>
                <w:rFonts w:eastAsia="Times New Roman" w:cs="Arial"/>
                <w:i/>
                <w:sz w:val="18"/>
                <w:szCs w:val="18"/>
                <w:lang w:eastAsia="en-GB"/>
              </w:rPr>
            </w:pPr>
          </w:p>
        </w:tc>
        <w:tc>
          <w:tcPr>
            <w:tcW w:w="3686" w:type="dxa"/>
          </w:tcPr>
          <w:p w14:paraId="24DB493F" w14:textId="77777777" w:rsidR="00E71D24" w:rsidRPr="0016133E" w:rsidRDefault="00E71D24">
            <w:pPr>
              <w:spacing w:after="0" w:line="240" w:lineRule="auto"/>
              <w:textAlignment w:val="baseline"/>
              <w:rPr>
                <w:rFonts w:eastAsia="Times New Roman" w:cs="Arial"/>
                <w:sz w:val="18"/>
                <w:szCs w:val="18"/>
                <w:lang w:eastAsia="en-GB"/>
              </w:rPr>
            </w:pPr>
            <w:r>
              <w:rPr>
                <w:rFonts w:eastAsia="Times New Roman" w:cs="Arial"/>
                <w:sz w:val="18"/>
                <w:szCs w:val="18"/>
                <w:lang w:eastAsia="en-GB"/>
              </w:rPr>
              <w:t>As above</w:t>
            </w:r>
          </w:p>
        </w:tc>
        <w:tc>
          <w:tcPr>
            <w:tcW w:w="2977" w:type="dxa"/>
          </w:tcPr>
          <w:p w14:paraId="0B95AE63" w14:textId="77777777" w:rsidR="00E71D24" w:rsidRPr="0016133E" w:rsidRDefault="00E71D24">
            <w:pPr>
              <w:spacing w:after="0" w:line="240" w:lineRule="auto"/>
              <w:ind w:left="-34" w:firstLine="34"/>
              <w:textAlignment w:val="baseline"/>
              <w:rPr>
                <w:rFonts w:eastAsia="Times New Roman" w:cs="Arial"/>
                <w:sz w:val="18"/>
                <w:szCs w:val="18"/>
                <w:lang w:eastAsia="en-GB"/>
              </w:rPr>
            </w:pPr>
            <w:r>
              <w:rPr>
                <w:rFonts w:eastAsia="Times New Roman" w:cs="Arial"/>
                <w:sz w:val="18"/>
                <w:szCs w:val="18"/>
                <w:lang w:eastAsia="en-GB"/>
              </w:rPr>
              <w:t>As above</w:t>
            </w:r>
          </w:p>
        </w:tc>
      </w:tr>
      <w:tr w:rsidR="00E71D24" w:rsidRPr="0016133E" w14:paraId="17CE9CBF" w14:textId="77777777">
        <w:trPr>
          <w:trHeight w:val="300"/>
        </w:trPr>
        <w:tc>
          <w:tcPr>
            <w:tcW w:w="1335" w:type="dxa"/>
          </w:tcPr>
          <w:p w14:paraId="7630E691" w14:textId="77777777" w:rsidR="00E71D24" w:rsidRPr="0016133E" w:rsidRDefault="00E71D24">
            <w:pPr>
              <w:spacing w:after="0" w:line="240" w:lineRule="auto"/>
              <w:textAlignment w:val="baseline"/>
              <w:rPr>
                <w:rFonts w:eastAsia="Times New Roman" w:cs="Arial"/>
                <w:sz w:val="18"/>
                <w:szCs w:val="18"/>
                <w:lang w:eastAsia="en-GB"/>
              </w:rPr>
            </w:pPr>
            <w:r w:rsidRPr="0016133E">
              <w:rPr>
                <w:rFonts w:eastAsia="Times New Roman" w:cs="Arial"/>
                <w:sz w:val="18"/>
                <w:szCs w:val="18"/>
                <w:lang w:eastAsia="en-GB"/>
              </w:rPr>
              <w:t>Lifestyle and behaviours</w:t>
            </w:r>
          </w:p>
        </w:tc>
        <w:tc>
          <w:tcPr>
            <w:tcW w:w="2067" w:type="dxa"/>
          </w:tcPr>
          <w:p w14:paraId="4D0A3000" w14:textId="77777777" w:rsidR="00E71D24" w:rsidRDefault="00E71D24">
            <w:pPr>
              <w:spacing w:after="0" w:line="240" w:lineRule="auto"/>
              <w:textAlignment w:val="baseline"/>
              <w:rPr>
                <w:rFonts w:eastAsia="Times New Roman" w:cs="Arial"/>
                <w:sz w:val="18"/>
                <w:szCs w:val="18"/>
                <w:lang w:eastAsia="en-GB"/>
              </w:rPr>
            </w:pPr>
            <w:r w:rsidRPr="0016133E">
              <w:rPr>
                <w:rFonts w:eastAsia="Times New Roman" w:cs="Arial"/>
                <w:sz w:val="18"/>
                <w:szCs w:val="18"/>
                <w:lang w:eastAsia="en-GB"/>
              </w:rPr>
              <w:t xml:space="preserve">Key lifestyle and variables (sleep </w:t>
            </w:r>
            <w:r>
              <w:rPr>
                <w:rFonts w:eastAsia="Times New Roman" w:cs="Arial"/>
                <w:sz w:val="18"/>
                <w:szCs w:val="18"/>
                <w:lang w:eastAsia="en-GB"/>
              </w:rPr>
              <w:t xml:space="preserve">               </w:t>
            </w:r>
            <w:r w:rsidRPr="0016133E">
              <w:rPr>
                <w:rFonts w:eastAsia="Times New Roman" w:cs="Arial"/>
                <w:sz w:val="18"/>
                <w:szCs w:val="18"/>
                <w:lang w:eastAsia="en-GB"/>
              </w:rPr>
              <w:t xml:space="preserve">tracker, travel, alcohol, exercise, use of electronic </w:t>
            </w:r>
            <w:proofErr w:type="gramStart"/>
            <w:r w:rsidRPr="0016133E">
              <w:rPr>
                <w:rFonts w:eastAsia="Times New Roman" w:cs="Arial"/>
                <w:sz w:val="18"/>
                <w:szCs w:val="18"/>
                <w:lang w:eastAsia="en-GB"/>
              </w:rPr>
              <w:t xml:space="preserve">devices, </w:t>
            </w:r>
            <w:r>
              <w:rPr>
                <w:rFonts w:eastAsia="Times New Roman" w:cs="Arial"/>
                <w:sz w:val="18"/>
                <w:szCs w:val="18"/>
                <w:lang w:eastAsia="en-GB"/>
              </w:rPr>
              <w:t xml:space="preserve">  </w:t>
            </w:r>
            <w:proofErr w:type="gramEnd"/>
            <w:r>
              <w:rPr>
                <w:rFonts w:eastAsia="Times New Roman" w:cs="Arial"/>
                <w:sz w:val="18"/>
                <w:szCs w:val="18"/>
                <w:lang w:eastAsia="en-GB"/>
              </w:rPr>
              <w:t xml:space="preserve">                       </w:t>
            </w:r>
            <w:r w:rsidRPr="0016133E">
              <w:rPr>
                <w:rFonts w:eastAsia="Times New Roman" w:cs="Arial"/>
                <w:sz w:val="18"/>
                <w:szCs w:val="18"/>
                <w:lang w:eastAsia="en-GB"/>
              </w:rPr>
              <w:t xml:space="preserve">time outside, </w:t>
            </w:r>
            <w:proofErr w:type="gramStart"/>
            <w:r w:rsidRPr="0016133E">
              <w:rPr>
                <w:rFonts w:eastAsia="Times New Roman" w:cs="Arial"/>
                <w:sz w:val="18"/>
                <w:szCs w:val="18"/>
                <w:lang w:eastAsia="en-GB"/>
              </w:rPr>
              <w:t xml:space="preserve">caffeine) </w:t>
            </w:r>
            <w:r>
              <w:rPr>
                <w:rFonts w:eastAsia="Times New Roman" w:cs="Arial"/>
                <w:sz w:val="18"/>
                <w:szCs w:val="18"/>
                <w:lang w:eastAsia="en-GB"/>
              </w:rPr>
              <w:t xml:space="preserve">  </w:t>
            </w:r>
            <w:proofErr w:type="gramEnd"/>
            <w:r>
              <w:rPr>
                <w:rFonts w:eastAsia="Times New Roman" w:cs="Arial"/>
                <w:sz w:val="18"/>
                <w:szCs w:val="18"/>
                <w:lang w:eastAsia="en-GB"/>
              </w:rPr>
              <w:t xml:space="preserve">              </w:t>
            </w:r>
            <w:r w:rsidRPr="0016133E">
              <w:rPr>
                <w:rFonts w:eastAsia="Times New Roman" w:cs="Arial"/>
                <w:sz w:val="18"/>
                <w:szCs w:val="18"/>
                <w:lang w:eastAsia="en-GB"/>
              </w:rPr>
              <w:t>– bespoke</w:t>
            </w:r>
          </w:p>
          <w:p w14:paraId="1AE05C6C" w14:textId="77777777" w:rsidR="00E71D24" w:rsidRPr="0016133E" w:rsidRDefault="00E71D24">
            <w:pPr>
              <w:spacing w:after="0" w:line="240" w:lineRule="auto"/>
              <w:textAlignment w:val="baseline"/>
              <w:rPr>
                <w:rFonts w:eastAsia="Times New Roman" w:cs="Arial"/>
                <w:sz w:val="18"/>
                <w:szCs w:val="18"/>
                <w:lang w:eastAsia="en-GB"/>
              </w:rPr>
            </w:pPr>
          </w:p>
          <w:p w14:paraId="2C466EB5" w14:textId="77777777" w:rsidR="00E71D24" w:rsidRDefault="00E71D24">
            <w:pPr>
              <w:spacing w:after="0" w:line="240" w:lineRule="auto"/>
              <w:textAlignment w:val="baseline"/>
              <w:rPr>
                <w:rFonts w:eastAsia="Times New Roman" w:cs="Arial"/>
                <w:sz w:val="18"/>
                <w:szCs w:val="18"/>
                <w:lang w:eastAsia="en-GB"/>
              </w:rPr>
            </w:pPr>
            <w:r w:rsidRPr="0016133E">
              <w:rPr>
                <w:rFonts w:eastAsia="Times New Roman" w:cs="Arial"/>
                <w:sz w:val="18"/>
                <w:szCs w:val="18"/>
                <w:lang w:eastAsia="en-GB"/>
              </w:rPr>
              <w:t>Alliance Sleep Questionnaire</w:t>
            </w:r>
          </w:p>
          <w:p w14:paraId="2511D692" w14:textId="77777777" w:rsidR="00E71D24" w:rsidRPr="0016133E" w:rsidRDefault="00E71D24">
            <w:pPr>
              <w:spacing w:after="0" w:line="240" w:lineRule="auto"/>
              <w:textAlignment w:val="baseline"/>
              <w:rPr>
                <w:rFonts w:eastAsia="Times New Roman" w:cs="Arial"/>
                <w:sz w:val="18"/>
                <w:szCs w:val="18"/>
                <w:lang w:eastAsia="en-GB"/>
              </w:rPr>
            </w:pPr>
          </w:p>
          <w:p w14:paraId="38615716" w14:textId="77777777" w:rsidR="00E71D24" w:rsidRPr="0016133E" w:rsidRDefault="00E71D24">
            <w:pPr>
              <w:spacing w:after="0" w:line="240" w:lineRule="auto"/>
              <w:textAlignment w:val="baseline"/>
              <w:rPr>
                <w:rFonts w:eastAsia="Times New Roman" w:cs="Arial"/>
                <w:sz w:val="18"/>
                <w:szCs w:val="18"/>
                <w:lang w:eastAsia="en-GB"/>
              </w:rPr>
            </w:pPr>
            <w:r w:rsidRPr="0016133E">
              <w:rPr>
                <w:rFonts w:eastAsia="Times New Roman" w:cs="Arial"/>
                <w:sz w:val="18"/>
                <w:szCs w:val="18"/>
                <w:lang w:eastAsia="en-GB"/>
              </w:rPr>
              <w:t xml:space="preserve">Questions about </w:t>
            </w:r>
            <w:r>
              <w:rPr>
                <w:rFonts w:eastAsia="Times New Roman" w:cs="Arial"/>
                <w:sz w:val="18"/>
                <w:szCs w:val="18"/>
                <w:lang w:eastAsia="en-GB"/>
              </w:rPr>
              <w:t xml:space="preserve">                   </w:t>
            </w:r>
            <w:r w:rsidRPr="0016133E">
              <w:rPr>
                <w:rFonts w:eastAsia="Times New Roman" w:cs="Arial"/>
                <w:sz w:val="18"/>
                <w:szCs w:val="18"/>
                <w:lang w:eastAsia="en-GB"/>
              </w:rPr>
              <w:t xml:space="preserve">hours spent outdoors, </w:t>
            </w:r>
            <w:r w:rsidRPr="0016133E">
              <w:rPr>
                <w:rFonts w:eastAsia="Times New Roman" w:cs="Arial"/>
                <w:sz w:val="18"/>
                <w:szCs w:val="18"/>
                <w:lang w:eastAsia="en-GB"/>
              </w:rPr>
              <w:lastRenderedPageBreak/>
              <w:t xml:space="preserve">previously used in </w:t>
            </w:r>
            <w:r>
              <w:rPr>
                <w:rFonts w:eastAsia="Times New Roman" w:cs="Arial"/>
                <w:sz w:val="18"/>
                <w:szCs w:val="18"/>
                <w:lang w:eastAsia="en-GB"/>
              </w:rPr>
              <w:t xml:space="preserve">                </w:t>
            </w:r>
            <w:r w:rsidRPr="0016133E">
              <w:rPr>
                <w:rFonts w:eastAsia="Times New Roman" w:cs="Arial"/>
                <w:sz w:val="18"/>
                <w:szCs w:val="18"/>
                <w:lang w:eastAsia="en-GB"/>
              </w:rPr>
              <w:t xml:space="preserve">UK Biobank questionnaire – </w:t>
            </w:r>
            <w:r>
              <w:rPr>
                <w:rFonts w:eastAsia="Times New Roman" w:cs="Arial"/>
                <w:sz w:val="18"/>
                <w:szCs w:val="18"/>
                <w:lang w:eastAsia="en-GB"/>
              </w:rPr>
              <w:t xml:space="preserve">               </w:t>
            </w:r>
            <w:r w:rsidRPr="0016133E">
              <w:rPr>
                <w:rFonts w:eastAsia="Times New Roman" w:cs="Arial"/>
                <w:sz w:val="18"/>
                <w:szCs w:val="18"/>
                <w:lang w:eastAsia="en-GB"/>
              </w:rPr>
              <w:t>bespoke</w:t>
            </w:r>
          </w:p>
          <w:p w14:paraId="0956BBBD" w14:textId="77777777" w:rsidR="00E71D24" w:rsidRPr="0016133E" w:rsidRDefault="00E71D24">
            <w:pPr>
              <w:spacing w:after="0" w:line="240" w:lineRule="auto"/>
              <w:textAlignment w:val="baseline"/>
              <w:rPr>
                <w:rFonts w:eastAsia="Times New Roman" w:cs="Arial"/>
                <w:sz w:val="18"/>
                <w:szCs w:val="18"/>
                <w:lang w:eastAsia="en-GB"/>
              </w:rPr>
            </w:pPr>
          </w:p>
          <w:p w14:paraId="5F6D05D8" w14:textId="77777777" w:rsidR="00E71D24" w:rsidRPr="0016133E" w:rsidRDefault="00E71D24">
            <w:pPr>
              <w:spacing w:after="0" w:line="240" w:lineRule="auto"/>
              <w:textAlignment w:val="baseline"/>
              <w:rPr>
                <w:rFonts w:eastAsia="Times New Roman" w:cs="Arial"/>
                <w:sz w:val="18"/>
                <w:szCs w:val="18"/>
                <w:lang w:eastAsia="en-GB"/>
              </w:rPr>
            </w:pPr>
          </w:p>
        </w:tc>
        <w:tc>
          <w:tcPr>
            <w:tcW w:w="3686" w:type="dxa"/>
          </w:tcPr>
          <w:p w14:paraId="7486148B" w14:textId="77777777" w:rsidR="00E71D24" w:rsidRDefault="00E71D24">
            <w:pPr>
              <w:spacing w:after="0" w:line="240" w:lineRule="auto"/>
              <w:textAlignment w:val="baseline"/>
              <w:rPr>
                <w:rFonts w:eastAsia="Times New Roman" w:cs="Arial"/>
                <w:sz w:val="18"/>
                <w:szCs w:val="18"/>
                <w:lang w:eastAsia="en-GB"/>
              </w:rPr>
            </w:pPr>
            <w:r>
              <w:rPr>
                <w:rFonts w:eastAsia="Times New Roman" w:cs="Arial"/>
                <w:sz w:val="18"/>
                <w:szCs w:val="18"/>
                <w:lang w:eastAsia="en-GB"/>
              </w:rPr>
              <w:lastRenderedPageBreak/>
              <w:t>None</w:t>
            </w:r>
          </w:p>
          <w:p w14:paraId="56CF19F9" w14:textId="77777777" w:rsidR="00E71D24" w:rsidRDefault="00E71D24">
            <w:pPr>
              <w:spacing w:after="0" w:line="240" w:lineRule="auto"/>
              <w:textAlignment w:val="baseline"/>
              <w:rPr>
                <w:rFonts w:eastAsia="Times New Roman" w:cs="Arial"/>
                <w:sz w:val="18"/>
                <w:szCs w:val="18"/>
                <w:lang w:eastAsia="en-GB"/>
              </w:rPr>
            </w:pPr>
          </w:p>
          <w:p w14:paraId="62243A80" w14:textId="77777777" w:rsidR="00E71D24" w:rsidRDefault="00E71D24">
            <w:pPr>
              <w:spacing w:after="0" w:line="240" w:lineRule="auto"/>
              <w:textAlignment w:val="baseline"/>
              <w:rPr>
                <w:rFonts w:eastAsia="Times New Roman" w:cs="Arial"/>
                <w:sz w:val="18"/>
                <w:szCs w:val="18"/>
                <w:lang w:eastAsia="en-GB"/>
              </w:rPr>
            </w:pPr>
          </w:p>
          <w:p w14:paraId="22E5208F" w14:textId="77777777" w:rsidR="00E71D24" w:rsidRDefault="00E71D24">
            <w:pPr>
              <w:spacing w:after="0" w:line="240" w:lineRule="auto"/>
              <w:textAlignment w:val="baseline"/>
              <w:rPr>
                <w:rFonts w:eastAsia="Times New Roman" w:cs="Arial"/>
                <w:sz w:val="18"/>
                <w:szCs w:val="18"/>
                <w:lang w:eastAsia="en-GB"/>
              </w:rPr>
            </w:pPr>
          </w:p>
          <w:p w14:paraId="4B1EE28B" w14:textId="77777777" w:rsidR="00E71D24" w:rsidRDefault="00E71D24">
            <w:pPr>
              <w:spacing w:after="0" w:line="240" w:lineRule="auto"/>
              <w:textAlignment w:val="baseline"/>
              <w:rPr>
                <w:rFonts w:eastAsia="Times New Roman" w:cs="Arial"/>
                <w:sz w:val="18"/>
                <w:szCs w:val="18"/>
                <w:lang w:eastAsia="en-GB"/>
              </w:rPr>
            </w:pPr>
          </w:p>
          <w:p w14:paraId="7AE5CB1B" w14:textId="77777777" w:rsidR="00E71D24" w:rsidRDefault="00E71D24">
            <w:pPr>
              <w:spacing w:after="0" w:line="240" w:lineRule="auto"/>
              <w:textAlignment w:val="baseline"/>
              <w:rPr>
                <w:rFonts w:eastAsia="Times New Roman" w:cs="Arial"/>
                <w:sz w:val="18"/>
                <w:szCs w:val="18"/>
                <w:lang w:eastAsia="en-GB"/>
              </w:rPr>
            </w:pPr>
          </w:p>
          <w:p w14:paraId="5CADB821" w14:textId="77777777" w:rsidR="00E71D24" w:rsidRDefault="00E71D24">
            <w:pPr>
              <w:spacing w:after="0" w:line="240" w:lineRule="auto"/>
              <w:textAlignment w:val="baseline"/>
              <w:rPr>
                <w:rFonts w:eastAsia="Times New Roman" w:cs="Arial"/>
                <w:sz w:val="18"/>
                <w:szCs w:val="18"/>
                <w:lang w:eastAsia="en-GB"/>
              </w:rPr>
            </w:pPr>
          </w:p>
          <w:p w14:paraId="0F7DA46E" w14:textId="77777777" w:rsidR="00E71D24" w:rsidRDefault="00E71D24">
            <w:pPr>
              <w:spacing w:after="0" w:line="240" w:lineRule="auto"/>
              <w:textAlignment w:val="baseline"/>
              <w:rPr>
                <w:rFonts w:eastAsia="Times New Roman" w:cs="Arial"/>
                <w:sz w:val="18"/>
                <w:szCs w:val="18"/>
                <w:lang w:eastAsia="en-GB"/>
              </w:rPr>
            </w:pPr>
            <w:r>
              <w:rPr>
                <w:rFonts w:eastAsia="Times New Roman" w:cs="Arial"/>
                <w:sz w:val="18"/>
                <w:szCs w:val="18"/>
                <w:lang w:eastAsia="en-GB"/>
              </w:rPr>
              <w:t xml:space="preserve">                                                                          As above</w:t>
            </w:r>
          </w:p>
          <w:p w14:paraId="6219CCA7" w14:textId="77777777" w:rsidR="00E71D24" w:rsidRDefault="00E71D24">
            <w:pPr>
              <w:spacing w:after="0" w:line="240" w:lineRule="auto"/>
              <w:textAlignment w:val="baseline"/>
              <w:rPr>
                <w:rFonts w:eastAsia="Times New Roman" w:cs="Arial"/>
                <w:sz w:val="18"/>
                <w:szCs w:val="18"/>
                <w:lang w:eastAsia="en-GB"/>
              </w:rPr>
            </w:pPr>
          </w:p>
          <w:p w14:paraId="12CD0175" w14:textId="77777777" w:rsidR="00E71D24" w:rsidRDefault="00E71D24">
            <w:pPr>
              <w:spacing w:after="0" w:line="240" w:lineRule="auto"/>
              <w:textAlignment w:val="baseline"/>
              <w:rPr>
                <w:rFonts w:eastAsia="Times New Roman" w:cs="Arial"/>
                <w:sz w:val="18"/>
                <w:szCs w:val="18"/>
                <w:lang w:eastAsia="en-GB"/>
              </w:rPr>
            </w:pPr>
          </w:p>
          <w:p w14:paraId="5DBD905D" w14:textId="77777777" w:rsidR="00E71D24" w:rsidRDefault="00E71D24">
            <w:pPr>
              <w:spacing w:after="0" w:line="240" w:lineRule="auto"/>
              <w:textAlignment w:val="baseline"/>
              <w:rPr>
                <w:rFonts w:eastAsia="Times New Roman" w:cs="Arial"/>
                <w:sz w:val="18"/>
                <w:szCs w:val="18"/>
                <w:lang w:eastAsia="en-GB"/>
              </w:rPr>
            </w:pPr>
            <w:r>
              <w:rPr>
                <w:rFonts w:eastAsia="Times New Roman" w:cs="Arial"/>
                <w:sz w:val="18"/>
                <w:szCs w:val="18"/>
                <w:lang w:eastAsia="en-GB"/>
              </w:rPr>
              <w:t xml:space="preserve">                                                                                     None</w:t>
            </w:r>
          </w:p>
          <w:p w14:paraId="4C5815BA" w14:textId="77777777" w:rsidR="00E71D24" w:rsidRPr="0016133E" w:rsidRDefault="00E71D24">
            <w:pPr>
              <w:spacing w:after="0" w:line="240" w:lineRule="auto"/>
              <w:textAlignment w:val="baseline"/>
              <w:rPr>
                <w:rFonts w:eastAsia="Times New Roman" w:cs="Arial"/>
                <w:sz w:val="18"/>
                <w:szCs w:val="18"/>
                <w:lang w:eastAsia="en-GB"/>
              </w:rPr>
            </w:pPr>
          </w:p>
        </w:tc>
        <w:tc>
          <w:tcPr>
            <w:tcW w:w="2977" w:type="dxa"/>
          </w:tcPr>
          <w:p w14:paraId="6A466785" w14:textId="77777777" w:rsidR="00E71D24" w:rsidRDefault="00E71D24">
            <w:pPr>
              <w:spacing w:after="0" w:line="240" w:lineRule="auto"/>
              <w:ind w:left="-34" w:firstLine="34"/>
              <w:textAlignment w:val="baseline"/>
              <w:rPr>
                <w:rFonts w:eastAsia="Times New Roman" w:cs="Arial"/>
                <w:sz w:val="18"/>
                <w:szCs w:val="18"/>
                <w:lang w:eastAsia="en-GB"/>
              </w:rPr>
            </w:pPr>
            <w:r>
              <w:rPr>
                <w:rFonts w:eastAsia="Times New Roman" w:cs="Arial"/>
                <w:sz w:val="18"/>
                <w:szCs w:val="18"/>
                <w:lang w:eastAsia="en-GB"/>
              </w:rPr>
              <w:t>N/A</w:t>
            </w:r>
          </w:p>
          <w:p w14:paraId="29FE4930" w14:textId="77777777" w:rsidR="00E71D24" w:rsidRDefault="00E71D24">
            <w:pPr>
              <w:spacing w:after="0" w:line="240" w:lineRule="auto"/>
              <w:ind w:left="-34" w:firstLine="34"/>
              <w:textAlignment w:val="baseline"/>
              <w:rPr>
                <w:rFonts w:eastAsia="Times New Roman" w:cs="Arial"/>
                <w:sz w:val="18"/>
                <w:szCs w:val="18"/>
                <w:lang w:eastAsia="en-GB"/>
              </w:rPr>
            </w:pPr>
          </w:p>
          <w:p w14:paraId="1B4A712F" w14:textId="77777777" w:rsidR="00E71D24" w:rsidRDefault="00E71D24">
            <w:pPr>
              <w:spacing w:after="0" w:line="240" w:lineRule="auto"/>
              <w:ind w:left="-34" w:firstLine="34"/>
              <w:textAlignment w:val="baseline"/>
              <w:rPr>
                <w:rFonts w:eastAsia="Times New Roman" w:cs="Arial"/>
                <w:sz w:val="18"/>
                <w:szCs w:val="18"/>
                <w:lang w:eastAsia="en-GB"/>
              </w:rPr>
            </w:pPr>
          </w:p>
          <w:p w14:paraId="11E4DB23" w14:textId="77777777" w:rsidR="00E71D24" w:rsidRDefault="00E71D24">
            <w:pPr>
              <w:spacing w:after="0" w:line="240" w:lineRule="auto"/>
              <w:ind w:left="-34" w:firstLine="34"/>
              <w:textAlignment w:val="baseline"/>
              <w:rPr>
                <w:rFonts w:eastAsia="Times New Roman" w:cs="Arial"/>
                <w:sz w:val="18"/>
                <w:szCs w:val="18"/>
                <w:lang w:eastAsia="en-GB"/>
              </w:rPr>
            </w:pPr>
          </w:p>
          <w:p w14:paraId="13B796FF" w14:textId="77777777" w:rsidR="00E71D24" w:rsidRDefault="00E71D24">
            <w:pPr>
              <w:spacing w:after="0" w:line="240" w:lineRule="auto"/>
              <w:ind w:left="-34" w:firstLine="34"/>
              <w:textAlignment w:val="baseline"/>
              <w:rPr>
                <w:rFonts w:eastAsia="Times New Roman" w:cs="Arial"/>
                <w:sz w:val="18"/>
                <w:szCs w:val="18"/>
                <w:lang w:eastAsia="en-GB"/>
              </w:rPr>
            </w:pPr>
          </w:p>
          <w:p w14:paraId="052880D8" w14:textId="77777777" w:rsidR="00E71D24" w:rsidRDefault="00E71D24">
            <w:pPr>
              <w:spacing w:after="0" w:line="240" w:lineRule="auto"/>
              <w:textAlignment w:val="baseline"/>
              <w:rPr>
                <w:rFonts w:eastAsia="Times New Roman" w:cs="Arial"/>
                <w:sz w:val="18"/>
                <w:szCs w:val="18"/>
                <w:lang w:eastAsia="en-GB"/>
              </w:rPr>
            </w:pPr>
          </w:p>
          <w:p w14:paraId="7DE38787" w14:textId="77777777" w:rsidR="00E71D24" w:rsidRDefault="00E71D24">
            <w:pPr>
              <w:spacing w:after="0" w:line="240" w:lineRule="auto"/>
              <w:ind w:left="-34" w:firstLine="34"/>
              <w:textAlignment w:val="baseline"/>
              <w:rPr>
                <w:rFonts w:eastAsia="Times New Roman" w:cs="Arial"/>
                <w:sz w:val="18"/>
                <w:szCs w:val="18"/>
                <w:lang w:eastAsia="en-GB"/>
              </w:rPr>
            </w:pPr>
          </w:p>
          <w:p w14:paraId="1CD33491" w14:textId="77777777" w:rsidR="00E71D24" w:rsidRDefault="00E71D24">
            <w:pPr>
              <w:spacing w:after="0" w:line="240" w:lineRule="auto"/>
              <w:textAlignment w:val="baseline"/>
              <w:rPr>
                <w:rFonts w:eastAsia="Times New Roman" w:cs="Arial"/>
                <w:sz w:val="18"/>
                <w:szCs w:val="18"/>
                <w:lang w:eastAsia="en-GB"/>
              </w:rPr>
            </w:pPr>
            <w:r>
              <w:rPr>
                <w:rFonts w:eastAsia="Times New Roman" w:cs="Arial"/>
                <w:sz w:val="18"/>
                <w:szCs w:val="18"/>
                <w:lang w:eastAsia="en-GB"/>
              </w:rPr>
              <w:t xml:space="preserve">                                                         </w:t>
            </w:r>
          </w:p>
          <w:p w14:paraId="6D944F27" w14:textId="77777777" w:rsidR="00E71D24" w:rsidRDefault="00E71D24">
            <w:pPr>
              <w:spacing w:after="0" w:line="240" w:lineRule="auto"/>
              <w:ind w:left="-34" w:firstLine="34"/>
              <w:textAlignment w:val="baseline"/>
              <w:rPr>
                <w:rFonts w:eastAsia="Times New Roman" w:cs="Arial"/>
                <w:sz w:val="18"/>
                <w:szCs w:val="18"/>
                <w:lang w:eastAsia="en-GB"/>
              </w:rPr>
            </w:pPr>
            <w:r>
              <w:rPr>
                <w:rFonts w:eastAsia="Times New Roman" w:cs="Arial"/>
                <w:sz w:val="18"/>
                <w:szCs w:val="18"/>
                <w:lang w:eastAsia="en-GB"/>
              </w:rPr>
              <w:t xml:space="preserve"> As above</w:t>
            </w:r>
          </w:p>
          <w:p w14:paraId="6DAD7903" w14:textId="77777777" w:rsidR="00E71D24" w:rsidRDefault="00E71D24">
            <w:pPr>
              <w:spacing w:after="0" w:line="240" w:lineRule="auto"/>
              <w:ind w:left="-34" w:firstLine="34"/>
              <w:textAlignment w:val="baseline"/>
              <w:rPr>
                <w:rFonts w:eastAsia="Times New Roman" w:cs="Arial"/>
                <w:sz w:val="18"/>
                <w:szCs w:val="18"/>
                <w:lang w:eastAsia="en-GB"/>
              </w:rPr>
            </w:pPr>
          </w:p>
          <w:p w14:paraId="33084CDF" w14:textId="77777777" w:rsidR="00E71D24" w:rsidRDefault="00E71D24">
            <w:pPr>
              <w:spacing w:after="0" w:line="240" w:lineRule="auto"/>
              <w:ind w:left="-34" w:firstLine="34"/>
              <w:textAlignment w:val="baseline"/>
              <w:rPr>
                <w:rFonts w:eastAsia="Times New Roman" w:cs="Arial"/>
                <w:sz w:val="18"/>
                <w:szCs w:val="18"/>
                <w:lang w:eastAsia="en-GB"/>
              </w:rPr>
            </w:pPr>
          </w:p>
          <w:p w14:paraId="6079C653" w14:textId="77777777" w:rsidR="00E71D24" w:rsidRDefault="00E71D24">
            <w:pPr>
              <w:spacing w:after="0" w:line="240" w:lineRule="auto"/>
              <w:textAlignment w:val="baseline"/>
              <w:rPr>
                <w:rFonts w:eastAsia="Times New Roman" w:cs="Arial"/>
                <w:sz w:val="18"/>
                <w:szCs w:val="18"/>
                <w:lang w:eastAsia="en-GB"/>
              </w:rPr>
            </w:pPr>
            <w:r>
              <w:rPr>
                <w:rFonts w:eastAsia="Times New Roman" w:cs="Arial"/>
                <w:sz w:val="18"/>
                <w:szCs w:val="18"/>
                <w:lang w:eastAsia="en-GB"/>
              </w:rPr>
              <w:t xml:space="preserve">                                                                 None</w:t>
            </w:r>
          </w:p>
          <w:p w14:paraId="3ABA4AA6" w14:textId="77777777" w:rsidR="00E71D24" w:rsidRPr="0016133E" w:rsidRDefault="00E71D24">
            <w:pPr>
              <w:spacing w:after="0" w:line="240" w:lineRule="auto"/>
              <w:ind w:left="-34" w:firstLine="34"/>
              <w:textAlignment w:val="baseline"/>
              <w:rPr>
                <w:rFonts w:eastAsia="Times New Roman" w:cs="Arial"/>
                <w:sz w:val="18"/>
                <w:szCs w:val="18"/>
                <w:lang w:eastAsia="en-GB"/>
              </w:rPr>
            </w:pPr>
          </w:p>
        </w:tc>
      </w:tr>
      <w:tr w:rsidR="00E71D24" w:rsidRPr="0016133E" w14:paraId="5509A95F" w14:textId="77777777">
        <w:trPr>
          <w:trHeight w:val="300"/>
        </w:trPr>
        <w:tc>
          <w:tcPr>
            <w:tcW w:w="1335" w:type="dxa"/>
          </w:tcPr>
          <w:p w14:paraId="6C600814" w14:textId="77777777" w:rsidR="00E71D24" w:rsidRPr="0016133E" w:rsidRDefault="00E71D24">
            <w:pPr>
              <w:spacing w:after="0" w:line="240" w:lineRule="auto"/>
              <w:textAlignment w:val="baseline"/>
              <w:rPr>
                <w:rFonts w:eastAsia="Times New Roman" w:cs="Arial"/>
                <w:sz w:val="18"/>
                <w:szCs w:val="18"/>
                <w:lang w:eastAsia="en-GB"/>
              </w:rPr>
            </w:pPr>
            <w:r w:rsidRPr="0016133E">
              <w:rPr>
                <w:rFonts w:eastAsia="Times New Roman" w:cs="Arial"/>
                <w:sz w:val="18"/>
                <w:szCs w:val="18"/>
                <w:lang w:eastAsia="en-GB"/>
              </w:rPr>
              <w:t>PHQ-4</w:t>
            </w:r>
          </w:p>
        </w:tc>
        <w:tc>
          <w:tcPr>
            <w:tcW w:w="2067" w:type="dxa"/>
          </w:tcPr>
          <w:p w14:paraId="3B22C60D" w14:textId="77777777" w:rsidR="00E71D24" w:rsidRPr="0016133E" w:rsidRDefault="00E71D24">
            <w:pPr>
              <w:spacing w:after="0" w:line="240" w:lineRule="auto"/>
              <w:textAlignment w:val="baseline"/>
              <w:rPr>
                <w:rFonts w:eastAsia="Times New Roman" w:cs="Arial"/>
                <w:sz w:val="18"/>
                <w:szCs w:val="18"/>
                <w:lang w:eastAsia="en-GB"/>
              </w:rPr>
            </w:pPr>
            <w:r w:rsidRPr="0016133E">
              <w:rPr>
                <w:rFonts w:eastAsia="Times New Roman" w:cs="Arial"/>
                <w:sz w:val="18"/>
                <w:szCs w:val="18"/>
                <w:lang w:eastAsia="en-GB"/>
              </w:rPr>
              <w:t>Patient Health Questionnaire-4</w:t>
            </w:r>
            <w:r>
              <w:rPr>
                <w:rFonts w:eastAsia="Times New Roman" w:cs="Arial"/>
                <w:sz w:val="18"/>
                <w:szCs w:val="18"/>
                <w:lang w:eastAsia="en-GB"/>
              </w:rPr>
              <w:t xml:space="preserve">             </w:t>
            </w:r>
          </w:p>
        </w:tc>
        <w:tc>
          <w:tcPr>
            <w:tcW w:w="3686" w:type="dxa"/>
          </w:tcPr>
          <w:p w14:paraId="4014B205" w14:textId="77777777" w:rsidR="00E71D24" w:rsidRDefault="00E71D24">
            <w:pPr>
              <w:spacing w:after="0" w:line="240" w:lineRule="auto"/>
              <w:textAlignment w:val="baseline"/>
              <w:rPr>
                <w:rFonts w:eastAsia="Times New Roman" w:cs="Arial"/>
                <w:sz w:val="18"/>
                <w:szCs w:val="18"/>
                <w:lang w:eastAsia="en-GB"/>
              </w:rPr>
            </w:pPr>
            <w:r w:rsidRPr="0016133E">
              <w:rPr>
                <w:rFonts w:eastAsia="Times New Roman" w:cs="Arial"/>
                <w:sz w:val="18"/>
                <w:szCs w:val="18"/>
                <w:lang w:eastAsia="en-GB"/>
              </w:rPr>
              <w:t xml:space="preserve">An established research and clinical </w:t>
            </w:r>
            <w:r>
              <w:rPr>
                <w:rFonts w:eastAsia="Times New Roman" w:cs="Arial"/>
                <w:sz w:val="18"/>
                <w:szCs w:val="18"/>
                <w:lang w:eastAsia="en-GB"/>
              </w:rPr>
              <w:t xml:space="preserve">                </w:t>
            </w:r>
            <w:r w:rsidRPr="0016133E">
              <w:rPr>
                <w:rFonts w:eastAsia="Times New Roman" w:cs="Arial"/>
                <w:sz w:val="18"/>
                <w:szCs w:val="18"/>
                <w:lang w:eastAsia="en-GB"/>
              </w:rPr>
              <w:t xml:space="preserve">tool. All or part of the scale has previously been completed by UK Biobank </w:t>
            </w:r>
            <w:r>
              <w:rPr>
                <w:rFonts w:eastAsia="Times New Roman" w:cs="Arial"/>
                <w:sz w:val="18"/>
                <w:szCs w:val="18"/>
                <w:lang w:eastAsia="en-GB"/>
              </w:rPr>
              <w:t xml:space="preserve">                  </w:t>
            </w:r>
            <w:r w:rsidRPr="0016133E">
              <w:rPr>
                <w:rFonts w:eastAsia="Times New Roman" w:cs="Arial"/>
                <w:sz w:val="18"/>
                <w:szCs w:val="18"/>
                <w:lang w:eastAsia="en-GB"/>
              </w:rPr>
              <w:t>participants at several time points.</w:t>
            </w:r>
          </w:p>
          <w:p w14:paraId="74FE46B9" w14:textId="77777777" w:rsidR="00E71D24" w:rsidRPr="0016133E" w:rsidRDefault="00E71D24">
            <w:pPr>
              <w:spacing w:after="0" w:line="240" w:lineRule="auto"/>
              <w:textAlignment w:val="baseline"/>
              <w:rPr>
                <w:rFonts w:eastAsia="Times New Roman" w:cs="Arial"/>
                <w:sz w:val="18"/>
                <w:szCs w:val="18"/>
                <w:lang w:eastAsia="en-GB"/>
              </w:rPr>
            </w:pPr>
          </w:p>
        </w:tc>
        <w:tc>
          <w:tcPr>
            <w:tcW w:w="2977" w:type="dxa"/>
          </w:tcPr>
          <w:p w14:paraId="59EC3066" w14:textId="77777777" w:rsidR="00E71D24" w:rsidRPr="0016133E" w:rsidRDefault="00E71D24">
            <w:pPr>
              <w:spacing w:after="0" w:line="240" w:lineRule="auto"/>
              <w:ind w:left="-34" w:firstLine="34"/>
              <w:textAlignment w:val="baseline"/>
              <w:rPr>
                <w:rFonts w:eastAsia="Times New Roman" w:cs="Arial"/>
                <w:sz w:val="18"/>
                <w:szCs w:val="18"/>
                <w:lang w:eastAsia="en-GB"/>
              </w:rPr>
            </w:pPr>
            <w:r w:rsidRPr="0016133E">
              <w:rPr>
                <w:rFonts w:eastAsia="Times New Roman" w:cs="Arial"/>
                <w:sz w:val="18"/>
                <w:szCs w:val="18"/>
                <w:lang w:eastAsia="en-GB"/>
              </w:rPr>
              <w:t xml:space="preserve">Kroenke, K. </w:t>
            </w:r>
            <w:r w:rsidRPr="0016133E">
              <w:rPr>
                <w:rFonts w:eastAsia="Times New Roman" w:cs="Arial"/>
                <w:i/>
                <w:sz w:val="18"/>
                <w:szCs w:val="18"/>
                <w:lang w:eastAsia="en-GB"/>
              </w:rPr>
              <w:t>et al.</w:t>
            </w:r>
            <w:r w:rsidRPr="0016133E">
              <w:rPr>
                <w:rFonts w:eastAsia="Times New Roman" w:cs="Arial"/>
                <w:sz w:val="18"/>
                <w:szCs w:val="18"/>
                <w:lang w:eastAsia="en-GB"/>
              </w:rPr>
              <w:t xml:space="preserve"> (2009)</w:t>
            </w:r>
            <w:r w:rsidRPr="00FA0981">
              <w:rPr>
                <w:rFonts w:eastAsia="Times New Roman" w:cs="Arial"/>
                <w:sz w:val="18"/>
                <w:szCs w:val="18"/>
                <w:vertAlign w:val="superscript"/>
                <w:lang w:eastAsia="en-GB"/>
              </w:rPr>
              <w:t>2</w:t>
            </w:r>
            <w:r>
              <w:rPr>
                <w:rFonts w:eastAsia="Times New Roman" w:cs="Arial"/>
                <w:sz w:val="18"/>
                <w:szCs w:val="18"/>
                <w:vertAlign w:val="superscript"/>
                <w:lang w:eastAsia="en-GB"/>
              </w:rPr>
              <w:t>6</w:t>
            </w:r>
          </w:p>
        </w:tc>
      </w:tr>
    </w:tbl>
    <w:p w14:paraId="6EB38610" w14:textId="77777777" w:rsidR="00E71D24" w:rsidRDefault="00E71D24" w:rsidP="00E71D24">
      <w:pPr>
        <w:spacing w:after="0" w:line="240" w:lineRule="auto"/>
        <w:rPr>
          <w:rFonts w:eastAsia="ArialMT_3" w:cs="ArialMT_3"/>
          <w:highlight w:val="yellow"/>
        </w:rPr>
      </w:pPr>
    </w:p>
    <w:p w14:paraId="782B0ADF" w14:textId="77777777" w:rsidR="00E71D24" w:rsidRDefault="00E71D24" w:rsidP="00E71D24">
      <w:pPr>
        <w:spacing w:after="0" w:line="240" w:lineRule="auto"/>
        <w:rPr>
          <w:rFonts w:eastAsia="ArialMT_3" w:cs="ArialMT_3"/>
          <w:highlight w:val="yellow"/>
        </w:rPr>
      </w:pPr>
    </w:p>
    <w:p w14:paraId="264CFEFB" w14:textId="77777777" w:rsidR="00E71D24" w:rsidRPr="00215ECF" w:rsidRDefault="00E71D24" w:rsidP="00E71D24">
      <w:pPr>
        <w:spacing w:after="0" w:line="240" w:lineRule="auto"/>
        <w:rPr>
          <w:rFonts w:eastAsia="ArialMT_3" w:cs="ArialMT_3"/>
          <w:highlight w:val="yellow"/>
        </w:rPr>
      </w:pPr>
      <w:r w:rsidRPr="00215ECF">
        <w:rPr>
          <w:rFonts w:eastAsia="ArialMT_3" w:cs="ArialMT_3"/>
        </w:rPr>
        <w:t>The full list of questions can be found in Appendix 1.</w:t>
      </w:r>
    </w:p>
    <w:p w14:paraId="72DEA14C" w14:textId="77777777" w:rsidR="00E71D24" w:rsidRDefault="00E71D24" w:rsidP="00E71D24">
      <w:pPr>
        <w:spacing w:after="0" w:line="240" w:lineRule="auto"/>
        <w:rPr>
          <w:rFonts w:eastAsia="ArialMT_3" w:cs="ArialMT_3"/>
          <w:highlight w:val="yellow"/>
        </w:rPr>
      </w:pPr>
    </w:p>
    <w:p w14:paraId="61DED0B3" w14:textId="77777777" w:rsidR="00E71D24" w:rsidRDefault="00E71D24" w:rsidP="00E71D24">
      <w:pPr>
        <w:spacing w:after="0" w:line="240" w:lineRule="auto"/>
        <w:rPr>
          <w:rFonts w:eastAsia="ArialMT_3" w:cs="ArialMT_3"/>
          <w:highlight w:val="yellow"/>
        </w:rPr>
      </w:pPr>
    </w:p>
    <w:p w14:paraId="3BF9590A" w14:textId="77777777" w:rsidR="00E71D24" w:rsidRPr="00215ECF" w:rsidRDefault="00E71D24" w:rsidP="00F9140F">
      <w:pPr>
        <w:pStyle w:val="Heading1"/>
        <w:numPr>
          <w:ilvl w:val="0"/>
          <w:numId w:val="2"/>
        </w:numPr>
        <w:spacing w:before="0" w:line="360" w:lineRule="auto"/>
        <w:ind w:left="644"/>
        <w:rPr>
          <w:rStyle w:val="Strong"/>
          <w:b w:val="0"/>
        </w:rPr>
      </w:pPr>
      <w:bookmarkStart w:id="26" w:name="_Toc119417232"/>
      <w:bookmarkStart w:id="27" w:name="_Toc160011942"/>
      <w:r w:rsidRPr="00215ECF">
        <w:t>Piloting</w:t>
      </w:r>
      <w:bookmarkEnd w:id="26"/>
      <w:bookmarkEnd w:id="27"/>
      <w:r w:rsidRPr="00215ECF">
        <w:t xml:space="preserve"> </w:t>
      </w:r>
    </w:p>
    <w:p w14:paraId="67D9B1B1" w14:textId="7B22374F" w:rsidR="00E71D24" w:rsidRDefault="00E71D24" w:rsidP="00E71D24">
      <w:pPr>
        <w:spacing w:after="0" w:line="360" w:lineRule="auto"/>
        <w:jc w:val="both"/>
      </w:pPr>
      <w:bookmarkStart w:id="28" w:name="_Toc483491137"/>
      <w:bookmarkStart w:id="29" w:name="_Toc483491138"/>
      <w:bookmarkStart w:id="30" w:name="_Toc483491139"/>
      <w:bookmarkStart w:id="31" w:name="_Toc483491140"/>
      <w:bookmarkStart w:id="32" w:name="_Toc483491141"/>
      <w:bookmarkStart w:id="33" w:name="_Toc483491142"/>
      <w:bookmarkStart w:id="34" w:name="_Toc483491143"/>
      <w:bookmarkStart w:id="35" w:name="_Toc483491144"/>
      <w:bookmarkStart w:id="36" w:name="_Toc483491145"/>
      <w:bookmarkStart w:id="37" w:name="_Toc483491146"/>
      <w:bookmarkStart w:id="38" w:name="_Toc483491147"/>
      <w:bookmarkStart w:id="39" w:name="_Toc483491148"/>
      <w:bookmarkStart w:id="40" w:name="_Toc483491149"/>
      <w:bookmarkStart w:id="41" w:name="_Toc483491151"/>
      <w:bookmarkEnd w:id="28"/>
      <w:bookmarkEnd w:id="29"/>
      <w:bookmarkEnd w:id="30"/>
      <w:bookmarkEnd w:id="31"/>
      <w:bookmarkEnd w:id="32"/>
      <w:bookmarkEnd w:id="33"/>
      <w:bookmarkEnd w:id="34"/>
      <w:bookmarkEnd w:id="35"/>
      <w:bookmarkEnd w:id="36"/>
      <w:bookmarkEnd w:id="37"/>
      <w:bookmarkEnd w:id="38"/>
      <w:bookmarkEnd w:id="39"/>
      <w:bookmarkEnd w:id="40"/>
      <w:bookmarkEnd w:id="41"/>
      <w:r>
        <w:t xml:space="preserve">Prior to inviting all participants with a contact email address (approximately 330,000) to complete it, UK Biobank piloted this questionnaire with </w:t>
      </w:r>
      <w:r w:rsidR="005D216C">
        <w:t>~</w:t>
      </w:r>
      <w:r>
        <w:t>1</w:t>
      </w:r>
      <w:r w:rsidR="006B737C">
        <w:t>3</w:t>
      </w:r>
      <w:r>
        <w:t xml:space="preserve">,000 participants to ensure that the online platform and procedures were adequately robust and that the questionnaire was acceptable in terms of content and length. Several questions and portions of text in the ‘work and sleep, and ‘sleep consequences’ modules were found to need revision during the pilot. Data captured using the different question wording is presented in different data fields. Examples of this are WaS1 and WaS1_ALT.  </w:t>
      </w:r>
    </w:p>
    <w:p w14:paraId="2582C412" w14:textId="77777777" w:rsidR="00E71D24" w:rsidRPr="00333B09" w:rsidRDefault="00E71D24" w:rsidP="00E71D24">
      <w:pPr>
        <w:spacing w:after="0" w:line="360" w:lineRule="auto"/>
        <w:jc w:val="both"/>
      </w:pPr>
    </w:p>
    <w:p w14:paraId="24A8A82E" w14:textId="77777777" w:rsidR="00E71D24" w:rsidRPr="00215ECF" w:rsidRDefault="00E71D24" w:rsidP="00F9140F">
      <w:pPr>
        <w:pStyle w:val="Heading1"/>
        <w:numPr>
          <w:ilvl w:val="0"/>
          <w:numId w:val="2"/>
        </w:numPr>
        <w:spacing w:before="0" w:line="360" w:lineRule="auto"/>
        <w:ind w:left="644"/>
        <w:rPr>
          <w:rStyle w:val="Strong"/>
          <w:b w:val="0"/>
        </w:rPr>
      </w:pPr>
      <w:bookmarkStart w:id="42" w:name="_Toc119417233"/>
      <w:bookmarkStart w:id="43" w:name="_Toc160011943"/>
      <w:r w:rsidRPr="00215ECF">
        <w:t>Administration</w:t>
      </w:r>
      <w:bookmarkEnd w:id="42"/>
      <w:bookmarkEnd w:id="43"/>
      <w:r w:rsidRPr="00215ECF">
        <w:t xml:space="preserve"> </w:t>
      </w:r>
    </w:p>
    <w:p w14:paraId="7548A4AE" w14:textId="77777777" w:rsidR="00E71D24" w:rsidRPr="00333B09" w:rsidRDefault="00E71D24" w:rsidP="00E71D24">
      <w:pPr>
        <w:pStyle w:val="NormalWeb"/>
        <w:shd w:val="clear" w:color="auto" w:fill="FFFFFF"/>
        <w:spacing w:before="0" w:beforeAutospacing="0" w:after="0" w:afterAutospacing="0" w:line="360" w:lineRule="auto"/>
        <w:rPr>
          <w:rFonts w:ascii="Arial" w:hAnsi="Arial" w:cs="Arial"/>
          <w:b/>
          <w:sz w:val="22"/>
          <w:szCs w:val="22"/>
          <w:shd w:val="clear" w:color="auto" w:fill="FFFFFF"/>
        </w:rPr>
      </w:pPr>
      <w:bookmarkStart w:id="44" w:name="_Toc483491153"/>
      <w:bookmarkStart w:id="45" w:name="_Toc483504998"/>
      <w:bookmarkStart w:id="46" w:name="_Toc483505054"/>
      <w:bookmarkStart w:id="47" w:name="_Toc483505324"/>
      <w:bookmarkStart w:id="48" w:name="_Toc483505429"/>
      <w:bookmarkStart w:id="49" w:name="_Toc483491154"/>
      <w:bookmarkStart w:id="50" w:name="_Toc483504999"/>
      <w:bookmarkStart w:id="51" w:name="_Toc483505055"/>
      <w:bookmarkStart w:id="52" w:name="_Toc483505325"/>
      <w:bookmarkStart w:id="53" w:name="_Toc483505430"/>
      <w:bookmarkStart w:id="54" w:name="_Toc483491155"/>
      <w:bookmarkStart w:id="55" w:name="_Toc483505000"/>
      <w:bookmarkStart w:id="56" w:name="_Toc483505056"/>
      <w:bookmarkStart w:id="57" w:name="_Toc483505326"/>
      <w:bookmarkStart w:id="58" w:name="_Toc483505431"/>
      <w:bookmarkStart w:id="59" w:name="_Toc483491156"/>
      <w:bookmarkStart w:id="60" w:name="_Toc483505001"/>
      <w:bookmarkStart w:id="61" w:name="_Toc483505057"/>
      <w:bookmarkStart w:id="62" w:name="_Toc483505327"/>
      <w:bookmarkStart w:id="63" w:name="_Toc483505432"/>
      <w:bookmarkStart w:id="64" w:name="_Toc483491157"/>
      <w:bookmarkStart w:id="65" w:name="_Toc483505002"/>
      <w:bookmarkStart w:id="66" w:name="_Toc483505058"/>
      <w:bookmarkStart w:id="67" w:name="_Toc483505328"/>
      <w:bookmarkStart w:id="68" w:name="_Toc483505433"/>
      <w:bookmarkStart w:id="69" w:name="_Toc483491158"/>
      <w:bookmarkStart w:id="70" w:name="_Toc483505003"/>
      <w:bookmarkStart w:id="71" w:name="_Toc483505059"/>
      <w:bookmarkStart w:id="72" w:name="_Toc483505329"/>
      <w:bookmarkStart w:id="73" w:name="_Toc483505434"/>
      <w:bookmarkStart w:id="74" w:name="_Toc483491160"/>
      <w:bookmarkStart w:id="75" w:name="_Toc483505005"/>
      <w:bookmarkStart w:id="76" w:name="_Toc483505061"/>
      <w:bookmarkStart w:id="77" w:name="_Toc483505331"/>
      <w:bookmarkStart w:id="78" w:name="_Toc483505436"/>
      <w:bookmarkStart w:id="79" w:name="_Toc483491161"/>
      <w:bookmarkStart w:id="80" w:name="_Toc483505006"/>
      <w:bookmarkStart w:id="81" w:name="_Toc483505062"/>
      <w:bookmarkStart w:id="82" w:name="_Toc483505332"/>
      <w:bookmarkStart w:id="83" w:name="_Toc483505437"/>
      <w:bookmarkStart w:id="84" w:name="_Toc483491162"/>
      <w:bookmarkStart w:id="85" w:name="_Toc483505007"/>
      <w:bookmarkStart w:id="86" w:name="_Toc483505063"/>
      <w:bookmarkStart w:id="87" w:name="_Toc483505333"/>
      <w:bookmarkStart w:id="88" w:name="_Toc483505438"/>
      <w:bookmarkStart w:id="89" w:name="_Toc483491163"/>
      <w:bookmarkStart w:id="90" w:name="_Toc483505008"/>
      <w:bookmarkStart w:id="91" w:name="_Toc483505064"/>
      <w:bookmarkStart w:id="92" w:name="_Toc483505334"/>
      <w:bookmarkStart w:id="93" w:name="_Toc483505439"/>
      <w:bookmarkStart w:id="94" w:name="_Toc483491164"/>
      <w:bookmarkStart w:id="95" w:name="_Toc483505009"/>
      <w:bookmarkStart w:id="96" w:name="_Toc483505065"/>
      <w:bookmarkStart w:id="97" w:name="_Toc483505335"/>
      <w:bookmarkStart w:id="98" w:name="_Toc483505440"/>
      <w:bookmarkStart w:id="99" w:name="_Toc483491165"/>
      <w:bookmarkStart w:id="100" w:name="_Toc483505010"/>
      <w:bookmarkStart w:id="101" w:name="_Toc483505066"/>
      <w:bookmarkStart w:id="102" w:name="_Toc483505336"/>
      <w:bookmarkStart w:id="103" w:name="_Toc483505441"/>
      <w:bookmarkStart w:id="104" w:name="_Toc483491166"/>
      <w:bookmarkStart w:id="105" w:name="_Toc483505011"/>
      <w:bookmarkStart w:id="106" w:name="_Toc483505067"/>
      <w:bookmarkStart w:id="107" w:name="_Toc483505337"/>
      <w:bookmarkStart w:id="108" w:name="_Toc483505442"/>
      <w:bookmarkStart w:id="109" w:name="_Toc483491167"/>
      <w:bookmarkStart w:id="110" w:name="_Toc483505012"/>
      <w:bookmarkStart w:id="111" w:name="_Toc483505068"/>
      <w:bookmarkStart w:id="112" w:name="_Toc483505338"/>
      <w:bookmarkStart w:id="113" w:name="_Toc483505443"/>
      <w:bookmarkStart w:id="114" w:name="_Toc483491168"/>
      <w:bookmarkStart w:id="115" w:name="_Toc483505013"/>
      <w:bookmarkStart w:id="116" w:name="_Toc483505069"/>
      <w:bookmarkStart w:id="117" w:name="_Toc483505339"/>
      <w:bookmarkStart w:id="118" w:name="_Toc483505444"/>
      <w:bookmarkStart w:id="119" w:name="_Toc483491169"/>
      <w:bookmarkStart w:id="120" w:name="_Toc483505014"/>
      <w:bookmarkStart w:id="121" w:name="_Toc483505070"/>
      <w:bookmarkStart w:id="122" w:name="_Toc483505340"/>
      <w:bookmarkStart w:id="123" w:name="_Toc483505445"/>
      <w:bookmarkStart w:id="124" w:name="_Toc483491170"/>
      <w:bookmarkStart w:id="125" w:name="_Toc483505015"/>
      <w:bookmarkStart w:id="126" w:name="_Toc483505071"/>
      <w:bookmarkStart w:id="127" w:name="_Toc483505341"/>
      <w:bookmarkStart w:id="128" w:name="_Toc483505446"/>
      <w:bookmarkStart w:id="129" w:name="_Toc483491171"/>
      <w:bookmarkStart w:id="130" w:name="_Toc483505016"/>
      <w:bookmarkStart w:id="131" w:name="_Toc483505072"/>
      <w:bookmarkStart w:id="132" w:name="_Toc483505342"/>
      <w:bookmarkStart w:id="133" w:name="_Toc483505447"/>
      <w:bookmarkStart w:id="134" w:name="_Toc483491172"/>
      <w:bookmarkStart w:id="135" w:name="_Toc483505017"/>
      <w:bookmarkStart w:id="136" w:name="_Toc483505073"/>
      <w:bookmarkStart w:id="137" w:name="_Toc483505343"/>
      <w:bookmarkStart w:id="138" w:name="_Toc483505448"/>
      <w:bookmarkStart w:id="139" w:name="_Toc483491173"/>
      <w:bookmarkStart w:id="140" w:name="_Toc483505018"/>
      <w:bookmarkStart w:id="141" w:name="_Toc483505074"/>
      <w:bookmarkStart w:id="142" w:name="_Toc483505344"/>
      <w:bookmarkStart w:id="143" w:name="_Toc483505449"/>
      <w:bookmarkStart w:id="144" w:name="_Toc483491174"/>
      <w:bookmarkStart w:id="145" w:name="_Toc483505019"/>
      <w:bookmarkStart w:id="146" w:name="_Toc483505075"/>
      <w:bookmarkStart w:id="147" w:name="_Toc483505345"/>
      <w:bookmarkStart w:id="148" w:name="_Toc483505450"/>
      <w:bookmarkStart w:id="149" w:name="_Toc483491175"/>
      <w:bookmarkStart w:id="150" w:name="_Toc483505020"/>
      <w:bookmarkStart w:id="151" w:name="_Toc483505076"/>
      <w:bookmarkStart w:id="152" w:name="_Toc483505346"/>
      <w:bookmarkStart w:id="153" w:name="_Toc483505451"/>
      <w:bookmarkStart w:id="154" w:name="_Toc483491176"/>
      <w:bookmarkStart w:id="155" w:name="_Toc483505021"/>
      <w:bookmarkStart w:id="156" w:name="_Toc483505077"/>
      <w:bookmarkStart w:id="157" w:name="_Toc483505347"/>
      <w:bookmarkStart w:id="158" w:name="_Toc483505452"/>
      <w:bookmarkStart w:id="159" w:name="_Toc483491177"/>
      <w:bookmarkStart w:id="160" w:name="_Toc483505022"/>
      <w:bookmarkStart w:id="161" w:name="_Toc483505078"/>
      <w:bookmarkStart w:id="162" w:name="_Toc483505348"/>
      <w:bookmarkStart w:id="163" w:name="_Toc483505453"/>
      <w:bookmarkStart w:id="164" w:name="_Toc483491178"/>
      <w:bookmarkStart w:id="165" w:name="_Toc483505023"/>
      <w:bookmarkStart w:id="166" w:name="_Toc483505079"/>
      <w:bookmarkStart w:id="167" w:name="_Toc483505349"/>
      <w:bookmarkStart w:id="168" w:name="_Toc483505454"/>
      <w:bookmarkStart w:id="169" w:name="_Toc483491179"/>
      <w:bookmarkStart w:id="170" w:name="_Toc483505024"/>
      <w:bookmarkStart w:id="171" w:name="_Toc483505080"/>
      <w:bookmarkStart w:id="172" w:name="_Toc483505350"/>
      <w:bookmarkStart w:id="173" w:name="_Toc483505455"/>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sidRPr="00333B09">
        <w:rPr>
          <w:rFonts w:ascii="Arial" w:hAnsi="Arial" w:cs="Arial"/>
          <w:b/>
          <w:sz w:val="22"/>
          <w:szCs w:val="22"/>
          <w:shd w:val="clear" w:color="auto" w:fill="FFFFFF"/>
        </w:rPr>
        <w:t xml:space="preserve">5.1: </w:t>
      </w:r>
      <w:r w:rsidRPr="00333B09">
        <w:rPr>
          <w:rFonts w:ascii="Arial" w:hAnsi="Arial" w:cs="Arial"/>
          <w:sz w:val="22"/>
          <w:szCs w:val="22"/>
          <w:shd w:val="clear" w:color="auto" w:fill="FFFFFF"/>
        </w:rPr>
        <w:t>The questionnaire administration process for UK Biobank participants with an email address was as follows:</w:t>
      </w:r>
    </w:p>
    <w:p w14:paraId="7EE29B59" w14:textId="77777777" w:rsidR="00E71D24" w:rsidRPr="00333B09" w:rsidRDefault="00E71D24" w:rsidP="00F9140F">
      <w:pPr>
        <w:pStyle w:val="NormalWeb"/>
        <w:numPr>
          <w:ilvl w:val="0"/>
          <w:numId w:val="1"/>
        </w:numPr>
        <w:shd w:val="clear" w:color="auto" w:fill="FFFFFF"/>
        <w:spacing w:before="0" w:beforeAutospacing="0" w:after="0" w:afterAutospacing="0" w:line="360" w:lineRule="auto"/>
        <w:rPr>
          <w:rFonts w:ascii="Arial" w:hAnsi="Arial" w:cs="Arial"/>
          <w:sz w:val="22"/>
          <w:szCs w:val="22"/>
          <w:shd w:val="clear" w:color="auto" w:fill="FFFFFF"/>
        </w:rPr>
      </w:pPr>
      <w:r w:rsidRPr="00333B09">
        <w:rPr>
          <w:rFonts w:ascii="Arial" w:hAnsi="Arial" w:cs="Arial"/>
          <w:sz w:val="22"/>
          <w:szCs w:val="22"/>
          <w:shd w:val="clear" w:color="auto" w:fill="FFFFFF"/>
        </w:rPr>
        <w:t>an initial invitation email (which included a hyperlink to their personalised questionnaire</w:t>
      </w:r>
      <w:proofErr w:type="gramStart"/>
      <w:r w:rsidRPr="00333B09">
        <w:rPr>
          <w:rFonts w:ascii="Arial" w:hAnsi="Arial" w:cs="Arial"/>
          <w:sz w:val="22"/>
          <w:szCs w:val="22"/>
          <w:shd w:val="clear" w:color="auto" w:fill="FFFFFF"/>
        </w:rPr>
        <w:t>);</w:t>
      </w:r>
      <w:proofErr w:type="gramEnd"/>
    </w:p>
    <w:p w14:paraId="566E9400" w14:textId="77777777" w:rsidR="00E71D24" w:rsidRPr="00333B09" w:rsidRDefault="00E71D24" w:rsidP="00F9140F">
      <w:pPr>
        <w:pStyle w:val="NormalWeb"/>
        <w:numPr>
          <w:ilvl w:val="0"/>
          <w:numId w:val="1"/>
        </w:numPr>
        <w:shd w:val="clear" w:color="auto" w:fill="FFFFFF"/>
        <w:spacing w:before="0" w:beforeAutospacing="0" w:after="0" w:afterAutospacing="0" w:line="360" w:lineRule="auto"/>
        <w:rPr>
          <w:rFonts w:ascii="Arial" w:hAnsi="Arial" w:cs="Arial"/>
          <w:sz w:val="22"/>
          <w:szCs w:val="22"/>
          <w:shd w:val="clear" w:color="auto" w:fill="FFFFFF"/>
        </w:rPr>
      </w:pPr>
      <w:r w:rsidRPr="00333B09">
        <w:rPr>
          <w:rFonts w:ascii="Arial" w:hAnsi="Arial" w:cs="Arial"/>
          <w:sz w:val="22"/>
          <w:szCs w:val="22"/>
          <w:shd w:val="clear" w:color="auto" w:fill="FFFFFF"/>
        </w:rPr>
        <w:t xml:space="preserve">a reminder email to non-responders sent two weeks after the initial </w:t>
      </w:r>
      <w:proofErr w:type="gramStart"/>
      <w:r w:rsidRPr="00333B09">
        <w:rPr>
          <w:rFonts w:ascii="Arial" w:hAnsi="Arial" w:cs="Arial"/>
          <w:sz w:val="22"/>
          <w:szCs w:val="22"/>
          <w:shd w:val="clear" w:color="auto" w:fill="FFFFFF"/>
        </w:rPr>
        <w:t>invitation;</w:t>
      </w:r>
      <w:proofErr w:type="gramEnd"/>
    </w:p>
    <w:p w14:paraId="6B30A8C7" w14:textId="77777777" w:rsidR="00E71D24" w:rsidRPr="00333B09" w:rsidRDefault="00E71D24" w:rsidP="00F9140F">
      <w:pPr>
        <w:pStyle w:val="NormalWeb"/>
        <w:numPr>
          <w:ilvl w:val="0"/>
          <w:numId w:val="1"/>
        </w:numPr>
        <w:shd w:val="clear" w:color="auto" w:fill="FFFFFF"/>
        <w:spacing w:before="0" w:beforeAutospacing="0" w:after="0" w:afterAutospacing="0" w:line="360" w:lineRule="auto"/>
        <w:rPr>
          <w:rFonts w:ascii="Arial" w:hAnsi="Arial" w:cs="Arial"/>
          <w:sz w:val="22"/>
          <w:szCs w:val="22"/>
          <w:shd w:val="clear" w:color="auto" w:fill="FFFFFF"/>
        </w:rPr>
      </w:pPr>
      <w:r w:rsidRPr="00333B09">
        <w:rPr>
          <w:rFonts w:ascii="Arial" w:hAnsi="Arial" w:cs="Arial"/>
          <w:sz w:val="22"/>
          <w:szCs w:val="22"/>
          <w:shd w:val="clear" w:color="auto" w:fill="FFFFFF"/>
        </w:rPr>
        <w:t xml:space="preserve">a reminder email sent to partial responders (i.e. those who had only completed part of the questionnaire) two weeks after they started the </w:t>
      </w:r>
      <w:proofErr w:type="gramStart"/>
      <w:r w:rsidRPr="00333B09">
        <w:rPr>
          <w:rFonts w:ascii="Arial" w:hAnsi="Arial" w:cs="Arial"/>
          <w:sz w:val="22"/>
          <w:szCs w:val="22"/>
          <w:shd w:val="clear" w:color="auto" w:fill="FFFFFF"/>
        </w:rPr>
        <w:t>questionnaire;</w:t>
      </w:r>
      <w:proofErr w:type="gramEnd"/>
    </w:p>
    <w:p w14:paraId="44C7BFE5" w14:textId="77777777" w:rsidR="00E71D24" w:rsidRPr="00333B09" w:rsidRDefault="00E71D24" w:rsidP="00F9140F">
      <w:pPr>
        <w:pStyle w:val="NormalWeb"/>
        <w:numPr>
          <w:ilvl w:val="0"/>
          <w:numId w:val="1"/>
        </w:numPr>
        <w:shd w:val="clear" w:color="auto" w:fill="FFFFFF"/>
        <w:spacing w:before="0" w:beforeAutospacing="0" w:after="0" w:afterAutospacing="0" w:line="360" w:lineRule="auto"/>
        <w:rPr>
          <w:rFonts w:ascii="Arial" w:hAnsi="Arial" w:cs="Arial"/>
          <w:sz w:val="22"/>
          <w:szCs w:val="22"/>
          <w:shd w:val="clear" w:color="auto" w:fill="FFFFFF"/>
        </w:rPr>
      </w:pPr>
      <w:r w:rsidRPr="00333B09">
        <w:rPr>
          <w:rFonts w:ascii="Arial" w:hAnsi="Arial" w:cs="Arial"/>
          <w:sz w:val="22"/>
          <w:szCs w:val="22"/>
          <w:shd w:val="clear" w:color="auto" w:fill="FFFFFF"/>
        </w:rPr>
        <w:t>a ‘</w:t>
      </w:r>
      <w:proofErr w:type="gramStart"/>
      <w:r w:rsidRPr="00333B09">
        <w:rPr>
          <w:rFonts w:ascii="Arial" w:hAnsi="Arial" w:cs="Arial"/>
          <w:sz w:val="22"/>
          <w:szCs w:val="22"/>
          <w:shd w:val="clear" w:color="auto" w:fill="FFFFFF"/>
        </w:rPr>
        <w:t>last-chance</w:t>
      </w:r>
      <w:proofErr w:type="gramEnd"/>
      <w:r w:rsidRPr="00333B09">
        <w:rPr>
          <w:rFonts w:ascii="Arial" w:hAnsi="Arial" w:cs="Arial"/>
          <w:sz w:val="22"/>
          <w:szCs w:val="22"/>
          <w:shd w:val="clear" w:color="auto" w:fill="FFFFFF"/>
        </w:rPr>
        <w:t xml:space="preserve">’ invitation sent to non-responders four months after the initial invitation. </w:t>
      </w:r>
    </w:p>
    <w:p w14:paraId="3E1999B8" w14:textId="77777777" w:rsidR="00E71D24" w:rsidRPr="00873614" w:rsidRDefault="00E71D24" w:rsidP="00E71D24">
      <w:pPr>
        <w:pStyle w:val="NormalWeb"/>
        <w:shd w:val="clear" w:color="auto" w:fill="FFFFFF"/>
        <w:spacing w:before="0" w:beforeAutospacing="0" w:after="0" w:afterAutospacing="0" w:line="360" w:lineRule="auto"/>
        <w:ind w:left="360"/>
        <w:rPr>
          <w:rFonts w:ascii="Arial" w:hAnsi="Arial" w:cs="Arial"/>
          <w:sz w:val="22"/>
          <w:szCs w:val="22"/>
          <w:highlight w:val="yellow"/>
          <w:shd w:val="clear" w:color="auto" w:fill="FFFFFF"/>
        </w:rPr>
      </w:pPr>
    </w:p>
    <w:p w14:paraId="772B0666" w14:textId="77777777" w:rsidR="00E71D24" w:rsidRDefault="00E71D24" w:rsidP="00E71D24">
      <w:pPr>
        <w:spacing w:after="0" w:line="360" w:lineRule="auto"/>
        <w:jc w:val="both"/>
        <w:rPr>
          <w:rFonts w:cs="Arial"/>
          <w:b/>
          <w:bCs/>
          <w:highlight w:val="yellow"/>
          <w:shd w:val="clear" w:color="auto" w:fill="FFFFFF"/>
        </w:rPr>
      </w:pPr>
      <w:r>
        <w:rPr>
          <w:rStyle w:val="normaltextrun"/>
          <w:rFonts w:cs="Arial"/>
          <w:b/>
          <w:bCs/>
          <w:color w:val="000000"/>
          <w:shd w:val="clear" w:color="auto" w:fill="FFFFFF"/>
          <w:lang w:val="en-US"/>
        </w:rPr>
        <w:t>5.2:</w:t>
      </w:r>
      <w:r>
        <w:rPr>
          <w:rStyle w:val="normaltextrun"/>
          <w:rFonts w:cs="Arial"/>
          <w:color w:val="000000"/>
          <w:shd w:val="clear" w:color="auto" w:fill="FFFFFF"/>
          <w:lang w:val="en-US"/>
        </w:rPr>
        <w:t xml:space="preserve"> Participants for whom UK Biobank did not have an email address were encouraged via the information on the UK Biobank website to complete the online questionnaire by logging on directly to the participant website. </w:t>
      </w:r>
      <w:r>
        <w:rPr>
          <w:rStyle w:val="eop"/>
          <w:rFonts w:cs="Arial"/>
          <w:color w:val="000000"/>
        </w:rPr>
        <w:t> </w:t>
      </w:r>
    </w:p>
    <w:p w14:paraId="48A18019" w14:textId="77777777" w:rsidR="00E71D24" w:rsidRDefault="00E71D24" w:rsidP="00E71D24">
      <w:pPr>
        <w:spacing w:after="0" w:line="360" w:lineRule="auto"/>
        <w:jc w:val="both"/>
        <w:rPr>
          <w:rFonts w:cs="Arial"/>
          <w:b/>
          <w:bCs/>
          <w:highlight w:val="yellow"/>
          <w:shd w:val="clear" w:color="auto" w:fill="FFFFFF"/>
        </w:rPr>
      </w:pPr>
    </w:p>
    <w:p w14:paraId="76BC2176" w14:textId="77777777" w:rsidR="00E71D24" w:rsidRPr="007E65D6" w:rsidRDefault="00E71D24" w:rsidP="00E71D24">
      <w:pPr>
        <w:spacing w:after="0" w:line="360" w:lineRule="auto"/>
        <w:jc w:val="both"/>
      </w:pPr>
      <w:r w:rsidRPr="007E65D6">
        <w:rPr>
          <w:rFonts w:cs="Arial"/>
          <w:b/>
          <w:bCs/>
          <w:shd w:val="clear" w:color="auto" w:fill="FFFFFF"/>
        </w:rPr>
        <w:lastRenderedPageBreak/>
        <w:t xml:space="preserve">5.3: </w:t>
      </w:r>
      <w:r w:rsidRPr="007E65D6">
        <w:rPr>
          <w:rFonts w:cs="Arial"/>
          <w:bCs/>
          <w:shd w:val="clear" w:color="auto" w:fill="FFFFFF"/>
        </w:rPr>
        <w:t xml:space="preserve">The median time for participants to fully complete the questionnaire was 22.6 minutes. </w:t>
      </w:r>
      <w:r>
        <w:rPr>
          <w:rFonts w:cs="Arial"/>
          <w:bCs/>
          <w:shd w:val="clear" w:color="auto" w:fill="FFFFFF"/>
        </w:rPr>
        <w:t xml:space="preserve">Excluding the top 5 per cent of completion times (which were outliers resulting from there being no timeout on the questionnaire modules), </w:t>
      </w:r>
      <w:r w:rsidRPr="007E65D6">
        <w:t>77 per cent of participants completed the questionnaire in 30 minutes or</w:t>
      </w:r>
      <w:r>
        <w:t xml:space="preserve"> less</w:t>
      </w:r>
      <w:r w:rsidRPr="007E65D6">
        <w:t>.</w:t>
      </w:r>
    </w:p>
    <w:p w14:paraId="2A5C98AA" w14:textId="77777777" w:rsidR="00E71D24" w:rsidRPr="007E65D6" w:rsidRDefault="00E71D24" w:rsidP="00E71D24">
      <w:pPr>
        <w:spacing w:after="0" w:line="360" w:lineRule="auto"/>
        <w:jc w:val="both"/>
        <w:rPr>
          <w:rFonts w:cs="Arial"/>
        </w:rPr>
      </w:pPr>
    </w:p>
    <w:p w14:paraId="3D5981B5" w14:textId="77777777" w:rsidR="00E71D24" w:rsidRPr="007E65D6" w:rsidRDefault="00E71D24" w:rsidP="00E71D24">
      <w:pPr>
        <w:pStyle w:val="NormalWeb"/>
        <w:shd w:val="clear" w:color="auto" w:fill="FFFFFF" w:themeFill="background1"/>
        <w:spacing w:before="0" w:beforeAutospacing="0" w:after="0" w:afterAutospacing="0" w:line="360" w:lineRule="auto"/>
        <w:rPr>
          <w:rFonts w:ascii="Arial" w:hAnsi="Arial" w:cs="Arial"/>
          <w:sz w:val="22"/>
          <w:szCs w:val="22"/>
        </w:rPr>
      </w:pPr>
      <w:r w:rsidRPr="007E65D6">
        <w:rPr>
          <w:rFonts w:ascii="Arial" w:hAnsi="Arial" w:cs="Arial"/>
          <w:b/>
          <w:bCs/>
          <w:sz w:val="22"/>
          <w:szCs w:val="22"/>
          <w:shd w:val="clear" w:color="auto" w:fill="FFFFFF"/>
        </w:rPr>
        <w:t xml:space="preserve">5.4: </w:t>
      </w:r>
      <w:r w:rsidRPr="007E65D6">
        <w:rPr>
          <w:rFonts w:ascii="Arial" w:hAnsi="Arial" w:cs="Arial"/>
          <w:sz w:val="22"/>
          <w:szCs w:val="22"/>
        </w:rPr>
        <w:t>Data</w:t>
      </w:r>
      <w:r w:rsidRPr="007E65D6">
        <w:rPr>
          <w:rFonts w:ascii="Arial" w:hAnsi="Arial" w:cs="Arial"/>
          <w:b/>
          <w:sz w:val="22"/>
          <w:szCs w:val="22"/>
        </w:rPr>
        <w:t xml:space="preserve"> </w:t>
      </w:r>
      <w:r w:rsidRPr="007E65D6">
        <w:rPr>
          <w:rFonts w:ascii="Arial" w:hAnsi="Arial" w:cs="Arial"/>
          <w:sz w:val="22"/>
          <w:szCs w:val="22"/>
        </w:rPr>
        <w:t>were removed from participants who failed the identity check at the beginning of the online questionnaire: that is, the dates of birth they provided did not match UK Biobank records. These amounted to 0.22% of all respondents.</w:t>
      </w:r>
    </w:p>
    <w:p w14:paraId="2DD1CF54" w14:textId="77777777" w:rsidR="00E71D24" w:rsidRDefault="00E71D24" w:rsidP="00E71D24">
      <w:pPr>
        <w:pStyle w:val="NormalWeb"/>
        <w:shd w:val="clear" w:color="auto" w:fill="FFFFFF" w:themeFill="background1"/>
        <w:spacing w:before="0" w:beforeAutospacing="0" w:after="0" w:afterAutospacing="0" w:line="360" w:lineRule="auto"/>
        <w:rPr>
          <w:rFonts w:ascii="Arial" w:hAnsi="Arial" w:cs="Arial"/>
          <w:sz w:val="22"/>
          <w:szCs w:val="22"/>
          <w:highlight w:val="yellow"/>
        </w:rPr>
      </w:pPr>
    </w:p>
    <w:p w14:paraId="650B836F" w14:textId="77777777" w:rsidR="00E71D24" w:rsidRPr="00333B09" w:rsidRDefault="00E71D24" w:rsidP="00E71D24">
      <w:pPr>
        <w:shd w:val="clear" w:color="auto" w:fill="FFFFFF"/>
        <w:spacing w:after="0" w:line="360" w:lineRule="auto"/>
        <w:textAlignment w:val="baseline"/>
        <w:rPr>
          <w:rFonts w:ascii="Segoe UI" w:eastAsia="Times New Roman" w:hAnsi="Segoe UI" w:cs="Segoe UI"/>
          <w:sz w:val="18"/>
          <w:szCs w:val="18"/>
          <w:lang w:eastAsia="en-GB"/>
        </w:rPr>
      </w:pPr>
      <w:r w:rsidRPr="00333B09">
        <w:rPr>
          <w:rFonts w:eastAsia="Times New Roman" w:cs="Arial"/>
          <w:b/>
          <w:bCs/>
          <w:lang w:val="en-US" w:eastAsia="en-GB"/>
        </w:rPr>
        <w:t>5.5:</w:t>
      </w:r>
      <w:r w:rsidRPr="00333B09">
        <w:rPr>
          <w:rFonts w:eastAsia="Times New Roman" w:cs="Arial"/>
          <w:lang w:val="en-US" w:eastAsia="en-GB"/>
        </w:rPr>
        <w:t xml:space="preserve"> Researchers are advised to review the distributions of fields that contain data from self-reported measures before using them for analyses. Extreme values may exist in the data, </w:t>
      </w:r>
      <w:r w:rsidRPr="00333B09">
        <w:rPr>
          <w:rFonts w:eastAsia="Times New Roman" w:cs="Arial"/>
          <w:lang w:eastAsia="en-GB"/>
        </w:rPr>
        <w:t> </w:t>
      </w:r>
    </w:p>
    <w:p w14:paraId="05BE22D4" w14:textId="77777777" w:rsidR="00E71D24" w:rsidRPr="00333B09" w:rsidRDefault="00E71D24" w:rsidP="00E71D24">
      <w:pPr>
        <w:shd w:val="clear" w:color="auto" w:fill="FFFFFF"/>
        <w:spacing w:after="0" w:line="360" w:lineRule="auto"/>
        <w:textAlignment w:val="baseline"/>
        <w:rPr>
          <w:rFonts w:ascii="Segoe UI" w:eastAsia="Times New Roman" w:hAnsi="Segoe UI" w:cs="Segoe UI"/>
          <w:sz w:val="18"/>
          <w:szCs w:val="18"/>
          <w:lang w:eastAsia="en-GB"/>
        </w:rPr>
      </w:pPr>
      <w:r w:rsidRPr="00333B09">
        <w:rPr>
          <w:rFonts w:eastAsia="Times New Roman" w:cs="Arial"/>
          <w:lang w:val="en-US" w:eastAsia="en-GB"/>
        </w:rPr>
        <w:t>and no attempt to verify the accuracy of responses has been made.</w:t>
      </w:r>
      <w:r w:rsidRPr="00333B09">
        <w:rPr>
          <w:rFonts w:eastAsia="Times New Roman" w:cs="Arial"/>
          <w:lang w:eastAsia="en-GB"/>
        </w:rPr>
        <w:t> </w:t>
      </w:r>
    </w:p>
    <w:p w14:paraId="6A4AC8E6" w14:textId="77777777" w:rsidR="00E71D24" w:rsidRDefault="00E71D24" w:rsidP="00E71D24">
      <w:pPr>
        <w:pStyle w:val="NormalWeb"/>
        <w:shd w:val="clear" w:color="auto" w:fill="FFFFFF" w:themeFill="background1"/>
        <w:spacing w:before="0" w:beforeAutospacing="0" w:after="0" w:afterAutospacing="0" w:line="360" w:lineRule="auto"/>
        <w:rPr>
          <w:rFonts w:ascii="Arial" w:hAnsi="Arial" w:cs="Arial"/>
          <w:sz w:val="22"/>
          <w:szCs w:val="22"/>
          <w:highlight w:val="yellow"/>
        </w:rPr>
      </w:pPr>
    </w:p>
    <w:p w14:paraId="520A0E00" w14:textId="77777777" w:rsidR="00E71D24" w:rsidRPr="00333B09" w:rsidRDefault="00E71D24" w:rsidP="00E71D24">
      <w:pPr>
        <w:pStyle w:val="NormalWeb"/>
        <w:shd w:val="clear" w:color="auto" w:fill="FFFFFF" w:themeFill="background1"/>
        <w:spacing w:before="0" w:beforeAutospacing="0" w:after="0" w:afterAutospacing="0" w:line="360" w:lineRule="auto"/>
        <w:rPr>
          <w:rFonts w:ascii="Arial" w:hAnsi="Arial" w:cs="Arial"/>
          <w:sz w:val="22"/>
          <w:szCs w:val="22"/>
          <w:shd w:val="clear" w:color="auto" w:fill="FFFFFF"/>
        </w:rPr>
      </w:pPr>
      <w:r w:rsidRPr="00333B09">
        <w:rPr>
          <w:rFonts w:ascii="Arial" w:hAnsi="Arial" w:cs="Arial"/>
          <w:b/>
          <w:sz w:val="22"/>
          <w:szCs w:val="22"/>
          <w:shd w:val="clear" w:color="auto" w:fill="FFFFFF"/>
        </w:rPr>
        <w:t xml:space="preserve">5.6: </w:t>
      </w:r>
      <w:r w:rsidRPr="00333B09">
        <w:rPr>
          <w:rFonts w:ascii="Arial" w:hAnsi="Arial" w:cs="Arial"/>
          <w:sz w:val="22"/>
          <w:szCs w:val="22"/>
          <w:shd w:val="clear" w:color="auto" w:fill="FFFFFF"/>
        </w:rPr>
        <w:t xml:space="preserve">Email invitations are also routinely sent to those participants who have recently updated their email address (and who have not yet completed the questionnaire). We therefore anticipate that data will continue to accrue for a small number of participants. </w:t>
      </w:r>
    </w:p>
    <w:p w14:paraId="66C7E5CC" w14:textId="77777777" w:rsidR="00E71D24" w:rsidRPr="00873614" w:rsidRDefault="00E71D24" w:rsidP="00E71D24">
      <w:pPr>
        <w:pStyle w:val="NormalWeb"/>
        <w:shd w:val="clear" w:color="auto" w:fill="FFFFFF"/>
        <w:spacing w:before="0" w:beforeAutospacing="0" w:after="0" w:afterAutospacing="0" w:line="360" w:lineRule="auto"/>
        <w:rPr>
          <w:rFonts w:ascii="Arial" w:hAnsi="Arial" w:cs="Arial"/>
          <w:sz w:val="22"/>
          <w:szCs w:val="22"/>
          <w:highlight w:val="yellow"/>
          <w:shd w:val="clear" w:color="auto" w:fill="FFFFFF"/>
        </w:rPr>
      </w:pPr>
    </w:p>
    <w:p w14:paraId="1DC7AE1C" w14:textId="77777777" w:rsidR="00E71D24" w:rsidRPr="00A2138C" w:rsidRDefault="00E71D24" w:rsidP="00F9140F">
      <w:pPr>
        <w:pStyle w:val="Heading1"/>
        <w:numPr>
          <w:ilvl w:val="0"/>
          <w:numId w:val="2"/>
        </w:numPr>
        <w:spacing w:before="0" w:line="360" w:lineRule="auto"/>
        <w:ind w:left="644"/>
      </w:pPr>
      <w:bookmarkStart w:id="174" w:name="_Toc160011944"/>
      <w:bookmarkEnd w:id="3"/>
      <w:r w:rsidRPr="00333B09">
        <w:t>References</w:t>
      </w:r>
      <w:bookmarkEnd w:id="174"/>
      <w:r w:rsidRPr="00333B09">
        <w:t> </w:t>
      </w:r>
    </w:p>
    <w:p w14:paraId="106F2A56" w14:textId="77777777" w:rsidR="00E71D24" w:rsidRPr="00971EA5" w:rsidRDefault="00E71D24" w:rsidP="00F9140F">
      <w:pPr>
        <w:numPr>
          <w:ilvl w:val="0"/>
          <w:numId w:val="5"/>
        </w:numPr>
        <w:tabs>
          <w:tab w:val="clear" w:pos="720"/>
          <w:tab w:val="num" w:pos="567"/>
        </w:tabs>
        <w:spacing w:after="0" w:line="360" w:lineRule="auto"/>
        <w:ind w:left="567" w:hanging="567"/>
        <w:textAlignment w:val="baseline"/>
        <w:rPr>
          <w:rFonts w:eastAsia="Times New Roman" w:cs="Arial"/>
          <w:lang w:eastAsia="en-GB"/>
        </w:rPr>
      </w:pPr>
      <w:r w:rsidRPr="009E19E2">
        <w:rPr>
          <w:rFonts w:cs="Arial"/>
          <w:color w:val="2A2A2A"/>
          <w:shd w:val="clear" w:color="auto" w:fill="FFFFFF"/>
        </w:rPr>
        <w:t>Walker, M.P.</w:t>
      </w:r>
      <w:r w:rsidRPr="00971EA5">
        <w:rPr>
          <w:rFonts w:cs="Arial"/>
          <w:color w:val="2A2A2A"/>
          <w:shd w:val="clear" w:color="auto" w:fill="FFFFFF"/>
        </w:rPr>
        <w:t xml:space="preserve"> Sleep essentialism, </w:t>
      </w:r>
      <w:r w:rsidRPr="00971EA5">
        <w:rPr>
          <w:rFonts w:cs="Arial"/>
          <w:iCs/>
          <w:color w:val="2A2A2A"/>
          <w:bdr w:val="none" w:sz="0" w:space="0" w:color="auto" w:frame="1"/>
          <w:shd w:val="clear" w:color="auto" w:fill="FFFFFF"/>
        </w:rPr>
        <w:t>Brain</w:t>
      </w:r>
      <w:r w:rsidRPr="00971EA5">
        <w:rPr>
          <w:rFonts w:cs="Arial"/>
          <w:color w:val="2A2A2A"/>
          <w:shd w:val="clear" w:color="auto" w:fill="FFFFFF"/>
        </w:rPr>
        <w:t>, Volume 144, Issue 3, March 2021, Pages 697–699</w:t>
      </w:r>
      <w:r>
        <w:rPr>
          <w:rFonts w:cs="Arial"/>
          <w:color w:val="2A2A2A"/>
          <w:shd w:val="clear" w:color="auto" w:fill="FFFFFF"/>
        </w:rPr>
        <w:t>.</w:t>
      </w:r>
      <w:r w:rsidRPr="00971EA5">
        <w:rPr>
          <w:rFonts w:eastAsia="Times New Roman" w:cs="Arial"/>
          <w:lang w:eastAsia="en-GB"/>
        </w:rPr>
        <w:t xml:space="preserve"> </w:t>
      </w:r>
    </w:p>
    <w:p w14:paraId="13B7E7A2" w14:textId="77777777" w:rsidR="00E71D24" w:rsidRPr="00971EA5" w:rsidRDefault="00E71D24" w:rsidP="00F9140F">
      <w:pPr>
        <w:numPr>
          <w:ilvl w:val="0"/>
          <w:numId w:val="5"/>
        </w:numPr>
        <w:tabs>
          <w:tab w:val="clear" w:pos="720"/>
          <w:tab w:val="num" w:pos="567"/>
        </w:tabs>
        <w:spacing w:after="0" w:line="360" w:lineRule="auto"/>
        <w:ind w:left="567" w:hanging="567"/>
        <w:textAlignment w:val="baseline"/>
        <w:rPr>
          <w:rFonts w:eastAsia="Times New Roman" w:cs="Arial"/>
          <w:lang w:eastAsia="en-GB"/>
        </w:rPr>
      </w:pPr>
      <w:r w:rsidRPr="009E19E2">
        <w:rPr>
          <w:rFonts w:cs="Arial"/>
          <w:color w:val="1C1D1E"/>
          <w:shd w:val="clear" w:color="auto" w:fill="FFFFFF"/>
        </w:rPr>
        <w:t>Kyle, S.D. and Henry, A.L.</w:t>
      </w:r>
      <w:r w:rsidRPr="00971EA5">
        <w:rPr>
          <w:rFonts w:cs="Arial"/>
          <w:color w:val="1C1D1E"/>
          <w:shd w:val="clear" w:color="auto" w:fill="FFFFFF"/>
        </w:rPr>
        <w:t xml:space="preserve"> Sleep is a modifiable determinant of health: Implications and opportunities for health psychology. British Journal of Health Psychology 2017; 22: 661-670</w:t>
      </w:r>
      <w:r>
        <w:rPr>
          <w:rFonts w:cs="Arial"/>
          <w:color w:val="1C1D1E"/>
          <w:shd w:val="clear" w:color="auto" w:fill="FFFFFF"/>
        </w:rPr>
        <w:t>.</w:t>
      </w:r>
    </w:p>
    <w:p w14:paraId="113DE2C8" w14:textId="77777777" w:rsidR="00E71D24" w:rsidRPr="00971EA5" w:rsidRDefault="00E71D24" w:rsidP="00F9140F">
      <w:pPr>
        <w:numPr>
          <w:ilvl w:val="0"/>
          <w:numId w:val="5"/>
        </w:numPr>
        <w:tabs>
          <w:tab w:val="clear" w:pos="720"/>
          <w:tab w:val="num" w:pos="567"/>
        </w:tabs>
        <w:spacing w:after="0" w:line="360" w:lineRule="auto"/>
        <w:ind w:left="567" w:hanging="567"/>
        <w:textAlignment w:val="baseline"/>
        <w:rPr>
          <w:rFonts w:eastAsia="Times New Roman" w:cs="Arial"/>
          <w:lang w:eastAsia="en-GB"/>
        </w:rPr>
      </w:pPr>
      <w:r w:rsidRPr="009E19E2">
        <w:rPr>
          <w:rFonts w:eastAsia="Times New Roman" w:cs="Arial"/>
          <w:lang w:val="en-US" w:eastAsia="en-GB"/>
        </w:rPr>
        <w:t>Hafner, M., Stepanek,</w:t>
      </w:r>
      <w:r w:rsidRPr="00971EA5">
        <w:rPr>
          <w:rFonts w:eastAsia="Times New Roman" w:cs="Arial"/>
          <w:lang w:val="en-US" w:eastAsia="en-GB"/>
        </w:rPr>
        <w:t xml:space="preserve"> M., Taylor, J., Troxel, W. M., &amp; van Stolk, C. Why sleep matters</w:t>
      </w:r>
      <w:r>
        <w:rPr>
          <w:rFonts w:eastAsia="Times New Roman" w:cs="Arial"/>
          <w:lang w:val="en-US" w:eastAsia="en-GB"/>
        </w:rPr>
        <w:t xml:space="preserve"> </w:t>
      </w:r>
      <w:r w:rsidRPr="00971EA5">
        <w:rPr>
          <w:rFonts w:eastAsia="Times New Roman" w:cs="Arial"/>
          <w:lang w:val="en-US" w:eastAsia="en-GB"/>
        </w:rPr>
        <w:t>–</w:t>
      </w:r>
      <w:r>
        <w:rPr>
          <w:rFonts w:eastAsia="Times New Roman" w:cs="Arial"/>
          <w:lang w:val="en-US" w:eastAsia="en-GB"/>
        </w:rPr>
        <w:t xml:space="preserve"> </w:t>
      </w:r>
      <w:r w:rsidRPr="00971EA5">
        <w:rPr>
          <w:rFonts w:eastAsia="Times New Roman" w:cs="Arial"/>
          <w:lang w:val="en-US" w:eastAsia="en-GB"/>
        </w:rPr>
        <w:t xml:space="preserve">the economic costs of insufficient sleep. </w:t>
      </w:r>
      <w:r>
        <w:rPr>
          <w:rFonts w:eastAsia="Times New Roman" w:cs="Arial"/>
          <w:lang w:val="en-US" w:eastAsia="en-GB"/>
        </w:rPr>
        <w:t xml:space="preserve">2016. </w:t>
      </w:r>
      <w:r w:rsidRPr="00971EA5">
        <w:rPr>
          <w:rFonts w:eastAsia="Times New Roman" w:cs="Arial"/>
          <w:lang w:val="en-US" w:eastAsia="en-GB"/>
        </w:rPr>
        <w:t xml:space="preserve">Retrieved from </w:t>
      </w:r>
      <w:hyperlink r:id="rId10" w:tgtFrame="_blank" w:history="1">
        <w:r w:rsidRPr="00971EA5">
          <w:rPr>
            <w:rFonts w:eastAsia="Times New Roman" w:cs="Arial"/>
            <w:lang w:val="en-US" w:eastAsia="en-GB"/>
          </w:rPr>
          <w:t>http://www.rand.org/content/dam/rand/pubs/research_reports/RR1700/RR1791/RAND_RR1791.pdf</w:t>
        </w:r>
      </w:hyperlink>
      <w:r w:rsidRPr="00971EA5">
        <w:rPr>
          <w:rFonts w:eastAsia="Times New Roman" w:cs="Arial"/>
          <w:lang w:eastAsia="en-GB"/>
        </w:rPr>
        <w:t> </w:t>
      </w:r>
    </w:p>
    <w:p w14:paraId="0E31DD97" w14:textId="77777777" w:rsidR="00E71D24" w:rsidRDefault="00E71D24" w:rsidP="00F9140F">
      <w:pPr>
        <w:numPr>
          <w:ilvl w:val="0"/>
          <w:numId w:val="5"/>
        </w:numPr>
        <w:tabs>
          <w:tab w:val="clear" w:pos="720"/>
          <w:tab w:val="num" w:pos="567"/>
        </w:tabs>
        <w:spacing w:after="0" w:line="360" w:lineRule="auto"/>
        <w:ind w:left="567" w:hanging="567"/>
        <w:textAlignment w:val="baseline"/>
        <w:rPr>
          <w:rFonts w:eastAsia="Times New Roman" w:cs="Arial"/>
          <w:lang w:eastAsia="en-GB"/>
        </w:rPr>
      </w:pPr>
      <w:r w:rsidRPr="00971EA5">
        <w:rPr>
          <w:rFonts w:eastAsia="Times New Roman" w:cs="Arial"/>
          <w:lang w:eastAsia="en-GB"/>
        </w:rPr>
        <w:t xml:space="preserve">de Lange, </w:t>
      </w:r>
      <w:r>
        <w:rPr>
          <w:rFonts w:eastAsia="Times New Roman" w:cs="Arial"/>
          <w:lang w:eastAsia="en-GB"/>
        </w:rPr>
        <w:t xml:space="preserve">M. A., </w:t>
      </w:r>
      <w:r w:rsidRPr="00971EA5">
        <w:rPr>
          <w:rFonts w:eastAsia="Times New Roman" w:cs="Arial"/>
          <w:lang w:eastAsia="en-GB"/>
        </w:rPr>
        <w:t xml:space="preserve">Richmond, </w:t>
      </w:r>
      <w:r>
        <w:rPr>
          <w:rFonts w:eastAsia="Times New Roman" w:cs="Arial"/>
          <w:lang w:eastAsia="en-GB"/>
        </w:rPr>
        <w:t xml:space="preserve">R. C., </w:t>
      </w:r>
      <w:r w:rsidRPr="00971EA5">
        <w:rPr>
          <w:rFonts w:eastAsia="Times New Roman" w:cs="Arial"/>
          <w:lang w:eastAsia="en-GB"/>
        </w:rPr>
        <w:t xml:space="preserve">Eastwood, </w:t>
      </w:r>
      <w:r>
        <w:rPr>
          <w:rFonts w:eastAsia="Times New Roman" w:cs="Arial"/>
          <w:lang w:eastAsia="en-GB"/>
        </w:rPr>
        <w:t>S. V., et al</w:t>
      </w:r>
      <w:r w:rsidRPr="00233360">
        <w:rPr>
          <w:rFonts w:eastAsia="Times New Roman" w:cs="Arial"/>
          <w:lang w:eastAsia="en-GB"/>
        </w:rPr>
        <w:t>. Insomnia symptom prevalence</w:t>
      </w:r>
      <w:r w:rsidRPr="00971EA5">
        <w:rPr>
          <w:rFonts w:eastAsia="Times New Roman" w:cs="Arial"/>
          <w:lang w:eastAsia="en-GB"/>
        </w:rPr>
        <w:t xml:space="preserve"> in England: A comparison of self-reported data and primary care records in the UK Biobank</w:t>
      </w:r>
      <w:r>
        <w:rPr>
          <w:rFonts w:eastAsia="Times New Roman" w:cs="Arial"/>
          <w:lang w:eastAsia="en-GB"/>
        </w:rPr>
        <w:t>.</w:t>
      </w:r>
      <w:r w:rsidRPr="00971EA5">
        <w:rPr>
          <w:rFonts w:eastAsia="Times New Roman" w:cs="Arial"/>
          <w:lang w:eastAsia="en-GB"/>
        </w:rPr>
        <w:t xml:space="preserve"> </w:t>
      </w:r>
      <w:proofErr w:type="spellStart"/>
      <w:r w:rsidRPr="00971EA5">
        <w:rPr>
          <w:rFonts w:eastAsia="Times New Roman" w:cs="Arial"/>
          <w:lang w:eastAsia="en-GB"/>
        </w:rPr>
        <w:t>me</w:t>
      </w:r>
      <w:r>
        <w:rPr>
          <w:rFonts w:eastAsia="Times New Roman" w:cs="Arial"/>
          <w:lang w:eastAsia="en-GB"/>
        </w:rPr>
        <w:t>dRxiv</w:t>
      </w:r>
      <w:proofErr w:type="spellEnd"/>
      <w:r>
        <w:rPr>
          <w:rFonts w:eastAsia="Times New Roman" w:cs="Arial"/>
          <w:lang w:eastAsia="en-GB"/>
        </w:rPr>
        <w:t xml:space="preserve"> 2023.09.07.23295191</w:t>
      </w:r>
    </w:p>
    <w:p w14:paraId="2A0E8F8C" w14:textId="77777777" w:rsidR="00E71D24" w:rsidRPr="00B30569" w:rsidRDefault="00E71D24" w:rsidP="00F9140F">
      <w:pPr>
        <w:numPr>
          <w:ilvl w:val="0"/>
          <w:numId w:val="5"/>
        </w:numPr>
        <w:tabs>
          <w:tab w:val="clear" w:pos="720"/>
          <w:tab w:val="num" w:pos="567"/>
        </w:tabs>
        <w:spacing w:after="0" w:line="360" w:lineRule="auto"/>
        <w:ind w:left="567" w:hanging="567"/>
        <w:textAlignment w:val="baseline"/>
        <w:rPr>
          <w:rFonts w:eastAsia="Times New Roman" w:cs="Arial"/>
          <w:lang w:eastAsia="en-GB"/>
        </w:rPr>
      </w:pPr>
      <w:r w:rsidRPr="00B30569">
        <w:rPr>
          <w:rFonts w:cs="Arial"/>
          <w:color w:val="222222"/>
          <w:shd w:val="clear" w:color="auto" w:fill="FFFFFF"/>
        </w:rPr>
        <w:lastRenderedPageBreak/>
        <w:t xml:space="preserve">Jones, S.E., van </w:t>
      </w:r>
      <w:proofErr w:type="spellStart"/>
      <w:r w:rsidRPr="00B30569">
        <w:rPr>
          <w:rFonts w:cs="Arial"/>
          <w:color w:val="222222"/>
          <w:shd w:val="clear" w:color="auto" w:fill="FFFFFF"/>
        </w:rPr>
        <w:t>Hees</w:t>
      </w:r>
      <w:proofErr w:type="spellEnd"/>
      <w:r w:rsidRPr="00B30569">
        <w:rPr>
          <w:rFonts w:cs="Arial"/>
          <w:color w:val="222222"/>
          <w:shd w:val="clear" w:color="auto" w:fill="FFFFFF"/>
        </w:rPr>
        <w:t>, V.T., Mazzotti, D.R. </w:t>
      </w:r>
      <w:r w:rsidRPr="00B30569">
        <w:rPr>
          <w:rFonts w:cs="Arial"/>
          <w:iCs/>
          <w:color w:val="222222"/>
          <w:shd w:val="clear" w:color="auto" w:fill="FFFFFF"/>
        </w:rPr>
        <w:t>et al</w:t>
      </w:r>
      <w:r w:rsidRPr="00B30569">
        <w:rPr>
          <w:rFonts w:cs="Arial"/>
          <w:i/>
          <w:iCs/>
          <w:color w:val="222222"/>
          <w:shd w:val="clear" w:color="auto" w:fill="FFFFFF"/>
        </w:rPr>
        <w:t>.</w:t>
      </w:r>
      <w:r w:rsidRPr="00B30569">
        <w:rPr>
          <w:rFonts w:cs="Arial"/>
          <w:color w:val="222222"/>
          <w:shd w:val="clear" w:color="auto" w:fill="FFFFFF"/>
        </w:rPr>
        <w:t> Genetic studies of accelerometer-based sleep measures yield new insights into human sleep behaviour. </w:t>
      </w:r>
      <w:r w:rsidRPr="00B30569">
        <w:rPr>
          <w:rFonts w:cs="Arial"/>
          <w:iCs/>
          <w:color w:val="222222"/>
          <w:shd w:val="clear" w:color="auto" w:fill="FFFFFF"/>
        </w:rPr>
        <w:t>Nature Communications</w:t>
      </w:r>
      <w:r w:rsidRPr="00B30569">
        <w:rPr>
          <w:rFonts w:cs="Arial"/>
          <w:color w:val="222222"/>
          <w:shd w:val="clear" w:color="auto" w:fill="FFFFFF"/>
        </w:rPr>
        <w:t> </w:t>
      </w:r>
      <w:r>
        <w:rPr>
          <w:rFonts w:cs="Arial"/>
          <w:color w:val="222222"/>
          <w:shd w:val="clear" w:color="auto" w:fill="FFFFFF"/>
        </w:rPr>
        <w:t xml:space="preserve">2019; </w:t>
      </w:r>
      <w:r w:rsidRPr="00B30569">
        <w:rPr>
          <w:rFonts w:cs="Arial"/>
          <w:bCs/>
          <w:color w:val="222222"/>
          <w:shd w:val="clear" w:color="auto" w:fill="FFFFFF"/>
        </w:rPr>
        <w:t>10</w:t>
      </w:r>
      <w:r w:rsidRPr="00B30569">
        <w:rPr>
          <w:rFonts w:cs="Arial"/>
          <w:color w:val="222222"/>
          <w:shd w:val="clear" w:color="auto" w:fill="FFFFFF"/>
        </w:rPr>
        <w:t xml:space="preserve">, 1585 </w:t>
      </w:r>
    </w:p>
    <w:p w14:paraId="0BA5AF5A" w14:textId="77777777" w:rsidR="00E71D24" w:rsidRPr="00B30569" w:rsidRDefault="00E71D24" w:rsidP="00F9140F">
      <w:pPr>
        <w:numPr>
          <w:ilvl w:val="0"/>
          <w:numId w:val="5"/>
        </w:numPr>
        <w:tabs>
          <w:tab w:val="clear" w:pos="720"/>
          <w:tab w:val="num" w:pos="567"/>
        </w:tabs>
        <w:spacing w:after="0" w:line="360" w:lineRule="auto"/>
        <w:ind w:left="567" w:hanging="567"/>
        <w:textAlignment w:val="baseline"/>
        <w:rPr>
          <w:rFonts w:eastAsia="Times New Roman" w:cs="Arial"/>
          <w:lang w:eastAsia="en-GB"/>
        </w:rPr>
      </w:pPr>
      <w:r w:rsidRPr="00B30569">
        <w:rPr>
          <w:rFonts w:eastAsia="Times New Roman" w:cs="Arial"/>
          <w:lang w:eastAsia="en-GB"/>
        </w:rPr>
        <w:t xml:space="preserve">Katoria, M., Shi S., Ode, K. L., et al. The 103,200-arm acceleration dataset in the UK Biobank revealed a landscape of human sleep phenotypes. </w:t>
      </w:r>
      <w:r w:rsidRPr="00B30569">
        <w:rPr>
          <w:rStyle w:val="Emphasis"/>
          <w:rFonts w:cs="Arial"/>
          <w:bCs/>
          <w:shd w:val="clear" w:color="auto" w:fill="FFFFFF"/>
        </w:rPr>
        <w:t>Proceedings of the National Academy of Sciences 2022; 119(12) e2116729119</w:t>
      </w:r>
      <w:r w:rsidRPr="00B30569">
        <w:rPr>
          <w:rFonts w:cs="Arial"/>
          <w:shd w:val="clear" w:color="auto" w:fill="FFFFFF"/>
        </w:rPr>
        <w:t> </w:t>
      </w:r>
    </w:p>
    <w:p w14:paraId="6E44B9BA" w14:textId="77777777" w:rsidR="00E71D24" w:rsidRPr="00B30569" w:rsidRDefault="00E71D24" w:rsidP="00F9140F">
      <w:pPr>
        <w:numPr>
          <w:ilvl w:val="0"/>
          <w:numId w:val="5"/>
        </w:numPr>
        <w:tabs>
          <w:tab w:val="clear" w:pos="720"/>
          <w:tab w:val="num" w:pos="567"/>
        </w:tabs>
        <w:spacing w:after="0" w:line="360" w:lineRule="auto"/>
        <w:ind w:left="567" w:hanging="567"/>
        <w:textAlignment w:val="baseline"/>
        <w:rPr>
          <w:rFonts w:eastAsia="Times New Roman" w:cs="Arial"/>
          <w:lang w:eastAsia="en-GB"/>
        </w:rPr>
      </w:pPr>
      <w:r w:rsidRPr="00B30569">
        <w:rPr>
          <w:rFonts w:cs="Arial"/>
          <w:color w:val="222222"/>
          <w:shd w:val="clear" w:color="auto" w:fill="FFFFFF"/>
        </w:rPr>
        <w:t>Jansen, P.R., Watanabe, K., Stringer, S. </w:t>
      </w:r>
      <w:r w:rsidRPr="00B30569">
        <w:rPr>
          <w:rFonts w:cs="Arial"/>
          <w:iCs/>
          <w:color w:val="222222"/>
          <w:shd w:val="clear" w:color="auto" w:fill="FFFFFF"/>
        </w:rPr>
        <w:t>et al</w:t>
      </w:r>
      <w:r w:rsidRPr="00B30569">
        <w:rPr>
          <w:rFonts w:cs="Arial"/>
          <w:i/>
          <w:iCs/>
          <w:color w:val="222222"/>
          <w:shd w:val="clear" w:color="auto" w:fill="FFFFFF"/>
        </w:rPr>
        <w:t>.</w:t>
      </w:r>
      <w:r w:rsidRPr="00B30569">
        <w:rPr>
          <w:rFonts w:cs="Arial"/>
          <w:color w:val="222222"/>
          <w:shd w:val="clear" w:color="auto" w:fill="FFFFFF"/>
        </w:rPr>
        <w:t> Genome-wide analysis of insomnia in 1,331,010 individuals identifies new risk loci and functional pathways. </w:t>
      </w:r>
      <w:r w:rsidRPr="00B30569">
        <w:rPr>
          <w:rFonts w:cs="Arial"/>
          <w:iCs/>
          <w:color w:val="222222"/>
          <w:shd w:val="clear" w:color="auto" w:fill="FFFFFF"/>
        </w:rPr>
        <w:t>Nature Genetics</w:t>
      </w:r>
      <w:r w:rsidRPr="00B30569">
        <w:rPr>
          <w:rFonts w:cs="Arial"/>
          <w:color w:val="222222"/>
          <w:shd w:val="clear" w:color="auto" w:fill="FFFFFF"/>
        </w:rPr>
        <w:t> </w:t>
      </w:r>
      <w:r>
        <w:rPr>
          <w:rFonts w:cs="Arial"/>
          <w:color w:val="222222"/>
          <w:shd w:val="clear" w:color="auto" w:fill="FFFFFF"/>
        </w:rPr>
        <w:t xml:space="preserve">2019; </w:t>
      </w:r>
      <w:r w:rsidRPr="00B30569">
        <w:rPr>
          <w:rFonts w:cs="Arial"/>
          <w:bCs/>
          <w:color w:val="222222"/>
          <w:shd w:val="clear" w:color="auto" w:fill="FFFFFF"/>
        </w:rPr>
        <w:t>51</w:t>
      </w:r>
      <w:r w:rsidRPr="00B30569">
        <w:rPr>
          <w:rFonts w:cs="Arial"/>
          <w:color w:val="222222"/>
          <w:shd w:val="clear" w:color="auto" w:fill="FFFFFF"/>
        </w:rPr>
        <w:t xml:space="preserve">, 394–403 </w:t>
      </w:r>
    </w:p>
    <w:p w14:paraId="5D9610F3" w14:textId="77777777" w:rsidR="00E71D24" w:rsidRPr="00971EA5" w:rsidRDefault="00E71D24" w:rsidP="00F9140F">
      <w:pPr>
        <w:numPr>
          <w:ilvl w:val="0"/>
          <w:numId w:val="5"/>
        </w:numPr>
        <w:tabs>
          <w:tab w:val="clear" w:pos="720"/>
          <w:tab w:val="num" w:pos="567"/>
        </w:tabs>
        <w:spacing w:after="0" w:line="360" w:lineRule="auto"/>
        <w:ind w:left="567" w:hanging="567"/>
        <w:textAlignment w:val="baseline"/>
        <w:rPr>
          <w:rFonts w:eastAsia="Times New Roman" w:cs="Arial"/>
          <w:lang w:eastAsia="en-GB"/>
        </w:rPr>
      </w:pPr>
      <w:proofErr w:type="gramStart"/>
      <w:r w:rsidRPr="00E87BD4">
        <w:rPr>
          <w:rFonts w:eastAsia="Times New Roman" w:cs="Arial"/>
          <w:lang w:eastAsia="en-GB"/>
        </w:rPr>
        <w:t xml:space="preserve">Lane, </w:t>
      </w:r>
      <w:r w:rsidRPr="00E87BD4">
        <w:rPr>
          <w:rFonts w:ascii="Arial" w:eastAsia="Times New Roman" w:hAnsi="Arial" w:cs="Arial"/>
          <w:lang w:eastAsia="en-GB"/>
        </w:rPr>
        <w:t> </w:t>
      </w:r>
      <w:r w:rsidRPr="00E87BD4">
        <w:rPr>
          <w:rFonts w:eastAsia="Times New Roman" w:cs="Arial"/>
          <w:lang w:eastAsia="en-GB"/>
        </w:rPr>
        <w:t>J.</w:t>
      </w:r>
      <w:proofErr w:type="gramEnd"/>
      <w:r w:rsidRPr="00E87BD4">
        <w:rPr>
          <w:rFonts w:eastAsia="Times New Roman" w:cs="Arial"/>
          <w:lang w:eastAsia="en-GB"/>
        </w:rPr>
        <w:t xml:space="preserve"> M., Jones, S. E., Dashti,</w:t>
      </w:r>
      <w:r w:rsidRPr="00971EA5">
        <w:rPr>
          <w:rFonts w:eastAsia="Times New Roman" w:cs="Arial"/>
          <w:lang w:eastAsia="en-GB"/>
        </w:rPr>
        <w:t xml:space="preserve"> H. S., et al. </w:t>
      </w:r>
      <w:r w:rsidRPr="00971EA5">
        <w:rPr>
          <w:rFonts w:eastAsia="Times New Roman" w:cs="Arial"/>
          <w:color w:val="000000" w:themeColor="text1"/>
          <w:lang w:eastAsia="en-GB"/>
        </w:rPr>
        <w:t>Biological and clinical insights from genetics of</w:t>
      </w:r>
      <w:r w:rsidRPr="00971EA5">
        <w:rPr>
          <w:rFonts w:ascii="Arial" w:eastAsia="Times New Roman" w:hAnsi="Arial" w:cs="Arial"/>
          <w:color w:val="000000" w:themeColor="text1"/>
          <w:lang w:eastAsia="en-GB"/>
        </w:rPr>
        <w:t> </w:t>
      </w:r>
      <w:r w:rsidRPr="00971EA5">
        <w:rPr>
          <w:rFonts w:eastAsia="Times New Roman" w:cs="Arial"/>
          <w:color w:val="000000" w:themeColor="text1"/>
          <w:lang w:eastAsia="en-GB"/>
        </w:rPr>
        <w:t>insomnia</w:t>
      </w:r>
      <w:r w:rsidRPr="00971EA5">
        <w:rPr>
          <w:rFonts w:ascii="Arial" w:eastAsia="Times New Roman" w:hAnsi="Arial" w:cs="Arial"/>
          <w:color w:val="000000" w:themeColor="text1"/>
          <w:lang w:eastAsia="en-GB"/>
        </w:rPr>
        <w:t> </w:t>
      </w:r>
      <w:r w:rsidRPr="00971EA5">
        <w:rPr>
          <w:rFonts w:eastAsia="Times New Roman" w:cs="Arial"/>
          <w:color w:val="000000" w:themeColor="text1"/>
          <w:lang w:eastAsia="en-GB"/>
        </w:rPr>
        <w:t>symptoms. Nature Genetics 2019; 51(3), 387-393.</w:t>
      </w:r>
    </w:p>
    <w:p w14:paraId="61152832" w14:textId="77777777" w:rsidR="00E71D24" w:rsidRPr="00971EA5" w:rsidRDefault="00E71D24" w:rsidP="00F9140F">
      <w:pPr>
        <w:numPr>
          <w:ilvl w:val="0"/>
          <w:numId w:val="5"/>
        </w:numPr>
        <w:tabs>
          <w:tab w:val="clear" w:pos="720"/>
          <w:tab w:val="num" w:pos="567"/>
        </w:tabs>
        <w:spacing w:after="0" w:line="360" w:lineRule="auto"/>
        <w:ind w:left="567" w:hanging="567"/>
        <w:textAlignment w:val="baseline"/>
        <w:rPr>
          <w:rFonts w:eastAsia="Times New Roman" w:cs="Arial"/>
          <w:lang w:eastAsia="en-GB"/>
        </w:rPr>
      </w:pPr>
      <w:r w:rsidRPr="00E87BD4">
        <w:rPr>
          <w:rFonts w:eastAsia="Times New Roman" w:cs="Arial"/>
          <w:lang w:val="en-US" w:eastAsia="en-GB"/>
        </w:rPr>
        <w:t>Dashti, H., Jones, S., Lane,</w:t>
      </w:r>
      <w:r w:rsidRPr="00971EA5">
        <w:rPr>
          <w:rFonts w:eastAsia="Times New Roman" w:cs="Arial"/>
          <w:lang w:val="en-US" w:eastAsia="en-GB"/>
        </w:rPr>
        <w:t xml:space="preserve"> J., et al. </w:t>
      </w:r>
      <w:r w:rsidRPr="00971EA5">
        <w:rPr>
          <w:rFonts w:eastAsia="Times New Roman" w:cs="Arial"/>
          <w:lang w:eastAsia="en-GB"/>
        </w:rPr>
        <w:t>Genome-wide association study identifies genetic loci for self-reported habitual sleep duration supported by accelerometer-derived estimates. Nature Communications 2019; 10, 1100</w:t>
      </w:r>
    </w:p>
    <w:p w14:paraId="03B3F1EA" w14:textId="77777777" w:rsidR="00E71D24" w:rsidRPr="00971EA5" w:rsidRDefault="00E71D24" w:rsidP="00F9140F">
      <w:pPr>
        <w:numPr>
          <w:ilvl w:val="0"/>
          <w:numId w:val="5"/>
        </w:numPr>
        <w:tabs>
          <w:tab w:val="clear" w:pos="720"/>
          <w:tab w:val="num" w:pos="567"/>
        </w:tabs>
        <w:spacing w:after="0" w:line="360" w:lineRule="auto"/>
        <w:ind w:left="567" w:hanging="567"/>
        <w:textAlignment w:val="baseline"/>
        <w:rPr>
          <w:rFonts w:eastAsia="Times New Roman" w:cs="Arial"/>
          <w:lang w:eastAsia="en-GB"/>
        </w:rPr>
      </w:pPr>
      <w:r w:rsidRPr="00E87BD4">
        <w:rPr>
          <w:rFonts w:eastAsia="Times New Roman" w:cs="Arial"/>
          <w:lang w:eastAsia="en-GB"/>
        </w:rPr>
        <w:t>Jones, S. E., Lane, J. M., Wood, A. R., et al.</w:t>
      </w:r>
      <w:r w:rsidRPr="00971EA5">
        <w:rPr>
          <w:rFonts w:eastAsia="Times New Roman" w:cs="Arial"/>
          <w:lang w:eastAsia="en-GB"/>
        </w:rPr>
        <w:t xml:space="preserve"> </w:t>
      </w:r>
      <w:hyperlink r:id="rId11" w:tgtFrame="_blank" w:history="1">
        <w:r w:rsidRPr="00971EA5">
          <w:rPr>
            <w:rFonts w:eastAsia="Times New Roman" w:cs="Arial"/>
            <w:lang w:eastAsia="en-GB"/>
          </w:rPr>
          <w:t>Genome-wide association analyses of chronotype in 697,828 individuals provides insights into circadian rhythms.</w:t>
        </w:r>
      </w:hyperlink>
      <w:r w:rsidRPr="00971EA5">
        <w:rPr>
          <w:rFonts w:eastAsia="Times New Roman" w:cs="Arial"/>
          <w:lang w:eastAsia="en-GB"/>
        </w:rPr>
        <w:t xml:space="preserve"> Nature Communications 2019; 10(1), 343. </w:t>
      </w:r>
    </w:p>
    <w:p w14:paraId="29545921" w14:textId="77777777" w:rsidR="00E71D24" w:rsidRPr="00971EA5" w:rsidRDefault="00E71D24" w:rsidP="00F9140F">
      <w:pPr>
        <w:numPr>
          <w:ilvl w:val="0"/>
          <w:numId w:val="5"/>
        </w:numPr>
        <w:tabs>
          <w:tab w:val="clear" w:pos="720"/>
          <w:tab w:val="num" w:pos="567"/>
        </w:tabs>
        <w:spacing w:after="0" w:line="360" w:lineRule="auto"/>
        <w:ind w:left="567" w:hanging="567"/>
        <w:textAlignment w:val="baseline"/>
        <w:rPr>
          <w:rFonts w:eastAsia="Times New Roman" w:cs="Arial"/>
          <w:lang w:eastAsia="en-GB"/>
        </w:rPr>
      </w:pPr>
      <w:r w:rsidRPr="00E87BD4">
        <w:rPr>
          <w:rFonts w:eastAsia="Times New Roman" w:cs="Arial"/>
          <w:lang w:eastAsia="en-GB"/>
        </w:rPr>
        <w:t>Kyle, S. D., Sexton, C. E., Feige, B., et al.</w:t>
      </w:r>
      <w:r w:rsidRPr="00971EA5">
        <w:rPr>
          <w:rFonts w:eastAsia="Times New Roman" w:cs="Arial"/>
          <w:lang w:eastAsia="en-GB"/>
        </w:rPr>
        <w:t xml:space="preserve"> Sleep and cognitive performance: cross-sectional association in the UK Biobank. Sleep Medicine 2017; 38, 85-91. </w:t>
      </w:r>
    </w:p>
    <w:p w14:paraId="23EC0688" w14:textId="77777777" w:rsidR="00E71D24" w:rsidRPr="00971EA5" w:rsidRDefault="00E71D24" w:rsidP="00F9140F">
      <w:pPr>
        <w:numPr>
          <w:ilvl w:val="0"/>
          <w:numId w:val="5"/>
        </w:numPr>
        <w:tabs>
          <w:tab w:val="clear" w:pos="720"/>
          <w:tab w:val="num" w:pos="567"/>
        </w:tabs>
        <w:spacing w:after="0" w:line="360" w:lineRule="auto"/>
        <w:ind w:left="567" w:hanging="567"/>
        <w:textAlignment w:val="baseline"/>
        <w:rPr>
          <w:rFonts w:eastAsia="Times New Roman" w:cs="Arial"/>
          <w:lang w:eastAsia="en-GB"/>
        </w:rPr>
      </w:pPr>
      <w:r w:rsidRPr="00E87BD4">
        <w:rPr>
          <w:rFonts w:eastAsia="Times New Roman" w:cs="Arial"/>
          <w:lang w:eastAsia="en-GB"/>
        </w:rPr>
        <w:t xml:space="preserve">Hofman, A., </w:t>
      </w:r>
      <w:proofErr w:type="spellStart"/>
      <w:r w:rsidRPr="00E87BD4">
        <w:rPr>
          <w:rFonts w:eastAsia="Times New Roman" w:cs="Arial"/>
          <w:lang w:eastAsia="en-GB"/>
        </w:rPr>
        <w:t>Breteler</w:t>
      </w:r>
      <w:proofErr w:type="spellEnd"/>
      <w:r w:rsidRPr="00E87BD4">
        <w:rPr>
          <w:rFonts w:eastAsia="Times New Roman" w:cs="Arial"/>
          <w:lang w:eastAsia="en-GB"/>
        </w:rPr>
        <w:t>, M. M., van Duijn, C.M., et</w:t>
      </w:r>
      <w:r>
        <w:rPr>
          <w:rFonts w:eastAsia="Times New Roman" w:cs="Arial"/>
          <w:lang w:eastAsia="en-GB"/>
        </w:rPr>
        <w:t xml:space="preserve"> al.</w:t>
      </w:r>
      <w:r w:rsidRPr="00971EA5">
        <w:rPr>
          <w:rFonts w:eastAsia="Times New Roman" w:cs="Arial"/>
          <w:lang w:eastAsia="en-GB"/>
        </w:rPr>
        <w:t xml:space="preserve"> The Rotterdam Study: objectives and design update. Eur</w:t>
      </w:r>
      <w:r>
        <w:rPr>
          <w:rFonts w:eastAsia="Times New Roman" w:cs="Arial"/>
          <w:lang w:eastAsia="en-GB"/>
        </w:rPr>
        <w:t>opean</w:t>
      </w:r>
      <w:r w:rsidRPr="00971EA5">
        <w:rPr>
          <w:rFonts w:eastAsia="Times New Roman" w:cs="Arial"/>
          <w:lang w:eastAsia="en-GB"/>
        </w:rPr>
        <w:t xml:space="preserve"> J</w:t>
      </w:r>
      <w:r>
        <w:rPr>
          <w:rFonts w:eastAsia="Times New Roman" w:cs="Arial"/>
          <w:lang w:eastAsia="en-GB"/>
        </w:rPr>
        <w:t>ournal of</w:t>
      </w:r>
      <w:r w:rsidRPr="00971EA5">
        <w:rPr>
          <w:rFonts w:eastAsia="Times New Roman" w:cs="Arial"/>
          <w:lang w:eastAsia="en-GB"/>
        </w:rPr>
        <w:t xml:space="preserve"> Epidemiol</w:t>
      </w:r>
      <w:r>
        <w:rPr>
          <w:rFonts w:eastAsia="Times New Roman" w:cs="Arial"/>
          <w:lang w:eastAsia="en-GB"/>
        </w:rPr>
        <w:t>ogy</w:t>
      </w:r>
      <w:r w:rsidRPr="00971EA5">
        <w:rPr>
          <w:rFonts w:eastAsia="Times New Roman" w:cs="Arial"/>
          <w:lang w:eastAsia="en-GB"/>
        </w:rPr>
        <w:t>. 2007;22(11):819-29.</w:t>
      </w:r>
    </w:p>
    <w:p w14:paraId="30C34415" w14:textId="77777777" w:rsidR="00E71D24" w:rsidRPr="00E87BD4" w:rsidRDefault="00E71D24" w:rsidP="00F9140F">
      <w:pPr>
        <w:numPr>
          <w:ilvl w:val="0"/>
          <w:numId w:val="5"/>
        </w:numPr>
        <w:tabs>
          <w:tab w:val="clear" w:pos="720"/>
          <w:tab w:val="num" w:pos="567"/>
        </w:tabs>
        <w:spacing w:after="0" w:line="360" w:lineRule="auto"/>
        <w:ind w:left="567" w:hanging="567"/>
        <w:textAlignment w:val="baseline"/>
        <w:rPr>
          <w:rFonts w:eastAsia="Times New Roman" w:cs="Arial"/>
          <w:lang w:eastAsia="en-GB"/>
        </w:rPr>
      </w:pPr>
      <w:proofErr w:type="spellStart"/>
      <w:r w:rsidRPr="00E87BD4">
        <w:rPr>
          <w:rFonts w:cs="Arial"/>
          <w:color w:val="212121"/>
          <w:shd w:val="clear" w:color="auto" w:fill="FFFFFF"/>
        </w:rPr>
        <w:t>Krokstad</w:t>
      </w:r>
      <w:proofErr w:type="spellEnd"/>
      <w:r w:rsidRPr="00E87BD4">
        <w:rPr>
          <w:rFonts w:cs="Arial"/>
          <w:color w:val="212121"/>
          <w:shd w:val="clear" w:color="auto" w:fill="FFFFFF"/>
        </w:rPr>
        <w:t xml:space="preserve">, S., Langhammer, A., Hveem, K., et al. Cohort Profile: the HUNT Study, Norway. International Journal of Epidemiology. 2013; Aug;42(4):968-77 </w:t>
      </w:r>
    </w:p>
    <w:p w14:paraId="4E17A7B4" w14:textId="77777777" w:rsidR="00E71D24" w:rsidRPr="00E87BD4" w:rsidRDefault="00E71D24" w:rsidP="00F9140F">
      <w:pPr>
        <w:numPr>
          <w:ilvl w:val="0"/>
          <w:numId w:val="5"/>
        </w:numPr>
        <w:tabs>
          <w:tab w:val="clear" w:pos="720"/>
          <w:tab w:val="num" w:pos="567"/>
        </w:tabs>
        <w:spacing w:after="0" w:line="360" w:lineRule="auto"/>
        <w:ind w:left="567" w:hanging="567"/>
        <w:textAlignment w:val="baseline"/>
        <w:rPr>
          <w:rFonts w:eastAsia="Times New Roman" w:cs="Arial"/>
          <w:lang w:eastAsia="en-GB"/>
        </w:rPr>
      </w:pPr>
      <w:r w:rsidRPr="00E87BD4">
        <w:rPr>
          <w:rFonts w:cs="Arial"/>
          <w:color w:val="2A2A2A"/>
          <w:shd w:val="clear" w:color="auto" w:fill="FFFFFF"/>
        </w:rPr>
        <w:t>Leary, E. B., Seeger-</w:t>
      </w:r>
      <w:proofErr w:type="spellStart"/>
      <w:proofErr w:type="gramStart"/>
      <w:r w:rsidRPr="00E87BD4">
        <w:rPr>
          <w:rFonts w:cs="Arial"/>
          <w:color w:val="2A2A2A"/>
          <w:shd w:val="clear" w:color="auto" w:fill="FFFFFF"/>
        </w:rPr>
        <w:t>Zybok,R</w:t>
      </w:r>
      <w:proofErr w:type="spellEnd"/>
      <w:r w:rsidRPr="00E87BD4">
        <w:rPr>
          <w:rFonts w:cs="Arial"/>
          <w:color w:val="2A2A2A"/>
          <w:shd w:val="clear" w:color="auto" w:fill="FFFFFF"/>
        </w:rPr>
        <w:t>.</w:t>
      </w:r>
      <w:proofErr w:type="gramEnd"/>
      <w:r w:rsidRPr="00E87BD4">
        <w:rPr>
          <w:rFonts w:cs="Arial"/>
          <w:color w:val="2A2A2A"/>
          <w:shd w:val="clear" w:color="auto" w:fill="FFFFFF"/>
        </w:rPr>
        <w:t xml:space="preserve"> K., Mazurek, M., et al. Development of Complex Data Platform for the Stanford Technology Analytics and Genomics in Sleep (STAGES) Study. </w:t>
      </w:r>
      <w:r w:rsidRPr="00E87BD4">
        <w:rPr>
          <w:rFonts w:cs="Arial"/>
          <w:iCs/>
          <w:color w:val="2A2A2A"/>
          <w:bdr w:val="none" w:sz="0" w:space="0" w:color="auto" w:frame="1"/>
          <w:shd w:val="clear" w:color="auto" w:fill="FFFFFF"/>
        </w:rPr>
        <w:t>Sleep</w:t>
      </w:r>
      <w:r w:rsidRPr="00E87BD4">
        <w:rPr>
          <w:rFonts w:cs="Arial"/>
          <w:color w:val="2A2A2A"/>
          <w:shd w:val="clear" w:color="auto" w:fill="FFFFFF"/>
        </w:rPr>
        <w:t xml:space="preserve"> 2019; Volume 42, Issue Supplement_1, April 2019, Page A132</w:t>
      </w:r>
    </w:p>
    <w:p w14:paraId="7C898891" w14:textId="77777777" w:rsidR="00E71D24" w:rsidRPr="00E87BD4" w:rsidRDefault="00E71D24" w:rsidP="00F9140F">
      <w:pPr>
        <w:numPr>
          <w:ilvl w:val="0"/>
          <w:numId w:val="5"/>
        </w:numPr>
        <w:tabs>
          <w:tab w:val="clear" w:pos="720"/>
          <w:tab w:val="num" w:pos="567"/>
        </w:tabs>
        <w:spacing w:after="0" w:line="360" w:lineRule="auto"/>
        <w:ind w:left="567" w:hanging="567"/>
        <w:textAlignment w:val="baseline"/>
        <w:rPr>
          <w:rFonts w:eastAsia="Times New Roman" w:cs="Arial"/>
          <w:lang w:eastAsia="en-GB"/>
        </w:rPr>
      </w:pPr>
      <w:r w:rsidRPr="00E87BD4">
        <w:rPr>
          <w:rFonts w:eastAsia="Times New Roman" w:cs="Arial"/>
          <w:lang w:eastAsia="en-GB"/>
        </w:rPr>
        <w:t xml:space="preserve">Adan, A. &amp; Almirall, H., Horne &amp; Östberg </w:t>
      </w:r>
      <w:proofErr w:type="spellStart"/>
      <w:r w:rsidRPr="00E87BD4">
        <w:rPr>
          <w:rFonts w:eastAsia="Times New Roman" w:cs="Arial"/>
          <w:lang w:eastAsia="en-GB"/>
        </w:rPr>
        <w:t>morningness-eveningness</w:t>
      </w:r>
      <w:proofErr w:type="spellEnd"/>
      <w:r w:rsidRPr="00E87BD4">
        <w:rPr>
          <w:rFonts w:eastAsia="Times New Roman" w:cs="Arial"/>
          <w:lang w:eastAsia="en-GB"/>
        </w:rPr>
        <w:t xml:space="preserve"> questionnaire: A reduced scale, Personality and Individual Differences, 1991; 12(3), 241-253.</w:t>
      </w:r>
    </w:p>
    <w:p w14:paraId="43491D42" w14:textId="77777777" w:rsidR="00E71D24" w:rsidRPr="00E87BD4" w:rsidRDefault="00E71D24" w:rsidP="00F9140F">
      <w:pPr>
        <w:pStyle w:val="ListParagraph"/>
        <w:numPr>
          <w:ilvl w:val="0"/>
          <w:numId w:val="5"/>
        </w:numPr>
        <w:tabs>
          <w:tab w:val="clear" w:pos="720"/>
          <w:tab w:val="num" w:pos="567"/>
        </w:tabs>
        <w:spacing w:after="0" w:line="360" w:lineRule="auto"/>
        <w:ind w:left="567" w:hanging="567"/>
        <w:textAlignment w:val="baseline"/>
        <w:rPr>
          <w:rFonts w:eastAsia="Times New Roman" w:cs="Arial"/>
          <w:lang w:eastAsia="en-GB"/>
        </w:rPr>
      </w:pPr>
      <w:r w:rsidRPr="00E87BD4">
        <w:rPr>
          <w:rFonts w:eastAsia="Times New Roman" w:cs="Arial"/>
          <w:lang w:val="en-US" w:eastAsia="en-GB"/>
        </w:rPr>
        <w:t>Ba</w:t>
      </w:r>
      <w:proofErr w:type="spellStart"/>
      <w:r w:rsidRPr="00E87BD4">
        <w:rPr>
          <w:rFonts w:cs="Arial"/>
          <w:color w:val="2A2A2A"/>
          <w:shd w:val="clear" w:color="auto" w:fill="FFFFFF"/>
        </w:rPr>
        <w:t>rger</w:t>
      </w:r>
      <w:proofErr w:type="spellEnd"/>
      <w:r w:rsidRPr="00E87BD4">
        <w:rPr>
          <w:rFonts w:cs="Arial"/>
          <w:color w:val="2A2A2A"/>
          <w:shd w:val="clear" w:color="auto" w:fill="FFFFFF"/>
        </w:rPr>
        <w:t xml:space="preserve">, L. K., </w:t>
      </w:r>
      <w:proofErr w:type="spellStart"/>
      <w:r w:rsidRPr="00E87BD4">
        <w:rPr>
          <w:rFonts w:cs="Arial"/>
          <w:color w:val="2A2A2A"/>
          <w:shd w:val="clear" w:color="auto" w:fill="FFFFFF"/>
        </w:rPr>
        <w:t>Ogeil</w:t>
      </w:r>
      <w:proofErr w:type="spellEnd"/>
      <w:r w:rsidRPr="00E87BD4">
        <w:rPr>
          <w:rFonts w:cs="Arial"/>
          <w:color w:val="2A2A2A"/>
          <w:shd w:val="clear" w:color="auto" w:fill="FFFFFF"/>
        </w:rPr>
        <w:t>, R. P., Drake, C.L., et al. Validation of a Questionnaire to Screen for Shift Work Disorder, </w:t>
      </w:r>
      <w:r w:rsidRPr="00E87BD4">
        <w:rPr>
          <w:rFonts w:cs="Arial"/>
          <w:iCs/>
          <w:color w:val="2A2A2A"/>
          <w:bdr w:val="none" w:sz="0" w:space="0" w:color="auto" w:frame="1"/>
          <w:shd w:val="clear" w:color="auto" w:fill="FFFFFF"/>
        </w:rPr>
        <w:t xml:space="preserve">Sleep 2012; </w:t>
      </w:r>
      <w:r w:rsidRPr="00E87BD4">
        <w:rPr>
          <w:rFonts w:cs="Arial"/>
          <w:color w:val="2A2A2A"/>
          <w:shd w:val="clear" w:color="auto" w:fill="FFFFFF"/>
        </w:rPr>
        <w:t>35(12</w:t>
      </w:r>
      <w:proofErr w:type="gramStart"/>
      <w:r w:rsidRPr="00E87BD4">
        <w:rPr>
          <w:rFonts w:cs="Arial"/>
          <w:color w:val="2A2A2A"/>
          <w:shd w:val="clear" w:color="auto" w:fill="FFFFFF"/>
        </w:rPr>
        <w:t>),  1693</w:t>
      </w:r>
      <w:proofErr w:type="gramEnd"/>
      <w:r w:rsidRPr="00E87BD4">
        <w:rPr>
          <w:rFonts w:cs="Arial"/>
          <w:color w:val="2A2A2A"/>
          <w:shd w:val="clear" w:color="auto" w:fill="FFFFFF"/>
        </w:rPr>
        <w:t>–1703.</w:t>
      </w:r>
    </w:p>
    <w:p w14:paraId="66F44D1C" w14:textId="77777777" w:rsidR="00E71D24" w:rsidRPr="00E87BD4" w:rsidRDefault="00E71D24" w:rsidP="00F9140F">
      <w:pPr>
        <w:numPr>
          <w:ilvl w:val="0"/>
          <w:numId w:val="5"/>
        </w:numPr>
        <w:tabs>
          <w:tab w:val="clear" w:pos="720"/>
          <w:tab w:val="num" w:pos="567"/>
        </w:tabs>
        <w:spacing w:after="0" w:line="360" w:lineRule="auto"/>
        <w:ind w:left="567" w:hanging="567"/>
        <w:textAlignment w:val="baseline"/>
        <w:rPr>
          <w:rFonts w:eastAsia="Times New Roman" w:cs="Arial"/>
          <w:lang w:eastAsia="en-GB"/>
        </w:rPr>
      </w:pPr>
      <w:r w:rsidRPr="00E87BD4">
        <w:rPr>
          <w:rFonts w:eastAsia="Times New Roman" w:cs="Arial"/>
          <w:lang w:eastAsia="en-GB"/>
        </w:rPr>
        <w:lastRenderedPageBreak/>
        <w:t>Buysse, D. J., Reynolds, C. F., Monk, T. H., et al. The Pittsburgh sleep quality index: A new instrument for psychiatric practice and research. Psychiatry Research 1989; 28(2), 193-213.</w:t>
      </w:r>
    </w:p>
    <w:p w14:paraId="453F06BC" w14:textId="77777777" w:rsidR="00E71D24" w:rsidRPr="00971EA5" w:rsidRDefault="00E71D24" w:rsidP="00F9140F">
      <w:pPr>
        <w:numPr>
          <w:ilvl w:val="0"/>
          <w:numId w:val="5"/>
        </w:numPr>
        <w:tabs>
          <w:tab w:val="clear" w:pos="720"/>
          <w:tab w:val="num" w:pos="567"/>
        </w:tabs>
        <w:spacing w:after="0" w:line="360" w:lineRule="auto"/>
        <w:ind w:left="567" w:hanging="567"/>
        <w:textAlignment w:val="baseline"/>
        <w:rPr>
          <w:rFonts w:eastAsia="Times New Roman" w:cs="Arial"/>
          <w:lang w:eastAsia="en-GB"/>
        </w:rPr>
      </w:pPr>
      <w:r w:rsidRPr="00E87BD4">
        <w:rPr>
          <w:rFonts w:eastAsia="Times New Roman" w:cs="Arial"/>
          <w:lang w:eastAsia="en-GB"/>
        </w:rPr>
        <w:t>Espie, C. A., Kyle, S. D., Hames, P., et al. The Sleep Condition Indicator: a clinical screening tool to evaluate insomnia disorder. BM</w:t>
      </w:r>
      <w:r w:rsidRPr="00971EA5">
        <w:rPr>
          <w:rFonts w:eastAsia="Times New Roman" w:cs="Arial"/>
          <w:lang w:eastAsia="en-GB"/>
        </w:rPr>
        <w:t>J Open 2014; 4(3), e004183.</w:t>
      </w:r>
    </w:p>
    <w:p w14:paraId="1DF232CA" w14:textId="77777777" w:rsidR="00E71D24" w:rsidRPr="00E87BD4" w:rsidRDefault="00E71D24" w:rsidP="00F9140F">
      <w:pPr>
        <w:numPr>
          <w:ilvl w:val="0"/>
          <w:numId w:val="5"/>
        </w:numPr>
        <w:tabs>
          <w:tab w:val="clear" w:pos="720"/>
          <w:tab w:val="num" w:pos="567"/>
        </w:tabs>
        <w:spacing w:after="0" w:line="360" w:lineRule="auto"/>
        <w:ind w:left="567" w:hanging="567"/>
        <w:textAlignment w:val="baseline"/>
        <w:rPr>
          <w:rFonts w:eastAsia="Times New Roman" w:cs="Arial"/>
          <w:color w:val="000000" w:themeColor="text1"/>
          <w:lang w:eastAsia="en-GB"/>
        </w:rPr>
      </w:pPr>
      <w:r w:rsidRPr="00E87BD4">
        <w:rPr>
          <w:rFonts w:cs="Arial"/>
          <w:color w:val="000000" w:themeColor="text1"/>
          <w:shd w:val="clear" w:color="auto" w:fill="FFFFFF"/>
        </w:rPr>
        <w:t>Wilson, S., Nutt, D., Alford, C., et al. British Association for Psychopharmacology consensus statement on evidence-based treatment of insomnia, parasomnias and circadian rhythm disorders. </w:t>
      </w:r>
      <w:r w:rsidRPr="00E87BD4">
        <w:rPr>
          <w:rFonts w:cs="Arial"/>
          <w:iCs/>
          <w:color w:val="000000" w:themeColor="text1"/>
          <w:shd w:val="clear" w:color="auto" w:fill="FFFFFF"/>
        </w:rPr>
        <w:t>Journal of Psychopharmacology</w:t>
      </w:r>
      <w:r w:rsidRPr="00E87BD4">
        <w:rPr>
          <w:rFonts w:cs="Arial"/>
          <w:color w:val="000000" w:themeColor="text1"/>
          <w:shd w:val="clear" w:color="auto" w:fill="FFFFFF"/>
        </w:rPr>
        <w:t xml:space="preserve"> 2010; 24(11), 1577-1601. </w:t>
      </w:r>
    </w:p>
    <w:p w14:paraId="6F9336B6" w14:textId="77777777" w:rsidR="00E71D24" w:rsidRPr="00E87BD4" w:rsidRDefault="00E71D24" w:rsidP="00F9140F">
      <w:pPr>
        <w:numPr>
          <w:ilvl w:val="0"/>
          <w:numId w:val="5"/>
        </w:numPr>
        <w:tabs>
          <w:tab w:val="clear" w:pos="720"/>
          <w:tab w:val="num" w:pos="567"/>
        </w:tabs>
        <w:spacing w:after="0" w:line="360" w:lineRule="auto"/>
        <w:ind w:left="567" w:hanging="567"/>
        <w:textAlignment w:val="baseline"/>
        <w:rPr>
          <w:rFonts w:eastAsia="Times New Roman" w:cs="Arial"/>
          <w:lang w:eastAsia="en-GB"/>
        </w:rPr>
      </w:pPr>
      <w:r w:rsidRPr="00E87BD4">
        <w:rPr>
          <w:rFonts w:eastAsia="Times New Roman" w:cs="Arial"/>
          <w:lang w:eastAsia="en-GB"/>
        </w:rPr>
        <w:t xml:space="preserve">Leary, E. B., </w:t>
      </w:r>
      <w:proofErr w:type="spellStart"/>
      <w:r w:rsidRPr="00E87BD4">
        <w:rPr>
          <w:rFonts w:eastAsia="Times New Roman" w:cs="Arial"/>
          <w:lang w:eastAsia="en-GB"/>
        </w:rPr>
        <w:t>Einen</w:t>
      </w:r>
      <w:proofErr w:type="spellEnd"/>
      <w:r w:rsidRPr="00E87BD4">
        <w:rPr>
          <w:rFonts w:eastAsia="Times New Roman" w:cs="Arial"/>
          <w:lang w:eastAsia="en-GB"/>
        </w:rPr>
        <w:t xml:space="preserve">, M., </w:t>
      </w:r>
      <w:proofErr w:type="spellStart"/>
      <w:r w:rsidRPr="00E87BD4">
        <w:rPr>
          <w:rFonts w:eastAsia="Times New Roman" w:cs="Arial"/>
          <w:lang w:eastAsia="en-GB"/>
        </w:rPr>
        <w:t>Malunjkar</w:t>
      </w:r>
      <w:proofErr w:type="spellEnd"/>
      <w:r w:rsidRPr="00E87BD4">
        <w:rPr>
          <w:rFonts w:eastAsia="Times New Roman" w:cs="Arial"/>
          <w:lang w:eastAsia="en-GB"/>
        </w:rPr>
        <w:t>, S., et al. Validation of the Alliance Sleep Questionnaire (ASQ) narcolepsy module in sleep disordered patients. Sleep 2014; 37, A360.</w:t>
      </w:r>
    </w:p>
    <w:p w14:paraId="7DA6E152" w14:textId="77777777" w:rsidR="00E71D24" w:rsidRPr="00E87BD4" w:rsidRDefault="00E71D24" w:rsidP="00F9140F">
      <w:pPr>
        <w:numPr>
          <w:ilvl w:val="0"/>
          <w:numId w:val="5"/>
        </w:numPr>
        <w:tabs>
          <w:tab w:val="clear" w:pos="720"/>
          <w:tab w:val="num" w:pos="567"/>
        </w:tabs>
        <w:spacing w:after="0" w:line="360" w:lineRule="auto"/>
        <w:ind w:left="567" w:hanging="567"/>
        <w:textAlignment w:val="baseline"/>
        <w:rPr>
          <w:rFonts w:eastAsia="Times New Roman" w:cs="Arial"/>
          <w:lang w:eastAsia="en-GB"/>
        </w:rPr>
      </w:pPr>
      <w:r w:rsidRPr="00E87BD4">
        <w:rPr>
          <w:rFonts w:eastAsia="Times New Roman" w:cs="Arial"/>
          <w:lang w:eastAsia="en-GB"/>
        </w:rPr>
        <w:t xml:space="preserve">Postuma, R. B., Arnulf, I., Hogl, B., et al. A single-question screen for rapid eye movement sleep </w:t>
      </w:r>
      <w:proofErr w:type="spellStart"/>
      <w:r w:rsidRPr="00E87BD4">
        <w:rPr>
          <w:rFonts w:eastAsia="Times New Roman" w:cs="Arial"/>
          <w:lang w:eastAsia="en-GB"/>
        </w:rPr>
        <w:t>behavior</w:t>
      </w:r>
      <w:proofErr w:type="spellEnd"/>
      <w:r w:rsidRPr="00E87BD4">
        <w:rPr>
          <w:rFonts w:eastAsia="Times New Roman" w:cs="Arial"/>
          <w:lang w:eastAsia="en-GB"/>
        </w:rPr>
        <w:t xml:space="preserve"> disorder: a </w:t>
      </w:r>
      <w:proofErr w:type="spellStart"/>
      <w:r w:rsidRPr="00E87BD4">
        <w:rPr>
          <w:rFonts w:eastAsia="Times New Roman" w:cs="Arial"/>
          <w:lang w:eastAsia="en-GB"/>
        </w:rPr>
        <w:t>multicenter</w:t>
      </w:r>
      <w:proofErr w:type="spellEnd"/>
      <w:r w:rsidRPr="00E87BD4">
        <w:rPr>
          <w:rFonts w:eastAsia="Times New Roman" w:cs="Arial"/>
          <w:lang w:eastAsia="en-GB"/>
        </w:rPr>
        <w:t xml:space="preserve"> validation study. Movement Disorders 2012 Jun; 27(7):913-6. </w:t>
      </w:r>
    </w:p>
    <w:p w14:paraId="061EF4B6" w14:textId="77777777" w:rsidR="00E71D24" w:rsidRPr="00E87BD4" w:rsidRDefault="00E71D24" w:rsidP="00F9140F">
      <w:pPr>
        <w:numPr>
          <w:ilvl w:val="0"/>
          <w:numId w:val="5"/>
        </w:numPr>
        <w:tabs>
          <w:tab w:val="clear" w:pos="720"/>
          <w:tab w:val="num" w:pos="567"/>
        </w:tabs>
        <w:spacing w:after="0" w:line="360" w:lineRule="auto"/>
        <w:ind w:left="567" w:hanging="567"/>
        <w:textAlignment w:val="baseline"/>
        <w:rPr>
          <w:rFonts w:eastAsia="Times New Roman" w:cs="Arial"/>
          <w:lang w:eastAsia="en-GB"/>
        </w:rPr>
      </w:pPr>
      <w:r w:rsidRPr="00E87BD4">
        <w:rPr>
          <w:rFonts w:eastAsia="Times New Roman" w:cs="Arial"/>
          <w:lang w:eastAsia="en-GB"/>
        </w:rPr>
        <w:t xml:space="preserve">Netzer, N. C., </w:t>
      </w:r>
      <w:proofErr w:type="spellStart"/>
      <w:r w:rsidRPr="00E87BD4">
        <w:rPr>
          <w:rFonts w:eastAsia="Times New Roman" w:cs="Arial"/>
          <w:lang w:eastAsia="en-GB"/>
        </w:rPr>
        <w:t>Stoohs</w:t>
      </w:r>
      <w:proofErr w:type="spellEnd"/>
      <w:r w:rsidRPr="00E87BD4">
        <w:rPr>
          <w:rFonts w:eastAsia="Times New Roman" w:cs="Arial"/>
          <w:lang w:eastAsia="en-GB"/>
        </w:rPr>
        <w:t xml:space="preserve">, R. A., Netzer, C. M., et al. Using the Berlin Questionnaire to identify patients at risk for the sleep </w:t>
      </w:r>
      <w:proofErr w:type="spellStart"/>
      <w:r w:rsidRPr="00E87BD4">
        <w:rPr>
          <w:rFonts w:eastAsia="Times New Roman" w:cs="Arial"/>
          <w:lang w:eastAsia="en-GB"/>
        </w:rPr>
        <w:t>apnea</w:t>
      </w:r>
      <w:proofErr w:type="spellEnd"/>
      <w:r w:rsidRPr="00E87BD4">
        <w:rPr>
          <w:rFonts w:eastAsia="Times New Roman" w:cs="Arial"/>
          <w:lang w:eastAsia="en-GB"/>
        </w:rPr>
        <w:t xml:space="preserve"> syndrome. Annals of Internal Medicine. 1999; 131(7), 485-91.</w:t>
      </w:r>
    </w:p>
    <w:p w14:paraId="6C9EAF93" w14:textId="77777777" w:rsidR="00E71D24" w:rsidRPr="00E87BD4" w:rsidRDefault="00E71D24" w:rsidP="00F9140F">
      <w:pPr>
        <w:numPr>
          <w:ilvl w:val="0"/>
          <w:numId w:val="5"/>
        </w:numPr>
        <w:tabs>
          <w:tab w:val="clear" w:pos="720"/>
          <w:tab w:val="num" w:pos="567"/>
        </w:tabs>
        <w:spacing w:after="0" w:line="360" w:lineRule="auto"/>
        <w:ind w:left="567" w:hanging="567"/>
        <w:textAlignment w:val="baseline"/>
        <w:rPr>
          <w:rFonts w:eastAsia="Times New Roman" w:cs="Arial"/>
          <w:lang w:eastAsia="en-GB"/>
        </w:rPr>
      </w:pPr>
      <w:proofErr w:type="spellStart"/>
      <w:r w:rsidRPr="00E87BD4">
        <w:rPr>
          <w:rFonts w:eastAsia="Times New Roman" w:cs="Arial"/>
          <w:lang w:eastAsia="en-GB"/>
        </w:rPr>
        <w:t>Gradisar</w:t>
      </w:r>
      <w:proofErr w:type="spellEnd"/>
      <w:r w:rsidRPr="00E87BD4">
        <w:rPr>
          <w:rFonts w:eastAsia="Times New Roman" w:cs="Arial"/>
          <w:lang w:eastAsia="en-GB"/>
        </w:rPr>
        <w:t xml:space="preserve">, M., Lack, L., Richards, H., et al. The Flinders Fatigue Scale: preliminary psychometric properties and clinical sensitivity of a new scale for measuring daytime fatigue associated with insomnia. Journal of Clinical Sleep Medicine. 2007; 3(7), 722-8. </w:t>
      </w:r>
    </w:p>
    <w:p w14:paraId="1EC282DB" w14:textId="77777777" w:rsidR="00E71D24" w:rsidRPr="00E87BD4" w:rsidRDefault="00E71D24" w:rsidP="00F9140F">
      <w:pPr>
        <w:numPr>
          <w:ilvl w:val="0"/>
          <w:numId w:val="5"/>
        </w:numPr>
        <w:tabs>
          <w:tab w:val="clear" w:pos="720"/>
          <w:tab w:val="num" w:pos="567"/>
        </w:tabs>
        <w:spacing w:after="0" w:line="360" w:lineRule="auto"/>
        <w:ind w:left="567" w:hanging="567"/>
        <w:textAlignment w:val="baseline"/>
        <w:rPr>
          <w:rFonts w:eastAsia="Times New Roman" w:cs="Arial"/>
          <w:lang w:eastAsia="en-GB"/>
        </w:rPr>
      </w:pPr>
      <w:r w:rsidRPr="00E87BD4">
        <w:rPr>
          <w:rFonts w:eastAsia="Times New Roman" w:cs="Arial"/>
          <w:lang w:eastAsia="en-GB"/>
        </w:rPr>
        <w:t>Allen, R. P., Burchell, B. J., MacDonald, B., et al. Validation of the self-completed Cambridge-Hopkins questionnaire (CH-</w:t>
      </w:r>
      <w:proofErr w:type="spellStart"/>
      <w:r w:rsidRPr="00E87BD4">
        <w:rPr>
          <w:rFonts w:eastAsia="Times New Roman" w:cs="Arial"/>
          <w:lang w:eastAsia="en-GB"/>
        </w:rPr>
        <w:t>RLSq</w:t>
      </w:r>
      <w:proofErr w:type="spellEnd"/>
      <w:r w:rsidRPr="00E87BD4">
        <w:rPr>
          <w:rFonts w:eastAsia="Times New Roman" w:cs="Arial"/>
          <w:lang w:eastAsia="en-GB"/>
        </w:rPr>
        <w:t>) for ascertainment of restless legs syndrome (RLS) in a population survey. Sleep Medicine 2009; 10(10), 1097-100.</w:t>
      </w:r>
    </w:p>
    <w:p w14:paraId="2722C6FB" w14:textId="77777777" w:rsidR="00E71D24" w:rsidRPr="00E87BD4" w:rsidRDefault="00E71D24" w:rsidP="00F9140F">
      <w:pPr>
        <w:numPr>
          <w:ilvl w:val="0"/>
          <w:numId w:val="5"/>
        </w:numPr>
        <w:tabs>
          <w:tab w:val="clear" w:pos="720"/>
          <w:tab w:val="num" w:pos="567"/>
        </w:tabs>
        <w:spacing w:after="0" w:line="360" w:lineRule="auto"/>
        <w:ind w:left="567" w:hanging="567"/>
        <w:textAlignment w:val="baseline"/>
        <w:rPr>
          <w:rFonts w:eastAsia="Times New Roman" w:cs="Arial"/>
          <w:lang w:eastAsia="en-GB"/>
        </w:rPr>
      </w:pPr>
      <w:r w:rsidRPr="00E87BD4">
        <w:rPr>
          <w:rFonts w:eastAsia="Times New Roman" w:cs="Arial"/>
          <w:lang w:eastAsia="en-GB"/>
        </w:rPr>
        <w:t>Iverson, G. L., &amp; Lam, R.W. Rapid screening for perceived cognitive impairment in major depressive disorder. Annals of Clinical Psychiatry 2013; 25(2), 135-40.</w:t>
      </w:r>
    </w:p>
    <w:p w14:paraId="7C38403B" w14:textId="77777777" w:rsidR="00E71D24" w:rsidRPr="00E87BD4" w:rsidRDefault="00E71D24" w:rsidP="00F9140F">
      <w:pPr>
        <w:numPr>
          <w:ilvl w:val="0"/>
          <w:numId w:val="5"/>
        </w:numPr>
        <w:tabs>
          <w:tab w:val="clear" w:pos="720"/>
          <w:tab w:val="num" w:pos="567"/>
        </w:tabs>
        <w:spacing w:after="0" w:line="360" w:lineRule="auto"/>
        <w:ind w:left="567" w:hanging="567"/>
        <w:textAlignment w:val="baseline"/>
        <w:rPr>
          <w:rFonts w:eastAsia="Times New Roman" w:cs="Arial"/>
          <w:lang w:eastAsia="en-GB"/>
        </w:rPr>
      </w:pPr>
      <w:r w:rsidRPr="00E87BD4">
        <w:rPr>
          <w:rFonts w:eastAsia="Times New Roman" w:cs="Arial"/>
          <w:lang w:eastAsia="en-GB"/>
        </w:rPr>
        <w:t>Kroenke, K., Spitzer, R. L., Williams, J. B., Löwe, B. An ultra-brief screening scale for anxiety and depression: the PHQ-4. Psychosomatics 2009; 50(6), 613-21.</w:t>
      </w:r>
    </w:p>
    <w:p w14:paraId="1505085A" w14:textId="77777777" w:rsidR="00E71D24" w:rsidRPr="00E87BD4" w:rsidRDefault="00E71D24" w:rsidP="00E71D24">
      <w:pPr>
        <w:pStyle w:val="ListParagraph"/>
        <w:tabs>
          <w:tab w:val="num" w:pos="567"/>
        </w:tabs>
        <w:spacing w:after="0" w:line="360" w:lineRule="auto"/>
        <w:ind w:left="1080" w:hanging="567"/>
        <w:rPr>
          <w:rFonts w:eastAsiaTheme="minorEastAsia" w:cs="Arial"/>
          <w:lang w:eastAsia="en-GB"/>
        </w:rPr>
      </w:pPr>
    </w:p>
    <w:p w14:paraId="7D1E3457" w14:textId="77777777" w:rsidR="00E71D24" w:rsidRPr="00E87BD4" w:rsidRDefault="00E71D24" w:rsidP="00E71D24">
      <w:pPr>
        <w:autoSpaceDE w:val="0"/>
        <w:autoSpaceDN w:val="0"/>
        <w:adjustRightInd w:val="0"/>
        <w:spacing w:after="0" w:line="360" w:lineRule="auto"/>
        <w:jc w:val="both"/>
      </w:pPr>
    </w:p>
    <w:p w14:paraId="0ACAF109" w14:textId="77777777" w:rsidR="00E71D24" w:rsidRDefault="00E71D24" w:rsidP="00E71D24">
      <w:pPr>
        <w:spacing w:after="0" w:line="360" w:lineRule="auto"/>
        <w:rPr>
          <w:rFonts w:cs="Arial"/>
        </w:rPr>
        <w:sectPr w:rsidR="00E71D24" w:rsidSect="00E71D24">
          <w:footerReference w:type="default" r:id="rId12"/>
          <w:footerReference w:type="first" r:id="rId13"/>
          <w:pgSz w:w="11906" w:h="16838"/>
          <w:pgMar w:top="1440" w:right="1440" w:bottom="1440" w:left="1440" w:header="708" w:footer="708" w:gutter="0"/>
          <w:cols w:space="708"/>
          <w:titlePg/>
          <w:docGrid w:linePitch="360"/>
        </w:sectPr>
      </w:pPr>
    </w:p>
    <w:p w14:paraId="268D8A50" w14:textId="77777777" w:rsidR="00E71D24" w:rsidRDefault="00E71D24" w:rsidP="00E71D24">
      <w:pPr>
        <w:pStyle w:val="Heading1"/>
        <w:spacing w:before="0" w:line="240" w:lineRule="auto"/>
      </w:pPr>
      <w:bookmarkStart w:id="175" w:name="_Toc119417234"/>
      <w:bookmarkStart w:id="176" w:name="_Toc160011945"/>
      <w:r>
        <w:lastRenderedPageBreak/>
        <w:t>Appendix 1: Questions and format of the questionnaire</w:t>
      </w:r>
      <w:bookmarkEnd w:id="175"/>
      <w:bookmarkEnd w:id="176"/>
    </w:p>
    <w:tbl>
      <w:tblPr>
        <w:tblStyle w:val="TableGrid"/>
        <w:tblW w:w="5256" w:type="pct"/>
        <w:tblInd w:w="-714" w:type="dxa"/>
        <w:tblLayout w:type="fixed"/>
        <w:tblLook w:val="04A0" w:firstRow="1" w:lastRow="0" w:firstColumn="1" w:lastColumn="0" w:noHBand="0" w:noVBand="1"/>
      </w:tblPr>
      <w:tblGrid>
        <w:gridCol w:w="825"/>
        <w:gridCol w:w="643"/>
        <w:gridCol w:w="2106"/>
        <w:gridCol w:w="1008"/>
        <w:gridCol w:w="1008"/>
        <w:gridCol w:w="3888"/>
      </w:tblGrid>
      <w:tr w:rsidR="00E71D24" w:rsidRPr="00867AC1" w14:paraId="061A9C15" w14:textId="77777777">
        <w:tc>
          <w:tcPr>
            <w:tcW w:w="5000" w:type="pct"/>
            <w:gridSpan w:val="6"/>
          </w:tcPr>
          <w:p w14:paraId="1EFFE0B4" w14:textId="77777777" w:rsidR="00E71D24" w:rsidRPr="00867AC1" w:rsidRDefault="00E71D24">
            <w:pPr>
              <w:jc w:val="both"/>
              <w:rPr>
                <w:rFonts w:eastAsia="Calibri" w:cs="Arial"/>
                <w:b/>
                <w:bCs/>
                <w:sz w:val="18"/>
                <w:szCs w:val="18"/>
                <w:lang w:val="en-US"/>
              </w:rPr>
            </w:pPr>
            <w:r w:rsidRPr="373BF649">
              <w:rPr>
                <w:rFonts w:eastAsia="Calibri" w:cs="Arial"/>
                <w:b/>
                <w:bCs/>
                <w:sz w:val="22"/>
                <w:szCs w:val="22"/>
                <w:lang w:val="en-US"/>
              </w:rPr>
              <w:t>Sleep questionnaire</w:t>
            </w:r>
            <w:r w:rsidRPr="373BF649">
              <w:rPr>
                <w:rFonts w:eastAsia="Calibri" w:cs="Arial"/>
                <w:b/>
                <w:bCs/>
                <w:sz w:val="18"/>
                <w:szCs w:val="18"/>
                <w:lang w:val="en-US"/>
              </w:rPr>
              <w:t xml:space="preserve"> (v3.6, 29th February 2024)</w:t>
            </w:r>
          </w:p>
          <w:p w14:paraId="595C115C" w14:textId="77777777" w:rsidR="00E71D24" w:rsidRPr="00867AC1" w:rsidRDefault="00E71D24">
            <w:pPr>
              <w:jc w:val="both"/>
              <w:rPr>
                <w:rFonts w:eastAsia="Calibri" w:cs="Arial"/>
                <w:b/>
                <w:sz w:val="18"/>
                <w:szCs w:val="18"/>
                <w:lang w:val="en-US"/>
              </w:rPr>
            </w:pPr>
            <w:r w:rsidRPr="00867AC1">
              <w:rPr>
                <w:rFonts w:eastAsia="Calibri" w:cs="Arial"/>
                <w:b/>
                <w:sz w:val="18"/>
                <w:szCs w:val="18"/>
                <w:lang w:val="en-US"/>
              </w:rPr>
              <w:t xml:space="preserve">Introduction </w:t>
            </w:r>
          </w:p>
          <w:p w14:paraId="3C12EA90" w14:textId="77777777" w:rsidR="00E71D24" w:rsidRPr="00867AC1" w:rsidRDefault="00E71D24">
            <w:pPr>
              <w:jc w:val="both"/>
              <w:rPr>
                <w:rFonts w:eastAsia="Calibri" w:cs="Arial"/>
                <w:sz w:val="18"/>
                <w:szCs w:val="18"/>
                <w:lang w:val="en-US"/>
              </w:rPr>
            </w:pPr>
            <w:r w:rsidRPr="00867AC1">
              <w:rPr>
                <w:rFonts w:eastAsia="Calibri" w:cs="Arial"/>
                <w:sz w:val="18"/>
                <w:szCs w:val="18"/>
                <w:lang w:val="en-US"/>
              </w:rPr>
              <w:t xml:space="preserve">Good quality, restorative sleep is central to health. Understanding the biological and environmental factors that lead to poor sleep as well as the consequences of sleep disruption has the potential to help millions of people have a better night’s sleep.  </w:t>
            </w:r>
          </w:p>
          <w:p w14:paraId="3CBD5E9E" w14:textId="77777777" w:rsidR="00E71D24" w:rsidRPr="00867AC1" w:rsidRDefault="00E71D24">
            <w:pPr>
              <w:jc w:val="both"/>
              <w:rPr>
                <w:rFonts w:eastAsia="Calibri" w:cs="Arial"/>
                <w:sz w:val="18"/>
                <w:szCs w:val="18"/>
                <w:lang w:val="en-US"/>
              </w:rPr>
            </w:pPr>
            <w:r w:rsidRPr="00867AC1">
              <w:rPr>
                <w:rFonts w:eastAsia="Calibri" w:cs="Arial"/>
                <w:sz w:val="18"/>
                <w:szCs w:val="18"/>
                <w:lang w:val="en-US"/>
              </w:rPr>
              <w:t xml:space="preserve">UK Biobank provides a unique opportunity to gather comprehensive information about sleep. </w:t>
            </w:r>
            <w:r w:rsidRPr="00867AC1">
              <w:rPr>
                <w:rFonts w:cs="Arial"/>
                <w:color w:val="000000"/>
                <w:sz w:val="18"/>
                <w:szCs w:val="18"/>
                <w:lang w:val="en-US"/>
              </w:rPr>
              <w:t>We hope to combine the results of this questionnaire with other information you have provided, to gain a deeper understanding of the genetic determinants of sleep and its relationship with health and disease.</w:t>
            </w:r>
          </w:p>
          <w:p w14:paraId="47E3B81A" w14:textId="77777777" w:rsidR="00E71D24" w:rsidRPr="00867AC1" w:rsidRDefault="00E71D24">
            <w:pPr>
              <w:autoSpaceDE w:val="0"/>
              <w:autoSpaceDN w:val="0"/>
              <w:adjustRightInd w:val="0"/>
              <w:rPr>
                <w:rFonts w:cs="Arial"/>
                <w:b/>
                <w:sz w:val="18"/>
                <w:szCs w:val="18"/>
                <w:lang w:val="en-US"/>
              </w:rPr>
            </w:pPr>
          </w:p>
        </w:tc>
      </w:tr>
      <w:tr w:rsidR="00E71D24" w:rsidRPr="00867AC1" w14:paraId="2839587A" w14:textId="77777777">
        <w:tc>
          <w:tcPr>
            <w:tcW w:w="435" w:type="pct"/>
          </w:tcPr>
          <w:p w14:paraId="45E294EA" w14:textId="77777777" w:rsidR="00E71D24" w:rsidRPr="00867AC1" w:rsidRDefault="00E71D24">
            <w:pPr>
              <w:autoSpaceDE w:val="0"/>
              <w:autoSpaceDN w:val="0"/>
              <w:adjustRightInd w:val="0"/>
              <w:rPr>
                <w:rFonts w:cs="Arial"/>
                <w:b/>
                <w:sz w:val="18"/>
                <w:szCs w:val="18"/>
                <w:lang w:val="en-US"/>
              </w:rPr>
            </w:pPr>
            <w:r w:rsidRPr="00867AC1">
              <w:rPr>
                <w:rFonts w:cs="Arial"/>
                <w:b/>
                <w:color w:val="000000"/>
                <w:sz w:val="18"/>
                <w:szCs w:val="18"/>
                <w:lang w:val="en-US"/>
              </w:rPr>
              <w:t>Q.ID </w:t>
            </w:r>
          </w:p>
        </w:tc>
        <w:tc>
          <w:tcPr>
            <w:tcW w:w="339" w:type="pct"/>
          </w:tcPr>
          <w:p w14:paraId="2077B332" w14:textId="77777777" w:rsidR="00E71D24" w:rsidRPr="00867AC1" w:rsidRDefault="00E71D24">
            <w:pPr>
              <w:ind w:hanging="39"/>
              <w:rPr>
                <w:rFonts w:cs="Arial"/>
                <w:b/>
                <w:sz w:val="18"/>
                <w:szCs w:val="18"/>
                <w:lang w:val="en-US"/>
              </w:rPr>
            </w:pPr>
            <w:r w:rsidRPr="00867AC1">
              <w:rPr>
                <w:rFonts w:cs="Arial"/>
                <w:b/>
                <w:sz w:val="18"/>
                <w:szCs w:val="18"/>
                <w:lang w:val="en-US"/>
              </w:rPr>
              <w:t xml:space="preserve">Field </w:t>
            </w:r>
            <w:proofErr w:type="gramStart"/>
            <w:r w:rsidRPr="00867AC1">
              <w:rPr>
                <w:rFonts w:cs="Arial"/>
                <w:b/>
                <w:sz w:val="18"/>
                <w:szCs w:val="18"/>
                <w:lang w:val="en-US"/>
              </w:rPr>
              <w:t>I.D</w:t>
            </w:r>
            <w:proofErr w:type="gramEnd"/>
          </w:p>
        </w:tc>
        <w:tc>
          <w:tcPr>
            <w:tcW w:w="1111" w:type="pct"/>
          </w:tcPr>
          <w:p w14:paraId="2B224501" w14:textId="77777777" w:rsidR="00E71D24" w:rsidRPr="00867AC1" w:rsidRDefault="00E71D24">
            <w:pPr>
              <w:rPr>
                <w:rFonts w:cs="Arial"/>
                <w:b/>
                <w:sz w:val="18"/>
                <w:szCs w:val="18"/>
                <w:lang w:val="en-US"/>
              </w:rPr>
            </w:pPr>
            <w:r w:rsidRPr="00867AC1">
              <w:rPr>
                <w:rFonts w:cs="Arial"/>
                <w:b/>
                <w:sz w:val="18"/>
                <w:szCs w:val="18"/>
                <w:lang w:val="en-US"/>
              </w:rPr>
              <w:t>Stem</w:t>
            </w:r>
          </w:p>
        </w:tc>
        <w:tc>
          <w:tcPr>
            <w:tcW w:w="532" w:type="pct"/>
          </w:tcPr>
          <w:p w14:paraId="5CBE07E9"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Question identical to previous questionnaire</w:t>
            </w:r>
          </w:p>
        </w:tc>
        <w:tc>
          <w:tcPr>
            <w:tcW w:w="532" w:type="pct"/>
          </w:tcPr>
          <w:p w14:paraId="0142599A"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 xml:space="preserve">Question </w:t>
            </w:r>
            <w:proofErr w:type="gramStart"/>
            <w:r w:rsidRPr="00867AC1">
              <w:rPr>
                <w:rFonts w:cs="Arial"/>
                <w:b/>
                <w:sz w:val="18"/>
                <w:szCs w:val="18"/>
                <w:lang w:val="en-US"/>
              </w:rPr>
              <w:t>similar to</w:t>
            </w:r>
            <w:proofErr w:type="gramEnd"/>
            <w:r w:rsidRPr="00867AC1">
              <w:rPr>
                <w:rFonts w:cs="Arial"/>
                <w:b/>
                <w:sz w:val="18"/>
                <w:szCs w:val="18"/>
                <w:lang w:val="en-US"/>
              </w:rPr>
              <w:t xml:space="preserve"> previous questionnaire</w:t>
            </w:r>
          </w:p>
        </w:tc>
        <w:tc>
          <w:tcPr>
            <w:tcW w:w="2051" w:type="pct"/>
          </w:tcPr>
          <w:p w14:paraId="69742842" w14:textId="77777777" w:rsidR="00E71D24" w:rsidRPr="00867AC1" w:rsidRDefault="00E71D24">
            <w:pPr>
              <w:autoSpaceDE w:val="0"/>
              <w:autoSpaceDN w:val="0"/>
              <w:adjustRightInd w:val="0"/>
              <w:rPr>
                <w:rFonts w:cs="Arial"/>
                <w:sz w:val="18"/>
                <w:szCs w:val="18"/>
                <w:lang w:val="en-US"/>
              </w:rPr>
            </w:pPr>
            <w:r w:rsidRPr="00867AC1">
              <w:rPr>
                <w:rFonts w:cs="Arial"/>
                <w:b/>
                <w:sz w:val="18"/>
                <w:szCs w:val="18"/>
                <w:lang w:val="en-US"/>
              </w:rPr>
              <w:t>Responses</w:t>
            </w:r>
          </w:p>
        </w:tc>
      </w:tr>
      <w:tr w:rsidR="00E71D24" w:rsidRPr="00867AC1" w14:paraId="237B75F6" w14:textId="77777777">
        <w:tc>
          <w:tcPr>
            <w:tcW w:w="5000" w:type="pct"/>
            <w:gridSpan w:val="6"/>
          </w:tcPr>
          <w:p w14:paraId="3B03FFDC"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Identity check</w:t>
            </w:r>
          </w:p>
        </w:tc>
      </w:tr>
      <w:tr w:rsidR="00E71D24" w:rsidRPr="00867AC1" w14:paraId="0E17E780" w14:textId="77777777">
        <w:tc>
          <w:tcPr>
            <w:tcW w:w="435" w:type="pct"/>
          </w:tcPr>
          <w:p w14:paraId="52692C71" w14:textId="77777777" w:rsidR="00E71D24" w:rsidRPr="00867AC1" w:rsidRDefault="00E71D24">
            <w:pPr>
              <w:autoSpaceDE w:val="0"/>
              <w:autoSpaceDN w:val="0"/>
              <w:adjustRightInd w:val="0"/>
              <w:rPr>
                <w:rFonts w:cs="Arial"/>
                <w:b/>
                <w:sz w:val="18"/>
                <w:szCs w:val="18"/>
                <w:lang w:val="en-US"/>
              </w:rPr>
            </w:pPr>
            <w:r w:rsidRPr="00867AC1">
              <w:rPr>
                <w:rFonts w:cs="Arial"/>
                <w:b/>
                <w:color w:val="000000"/>
                <w:sz w:val="18"/>
                <w:szCs w:val="18"/>
                <w:lang w:val="en-US"/>
              </w:rPr>
              <w:t>ID_INTRO 1 </w:t>
            </w:r>
          </w:p>
        </w:tc>
        <w:tc>
          <w:tcPr>
            <w:tcW w:w="339" w:type="pct"/>
          </w:tcPr>
          <w:p w14:paraId="27DACF3B" w14:textId="77777777" w:rsidR="00E71D24" w:rsidRPr="00867AC1" w:rsidRDefault="00E71D24">
            <w:pPr>
              <w:rPr>
                <w:rFonts w:cs="Arial"/>
                <w:sz w:val="18"/>
                <w:szCs w:val="18"/>
                <w:lang w:val="en-US"/>
              </w:rPr>
            </w:pPr>
          </w:p>
        </w:tc>
        <w:tc>
          <w:tcPr>
            <w:tcW w:w="1111" w:type="pct"/>
          </w:tcPr>
          <w:p w14:paraId="104CDEA8" w14:textId="77777777" w:rsidR="00E71D24" w:rsidRPr="00867AC1" w:rsidRDefault="00E71D24">
            <w:pPr>
              <w:rPr>
                <w:rFonts w:cs="Arial"/>
                <w:sz w:val="18"/>
                <w:szCs w:val="18"/>
                <w:lang w:val="en-US"/>
              </w:rPr>
            </w:pPr>
            <w:r w:rsidRPr="00867AC1">
              <w:rPr>
                <w:rFonts w:cs="Arial"/>
                <w:sz w:val="18"/>
                <w:szCs w:val="18"/>
                <w:lang w:val="en-US"/>
              </w:rPr>
              <w:t xml:space="preserve">This questionnaire is participant specific. It should only be completed by the person named on the email invitation OR the person who logged in to the participant website.  </w:t>
            </w:r>
          </w:p>
          <w:p w14:paraId="70068CCC" w14:textId="77777777" w:rsidR="00E71D24" w:rsidRPr="00867AC1" w:rsidRDefault="00E71D24">
            <w:pPr>
              <w:rPr>
                <w:rFonts w:cs="Arial"/>
                <w:sz w:val="18"/>
                <w:szCs w:val="18"/>
                <w:lang w:val="en-US"/>
              </w:rPr>
            </w:pPr>
          </w:p>
          <w:p w14:paraId="46547009" w14:textId="77777777" w:rsidR="00E71D24" w:rsidRPr="00867AC1" w:rsidRDefault="00E71D24">
            <w:pPr>
              <w:rPr>
                <w:rFonts w:cs="Arial"/>
                <w:sz w:val="18"/>
                <w:szCs w:val="18"/>
                <w:lang w:val="en-US"/>
              </w:rPr>
            </w:pPr>
            <w:r w:rsidRPr="00867AC1">
              <w:rPr>
                <w:rFonts w:cs="Arial"/>
                <w:sz w:val="18"/>
                <w:szCs w:val="18"/>
                <w:lang w:val="en-US"/>
              </w:rPr>
              <w:t>We just want to check your date of birth. This is so that we can double-check that this questionnaire has been completed by the correct person (and not, for example, by someone who shares an email address with you).</w:t>
            </w:r>
          </w:p>
        </w:tc>
        <w:tc>
          <w:tcPr>
            <w:tcW w:w="532" w:type="pct"/>
          </w:tcPr>
          <w:p w14:paraId="305AE1C3" w14:textId="77777777" w:rsidR="00E71D24" w:rsidRPr="00867AC1" w:rsidRDefault="00E71D24">
            <w:pPr>
              <w:autoSpaceDE w:val="0"/>
              <w:autoSpaceDN w:val="0"/>
              <w:adjustRightInd w:val="0"/>
              <w:rPr>
                <w:rFonts w:cs="Arial"/>
                <w:sz w:val="18"/>
                <w:szCs w:val="18"/>
                <w:lang w:val="en-US"/>
              </w:rPr>
            </w:pPr>
          </w:p>
        </w:tc>
        <w:tc>
          <w:tcPr>
            <w:tcW w:w="532" w:type="pct"/>
          </w:tcPr>
          <w:p w14:paraId="2993BD2C" w14:textId="77777777" w:rsidR="00E71D24" w:rsidRPr="00867AC1" w:rsidRDefault="00E71D24">
            <w:pPr>
              <w:autoSpaceDE w:val="0"/>
              <w:autoSpaceDN w:val="0"/>
              <w:adjustRightInd w:val="0"/>
              <w:rPr>
                <w:rFonts w:cs="Arial"/>
                <w:sz w:val="18"/>
                <w:szCs w:val="18"/>
                <w:lang w:val="en-US"/>
              </w:rPr>
            </w:pPr>
          </w:p>
        </w:tc>
        <w:tc>
          <w:tcPr>
            <w:tcW w:w="2051" w:type="pct"/>
          </w:tcPr>
          <w:p w14:paraId="23CD17D4" w14:textId="77777777" w:rsidR="00E71D24" w:rsidRPr="00867AC1" w:rsidRDefault="00E71D24">
            <w:pPr>
              <w:autoSpaceDE w:val="0"/>
              <w:autoSpaceDN w:val="0"/>
              <w:adjustRightInd w:val="0"/>
              <w:rPr>
                <w:rFonts w:cs="Arial"/>
                <w:sz w:val="18"/>
                <w:szCs w:val="18"/>
                <w:lang w:val="en-US"/>
              </w:rPr>
            </w:pPr>
          </w:p>
        </w:tc>
      </w:tr>
      <w:tr w:rsidR="00E71D24" w:rsidRPr="00867AC1" w14:paraId="1281C337" w14:textId="77777777">
        <w:tc>
          <w:tcPr>
            <w:tcW w:w="435" w:type="pct"/>
          </w:tcPr>
          <w:p w14:paraId="4618D7EA"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ID_INTRO 2</w:t>
            </w:r>
          </w:p>
        </w:tc>
        <w:tc>
          <w:tcPr>
            <w:tcW w:w="339" w:type="pct"/>
          </w:tcPr>
          <w:p w14:paraId="4220119C" w14:textId="77777777" w:rsidR="00E71D24" w:rsidRPr="00867AC1" w:rsidRDefault="00E71D24">
            <w:pPr>
              <w:rPr>
                <w:rFonts w:cs="Arial"/>
                <w:sz w:val="18"/>
                <w:szCs w:val="18"/>
                <w:lang w:val="en-US"/>
              </w:rPr>
            </w:pPr>
          </w:p>
        </w:tc>
        <w:tc>
          <w:tcPr>
            <w:tcW w:w="1111" w:type="pct"/>
          </w:tcPr>
          <w:p w14:paraId="63507333" w14:textId="77777777" w:rsidR="00E71D24" w:rsidRPr="00867AC1" w:rsidRDefault="00E71D24">
            <w:pPr>
              <w:rPr>
                <w:rFonts w:cs="Arial"/>
                <w:sz w:val="18"/>
                <w:szCs w:val="18"/>
                <w:lang w:val="en-US"/>
              </w:rPr>
            </w:pPr>
            <w:r w:rsidRPr="00867AC1">
              <w:rPr>
                <w:rFonts w:cs="Arial"/>
                <w:sz w:val="18"/>
                <w:szCs w:val="18"/>
                <w:lang w:val="en-US"/>
              </w:rPr>
              <w:t>Please enter your details below:</w:t>
            </w:r>
          </w:p>
        </w:tc>
        <w:tc>
          <w:tcPr>
            <w:tcW w:w="532" w:type="pct"/>
          </w:tcPr>
          <w:p w14:paraId="20604A17" w14:textId="77777777" w:rsidR="00E71D24" w:rsidRPr="00867AC1" w:rsidRDefault="00E71D24">
            <w:pPr>
              <w:autoSpaceDE w:val="0"/>
              <w:autoSpaceDN w:val="0"/>
              <w:adjustRightInd w:val="0"/>
              <w:rPr>
                <w:rFonts w:cs="Arial"/>
                <w:sz w:val="18"/>
                <w:szCs w:val="18"/>
                <w:lang w:val="en-US"/>
              </w:rPr>
            </w:pPr>
          </w:p>
        </w:tc>
        <w:tc>
          <w:tcPr>
            <w:tcW w:w="532" w:type="pct"/>
          </w:tcPr>
          <w:p w14:paraId="290710AD" w14:textId="77777777" w:rsidR="00E71D24" w:rsidRPr="00867AC1" w:rsidRDefault="00E71D24">
            <w:pPr>
              <w:autoSpaceDE w:val="0"/>
              <w:autoSpaceDN w:val="0"/>
              <w:adjustRightInd w:val="0"/>
              <w:rPr>
                <w:rFonts w:cs="Arial"/>
                <w:sz w:val="18"/>
                <w:szCs w:val="18"/>
                <w:lang w:val="en-US"/>
              </w:rPr>
            </w:pPr>
          </w:p>
        </w:tc>
        <w:tc>
          <w:tcPr>
            <w:tcW w:w="2051" w:type="pct"/>
          </w:tcPr>
          <w:p w14:paraId="0F1778CB" w14:textId="77777777" w:rsidR="00E71D24" w:rsidRPr="00867AC1" w:rsidRDefault="00E71D24">
            <w:pPr>
              <w:autoSpaceDE w:val="0"/>
              <w:autoSpaceDN w:val="0"/>
              <w:adjustRightInd w:val="0"/>
              <w:rPr>
                <w:rFonts w:cs="Arial"/>
                <w:sz w:val="18"/>
                <w:szCs w:val="18"/>
                <w:lang w:val="en-US"/>
              </w:rPr>
            </w:pPr>
          </w:p>
        </w:tc>
      </w:tr>
      <w:tr w:rsidR="00E71D24" w:rsidRPr="00867AC1" w14:paraId="0D6ADFC8" w14:textId="77777777">
        <w:tc>
          <w:tcPr>
            <w:tcW w:w="435" w:type="pct"/>
          </w:tcPr>
          <w:p w14:paraId="172AC2B1"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ID_DAY</w:t>
            </w:r>
          </w:p>
        </w:tc>
        <w:tc>
          <w:tcPr>
            <w:tcW w:w="339" w:type="pct"/>
          </w:tcPr>
          <w:p w14:paraId="5E7BAC22" w14:textId="77777777" w:rsidR="00E71D24" w:rsidRPr="00867AC1" w:rsidRDefault="00E71D24">
            <w:pPr>
              <w:rPr>
                <w:rFonts w:cs="Arial"/>
                <w:sz w:val="18"/>
                <w:szCs w:val="18"/>
                <w:lang w:val="en-US"/>
              </w:rPr>
            </w:pPr>
          </w:p>
        </w:tc>
        <w:tc>
          <w:tcPr>
            <w:tcW w:w="1111" w:type="pct"/>
          </w:tcPr>
          <w:p w14:paraId="49877828" w14:textId="77777777" w:rsidR="00E71D24" w:rsidRPr="00867AC1" w:rsidRDefault="00E71D24">
            <w:pPr>
              <w:rPr>
                <w:rFonts w:cs="Arial"/>
                <w:sz w:val="18"/>
                <w:szCs w:val="18"/>
                <w:lang w:val="en-US"/>
              </w:rPr>
            </w:pPr>
            <w:r w:rsidRPr="00867AC1">
              <w:rPr>
                <w:rFonts w:cs="Arial"/>
                <w:sz w:val="18"/>
                <w:szCs w:val="18"/>
                <w:lang w:val="en-US"/>
              </w:rPr>
              <w:t>Day of birth:</w:t>
            </w:r>
          </w:p>
        </w:tc>
        <w:tc>
          <w:tcPr>
            <w:tcW w:w="532" w:type="pct"/>
          </w:tcPr>
          <w:p w14:paraId="6D196E45" w14:textId="77777777" w:rsidR="00E71D24" w:rsidRPr="00867AC1" w:rsidRDefault="00E71D24">
            <w:pPr>
              <w:autoSpaceDE w:val="0"/>
              <w:autoSpaceDN w:val="0"/>
              <w:adjustRightInd w:val="0"/>
              <w:rPr>
                <w:rFonts w:cs="Arial"/>
                <w:sz w:val="18"/>
                <w:szCs w:val="18"/>
                <w:lang w:val="en-US"/>
              </w:rPr>
            </w:pPr>
          </w:p>
        </w:tc>
        <w:tc>
          <w:tcPr>
            <w:tcW w:w="532" w:type="pct"/>
          </w:tcPr>
          <w:p w14:paraId="03A841CF" w14:textId="77777777" w:rsidR="00E71D24" w:rsidRPr="00867AC1" w:rsidRDefault="00E71D24">
            <w:pPr>
              <w:autoSpaceDE w:val="0"/>
              <w:autoSpaceDN w:val="0"/>
              <w:adjustRightInd w:val="0"/>
              <w:rPr>
                <w:rFonts w:cs="Arial"/>
                <w:sz w:val="18"/>
                <w:szCs w:val="18"/>
                <w:lang w:val="en-US"/>
              </w:rPr>
            </w:pPr>
          </w:p>
        </w:tc>
        <w:tc>
          <w:tcPr>
            <w:tcW w:w="2051" w:type="pct"/>
          </w:tcPr>
          <w:p w14:paraId="68F15586" w14:textId="77777777" w:rsidR="00E71D24" w:rsidRPr="00867AC1" w:rsidRDefault="00E71D24">
            <w:pPr>
              <w:autoSpaceDE w:val="0"/>
              <w:autoSpaceDN w:val="0"/>
              <w:adjustRightInd w:val="0"/>
              <w:rPr>
                <w:rFonts w:cs="Arial"/>
                <w:i/>
                <w:sz w:val="18"/>
                <w:szCs w:val="18"/>
                <w:lang w:val="en-US"/>
              </w:rPr>
            </w:pPr>
            <w:r w:rsidRPr="00867AC1">
              <w:rPr>
                <w:rFonts w:cs="Arial"/>
                <w:i/>
                <w:sz w:val="18"/>
                <w:szCs w:val="18"/>
                <w:lang w:val="en-US"/>
              </w:rPr>
              <w:t>[DropdownList1: 31 choices 1 – 31.]</w:t>
            </w:r>
          </w:p>
        </w:tc>
      </w:tr>
      <w:tr w:rsidR="00E71D24" w:rsidRPr="00867AC1" w14:paraId="1986D2A2" w14:textId="77777777">
        <w:tc>
          <w:tcPr>
            <w:tcW w:w="435" w:type="pct"/>
          </w:tcPr>
          <w:p w14:paraId="5817B6EC"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ID_MONTH</w:t>
            </w:r>
          </w:p>
        </w:tc>
        <w:tc>
          <w:tcPr>
            <w:tcW w:w="339" w:type="pct"/>
          </w:tcPr>
          <w:p w14:paraId="20D16F93" w14:textId="77777777" w:rsidR="00E71D24" w:rsidRPr="00867AC1" w:rsidRDefault="00E71D24">
            <w:pPr>
              <w:rPr>
                <w:rFonts w:cs="Arial"/>
                <w:sz w:val="18"/>
                <w:szCs w:val="18"/>
                <w:lang w:val="en-US"/>
              </w:rPr>
            </w:pPr>
          </w:p>
        </w:tc>
        <w:tc>
          <w:tcPr>
            <w:tcW w:w="1111" w:type="pct"/>
          </w:tcPr>
          <w:p w14:paraId="1DB22D33" w14:textId="77777777" w:rsidR="00E71D24" w:rsidRPr="00867AC1" w:rsidRDefault="00E71D24">
            <w:pPr>
              <w:rPr>
                <w:rFonts w:cs="Arial"/>
                <w:sz w:val="18"/>
                <w:szCs w:val="18"/>
                <w:lang w:val="en-US"/>
              </w:rPr>
            </w:pPr>
            <w:r w:rsidRPr="00867AC1">
              <w:rPr>
                <w:rFonts w:cs="Arial"/>
                <w:sz w:val="18"/>
                <w:szCs w:val="18"/>
                <w:lang w:val="en-US"/>
              </w:rPr>
              <w:t>Month of birth:</w:t>
            </w:r>
          </w:p>
        </w:tc>
        <w:tc>
          <w:tcPr>
            <w:tcW w:w="532" w:type="pct"/>
          </w:tcPr>
          <w:p w14:paraId="577CCC5A" w14:textId="77777777" w:rsidR="00E71D24" w:rsidRPr="00867AC1" w:rsidRDefault="00E71D24">
            <w:pPr>
              <w:autoSpaceDE w:val="0"/>
              <w:autoSpaceDN w:val="0"/>
              <w:adjustRightInd w:val="0"/>
              <w:rPr>
                <w:rFonts w:cs="Arial"/>
                <w:sz w:val="18"/>
                <w:szCs w:val="18"/>
                <w:lang w:val="en-US"/>
              </w:rPr>
            </w:pPr>
          </w:p>
        </w:tc>
        <w:tc>
          <w:tcPr>
            <w:tcW w:w="532" w:type="pct"/>
          </w:tcPr>
          <w:p w14:paraId="69B875D4" w14:textId="77777777" w:rsidR="00E71D24" w:rsidRPr="00867AC1" w:rsidRDefault="00E71D24">
            <w:pPr>
              <w:autoSpaceDE w:val="0"/>
              <w:autoSpaceDN w:val="0"/>
              <w:adjustRightInd w:val="0"/>
              <w:rPr>
                <w:rFonts w:cs="Arial"/>
                <w:sz w:val="18"/>
                <w:szCs w:val="18"/>
                <w:lang w:val="en-US"/>
              </w:rPr>
            </w:pPr>
          </w:p>
        </w:tc>
        <w:tc>
          <w:tcPr>
            <w:tcW w:w="2051" w:type="pct"/>
          </w:tcPr>
          <w:p w14:paraId="648D3DC0" w14:textId="77777777" w:rsidR="00E71D24" w:rsidRPr="00867AC1" w:rsidRDefault="00E71D24">
            <w:pPr>
              <w:autoSpaceDE w:val="0"/>
              <w:autoSpaceDN w:val="0"/>
              <w:adjustRightInd w:val="0"/>
              <w:rPr>
                <w:rFonts w:cs="Arial"/>
                <w:i/>
                <w:sz w:val="18"/>
                <w:szCs w:val="18"/>
                <w:lang w:val="en-US"/>
              </w:rPr>
            </w:pPr>
            <w:r w:rsidRPr="00867AC1">
              <w:rPr>
                <w:rFonts w:cs="Arial"/>
                <w:i/>
                <w:sz w:val="18"/>
                <w:szCs w:val="18"/>
                <w:lang w:val="en-US"/>
              </w:rPr>
              <w:t>[DropdownList2: 12 choices for months: “January” to “December”.]</w:t>
            </w:r>
          </w:p>
        </w:tc>
      </w:tr>
      <w:tr w:rsidR="00E71D24" w:rsidRPr="00867AC1" w14:paraId="4E99BE7D" w14:textId="77777777">
        <w:tc>
          <w:tcPr>
            <w:tcW w:w="435" w:type="pct"/>
          </w:tcPr>
          <w:p w14:paraId="644B4932"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ID_YEAR</w:t>
            </w:r>
          </w:p>
        </w:tc>
        <w:tc>
          <w:tcPr>
            <w:tcW w:w="339" w:type="pct"/>
          </w:tcPr>
          <w:p w14:paraId="3743F3C8" w14:textId="77777777" w:rsidR="00E71D24" w:rsidRPr="00867AC1" w:rsidRDefault="00E71D24">
            <w:pPr>
              <w:rPr>
                <w:rFonts w:cs="Arial"/>
                <w:sz w:val="18"/>
                <w:szCs w:val="18"/>
                <w:lang w:val="en-US"/>
              </w:rPr>
            </w:pPr>
          </w:p>
        </w:tc>
        <w:tc>
          <w:tcPr>
            <w:tcW w:w="1111" w:type="pct"/>
          </w:tcPr>
          <w:p w14:paraId="44EC19B8" w14:textId="77777777" w:rsidR="00E71D24" w:rsidRPr="00867AC1" w:rsidRDefault="00E71D24">
            <w:pPr>
              <w:rPr>
                <w:rFonts w:cs="Arial"/>
                <w:sz w:val="18"/>
                <w:szCs w:val="18"/>
                <w:lang w:val="en-US"/>
              </w:rPr>
            </w:pPr>
            <w:r w:rsidRPr="00867AC1">
              <w:rPr>
                <w:rFonts w:cs="Arial"/>
                <w:sz w:val="18"/>
                <w:szCs w:val="18"/>
                <w:lang w:val="en-US"/>
              </w:rPr>
              <w:t>Year of birth:</w:t>
            </w:r>
          </w:p>
        </w:tc>
        <w:tc>
          <w:tcPr>
            <w:tcW w:w="532" w:type="pct"/>
          </w:tcPr>
          <w:p w14:paraId="30A38E6C" w14:textId="77777777" w:rsidR="00E71D24" w:rsidRPr="00867AC1" w:rsidRDefault="00E71D24">
            <w:pPr>
              <w:autoSpaceDE w:val="0"/>
              <w:autoSpaceDN w:val="0"/>
              <w:adjustRightInd w:val="0"/>
              <w:rPr>
                <w:rFonts w:cs="Arial"/>
                <w:sz w:val="18"/>
                <w:szCs w:val="18"/>
                <w:lang w:val="en-US"/>
              </w:rPr>
            </w:pPr>
          </w:p>
        </w:tc>
        <w:tc>
          <w:tcPr>
            <w:tcW w:w="532" w:type="pct"/>
          </w:tcPr>
          <w:p w14:paraId="0D9B9244" w14:textId="77777777" w:rsidR="00E71D24" w:rsidRPr="00867AC1" w:rsidRDefault="00E71D24">
            <w:pPr>
              <w:autoSpaceDE w:val="0"/>
              <w:autoSpaceDN w:val="0"/>
              <w:adjustRightInd w:val="0"/>
              <w:rPr>
                <w:rFonts w:cs="Arial"/>
                <w:sz w:val="18"/>
                <w:szCs w:val="18"/>
                <w:lang w:val="en-US"/>
              </w:rPr>
            </w:pPr>
          </w:p>
        </w:tc>
        <w:tc>
          <w:tcPr>
            <w:tcW w:w="2051" w:type="pct"/>
          </w:tcPr>
          <w:p w14:paraId="2446E3B1" w14:textId="77777777" w:rsidR="00E71D24" w:rsidRPr="00867AC1" w:rsidRDefault="00E71D24">
            <w:pPr>
              <w:autoSpaceDE w:val="0"/>
              <w:autoSpaceDN w:val="0"/>
              <w:adjustRightInd w:val="0"/>
              <w:rPr>
                <w:rFonts w:cs="Arial"/>
                <w:i/>
                <w:sz w:val="18"/>
                <w:szCs w:val="18"/>
                <w:lang w:val="en-US"/>
              </w:rPr>
            </w:pPr>
            <w:r w:rsidRPr="00867AC1">
              <w:rPr>
                <w:rFonts w:cs="Arial"/>
                <w:i/>
                <w:sz w:val="18"/>
                <w:szCs w:val="18"/>
                <w:lang w:val="en-US"/>
              </w:rPr>
              <w:t>[Text box allowing integer values and it allows selection of an integer between 1934 and 1971.]</w:t>
            </w:r>
          </w:p>
        </w:tc>
      </w:tr>
      <w:tr w:rsidR="00E71D24" w:rsidRPr="00867AC1" w14:paraId="1FD1F61D" w14:textId="77777777">
        <w:tc>
          <w:tcPr>
            <w:tcW w:w="5000" w:type="pct"/>
            <w:gridSpan w:val="6"/>
          </w:tcPr>
          <w:p w14:paraId="7B2D9C4B" w14:textId="77777777" w:rsidR="00E71D24" w:rsidRPr="00867AC1" w:rsidRDefault="00E71D24">
            <w:pPr>
              <w:autoSpaceDE w:val="0"/>
              <w:autoSpaceDN w:val="0"/>
              <w:adjustRightInd w:val="0"/>
              <w:rPr>
                <w:rFonts w:cs="Arial"/>
                <w:sz w:val="18"/>
                <w:szCs w:val="18"/>
                <w:lang w:val="en-US"/>
              </w:rPr>
            </w:pPr>
            <w:r w:rsidRPr="00867AC1">
              <w:rPr>
                <w:rFonts w:eastAsia="Calibri"/>
                <w:b/>
                <w:bCs/>
                <w:lang w:val="en-US"/>
              </w:rPr>
              <w:t xml:space="preserve">Sleep </w:t>
            </w:r>
            <w:proofErr w:type="spellStart"/>
            <w:r w:rsidRPr="00867AC1">
              <w:rPr>
                <w:rFonts w:eastAsia="Calibri"/>
                <w:b/>
                <w:bCs/>
                <w:lang w:val="en-US"/>
              </w:rPr>
              <w:t>behaviour</w:t>
            </w:r>
            <w:proofErr w:type="spellEnd"/>
          </w:p>
        </w:tc>
      </w:tr>
      <w:tr w:rsidR="00E71D24" w:rsidRPr="00867AC1" w14:paraId="3F368B63" w14:textId="77777777">
        <w:tc>
          <w:tcPr>
            <w:tcW w:w="435" w:type="pct"/>
          </w:tcPr>
          <w:p w14:paraId="54DB7C98"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MEQINTRO</w:t>
            </w:r>
          </w:p>
        </w:tc>
        <w:tc>
          <w:tcPr>
            <w:tcW w:w="339" w:type="pct"/>
          </w:tcPr>
          <w:p w14:paraId="0347A6B1" w14:textId="77777777" w:rsidR="00E71D24" w:rsidRPr="00867AC1" w:rsidRDefault="00E71D24">
            <w:pPr>
              <w:rPr>
                <w:rFonts w:cs="Arial"/>
                <w:sz w:val="18"/>
                <w:szCs w:val="18"/>
                <w:lang w:val="en-US"/>
              </w:rPr>
            </w:pPr>
          </w:p>
        </w:tc>
        <w:tc>
          <w:tcPr>
            <w:tcW w:w="1111" w:type="pct"/>
          </w:tcPr>
          <w:p w14:paraId="6ED2951C" w14:textId="77777777" w:rsidR="00E71D24" w:rsidRPr="00867AC1" w:rsidRDefault="00E71D24">
            <w:pPr>
              <w:rPr>
                <w:rFonts w:cs="Arial"/>
                <w:sz w:val="18"/>
                <w:szCs w:val="18"/>
                <w:lang w:val="en-US"/>
              </w:rPr>
            </w:pPr>
            <w:r w:rsidRPr="00867AC1">
              <w:rPr>
                <w:rFonts w:cs="Arial"/>
                <w:sz w:val="18"/>
                <w:szCs w:val="18"/>
              </w:rPr>
              <w:t>We would like to ask you some questions about your sleep patterns.</w:t>
            </w:r>
          </w:p>
        </w:tc>
        <w:tc>
          <w:tcPr>
            <w:tcW w:w="532" w:type="pct"/>
          </w:tcPr>
          <w:p w14:paraId="1FAF57F3" w14:textId="77777777" w:rsidR="00E71D24" w:rsidRPr="00867AC1" w:rsidRDefault="00E71D24">
            <w:pPr>
              <w:autoSpaceDE w:val="0"/>
              <w:autoSpaceDN w:val="0"/>
              <w:adjustRightInd w:val="0"/>
              <w:rPr>
                <w:rFonts w:cs="Arial"/>
                <w:sz w:val="18"/>
                <w:szCs w:val="18"/>
                <w:lang w:val="en-US"/>
              </w:rPr>
            </w:pPr>
          </w:p>
        </w:tc>
        <w:tc>
          <w:tcPr>
            <w:tcW w:w="532" w:type="pct"/>
          </w:tcPr>
          <w:p w14:paraId="24CDCA97" w14:textId="77777777" w:rsidR="00E71D24" w:rsidRPr="00867AC1" w:rsidRDefault="00E71D24">
            <w:pPr>
              <w:autoSpaceDE w:val="0"/>
              <w:autoSpaceDN w:val="0"/>
              <w:adjustRightInd w:val="0"/>
              <w:rPr>
                <w:rFonts w:cs="Arial"/>
                <w:i/>
                <w:sz w:val="18"/>
                <w:szCs w:val="18"/>
                <w:lang w:val="en-US"/>
              </w:rPr>
            </w:pPr>
          </w:p>
        </w:tc>
        <w:tc>
          <w:tcPr>
            <w:tcW w:w="2051" w:type="pct"/>
          </w:tcPr>
          <w:p w14:paraId="05E1B702" w14:textId="77777777" w:rsidR="00E71D24" w:rsidRPr="00867AC1" w:rsidRDefault="00E71D24">
            <w:pPr>
              <w:autoSpaceDE w:val="0"/>
              <w:autoSpaceDN w:val="0"/>
              <w:adjustRightInd w:val="0"/>
              <w:rPr>
                <w:rFonts w:cs="Arial"/>
                <w:i/>
                <w:sz w:val="18"/>
                <w:szCs w:val="18"/>
                <w:lang w:val="en-US"/>
              </w:rPr>
            </w:pPr>
          </w:p>
        </w:tc>
      </w:tr>
      <w:tr w:rsidR="00E71D24" w:rsidRPr="00867AC1" w14:paraId="479DB849" w14:textId="77777777">
        <w:tc>
          <w:tcPr>
            <w:tcW w:w="435" w:type="pct"/>
          </w:tcPr>
          <w:p w14:paraId="2A8E2FA1"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MEQ1</w:t>
            </w:r>
          </w:p>
        </w:tc>
        <w:tc>
          <w:tcPr>
            <w:tcW w:w="339" w:type="pct"/>
          </w:tcPr>
          <w:p w14:paraId="2BC60516" w14:textId="77777777" w:rsidR="00E71D24" w:rsidRPr="00867AC1" w:rsidRDefault="00E71D24">
            <w:pPr>
              <w:autoSpaceDE w:val="0"/>
              <w:autoSpaceDN w:val="0"/>
              <w:adjustRightInd w:val="0"/>
              <w:rPr>
                <w:rFonts w:cs="Arial"/>
                <w:sz w:val="18"/>
                <w:szCs w:val="18"/>
                <w:lang w:val="en-US"/>
              </w:rPr>
            </w:pPr>
            <w:hyperlink r:id="rId14" w:history="1">
              <w:r w:rsidRPr="00316207">
                <w:rPr>
                  <w:rStyle w:val="Hyperlink"/>
                  <w:rFonts w:cs="Arial"/>
                  <w:sz w:val="18"/>
                  <w:szCs w:val="18"/>
                  <w:lang w:val="en-US"/>
                </w:rPr>
                <w:t>30425</w:t>
              </w:r>
            </w:hyperlink>
          </w:p>
        </w:tc>
        <w:tc>
          <w:tcPr>
            <w:tcW w:w="1111" w:type="pct"/>
          </w:tcPr>
          <w:p w14:paraId="66BDEF69" w14:textId="77777777" w:rsidR="00E71D24" w:rsidRPr="00867AC1" w:rsidRDefault="00E71D24">
            <w:pPr>
              <w:rPr>
                <w:rFonts w:cs="Arial"/>
                <w:sz w:val="18"/>
                <w:szCs w:val="18"/>
                <w:lang w:val="en-US"/>
              </w:rPr>
            </w:pPr>
            <w:r w:rsidRPr="00867AC1">
              <w:rPr>
                <w:rFonts w:cs="Arial"/>
                <w:sz w:val="18"/>
                <w:szCs w:val="18"/>
                <w:lang w:val="en-US"/>
              </w:rPr>
              <w:t>Approximately what time would you get up if you were entirely free to plan your day?</w:t>
            </w:r>
          </w:p>
        </w:tc>
        <w:tc>
          <w:tcPr>
            <w:tcW w:w="532" w:type="pct"/>
          </w:tcPr>
          <w:p w14:paraId="1F9687DB" w14:textId="77777777" w:rsidR="00E71D24" w:rsidRPr="00867AC1" w:rsidRDefault="00E71D24">
            <w:pPr>
              <w:autoSpaceDE w:val="0"/>
              <w:autoSpaceDN w:val="0"/>
              <w:adjustRightInd w:val="0"/>
              <w:rPr>
                <w:rFonts w:cs="Arial"/>
                <w:sz w:val="18"/>
                <w:szCs w:val="18"/>
                <w:lang w:val="en-US"/>
              </w:rPr>
            </w:pPr>
          </w:p>
          <w:p w14:paraId="6CE6A7EF" w14:textId="77777777" w:rsidR="00E71D24" w:rsidRPr="00867AC1" w:rsidRDefault="00E71D24">
            <w:pPr>
              <w:autoSpaceDE w:val="0"/>
              <w:autoSpaceDN w:val="0"/>
              <w:adjustRightInd w:val="0"/>
              <w:rPr>
                <w:rFonts w:cs="Arial"/>
                <w:sz w:val="18"/>
                <w:szCs w:val="18"/>
                <w:lang w:val="en-US"/>
              </w:rPr>
            </w:pPr>
          </w:p>
        </w:tc>
        <w:tc>
          <w:tcPr>
            <w:tcW w:w="532" w:type="pct"/>
          </w:tcPr>
          <w:p w14:paraId="67C571AF" w14:textId="77777777" w:rsidR="00E71D24" w:rsidRPr="00867AC1" w:rsidRDefault="00E71D24">
            <w:pPr>
              <w:autoSpaceDE w:val="0"/>
              <w:autoSpaceDN w:val="0"/>
              <w:adjustRightInd w:val="0"/>
              <w:rPr>
                <w:rFonts w:cs="Arial"/>
                <w:i/>
                <w:sz w:val="18"/>
                <w:szCs w:val="18"/>
                <w:lang w:val="en-US"/>
              </w:rPr>
            </w:pPr>
          </w:p>
        </w:tc>
        <w:tc>
          <w:tcPr>
            <w:tcW w:w="2051" w:type="pct"/>
          </w:tcPr>
          <w:p w14:paraId="1CA73C24" w14:textId="77777777" w:rsidR="00E71D24" w:rsidRPr="00867AC1" w:rsidRDefault="00E71D24">
            <w:pPr>
              <w:autoSpaceDE w:val="0"/>
              <w:autoSpaceDN w:val="0"/>
              <w:adjustRightInd w:val="0"/>
              <w:rPr>
                <w:rFonts w:cs="Arial"/>
                <w:i/>
                <w:sz w:val="18"/>
                <w:szCs w:val="18"/>
                <w:lang w:val="en-US"/>
              </w:rPr>
            </w:pPr>
            <w:r w:rsidRPr="00867AC1">
              <w:rPr>
                <w:rFonts w:cs="Arial"/>
                <w:i/>
                <w:sz w:val="18"/>
                <w:szCs w:val="18"/>
                <w:lang w:val="en-US"/>
              </w:rPr>
              <w:t xml:space="preserve">[Select one from] </w:t>
            </w:r>
          </w:p>
          <w:p w14:paraId="56BAE454"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- 01=5:00–6:30am</w:t>
            </w:r>
          </w:p>
          <w:p w14:paraId="5AD64DA5"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- 02=6:30–7:45am</w:t>
            </w:r>
          </w:p>
          <w:p w14:paraId="6A6D98B1"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- 03=7:45–9:45am</w:t>
            </w:r>
          </w:p>
          <w:p w14:paraId="0987B1C5"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- 04=9:45–11:00am</w:t>
            </w:r>
          </w:p>
          <w:p w14:paraId="35BB8285"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- 05=11:00–12 noon</w:t>
            </w:r>
          </w:p>
          <w:p w14:paraId="758B0BBE"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- 06=Other time of the day</w:t>
            </w:r>
          </w:p>
          <w:p w14:paraId="724E79A6"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DA=Prefer not to answer</w:t>
            </w:r>
          </w:p>
        </w:tc>
      </w:tr>
      <w:tr w:rsidR="00E71D24" w:rsidRPr="00867AC1" w14:paraId="5A92C51A" w14:textId="77777777">
        <w:tc>
          <w:tcPr>
            <w:tcW w:w="435" w:type="pct"/>
          </w:tcPr>
          <w:p w14:paraId="08B3A06A"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MEQ2</w:t>
            </w:r>
          </w:p>
        </w:tc>
        <w:tc>
          <w:tcPr>
            <w:tcW w:w="339" w:type="pct"/>
          </w:tcPr>
          <w:p w14:paraId="6E1DB874" w14:textId="77777777" w:rsidR="00E71D24" w:rsidRPr="00867AC1" w:rsidRDefault="00E71D24">
            <w:pPr>
              <w:autoSpaceDE w:val="0"/>
              <w:autoSpaceDN w:val="0"/>
              <w:adjustRightInd w:val="0"/>
              <w:rPr>
                <w:rFonts w:cs="Arial"/>
                <w:sz w:val="18"/>
                <w:szCs w:val="18"/>
                <w:lang w:val="en-US"/>
              </w:rPr>
            </w:pPr>
            <w:hyperlink r:id="rId15" w:history="1">
              <w:r w:rsidRPr="006D6AFC">
                <w:rPr>
                  <w:rStyle w:val="Hyperlink"/>
                  <w:rFonts w:cs="Arial"/>
                  <w:sz w:val="18"/>
                  <w:szCs w:val="18"/>
                  <w:lang w:val="en-US"/>
                </w:rPr>
                <w:t>30426</w:t>
              </w:r>
            </w:hyperlink>
          </w:p>
        </w:tc>
        <w:tc>
          <w:tcPr>
            <w:tcW w:w="1111" w:type="pct"/>
          </w:tcPr>
          <w:p w14:paraId="053A31F4" w14:textId="77777777" w:rsidR="00E71D24" w:rsidRPr="00867AC1" w:rsidRDefault="00E71D24">
            <w:pPr>
              <w:rPr>
                <w:rFonts w:cs="Arial"/>
                <w:sz w:val="18"/>
                <w:szCs w:val="18"/>
                <w:lang w:val="en-US"/>
              </w:rPr>
            </w:pPr>
            <w:r w:rsidRPr="00867AC1">
              <w:rPr>
                <w:rFonts w:cs="Arial"/>
                <w:sz w:val="18"/>
                <w:szCs w:val="18"/>
                <w:lang w:val="en-US"/>
              </w:rPr>
              <w:t>During the first half hour after you wake up in the morning, how do you usually feel?</w:t>
            </w:r>
          </w:p>
        </w:tc>
        <w:tc>
          <w:tcPr>
            <w:tcW w:w="532" w:type="pct"/>
          </w:tcPr>
          <w:p w14:paraId="249B2234" w14:textId="77777777" w:rsidR="00E71D24" w:rsidRPr="00867AC1" w:rsidRDefault="00E71D24">
            <w:pPr>
              <w:autoSpaceDE w:val="0"/>
              <w:autoSpaceDN w:val="0"/>
              <w:adjustRightInd w:val="0"/>
              <w:rPr>
                <w:rFonts w:cs="Arial"/>
                <w:sz w:val="18"/>
                <w:szCs w:val="18"/>
                <w:lang w:val="en-US"/>
              </w:rPr>
            </w:pPr>
          </w:p>
        </w:tc>
        <w:tc>
          <w:tcPr>
            <w:tcW w:w="532" w:type="pct"/>
          </w:tcPr>
          <w:p w14:paraId="6E7BE015" w14:textId="77777777" w:rsidR="00E71D24" w:rsidRPr="00867AC1" w:rsidRDefault="00E71D24">
            <w:pPr>
              <w:autoSpaceDE w:val="0"/>
              <w:autoSpaceDN w:val="0"/>
              <w:adjustRightInd w:val="0"/>
              <w:rPr>
                <w:rFonts w:cs="Arial"/>
                <w:sz w:val="18"/>
                <w:szCs w:val="18"/>
                <w:lang w:val="en-US"/>
              </w:rPr>
            </w:pPr>
          </w:p>
        </w:tc>
        <w:tc>
          <w:tcPr>
            <w:tcW w:w="2051" w:type="pct"/>
          </w:tcPr>
          <w:p w14:paraId="21507280" w14:textId="77777777" w:rsidR="00E71D24" w:rsidRPr="00867AC1" w:rsidRDefault="00E71D24">
            <w:pPr>
              <w:autoSpaceDE w:val="0"/>
              <w:autoSpaceDN w:val="0"/>
              <w:adjustRightInd w:val="0"/>
              <w:rPr>
                <w:rFonts w:cs="Arial"/>
                <w:i/>
                <w:sz w:val="18"/>
                <w:szCs w:val="18"/>
                <w:lang w:val="en-US"/>
              </w:rPr>
            </w:pPr>
            <w:r w:rsidRPr="00867AC1">
              <w:rPr>
                <w:rFonts w:cs="Arial"/>
                <w:i/>
                <w:sz w:val="18"/>
                <w:szCs w:val="18"/>
                <w:lang w:val="en-US"/>
              </w:rPr>
              <w:t xml:space="preserve">[Select one from] </w:t>
            </w:r>
          </w:p>
          <w:p w14:paraId="26456F7E" w14:textId="77777777" w:rsidR="00E71D24" w:rsidRPr="00867AC1" w:rsidRDefault="00E71D24">
            <w:pPr>
              <w:rPr>
                <w:rFonts w:eastAsia="Calibri"/>
                <w:sz w:val="18"/>
                <w:szCs w:val="18"/>
                <w:lang w:val="en-US"/>
              </w:rPr>
            </w:pPr>
            <w:r w:rsidRPr="00867AC1">
              <w:rPr>
                <w:rFonts w:eastAsia="Calibri"/>
                <w:sz w:val="18"/>
                <w:szCs w:val="18"/>
                <w:lang w:val="en-US"/>
              </w:rPr>
              <w:t>- 01=Very tired</w:t>
            </w:r>
          </w:p>
          <w:p w14:paraId="50D30A31" w14:textId="77777777" w:rsidR="00E71D24" w:rsidRPr="00867AC1" w:rsidRDefault="00E71D24">
            <w:pPr>
              <w:rPr>
                <w:rFonts w:eastAsia="Calibri"/>
                <w:sz w:val="18"/>
                <w:szCs w:val="18"/>
                <w:lang w:val="en-US"/>
              </w:rPr>
            </w:pPr>
            <w:r w:rsidRPr="00867AC1">
              <w:rPr>
                <w:rFonts w:eastAsia="Calibri"/>
                <w:sz w:val="18"/>
                <w:szCs w:val="18"/>
                <w:lang w:val="en-US"/>
              </w:rPr>
              <w:t>- 02=</w:t>
            </w:r>
            <w:proofErr w:type="gramStart"/>
            <w:r w:rsidRPr="00867AC1">
              <w:rPr>
                <w:rFonts w:eastAsia="Calibri"/>
                <w:sz w:val="18"/>
                <w:szCs w:val="18"/>
                <w:lang w:val="en-US"/>
              </w:rPr>
              <w:t>Fairly tired</w:t>
            </w:r>
            <w:proofErr w:type="gramEnd"/>
          </w:p>
          <w:p w14:paraId="4B3AD656" w14:textId="77777777" w:rsidR="00E71D24" w:rsidRPr="00867AC1" w:rsidRDefault="00E71D24">
            <w:pPr>
              <w:rPr>
                <w:rFonts w:eastAsia="Calibri"/>
                <w:sz w:val="18"/>
                <w:szCs w:val="18"/>
                <w:lang w:val="en-US"/>
              </w:rPr>
            </w:pPr>
            <w:r w:rsidRPr="00867AC1">
              <w:rPr>
                <w:rFonts w:eastAsia="Calibri"/>
                <w:sz w:val="18"/>
                <w:szCs w:val="18"/>
                <w:lang w:val="en-US"/>
              </w:rPr>
              <w:t>- 03=</w:t>
            </w:r>
            <w:proofErr w:type="gramStart"/>
            <w:r w:rsidRPr="00867AC1">
              <w:rPr>
                <w:rFonts w:eastAsia="Calibri"/>
                <w:sz w:val="18"/>
                <w:szCs w:val="18"/>
                <w:lang w:val="en-US"/>
              </w:rPr>
              <w:t>Fairly refreshed</w:t>
            </w:r>
            <w:proofErr w:type="gramEnd"/>
          </w:p>
          <w:p w14:paraId="2B3D8799" w14:textId="77777777" w:rsidR="00E71D24" w:rsidRPr="00867AC1" w:rsidRDefault="00E71D24">
            <w:pPr>
              <w:rPr>
                <w:rFonts w:eastAsia="Calibri"/>
                <w:sz w:val="18"/>
                <w:szCs w:val="18"/>
                <w:lang w:val="en-US"/>
              </w:rPr>
            </w:pPr>
            <w:r w:rsidRPr="00867AC1">
              <w:rPr>
                <w:rFonts w:eastAsia="Calibri"/>
                <w:sz w:val="18"/>
                <w:szCs w:val="18"/>
                <w:lang w:val="en-US"/>
              </w:rPr>
              <w:lastRenderedPageBreak/>
              <w:t>- 04=Very refreshed</w:t>
            </w:r>
          </w:p>
          <w:p w14:paraId="7287B0B3" w14:textId="77777777" w:rsidR="00E71D24" w:rsidRPr="00867AC1" w:rsidRDefault="00E71D24">
            <w:pPr>
              <w:autoSpaceDE w:val="0"/>
              <w:autoSpaceDN w:val="0"/>
              <w:adjustRightInd w:val="0"/>
              <w:rPr>
                <w:rFonts w:cs="Arial"/>
                <w:sz w:val="18"/>
                <w:szCs w:val="18"/>
                <w:lang w:val="en-US"/>
              </w:rPr>
            </w:pPr>
            <w:r w:rsidRPr="00867AC1">
              <w:rPr>
                <w:rFonts w:eastAsia="Calibri"/>
                <w:sz w:val="18"/>
                <w:szCs w:val="18"/>
                <w:lang w:val="en-US"/>
              </w:rPr>
              <w:t>- DA=Prefer not to answer</w:t>
            </w:r>
          </w:p>
        </w:tc>
      </w:tr>
      <w:tr w:rsidR="00E71D24" w:rsidRPr="00867AC1" w14:paraId="14F64B70" w14:textId="77777777">
        <w:tc>
          <w:tcPr>
            <w:tcW w:w="435" w:type="pct"/>
          </w:tcPr>
          <w:p w14:paraId="4BA05CDF"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MEQ3</w:t>
            </w:r>
          </w:p>
        </w:tc>
        <w:tc>
          <w:tcPr>
            <w:tcW w:w="339" w:type="pct"/>
          </w:tcPr>
          <w:p w14:paraId="6217BC76" w14:textId="77777777" w:rsidR="00E71D24" w:rsidRPr="00867AC1" w:rsidRDefault="00E71D24">
            <w:pPr>
              <w:autoSpaceDE w:val="0"/>
              <w:autoSpaceDN w:val="0"/>
              <w:adjustRightInd w:val="0"/>
              <w:rPr>
                <w:rFonts w:cs="Arial"/>
                <w:sz w:val="18"/>
                <w:szCs w:val="18"/>
                <w:lang w:val="en-US"/>
              </w:rPr>
            </w:pPr>
            <w:hyperlink r:id="rId16" w:history="1">
              <w:r w:rsidRPr="006D6AFC">
                <w:rPr>
                  <w:rStyle w:val="Hyperlink"/>
                  <w:rFonts w:cs="Arial"/>
                  <w:sz w:val="18"/>
                  <w:szCs w:val="18"/>
                  <w:lang w:val="en-US"/>
                </w:rPr>
                <w:t>30427</w:t>
              </w:r>
            </w:hyperlink>
          </w:p>
        </w:tc>
        <w:tc>
          <w:tcPr>
            <w:tcW w:w="1111" w:type="pct"/>
          </w:tcPr>
          <w:p w14:paraId="43A5F8D2" w14:textId="77777777" w:rsidR="00E71D24" w:rsidRPr="00867AC1" w:rsidRDefault="00E71D24">
            <w:pPr>
              <w:rPr>
                <w:rFonts w:cs="Arial"/>
                <w:sz w:val="18"/>
                <w:szCs w:val="18"/>
                <w:lang w:val="en-US"/>
              </w:rPr>
            </w:pPr>
            <w:r w:rsidRPr="00867AC1">
              <w:rPr>
                <w:rFonts w:cs="Arial"/>
                <w:sz w:val="18"/>
                <w:szCs w:val="18"/>
                <w:lang w:val="en-US"/>
              </w:rPr>
              <w:t>At approximately what time in the evening do you usually feel tired, and, as a result, in need of sleep?</w:t>
            </w:r>
          </w:p>
        </w:tc>
        <w:tc>
          <w:tcPr>
            <w:tcW w:w="532" w:type="pct"/>
          </w:tcPr>
          <w:p w14:paraId="51477717" w14:textId="77777777" w:rsidR="00E71D24" w:rsidRPr="00867AC1" w:rsidRDefault="00E71D24">
            <w:pPr>
              <w:autoSpaceDE w:val="0"/>
              <w:autoSpaceDN w:val="0"/>
              <w:adjustRightInd w:val="0"/>
              <w:rPr>
                <w:rFonts w:cs="Arial"/>
                <w:sz w:val="18"/>
                <w:szCs w:val="18"/>
                <w:lang w:val="en-US"/>
              </w:rPr>
            </w:pPr>
          </w:p>
        </w:tc>
        <w:tc>
          <w:tcPr>
            <w:tcW w:w="532" w:type="pct"/>
          </w:tcPr>
          <w:p w14:paraId="3DB08F4A" w14:textId="77777777" w:rsidR="00E71D24" w:rsidRPr="00867AC1" w:rsidRDefault="00E71D24">
            <w:pPr>
              <w:autoSpaceDE w:val="0"/>
              <w:autoSpaceDN w:val="0"/>
              <w:adjustRightInd w:val="0"/>
              <w:rPr>
                <w:rFonts w:cs="Arial"/>
                <w:i/>
                <w:sz w:val="18"/>
                <w:szCs w:val="18"/>
                <w:lang w:val="en-US"/>
              </w:rPr>
            </w:pPr>
          </w:p>
        </w:tc>
        <w:tc>
          <w:tcPr>
            <w:tcW w:w="2051" w:type="pct"/>
          </w:tcPr>
          <w:p w14:paraId="3975CCDF" w14:textId="77777777" w:rsidR="00E71D24" w:rsidRPr="00867AC1" w:rsidRDefault="00E71D24">
            <w:pPr>
              <w:autoSpaceDE w:val="0"/>
              <w:autoSpaceDN w:val="0"/>
              <w:adjustRightInd w:val="0"/>
              <w:rPr>
                <w:rFonts w:cs="Arial"/>
                <w:i/>
                <w:sz w:val="18"/>
                <w:szCs w:val="18"/>
                <w:lang w:val="en-US"/>
              </w:rPr>
            </w:pPr>
            <w:r w:rsidRPr="00867AC1">
              <w:rPr>
                <w:rFonts w:cs="Arial"/>
                <w:i/>
                <w:sz w:val="18"/>
                <w:szCs w:val="18"/>
                <w:lang w:val="en-US"/>
              </w:rPr>
              <w:t xml:space="preserve">[Select one from] </w:t>
            </w:r>
          </w:p>
          <w:p w14:paraId="77414952"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- 01=8:00–9:00pm</w:t>
            </w:r>
          </w:p>
          <w:p w14:paraId="1EA6C57A"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- 02=9:00–10:15pm</w:t>
            </w:r>
          </w:p>
          <w:p w14:paraId="7EF2A85E"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- 03=10:15 pm–12:45am</w:t>
            </w:r>
          </w:p>
          <w:p w14:paraId="3E321031"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- 04=12:45–2:00am</w:t>
            </w:r>
          </w:p>
          <w:p w14:paraId="21A3ECD0"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- 05=2:00–3:00am</w:t>
            </w:r>
          </w:p>
          <w:p w14:paraId="28C0A634"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- 06=Other time of the day</w:t>
            </w:r>
          </w:p>
          <w:p w14:paraId="01B4ED0A"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DA=Prefer not to answer</w:t>
            </w:r>
          </w:p>
        </w:tc>
      </w:tr>
      <w:tr w:rsidR="00E71D24" w:rsidRPr="00867AC1" w14:paraId="4F69EA4D" w14:textId="77777777">
        <w:tc>
          <w:tcPr>
            <w:tcW w:w="435" w:type="pct"/>
          </w:tcPr>
          <w:p w14:paraId="47B8C103"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MEQ4</w:t>
            </w:r>
          </w:p>
        </w:tc>
        <w:tc>
          <w:tcPr>
            <w:tcW w:w="339" w:type="pct"/>
          </w:tcPr>
          <w:p w14:paraId="15D158D9" w14:textId="77777777" w:rsidR="00E71D24" w:rsidRPr="00867AC1" w:rsidRDefault="00E71D24">
            <w:pPr>
              <w:rPr>
                <w:rFonts w:cs="Arial"/>
                <w:sz w:val="18"/>
                <w:szCs w:val="18"/>
                <w:lang w:val="en-US"/>
              </w:rPr>
            </w:pPr>
            <w:hyperlink r:id="rId17" w:history="1">
              <w:r w:rsidRPr="006D6AFC">
                <w:rPr>
                  <w:rStyle w:val="Hyperlink"/>
                  <w:rFonts w:cs="Arial"/>
                  <w:sz w:val="18"/>
                  <w:szCs w:val="18"/>
                  <w:lang w:val="en-US"/>
                </w:rPr>
                <w:t>30428</w:t>
              </w:r>
            </w:hyperlink>
          </w:p>
        </w:tc>
        <w:tc>
          <w:tcPr>
            <w:tcW w:w="1111" w:type="pct"/>
          </w:tcPr>
          <w:p w14:paraId="1B4A3E9F" w14:textId="77777777" w:rsidR="00E71D24" w:rsidRPr="00867AC1" w:rsidRDefault="00E71D24">
            <w:pPr>
              <w:rPr>
                <w:rFonts w:cs="Arial"/>
                <w:sz w:val="18"/>
                <w:szCs w:val="18"/>
                <w:lang w:val="en-US"/>
              </w:rPr>
            </w:pPr>
            <w:r w:rsidRPr="00867AC1">
              <w:rPr>
                <w:rFonts w:cs="Arial"/>
                <w:sz w:val="18"/>
                <w:szCs w:val="18"/>
                <w:lang w:val="en-US"/>
              </w:rPr>
              <w:t xml:space="preserve">At approximately what time of day do you usually feel your best? </w:t>
            </w:r>
          </w:p>
        </w:tc>
        <w:tc>
          <w:tcPr>
            <w:tcW w:w="532" w:type="pct"/>
          </w:tcPr>
          <w:p w14:paraId="0A511FAC" w14:textId="77777777" w:rsidR="00E71D24" w:rsidRPr="00867AC1" w:rsidRDefault="00E71D24">
            <w:pPr>
              <w:autoSpaceDE w:val="0"/>
              <w:autoSpaceDN w:val="0"/>
              <w:adjustRightInd w:val="0"/>
              <w:rPr>
                <w:rFonts w:cs="Arial"/>
                <w:sz w:val="18"/>
                <w:szCs w:val="18"/>
                <w:lang w:val="en-US"/>
              </w:rPr>
            </w:pPr>
          </w:p>
        </w:tc>
        <w:tc>
          <w:tcPr>
            <w:tcW w:w="532" w:type="pct"/>
          </w:tcPr>
          <w:p w14:paraId="6538CF04" w14:textId="77777777" w:rsidR="00E71D24" w:rsidRPr="00867AC1" w:rsidRDefault="00E71D24">
            <w:pPr>
              <w:autoSpaceDE w:val="0"/>
              <w:autoSpaceDN w:val="0"/>
              <w:adjustRightInd w:val="0"/>
              <w:rPr>
                <w:rFonts w:cs="Arial"/>
                <w:sz w:val="18"/>
                <w:szCs w:val="18"/>
                <w:lang w:val="en-US"/>
              </w:rPr>
            </w:pPr>
          </w:p>
        </w:tc>
        <w:tc>
          <w:tcPr>
            <w:tcW w:w="2051" w:type="pct"/>
          </w:tcPr>
          <w:p w14:paraId="4F6ABBDF" w14:textId="77777777" w:rsidR="00E71D24" w:rsidRPr="00867AC1" w:rsidRDefault="00E71D24">
            <w:pPr>
              <w:autoSpaceDE w:val="0"/>
              <w:autoSpaceDN w:val="0"/>
              <w:adjustRightInd w:val="0"/>
              <w:rPr>
                <w:rFonts w:cs="Arial"/>
                <w:i/>
                <w:sz w:val="18"/>
                <w:szCs w:val="18"/>
                <w:lang w:val="en-US"/>
              </w:rPr>
            </w:pPr>
            <w:r w:rsidRPr="00867AC1">
              <w:rPr>
                <w:rFonts w:cs="Arial"/>
                <w:i/>
                <w:sz w:val="18"/>
                <w:szCs w:val="18"/>
                <w:lang w:val="en-US"/>
              </w:rPr>
              <w:t xml:space="preserve">[Select one from] </w:t>
            </w:r>
          </w:p>
          <w:p w14:paraId="4CB637AC"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- 01=5:00–8:00am</w:t>
            </w:r>
          </w:p>
          <w:p w14:paraId="05829D47"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- 02=8:00–10:00am</w:t>
            </w:r>
          </w:p>
          <w:p w14:paraId="7ED84D75"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- 03=10:00 am–5:00pm</w:t>
            </w:r>
          </w:p>
          <w:p w14:paraId="4B208933"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- 04=5:00–10:00pm</w:t>
            </w:r>
          </w:p>
          <w:p w14:paraId="3A3C4192"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- 05=10:00 PM–5:00am</w:t>
            </w:r>
          </w:p>
          <w:p w14:paraId="34AC41ED"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DA=Prefer not to answer</w:t>
            </w:r>
          </w:p>
        </w:tc>
      </w:tr>
      <w:tr w:rsidR="00E71D24" w:rsidRPr="00867AC1" w14:paraId="4F260955" w14:textId="77777777">
        <w:tc>
          <w:tcPr>
            <w:tcW w:w="435" w:type="pct"/>
          </w:tcPr>
          <w:p w14:paraId="2D4E7792"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MEQ5</w:t>
            </w:r>
          </w:p>
        </w:tc>
        <w:tc>
          <w:tcPr>
            <w:tcW w:w="339" w:type="pct"/>
          </w:tcPr>
          <w:p w14:paraId="364DEF96" w14:textId="77777777" w:rsidR="00E71D24" w:rsidRPr="00867AC1" w:rsidRDefault="00E71D24">
            <w:pPr>
              <w:autoSpaceDE w:val="0"/>
              <w:autoSpaceDN w:val="0"/>
              <w:adjustRightInd w:val="0"/>
              <w:rPr>
                <w:rFonts w:cs="Arial"/>
                <w:sz w:val="18"/>
                <w:szCs w:val="18"/>
                <w:lang w:val="en-US"/>
              </w:rPr>
            </w:pPr>
            <w:hyperlink r:id="rId18" w:history="1">
              <w:r w:rsidRPr="006D6AFC">
                <w:rPr>
                  <w:rStyle w:val="Hyperlink"/>
                  <w:rFonts w:cs="Arial"/>
                  <w:sz w:val="18"/>
                  <w:szCs w:val="18"/>
                  <w:lang w:val="en-US"/>
                </w:rPr>
                <w:t>30429</w:t>
              </w:r>
            </w:hyperlink>
          </w:p>
        </w:tc>
        <w:tc>
          <w:tcPr>
            <w:tcW w:w="1111" w:type="pct"/>
          </w:tcPr>
          <w:p w14:paraId="66ED1545"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xml:space="preserve">One hears about “morning-types” and “evening-types.” Which one of these types do you consider yourself to be? </w:t>
            </w:r>
          </w:p>
          <w:p w14:paraId="3055F8B8" w14:textId="77777777" w:rsidR="00E71D24" w:rsidRPr="00867AC1" w:rsidRDefault="00E71D24">
            <w:pPr>
              <w:autoSpaceDE w:val="0"/>
              <w:autoSpaceDN w:val="0"/>
              <w:adjustRightInd w:val="0"/>
              <w:rPr>
                <w:rFonts w:cs="Arial"/>
                <w:b/>
                <w:sz w:val="18"/>
                <w:szCs w:val="18"/>
                <w:lang w:val="en-US"/>
              </w:rPr>
            </w:pPr>
          </w:p>
        </w:tc>
        <w:tc>
          <w:tcPr>
            <w:tcW w:w="532" w:type="pct"/>
          </w:tcPr>
          <w:p w14:paraId="6D337FF6" w14:textId="77777777" w:rsidR="00E71D24" w:rsidRPr="00867AC1" w:rsidDel="00F779B0" w:rsidRDefault="00E71D24">
            <w:pPr>
              <w:autoSpaceDE w:val="0"/>
              <w:autoSpaceDN w:val="0"/>
              <w:adjustRightInd w:val="0"/>
              <w:rPr>
                <w:rFonts w:cs="Arial"/>
                <w:sz w:val="18"/>
                <w:szCs w:val="18"/>
                <w:lang w:val="en-US"/>
              </w:rPr>
            </w:pPr>
          </w:p>
          <w:p w14:paraId="6BC0E764" w14:textId="77777777" w:rsidR="00E71D24" w:rsidRPr="00867AC1" w:rsidDel="00F779B0" w:rsidRDefault="00E71D24">
            <w:pPr>
              <w:autoSpaceDE w:val="0"/>
              <w:autoSpaceDN w:val="0"/>
              <w:adjustRightInd w:val="0"/>
              <w:rPr>
                <w:rFonts w:cs="Arial"/>
                <w:sz w:val="18"/>
                <w:szCs w:val="18"/>
                <w:lang w:val="en-US"/>
              </w:rPr>
            </w:pPr>
          </w:p>
        </w:tc>
        <w:tc>
          <w:tcPr>
            <w:tcW w:w="532" w:type="pct"/>
          </w:tcPr>
          <w:p w14:paraId="6279DE3D" w14:textId="77777777" w:rsidR="00E71D24" w:rsidRPr="00867AC1" w:rsidRDefault="00E71D24">
            <w:pPr>
              <w:autoSpaceDE w:val="0"/>
              <w:autoSpaceDN w:val="0"/>
              <w:adjustRightInd w:val="0"/>
              <w:rPr>
                <w:rFonts w:cs="Arial"/>
                <w:sz w:val="18"/>
                <w:szCs w:val="18"/>
                <w:lang w:val="en-US"/>
              </w:rPr>
            </w:pPr>
            <w:hyperlink r:id="rId19" w:tgtFrame="_blank" w:history="1">
              <w:r w:rsidRPr="00867AC1">
                <w:rPr>
                  <w:rFonts w:cs="Arial"/>
                  <w:color w:val="0000FF"/>
                  <w:sz w:val="18"/>
                  <w:szCs w:val="18"/>
                  <w:u w:val="single"/>
                  <w:lang w:val="en-US"/>
                </w:rPr>
                <w:t>Field ID: 1180</w:t>
              </w:r>
            </w:hyperlink>
          </w:p>
          <w:p w14:paraId="784FAE30"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(Touchscreen sleep questions)</w:t>
            </w:r>
          </w:p>
        </w:tc>
        <w:tc>
          <w:tcPr>
            <w:tcW w:w="2051" w:type="pct"/>
          </w:tcPr>
          <w:p w14:paraId="23DA5416" w14:textId="77777777" w:rsidR="00E71D24" w:rsidRPr="00867AC1" w:rsidRDefault="00E71D24">
            <w:pPr>
              <w:autoSpaceDE w:val="0"/>
              <w:autoSpaceDN w:val="0"/>
              <w:adjustRightInd w:val="0"/>
              <w:rPr>
                <w:rFonts w:cs="Arial"/>
                <w:i/>
                <w:sz w:val="18"/>
                <w:szCs w:val="18"/>
                <w:lang w:val="en-US"/>
              </w:rPr>
            </w:pPr>
            <w:r w:rsidRPr="00867AC1">
              <w:rPr>
                <w:rFonts w:cs="Arial"/>
                <w:i/>
                <w:sz w:val="18"/>
                <w:szCs w:val="18"/>
                <w:lang w:val="en-US"/>
              </w:rPr>
              <w:t xml:space="preserve">[Select one from] </w:t>
            </w:r>
          </w:p>
          <w:p w14:paraId="09D89202"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- 01=</w:t>
            </w:r>
            <w:proofErr w:type="gramStart"/>
            <w:r w:rsidRPr="00867AC1">
              <w:rPr>
                <w:rFonts w:cs="Arial"/>
                <w:sz w:val="18"/>
                <w:szCs w:val="18"/>
                <w:lang w:val="en-US"/>
              </w:rPr>
              <w:t>Definitely a</w:t>
            </w:r>
            <w:proofErr w:type="gramEnd"/>
            <w:r w:rsidRPr="00867AC1">
              <w:rPr>
                <w:rFonts w:cs="Arial"/>
                <w:sz w:val="18"/>
                <w:szCs w:val="18"/>
                <w:lang w:val="en-US"/>
              </w:rPr>
              <w:t xml:space="preserve"> morning-type</w:t>
            </w:r>
          </w:p>
          <w:p w14:paraId="54660B2D"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- 02=Rather more a morning-type than an evening-type</w:t>
            </w:r>
          </w:p>
          <w:p w14:paraId="69C79CE1"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- 03=Rather more an evening-type than a morning-type</w:t>
            </w:r>
          </w:p>
          <w:p w14:paraId="29DA5448"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- 04=</w:t>
            </w:r>
            <w:proofErr w:type="gramStart"/>
            <w:r w:rsidRPr="00867AC1">
              <w:rPr>
                <w:rFonts w:cs="Arial"/>
                <w:sz w:val="18"/>
                <w:szCs w:val="18"/>
                <w:lang w:val="en-US"/>
              </w:rPr>
              <w:t>Definitely an</w:t>
            </w:r>
            <w:proofErr w:type="gramEnd"/>
            <w:r w:rsidRPr="00867AC1">
              <w:rPr>
                <w:rFonts w:cs="Arial"/>
                <w:sz w:val="18"/>
                <w:szCs w:val="18"/>
                <w:lang w:val="en-US"/>
              </w:rPr>
              <w:t xml:space="preserve"> evening-type</w:t>
            </w:r>
          </w:p>
          <w:p w14:paraId="37E02141"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DK=Do not know</w:t>
            </w:r>
          </w:p>
          <w:p w14:paraId="2C687EF3" w14:textId="77777777" w:rsidR="00E71D24" w:rsidRPr="00867AC1" w:rsidRDefault="00E71D24">
            <w:pPr>
              <w:rPr>
                <w:rFonts w:cs="Arial"/>
                <w:sz w:val="18"/>
                <w:szCs w:val="18"/>
                <w:lang w:val="en-US"/>
              </w:rPr>
            </w:pPr>
            <w:r w:rsidRPr="00867AC1">
              <w:rPr>
                <w:rFonts w:cs="Arial"/>
                <w:sz w:val="18"/>
                <w:szCs w:val="18"/>
                <w:lang w:val="en-US"/>
              </w:rPr>
              <w:t>- DA=Prefer not to answer</w:t>
            </w:r>
          </w:p>
          <w:p w14:paraId="3FDAFCEE" w14:textId="77777777" w:rsidR="00E71D24" w:rsidRPr="00867AC1" w:rsidRDefault="00E71D24">
            <w:pPr>
              <w:autoSpaceDE w:val="0"/>
              <w:autoSpaceDN w:val="0"/>
              <w:adjustRightInd w:val="0"/>
              <w:rPr>
                <w:rFonts w:cs="Arial"/>
                <w:sz w:val="18"/>
                <w:szCs w:val="18"/>
                <w:lang w:val="en-US"/>
              </w:rPr>
            </w:pPr>
          </w:p>
        </w:tc>
      </w:tr>
      <w:tr w:rsidR="00E71D24" w:rsidRPr="00867AC1" w14:paraId="2F9EBA80" w14:textId="77777777">
        <w:tc>
          <w:tcPr>
            <w:tcW w:w="5000" w:type="pct"/>
            <w:gridSpan w:val="6"/>
          </w:tcPr>
          <w:p w14:paraId="0140D7AD" w14:textId="77777777" w:rsidR="00E71D24" w:rsidRPr="00867AC1" w:rsidRDefault="00E71D24">
            <w:pPr>
              <w:rPr>
                <w:rFonts w:cs="Arial"/>
                <w:sz w:val="18"/>
                <w:szCs w:val="18"/>
                <w:lang w:val="en-US"/>
              </w:rPr>
            </w:pPr>
            <w:r w:rsidRPr="00867AC1">
              <w:rPr>
                <w:rFonts w:eastAsia="Calibri"/>
                <w:b/>
                <w:bCs/>
                <w:lang w:val="en-US"/>
              </w:rPr>
              <w:t>Work and sleep</w:t>
            </w:r>
          </w:p>
        </w:tc>
      </w:tr>
      <w:tr w:rsidR="00E71D24" w:rsidRPr="00867AC1" w14:paraId="653943E2" w14:textId="77777777">
        <w:tc>
          <w:tcPr>
            <w:tcW w:w="435" w:type="pct"/>
          </w:tcPr>
          <w:p w14:paraId="7765923F"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WASINTRO</w:t>
            </w:r>
          </w:p>
        </w:tc>
        <w:tc>
          <w:tcPr>
            <w:tcW w:w="339" w:type="pct"/>
          </w:tcPr>
          <w:p w14:paraId="0EA866C0" w14:textId="77777777" w:rsidR="00E71D24" w:rsidRPr="00867AC1" w:rsidRDefault="00E71D24">
            <w:pPr>
              <w:autoSpaceDE w:val="0"/>
              <w:autoSpaceDN w:val="0"/>
              <w:adjustRightInd w:val="0"/>
              <w:rPr>
                <w:rFonts w:cs="Arial"/>
                <w:b/>
                <w:sz w:val="18"/>
                <w:szCs w:val="18"/>
                <w:lang w:val="en-US"/>
              </w:rPr>
            </w:pPr>
          </w:p>
        </w:tc>
        <w:tc>
          <w:tcPr>
            <w:tcW w:w="1111" w:type="pct"/>
          </w:tcPr>
          <w:p w14:paraId="6D7A862D"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This module is about your work patterns.</w:t>
            </w:r>
          </w:p>
        </w:tc>
        <w:tc>
          <w:tcPr>
            <w:tcW w:w="532" w:type="pct"/>
          </w:tcPr>
          <w:p w14:paraId="107A4F8E" w14:textId="77777777" w:rsidR="00E71D24" w:rsidRPr="00867AC1" w:rsidRDefault="00E71D24">
            <w:pPr>
              <w:autoSpaceDE w:val="0"/>
              <w:autoSpaceDN w:val="0"/>
              <w:adjustRightInd w:val="0"/>
              <w:rPr>
                <w:rFonts w:cs="Arial"/>
                <w:i/>
                <w:sz w:val="18"/>
                <w:szCs w:val="18"/>
                <w:lang w:val="en-US"/>
              </w:rPr>
            </w:pPr>
          </w:p>
        </w:tc>
        <w:tc>
          <w:tcPr>
            <w:tcW w:w="532" w:type="pct"/>
          </w:tcPr>
          <w:p w14:paraId="3F4AC0F2" w14:textId="77777777" w:rsidR="00E71D24" w:rsidRPr="00867AC1" w:rsidRDefault="00E71D24">
            <w:pPr>
              <w:autoSpaceDE w:val="0"/>
              <w:autoSpaceDN w:val="0"/>
              <w:adjustRightInd w:val="0"/>
              <w:rPr>
                <w:rFonts w:cs="Arial"/>
                <w:sz w:val="18"/>
                <w:szCs w:val="18"/>
                <w:lang w:val="en-US"/>
              </w:rPr>
            </w:pPr>
          </w:p>
        </w:tc>
        <w:tc>
          <w:tcPr>
            <w:tcW w:w="2051" w:type="pct"/>
          </w:tcPr>
          <w:p w14:paraId="31D8CCE5" w14:textId="77777777" w:rsidR="00E71D24" w:rsidRPr="00867AC1" w:rsidRDefault="00E71D24">
            <w:pPr>
              <w:autoSpaceDE w:val="0"/>
              <w:autoSpaceDN w:val="0"/>
              <w:adjustRightInd w:val="0"/>
              <w:rPr>
                <w:rFonts w:cs="Arial"/>
                <w:sz w:val="18"/>
                <w:szCs w:val="18"/>
                <w:lang w:val="en-US"/>
              </w:rPr>
            </w:pPr>
          </w:p>
        </w:tc>
      </w:tr>
      <w:tr w:rsidR="00E71D24" w:rsidRPr="00867AC1" w14:paraId="3E42842F" w14:textId="77777777">
        <w:tc>
          <w:tcPr>
            <w:tcW w:w="435" w:type="pct"/>
          </w:tcPr>
          <w:p w14:paraId="60EE1502"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WASINTRO_ALT</w:t>
            </w:r>
          </w:p>
        </w:tc>
        <w:tc>
          <w:tcPr>
            <w:tcW w:w="339" w:type="pct"/>
          </w:tcPr>
          <w:p w14:paraId="28A8DAC0" w14:textId="77777777" w:rsidR="00E71D24" w:rsidRPr="00867AC1" w:rsidRDefault="00E71D24">
            <w:pPr>
              <w:autoSpaceDE w:val="0"/>
              <w:autoSpaceDN w:val="0"/>
              <w:adjustRightInd w:val="0"/>
              <w:rPr>
                <w:rFonts w:cs="Arial"/>
                <w:sz w:val="18"/>
                <w:szCs w:val="18"/>
                <w:lang w:val="en-US"/>
              </w:rPr>
            </w:pPr>
          </w:p>
        </w:tc>
        <w:tc>
          <w:tcPr>
            <w:tcW w:w="1111" w:type="pct"/>
          </w:tcPr>
          <w:p w14:paraId="70DCB63D" w14:textId="77777777" w:rsidR="00E71D24" w:rsidRPr="00867AC1" w:rsidRDefault="00E71D24">
            <w:pPr>
              <w:autoSpaceDE w:val="0"/>
              <w:autoSpaceDN w:val="0"/>
              <w:adjustRightInd w:val="0"/>
              <w:rPr>
                <w:rFonts w:cs="Arial"/>
                <w:sz w:val="18"/>
                <w:szCs w:val="18"/>
                <w:lang w:val="en-US"/>
              </w:rPr>
            </w:pPr>
            <w:r w:rsidRPr="00867AC1">
              <w:rPr>
                <w:rFonts w:eastAsia="Calibri" w:cs="Arial"/>
                <w:sz w:val="18"/>
                <w:szCs w:val="18"/>
                <w:lang w:bidi="ne-NP"/>
              </w:rPr>
              <w:t>This module is about your work patterns. Please complete this module even if you are not currently working, for example if you are retired.</w:t>
            </w:r>
          </w:p>
        </w:tc>
        <w:tc>
          <w:tcPr>
            <w:tcW w:w="532" w:type="pct"/>
          </w:tcPr>
          <w:p w14:paraId="5E482EBB" w14:textId="77777777" w:rsidR="00E71D24" w:rsidRPr="00867AC1" w:rsidRDefault="00E71D24">
            <w:pPr>
              <w:autoSpaceDE w:val="0"/>
              <w:autoSpaceDN w:val="0"/>
              <w:adjustRightInd w:val="0"/>
              <w:rPr>
                <w:rFonts w:cs="Arial"/>
                <w:i/>
                <w:sz w:val="18"/>
                <w:szCs w:val="18"/>
                <w:lang w:val="en-US"/>
              </w:rPr>
            </w:pPr>
          </w:p>
        </w:tc>
        <w:tc>
          <w:tcPr>
            <w:tcW w:w="532" w:type="pct"/>
          </w:tcPr>
          <w:p w14:paraId="12359D6B" w14:textId="77777777" w:rsidR="00E71D24" w:rsidRPr="00867AC1" w:rsidRDefault="00E71D24">
            <w:pPr>
              <w:autoSpaceDE w:val="0"/>
              <w:autoSpaceDN w:val="0"/>
              <w:adjustRightInd w:val="0"/>
              <w:rPr>
                <w:rFonts w:cs="Arial"/>
                <w:sz w:val="18"/>
                <w:szCs w:val="18"/>
                <w:lang w:val="en-US"/>
              </w:rPr>
            </w:pPr>
          </w:p>
        </w:tc>
        <w:tc>
          <w:tcPr>
            <w:tcW w:w="2051" w:type="pct"/>
          </w:tcPr>
          <w:p w14:paraId="2DE4D169" w14:textId="77777777" w:rsidR="00E71D24" w:rsidRPr="00867AC1" w:rsidRDefault="00E71D24">
            <w:pPr>
              <w:autoSpaceDE w:val="0"/>
              <w:autoSpaceDN w:val="0"/>
              <w:adjustRightInd w:val="0"/>
              <w:rPr>
                <w:rFonts w:cs="Arial"/>
                <w:sz w:val="18"/>
                <w:szCs w:val="18"/>
                <w:lang w:val="en-US"/>
              </w:rPr>
            </w:pPr>
          </w:p>
        </w:tc>
      </w:tr>
      <w:tr w:rsidR="00E71D24" w:rsidRPr="00867AC1" w14:paraId="0CF492BE" w14:textId="77777777">
        <w:tc>
          <w:tcPr>
            <w:tcW w:w="435" w:type="pct"/>
          </w:tcPr>
          <w:p w14:paraId="18D5CD27"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WaS1</w:t>
            </w:r>
          </w:p>
        </w:tc>
        <w:tc>
          <w:tcPr>
            <w:tcW w:w="339" w:type="pct"/>
          </w:tcPr>
          <w:p w14:paraId="5D2C0EFB" w14:textId="77777777" w:rsidR="00E71D24" w:rsidRPr="00867AC1" w:rsidRDefault="00E71D24">
            <w:pPr>
              <w:autoSpaceDE w:val="0"/>
              <w:autoSpaceDN w:val="0"/>
              <w:adjustRightInd w:val="0"/>
              <w:rPr>
                <w:rFonts w:cs="Arial"/>
                <w:sz w:val="18"/>
                <w:szCs w:val="18"/>
                <w:lang w:val="en-US"/>
              </w:rPr>
            </w:pPr>
            <w:hyperlink r:id="rId20" w:history="1">
              <w:r w:rsidRPr="006D6AFC">
                <w:rPr>
                  <w:rStyle w:val="Hyperlink"/>
                  <w:rFonts w:cs="Arial"/>
                  <w:sz w:val="18"/>
                  <w:szCs w:val="18"/>
                  <w:lang w:val="en-US"/>
                </w:rPr>
                <w:t>30430</w:t>
              </w:r>
            </w:hyperlink>
          </w:p>
        </w:tc>
        <w:tc>
          <w:tcPr>
            <w:tcW w:w="1111" w:type="pct"/>
          </w:tcPr>
          <w:p w14:paraId="7E47ADC3"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In the past month, did you typically work a non-standard shift schedule?</w:t>
            </w:r>
          </w:p>
          <w:p w14:paraId="1EE21857"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xml:space="preserve"> </w:t>
            </w:r>
          </w:p>
          <w:p w14:paraId="62CC76E1" w14:textId="77777777" w:rsidR="00E71D24" w:rsidRPr="00867AC1" w:rsidRDefault="00E71D24">
            <w:pPr>
              <w:autoSpaceDE w:val="0"/>
              <w:autoSpaceDN w:val="0"/>
              <w:adjustRightInd w:val="0"/>
              <w:rPr>
                <w:rFonts w:cs="Arial"/>
                <w:i/>
                <w:sz w:val="18"/>
                <w:szCs w:val="18"/>
                <w:lang w:val="en-US"/>
              </w:rPr>
            </w:pPr>
            <w:r w:rsidRPr="00867AC1">
              <w:rPr>
                <w:rFonts w:cs="Arial"/>
                <w:i/>
                <w:sz w:val="18"/>
                <w:szCs w:val="18"/>
                <w:lang w:val="en-US"/>
              </w:rPr>
              <w:t>Here we define non-standard shift schedule as working hours outside the hours of 8am to 8pm.</w:t>
            </w:r>
          </w:p>
          <w:p w14:paraId="58F97532" w14:textId="77777777" w:rsidR="00E71D24" w:rsidRPr="00867AC1" w:rsidRDefault="00E71D24">
            <w:pPr>
              <w:autoSpaceDE w:val="0"/>
              <w:autoSpaceDN w:val="0"/>
              <w:adjustRightInd w:val="0"/>
              <w:rPr>
                <w:rFonts w:cs="Arial"/>
                <w:sz w:val="18"/>
                <w:szCs w:val="18"/>
                <w:lang w:val="en-US"/>
              </w:rPr>
            </w:pPr>
          </w:p>
        </w:tc>
        <w:tc>
          <w:tcPr>
            <w:tcW w:w="532" w:type="pct"/>
          </w:tcPr>
          <w:p w14:paraId="7511E8BC" w14:textId="77777777" w:rsidR="00E71D24" w:rsidRPr="00867AC1" w:rsidRDefault="00E71D24">
            <w:pPr>
              <w:autoSpaceDE w:val="0"/>
              <w:autoSpaceDN w:val="0"/>
              <w:adjustRightInd w:val="0"/>
              <w:rPr>
                <w:rFonts w:cs="Arial"/>
                <w:i/>
                <w:sz w:val="18"/>
                <w:szCs w:val="18"/>
                <w:lang w:val="en-US"/>
              </w:rPr>
            </w:pPr>
          </w:p>
        </w:tc>
        <w:tc>
          <w:tcPr>
            <w:tcW w:w="532" w:type="pct"/>
          </w:tcPr>
          <w:p w14:paraId="4B1A71E0" w14:textId="77777777" w:rsidR="00E71D24" w:rsidRPr="00867AC1" w:rsidRDefault="00E71D24">
            <w:pPr>
              <w:autoSpaceDE w:val="0"/>
              <w:autoSpaceDN w:val="0"/>
              <w:adjustRightInd w:val="0"/>
              <w:rPr>
                <w:rFonts w:cs="Arial"/>
                <w:sz w:val="18"/>
                <w:szCs w:val="18"/>
                <w:lang w:val="en-US"/>
              </w:rPr>
            </w:pPr>
          </w:p>
        </w:tc>
        <w:tc>
          <w:tcPr>
            <w:tcW w:w="2051" w:type="pct"/>
          </w:tcPr>
          <w:p w14:paraId="508F88B3" w14:textId="77777777" w:rsidR="00E71D24" w:rsidRPr="00867AC1" w:rsidRDefault="00E71D24">
            <w:pPr>
              <w:autoSpaceDE w:val="0"/>
              <w:autoSpaceDN w:val="0"/>
              <w:adjustRightInd w:val="0"/>
              <w:rPr>
                <w:rFonts w:cs="Arial"/>
                <w:i/>
                <w:sz w:val="18"/>
                <w:szCs w:val="18"/>
              </w:rPr>
            </w:pPr>
            <w:r w:rsidRPr="00867AC1">
              <w:rPr>
                <w:rFonts w:cs="Arial"/>
                <w:i/>
                <w:sz w:val="18"/>
                <w:szCs w:val="18"/>
              </w:rPr>
              <w:t xml:space="preserve">[Select one from] </w:t>
            </w:r>
          </w:p>
          <w:p w14:paraId="2D7C0B34"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- 01=</w:t>
            </w:r>
            <w:proofErr w:type="gramStart"/>
            <w:r w:rsidRPr="00867AC1">
              <w:rPr>
                <w:rFonts w:cs="Arial"/>
                <w:sz w:val="18"/>
                <w:szCs w:val="18"/>
                <w:lang w:val="en-US"/>
              </w:rPr>
              <w:t>No  –</w:t>
            </w:r>
            <w:proofErr w:type="gramEnd"/>
            <w:r w:rsidRPr="00867AC1">
              <w:rPr>
                <w:rFonts w:cs="Arial"/>
                <w:sz w:val="18"/>
                <w:szCs w:val="18"/>
                <w:lang w:val="en-US"/>
              </w:rPr>
              <w:t xml:space="preserve"> I didn’t work</w:t>
            </w:r>
          </w:p>
          <w:p w14:paraId="0AC68B02"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- 02=No – I worked standard hours (e.g. 9:00am-5:00pm)</w:t>
            </w:r>
          </w:p>
          <w:p w14:paraId="7DCF7948"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- 03=Yes – I worked evening shifts (work typically finished between 8:00pm and midnight)</w:t>
            </w:r>
          </w:p>
          <w:p w14:paraId="1B6CA9C8"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- 04=Yes - I worked morning shifts (work typically started between 4:00am and 7:00am)</w:t>
            </w:r>
          </w:p>
          <w:p w14:paraId="32BA236A"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- 05=Yes – I worked night shifts (work typically took place between 8:00pm and 8:00am)</w:t>
            </w:r>
          </w:p>
          <w:p w14:paraId="29ED7778"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- 06=Yes – I worked rotating shifts or had irregular work hours</w:t>
            </w:r>
          </w:p>
          <w:p w14:paraId="160D07E5"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DA=Prefer not to answer</w:t>
            </w:r>
          </w:p>
        </w:tc>
      </w:tr>
      <w:tr w:rsidR="00E71D24" w:rsidRPr="00867AC1" w14:paraId="7B9E2DE3" w14:textId="77777777">
        <w:tc>
          <w:tcPr>
            <w:tcW w:w="435" w:type="pct"/>
          </w:tcPr>
          <w:p w14:paraId="1DAE3F7E"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WaS1_ALT</w:t>
            </w:r>
          </w:p>
        </w:tc>
        <w:tc>
          <w:tcPr>
            <w:tcW w:w="339" w:type="pct"/>
          </w:tcPr>
          <w:p w14:paraId="40C68EA7" w14:textId="77777777" w:rsidR="00E71D24" w:rsidRPr="00867AC1" w:rsidRDefault="00E71D24">
            <w:pPr>
              <w:autoSpaceDE w:val="0"/>
              <w:autoSpaceDN w:val="0"/>
              <w:adjustRightInd w:val="0"/>
              <w:rPr>
                <w:rFonts w:cs="Arial"/>
                <w:sz w:val="18"/>
                <w:szCs w:val="18"/>
                <w:lang w:val="en-US"/>
              </w:rPr>
            </w:pPr>
            <w:hyperlink r:id="rId21" w:history="1">
              <w:r w:rsidRPr="006D6AFC">
                <w:rPr>
                  <w:rStyle w:val="Hyperlink"/>
                  <w:rFonts w:cs="Arial"/>
                  <w:sz w:val="18"/>
                  <w:szCs w:val="18"/>
                  <w:lang w:val="en-US"/>
                </w:rPr>
                <w:t>30431</w:t>
              </w:r>
            </w:hyperlink>
          </w:p>
        </w:tc>
        <w:tc>
          <w:tcPr>
            <w:tcW w:w="1111" w:type="pct"/>
          </w:tcPr>
          <w:p w14:paraId="1C5B7A42"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xml:space="preserve">In the past month, did you typically work a non-standard shift schedule? </w:t>
            </w:r>
          </w:p>
          <w:p w14:paraId="7C6DE46E" w14:textId="77777777" w:rsidR="00E71D24" w:rsidRPr="00867AC1" w:rsidRDefault="00E71D24">
            <w:pPr>
              <w:autoSpaceDE w:val="0"/>
              <w:autoSpaceDN w:val="0"/>
              <w:adjustRightInd w:val="0"/>
              <w:rPr>
                <w:rFonts w:cs="Arial"/>
                <w:sz w:val="18"/>
                <w:szCs w:val="18"/>
                <w:lang w:val="en-US"/>
              </w:rPr>
            </w:pPr>
          </w:p>
          <w:p w14:paraId="1EE1417B" w14:textId="77777777" w:rsidR="00E71D24" w:rsidRPr="00867AC1" w:rsidRDefault="00E71D24">
            <w:pPr>
              <w:autoSpaceDE w:val="0"/>
              <w:autoSpaceDN w:val="0"/>
              <w:adjustRightInd w:val="0"/>
              <w:rPr>
                <w:rFonts w:cs="Arial"/>
                <w:i/>
                <w:sz w:val="18"/>
                <w:szCs w:val="18"/>
                <w:lang w:val="en-US"/>
              </w:rPr>
            </w:pPr>
            <w:r w:rsidRPr="00867AC1">
              <w:rPr>
                <w:rFonts w:cs="Arial"/>
                <w:i/>
                <w:sz w:val="18"/>
                <w:szCs w:val="18"/>
                <w:lang w:val="en-US"/>
              </w:rPr>
              <w:t xml:space="preserve">Here we define non-standard shift schedule as working hours outside the hours of 8am to 8pm. </w:t>
            </w:r>
          </w:p>
          <w:p w14:paraId="4299C65A" w14:textId="77777777" w:rsidR="00E71D24" w:rsidRPr="00867AC1" w:rsidRDefault="00E71D24">
            <w:pPr>
              <w:autoSpaceDE w:val="0"/>
              <w:autoSpaceDN w:val="0"/>
              <w:adjustRightInd w:val="0"/>
              <w:rPr>
                <w:rFonts w:cs="Arial"/>
                <w:sz w:val="18"/>
                <w:szCs w:val="18"/>
                <w:lang w:val="en-US"/>
              </w:rPr>
            </w:pPr>
            <w:r w:rsidRPr="00867AC1">
              <w:rPr>
                <w:rFonts w:cs="Arial"/>
                <w:i/>
                <w:sz w:val="18"/>
                <w:szCs w:val="18"/>
                <w:lang w:val="en-US"/>
              </w:rPr>
              <w:lastRenderedPageBreak/>
              <w:t>If you are retired, please answer “No, I didn’t work”.</w:t>
            </w:r>
          </w:p>
        </w:tc>
        <w:tc>
          <w:tcPr>
            <w:tcW w:w="532" w:type="pct"/>
          </w:tcPr>
          <w:p w14:paraId="205B4D27" w14:textId="77777777" w:rsidR="00E71D24" w:rsidRPr="00867AC1" w:rsidRDefault="00E71D24">
            <w:pPr>
              <w:autoSpaceDE w:val="0"/>
              <w:autoSpaceDN w:val="0"/>
              <w:adjustRightInd w:val="0"/>
              <w:rPr>
                <w:rFonts w:cs="Arial"/>
                <w:sz w:val="18"/>
                <w:szCs w:val="18"/>
                <w:lang w:val="en-US"/>
              </w:rPr>
            </w:pPr>
          </w:p>
        </w:tc>
        <w:tc>
          <w:tcPr>
            <w:tcW w:w="532" w:type="pct"/>
          </w:tcPr>
          <w:p w14:paraId="69AB9E91" w14:textId="77777777" w:rsidR="00E71D24" w:rsidRPr="00867AC1" w:rsidRDefault="00E71D24">
            <w:pPr>
              <w:autoSpaceDE w:val="0"/>
              <w:autoSpaceDN w:val="0"/>
              <w:adjustRightInd w:val="0"/>
              <w:rPr>
                <w:rFonts w:cs="Arial"/>
                <w:sz w:val="18"/>
                <w:szCs w:val="18"/>
                <w:lang w:val="en-US"/>
              </w:rPr>
            </w:pPr>
          </w:p>
        </w:tc>
        <w:tc>
          <w:tcPr>
            <w:tcW w:w="2051" w:type="pct"/>
          </w:tcPr>
          <w:p w14:paraId="77EF12DD" w14:textId="77777777" w:rsidR="00E71D24" w:rsidRPr="00867AC1" w:rsidRDefault="00E71D24">
            <w:pPr>
              <w:autoSpaceDE w:val="0"/>
              <w:autoSpaceDN w:val="0"/>
              <w:adjustRightInd w:val="0"/>
              <w:rPr>
                <w:rFonts w:cs="Arial"/>
                <w:i/>
                <w:sz w:val="18"/>
                <w:szCs w:val="18"/>
              </w:rPr>
            </w:pPr>
            <w:r w:rsidRPr="00867AC1">
              <w:rPr>
                <w:rFonts w:cs="Arial"/>
                <w:i/>
                <w:sz w:val="18"/>
                <w:szCs w:val="18"/>
              </w:rPr>
              <w:t xml:space="preserve">[Select one from] </w:t>
            </w:r>
          </w:p>
          <w:p w14:paraId="29B3A199"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- 01=</w:t>
            </w:r>
            <w:proofErr w:type="gramStart"/>
            <w:r w:rsidRPr="00867AC1">
              <w:rPr>
                <w:rFonts w:cs="Arial"/>
                <w:sz w:val="18"/>
                <w:szCs w:val="18"/>
                <w:lang w:val="en-US"/>
              </w:rPr>
              <w:t>No  –</w:t>
            </w:r>
            <w:proofErr w:type="gramEnd"/>
            <w:r w:rsidRPr="00867AC1">
              <w:rPr>
                <w:rFonts w:cs="Arial"/>
                <w:sz w:val="18"/>
                <w:szCs w:val="18"/>
                <w:lang w:val="en-US"/>
              </w:rPr>
              <w:t xml:space="preserve"> I didn’t work</w:t>
            </w:r>
          </w:p>
          <w:p w14:paraId="6B4B210D"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- 02=No – I worked standard hours (e.g. 9:00am-5:00pm)</w:t>
            </w:r>
          </w:p>
          <w:p w14:paraId="3C3FF1F3"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- 03=Yes – I worked evening shifts (work typically finished between 8:00pm and midnight)</w:t>
            </w:r>
          </w:p>
          <w:p w14:paraId="7C31C546"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- 04=Yes - I worked morning shifts (work typically started between 4:00am and 7:00am)</w:t>
            </w:r>
          </w:p>
          <w:p w14:paraId="1C6A1202"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- 05=Yes – I worked night shifts (work typically took place between 8:00pm and 8:00am)</w:t>
            </w:r>
          </w:p>
          <w:p w14:paraId="2C4188B5"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lastRenderedPageBreak/>
              <w:t>- 06=Yes – I worked rotating shifts or had irregular work hours</w:t>
            </w:r>
          </w:p>
          <w:p w14:paraId="69264126"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DA=Prefer not to answer</w:t>
            </w:r>
          </w:p>
        </w:tc>
      </w:tr>
      <w:tr w:rsidR="00E71D24" w:rsidRPr="00867AC1" w14:paraId="21AE6AA4" w14:textId="77777777">
        <w:tc>
          <w:tcPr>
            <w:tcW w:w="435" w:type="pct"/>
          </w:tcPr>
          <w:p w14:paraId="7E534A8F" w14:textId="77777777" w:rsidR="00E71D24" w:rsidRPr="00867AC1" w:rsidRDefault="00E71D24">
            <w:pPr>
              <w:rPr>
                <w:rFonts w:cs="Arial"/>
                <w:b/>
                <w:sz w:val="18"/>
                <w:szCs w:val="18"/>
                <w:lang w:val="en-US"/>
              </w:rPr>
            </w:pPr>
            <w:r w:rsidRPr="00867AC1">
              <w:rPr>
                <w:rFonts w:cs="Arial"/>
                <w:b/>
                <w:sz w:val="18"/>
                <w:szCs w:val="18"/>
                <w:lang w:val="en-US"/>
              </w:rPr>
              <w:t>WaS2</w:t>
            </w:r>
          </w:p>
        </w:tc>
        <w:tc>
          <w:tcPr>
            <w:tcW w:w="339" w:type="pct"/>
          </w:tcPr>
          <w:p w14:paraId="5C603BC5" w14:textId="77777777" w:rsidR="00E71D24" w:rsidRPr="00867AC1" w:rsidRDefault="00E71D24">
            <w:pPr>
              <w:rPr>
                <w:rFonts w:cs="Arial"/>
                <w:sz w:val="18"/>
                <w:szCs w:val="18"/>
                <w:lang w:val="en-US"/>
              </w:rPr>
            </w:pPr>
            <w:hyperlink r:id="rId22" w:history="1">
              <w:r w:rsidRPr="006D6AFC">
                <w:rPr>
                  <w:rStyle w:val="Hyperlink"/>
                  <w:rFonts w:cs="Arial"/>
                  <w:sz w:val="18"/>
                  <w:szCs w:val="18"/>
                  <w:lang w:val="en-US"/>
                </w:rPr>
                <w:t>30432</w:t>
              </w:r>
            </w:hyperlink>
          </w:p>
        </w:tc>
        <w:tc>
          <w:tcPr>
            <w:tcW w:w="1111" w:type="pct"/>
          </w:tcPr>
          <w:p w14:paraId="72E1DD17" w14:textId="77777777" w:rsidR="00E71D24" w:rsidRPr="00867AC1" w:rsidRDefault="00E71D24">
            <w:pPr>
              <w:rPr>
                <w:rFonts w:cs="Arial"/>
                <w:sz w:val="18"/>
                <w:szCs w:val="18"/>
                <w:lang w:val="en-US"/>
              </w:rPr>
            </w:pPr>
            <w:r w:rsidRPr="00867AC1">
              <w:rPr>
                <w:rFonts w:cs="Arial"/>
                <w:sz w:val="18"/>
                <w:szCs w:val="18"/>
                <w:lang w:val="en-US"/>
              </w:rPr>
              <w:t xml:space="preserve">In the past month, </w:t>
            </w:r>
            <w:r w:rsidRPr="00867AC1">
              <w:rPr>
                <w:rFonts w:cs="Arial"/>
                <w:b/>
                <w:sz w:val="18"/>
                <w:szCs w:val="18"/>
                <w:lang w:val="en-US"/>
              </w:rPr>
              <w:t>while working non-standard shifts</w:t>
            </w:r>
            <w:r w:rsidRPr="00867AC1">
              <w:rPr>
                <w:rFonts w:cs="Arial"/>
                <w:sz w:val="18"/>
                <w:szCs w:val="18"/>
                <w:lang w:val="en-US"/>
              </w:rPr>
              <w:t xml:space="preserve">, did you have a problem </w:t>
            </w:r>
            <w:r w:rsidRPr="00867AC1">
              <w:rPr>
                <w:rFonts w:cs="Arial"/>
                <w:i/>
                <w:sz w:val="18"/>
                <w:szCs w:val="18"/>
                <w:lang w:val="en-US"/>
              </w:rPr>
              <w:t>with waking up too early and not being able to get back to sleep?</w:t>
            </w:r>
          </w:p>
        </w:tc>
        <w:tc>
          <w:tcPr>
            <w:tcW w:w="532" w:type="pct"/>
          </w:tcPr>
          <w:p w14:paraId="5DEBA41B" w14:textId="77777777" w:rsidR="00E71D24" w:rsidRPr="00867AC1" w:rsidRDefault="00E71D24">
            <w:pPr>
              <w:rPr>
                <w:rFonts w:cs="Arial"/>
                <w:i/>
                <w:sz w:val="18"/>
                <w:szCs w:val="18"/>
                <w:lang w:val="en-US"/>
              </w:rPr>
            </w:pPr>
          </w:p>
        </w:tc>
        <w:tc>
          <w:tcPr>
            <w:tcW w:w="532" w:type="pct"/>
          </w:tcPr>
          <w:p w14:paraId="3403771A" w14:textId="77777777" w:rsidR="00E71D24" w:rsidRPr="00867AC1" w:rsidRDefault="00E71D24">
            <w:pPr>
              <w:rPr>
                <w:rFonts w:cs="Arial"/>
                <w:sz w:val="18"/>
                <w:szCs w:val="18"/>
                <w:lang w:val="en-US"/>
              </w:rPr>
            </w:pPr>
          </w:p>
        </w:tc>
        <w:tc>
          <w:tcPr>
            <w:tcW w:w="2051" w:type="pct"/>
          </w:tcPr>
          <w:p w14:paraId="03FCEB61" w14:textId="77777777" w:rsidR="00E71D24" w:rsidRPr="00867AC1" w:rsidRDefault="00E71D24">
            <w:pPr>
              <w:rPr>
                <w:rFonts w:cs="Arial"/>
                <w:i/>
                <w:sz w:val="18"/>
                <w:szCs w:val="18"/>
                <w:lang w:val="en-US"/>
              </w:rPr>
            </w:pPr>
            <w:r w:rsidRPr="00867AC1">
              <w:rPr>
                <w:rFonts w:cs="Arial"/>
                <w:i/>
                <w:sz w:val="18"/>
                <w:szCs w:val="18"/>
                <w:lang w:val="en-US"/>
              </w:rPr>
              <w:t>[Select one from]</w:t>
            </w:r>
          </w:p>
          <w:p w14:paraId="18DE8DEE" w14:textId="77777777" w:rsidR="00E71D24" w:rsidRPr="00867AC1" w:rsidRDefault="00E71D24">
            <w:pPr>
              <w:rPr>
                <w:rFonts w:cs="Arial"/>
                <w:sz w:val="18"/>
                <w:szCs w:val="18"/>
                <w:lang w:val="en-US"/>
              </w:rPr>
            </w:pPr>
            <w:r w:rsidRPr="00867AC1">
              <w:rPr>
                <w:rFonts w:cs="Arial"/>
                <w:sz w:val="18"/>
                <w:szCs w:val="18"/>
                <w:lang w:val="en-US"/>
              </w:rPr>
              <w:t>- 01=No</w:t>
            </w:r>
          </w:p>
          <w:p w14:paraId="2CF7A4F3" w14:textId="77777777" w:rsidR="00E71D24" w:rsidRPr="00867AC1" w:rsidRDefault="00E71D24">
            <w:pPr>
              <w:rPr>
                <w:rFonts w:cs="Arial"/>
                <w:sz w:val="18"/>
                <w:szCs w:val="18"/>
                <w:lang w:val="en-US"/>
              </w:rPr>
            </w:pPr>
            <w:r w:rsidRPr="00867AC1">
              <w:rPr>
                <w:rFonts w:cs="Arial"/>
                <w:sz w:val="18"/>
                <w:szCs w:val="18"/>
                <w:lang w:val="en-US"/>
              </w:rPr>
              <w:t>- 02=Yes, a minor problem</w:t>
            </w:r>
          </w:p>
          <w:p w14:paraId="337FCEAD" w14:textId="77777777" w:rsidR="00E71D24" w:rsidRPr="00867AC1" w:rsidRDefault="00E71D24">
            <w:pPr>
              <w:rPr>
                <w:rFonts w:cs="Arial"/>
                <w:sz w:val="18"/>
                <w:szCs w:val="18"/>
                <w:lang w:val="en-US"/>
              </w:rPr>
            </w:pPr>
            <w:r w:rsidRPr="00867AC1">
              <w:rPr>
                <w:rFonts w:cs="Arial"/>
                <w:sz w:val="18"/>
                <w:szCs w:val="18"/>
                <w:lang w:val="en-US"/>
              </w:rPr>
              <w:t>- 03=Yes, a considerable problem</w:t>
            </w:r>
          </w:p>
          <w:p w14:paraId="492898DD" w14:textId="77777777" w:rsidR="00E71D24" w:rsidRPr="00867AC1" w:rsidRDefault="00E71D24">
            <w:pPr>
              <w:rPr>
                <w:rFonts w:cs="Arial"/>
                <w:sz w:val="18"/>
                <w:szCs w:val="18"/>
                <w:lang w:val="en-US"/>
              </w:rPr>
            </w:pPr>
            <w:r w:rsidRPr="00867AC1">
              <w:rPr>
                <w:rFonts w:cs="Arial"/>
                <w:sz w:val="18"/>
                <w:szCs w:val="18"/>
                <w:lang w:val="en-US"/>
              </w:rPr>
              <w:t>- 04=Yes, a serious problem</w:t>
            </w:r>
          </w:p>
          <w:p w14:paraId="357D4435" w14:textId="77777777" w:rsidR="00E71D24" w:rsidRPr="00867AC1" w:rsidRDefault="00E71D24">
            <w:pPr>
              <w:rPr>
                <w:rFonts w:cs="Arial"/>
                <w:sz w:val="18"/>
                <w:szCs w:val="18"/>
                <w:lang w:val="en-US"/>
              </w:rPr>
            </w:pPr>
            <w:r w:rsidRPr="00867AC1">
              <w:rPr>
                <w:rFonts w:cs="Arial"/>
                <w:sz w:val="18"/>
                <w:szCs w:val="18"/>
                <w:lang w:val="en-US"/>
              </w:rPr>
              <w:t>- DA=Prefer not to answer</w:t>
            </w:r>
          </w:p>
        </w:tc>
      </w:tr>
      <w:tr w:rsidR="00E71D24" w:rsidRPr="00867AC1" w14:paraId="6C42F5CB" w14:textId="77777777">
        <w:tc>
          <w:tcPr>
            <w:tcW w:w="435" w:type="pct"/>
          </w:tcPr>
          <w:p w14:paraId="3B3DD0B2" w14:textId="77777777" w:rsidR="00E71D24" w:rsidRPr="00867AC1" w:rsidRDefault="00E71D24">
            <w:pPr>
              <w:rPr>
                <w:rFonts w:cs="Arial"/>
                <w:b/>
                <w:sz w:val="18"/>
                <w:szCs w:val="18"/>
                <w:lang w:val="en-US"/>
              </w:rPr>
            </w:pPr>
            <w:r w:rsidRPr="00867AC1">
              <w:rPr>
                <w:rFonts w:cs="Arial"/>
                <w:b/>
                <w:sz w:val="18"/>
                <w:szCs w:val="18"/>
                <w:lang w:val="en-US"/>
              </w:rPr>
              <w:t>WaS3</w:t>
            </w:r>
          </w:p>
        </w:tc>
        <w:tc>
          <w:tcPr>
            <w:tcW w:w="339" w:type="pct"/>
          </w:tcPr>
          <w:p w14:paraId="4D7C2291" w14:textId="77777777" w:rsidR="00E71D24" w:rsidRPr="00867AC1" w:rsidRDefault="00E71D24">
            <w:pPr>
              <w:rPr>
                <w:rFonts w:cs="Arial"/>
                <w:sz w:val="18"/>
                <w:szCs w:val="18"/>
                <w:lang w:val="en-US"/>
              </w:rPr>
            </w:pPr>
            <w:hyperlink r:id="rId23" w:history="1">
              <w:r w:rsidRPr="006D6AFC">
                <w:rPr>
                  <w:rStyle w:val="Hyperlink"/>
                  <w:rFonts w:cs="Arial"/>
                  <w:sz w:val="18"/>
                  <w:szCs w:val="18"/>
                  <w:lang w:val="en-US"/>
                </w:rPr>
                <w:t>30433</w:t>
              </w:r>
            </w:hyperlink>
          </w:p>
        </w:tc>
        <w:tc>
          <w:tcPr>
            <w:tcW w:w="1111" w:type="pct"/>
          </w:tcPr>
          <w:p w14:paraId="2E46EFB7" w14:textId="77777777" w:rsidR="00E71D24" w:rsidRPr="00867AC1" w:rsidRDefault="00E71D24">
            <w:pPr>
              <w:tabs>
                <w:tab w:val="left" w:pos="10"/>
              </w:tabs>
              <w:rPr>
                <w:rFonts w:cs="Arial"/>
                <w:sz w:val="18"/>
                <w:szCs w:val="18"/>
                <w:lang w:val="en-US"/>
              </w:rPr>
            </w:pPr>
            <w:r w:rsidRPr="00867AC1">
              <w:rPr>
                <w:rFonts w:cs="Arial"/>
                <w:sz w:val="18"/>
                <w:szCs w:val="18"/>
                <w:lang w:val="en-US"/>
              </w:rPr>
              <w:tab/>
              <w:t>In the past month,</w:t>
            </w:r>
            <w:r w:rsidRPr="00867AC1">
              <w:rPr>
                <w:rFonts w:cs="Arial"/>
                <w:b/>
                <w:sz w:val="18"/>
                <w:szCs w:val="18"/>
                <w:lang w:val="en-US"/>
              </w:rPr>
              <w:t xml:space="preserve"> while working non-standard shifts</w:t>
            </w:r>
            <w:r w:rsidRPr="00867AC1">
              <w:rPr>
                <w:rFonts w:cs="Arial"/>
                <w:sz w:val="18"/>
                <w:szCs w:val="18"/>
                <w:lang w:val="en-US"/>
              </w:rPr>
              <w:t xml:space="preserve">, was your </w:t>
            </w:r>
            <w:r w:rsidRPr="00867AC1">
              <w:rPr>
                <w:rFonts w:cs="Arial"/>
                <w:i/>
                <w:sz w:val="18"/>
                <w:szCs w:val="18"/>
                <w:lang w:val="en-US"/>
              </w:rPr>
              <w:t>sense of well-being:</w:t>
            </w:r>
          </w:p>
        </w:tc>
        <w:tc>
          <w:tcPr>
            <w:tcW w:w="532" w:type="pct"/>
          </w:tcPr>
          <w:p w14:paraId="72670D8E" w14:textId="77777777" w:rsidR="00E71D24" w:rsidRPr="00867AC1" w:rsidRDefault="00E71D24">
            <w:pPr>
              <w:rPr>
                <w:rFonts w:cs="Arial"/>
                <w:i/>
                <w:sz w:val="18"/>
                <w:szCs w:val="18"/>
                <w:lang w:val="en-US"/>
              </w:rPr>
            </w:pPr>
          </w:p>
        </w:tc>
        <w:tc>
          <w:tcPr>
            <w:tcW w:w="532" w:type="pct"/>
          </w:tcPr>
          <w:p w14:paraId="767FE4C3" w14:textId="77777777" w:rsidR="00E71D24" w:rsidRPr="00867AC1" w:rsidRDefault="00E71D24">
            <w:pPr>
              <w:rPr>
                <w:rFonts w:cs="Arial"/>
                <w:sz w:val="18"/>
                <w:szCs w:val="18"/>
                <w:lang w:val="en-US"/>
              </w:rPr>
            </w:pPr>
          </w:p>
        </w:tc>
        <w:tc>
          <w:tcPr>
            <w:tcW w:w="2051" w:type="pct"/>
          </w:tcPr>
          <w:p w14:paraId="23780780" w14:textId="77777777" w:rsidR="00E71D24" w:rsidRPr="00867AC1" w:rsidRDefault="00E71D24">
            <w:pPr>
              <w:rPr>
                <w:rFonts w:cs="Arial"/>
                <w:i/>
                <w:sz w:val="18"/>
                <w:szCs w:val="18"/>
                <w:lang w:val="en-US"/>
              </w:rPr>
            </w:pPr>
            <w:r w:rsidRPr="00867AC1">
              <w:rPr>
                <w:rFonts w:cs="Arial"/>
                <w:i/>
                <w:sz w:val="18"/>
                <w:szCs w:val="18"/>
                <w:lang w:val="en-US"/>
              </w:rPr>
              <w:t>[Select one from]</w:t>
            </w:r>
          </w:p>
          <w:p w14:paraId="4EC47A50" w14:textId="77777777" w:rsidR="00E71D24" w:rsidRPr="00867AC1" w:rsidRDefault="00E71D24">
            <w:pPr>
              <w:rPr>
                <w:rFonts w:cs="Arial"/>
                <w:sz w:val="18"/>
                <w:szCs w:val="18"/>
                <w:lang w:val="en-US"/>
              </w:rPr>
            </w:pPr>
            <w:r w:rsidRPr="00867AC1">
              <w:rPr>
                <w:rFonts w:cs="Arial"/>
                <w:sz w:val="18"/>
                <w:szCs w:val="18"/>
                <w:lang w:val="en-US"/>
              </w:rPr>
              <w:t>- 01=very good?</w:t>
            </w:r>
          </w:p>
          <w:p w14:paraId="62952D78" w14:textId="77777777" w:rsidR="00E71D24" w:rsidRPr="00867AC1" w:rsidRDefault="00E71D24">
            <w:pPr>
              <w:rPr>
                <w:rFonts w:cs="Arial"/>
                <w:sz w:val="18"/>
                <w:szCs w:val="18"/>
                <w:lang w:val="en-US"/>
              </w:rPr>
            </w:pPr>
            <w:r w:rsidRPr="00867AC1">
              <w:rPr>
                <w:rFonts w:cs="Arial"/>
                <w:sz w:val="18"/>
                <w:szCs w:val="18"/>
                <w:lang w:val="en-US"/>
              </w:rPr>
              <w:t>- 02=</w:t>
            </w:r>
            <w:proofErr w:type="gramStart"/>
            <w:r w:rsidRPr="00867AC1">
              <w:rPr>
                <w:rFonts w:cs="Arial"/>
                <w:sz w:val="18"/>
                <w:szCs w:val="18"/>
                <w:lang w:val="en-US"/>
              </w:rPr>
              <w:t>fairly good</w:t>
            </w:r>
            <w:proofErr w:type="gramEnd"/>
            <w:r w:rsidRPr="00867AC1">
              <w:rPr>
                <w:rFonts w:cs="Arial"/>
                <w:sz w:val="18"/>
                <w:szCs w:val="18"/>
                <w:lang w:val="en-US"/>
              </w:rPr>
              <w:t>?</w:t>
            </w:r>
          </w:p>
          <w:p w14:paraId="0FFE4FB4" w14:textId="77777777" w:rsidR="00E71D24" w:rsidRPr="00867AC1" w:rsidRDefault="00E71D24">
            <w:pPr>
              <w:rPr>
                <w:rFonts w:cs="Arial"/>
                <w:sz w:val="18"/>
                <w:szCs w:val="18"/>
                <w:lang w:val="en-US"/>
              </w:rPr>
            </w:pPr>
            <w:r w:rsidRPr="00867AC1">
              <w:rPr>
                <w:rFonts w:cs="Arial"/>
                <w:sz w:val="18"/>
                <w:szCs w:val="18"/>
                <w:lang w:val="en-US"/>
              </w:rPr>
              <w:t>- 03=</w:t>
            </w:r>
            <w:proofErr w:type="gramStart"/>
            <w:r w:rsidRPr="00867AC1">
              <w:rPr>
                <w:rFonts w:cs="Arial"/>
                <w:sz w:val="18"/>
                <w:szCs w:val="18"/>
                <w:lang w:val="en-US"/>
              </w:rPr>
              <w:t>fairly bad</w:t>
            </w:r>
            <w:proofErr w:type="gramEnd"/>
            <w:r w:rsidRPr="00867AC1">
              <w:rPr>
                <w:rFonts w:cs="Arial"/>
                <w:sz w:val="18"/>
                <w:szCs w:val="18"/>
                <w:lang w:val="en-US"/>
              </w:rPr>
              <w:t>?</w:t>
            </w:r>
          </w:p>
          <w:p w14:paraId="2A447094" w14:textId="77777777" w:rsidR="00E71D24" w:rsidRPr="00867AC1" w:rsidRDefault="00E71D24">
            <w:pPr>
              <w:rPr>
                <w:rFonts w:cs="Arial"/>
                <w:sz w:val="18"/>
                <w:szCs w:val="18"/>
                <w:lang w:val="en-US"/>
              </w:rPr>
            </w:pPr>
            <w:r w:rsidRPr="00867AC1">
              <w:rPr>
                <w:rFonts w:cs="Arial"/>
                <w:sz w:val="18"/>
                <w:szCs w:val="18"/>
                <w:lang w:val="en-US"/>
              </w:rPr>
              <w:t>- 04=very bad?</w:t>
            </w:r>
          </w:p>
          <w:p w14:paraId="1E9F9C7C" w14:textId="77777777" w:rsidR="00E71D24" w:rsidRPr="00867AC1" w:rsidRDefault="00E71D24">
            <w:pPr>
              <w:rPr>
                <w:rFonts w:cs="Arial"/>
                <w:sz w:val="18"/>
                <w:szCs w:val="18"/>
                <w:lang w:val="en-US"/>
              </w:rPr>
            </w:pPr>
            <w:r w:rsidRPr="00867AC1">
              <w:rPr>
                <w:rFonts w:cs="Arial"/>
                <w:sz w:val="18"/>
                <w:szCs w:val="18"/>
                <w:lang w:val="en-US"/>
              </w:rPr>
              <w:t xml:space="preserve">- DA=Prefer not to answer </w:t>
            </w:r>
          </w:p>
        </w:tc>
      </w:tr>
      <w:tr w:rsidR="00E71D24" w:rsidRPr="00867AC1" w14:paraId="7262702C" w14:textId="77777777">
        <w:tc>
          <w:tcPr>
            <w:tcW w:w="435" w:type="pct"/>
          </w:tcPr>
          <w:p w14:paraId="5FDC6827" w14:textId="77777777" w:rsidR="00E71D24" w:rsidRPr="00867AC1" w:rsidRDefault="00E71D24">
            <w:pPr>
              <w:rPr>
                <w:rFonts w:cs="Arial"/>
                <w:b/>
                <w:sz w:val="18"/>
                <w:szCs w:val="18"/>
                <w:lang w:val="en-US"/>
              </w:rPr>
            </w:pPr>
            <w:r w:rsidRPr="00867AC1">
              <w:rPr>
                <w:rFonts w:cs="Arial"/>
                <w:b/>
                <w:sz w:val="18"/>
                <w:szCs w:val="18"/>
                <w:lang w:val="en-US"/>
              </w:rPr>
              <w:t>WaS4</w:t>
            </w:r>
          </w:p>
        </w:tc>
        <w:tc>
          <w:tcPr>
            <w:tcW w:w="339" w:type="pct"/>
          </w:tcPr>
          <w:p w14:paraId="2594804E" w14:textId="77777777" w:rsidR="00E71D24" w:rsidRPr="00867AC1" w:rsidRDefault="00E71D24">
            <w:pPr>
              <w:rPr>
                <w:rFonts w:cs="Arial"/>
                <w:sz w:val="18"/>
                <w:szCs w:val="18"/>
                <w:lang w:val="en-US"/>
              </w:rPr>
            </w:pPr>
            <w:hyperlink r:id="rId24" w:history="1">
              <w:r w:rsidRPr="006D6AFC">
                <w:rPr>
                  <w:rStyle w:val="Hyperlink"/>
                  <w:rFonts w:cs="Arial"/>
                  <w:sz w:val="18"/>
                  <w:szCs w:val="18"/>
                  <w:lang w:val="en-US"/>
                </w:rPr>
                <w:t>30434</w:t>
              </w:r>
            </w:hyperlink>
          </w:p>
        </w:tc>
        <w:tc>
          <w:tcPr>
            <w:tcW w:w="1111" w:type="pct"/>
          </w:tcPr>
          <w:p w14:paraId="4D0AE589" w14:textId="77777777" w:rsidR="00E71D24" w:rsidRPr="00867AC1" w:rsidRDefault="00E71D24">
            <w:pPr>
              <w:rPr>
                <w:rFonts w:cs="Arial"/>
                <w:sz w:val="18"/>
                <w:szCs w:val="18"/>
                <w:lang w:val="en-US"/>
              </w:rPr>
            </w:pPr>
            <w:r w:rsidRPr="00867AC1">
              <w:rPr>
                <w:rFonts w:cs="Arial"/>
                <w:sz w:val="18"/>
                <w:szCs w:val="18"/>
                <w:lang w:val="en-US"/>
              </w:rPr>
              <w:t xml:space="preserve">In the past month, </w:t>
            </w:r>
            <w:r w:rsidRPr="00867AC1">
              <w:rPr>
                <w:rFonts w:cs="Arial"/>
                <w:b/>
                <w:sz w:val="18"/>
                <w:szCs w:val="18"/>
                <w:lang w:val="en-US"/>
              </w:rPr>
              <w:t>during your non-standard shift</w:t>
            </w:r>
            <w:r w:rsidRPr="00867AC1">
              <w:rPr>
                <w:rFonts w:cs="Arial"/>
                <w:sz w:val="18"/>
                <w:szCs w:val="18"/>
                <w:lang w:val="en-US"/>
              </w:rPr>
              <w:t xml:space="preserve">, how likely were you </w:t>
            </w:r>
            <w:r w:rsidRPr="00867AC1">
              <w:rPr>
                <w:rFonts w:cs="Arial"/>
                <w:i/>
                <w:sz w:val="18"/>
                <w:szCs w:val="18"/>
                <w:lang w:val="en-US"/>
              </w:rPr>
              <w:t>to doze off at work?</w:t>
            </w:r>
          </w:p>
        </w:tc>
        <w:tc>
          <w:tcPr>
            <w:tcW w:w="532" w:type="pct"/>
          </w:tcPr>
          <w:p w14:paraId="36149143" w14:textId="77777777" w:rsidR="00E71D24" w:rsidRPr="00867AC1" w:rsidRDefault="00E71D24">
            <w:pPr>
              <w:rPr>
                <w:rFonts w:cs="Arial"/>
                <w:i/>
                <w:sz w:val="18"/>
                <w:szCs w:val="18"/>
                <w:lang w:val="en-US"/>
              </w:rPr>
            </w:pPr>
          </w:p>
        </w:tc>
        <w:tc>
          <w:tcPr>
            <w:tcW w:w="532" w:type="pct"/>
          </w:tcPr>
          <w:p w14:paraId="4E157EAC" w14:textId="77777777" w:rsidR="00E71D24" w:rsidRPr="00867AC1" w:rsidRDefault="00E71D24">
            <w:pPr>
              <w:rPr>
                <w:rFonts w:cs="Arial"/>
                <w:sz w:val="18"/>
                <w:szCs w:val="18"/>
                <w:lang w:val="en-US"/>
              </w:rPr>
            </w:pPr>
          </w:p>
        </w:tc>
        <w:tc>
          <w:tcPr>
            <w:tcW w:w="2051" w:type="pct"/>
          </w:tcPr>
          <w:p w14:paraId="29A96354" w14:textId="77777777" w:rsidR="00E71D24" w:rsidRPr="00867AC1" w:rsidRDefault="00E71D24">
            <w:pPr>
              <w:rPr>
                <w:rFonts w:cs="Arial"/>
                <w:i/>
                <w:sz w:val="18"/>
                <w:szCs w:val="18"/>
                <w:lang w:val="en-US"/>
              </w:rPr>
            </w:pPr>
            <w:r w:rsidRPr="00867AC1">
              <w:rPr>
                <w:rFonts w:cs="Arial"/>
                <w:i/>
                <w:sz w:val="18"/>
                <w:szCs w:val="18"/>
                <w:lang w:val="en-US"/>
              </w:rPr>
              <w:t>[Select one from]</w:t>
            </w:r>
          </w:p>
          <w:p w14:paraId="625454FF" w14:textId="77777777" w:rsidR="00E71D24" w:rsidRPr="00867AC1" w:rsidRDefault="00E71D24">
            <w:pPr>
              <w:rPr>
                <w:rFonts w:cs="Arial"/>
                <w:sz w:val="18"/>
                <w:szCs w:val="18"/>
                <w:lang w:val="en-US"/>
              </w:rPr>
            </w:pPr>
            <w:r w:rsidRPr="00867AC1">
              <w:rPr>
                <w:rFonts w:cs="Arial"/>
                <w:sz w:val="18"/>
                <w:szCs w:val="18"/>
                <w:lang w:val="en-US"/>
              </w:rPr>
              <w:t>- 01=Not likely at all</w:t>
            </w:r>
          </w:p>
          <w:p w14:paraId="584D9F6A" w14:textId="77777777" w:rsidR="00E71D24" w:rsidRPr="00867AC1" w:rsidRDefault="00E71D24">
            <w:pPr>
              <w:rPr>
                <w:rFonts w:cs="Arial"/>
                <w:sz w:val="18"/>
                <w:szCs w:val="18"/>
                <w:lang w:val="en-US"/>
              </w:rPr>
            </w:pPr>
            <w:r w:rsidRPr="00867AC1">
              <w:rPr>
                <w:rFonts w:cs="Arial"/>
                <w:sz w:val="18"/>
                <w:szCs w:val="18"/>
                <w:lang w:val="en-US"/>
              </w:rPr>
              <w:t>- 02=Slightly likely</w:t>
            </w:r>
          </w:p>
          <w:p w14:paraId="34E98B1D" w14:textId="77777777" w:rsidR="00E71D24" w:rsidRPr="00867AC1" w:rsidRDefault="00E71D24">
            <w:pPr>
              <w:rPr>
                <w:rFonts w:cs="Arial"/>
                <w:sz w:val="18"/>
                <w:szCs w:val="18"/>
                <w:lang w:val="en-US"/>
              </w:rPr>
            </w:pPr>
            <w:r w:rsidRPr="00867AC1">
              <w:rPr>
                <w:rFonts w:cs="Arial"/>
                <w:sz w:val="18"/>
                <w:szCs w:val="18"/>
                <w:lang w:val="en-US"/>
              </w:rPr>
              <w:t>- 03=Moderately likely</w:t>
            </w:r>
          </w:p>
          <w:p w14:paraId="7E8A96B2" w14:textId="77777777" w:rsidR="00E71D24" w:rsidRPr="00867AC1" w:rsidRDefault="00E71D24">
            <w:pPr>
              <w:rPr>
                <w:rFonts w:cs="Arial"/>
                <w:sz w:val="18"/>
                <w:szCs w:val="18"/>
                <w:lang w:val="en-US"/>
              </w:rPr>
            </w:pPr>
            <w:r w:rsidRPr="00867AC1">
              <w:rPr>
                <w:rFonts w:cs="Arial"/>
                <w:sz w:val="18"/>
                <w:szCs w:val="18"/>
                <w:lang w:val="en-US"/>
              </w:rPr>
              <w:t>- 04=Highly likely</w:t>
            </w:r>
          </w:p>
          <w:p w14:paraId="25C42F97" w14:textId="77777777" w:rsidR="00E71D24" w:rsidRPr="00867AC1" w:rsidRDefault="00E71D24">
            <w:pPr>
              <w:rPr>
                <w:rFonts w:cs="Arial"/>
                <w:sz w:val="18"/>
                <w:szCs w:val="18"/>
                <w:lang w:val="en-US"/>
              </w:rPr>
            </w:pPr>
            <w:r w:rsidRPr="00867AC1">
              <w:rPr>
                <w:rFonts w:cs="Arial"/>
                <w:sz w:val="18"/>
                <w:szCs w:val="18"/>
                <w:lang w:val="en-US"/>
              </w:rPr>
              <w:t>- DA=Prefer not to answer</w:t>
            </w:r>
          </w:p>
        </w:tc>
      </w:tr>
      <w:tr w:rsidR="00E71D24" w:rsidRPr="00867AC1" w14:paraId="03C2A4E8" w14:textId="77777777">
        <w:tc>
          <w:tcPr>
            <w:tcW w:w="435" w:type="pct"/>
          </w:tcPr>
          <w:p w14:paraId="45762A4A" w14:textId="77777777" w:rsidR="00E71D24" w:rsidRPr="00867AC1" w:rsidRDefault="00E71D24">
            <w:pPr>
              <w:rPr>
                <w:rFonts w:cs="Arial"/>
                <w:b/>
                <w:sz w:val="18"/>
                <w:szCs w:val="18"/>
                <w:lang w:val="en-US"/>
              </w:rPr>
            </w:pPr>
            <w:r w:rsidRPr="00867AC1">
              <w:rPr>
                <w:rFonts w:cs="Arial"/>
                <w:b/>
                <w:sz w:val="18"/>
                <w:szCs w:val="18"/>
                <w:lang w:val="en-US"/>
              </w:rPr>
              <w:t>WaS5</w:t>
            </w:r>
          </w:p>
        </w:tc>
        <w:tc>
          <w:tcPr>
            <w:tcW w:w="339" w:type="pct"/>
          </w:tcPr>
          <w:p w14:paraId="61413EB5" w14:textId="77777777" w:rsidR="00E71D24" w:rsidRPr="00867AC1" w:rsidRDefault="00E71D24">
            <w:pPr>
              <w:rPr>
                <w:rFonts w:cs="Arial"/>
                <w:sz w:val="18"/>
                <w:szCs w:val="18"/>
                <w:lang w:val="en-US"/>
              </w:rPr>
            </w:pPr>
            <w:hyperlink r:id="rId25" w:history="1">
              <w:r w:rsidRPr="006D6AFC">
                <w:rPr>
                  <w:rStyle w:val="Hyperlink"/>
                  <w:rFonts w:cs="Arial"/>
                  <w:sz w:val="18"/>
                  <w:szCs w:val="18"/>
                  <w:lang w:val="en-US"/>
                </w:rPr>
                <w:t>30435</w:t>
              </w:r>
            </w:hyperlink>
          </w:p>
        </w:tc>
        <w:tc>
          <w:tcPr>
            <w:tcW w:w="1111" w:type="pct"/>
          </w:tcPr>
          <w:p w14:paraId="1F0FA030" w14:textId="77777777" w:rsidR="00E71D24" w:rsidRPr="00867AC1" w:rsidRDefault="00E71D24">
            <w:pPr>
              <w:rPr>
                <w:rFonts w:cs="Arial"/>
                <w:sz w:val="18"/>
                <w:szCs w:val="18"/>
                <w:lang w:val="en-US"/>
              </w:rPr>
            </w:pPr>
            <w:r w:rsidRPr="00867AC1">
              <w:rPr>
                <w:rFonts w:cs="Arial"/>
                <w:sz w:val="18"/>
                <w:szCs w:val="18"/>
                <w:lang w:val="en-US"/>
              </w:rPr>
              <w:t xml:space="preserve">In the past month, how likely were you to </w:t>
            </w:r>
            <w:r w:rsidRPr="00867AC1">
              <w:rPr>
                <w:rFonts w:cs="Arial"/>
                <w:i/>
                <w:sz w:val="18"/>
                <w:szCs w:val="18"/>
                <w:lang w:val="en-US"/>
              </w:rPr>
              <w:t>doze off or fall asleep</w:t>
            </w:r>
            <w:r w:rsidRPr="00867AC1">
              <w:rPr>
                <w:rFonts w:cs="Arial"/>
                <w:sz w:val="18"/>
                <w:szCs w:val="18"/>
                <w:lang w:val="en-US"/>
              </w:rPr>
              <w:t xml:space="preserve"> while driving </w:t>
            </w:r>
            <w:r w:rsidRPr="00867AC1">
              <w:rPr>
                <w:rFonts w:cs="Arial"/>
                <w:b/>
                <w:sz w:val="18"/>
                <w:szCs w:val="18"/>
                <w:lang w:val="en-US"/>
              </w:rPr>
              <w:t>after at least two days off from work?</w:t>
            </w:r>
          </w:p>
        </w:tc>
        <w:tc>
          <w:tcPr>
            <w:tcW w:w="532" w:type="pct"/>
          </w:tcPr>
          <w:p w14:paraId="358123A3" w14:textId="77777777" w:rsidR="00E71D24" w:rsidRPr="00867AC1" w:rsidRDefault="00E71D24">
            <w:pPr>
              <w:rPr>
                <w:rFonts w:cs="Arial"/>
                <w:i/>
                <w:sz w:val="18"/>
                <w:szCs w:val="18"/>
                <w:lang w:val="en-US"/>
              </w:rPr>
            </w:pPr>
          </w:p>
        </w:tc>
        <w:tc>
          <w:tcPr>
            <w:tcW w:w="532" w:type="pct"/>
          </w:tcPr>
          <w:p w14:paraId="3640E1A8" w14:textId="77777777" w:rsidR="00E71D24" w:rsidRPr="00867AC1" w:rsidRDefault="00E71D24">
            <w:pPr>
              <w:rPr>
                <w:rFonts w:cs="Arial"/>
                <w:sz w:val="18"/>
                <w:szCs w:val="18"/>
                <w:lang w:val="en-US"/>
              </w:rPr>
            </w:pPr>
          </w:p>
        </w:tc>
        <w:tc>
          <w:tcPr>
            <w:tcW w:w="2051" w:type="pct"/>
          </w:tcPr>
          <w:p w14:paraId="721DC1C5" w14:textId="77777777" w:rsidR="00E71D24" w:rsidRPr="00867AC1" w:rsidRDefault="00E71D24">
            <w:pPr>
              <w:rPr>
                <w:rFonts w:cs="Arial"/>
                <w:i/>
                <w:sz w:val="18"/>
                <w:szCs w:val="18"/>
                <w:lang w:val="en-US"/>
              </w:rPr>
            </w:pPr>
            <w:r w:rsidRPr="00867AC1">
              <w:rPr>
                <w:rFonts w:cs="Arial"/>
                <w:i/>
                <w:sz w:val="18"/>
                <w:szCs w:val="18"/>
                <w:lang w:val="en-US"/>
              </w:rPr>
              <w:t>[Select one from]</w:t>
            </w:r>
          </w:p>
          <w:p w14:paraId="7A9F974D" w14:textId="77777777" w:rsidR="00E71D24" w:rsidRPr="00867AC1" w:rsidRDefault="00E71D24">
            <w:pPr>
              <w:rPr>
                <w:rFonts w:cs="Arial"/>
                <w:sz w:val="18"/>
                <w:szCs w:val="18"/>
                <w:lang w:val="en-US"/>
              </w:rPr>
            </w:pPr>
            <w:r w:rsidRPr="00867AC1">
              <w:rPr>
                <w:rFonts w:cs="Arial"/>
                <w:sz w:val="18"/>
                <w:szCs w:val="18"/>
                <w:lang w:val="en-US"/>
              </w:rPr>
              <w:t>- 01=Not likely at all</w:t>
            </w:r>
          </w:p>
          <w:p w14:paraId="577C6506" w14:textId="77777777" w:rsidR="00E71D24" w:rsidRPr="00867AC1" w:rsidRDefault="00E71D24">
            <w:pPr>
              <w:rPr>
                <w:rFonts w:cs="Arial"/>
                <w:sz w:val="18"/>
                <w:szCs w:val="18"/>
                <w:lang w:val="en-US"/>
              </w:rPr>
            </w:pPr>
            <w:r w:rsidRPr="00867AC1">
              <w:rPr>
                <w:rFonts w:cs="Arial"/>
                <w:sz w:val="18"/>
                <w:szCs w:val="18"/>
                <w:lang w:val="en-US"/>
              </w:rPr>
              <w:t>- 02=Slightly likely</w:t>
            </w:r>
          </w:p>
          <w:p w14:paraId="5A3C815A" w14:textId="77777777" w:rsidR="00E71D24" w:rsidRPr="00867AC1" w:rsidRDefault="00E71D24">
            <w:pPr>
              <w:rPr>
                <w:rFonts w:cs="Arial"/>
                <w:sz w:val="18"/>
                <w:szCs w:val="18"/>
                <w:lang w:val="en-US"/>
              </w:rPr>
            </w:pPr>
            <w:r w:rsidRPr="00867AC1">
              <w:rPr>
                <w:rFonts w:cs="Arial"/>
                <w:sz w:val="18"/>
                <w:szCs w:val="18"/>
                <w:lang w:val="en-US"/>
              </w:rPr>
              <w:t>- 03=Moderately likely</w:t>
            </w:r>
          </w:p>
          <w:p w14:paraId="5E3B424B" w14:textId="77777777" w:rsidR="00E71D24" w:rsidRPr="00867AC1" w:rsidRDefault="00E71D24">
            <w:pPr>
              <w:rPr>
                <w:rFonts w:cs="Arial"/>
                <w:sz w:val="18"/>
                <w:szCs w:val="18"/>
                <w:lang w:val="en-US"/>
              </w:rPr>
            </w:pPr>
            <w:r w:rsidRPr="00867AC1">
              <w:rPr>
                <w:rFonts w:cs="Arial"/>
                <w:sz w:val="18"/>
                <w:szCs w:val="18"/>
                <w:lang w:val="en-US"/>
              </w:rPr>
              <w:t>- 04=Highly likely</w:t>
            </w:r>
          </w:p>
          <w:p w14:paraId="226B26F7" w14:textId="77777777" w:rsidR="00E71D24" w:rsidRPr="00867AC1" w:rsidRDefault="00E71D24">
            <w:pPr>
              <w:rPr>
                <w:rFonts w:cs="Arial"/>
                <w:sz w:val="18"/>
                <w:szCs w:val="18"/>
                <w:lang w:val="en-US"/>
              </w:rPr>
            </w:pPr>
            <w:r w:rsidRPr="00867AC1">
              <w:rPr>
                <w:rFonts w:cs="Arial"/>
                <w:sz w:val="18"/>
                <w:szCs w:val="18"/>
                <w:lang w:val="en-US"/>
              </w:rPr>
              <w:t>- DA=Prefer not to answer</w:t>
            </w:r>
          </w:p>
        </w:tc>
      </w:tr>
      <w:tr w:rsidR="00E71D24" w:rsidRPr="00867AC1" w14:paraId="011CD038" w14:textId="77777777">
        <w:tc>
          <w:tcPr>
            <w:tcW w:w="435" w:type="pct"/>
          </w:tcPr>
          <w:p w14:paraId="5D3CFD38" w14:textId="77777777" w:rsidR="00E71D24" w:rsidRPr="00867AC1" w:rsidRDefault="00E71D24">
            <w:pPr>
              <w:rPr>
                <w:rFonts w:cs="Arial"/>
                <w:b/>
                <w:sz w:val="18"/>
                <w:szCs w:val="18"/>
                <w:lang w:val="en-US"/>
              </w:rPr>
            </w:pPr>
            <w:r w:rsidRPr="00867AC1">
              <w:rPr>
                <w:rFonts w:cs="Arial"/>
                <w:b/>
                <w:sz w:val="18"/>
                <w:szCs w:val="18"/>
                <w:lang w:val="en-US"/>
              </w:rPr>
              <w:t>WaS6</w:t>
            </w:r>
          </w:p>
        </w:tc>
        <w:tc>
          <w:tcPr>
            <w:tcW w:w="339" w:type="pct"/>
          </w:tcPr>
          <w:p w14:paraId="07CB3C3E" w14:textId="77777777" w:rsidR="00E71D24" w:rsidRPr="00867AC1" w:rsidRDefault="00E71D24">
            <w:pPr>
              <w:rPr>
                <w:rFonts w:cs="Arial"/>
                <w:sz w:val="18"/>
                <w:szCs w:val="18"/>
                <w:lang w:val="en-US"/>
              </w:rPr>
            </w:pPr>
            <w:hyperlink r:id="rId26" w:history="1">
              <w:r w:rsidRPr="006D6AFC">
                <w:rPr>
                  <w:rStyle w:val="Hyperlink"/>
                  <w:rFonts w:cs="Arial"/>
                  <w:sz w:val="18"/>
                  <w:szCs w:val="18"/>
                  <w:lang w:val="en-US"/>
                </w:rPr>
                <w:t>30436</w:t>
              </w:r>
            </w:hyperlink>
          </w:p>
        </w:tc>
        <w:tc>
          <w:tcPr>
            <w:tcW w:w="1111" w:type="pct"/>
          </w:tcPr>
          <w:p w14:paraId="1AD2C368" w14:textId="77777777" w:rsidR="00E71D24" w:rsidRPr="00867AC1" w:rsidRDefault="00E71D24">
            <w:pPr>
              <w:rPr>
                <w:rFonts w:cs="Arial"/>
                <w:sz w:val="18"/>
                <w:szCs w:val="18"/>
                <w:lang w:val="en-US"/>
              </w:rPr>
            </w:pPr>
            <w:r w:rsidRPr="00867AC1">
              <w:rPr>
                <w:rFonts w:cs="Arial"/>
                <w:sz w:val="18"/>
                <w:szCs w:val="18"/>
                <w:lang w:val="en-US"/>
              </w:rPr>
              <w:t>On workdays in the past month, what time did you typically fall asleep? (This may be different to the time you went to bed)</w:t>
            </w:r>
          </w:p>
        </w:tc>
        <w:tc>
          <w:tcPr>
            <w:tcW w:w="532" w:type="pct"/>
          </w:tcPr>
          <w:p w14:paraId="229F3F0E" w14:textId="77777777" w:rsidR="00E71D24" w:rsidRPr="00867AC1" w:rsidRDefault="00E71D24">
            <w:pPr>
              <w:rPr>
                <w:rFonts w:cs="Arial"/>
                <w:i/>
                <w:sz w:val="18"/>
                <w:szCs w:val="18"/>
                <w:lang w:val="en-US"/>
              </w:rPr>
            </w:pPr>
          </w:p>
        </w:tc>
        <w:tc>
          <w:tcPr>
            <w:tcW w:w="532" w:type="pct"/>
          </w:tcPr>
          <w:p w14:paraId="5242C07F" w14:textId="77777777" w:rsidR="00E71D24" w:rsidRPr="00867AC1" w:rsidRDefault="00E71D24">
            <w:pPr>
              <w:rPr>
                <w:rFonts w:cs="Arial"/>
                <w:sz w:val="18"/>
                <w:szCs w:val="18"/>
                <w:lang w:val="en-US"/>
              </w:rPr>
            </w:pPr>
          </w:p>
        </w:tc>
        <w:tc>
          <w:tcPr>
            <w:tcW w:w="2051" w:type="pct"/>
          </w:tcPr>
          <w:p w14:paraId="65DF9BC1" w14:textId="77777777" w:rsidR="00E71D24" w:rsidRPr="00867AC1" w:rsidRDefault="00E71D24">
            <w:pPr>
              <w:rPr>
                <w:rFonts w:cs="Arial"/>
                <w:sz w:val="18"/>
                <w:szCs w:val="18"/>
                <w:lang w:val="en-US"/>
              </w:rPr>
            </w:pPr>
            <w:r w:rsidRPr="00867AC1">
              <w:rPr>
                <w:rFonts w:cs="Arial"/>
                <w:sz w:val="18"/>
                <w:szCs w:val="18"/>
                <w:lang w:val="en-US"/>
              </w:rPr>
              <w:t>- Menu1 Hours from 9:00pm to 8:00pm in hour increments</w:t>
            </w:r>
          </w:p>
          <w:p w14:paraId="4E67303A" w14:textId="77777777" w:rsidR="00E71D24" w:rsidRPr="00867AC1" w:rsidRDefault="00E71D24">
            <w:pPr>
              <w:rPr>
                <w:rFonts w:cs="Arial"/>
                <w:sz w:val="18"/>
                <w:szCs w:val="18"/>
                <w:lang w:val="en-US"/>
              </w:rPr>
            </w:pPr>
            <w:r w:rsidRPr="00867AC1">
              <w:rPr>
                <w:rFonts w:cs="Arial"/>
                <w:sz w:val="18"/>
                <w:szCs w:val="18"/>
                <w:lang w:val="en-US"/>
              </w:rPr>
              <w:t xml:space="preserve">- Menu2 Minutes from 00 to 55 in </w:t>
            </w:r>
            <w:proofErr w:type="gramStart"/>
            <w:r w:rsidRPr="00867AC1">
              <w:rPr>
                <w:rFonts w:cs="Arial"/>
                <w:sz w:val="18"/>
                <w:szCs w:val="18"/>
                <w:lang w:val="en-US"/>
              </w:rPr>
              <w:t>5 minute</w:t>
            </w:r>
            <w:proofErr w:type="gramEnd"/>
            <w:r w:rsidRPr="00867AC1">
              <w:rPr>
                <w:rFonts w:cs="Arial"/>
                <w:sz w:val="18"/>
                <w:szCs w:val="18"/>
                <w:lang w:val="en-US"/>
              </w:rPr>
              <w:t xml:space="preserve"> increments</w:t>
            </w:r>
          </w:p>
          <w:p w14:paraId="67B1F73C" w14:textId="77777777" w:rsidR="00E71D24" w:rsidRPr="00867AC1" w:rsidRDefault="00E71D24">
            <w:pPr>
              <w:rPr>
                <w:rFonts w:cs="Arial"/>
                <w:sz w:val="18"/>
                <w:szCs w:val="18"/>
                <w:lang w:val="en-US"/>
              </w:rPr>
            </w:pPr>
            <w:r w:rsidRPr="00867AC1">
              <w:rPr>
                <w:rFonts w:cs="Arial"/>
                <w:sz w:val="18"/>
                <w:szCs w:val="18"/>
                <w:lang w:val="en-US"/>
              </w:rPr>
              <w:t>OR</w:t>
            </w:r>
          </w:p>
          <w:p w14:paraId="3166B4A8" w14:textId="77777777" w:rsidR="00E71D24" w:rsidRPr="00867AC1" w:rsidRDefault="00E71D24">
            <w:pPr>
              <w:rPr>
                <w:rFonts w:cs="Arial"/>
                <w:sz w:val="18"/>
                <w:szCs w:val="18"/>
                <w:lang w:val="en-US"/>
              </w:rPr>
            </w:pPr>
            <w:r w:rsidRPr="00867AC1">
              <w:rPr>
                <w:rFonts w:cs="Arial"/>
                <w:sz w:val="18"/>
                <w:szCs w:val="18"/>
                <w:lang w:val="en-US"/>
              </w:rPr>
              <w:t>- V=Varies significantly</w:t>
            </w:r>
          </w:p>
          <w:p w14:paraId="4C2D4E2C" w14:textId="77777777" w:rsidR="00E71D24" w:rsidRPr="00867AC1" w:rsidRDefault="00E71D24">
            <w:pPr>
              <w:rPr>
                <w:rFonts w:cs="Arial"/>
                <w:sz w:val="18"/>
                <w:szCs w:val="18"/>
                <w:lang w:val="en-US"/>
              </w:rPr>
            </w:pPr>
            <w:r w:rsidRPr="00867AC1">
              <w:rPr>
                <w:rFonts w:cs="Arial"/>
                <w:sz w:val="18"/>
                <w:szCs w:val="18"/>
                <w:lang w:val="en-US"/>
              </w:rPr>
              <w:t>- DA=Prefer not to answer</w:t>
            </w:r>
          </w:p>
        </w:tc>
      </w:tr>
      <w:tr w:rsidR="00E71D24" w:rsidRPr="00867AC1" w14:paraId="70A58AA7" w14:textId="77777777">
        <w:tc>
          <w:tcPr>
            <w:tcW w:w="435" w:type="pct"/>
          </w:tcPr>
          <w:p w14:paraId="496CACD7" w14:textId="77777777" w:rsidR="00E71D24" w:rsidRPr="00867AC1" w:rsidRDefault="00E71D24">
            <w:pPr>
              <w:rPr>
                <w:rFonts w:cs="Arial"/>
                <w:b/>
                <w:sz w:val="18"/>
                <w:szCs w:val="18"/>
                <w:lang w:val="en-US"/>
              </w:rPr>
            </w:pPr>
            <w:r w:rsidRPr="00867AC1">
              <w:rPr>
                <w:rFonts w:cs="Arial"/>
                <w:b/>
                <w:sz w:val="18"/>
                <w:szCs w:val="18"/>
                <w:lang w:val="en-US"/>
              </w:rPr>
              <w:t>WaS7</w:t>
            </w:r>
          </w:p>
        </w:tc>
        <w:tc>
          <w:tcPr>
            <w:tcW w:w="339" w:type="pct"/>
          </w:tcPr>
          <w:p w14:paraId="692F8C4C" w14:textId="77777777" w:rsidR="00E71D24" w:rsidRPr="00867AC1" w:rsidRDefault="00E71D24">
            <w:pPr>
              <w:rPr>
                <w:rFonts w:cs="Arial"/>
                <w:sz w:val="18"/>
                <w:szCs w:val="18"/>
                <w:lang w:val="en-US"/>
              </w:rPr>
            </w:pPr>
            <w:hyperlink r:id="rId27" w:history="1">
              <w:r w:rsidRPr="006D6AFC">
                <w:rPr>
                  <w:rStyle w:val="Hyperlink"/>
                  <w:rFonts w:cs="Arial"/>
                  <w:sz w:val="18"/>
                  <w:szCs w:val="18"/>
                  <w:lang w:val="en-US"/>
                </w:rPr>
                <w:t>30437</w:t>
              </w:r>
            </w:hyperlink>
          </w:p>
        </w:tc>
        <w:tc>
          <w:tcPr>
            <w:tcW w:w="1111" w:type="pct"/>
          </w:tcPr>
          <w:p w14:paraId="60261CE5" w14:textId="77777777" w:rsidR="00E71D24" w:rsidRPr="00867AC1" w:rsidRDefault="00E71D24">
            <w:pPr>
              <w:rPr>
                <w:rFonts w:cs="Arial"/>
                <w:sz w:val="18"/>
                <w:szCs w:val="18"/>
                <w:lang w:val="en-US"/>
              </w:rPr>
            </w:pPr>
            <w:r w:rsidRPr="00867AC1">
              <w:rPr>
                <w:rFonts w:cs="Arial"/>
                <w:sz w:val="18"/>
                <w:szCs w:val="18"/>
                <w:lang w:val="en-US"/>
              </w:rPr>
              <w:t>On workdays in the past month, what time did you typically wake-up?</w:t>
            </w:r>
          </w:p>
          <w:p w14:paraId="312F5C80" w14:textId="77777777" w:rsidR="00E71D24" w:rsidRPr="00867AC1" w:rsidRDefault="00E71D24">
            <w:pPr>
              <w:rPr>
                <w:rFonts w:cs="Arial"/>
                <w:sz w:val="18"/>
                <w:szCs w:val="18"/>
                <w:lang w:val="en-US"/>
              </w:rPr>
            </w:pPr>
            <w:r w:rsidRPr="00867AC1">
              <w:rPr>
                <w:rFonts w:cs="Arial"/>
                <w:sz w:val="18"/>
                <w:szCs w:val="18"/>
                <w:lang w:val="en-US"/>
              </w:rPr>
              <w:t>(By ‘wake up’ we mean your final awakening time before getting up for the day)</w:t>
            </w:r>
          </w:p>
        </w:tc>
        <w:tc>
          <w:tcPr>
            <w:tcW w:w="532" w:type="pct"/>
          </w:tcPr>
          <w:p w14:paraId="00FC7624" w14:textId="77777777" w:rsidR="00E71D24" w:rsidRPr="00867AC1" w:rsidRDefault="00E71D24">
            <w:pPr>
              <w:rPr>
                <w:rFonts w:cs="Arial"/>
                <w:i/>
                <w:sz w:val="18"/>
                <w:szCs w:val="18"/>
                <w:lang w:val="en-US"/>
              </w:rPr>
            </w:pPr>
          </w:p>
        </w:tc>
        <w:tc>
          <w:tcPr>
            <w:tcW w:w="532" w:type="pct"/>
          </w:tcPr>
          <w:p w14:paraId="704CFC2C" w14:textId="77777777" w:rsidR="00E71D24" w:rsidRPr="00867AC1" w:rsidRDefault="00E71D24">
            <w:pPr>
              <w:rPr>
                <w:rFonts w:cs="Arial"/>
                <w:sz w:val="18"/>
                <w:szCs w:val="18"/>
                <w:lang w:val="en-US"/>
              </w:rPr>
            </w:pPr>
          </w:p>
        </w:tc>
        <w:tc>
          <w:tcPr>
            <w:tcW w:w="2051" w:type="pct"/>
          </w:tcPr>
          <w:p w14:paraId="54730D8F" w14:textId="77777777" w:rsidR="00E71D24" w:rsidRPr="00867AC1" w:rsidRDefault="00E71D24">
            <w:pPr>
              <w:rPr>
                <w:rFonts w:cs="Arial"/>
                <w:sz w:val="18"/>
                <w:szCs w:val="18"/>
                <w:lang w:val="en-US"/>
              </w:rPr>
            </w:pPr>
            <w:r w:rsidRPr="00867AC1">
              <w:rPr>
                <w:rFonts w:cs="Arial"/>
                <w:sz w:val="18"/>
                <w:szCs w:val="18"/>
                <w:lang w:val="en-US"/>
              </w:rPr>
              <w:t>- Menu3 Hours from 5:00am to 4:00am in hour increments</w:t>
            </w:r>
          </w:p>
          <w:p w14:paraId="5CDC09A1" w14:textId="77777777" w:rsidR="00E71D24" w:rsidRPr="00867AC1" w:rsidRDefault="00E71D24">
            <w:pPr>
              <w:rPr>
                <w:rFonts w:cs="Arial"/>
                <w:sz w:val="18"/>
                <w:szCs w:val="18"/>
                <w:lang w:val="en-US"/>
              </w:rPr>
            </w:pPr>
            <w:r w:rsidRPr="00867AC1">
              <w:rPr>
                <w:rFonts w:cs="Arial"/>
                <w:sz w:val="18"/>
                <w:szCs w:val="18"/>
                <w:lang w:val="en-US"/>
              </w:rPr>
              <w:t xml:space="preserve">- Menu4 Minutes from 00 to 55 in </w:t>
            </w:r>
            <w:proofErr w:type="gramStart"/>
            <w:r w:rsidRPr="00867AC1">
              <w:rPr>
                <w:rFonts w:cs="Arial"/>
                <w:sz w:val="18"/>
                <w:szCs w:val="18"/>
                <w:lang w:val="en-US"/>
              </w:rPr>
              <w:t>5 minute</w:t>
            </w:r>
            <w:proofErr w:type="gramEnd"/>
            <w:r w:rsidRPr="00867AC1">
              <w:rPr>
                <w:rFonts w:cs="Arial"/>
                <w:sz w:val="18"/>
                <w:szCs w:val="18"/>
                <w:lang w:val="en-US"/>
              </w:rPr>
              <w:t xml:space="preserve"> increments</w:t>
            </w:r>
          </w:p>
          <w:p w14:paraId="006A47CC" w14:textId="77777777" w:rsidR="00E71D24" w:rsidRPr="00867AC1" w:rsidRDefault="00E71D24">
            <w:pPr>
              <w:rPr>
                <w:rFonts w:cs="Arial"/>
                <w:sz w:val="18"/>
                <w:szCs w:val="18"/>
                <w:lang w:val="en-US"/>
              </w:rPr>
            </w:pPr>
            <w:r w:rsidRPr="00867AC1">
              <w:rPr>
                <w:rFonts w:cs="Arial"/>
                <w:sz w:val="18"/>
                <w:szCs w:val="18"/>
                <w:lang w:val="en-US"/>
              </w:rPr>
              <w:t>OR</w:t>
            </w:r>
          </w:p>
          <w:p w14:paraId="08511C94" w14:textId="77777777" w:rsidR="00E71D24" w:rsidRPr="00867AC1" w:rsidRDefault="00E71D24">
            <w:pPr>
              <w:rPr>
                <w:rFonts w:cs="Arial"/>
                <w:sz w:val="18"/>
                <w:szCs w:val="18"/>
                <w:lang w:val="en-US"/>
              </w:rPr>
            </w:pPr>
            <w:r w:rsidRPr="00867AC1">
              <w:rPr>
                <w:rFonts w:cs="Arial"/>
                <w:sz w:val="18"/>
                <w:szCs w:val="18"/>
                <w:lang w:val="en-US"/>
              </w:rPr>
              <w:t>- V=Varies significantly</w:t>
            </w:r>
          </w:p>
          <w:p w14:paraId="2AC2077A" w14:textId="77777777" w:rsidR="00E71D24" w:rsidRPr="00867AC1" w:rsidRDefault="00E71D24">
            <w:pPr>
              <w:rPr>
                <w:rFonts w:cs="Arial"/>
                <w:sz w:val="18"/>
                <w:szCs w:val="18"/>
                <w:lang w:val="en-US"/>
              </w:rPr>
            </w:pPr>
            <w:r w:rsidRPr="00867AC1">
              <w:rPr>
                <w:rFonts w:cs="Arial"/>
                <w:sz w:val="18"/>
                <w:szCs w:val="18"/>
                <w:lang w:val="en-US"/>
              </w:rPr>
              <w:t>- DA=Prefer not to answer</w:t>
            </w:r>
          </w:p>
        </w:tc>
      </w:tr>
      <w:tr w:rsidR="00E71D24" w:rsidRPr="00867AC1" w14:paraId="27FCD3EE" w14:textId="77777777">
        <w:tc>
          <w:tcPr>
            <w:tcW w:w="435" w:type="pct"/>
          </w:tcPr>
          <w:p w14:paraId="19C51B20" w14:textId="77777777" w:rsidR="00E71D24" w:rsidRPr="00867AC1" w:rsidRDefault="00E71D24">
            <w:pPr>
              <w:rPr>
                <w:rFonts w:cs="Arial"/>
                <w:b/>
                <w:sz w:val="18"/>
                <w:szCs w:val="18"/>
                <w:lang w:val="en-US"/>
              </w:rPr>
            </w:pPr>
            <w:r w:rsidRPr="00867AC1">
              <w:rPr>
                <w:rFonts w:cs="Arial"/>
                <w:b/>
                <w:sz w:val="18"/>
                <w:szCs w:val="18"/>
                <w:lang w:val="en-US"/>
              </w:rPr>
              <w:t>WaS8</w:t>
            </w:r>
          </w:p>
        </w:tc>
        <w:tc>
          <w:tcPr>
            <w:tcW w:w="339" w:type="pct"/>
          </w:tcPr>
          <w:p w14:paraId="39AE4C74" w14:textId="77777777" w:rsidR="00E71D24" w:rsidRPr="00867AC1" w:rsidRDefault="00E71D24">
            <w:pPr>
              <w:rPr>
                <w:rFonts w:cs="Arial"/>
                <w:sz w:val="18"/>
                <w:szCs w:val="18"/>
                <w:lang w:val="en-US"/>
              </w:rPr>
            </w:pPr>
            <w:hyperlink r:id="rId28" w:history="1">
              <w:r w:rsidRPr="006D6AFC">
                <w:rPr>
                  <w:rStyle w:val="Hyperlink"/>
                  <w:rFonts w:cs="Arial"/>
                  <w:sz w:val="18"/>
                  <w:szCs w:val="18"/>
                  <w:lang w:val="en-US"/>
                </w:rPr>
                <w:t>30438</w:t>
              </w:r>
            </w:hyperlink>
          </w:p>
        </w:tc>
        <w:tc>
          <w:tcPr>
            <w:tcW w:w="1111" w:type="pct"/>
          </w:tcPr>
          <w:p w14:paraId="6EB7CFF6" w14:textId="77777777" w:rsidR="00E71D24" w:rsidRPr="00867AC1" w:rsidRDefault="00E71D24">
            <w:pPr>
              <w:rPr>
                <w:rFonts w:cs="Arial"/>
                <w:sz w:val="18"/>
                <w:szCs w:val="18"/>
                <w:lang w:val="en-US"/>
              </w:rPr>
            </w:pPr>
            <w:r w:rsidRPr="00867AC1">
              <w:rPr>
                <w:rFonts w:cs="Arial"/>
                <w:sz w:val="18"/>
                <w:szCs w:val="18"/>
                <w:lang w:val="en-US"/>
              </w:rPr>
              <w:t>On non-working days in the past month, what time did you typically fall asleep?</w:t>
            </w:r>
          </w:p>
          <w:p w14:paraId="1CB1F7B2" w14:textId="77777777" w:rsidR="00E71D24" w:rsidRPr="00867AC1" w:rsidRDefault="00E71D24">
            <w:pPr>
              <w:rPr>
                <w:rFonts w:cs="Arial"/>
                <w:sz w:val="18"/>
                <w:szCs w:val="18"/>
                <w:lang w:val="en-US"/>
              </w:rPr>
            </w:pPr>
            <w:r w:rsidRPr="00867AC1">
              <w:rPr>
                <w:rFonts w:cs="Arial"/>
                <w:sz w:val="18"/>
                <w:szCs w:val="18"/>
                <w:lang w:val="en-US"/>
              </w:rPr>
              <w:t>(This may be different to the time you went to bed)”</w:t>
            </w:r>
          </w:p>
          <w:p w14:paraId="72782DB8" w14:textId="77777777" w:rsidR="00E71D24" w:rsidRPr="00867AC1" w:rsidRDefault="00E71D24">
            <w:pPr>
              <w:rPr>
                <w:rFonts w:cs="Arial"/>
                <w:sz w:val="18"/>
                <w:szCs w:val="18"/>
                <w:lang w:val="en-US"/>
              </w:rPr>
            </w:pPr>
          </w:p>
        </w:tc>
        <w:tc>
          <w:tcPr>
            <w:tcW w:w="532" w:type="pct"/>
          </w:tcPr>
          <w:p w14:paraId="077EE5AE" w14:textId="77777777" w:rsidR="00E71D24" w:rsidRPr="00867AC1" w:rsidRDefault="00E71D24">
            <w:pPr>
              <w:rPr>
                <w:rFonts w:cs="Arial"/>
                <w:i/>
                <w:sz w:val="18"/>
                <w:szCs w:val="18"/>
                <w:lang w:val="en-US"/>
              </w:rPr>
            </w:pPr>
          </w:p>
        </w:tc>
        <w:tc>
          <w:tcPr>
            <w:tcW w:w="532" w:type="pct"/>
          </w:tcPr>
          <w:p w14:paraId="2A3E0507" w14:textId="77777777" w:rsidR="00E71D24" w:rsidRPr="00867AC1" w:rsidRDefault="00E71D24">
            <w:pPr>
              <w:rPr>
                <w:rFonts w:cs="Arial"/>
                <w:sz w:val="18"/>
                <w:szCs w:val="18"/>
                <w:lang w:val="en-US"/>
              </w:rPr>
            </w:pPr>
          </w:p>
        </w:tc>
        <w:tc>
          <w:tcPr>
            <w:tcW w:w="2051" w:type="pct"/>
          </w:tcPr>
          <w:p w14:paraId="28539597" w14:textId="77777777" w:rsidR="00E71D24" w:rsidRPr="00867AC1" w:rsidRDefault="00E71D24">
            <w:pPr>
              <w:rPr>
                <w:rFonts w:cs="Arial"/>
                <w:sz w:val="18"/>
                <w:szCs w:val="18"/>
                <w:lang w:val="en-US"/>
              </w:rPr>
            </w:pPr>
            <w:r w:rsidRPr="00867AC1">
              <w:rPr>
                <w:rFonts w:cs="Arial"/>
                <w:sz w:val="18"/>
                <w:szCs w:val="18"/>
                <w:lang w:val="en-US"/>
              </w:rPr>
              <w:t>- Menu5 Hours from 9:00pm to 8:00pm in hour increments</w:t>
            </w:r>
          </w:p>
          <w:p w14:paraId="299E969A" w14:textId="77777777" w:rsidR="00E71D24" w:rsidRPr="00867AC1" w:rsidRDefault="00E71D24">
            <w:pPr>
              <w:rPr>
                <w:rFonts w:cs="Arial"/>
                <w:sz w:val="18"/>
                <w:szCs w:val="18"/>
                <w:lang w:val="en-US"/>
              </w:rPr>
            </w:pPr>
            <w:r w:rsidRPr="00867AC1">
              <w:rPr>
                <w:rFonts w:cs="Arial"/>
                <w:sz w:val="18"/>
                <w:szCs w:val="18"/>
                <w:lang w:val="en-US"/>
              </w:rPr>
              <w:t xml:space="preserve">- Menu6 Minutes from 00 to 55 in </w:t>
            </w:r>
            <w:proofErr w:type="gramStart"/>
            <w:r w:rsidRPr="00867AC1">
              <w:rPr>
                <w:rFonts w:cs="Arial"/>
                <w:sz w:val="18"/>
                <w:szCs w:val="18"/>
                <w:lang w:val="en-US"/>
              </w:rPr>
              <w:t>5 minute</w:t>
            </w:r>
            <w:proofErr w:type="gramEnd"/>
            <w:r w:rsidRPr="00867AC1">
              <w:rPr>
                <w:rFonts w:cs="Arial"/>
                <w:sz w:val="18"/>
                <w:szCs w:val="18"/>
                <w:lang w:val="en-US"/>
              </w:rPr>
              <w:t xml:space="preserve"> increments</w:t>
            </w:r>
          </w:p>
          <w:p w14:paraId="44045621" w14:textId="77777777" w:rsidR="00E71D24" w:rsidRPr="00867AC1" w:rsidRDefault="00E71D24">
            <w:pPr>
              <w:rPr>
                <w:rFonts w:cs="Arial"/>
                <w:sz w:val="18"/>
                <w:szCs w:val="18"/>
                <w:lang w:val="en-US"/>
              </w:rPr>
            </w:pPr>
            <w:r w:rsidRPr="00867AC1">
              <w:rPr>
                <w:rFonts w:cs="Arial"/>
                <w:sz w:val="18"/>
                <w:szCs w:val="18"/>
                <w:lang w:val="en-US"/>
              </w:rPr>
              <w:t>OR</w:t>
            </w:r>
          </w:p>
          <w:p w14:paraId="75691510" w14:textId="77777777" w:rsidR="00E71D24" w:rsidRPr="00867AC1" w:rsidRDefault="00E71D24">
            <w:pPr>
              <w:rPr>
                <w:rFonts w:cs="Arial"/>
                <w:sz w:val="18"/>
                <w:szCs w:val="18"/>
                <w:lang w:val="en-US"/>
              </w:rPr>
            </w:pPr>
            <w:r w:rsidRPr="00867AC1">
              <w:rPr>
                <w:rFonts w:cs="Arial"/>
                <w:sz w:val="18"/>
                <w:szCs w:val="18"/>
                <w:lang w:val="en-US"/>
              </w:rPr>
              <w:t>- V=Varies significantly</w:t>
            </w:r>
          </w:p>
          <w:p w14:paraId="5B5A084A" w14:textId="77777777" w:rsidR="00E71D24" w:rsidRPr="00867AC1" w:rsidRDefault="00E71D24">
            <w:pPr>
              <w:rPr>
                <w:rFonts w:cs="Arial"/>
                <w:sz w:val="18"/>
                <w:szCs w:val="18"/>
                <w:lang w:val="en-US"/>
              </w:rPr>
            </w:pPr>
            <w:r w:rsidRPr="00867AC1">
              <w:rPr>
                <w:rFonts w:cs="Arial"/>
                <w:sz w:val="18"/>
                <w:szCs w:val="18"/>
                <w:lang w:val="en-US"/>
              </w:rPr>
              <w:t>- DA=Prefer not to answer</w:t>
            </w:r>
          </w:p>
        </w:tc>
      </w:tr>
      <w:tr w:rsidR="00E71D24" w:rsidRPr="00867AC1" w14:paraId="13D6B52A" w14:textId="77777777">
        <w:tc>
          <w:tcPr>
            <w:tcW w:w="435" w:type="pct"/>
          </w:tcPr>
          <w:p w14:paraId="295B0B28" w14:textId="77777777" w:rsidR="00E71D24" w:rsidRPr="00867AC1" w:rsidRDefault="00E71D24">
            <w:pPr>
              <w:rPr>
                <w:rFonts w:cs="Arial"/>
                <w:b/>
                <w:sz w:val="18"/>
                <w:szCs w:val="18"/>
                <w:lang w:val="en-US"/>
              </w:rPr>
            </w:pPr>
            <w:r w:rsidRPr="00867AC1">
              <w:rPr>
                <w:rFonts w:cs="Arial"/>
                <w:b/>
                <w:sz w:val="18"/>
                <w:szCs w:val="18"/>
                <w:lang w:val="en-US"/>
              </w:rPr>
              <w:t>WaS8_ALT</w:t>
            </w:r>
          </w:p>
        </w:tc>
        <w:tc>
          <w:tcPr>
            <w:tcW w:w="339" w:type="pct"/>
          </w:tcPr>
          <w:p w14:paraId="24C7D221" w14:textId="77777777" w:rsidR="00E71D24" w:rsidRPr="00867AC1" w:rsidRDefault="00E71D24">
            <w:pPr>
              <w:rPr>
                <w:rFonts w:cs="Arial"/>
                <w:sz w:val="18"/>
                <w:szCs w:val="18"/>
                <w:lang w:val="en-US"/>
              </w:rPr>
            </w:pPr>
            <w:hyperlink r:id="rId29" w:history="1">
              <w:r w:rsidRPr="006D6AFC">
                <w:rPr>
                  <w:rStyle w:val="Hyperlink"/>
                  <w:rFonts w:cs="Arial"/>
                  <w:sz w:val="18"/>
                  <w:szCs w:val="18"/>
                  <w:lang w:val="en-US"/>
                </w:rPr>
                <w:t>30439</w:t>
              </w:r>
            </w:hyperlink>
          </w:p>
        </w:tc>
        <w:tc>
          <w:tcPr>
            <w:tcW w:w="1111" w:type="pct"/>
          </w:tcPr>
          <w:p w14:paraId="20D4F23D" w14:textId="77777777" w:rsidR="00E71D24" w:rsidRPr="00867AC1" w:rsidRDefault="00E71D24">
            <w:pPr>
              <w:rPr>
                <w:rFonts w:cs="Arial"/>
                <w:sz w:val="18"/>
                <w:szCs w:val="18"/>
                <w:lang w:val="en-US"/>
              </w:rPr>
            </w:pPr>
            <w:r w:rsidRPr="00867AC1">
              <w:rPr>
                <w:rFonts w:cs="Arial"/>
                <w:sz w:val="18"/>
                <w:szCs w:val="18"/>
                <w:lang w:val="en-US"/>
              </w:rPr>
              <w:t>On non-working days in the past month, what time did you typically fall asleep? (This may be different from</w:t>
            </w:r>
          </w:p>
          <w:p w14:paraId="245DD51F" w14:textId="77777777" w:rsidR="00E71D24" w:rsidRPr="00867AC1" w:rsidRDefault="00E71D24">
            <w:pPr>
              <w:rPr>
                <w:rFonts w:cs="Arial"/>
                <w:sz w:val="18"/>
                <w:szCs w:val="18"/>
                <w:lang w:val="en-US"/>
              </w:rPr>
            </w:pPr>
            <w:r w:rsidRPr="00867AC1">
              <w:rPr>
                <w:rFonts w:cs="Arial"/>
                <w:sz w:val="18"/>
                <w:szCs w:val="18"/>
                <w:lang w:val="en-US"/>
              </w:rPr>
              <w:t>the time you went to bed).</w:t>
            </w:r>
          </w:p>
          <w:p w14:paraId="3EC5BA43" w14:textId="77777777" w:rsidR="00E71D24" w:rsidRPr="00867AC1" w:rsidRDefault="00E71D24">
            <w:pPr>
              <w:rPr>
                <w:rFonts w:cs="Arial"/>
                <w:sz w:val="18"/>
                <w:szCs w:val="18"/>
                <w:lang w:val="en-US"/>
              </w:rPr>
            </w:pPr>
          </w:p>
          <w:p w14:paraId="4287786D" w14:textId="77777777" w:rsidR="00E71D24" w:rsidRPr="00867AC1" w:rsidRDefault="00E71D24">
            <w:pPr>
              <w:rPr>
                <w:rFonts w:cs="Arial"/>
                <w:sz w:val="18"/>
                <w:szCs w:val="18"/>
                <w:lang w:val="en-US"/>
              </w:rPr>
            </w:pPr>
            <w:r w:rsidRPr="00867AC1">
              <w:rPr>
                <w:rFonts w:cs="Arial"/>
                <w:sz w:val="18"/>
                <w:szCs w:val="18"/>
                <w:lang w:val="en-US"/>
              </w:rPr>
              <w:t>By non-working days, we mean any days that you did not work, including if you are retired.</w:t>
            </w:r>
          </w:p>
        </w:tc>
        <w:tc>
          <w:tcPr>
            <w:tcW w:w="532" w:type="pct"/>
          </w:tcPr>
          <w:p w14:paraId="6223D080" w14:textId="77777777" w:rsidR="00E71D24" w:rsidRPr="00867AC1" w:rsidRDefault="00E71D24">
            <w:pPr>
              <w:rPr>
                <w:rFonts w:cs="Arial"/>
                <w:i/>
                <w:sz w:val="18"/>
                <w:szCs w:val="18"/>
                <w:lang w:val="en-US"/>
              </w:rPr>
            </w:pPr>
          </w:p>
        </w:tc>
        <w:tc>
          <w:tcPr>
            <w:tcW w:w="532" w:type="pct"/>
          </w:tcPr>
          <w:p w14:paraId="1302B5B7" w14:textId="77777777" w:rsidR="00E71D24" w:rsidRPr="00867AC1" w:rsidRDefault="00E71D24">
            <w:pPr>
              <w:rPr>
                <w:rFonts w:cs="Arial"/>
                <w:sz w:val="18"/>
                <w:szCs w:val="18"/>
                <w:lang w:val="en-US"/>
              </w:rPr>
            </w:pPr>
          </w:p>
        </w:tc>
        <w:tc>
          <w:tcPr>
            <w:tcW w:w="2051" w:type="pct"/>
          </w:tcPr>
          <w:p w14:paraId="6A01E094" w14:textId="77777777" w:rsidR="00E71D24" w:rsidRPr="00867AC1" w:rsidRDefault="00E71D24">
            <w:pPr>
              <w:rPr>
                <w:rFonts w:cs="Arial"/>
                <w:sz w:val="18"/>
                <w:szCs w:val="18"/>
                <w:lang w:val="en-US"/>
              </w:rPr>
            </w:pPr>
            <w:r w:rsidRPr="00867AC1">
              <w:rPr>
                <w:rFonts w:cs="Arial"/>
                <w:sz w:val="18"/>
                <w:szCs w:val="18"/>
                <w:lang w:val="en-US"/>
              </w:rPr>
              <w:t>- Menu5 Hours from 9:00pm to 8:00pm in hour increments</w:t>
            </w:r>
          </w:p>
          <w:p w14:paraId="65118952" w14:textId="77777777" w:rsidR="00E71D24" w:rsidRPr="00867AC1" w:rsidRDefault="00E71D24">
            <w:pPr>
              <w:rPr>
                <w:rFonts w:cs="Arial"/>
                <w:sz w:val="18"/>
                <w:szCs w:val="18"/>
                <w:lang w:val="en-US"/>
              </w:rPr>
            </w:pPr>
            <w:r w:rsidRPr="00867AC1">
              <w:rPr>
                <w:rFonts w:cs="Arial"/>
                <w:sz w:val="18"/>
                <w:szCs w:val="18"/>
                <w:lang w:val="en-US"/>
              </w:rPr>
              <w:t xml:space="preserve">- Menu6 Minutes from 00 to 55 in </w:t>
            </w:r>
            <w:proofErr w:type="gramStart"/>
            <w:r w:rsidRPr="00867AC1">
              <w:rPr>
                <w:rFonts w:cs="Arial"/>
                <w:sz w:val="18"/>
                <w:szCs w:val="18"/>
                <w:lang w:val="en-US"/>
              </w:rPr>
              <w:t>5 minute</w:t>
            </w:r>
            <w:proofErr w:type="gramEnd"/>
            <w:r w:rsidRPr="00867AC1">
              <w:rPr>
                <w:rFonts w:cs="Arial"/>
                <w:sz w:val="18"/>
                <w:szCs w:val="18"/>
                <w:lang w:val="en-US"/>
              </w:rPr>
              <w:t xml:space="preserve"> increments</w:t>
            </w:r>
          </w:p>
          <w:p w14:paraId="6CCDFCC8" w14:textId="77777777" w:rsidR="00E71D24" w:rsidRPr="00867AC1" w:rsidRDefault="00E71D24">
            <w:pPr>
              <w:rPr>
                <w:rFonts w:cs="Arial"/>
                <w:sz w:val="18"/>
                <w:szCs w:val="18"/>
                <w:lang w:val="en-US"/>
              </w:rPr>
            </w:pPr>
            <w:r w:rsidRPr="00867AC1">
              <w:rPr>
                <w:rFonts w:cs="Arial"/>
                <w:sz w:val="18"/>
                <w:szCs w:val="18"/>
                <w:lang w:val="en-US"/>
              </w:rPr>
              <w:t>OR</w:t>
            </w:r>
          </w:p>
          <w:p w14:paraId="3567775F" w14:textId="77777777" w:rsidR="00E71D24" w:rsidRPr="00867AC1" w:rsidRDefault="00E71D24">
            <w:pPr>
              <w:rPr>
                <w:rFonts w:cs="Arial"/>
                <w:sz w:val="18"/>
                <w:szCs w:val="18"/>
                <w:lang w:val="en-US"/>
              </w:rPr>
            </w:pPr>
            <w:r w:rsidRPr="00867AC1">
              <w:rPr>
                <w:rFonts w:cs="Arial"/>
                <w:sz w:val="18"/>
                <w:szCs w:val="18"/>
                <w:lang w:val="en-US"/>
              </w:rPr>
              <w:t>- V=Varies significantly</w:t>
            </w:r>
          </w:p>
          <w:p w14:paraId="5D5B54F2" w14:textId="77777777" w:rsidR="00E71D24" w:rsidRPr="00867AC1" w:rsidRDefault="00E71D24">
            <w:pPr>
              <w:rPr>
                <w:rFonts w:cs="Arial"/>
                <w:sz w:val="18"/>
                <w:szCs w:val="18"/>
                <w:lang w:val="en-US"/>
              </w:rPr>
            </w:pPr>
            <w:r w:rsidRPr="00867AC1">
              <w:rPr>
                <w:rFonts w:cs="Arial"/>
                <w:sz w:val="18"/>
                <w:szCs w:val="18"/>
                <w:lang w:val="en-US"/>
              </w:rPr>
              <w:t>- DA=Prefer not to answer</w:t>
            </w:r>
          </w:p>
        </w:tc>
      </w:tr>
      <w:tr w:rsidR="00E71D24" w:rsidRPr="00867AC1" w14:paraId="3D49B20F" w14:textId="77777777">
        <w:tc>
          <w:tcPr>
            <w:tcW w:w="435" w:type="pct"/>
          </w:tcPr>
          <w:p w14:paraId="2EF0B94B"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lastRenderedPageBreak/>
              <w:t>WaS9</w:t>
            </w:r>
          </w:p>
        </w:tc>
        <w:tc>
          <w:tcPr>
            <w:tcW w:w="339" w:type="pct"/>
          </w:tcPr>
          <w:p w14:paraId="64012C17" w14:textId="77777777" w:rsidR="00E71D24" w:rsidRPr="00867AC1" w:rsidRDefault="00E71D24">
            <w:pPr>
              <w:autoSpaceDE w:val="0"/>
              <w:autoSpaceDN w:val="0"/>
              <w:adjustRightInd w:val="0"/>
              <w:rPr>
                <w:rFonts w:cs="Arial"/>
                <w:sz w:val="18"/>
                <w:szCs w:val="18"/>
                <w:lang w:val="en-US"/>
              </w:rPr>
            </w:pPr>
            <w:hyperlink r:id="rId30" w:history="1">
              <w:r w:rsidRPr="006D6AFC">
                <w:rPr>
                  <w:rStyle w:val="Hyperlink"/>
                  <w:rFonts w:cs="Arial"/>
                  <w:sz w:val="18"/>
                  <w:szCs w:val="18"/>
                  <w:lang w:val="en-US"/>
                </w:rPr>
                <w:t>30440</w:t>
              </w:r>
            </w:hyperlink>
          </w:p>
        </w:tc>
        <w:tc>
          <w:tcPr>
            <w:tcW w:w="1111" w:type="pct"/>
          </w:tcPr>
          <w:p w14:paraId="1C0550E4"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On non-working days in the past month, what time did you typically wake up?</w:t>
            </w:r>
          </w:p>
          <w:p w14:paraId="12FCE8D6"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(By ‘wake up’ we mean your final awakening time before getting up for the day)</w:t>
            </w:r>
          </w:p>
          <w:p w14:paraId="0B7D2174" w14:textId="77777777" w:rsidR="00E71D24" w:rsidRPr="00867AC1" w:rsidRDefault="00E71D24">
            <w:pPr>
              <w:autoSpaceDE w:val="0"/>
              <w:autoSpaceDN w:val="0"/>
              <w:adjustRightInd w:val="0"/>
              <w:rPr>
                <w:rFonts w:cs="Arial"/>
                <w:sz w:val="18"/>
                <w:szCs w:val="18"/>
                <w:lang w:val="en-US"/>
              </w:rPr>
            </w:pPr>
          </w:p>
        </w:tc>
        <w:tc>
          <w:tcPr>
            <w:tcW w:w="532" w:type="pct"/>
          </w:tcPr>
          <w:p w14:paraId="5A790C19" w14:textId="77777777" w:rsidR="00E71D24" w:rsidRPr="00867AC1" w:rsidRDefault="00E71D24">
            <w:pPr>
              <w:autoSpaceDE w:val="0"/>
              <w:autoSpaceDN w:val="0"/>
              <w:adjustRightInd w:val="0"/>
              <w:rPr>
                <w:rFonts w:cs="Arial"/>
                <w:i/>
                <w:sz w:val="18"/>
                <w:szCs w:val="18"/>
                <w:lang w:val="en-US"/>
              </w:rPr>
            </w:pPr>
          </w:p>
        </w:tc>
        <w:tc>
          <w:tcPr>
            <w:tcW w:w="532" w:type="pct"/>
          </w:tcPr>
          <w:p w14:paraId="70D1F452" w14:textId="77777777" w:rsidR="00E71D24" w:rsidRPr="00867AC1" w:rsidRDefault="00E71D24">
            <w:pPr>
              <w:autoSpaceDE w:val="0"/>
              <w:autoSpaceDN w:val="0"/>
              <w:adjustRightInd w:val="0"/>
              <w:rPr>
                <w:rFonts w:cs="Arial"/>
                <w:sz w:val="18"/>
                <w:szCs w:val="18"/>
                <w:lang w:val="en-US"/>
              </w:rPr>
            </w:pPr>
          </w:p>
        </w:tc>
        <w:tc>
          <w:tcPr>
            <w:tcW w:w="2051" w:type="pct"/>
          </w:tcPr>
          <w:p w14:paraId="4196D471"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xml:space="preserve"> - Menu7 Hours from 5:00am to 4:00am in hour increments</w:t>
            </w:r>
          </w:p>
          <w:p w14:paraId="5260C70B"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xml:space="preserve">- Menu8 Minutes from 00 to 55 in </w:t>
            </w:r>
            <w:proofErr w:type="gramStart"/>
            <w:r w:rsidRPr="00867AC1">
              <w:rPr>
                <w:rFonts w:cs="Arial"/>
                <w:sz w:val="18"/>
                <w:szCs w:val="18"/>
                <w:lang w:val="en-US"/>
              </w:rPr>
              <w:t>5 minute</w:t>
            </w:r>
            <w:proofErr w:type="gramEnd"/>
            <w:r w:rsidRPr="00867AC1">
              <w:rPr>
                <w:rFonts w:cs="Arial"/>
                <w:sz w:val="18"/>
                <w:szCs w:val="18"/>
                <w:lang w:val="en-US"/>
              </w:rPr>
              <w:t xml:space="preserve"> increments</w:t>
            </w:r>
          </w:p>
          <w:p w14:paraId="65C0E296"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OR</w:t>
            </w:r>
          </w:p>
          <w:p w14:paraId="33C17C6B"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V=Varies significantly</w:t>
            </w:r>
          </w:p>
          <w:p w14:paraId="20CEEC3D"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DA=Prefer not to answer</w:t>
            </w:r>
          </w:p>
        </w:tc>
      </w:tr>
      <w:tr w:rsidR="00E71D24" w:rsidRPr="00867AC1" w14:paraId="74A10110" w14:textId="77777777">
        <w:tc>
          <w:tcPr>
            <w:tcW w:w="435" w:type="pct"/>
          </w:tcPr>
          <w:p w14:paraId="4F40B161"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WaS9_ALT</w:t>
            </w:r>
          </w:p>
        </w:tc>
        <w:tc>
          <w:tcPr>
            <w:tcW w:w="339" w:type="pct"/>
          </w:tcPr>
          <w:p w14:paraId="7FE1BE76" w14:textId="77777777" w:rsidR="00E71D24" w:rsidRPr="00867AC1" w:rsidRDefault="00E71D24">
            <w:pPr>
              <w:autoSpaceDE w:val="0"/>
              <w:autoSpaceDN w:val="0"/>
              <w:adjustRightInd w:val="0"/>
              <w:rPr>
                <w:rFonts w:cs="Arial"/>
                <w:sz w:val="18"/>
                <w:szCs w:val="18"/>
                <w:lang w:val="en-US"/>
              </w:rPr>
            </w:pPr>
            <w:hyperlink r:id="rId31" w:history="1">
              <w:r w:rsidRPr="006D6AFC">
                <w:rPr>
                  <w:rStyle w:val="Hyperlink"/>
                  <w:rFonts w:cs="Arial"/>
                  <w:sz w:val="18"/>
                  <w:szCs w:val="18"/>
                  <w:lang w:val="en-US"/>
                </w:rPr>
                <w:t>30441</w:t>
              </w:r>
            </w:hyperlink>
          </w:p>
        </w:tc>
        <w:tc>
          <w:tcPr>
            <w:tcW w:w="1111" w:type="pct"/>
          </w:tcPr>
          <w:p w14:paraId="1254A81C"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On non-working days in the past month, what time did you typically wake up?</w:t>
            </w:r>
          </w:p>
          <w:p w14:paraId="54C1FB95"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(By ‘wake up’ we mean your final awakening time before getting up for the day)</w:t>
            </w:r>
          </w:p>
          <w:p w14:paraId="30DD72EC" w14:textId="77777777" w:rsidR="00E71D24" w:rsidRPr="00867AC1" w:rsidRDefault="00E71D24">
            <w:pPr>
              <w:autoSpaceDE w:val="0"/>
              <w:autoSpaceDN w:val="0"/>
              <w:adjustRightInd w:val="0"/>
              <w:rPr>
                <w:rFonts w:cs="Arial"/>
                <w:b/>
                <w:sz w:val="18"/>
                <w:szCs w:val="18"/>
                <w:lang w:val="en-US"/>
              </w:rPr>
            </w:pPr>
            <w:r w:rsidRPr="00867AC1">
              <w:rPr>
                <w:rFonts w:cs="Arial"/>
                <w:sz w:val="18"/>
                <w:szCs w:val="18"/>
                <w:lang w:val="en-US"/>
              </w:rPr>
              <w:t>By non-working days, we mean any days that you did not work, including if you are retired.</w:t>
            </w:r>
          </w:p>
        </w:tc>
        <w:tc>
          <w:tcPr>
            <w:tcW w:w="532" w:type="pct"/>
          </w:tcPr>
          <w:p w14:paraId="3A8EA1E0" w14:textId="77777777" w:rsidR="00E71D24" w:rsidRPr="00867AC1" w:rsidRDefault="00E71D24">
            <w:pPr>
              <w:autoSpaceDE w:val="0"/>
              <w:autoSpaceDN w:val="0"/>
              <w:adjustRightInd w:val="0"/>
              <w:rPr>
                <w:rFonts w:cs="Arial"/>
                <w:i/>
                <w:sz w:val="18"/>
                <w:szCs w:val="18"/>
                <w:lang w:val="en-US"/>
              </w:rPr>
            </w:pPr>
          </w:p>
        </w:tc>
        <w:tc>
          <w:tcPr>
            <w:tcW w:w="532" w:type="pct"/>
          </w:tcPr>
          <w:p w14:paraId="0CE4D58F" w14:textId="77777777" w:rsidR="00E71D24" w:rsidRPr="00867AC1" w:rsidRDefault="00E71D24">
            <w:pPr>
              <w:autoSpaceDE w:val="0"/>
              <w:autoSpaceDN w:val="0"/>
              <w:adjustRightInd w:val="0"/>
              <w:rPr>
                <w:rFonts w:cs="Arial"/>
                <w:sz w:val="18"/>
                <w:szCs w:val="18"/>
                <w:lang w:val="en-US"/>
              </w:rPr>
            </w:pPr>
          </w:p>
        </w:tc>
        <w:tc>
          <w:tcPr>
            <w:tcW w:w="2051" w:type="pct"/>
          </w:tcPr>
          <w:p w14:paraId="41E197DB"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Menu7 Hours from 5:00am to 4:00am in hour increments</w:t>
            </w:r>
          </w:p>
          <w:p w14:paraId="068B7C49"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xml:space="preserve">- Menu8 Minutes from 00 to 55 in </w:t>
            </w:r>
            <w:proofErr w:type="gramStart"/>
            <w:r w:rsidRPr="00867AC1">
              <w:rPr>
                <w:rFonts w:cs="Arial"/>
                <w:sz w:val="18"/>
                <w:szCs w:val="18"/>
                <w:lang w:val="en-US"/>
              </w:rPr>
              <w:t>5 minute</w:t>
            </w:r>
            <w:proofErr w:type="gramEnd"/>
            <w:r w:rsidRPr="00867AC1">
              <w:rPr>
                <w:rFonts w:cs="Arial"/>
                <w:sz w:val="18"/>
                <w:szCs w:val="18"/>
                <w:lang w:val="en-US"/>
              </w:rPr>
              <w:t xml:space="preserve"> increments</w:t>
            </w:r>
          </w:p>
          <w:p w14:paraId="302BBA30"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OR</w:t>
            </w:r>
          </w:p>
          <w:p w14:paraId="189289B9"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V=Varies significantly</w:t>
            </w:r>
          </w:p>
          <w:p w14:paraId="48BA4038"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DA=Prefer not to answer- 00 No</w:t>
            </w:r>
          </w:p>
          <w:p w14:paraId="2C3E7F29"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DA Prefer not to answer</w:t>
            </w:r>
          </w:p>
        </w:tc>
      </w:tr>
      <w:tr w:rsidR="00E71D24" w:rsidRPr="00867AC1" w14:paraId="65977D27" w14:textId="77777777">
        <w:tc>
          <w:tcPr>
            <w:tcW w:w="5000" w:type="pct"/>
            <w:gridSpan w:val="6"/>
          </w:tcPr>
          <w:p w14:paraId="5FB2B35A"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Quality of sleep</w:t>
            </w:r>
          </w:p>
        </w:tc>
      </w:tr>
      <w:tr w:rsidR="00E71D24" w:rsidRPr="00867AC1" w14:paraId="5D300590" w14:textId="77777777">
        <w:tc>
          <w:tcPr>
            <w:tcW w:w="435" w:type="pct"/>
          </w:tcPr>
          <w:p w14:paraId="7FA92BDD" w14:textId="77777777" w:rsidR="00E71D24" w:rsidRPr="00867AC1" w:rsidRDefault="00E71D24">
            <w:pPr>
              <w:autoSpaceDE w:val="0"/>
              <w:autoSpaceDN w:val="0"/>
              <w:adjustRightInd w:val="0"/>
              <w:rPr>
                <w:rFonts w:cs="Arial"/>
                <w:b/>
                <w:sz w:val="18"/>
                <w:szCs w:val="18"/>
                <w:lang w:val="en-US"/>
              </w:rPr>
            </w:pPr>
            <w:proofErr w:type="spellStart"/>
            <w:r w:rsidRPr="00867AC1">
              <w:rPr>
                <w:rFonts w:cs="Arial"/>
                <w:b/>
                <w:sz w:val="18"/>
                <w:szCs w:val="18"/>
                <w:lang w:val="en-US"/>
              </w:rPr>
              <w:t>QualityINTRO</w:t>
            </w:r>
            <w:proofErr w:type="spellEnd"/>
          </w:p>
        </w:tc>
        <w:tc>
          <w:tcPr>
            <w:tcW w:w="339" w:type="pct"/>
          </w:tcPr>
          <w:p w14:paraId="1804B04E" w14:textId="77777777" w:rsidR="00E71D24" w:rsidRPr="00867AC1" w:rsidRDefault="00E71D24">
            <w:pPr>
              <w:autoSpaceDE w:val="0"/>
              <w:autoSpaceDN w:val="0"/>
              <w:adjustRightInd w:val="0"/>
              <w:rPr>
                <w:rFonts w:cs="Arial"/>
                <w:sz w:val="18"/>
                <w:szCs w:val="18"/>
                <w:lang w:val="en-US"/>
              </w:rPr>
            </w:pPr>
          </w:p>
        </w:tc>
        <w:tc>
          <w:tcPr>
            <w:tcW w:w="1111" w:type="pct"/>
          </w:tcPr>
          <w:p w14:paraId="06EC4CEC"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You may notice some overlap between questions in this section and other sections – this is so that we can ensure that we collect accurate information from you. We would be grateful if you could complete all questions even if you think you have answered them already.</w:t>
            </w:r>
          </w:p>
        </w:tc>
        <w:tc>
          <w:tcPr>
            <w:tcW w:w="532" w:type="pct"/>
          </w:tcPr>
          <w:p w14:paraId="324FB022" w14:textId="77777777" w:rsidR="00E71D24" w:rsidRPr="00867AC1" w:rsidRDefault="00E71D24">
            <w:pPr>
              <w:autoSpaceDE w:val="0"/>
              <w:autoSpaceDN w:val="0"/>
              <w:adjustRightInd w:val="0"/>
              <w:rPr>
                <w:rFonts w:cs="Arial"/>
                <w:i/>
                <w:sz w:val="18"/>
                <w:szCs w:val="18"/>
                <w:lang w:val="en-US"/>
              </w:rPr>
            </w:pPr>
          </w:p>
        </w:tc>
        <w:tc>
          <w:tcPr>
            <w:tcW w:w="532" w:type="pct"/>
          </w:tcPr>
          <w:p w14:paraId="3624DD3F" w14:textId="77777777" w:rsidR="00E71D24" w:rsidRPr="00867AC1" w:rsidRDefault="00E71D24">
            <w:pPr>
              <w:autoSpaceDE w:val="0"/>
              <w:autoSpaceDN w:val="0"/>
              <w:adjustRightInd w:val="0"/>
              <w:rPr>
                <w:rFonts w:cs="Arial"/>
                <w:sz w:val="18"/>
                <w:szCs w:val="18"/>
                <w:lang w:val="en-US"/>
              </w:rPr>
            </w:pPr>
          </w:p>
        </w:tc>
        <w:tc>
          <w:tcPr>
            <w:tcW w:w="2051" w:type="pct"/>
          </w:tcPr>
          <w:p w14:paraId="3F488C02" w14:textId="77777777" w:rsidR="00E71D24" w:rsidRPr="00867AC1" w:rsidRDefault="00E71D24">
            <w:pPr>
              <w:autoSpaceDE w:val="0"/>
              <w:autoSpaceDN w:val="0"/>
              <w:adjustRightInd w:val="0"/>
              <w:rPr>
                <w:rFonts w:cs="Arial"/>
                <w:sz w:val="18"/>
                <w:szCs w:val="18"/>
                <w:lang w:val="en-US"/>
              </w:rPr>
            </w:pPr>
          </w:p>
        </w:tc>
      </w:tr>
      <w:tr w:rsidR="00E71D24" w:rsidRPr="00867AC1" w14:paraId="6E97BC8D"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1652412D"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Quality1INTRO</w:t>
            </w:r>
          </w:p>
        </w:tc>
        <w:tc>
          <w:tcPr>
            <w:tcW w:w="339" w:type="pct"/>
            <w:tcBorders>
              <w:left w:val="single" w:sz="4" w:space="0" w:color="auto"/>
              <w:right w:val="single" w:sz="4" w:space="0" w:color="auto"/>
            </w:tcBorders>
          </w:tcPr>
          <w:p w14:paraId="6C9B2958" w14:textId="77777777" w:rsidR="00E71D24" w:rsidRPr="00867AC1" w:rsidRDefault="00E71D24">
            <w:pPr>
              <w:rPr>
                <w:rFonts w:cs="Arial"/>
                <w:sz w:val="18"/>
                <w:szCs w:val="18"/>
                <w:lang w:val="en-US"/>
              </w:rPr>
            </w:pPr>
          </w:p>
        </w:tc>
        <w:tc>
          <w:tcPr>
            <w:tcW w:w="1111" w:type="pct"/>
            <w:tcBorders>
              <w:left w:val="single" w:sz="4" w:space="0" w:color="auto"/>
              <w:right w:val="single" w:sz="4" w:space="0" w:color="auto"/>
            </w:tcBorders>
          </w:tcPr>
          <w:p w14:paraId="178E188C" w14:textId="77777777" w:rsidR="00E71D24" w:rsidRPr="00867AC1" w:rsidRDefault="00E71D24">
            <w:pPr>
              <w:rPr>
                <w:rFonts w:cs="Arial"/>
                <w:sz w:val="18"/>
                <w:szCs w:val="18"/>
                <w:lang w:val="en-US"/>
              </w:rPr>
            </w:pPr>
            <w:r w:rsidRPr="00867AC1">
              <w:rPr>
                <w:rFonts w:cs="Arial"/>
                <w:sz w:val="18"/>
                <w:szCs w:val="18"/>
                <w:lang w:val="en-US"/>
              </w:rPr>
              <w:t xml:space="preserve">The following questions relate to your usual sleep habits during the </w:t>
            </w:r>
            <w:r w:rsidRPr="00867AC1">
              <w:rPr>
                <w:rFonts w:cs="Arial"/>
                <w:b/>
                <w:sz w:val="18"/>
                <w:szCs w:val="18"/>
                <w:lang w:val="en-US"/>
              </w:rPr>
              <w:t>past month only</w:t>
            </w:r>
            <w:r w:rsidRPr="00867AC1">
              <w:rPr>
                <w:rFonts w:cs="Arial"/>
                <w:sz w:val="18"/>
                <w:szCs w:val="18"/>
                <w:lang w:val="en-US"/>
              </w:rPr>
              <w:t xml:space="preserve">. Your answers should indicate the most accurate reply for </w:t>
            </w:r>
            <w:proofErr w:type="gramStart"/>
            <w:r w:rsidRPr="00867AC1">
              <w:rPr>
                <w:rFonts w:cs="Arial"/>
                <w:sz w:val="18"/>
                <w:szCs w:val="18"/>
                <w:lang w:val="en-US"/>
              </w:rPr>
              <w:t xml:space="preserve">the </w:t>
            </w:r>
            <w:r w:rsidRPr="00867AC1">
              <w:rPr>
                <w:rFonts w:cs="Arial"/>
                <w:b/>
                <w:sz w:val="18"/>
                <w:szCs w:val="18"/>
                <w:lang w:val="en-US"/>
              </w:rPr>
              <w:t>majority</w:t>
            </w:r>
            <w:r w:rsidRPr="00867AC1">
              <w:rPr>
                <w:rFonts w:cs="Arial"/>
                <w:sz w:val="18"/>
                <w:szCs w:val="18"/>
                <w:lang w:val="en-US"/>
              </w:rPr>
              <w:t xml:space="preserve"> of</w:t>
            </w:r>
            <w:proofErr w:type="gramEnd"/>
            <w:r w:rsidRPr="00867AC1">
              <w:rPr>
                <w:rFonts w:cs="Arial"/>
                <w:sz w:val="18"/>
                <w:szCs w:val="18"/>
                <w:lang w:val="en-US"/>
              </w:rPr>
              <w:t xml:space="preserve"> days and nights in the past month. </w:t>
            </w:r>
          </w:p>
          <w:p w14:paraId="415064D6" w14:textId="77777777" w:rsidR="00E71D24" w:rsidRPr="00867AC1" w:rsidRDefault="00E71D24">
            <w:pPr>
              <w:rPr>
                <w:rFonts w:cs="Arial"/>
                <w:sz w:val="18"/>
                <w:szCs w:val="18"/>
                <w:lang w:val="en-US"/>
              </w:rPr>
            </w:pPr>
            <w:r w:rsidRPr="00867AC1">
              <w:rPr>
                <w:rFonts w:cs="Arial"/>
                <w:sz w:val="18"/>
                <w:szCs w:val="18"/>
                <w:lang w:val="en-US"/>
              </w:rPr>
              <w:t xml:space="preserve">By “night” we mean the </w:t>
            </w:r>
            <w:proofErr w:type="gramStart"/>
            <w:r w:rsidRPr="00867AC1">
              <w:rPr>
                <w:rFonts w:cs="Arial"/>
                <w:sz w:val="18"/>
                <w:szCs w:val="18"/>
                <w:lang w:val="en-US"/>
              </w:rPr>
              <w:t>time period</w:t>
            </w:r>
            <w:proofErr w:type="gramEnd"/>
            <w:r w:rsidRPr="00867AC1">
              <w:rPr>
                <w:rFonts w:cs="Arial"/>
                <w:sz w:val="18"/>
                <w:szCs w:val="18"/>
                <w:lang w:val="en-US"/>
              </w:rPr>
              <w:t xml:space="preserve"> you expect to be sleeping, and by “morning” we mean the time you expect to wake/get up.</w:t>
            </w:r>
          </w:p>
          <w:p w14:paraId="44394580" w14:textId="77777777" w:rsidR="00E71D24" w:rsidRPr="00867AC1" w:rsidRDefault="00E71D24">
            <w:pPr>
              <w:rPr>
                <w:rFonts w:cs="Arial"/>
                <w:sz w:val="18"/>
                <w:szCs w:val="18"/>
                <w:lang w:val="en-US"/>
              </w:rPr>
            </w:pPr>
          </w:p>
          <w:p w14:paraId="642C1E95" w14:textId="77777777" w:rsidR="00E71D24" w:rsidRPr="00916F58" w:rsidRDefault="00E71D24">
            <w:pPr>
              <w:rPr>
                <w:rFonts w:cs="Arial"/>
                <w:i/>
                <w:sz w:val="18"/>
                <w:szCs w:val="18"/>
                <w:lang w:val="en-US"/>
              </w:rPr>
            </w:pPr>
            <w:r w:rsidRPr="00916F58">
              <w:rPr>
                <w:rFonts w:cs="Arial"/>
                <w:i/>
                <w:sz w:val="18"/>
                <w:szCs w:val="18"/>
                <w:lang w:val="en-US"/>
              </w:rPr>
              <w:t xml:space="preserve">[Copyright notices are required for questions Quality1-Quality5i, Quality5p, Quality 7, Quality 8 and Quality9-Quality11. </w:t>
            </w:r>
          </w:p>
          <w:p w14:paraId="0B9E273A" w14:textId="77777777" w:rsidR="00E71D24" w:rsidRPr="00916F58" w:rsidRDefault="00E71D24">
            <w:pPr>
              <w:rPr>
                <w:rFonts w:cs="Arial"/>
                <w:i/>
                <w:sz w:val="18"/>
                <w:szCs w:val="18"/>
                <w:lang w:val="en-US"/>
              </w:rPr>
            </w:pPr>
          </w:p>
          <w:p w14:paraId="4D53A187" w14:textId="77777777" w:rsidR="00E71D24" w:rsidRPr="00867AC1" w:rsidRDefault="00E71D24">
            <w:pPr>
              <w:rPr>
                <w:rFonts w:cs="Arial"/>
                <w:sz w:val="18"/>
                <w:szCs w:val="18"/>
                <w:lang w:val="en-US"/>
              </w:rPr>
            </w:pPr>
            <w:r w:rsidRPr="00916F58">
              <w:rPr>
                <w:rFonts w:cs="Arial"/>
                <w:i/>
                <w:sz w:val="18"/>
                <w:szCs w:val="18"/>
                <w:lang w:val="en-US"/>
              </w:rPr>
              <w:t>Notice is: “Copyright 1989 and 2010. University of Pittsburgh. All rights reserved.”</w:t>
            </w:r>
          </w:p>
        </w:tc>
        <w:tc>
          <w:tcPr>
            <w:tcW w:w="532" w:type="pct"/>
            <w:tcBorders>
              <w:left w:val="single" w:sz="4" w:space="0" w:color="auto"/>
              <w:right w:val="single" w:sz="4" w:space="0" w:color="auto"/>
            </w:tcBorders>
          </w:tcPr>
          <w:p w14:paraId="1C68A07F" w14:textId="77777777" w:rsidR="00E71D24" w:rsidRPr="00867AC1" w:rsidRDefault="00E71D24">
            <w:pPr>
              <w:autoSpaceDE w:val="0"/>
              <w:autoSpaceDN w:val="0"/>
              <w:adjustRightInd w:val="0"/>
              <w:rPr>
                <w:rFonts w:cs="Arial"/>
                <w:i/>
                <w:sz w:val="18"/>
                <w:szCs w:val="18"/>
                <w:lang w:val="en-US"/>
              </w:rPr>
            </w:pPr>
          </w:p>
        </w:tc>
        <w:tc>
          <w:tcPr>
            <w:tcW w:w="532" w:type="pct"/>
            <w:tcBorders>
              <w:left w:val="single" w:sz="4" w:space="0" w:color="auto"/>
              <w:right w:val="single" w:sz="4" w:space="0" w:color="auto"/>
            </w:tcBorders>
          </w:tcPr>
          <w:p w14:paraId="74E1E38D" w14:textId="77777777" w:rsidR="00E71D24" w:rsidRPr="00867AC1" w:rsidRDefault="00E71D24">
            <w:pPr>
              <w:autoSpaceDE w:val="0"/>
              <w:autoSpaceDN w:val="0"/>
              <w:adjustRightInd w:val="0"/>
              <w:rPr>
                <w:rFonts w:cs="Arial"/>
                <w:sz w:val="18"/>
                <w:szCs w:val="18"/>
                <w:lang w:val="en-US"/>
              </w:rPr>
            </w:pPr>
          </w:p>
        </w:tc>
        <w:tc>
          <w:tcPr>
            <w:tcW w:w="2051" w:type="pct"/>
            <w:tcBorders>
              <w:left w:val="single" w:sz="4" w:space="0" w:color="auto"/>
              <w:right w:val="single" w:sz="4" w:space="0" w:color="auto"/>
            </w:tcBorders>
          </w:tcPr>
          <w:p w14:paraId="18E39A00" w14:textId="77777777" w:rsidR="00E71D24" w:rsidRPr="00867AC1" w:rsidRDefault="00E71D24">
            <w:pPr>
              <w:autoSpaceDE w:val="0"/>
              <w:autoSpaceDN w:val="0"/>
              <w:adjustRightInd w:val="0"/>
              <w:rPr>
                <w:rFonts w:cs="Arial"/>
                <w:sz w:val="18"/>
                <w:szCs w:val="18"/>
                <w:lang w:val="en-US"/>
              </w:rPr>
            </w:pPr>
          </w:p>
        </w:tc>
      </w:tr>
      <w:tr w:rsidR="00E71D24" w:rsidRPr="00867AC1" w14:paraId="18F726A4" w14:textId="77777777">
        <w:tc>
          <w:tcPr>
            <w:tcW w:w="435" w:type="pct"/>
          </w:tcPr>
          <w:p w14:paraId="4E296329"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lastRenderedPageBreak/>
              <w:t>Quality1</w:t>
            </w:r>
          </w:p>
        </w:tc>
        <w:tc>
          <w:tcPr>
            <w:tcW w:w="339" w:type="pct"/>
          </w:tcPr>
          <w:p w14:paraId="24CDF1FD" w14:textId="77777777" w:rsidR="00E71D24" w:rsidRPr="00867AC1" w:rsidRDefault="00E71D24">
            <w:pPr>
              <w:autoSpaceDE w:val="0"/>
              <w:autoSpaceDN w:val="0"/>
              <w:adjustRightInd w:val="0"/>
              <w:rPr>
                <w:rFonts w:cs="Arial"/>
                <w:sz w:val="18"/>
                <w:szCs w:val="18"/>
                <w:lang w:val="en-US"/>
              </w:rPr>
            </w:pPr>
            <w:hyperlink r:id="rId32" w:history="1">
              <w:r w:rsidRPr="006D6AFC">
                <w:rPr>
                  <w:rStyle w:val="Hyperlink"/>
                  <w:rFonts w:cs="Arial"/>
                  <w:sz w:val="18"/>
                  <w:szCs w:val="18"/>
                  <w:lang w:val="en-US"/>
                </w:rPr>
                <w:t>30442</w:t>
              </w:r>
            </w:hyperlink>
          </w:p>
        </w:tc>
        <w:tc>
          <w:tcPr>
            <w:tcW w:w="1111" w:type="pct"/>
          </w:tcPr>
          <w:p w14:paraId="0BC94570" w14:textId="77777777" w:rsidR="00E71D24" w:rsidRPr="00867AC1" w:rsidRDefault="00E71D24">
            <w:pPr>
              <w:autoSpaceDE w:val="0"/>
              <w:autoSpaceDN w:val="0"/>
              <w:adjustRightInd w:val="0"/>
              <w:rPr>
                <w:rFonts w:cs="Arial"/>
                <w:b/>
                <w:sz w:val="18"/>
                <w:szCs w:val="18"/>
                <w:lang w:val="en-US"/>
              </w:rPr>
            </w:pPr>
            <w:r w:rsidRPr="00867AC1">
              <w:rPr>
                <w:rFonts w:eastAsia="Calibri"/>
                <w:sz w:val="18"/>
                <w:szCs w:val="18"/>
                <w:lang w:val="en-US"/>
              </w:rPr>
              <w:t>During the past month, what time have you usually gone to bed at night?</w:t>
            </w:r>
          </w:p>
        </w:tc>
        <w:tc>
          <w:tcPr>
            <w:tcW w:w="532" w:type="pct"/>
          </w:tcPr>
          <w:p w14:paraId="43799AF3" w14:textId="77777777" w:rsidR="00E71D24" w:rsidRPr="00867AC1" w:rsidRDefault="00E71D24">
            <w:pPr>
              <w:autoSpaceDE w:val="0"/>
              <w:autoSpaceDN w:val="0"/>
              <w:adjustRightInd w:val="0"/>
              <w:rPr>
                <w:rFonts w:cs="Arial"/>
                <w:i/>
                <w:sz w:val="18"/>
                <w:szCs w:val="18"/>
                <w:lang w:val="en-US"/>
              </w:rPr>
            </w:pPr>
          </w:p>
        </w:tc>
        <w:tc>
          <w:tcPr>
            <w:tcW w:w="532" w:type="pct"/>
          </w:tcPr>
          <w:p w14:paraId="2B3A3E23" w14:textId="77777777" w:rsidR="00E71D24" w:rsidRPr="00867AC1" w:rsidRDefault="00E71D24">
            <w:pPr>
              <w:autoSpaceDE w:val="0"/>
              <w:autoSpaceDN w:val="0"/>
              <w:adjustRightInd w:val="0"/>
              <w:rPr>
                <w:rFonts w:cs="Arial"/>
                <w:sz w:val="18"/>
                <w:szCs w:val="18"/>
                <w:lang w:val="en-US"/>
              </w:rPr>
            </w:pPr>
          </w:p>
        </w:tc>
        <w:tc>
          <w:tcPr>
            <w:tcW w:w="2051" w:type="pct"/>
          </w:tcPr>
          <w:p w14:paraId="746E80BB" w14:textId="77777777" w:rsidR="00E71D24" w:rsidRPr="00867AC1" w:rsidRDefault="00E71D24">
            <w:pPr>
              <w:autoSpaceDE w:val="0"/>
              <w:autoSpaceDN w:val="0"/>
              <w:adjustRightInd w:val="0"/>
              <w:rPr>
                <w:rFonts w:cs="Arial"/>
                <w:i/>
                <w:sz w:val="18"/>
                <w:szCs w:val="18"/>
                <w:lang w:val="en-US"/>
              </w:rPr>
            </w:pPr>
            <w:r w:rsidRPr="00867AC1">
              <w:rPr>
                <w:rFonts w:cs="Arial"/>
                <w:sz w:val="18"/>
                <w:szCs w:val="18"/>
                <w:lang w:val="en-US"/>
              </w:rPr>
              <w:t>[</w:t>
            </w:r>
            <w:r w:rsidRPr="00867AC1">
              <w:rPr>
                <w:rFonts w:cs="Arial"/>
                <w:i/>
                <w:sz w:val="18"/>
                <w:szCs w:val="18"/>
                <w:lang w:val="en-US"/>
              </w:rPr>
              <w:t xml:space="preserve">Menu1 only allowing </w:t>
            </w:r>
            <w:proofErr w:type="gramStart"/>
            <w:r w:rsidRPr="00867AC1">
              <w:rPr>
                <w:rFonts w:cs="Arial"/>
                <w:i/>
                <w:sz w:val="18"/>
                <w:szCs w:val="18"/>
                <w:lang w:val="en-US"/>
              </w:rPr>
              <w:t>one selection,</w:t>
            </w:r>
            <w:proofErr w:type="gramEnd"/>
            <w:r w:rsidRPr="00867AC1">
              <w:rPr>
                <w:rFonts w:cs="Arial"/>
                <w:i/>
                <w:sz w:val="18"/>
                <w:szCs w:val="18"/>
                <w:lang w:val="en-US"/>
              </w:rPr>
              <w:t xml:space="preserve"> of an hour between 9pm and 8pm. - Menu2 only allowing </w:t>
            </w:r>
            <w:proofErr w:type="gramStart"/>
            <w:r w:rsidRPr="00867AC1">
              <w:rPr>
                <w:rFonts w:cs="Arial"/>
                <w:i/>
                <w:sz w:val="18"/>
                <w:szCs w:val="18"/>
                <w:lang w:val="en-US"/>
              </w:rPr>
              <w:t>one selection,</w:t>
            </w:r>
            <w:proofErr w:type="gramEnd"/>
            <w:r w:rsidRPr="00867AC1">
              <w:rPr>
                <w:rFonts w:cs="Arial"/>
                <w:i/>
                <w:sz w:val="18"/>
                <w:szCs w:val="18"/>
                <w:lang w:val="en-US"/>
              </w:rPr>
              <w:t xml:space="preserve"> of minutes from 00 to 55 in 5-minute increments. Prefixed “</w:t>
            </w:r>
            <w:proofErr w:type="gramStart"/>
            <w:r w:rsidRPr="00867AC1">
              <w:rPr>
                <w:rFonts w:cs="Arial"/>
                <w:i/>
                <w:sz w:val="18"/>
                <w:szCs w:val="18"/>
                <w:lang w:val="en-US"/>
              </w:rPr>
              <w:t>Bed time</w:t>
            </w:r>
            <w:proofErr w:type="gramEnd"/>
            <w:r w:rsidRPr="00867AC1">
              <w:rPr>
                <w:rFonts w:cs="Arial"/>
                <w:i/>
                <w:sz w:val="18"/>
                <w:szCs w:val="18"/>
                <w:lang w:val="en-US"/>
              </w:rPr>
              <w:t>”. If Quality1=Prefer not to answer (DA), no other selection can be made.]</w:t>
            </w:r>
          </w:p>
          <w:p w14:paraId="4E4D72BB" w14:textId="77777777" w:rsidR="00E71D24" w:rsidRPr="00867AC1" w:rsidRDefault="00E71D24">
            <w:pPr>
              <w:autoSpaceDE w:val="0"/>
              <w:autoSpaceDN w:val="0"/>
              <w:adjustRightInd w:val="0"/>
              <w:rPr>
                <w:rFonts w:cs="Arial"/>
                <w:sz w:val="18"/>
                <w:szCs w:val="18"/>
                <w:lang w:val="en-US"/>
              </w:rPr>
            </w:pPr>
          </w:p>
          <w:p w14:paraId="0C373FE3"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Menu1 [Hours from 9pm to 8pm. Display “12 midnight” instead of “12am” and “12 noon” instead of “12pm”.]</w:t>
            </w:r>
          </w:p>
          <w:p w14:paraId="3E9A93AC"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Menu2 [Minutes from 00 to 55 in 5-minute increments]</w:t>
            </w:r>
          </w:p>
          <w:p w14:paraId="4B200DC4"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OR</w:t>
            </w:r>
          </w:p>
          <w:p w14:paraId="27BD01B4"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DA = Prefer not to answer</w:t>
            </w:r>
          </w:p>
        </w:tc>
      </w:tr>
      <w:tr w:rsidR="00E71D24" w:rsidRPr="00867AC1" w14:paraId="6ABB1982" w14:textId="77777777">
        <w:tc>
          <w:tcPr>
            <w:tcW w:w="435" w:type="pct"/>
          </w:tcPr>
          <w:p w14:paraId="5C9229A8"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Quality2</w:t>
            </w:r>
          </w:p>
        </w:tc>
        <w:tc>
          <w:tcPr>
            <w:tcW w:w="339" w:type="pct"/>
          </w:tcPr>
          <w:p w14:paraId="6E550831" w14:textId="77777777" w:rsidR="00E71D24" w:rsidRPr="00867AC1" w:rsidRDefault="00E71D24">
            <w:pPr>
              <w:autoSpaceDE w:val="0"/>
              <w:autoSpaceDN w:val="0"/>
              <w:adjustRightInd w:val="0"/>
              <w:rPr>
                <w:rFonts w:cs="Arial"/>
                <w:sz w:val="18"/>
                <w:szCs w:val="18"/>
                <w:lang w:val="en-US"/>
              </w:rPr>
            </w:pPr>
            <w:hyperlink r:id="rId33" w:history="1">
              <w:r w:rsidRPr="006D6AFC">
                <w:rPr>
                  <w:rStyle w:val="Hyperlink"/>
                  <w:rFonts w:cs="Arial"/>
                  <w:sz w:val="18"/>
                  <w:szCs w:val="18"/>
                  <w:lang w:val="en-US"/>
                </w:rPr>
                <w:t>30443</w:t>
              </w:r>
            </w:hyperlink>
          </w:p>
        </w:tc>
        <w:tc>
          <w:tcPr>
            <w:tcW w:w="1111" w:type="pct"/>
          </w:tcPr>
          <w:p w14:paraId="4F282ACC"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xml:space="preserve">During the past month, how long has it usually </w:t>
            </w:r>
            <w:proofErr w:type="spellStart"/>
            <w:r w:rsidRPr="00867AC1">
              <w:rPr>
                <w:rFonts w:cs="Arial"/>
                <w:sz w:val="18"/>
                <w:szCs w:val="18"/>
                <w:lang w:val="en-US"/>
              </w:rPr>
              <w:t>taken</w:t>
            </w:r>
            <w:proofErr w:type="spellEnd"/>
            <w:r w:rsidRPr="00867AC1">
              <w:rPr>
                <w:rFonts w:cs="Arial"/>
                <w:sz w:val="18"/>
                <w:szCs w:val="18"/>
                <w:lang w:val="en-US"/>
              </w:rPr>
              <w:t xml:space="preserve"> you to fall asleep each night?</w:t>
            </w:r>
          </w:p>
        </w:tc>
        <w:tc>
          <w:tcPr>
            <w:tcW w:w="532" w:type="pct"/>
          </w:tcPr>
          <w:p w14:paraId="52FEBCA2" w14:textId="77777777" w:rsidR="00E71D24" w:rsidRPr="00867AC1" w:rsidRDefault="00E71D24">
            <w:pPr>
              <w:autoSpaceDE w:val="0"/>
              <w:autoSpaceDN w:val="0"/>
              <w:adjustRightInd w:val="0"/>
              <w:rPr>
                <w:rFonts w:cs="Arial"/>
                <w:i/>
                <w:sz w:val="18"/>
                <w:szCs w:val="18"/>
                <w:lang w:val="en-US"/>
              </w:rPr>
            </w:pPr>
          </w:p>
        </w:tc>
        <w:tc>
          <w:tcPr>
            <w:tcW w:w="532" w:type="pct"/>
          </w:tcPr>
          <w:p w14:paraId="11977B9B" w14:textId="77777777" w:rsidR="00E71D24" w:rsidRPr="00867AC1" w:rsidRDefault="00E71D24">
            <w:pPr>
              <w:autoSpaceDE w:val="0"/>
              <w:autoSpaceDN w:val="0"/>
              <w:adjustRightInd w:val="0"/>
              <w:rPr>
                <w:rFonts w:cs="Arial"/>
                <w:sz w:val="18"/>
                <w:szCs w:val="18"/>
                <w:lang w:val="en-US"/>
              </w:rPr>
            </w:pPr>
          </w:p>
        </w:tc>
        <w:tc>
          <w:tcPr>
            <w:tcW w:w="2051" w:type="pct"/>
          </w:tcPr>
          <w:p w14:paraId="7B6D9A3C" w14:textId="77777777" w:rsidR="00E71D24" w:rsidRPr="00867AC1" w:rsidRDefault="00E71D24">
            <w:pPr>
              <w:autoSpaceDE w:val="0"/>
              <w:autoSpaceDN w:val="0"/>
              <w:adjustRightInd w:val="0"/>
              <w:rPr>
                <w:rFonts w:cs="Arial"/>
                <w:i/>
                <w:sz w:val="18"/>
                <w:szCs w:val="18"/>
                <w:lang w:val="en-US"/>
              </w:rPr>
            </w:pPr>
            <w:r w:rsidRPr="00867AC1">
              <w:rPr>
                <w:rFonts w:cs="Arial"/>
                <w:sz w:val="18"/>
                <w:szCs w:val="18"/>
                <w:lang w:val="en-US"/>
              </w:rPr>
              <w:t>[</w:t>
            </w:r>
            <w:r w:rsidRPr="00867AC1">
              <w:rPr>
                <w:rFonts w:cs="Arial"/>
                <w:i/>
                <w:sz w:val="18"/>
                <w:szCs w:val="18"/>
                <w:lang w:val="en-US"/>
              </w:rPr>
              <w:t xml:space="preserve">Menu3 only allowing </w:t>
            </w:r>
            <w:proofErr w:type="gramStart"/>
            <w:r w:rsidRPr="00867AC1">
              <w:rPr>
                <w:rFonts w:cs="Arial"/>
                <w:i/>
                <w:sz w:val="18"/>
                <w:szCs w:val="18"/>
                <w:lang w:val="en-US"/>
              </w:rPr>
              <w:t>one selection,</w:t>
            </w:r>
            <w:proofErr w:type="gramEnd"/>
            <w:r w:rsidRPr="00867AC1">
              <w:rPr>
                <w:rFonts w:cs="Arial"/>
                <w:i/>
                <w:sz w:val="18"/>
                <w:szCs w:val="18"/>
                <w:lang w:val="en-US"/>
              </w:rPr>
              <w:t xml:space="preserve"> of an integer between 0 and 8. Menu3 is suffixed “hour(s)”. </w:t>
            </w:r>
          </w:p>
          <w:p w14:paraId="36C2E117" w14:textId="77777777" w:rsidR="00E71D24" w:rsidRPr="00867AC1" w:rsidRDefault="00E71D24">
            <w:pPr>
              <w:autoSpaceDE w:val="0"/>
              <w:autoSpaceDN w:val="0"/>
              <w:adjustRightInd w:val="0"/>
              <w:rPr>
                <w:rFonts w:cs="Arial"/>
                <w:sz w:val="18"/>
                <w:szCs w:val="18"/>
                <w:lang w:val="en-US"/>
              </w:rPr>
            </w:pPr>
            <w:r w:rsidRPr="00867AC1">
              <w:rPr>
                <w:rFonts w:cs="Arial"/>
                <w:i/>
                <w:sz w:val="18"/>
                <w:szCs w:val="18"/>
                <w:lang w:val="en-US"/>
              </w:rPr>
              <w:t xml:space="preserve">Menu4 only allowing </w:t>
            </w:r>
            <w:proofErr w:type="gramStart"/>
            <w:r w:rsidRPr="00867AC1">
              <w:rPr>
                <w:rFonts w:cs="Arial"/>
                <w:i/>
                <w:sz w:val="18"/>
                <w:szCs w:val="18"/>
                <w:lang w:val="en-US"/>
              </w:rPr>
              <w:t>one selection,</w:t>
            </w:r>
            <w:proofErr w:type="gramEnd"/>
            <w:r w:rsidRPr="00867AC1">
              <w:rPr>
                <w:rFonts w:cs="Arial"/>
                <w:i/>
                <w:sz w:val="18"/>
                <w:szCs w:val="18"/>
                <w:lang w:val="en-US"/>
              </w:rPr>
              <w:t xml:space="preserve"> of minutes from 00 to 55 in 5-minute increments. Menu4 is suffixed “minutes”. If Quality2=Prefer not to answer (DA), no other selection can be made</w:t>
            </w:r>
            <w:r w:rsidRPr="00867AC1">
              <w:rPr>
                <w:rFonts w:cs="Arial"/>
                <w:sz w:val="18"/>
                <w:szCs w:val="18"/>
                <w:lang w:val="en-US"/>
              </w:rPr>
              <w:t>.]</w:t>
            </w:r>
          </w:p>
          <w:p w14:paraId="6D41FB68" w14:textId="77777777" w:rsidR="00E71D24" w:rsidRPr="00867AC1" w:rsidRDefault="00E71D24">
            <w:pPr>
              <w:autoSpaceDE w:val="0"/>
              <w:autoSpaceDN w:val="0"/>
              <w:adjustRightInd w:val="0"/>
              <w:rPr>
                <w:rFonts w:cs="Arial"/>
                <w:sz w:val="18"/>
                <w:szCs w:val="18"/>
                <w:lang w:val="en-US"/>
              </w:rPr>
            </w:pPr>
          </w:p>
          <w:p w14:paraId="1756ACA2"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Menu3 [Hours from 0 to 8]</w:t>
            </w:r>
          </w:p>
          <w:p w14:paraId="7329933F"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Menu4 [Minutes from 00 to 55 in 5-minute increments]</w:t>
            </w:r>
          </w:p>
          <w:p w14:paraId="1D02D445"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OR</w:t>
            </w:r>
          </w:p>
          <w:p w14:paraId="109622A0"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xml:space="preserve">- DA = Prefer not to </w:t>
            </w:r>
            <w:proofErr w:type="spellStart"/>
            <w:r w:rsidRPr="00867AC1">
              <w:rPr>
                <w:rFonts w:cs="Arial"/>
                <w:sz w:val="18"/>
                <w:szCs w:val="18"/>
                <w:lang w:val="en-US"/>
              </w:rPr>
              <w:t>answe</w:t>
            </w:r>
            <w:proofErr w:type="spellEnd"/>
          </w:p>
        </w:tc>
      </w:tr>
      <w:tr w:rsidR="00E71D24" w:rsidRPr="00867AC1" w14:paraId="0CA8412C" w14:textId="77777777">
        <w:tc>
          <w:tcPr>
            <w:tcW w:w="435" w:type="pct"/>
          </w:tcPr>
          <w:p w14:paraId="26CE71B6"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Quality3</w:t>
            </w:r>
          </w:p>
        </w:tc>
        <w:tc>
          <w:tcPr>
            <w:tcW w:w="339" w:type="pct"/>
          </w:tcPr>
          <w:p w14:paraId="58ED12A8" w14:textId="77777777" w:rsidR="00E71D24" w:rsidRPr="00867AC1" w:rsidRDefault="00E71D24">
            <w:pPr>
              <w:autoSpaceDE w:val="0"/>
              <w:autoSpaceDN w:val="0"/>
              <w:adjustRightInd w:val="0"/>
              <w:rPr>
                <w:rFonts w:cs="Arial"/>
                <w:sz w:val="18"/>
                <w:szCs w:val="18"/>
                <w:lang w:val="en-US"/>
              </w:rPr>
            </w:pPr>
            <w:hyperlink r:id="rId34" w:history="1">
              <w:r w:rsidRPr="006D6AFC">
                <w:rPr>
                  <w:rStyle w:val="Hyperlink"/>
                  <w:rFonts w:cs="Arial"/>
                  <w:sz w:val="18"/>
                  <w:szCs w:val="18"/>
                  <w:lang w:val="en-US"/>
                </w:rPr>
                <w:t>30444</w:t>
              </w:r>
            </w:hyperlink>
          </w:p>
        </w:tc>
        <w:tc>
          <w:tcPr>
            <w:tcW w:w="1111" w:type="pct"/>
          </w:tcPr>
          <w:p w14:paraId="19F19212"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During the past month, what time have you usually got up in the morning?</w:t>
            </w:r>
          </w:p>
        </w:tc>
        <w:tc>
          <w:tcPr>
            <w:tcW w:w="532" w:type="pct"/>
          </w:tcPr>
          <w:p w14:paraId="637D8A9D" w14:textId="77777777" w:rsidR="00E71D24" w:rsidRPr="00867AC1" w:rsidRDefault="00E71D24">
            <w:pPr>
              <w:autoSpaceDE w:val="0"/>
              <w:autoSpaceDN w:val="0"/>
              <w:adjustRightInd w:val="0"/>
              <w:rPr>
                <w:rFonts w:cs="Arial"/>
                <w:i/>
                <w:sz w:val="18"/>
                <w:szCs w:val="18"/>
                <w:lang w:val="en-US"/>
              </w:rPr>
            </w:pPr>
          </w:p>
        </w:tc>
        <w:tc>
          <w:tcPr>
            <w:tcW w:w="532" w:type="pct"/>
          </w:tcPr>
          <w:p w14:paraId="623B8D36" w14:textId="77777777" w:rsidR="00E71D24" w:rsidRPr="00867AC1" w:rsidRDefault="00E71D24">
            <w:pPr>
              <w:autoSpaceDE w:val="0"/>
              <w:autoSpaceDN w:val="0"/>
              <w:adjustRightInd w:val="0"/>
              <w:rPr>
                <w:rFonts w:cs="Arial"/>
                <w:sz w:val="18"/>
                <w:szCs w:val="18"/>
                <w:lang w:val="en-US"/>
              </w:rPr>
            </w:pPr>
          </w:p>
        </w:tc>
        <w:tc>
          <w:tcPr>
            <w:tcW w:w="2051" w:type="pct"/>
          </w:tcPr>
          <w:p w14:paraId="21A54B34" w14:textId="77777777" w:rsidR="00E71D24" w:rsidRPr="00867AC1" w:rsidRDefault="00E71D24">
            <w:pPr>
              <w:autoSpaceDE w:val="0"/>
              <w:autoSpaceDN w:val="0"/>
              <w:adjustRightInd w:val="0"/>
              <w:rPr>
                <w:rFonts w:cs="Arial"/>
                <w:i/>
                <w:iCs/>
                <w:sz w:val="18"/>
                <w:szCs w:val="18"/>
              </w:rPr>
            </w:pPr>
            <w:r w:rsidRPr="00867AC1">
              <w:rPr>
                <w:rFonts w:cs="Arial"/>
                <w:i/>
                <w:iCs/>
                <w:sz w:val="18"/>
                <w:szCs w:val="18"/>
              </w:rPr>
              <w:t xml:space="preserve">[Menu5 only allowing </w:t>
            </w:r>
            <w:proofErr w:type="gramStart"/>
            <w:r w:rsidRPr="00867AC1">
              <w:rPr>
                <w:rFonts w:cs="Arial"/>
                <w:i/>
                <w:iCs/>
                <w:sz w:val="18"/>
                <w:szCs w:val="18"/>
              </w:rPr>
              <w:t>one selection,</w:t>
            </w:r>
            <w:proofErr w:type="gramEnd"/>
            <w:r w:rsidRPr="00867AC1">
              <w:rPr>
                <w:rFonts w:cs="Arial"/>
                <w:i/>
                <w:iCs/>
                <w:sz w:val="18"/>
                <w:szCs w:val="18"/>
              </w:rPr>
              <w:t xml:space="preserve"> of an hour between 5am and 4am. Menu6 only allowing </w:t>
            </w:r>
            <w:proofErr w:type="gramStart"/>
            <w:r w:rsidRPr="00867AC1">
              <w:rPr>
                <w:rFonts w:cs="Arial"/>
                <w:i/>
                <w:iCs/>
                <w:sz w:val="18"/>
                <w:szCs w:val="18"/>
              </w:rPr>
              <w:t>one selection,</w:t>
            </w:r>
            <w:proofErr w:type="gramEnd"/>
            <w:r w:rsidRPr="00867AC1">
              <w:rPr>
                <w:rFonts w:cs="Arial"/>
                <w:i/>
                <w:iCs/>
                <w:sz w:val="18"/>
                <w:szCs w:val="18"/>
              </w:rPr>
              <w:t xml:space="preserve"> of minutes from 00 to 55 in 5-minute increments. Prefixed “Getting up time”. If Quality3=Prefer not to answer (DA), no other selection can be made.]</w:t>
            </w:r>
          </w:p>
          <w:p w14:paraId="5D42C3A9" w14:textId="77777777" w:rsidR="00E71D24" w:rsidRPr="00867AC1" w:rsidRDefault="00E71D24">
            <w:pPr>
              <w:autoSpaceDE w:val="0"/>
              <w:autoSpaceDN w:val="0"/>
              <w:adjustRightInd w:val="0"/>
              <w:rPr>
                <w:rFonts w:cs="Arial"/>
                <w:i/>
                <w:iCs/>
                <w:sz w:val="18"/>
                <w:szCs w:val="18"/>
              </w:rPr>
            </w:pPr>
          </w:p>
          <w:p w14:paraId="655905F4" w14:textId="77777777" w:rsidR="00E71D24" w:rsidRPr="00867AC1" w:rsidRDefault="00E71D24">
            <w:pPr>
              <w:autoSpaceDE w:val="0"/>
              <w:autoSpaceDN w:val="0"/>
              <w:adjustRightInd w:val="0"/>
              <w:rPr>
                <w:rFonts w:cs="Arial"/>
                <w:sz w:val="18"/>
                <w:szCs w:val="18"/>
              </w:rPr>
            </w:pPr>
            <w:r w:rsidRPr="00867AC1">
              <w:rPr>
                <w:rFonts w:cs="Arial"/>
                <w:sz w:val="18"/>
                <w:szCs w:val="18"/>
              </w:rPr>
              <w:t>- Menu5 [Hours from 5am to 4am. Display “12 midnight” instead of “12am” and “12 noon” instead of “12pm”.]</w:t>
            </w:r>
          </w:p>
          <w:p w14:paraId="2346607F" w14:textId="77777777" w:rsidR="00E71D24" w:rsidRPr="00867AC1" w:rsidRDefault="00E71D24">
            <w:pPr>
              <w:autoSpaceDE w:val="0"/>
              <w:autoSpaceDN w:val="0"/>
              <w:adjustRightInd w:val="0"/>
              <w:rPr>
                <w:rFonts w:cs="Arial"/>
                <w:sz w:val="18"/>
                <w:szCs w:val="18"/>
              </w:rPr>
            </w:pPr>
            <w:r w:rsidRPr="00867AC1">
              <w:rPr>
                <w:rFonts w:cs="Arial"/>
                <w:sz w:val="18"/>
                <w:szCs w:val="18"/>
              </w:rPr>
              <w:t>- Menu6 [Minutes from 00 to 55 in 5-minute increments]</w:t>
            </w:r>
          </w:p>
          <w:p w14:paraId="5DF0AF78" w14:textId="77777777" w:rsidR="00E71D24" w:rsidRPr="00867AC1" w:rsidRDefault="00E71D24">
            <w:pPr>
              <w:autoSpaceDE w:val="0"/>
              <w:autoSpaceDN w:val="0"/>
              <w:adjustRightInd w:val="0"/>
              <w:rPr>
                <w:rFonts w:cs="Arial"/>
                <w:sz w:val="18"/>
                <w:szCs w:val="18"/>
              </w:rPr>
            </w:pPr>
            <w:r w:rsidRPr="00867AC1">
              <w:rPr>
                <w:rFonts w:cs="Arial"/>
                <w:sz w:val="18"/>
                <w:szCs w:val="18"/>
              </w:rPr>
              <w:t>OR</w:t>
            </w:r>
          </w:p>
          <w:p w14:paraId="7588656F" w14:textId="77777777" w:rsidR="00E71D24" w:rsidRPr="00867AC1" w:rsidRDefault="00E71D24">
            <w:pPr>
              <w:autoSpaceDE w:val="0"/>
              <w:autoSpaceDN w:val="0"/>
              <w:adjustRightInd w:val="0"/>
              <w:rPr>
                <w:rFonts w:cs="Arial"/>
                <w:sz w:val="18"/>
                <w:szCs w:val="18"/>
                <w:lang w:val="en-US"/>
              </w:rPr>
            </w:pPr>
            <w:r w:rsidRPr="00867AC1">
              <w:rPr>
                <w:rFonts w:cs="Arial"/>
                <w:sz w:val="18"/>
                <w:szCs w:val="18"/>
              </w:rPr>
              <w:t>- DA = Prefer not to answer</w:t>
            </w:r>
          </w:p>
        </w:tc>
      </w:tr>
      <w:tr w:rsidR="00E71D24" w:rsidRPr="00867AC1" w14:paraId="2352EEFD"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2DD8F367"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Quality4</w:t>
            </w:r>
          </w:p>
        </w:tc>
        <w:tc>
          <w:tcPr>
            <w:tcW w:w="339" w:type="pct"/>
            <w:tcBorders>
              <w:left w:val="single" w:sz="4" w:space="0" w:color="auto"/>
              <w:right w:val="single" w:sz="4" w:space="0" w:color="auto"/>
            </w:tcBorders>
          </w:tcPr>
          <w:p w14:paraId="76FE75A8" w14:textId="77777777" w:rsidR="00E71D24" w:rsidRPr="00867AC1" w:rsidRDefault="00E71D24">
            <w:pPr>
              <w:rPr>
                <w:rFonts w:cs="Arial"/>
                <w:sz w:val="18"/>
                <w:szCs w:val="18"/>
                <w:lang w:val="en-US"/>
              </w:rPr>
            </w:pPr>
            <w:hyperlink r:id="rId35" w:history="1">
              <w:r w:rsidRPr="006D6AFC">
                <w:rPr>
                  <w:rStyle w:val="Hyperlink"/>
                  <w:rFonts w:cs="Arial"/>
                  <w:sz w:val="18"/>
                  <w:szCs w:val="18"/>
                  <w:lang w:val="en-US"/>
                </w:rPr>
                <w:t>30445</w:t>
              </w:r>
            </w:hyperlink>
          </w:p>
        </w:tc>
        <w:tc>
          <w:tcPr>
            <w:tcW w:w="1111" w:type="pct"/>
            <w:tcBorders>
              <w:left w:val="single" w:sz="4" w:space="0" w:color="auto"/>
              <w:right w:val="single" w:sz="4" w:space="0" w:color="auto"/>
            </w:tcBorders>
          </w:tcPr>
          <w:p w14:paraId="1AF49390" w14:textId="77777777" w:rsidR="00E71D24" w:rsidRPr="00867AC1" w:rsidRDefault="00E71D24">
            <w:pPr>
              <w:rPr>
                <w:rFonts w:cs="Arial"/>
                <w:sz w:val="18"/>
                <w:szCs w:val="18"/>
                <w:lang w:val="en-US"/>
              </w:rPr>
            </w:pPr>
            <w:r w:rsidRPr="00867AC1">
              <w:rPr>
                <w:rFonts w:cs="Arial"/>
                <w:sz w:val="18"/>
                <w:szCs w:val="18"/>
                <w:lang w:val="en-US"/>
              </w:rPr>
              <w:t xml:space="preserve">During the past month, how many hours of </w:t>
            </w:r>
            <w:r w:rsidRPr="00867AC1">
              <w:rPr>
                <w:rFonts w:cs="Arial"/>
                <w:b/>
                <w:sz w:val="18"/>
                <w:szCs w:val="18"/>
                <w:lang w:val="en-US"/>
              </w:rPr>
              <w:t>actual sleep</w:t>
            </w:r>
            <w:r w:rsidRPr="00867AC1">
              <w:rPr>
                <w:rFonts w:cs="Arial"/>
                <w:sz w:val="18"/>
                <w:szCs w:val="18"/>
                <w:lang w:val="en-US"/>
              </w:rPr>
              <w:t xml:space="preserve"> did you get each night? </w:t>
            </w:r>
          </w:p>
          <w:p w14:paraId="33CDB396" w14:textId="77777777" w:rsidR="00E71D24" w:rsidRPr="00867AC1" w:rsidRDefault="00E71D24">
            <w:pPr>
              <w:rPr>
                <w:rFonts w:cs="Arial"/>
                <w:sz w:val="18"/>
                <w:szCs w:val="18"/>
                <w:lang w:val="en-US"/>
              </w:rPr>
            </w:pPr>
          </w:p>
          <w:p w14:paraId="756F44C6" w14:textId="77777777" w:rsidR="00E71D24" w:rsidRPr="00867AC1" w:rsidRDefault="00E71D24">
            <w:pPr>
              <w:rPr>
                <w:rFonts w:cs="Arial"/>
                <w:sz w:val="18"/>
                <w:szCs w:val="18"/>
                <w:lang w:val="en-US"/>
              </w:rPr>
            </w:pPr>
            <w:r w:rsidRPr="00867AC1">
              <w:rPr>
                <w:rFonts w:cs="Arial"/>
                <w:sz w:val="18"/>
                <w:szCs w:val="18"/>
                <w:lang w:val="en-US"/>
              </w:rPr>
              <w:t>(This may be different to the number of hours you spent in bed.)</w:t>
            </w:r>
          </w:p>
        </w:tc>
        <w:tc>
          <w:tcPr>
            <w:tcW w:w="532" w:type="pct"/>
            <w:tcBorders>
              <w:left w:val="single" w:sz="4" w:space="0" w:color="auto"/>
              <w:right w:val="single" w:sz="4" w:space="0" w:color="auto"/>
            </w:tcBorders>
          </w:tcPr>
          <w:p w14:paraId="48AE647A"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65518298" w14:textId="77777777" w:rsidR="00E71D24" w:rsidRPr="00867AC1" w:rsidRDefault="00E71D24">
            <w:pPr>
              <w:autoSpaceDE w:val="0"/>
              <w:autoSpaceDN w:val="0"/>
              <w:adjustRightInd w:val="0"/>
              <w:rPr>
                <w:rFonts w:cs="Arial"/>
                <w:sz w:val="18"/>
                <w:szCs w:val="18"/>
                <w:lang w:val="en-US"/>
              </w:rPr>
            </w:pPr>
          </w:p>
        </w:tc>
        <w:tc>
          <w:tcPr>
            <w:tcW w:w="2051" w:type="pct"/>
            <w:tcBorders>
              <w:left w:val="single" w:sz="4" w:space="0" w:color="auto"/>
              <w:right w:val="single" w:sz="4" w:space="0" w:color="auto"/>
            </w:tcBorders>
          </w:tcPr>
          <w:p w14:paraId="030BFF1A" w14:textId="77777777" w:rsidR="00E71D24" w:rsidRPr="00867AC1" w:rsidRDefault="00E71D24">
            <w:pPr>
              <w:autoSpaceDE w:val="0"/>
              <w:autoSpaceDN w:val="0"/>
              <w:adjustRightInd w:val="0"/>
              <w:rPr>
                <w:rFonts w:cs="Arial"/>
                <w:i/>
                <w:sz w:val="18"/>
                <w:szCs w:val="18"/>
                <w:lang w:val="en-US"/>
              </w:rPr>
            </w:pPr>
            <w:r w:rsidRPr="00867AC1">
              <w:rPr>
                <w:rFonts w:cs="Arial"/>
                <w:sz w:val="18"/>
                <w:szCs w:val="18"/>
                <w:lang w:val="en-US"/>
              </w:rPr>
              <w:t>[</w:t>
            </w:r>
            <w:r w:rsidRPr="00867AC1">
              <w:rPr>
                <w:rFonts w:cs="Arial"/>
                <w:i/>
                <w:sz w:val="18"/>
                <w:szCs w:val="18"/>
                <w:lang w:val="en-US"/>
              </w:rPr>
              <w:t xml:space="preserve">Menu7 only allowing </w:t>
            </w:r>
            <w:proofErr w:type="gramStart"/>
            <w:r w:rsidRPr="00867AC1">
              <w:rPr>
                <w:rFonts w:cs="Arial"/>
                <w:i/>
                <w:sz w:val="18"/>
                <w:szCs w:val="18"/>
                <w:lang w:val="en-US"/>
              </w:rPr>
              <w:t>one selection,</w:t>
            </w:r>
            <w:proofErr w:type="gramEnd"/>
            <w:r w:rsidRPr="00867AC1">
              <w:rPr>
                <w:rFonts w:cs="Arial"/>
                <w:i/>
                <w:sz w:val="18"/>
                <w:szCs w:val="18"/>
                <w:lang w:val="en-US"/>
              </w:rPr>
              <w:t xml:space="preserve"> of an integer between 0 and 20. Menu7 is suffixed “hour(s)”. </w:t>
            </w:r>
          </w:p>
          <w:p w14:paraId="7E4641E9" w14:textId="77777777" w:rsidR="00E71D24" w:rsidRPr="00867AC1" w:rsidRDefault="00E71D24">
            <w:pPr>
              <w:autoSpaceDE w:val="0"/>
              <w:autoSpaceDN w:val="0"/>
              <w:adjustRightInd w:val="0"/>
              <w:rPr>
                <w:rFonts w:cs="Arial"/>
                <w:i/>
                <w:sz w:val="18"/>
                <w:szCs w:val="18"/>
                <w:lang w:val="en-US"/>
              </w:rPr>
            </w:pPr>
            <w:r w:rsidRPr="00867AC1">
              <w:rPr>
                <w:rFonts w:cs="Arial"/>
                <w:i/>
                <w:sz w:val="18"/>
                <w:szCs w:val="18"/>
                <w:lang w:val="en-US"/>
              </w:rPr>
              <w:t xml:space="preserve">Menu8 only allowing </w:t>
            </w:r>
            <w:proofErr w:type="gramStart"/>
            <w:r w:rsidRPr="00867AC1">
              <w:rPr>
                <w:rFonts w:cs="Arial"/>
                <w:i/>
                <w:sz w:val="18"/>
                <w:szCs w:val="18"/>
                <w:lang w:val="en-US"/>
              </w:rPr>
              <w:t>one selection,</w:t>
            </w:r>
            <w:proofErr w:type="gramEnd"/>
            <w:r w:rsidRPr="00867AC1">
              <w:rPr>
                <w:rFonts w:cs="Arial"/>
                <w:i/>
                <w:sz w:val="18"/>
                <w:szCs w:val="18"/>
                <w:lang w:val="en-US"/>
              </w:rPr>
              <w:t xml:space="preserve"> of minutes from 00 to 55 in 5-minute increments. </w:t>
            </w:r>
          </w:p>
          <w:p w14:paraId="685B940F" w14:textId="77777777" w:rsidR="00E71D24" w:rsidRPr="00867AC1" w:rsidRDefault="00E71D24">
            <w:pPr>
              <w:autoSpaceDE w:val="0"/>
              <w:autoSpaceDN w:val="0"/>
              <w:adjustRightInd w:val="0"/>
              <w:rPr>
                <w:rFonts w:cs="Arial"/>
                <w:sz w:val="18"/>
                <w:szCs w:val="18"/>
                <w:lang w:val="en-US"/>
              </w:rPr>
            </w:pPr>
            <w:r w:rsidRPr="00867AC1">
              <w:rPr>
                <w:rFonts w:cs="Arial"/>
                <w:i/>
                <w:sz w:val="18"/>
                <w:szCs w:val="18"/>
                <w:lang w:val="en-US"/>
              </w:rPr>
              <w:t>Menu8 is suffixed “minutes”. If Quality4=Prefer not to answer (DA), no other selection can be made</w:t>
            </w:r>
            <w:r w:rsidRPr="00867AC1">
              <w:rPr>
                <w:rFonts w:cs="Arial"/>
                <w:sz w:val="18"/>
                <w:szCs w:val="18"/>
                <w:lang w:val="en-US"/>
              </w:rPr>
              <w:t>.]</w:t>
            </w:r>
          </w:p>
          <w:p w14:paraId="1C4C035B" w14:textId="77777777" w:rsidR="00E71D24" w:rsidRPr="00867AC1" w:rsidRDefault="00E71D24">
            <w:pPr>
              <w:autoSpaceDE w:val="0"/>
              <w:autoSpaceDN w:val="0"/>
              <w:adjustRightInd w:val="0"/>
              <w:rPr>
                <w:rFonts w:cs="Arial"/>
                <w:sz w:val="18"/>
                <w:szCs w:val="18"/>
                <w:lang w:val="en-US"/>
              </w:rPr>
            </w:pPr>
          </w:p>
          <w:p w14:paraId="2B296FDC"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Menu7 [Hours from 0 to 20]</w:t>
            </w:r>
          </w:p>
          <w:p w14:paraId="6FB50E6E"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Menu8 [Minutes from 00 to 55 in 5-minute increments]</w:t>
            </w:r>
          </w:p>
          <w:p w14:paraId="0FF7850E"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OR</w:t>
            </w:r>
          </w:p>
          <w:p w14:paraId="25B81D90"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DA = Prefer not to answer</w:t>
            </w:r>
          </w:p>
        </w:tc>
      </w:tr>
      <w:tr w:rsidR="00E71D24" w:rsidRPr="00867AC1" w14:paraId="16B71AE7"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3FA712F0"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Quality5INTRO</w:t>
            </w:r>
          </w:p>
        </w:tc>
        <w:tc>
          <w:tcPr>
            <w:tcW w:w="339" w:type="pct"/>
            <w:tcBorders>
              <w:left w:val="single" w:sz="4" w:space="0" w:color="auto"/>
              <w:right w:val="single" w:sz="4" w:space="0" w:color="auto"/>
            </w:tcBorders>
          </w:tcPr>
          <w:p w14:paraId="078E4F6B" w14:textId="77777777" w:rsidR="00E71D24" w:rsidRPr="00867AC1" w:rsidRDefault="00E71D24">
            <w:pPr>
              <w:rPr>
                <w:rFonts w:cs="Arial"/>
                <w:sz w:val="18"/>
                <w:szCs w:val="18"/>
                <w:lang w:val="en-US"/>
              </w:rPr>
            </w:pPr>
          </w:p>
        </w:tc>
        <w:tc>
          <w:tcPr>
            <w:tcW w:w="1111" w:type="pct"/>
            <w:tcBorders>
              <w:left w:val="single" w:sz="4" w:space="0" w:color="auto"/>
              <w:right w:val="single" w:sz="4" w:space="0" w:color="auto"/>
            </w:tcBorders>
          </w:tcPr>
          <w:p w14:paraId="79896142" w14:textId="77777777" w:rsidR="00E71D24" w:rsidRPr="00867AC1" w:rsidRDefault="00E71D24">
            <w:pPr>
              <w:rPr>
                <w:rFonts w:cs="Arial"/>
                <w:sz w:val="18"/>
                <w:szCs w:val="18"/>
                <w:lang w:val="en-US"/>
              </w:rPr>
            </w:pPr>
            <w:r w:rsidRPr="00867AC1">
              <w:rPr>
                <w:rFonts w:cs="Arial"/>
                <w:sz w:val="18"/>
                <w:szCs w:val="18"/>
                <w:lang w:val="en-US"/>
              </w:rPr>
              <w:t>For each of the next questions, select the one best response. Please answer all questions.</w:t>
            </w:r>
          </w:p>
          <w:p w14:paraId="26651352" w14:textId="77777777" w:rsidR="00E71D24" w:rsidRPr="00867AC1" w:rsidRDefault="00E71D24">
            <w:pPr>
              <w:rPr>
                <w:rFonts w:cs="Arial"/>
                <w:sz w:val="18"/>
                <w:szCs w:val="18"/>
                <w:lang w:val="en-US"/>
              </w:rPr>
            </w:pPr>
          </w:p>
          <w:p w14:paraId="0EA2EB50" w14:textId="77777777" w:rsidR="00E71D24" w:rsidRPr="00867AC1" w:rsidRDefault="00E71D24">
            <w:pPr>
              <w:rPr>
                <w:rFonts w:cs="Arial"/>
                <w:sz w:val="18"/>
                <w:szCs w:val="18"/>
                <w:lang w:val="en-US"/>
              </w:rPr>
            </w:pPr>
            <w:r w:rsidRPr="00867AC1">
              <w:rPr>
                <w:rFonts w:cs="Arial"/>
                <w:sz w:val="18"/>
                <w:szCs w:val="18"/>
                <w:lang w:val="en-US"/>
              </w:rPr>
              <w:t xml:space="preserve">By “night” we mean the </w:t>
            </w:r>
            <w:proofErr w:type="gramStart"/>
            <w:r w:rsidRPr="00867AC1">
              <w:rPr>
                <w:rFonts w:cs="Arial"/>
                <w:sz w:val="18"/>
                <w:szCs w:val="18"/>
                <w:lang w:val="en-US"/>
              </w:rPr>
              <w:t>time period</w:t>
            </w:r>
            <w:proofErr w:type="gramEnd"/>
            <w:r w:rsidRPr="00867AC1">
              <w:rPr>
                <w:rFonts w:cs="Arial"/>
                <w:sz w:val="18"/>
                <w:szCs w:val="18"/>
                <w:lang w:val="en-US"/>
              </w:rPr>
              <w:t xml:space="preserve"> you expect </w:t>
            </w:r>
            <w:r w:rsidRPr="00867AC1">
              <w:rPr>
                <w:rFonts w:cs="Arial"/>
                <w:sz w:val="18"/>
                <w:szCs w:val="18"/>
                <w:lang w:val="en-US"/>
              </w:rPr>
              <w:lastRenderedPageBreak/>
              <w:t>to be sleeping, and by “morning” we mean the time you expect to wake/get up.</w:t>
            </w:r>
          </w:p>
        </w:tc>
        <w:tc>
          <w:tcPr>
            <w:tcW w:w="532" w:type="pct"/>
            <w:tcBorders>
              <w:left w:val="single" w:sz="4" w:space="0" w:color="auto"/>
              <w:right w:val="single" w:sz="4" w:space="0" w:color="auto"/>
            </w:tcBorders>
          </w:tcPr>
          <w:p w14:paraId="1B2A0A39"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36D6DBFD" w14:textId="77777777" w:rsidR="00E71D24" w:rsidRPr="00867AC1" w:rsidRDefault="00E71D24">
            <w:pPr>
              <w:autoSpaceDE w:val="0"/>
              <w:autoSpaceDN w:val="0"/>
              <w:adjustRightInd w:val="0"/>
              <w:rPr>
                <w:rFonts w:cs="Arial"/>
                <w:sz w:val="18"/>
                <w:szCs w:val="18"/>
                <w:lang w:val="en-US"/>
              </w:rPr>
            </w:pPr>
          </w:p>
        </w:tc>
        <w:tc>
          <w:tcPr>
            <w:tcW w:w="2051" w:type="pct"/>
            <w:tcBorders>
              <w:left w:val="single" w:sz="4" w:space="0" w:color="auto"/>
              <w:right w:val="single" w:sz="4" w:space="0" w:color="auto"/>
            </w:tcBorders>
          </w:tcPr>
          <w:p w14:paraId="6BC243FC" w14:textId="77777777" w:rsidR="00E71D24" w:rsidRPr="00867AC1" w:rsidRDefault="00E71D24">
            <w:pPr>
              <w:autoSpaceDE w:val="0"/>
              <w:autoSpaceDN w:val="0"/>
              <w:adjustRightInd w:val="0"/>
              <w:rPr>
                <w:rFonts w:cs="Arial"/>
                <w:sz w:val="18"/>
                <w:szCs w:val="18"/>
                <w:lang w:val="en-US"/>
              </w:rPr>
            </w:pPr>
          </w:p>
        </w:tc>
      </w:tr>
      <w:tr w:rsidR="00E71D24" w:rsidRPr="00867AC1" w14:paraId="6CB7095B"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098FC93E" w14:textId="77777777" w:rsidR="00E71D24" w:rsidRPr="00867AC1" w:rsidRDefault="00E71D24">
            <w:pPr>
              <w:autoSpaceDE w:val="0"/>
              <w:autoSpaceDN w:val="0"/>
              <w:adjustRightInd w:val="0"/>
              <w:rPr>
                <w:rFonts w:cs="Arial"/>
                <w:b/>
                <w:sz w:val="18"/>
                <w:szCs w:val="18"/>
                <w:highlight w:val="yellow"/>
                <w:lang w:val="en-US"/>
              </w:rPr>
            </w:pPr>
            <w:r w:rsidRPr="00867AC1">
              <w:rPr>
                <w:rFonts w:cs="Arial"/>
                <w:b/>
                <w:sz w:val="18"/>
                <w:szCs w:val="18"/>
                <w:lang w:val="en-US"/>
              </w:rPr>
              <w:t>BLOCKQuality5</w:t>
            </w:r>
          </w:p>
        </w:tc>
        <w:tc>
          <w:tcPr>
            <w:tcW w:w="339" w:type="pct"/>
            <w:tcBorders>
              <w:left w:val="single" w:sz="4" w:space="0" w:color="auto"/>
              <w:right w:val="single" w:sz="4" w:space="0" w:color="auto"/>
            </w:tcBorders>
          </w:tcPr>
          <w:p w14:paraId="6C280146" w14:textId="77777777" w:rsidR="00E71D24" w:rsidRPr="00867AC1" w:rsidRDefault="00E71D24">
            <w:pPr>
              <w:rPr>
                <w:rFonts w:cs="Arial"/>
                <w:sz w:val="18"/>
                <w:szCs w:val="18"/>
                <w:highlight w:val="yellow"/>
                <w:lang w:val="en-US"/>
              </w:rPr>
            </w:pPr>
          </w:p>
        </w:tc>
        <w:tc>
          <w:tcPr>
            <w:tcW w:w="1111" w:type="pct"/>
            <w:tcBorders>
              <w:left w:val="single" w:sz="4" w:space="0" w:color="auto"/>
              <w:right w:val="single" w:sz="4" w:space="0" w:color="auto"/>
            </w:tcBorders>
          </w:tcPr>
          <w:p w14:paraId="55C5CBA5" w14:textId="77777777" w:rsidR="00E71D24" w:rsidRPr="00867AC1" w:rsidRDefault="00E71D24">
            <w:pPr>
              <w:rPr>
                <w:rFonts w:cs="Arial"/>
                <w:sz w:val="18"/>
                <w:szCs w:val="18"/>
                <w:highlight w:val="yellow"/>
                <w:lang w:val="en-US"/>
              </w:rPr>
            </w:pPr>
            <w:r w:rsidRPr="00867AC1">
              <w:rPr>
                <w:rFonts w:cs="Arial"/>
                <w:b/>
                <w:sz w:val="18"/>
                <w:szCs w:val="18"/>
                <w:lang w:val="en-US"/>
              </w:rPr>
              <w:t>During the past month</w:t>
            </w:r>
            <w:r w:rsidRPr="00867AC1">
              <w:rPr>
                <w:rFonts w:cs="Arial"/>
                <w:sz w:val="18"/>
                <w:szCs w:val="18"/>
                <w:lang w:val="en-US"/>
              </w:rPr>
              <w:t>, how often have you had trouble sleeping because:</w:t>
            </w:r>
          </w:p>
        </w:tc>
        <w:tc>
          <w:tcPr>
            <w:tcW w:w="532" w:type="pct"/>
            <w:tcBorders>
              <w:left w:val="single" w:sz="4" w:space="0" w:color="auto"/>
              <w:right w:val="single" w:sz="4" w:space="0" w:color="auto"/>
            </w:tcBorders>
          </w:tcPr>
          <w:p w14:paraId="20226477" w14:textId="77777777" w:rsidR="00E71D24" w:rsidRPr="00867AC1" w:rsidRDefault="00E71D24">
            <w:pPr>
              <w:autoSpaceDE w:val="0"/>
              <w:autoSpaceDN w:val="0"/>
              <w:adjustRightInd w:val="0"/>
              <w:rPr>
                <w:rFonts w:cs="Arial"/>
                <w:sz w:val="18"/>
                <w:szCs w:val="18"/>
                <w:highlight w:val="yellow"/>
                <w:lang w:val="en-US"/>
              </w:rPr>
            </w:pPr>
          </w:p>
        </w:tc>
        <w:tc>
          <w:tcPr>
            <w:tcW w:w="532" w:type="pct"/>
            <w:tcBorders>
              <w:left w:val="single" w:sz="4" w:space="0" w:color="auto"/>
              <w:right w:val="single" w:sz="4" w:space="0" w:color="auto"/>
            </w:tcBorders>
          </w:tcPr>
          <w:p w14:paraId="6274F5CE" w14:textId="77777777" w:rsidR="00E71D24" w:rsidRPr="00867AC1" w:rsidRDefault="00E71D24">
            <w:pPr>
              <w:autoSpaceDE w:val="0"/>
              <w:autoSpaceDN w:val="0"/>
              <w:adjustRightInd w:val="0"/>
              <w:rPr>
                <w:rFonts w:cs="Arial"/>
                <w:sz w:val="18"/>
                <w:szCs w:val="18"/>
                <w:highlight w:val="yellow"/>
                <w:lang w:val="en-US"/>
              </w:rPr>
            </w:pPr>
          </w:p>
        </w:tc>
        <w:tc>
          <w:tcPr>
            <w:tcW w:w="2051" w:type="pct"/>
            <w:tcBorders>
              <w:left w:val="single" w:sz="4" w:space="0" w:color="auto"/>
              <w:right w:val="single" w:sz="4" w:space="0" w:color="auto"/>
            </w:tcBorders>
          </w:tcPr>
          <w:p w14:paraId="3C06D21A" w14:textId="77777777" w:rsidR="00E71D24" w:rsidRPr="00867AC1" w:rsidRDefault="00E71D24">
            <w:pPr>
              <w:autoSpaceDE w:val="0"/>
              <w:autoSpaceDN w:val="0"/>
              <w:adjustRightInd w:val="0"/>
              <w:rPr>
                <w:rFonts w:cs="Arial"/>
                <w:sz w:val="18"/>
                <w:szCs w:val="18"/>
                <w:highlight w:val="yellow"/>
                <w:lang w:val="en-US"/>
              </w:rPr>
            </w:pPr>
          </w:p>
        </w:tc>
      </w:tr>
      <w:tr w:rsidR="00E71D24" w:rsidRPr="00867AC1" w14:paraId="412FA037"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44EEE710" w14:textId="77777777" w:rsidR="00E71D24" w:rsidRPr="00867AC1" w:rsidRDefault="00E71D24">
            <w:pPr>
              <w:autoSpaceDE w:val="0"/>
              <w:autoSpaceDN w:val="0"/>
              <w:adjustRightInd w:val="0"/>
              <w:rPr>
                <w:rFonts w:cs="Arial"/>
                <w:b/>
                <w:sz w:val="18"/>
                <w:szCs w:val="18"/>
                <w:lang w:val="en-US"/>
              </w:rPr>
            </w:pPr>
            <w:r w:rsidRPr="00867AC1">
              <w:rPr>
                <w:rFonts w:eastAsia="Calibri"/>
                <w:b/>
                <w:sz w:val="18"/>
                <w:szCs w:val="18"/>
                <w:lang w:val="en-US"/>
              </w:rPr>
              <w:t>Quality5a</w:t>
            </w:r>
          </w:p>
        </w:tc>
        <w:tc>
          <w:tcPr>
            <w:tcW w:w="339" w:type="pct"/>
            <w:tcBorders>
              <w:left w:val="single" w:sz="4" w:space="0" w:color="auto"/>
              <w:right w:val="single" w:sz="4" w:space="0" w:color="auto"/>
            </w:tcBorders>
          </w:tcPr>
          <w:p w14:paraId="1C232629" w14:textId="77777777" w:rsidR="00E71D24" w:rsidRPr="00867AC1" w:rsidRDefault="00E71D24">
            <w:pPr>
              <w:rPr>
                <w:rFonts w:cs="Arial"/>
                <w:sz w:val="18"/>
                <w:szCs w:val="18"/>
                <w:lang w:val="en-US"/>
              </w:rPr>
            </w:pPr>
            <w:hyperlink r:id="rId36" w:history="1">
              <w:r w:rsidRPr="006D6AFC">
                <w:rPr>
                  <w:rStyle w:val="Hyperlink"/>
                  <w:rFonts w:cs="Arial"/>
                  <w:sz w:val="18"/>
                  <w:szCs w:val="18"/>
                  <w:lang w:val="en-US"/>
                </w:rPr>
                <w:t>30446</w:t>
              </w:r>
            </w:hyperlink>
          </w:p>
        </w:tc>
        <w:tc>
          <w:tcPr>
            <w:tcW w:w="1111" w:type="pct"/>
            <w:tcBorders>
              <w:left w:val="single" w:sz="4" w:space="0" w:color="auto"/>
              <w:right w:val="single" w:sz="4" w:space="0" w:color="auto"/>
            </w:tcBorders>
          </w:tcPr>
          <w:p w14:paraId="0B7BA21A" w14:textId="77777777" w:rsidR="00E71D24" w:rsidRPr="00867AC1" w:rsidRDefault="00E71D24">
            <w:pPr>
              <w:rPr>
                <w:rFonts w:cs="Arial"/>
                <w:sz w:val="18"/>
                <w:szCs w:val="18"/>
                <w:lang w:val="en-US"/>
              </w:rPr>
            </w:pPr>
            <w:r w:rsidRPr="00867AC1">
              <w:rPr>
                <w:rFonts w:cs="Arial"/>
                <w:sz w:val="18"/>
                <w:szCs w:val="18"/>
                <w:lang w:val="en-US"/>
              </w:rPr>
              <w:t>you cannot get to sleep within 30 minutes?</w:t>
            </w:r>
          </w:p>
        </w:tc>
        <w:tc>
          <w:tcPr>
            <w:tcW w:w="532" w:type="pct"/>
            <w:tcBorders>
              <w:left w:val="single" w:sz="4" w:space="0" w:color="auto"/>
              <w:right w:val="single" w:sz="4" w:space="0" w:color="auto"/>
            </w:tcBorders>
          </w:tcPr>
          <w:p w14:paraId="2106838F"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11F1BCB3" w14:textId="77777777" w:rsidR="00E71D24" w:rsidRPr="00867AC1" w:rsidRDefault="00E71D24">
            <w:pPr>
              <w:autoSpaceDE w:val="0"/>
              <w:autoSpaceDN w:val="0"/>
              <w:adjustRightInd w:val="0"/>
              <w:rPr>
                <w:rFonts w:cs="Arial"/>
                <w:sz w:val="18"/>
                <w:szCs w:val="18"/>
                <w:lang w:val="en-US"/>
              </w:rPr>
            </w:pPr>
          </w:p>
        </w:tc>
        <w:tc>
          <w:tcPr>
            <w:tcW w:w="2051" w:type="pct"/>
            <w:tcBorders>
              <w:left w:val="single" w:sz="4" w:space="0" w:color="auto"/>
              <w:right w:val="single" w:sz="4" w:space="0" w:color="auto"/>
            </w:tcBorders>
          </w:tcPr>
          <w:p w14:paraId="01E0D7E7" w14:textId="77777777" w:rsidR="00E71D24" w:rsidRPr="00867AC1" w:rsidRDefault="00E71D24">
            <w:pPr>
              <w:autoSpaceDE w:val="0"/>
              <w:autoSpaceDN w:val="0"/>
              <w:adjustRightInd w:val="0"/>
              <w:rPr>
                <w:rFonts w:cs="Arial"/>
                <w:sz w:val="18"/>
                <w:szCs w:val="18"/>
              </w:rPr>
            </w:pPr>
            <w:r w:rsidRPr="00867AC1">
              <w:rPr>
                <w:rFonts w:cs="Arial"/>
                <w:sz w:val="18"/>
                <w:szCs w:val="18"/>
              </w:rPr>
              <w:t>[</w:t>
            </w:r>
            <w:r w:rsidRPr="00867AC1">
              <w:rPr>
                <w:rFonts w:cs="Arial"/>
                <w:i/>
                <w:sz w:val="18"/>
                <w:szCs w:val="18"/>
              </w:rPr>
              <w:t>Select one from</w:t>
            </w:r>
            <w:r w:rsidRPr="00867AC1">
              <w:rPr>
                <w:rFonts w:cs="Arial"/>
                <w:sz w:val="18"/>
                <w:szCs w:val="18"/>
              </w:rPr>
              <w:t>]</w:t>
            </w:r>
          </w:p>
          <w:p w14:paraId="29C7673A"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- 00=Not during the past month</w:t>
            </w:r>
          </w:p>
          <w:p w14:paraId="61CFD94A"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- 01=Less than once a week</w:t>
            </w:r>
          </w:p>
          <w:p w14:paraId="7DCFC5B8"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- 02=Once or twice a week</w:t>
            </w:r>
          </w:p>
          <w:p w14:paraId="26E11BE1"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- 03=Three or more times a week</w:t>
            </w:r>
          </w:p>
          <w:p w14:paraId="24F76021"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DA=Prefer not to answer</w:t>
            </w:r>
          </w:p>
        </w:tc>
      </w:tr>
      <w:tr w:rsidR="00E71D24" w:rsidRPr="00867AC1" w14:paraId="10D73167"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5B2229BB"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Quality5b</w:t>
            </w:r>
          </w:p>
        </w:tc>
        <w:tc>
          <w:tcPr>
            <w:tcW w:w="339" w:type="pct"/>
            <w:tcBorders>
              <w:left w:val="single" w:sz="4" w:space="0" w:color="auto"/>
              <w:right w:val="single" w:sz="4" w:space="0" w:color="auto"/>
            </w:tcBorders>
          </w:tcPr>
          <w:p w14:paraId="48A7DD46" w14:textId="77777777" w:rsidR="00E71D24" w:rsidRPr="00867AC1" w:rsidRDefault="00E71D24">
            <w:pPr>
              <w:rPr>
                <w:rFonts w:cs="Arial"/>
                <w:sz w:val="18"/>
                <w:szCs w:val="18"/>
                <w:lang w:val="en-US"/>
              </w:rPr>
            </w:pPr>
            <w:hyperlink r:id="rId37" w:history="1">
              <w:r w:rsidRPr="006D6AFC">
                <w:rPr>
                  <w:rStyle w:val="Hyperlink"/>
                  <w:rFonts w:cs="Arial"/>
                  <w:sz w:val="18"/>
                  <w:szCs w:val="18"/>
                  <w:lang w:val="en-US"/>
                </w:rPr>
                <w:t>30447</w:t>
              </w:r>
            </w:hyperlink>
          </w:p>
        </w:tc>
        <w:tc>
          <w:tcPr>
            <w:tcW w:w="1111" w:type="pct"/>
            <w:tcBorders>
              <w:left w:val="single" w:sz="4" w:space="0" w:color="auto"/>
              <w:right w:val="single" w:sz="4" w:space="0" w:color="auto"/>
            </w:tcBorders>
          </w:tcPr>
          <w:p w14:paraId="6AE0A74F" w14:textId="77777777" w:rsidR="00E71D24" w:rsidRPr="00867AC1" w:rsidRDefault="00E71D24">
            <w:pPr>
              <w:rPr>
                <w:rFonts w:cs="Arial"/>
                <w:sz w:val="18"/>
                <w:szCs w:val="18"/>
                <w:lang w:val="en-US"/>
              </w:rPr>
            </w:pPr>
            <w:r w:rsidRPr="00867AC1">
              <w:rPr>
                <w:rFonts w:cs="Arial"/>
                <w:sz w:val="18"/>
                <w:szCs w:val="18"/>
                <w:lang w:val="en-US"/>
              </w:rPr>
              <w:t>you wake up in the middle of the night or early morning?</w:t>
            </w:r>
          </w:p>
        </w:tc>
        <w:tc>
          <w:tcPr>
            <w:tcW w:w="532" w:type="pct"/>
            <w:tcBorders>
              <w:left w:val="single" w:sz="4" w:space="0" w:color="auto"/>
              <w:right w:val="single" w:sz="4" w:space="0" w:color="auto"/>
            </w:tcBorders>
          </w:tcPr>
          <w:p w14:paraId="477F7C95" w14:textId="77777777" w:rsidR="00E71D24" w:rsidRPr="00867AC1" w:rsidRDefault="00E71D24">
            <w:pPr>
              <w:autoSpaceDE w:val="0"/>
              <w:autoSpaceDN w:val="0"/>
              <w:adjustRightInd w:val="0"/>
              <w:rPr>
                <w:rFonts w:cs="Arial"/>
                <w:sz w:val="18"/>
                <w:szCs w:val="18"/>
                <w:lang w:val="en-US"/>
              </w:rPr>
            </w:pPr>
          </w:p>
          <w:p w14:paraId="00DB35C7"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74AAB801" w14:textId="77777777" w:rsidR="00E71D24" w:rsidRPr="00867AC1" w:rsidRDefault="00E71D24">
            <w:pPr>
              <w:autoSpaceDE w:val="0"/>
              <w:autoSpaceDN w:val="0"/>
              <w:adjustRightInd w:val="0"/>
              <w:rPr>
                <w:rFonts w:cs="Arial"/>
                <w:i/>
                <w:sz w:val="18"/>
                <w:szCs w:val="18"/>
                <w:lang w:val="en-US"/>
              </w:rPr>
            </w:pPr>
          </w:p>
        </w:tc>
        <w:tc>
          <w:tcPr>
            <w:tcW w:w="2051" w:type="pct"/>
            <w:tcBorders>
              <w:left w:val="single" w:sz="4" w:space="0" w:color="auto"/>
              <w:right w:val="single" w:sz="4" w:space="0" w:color="auto"/>
            </w:tcBorders>
          </w:tcPr>
          <w:p w14:paraId="5461FEB7" w14:textId="77777777" w:rsidR="00E71D24" w:rsidRPr="00867AC1" w:rsidRDefault="00E71D24">
            <w:pPr>
              <w:autoSpaceDE w:val="0"/>
              <w:autoSpaceDN w:val="0"/>
              <w:adjustRightInd w:val="0"/>
              <w:rPr>
                <w:rFonts w:cs="Arial"/>
                <w:sz w:val="18"/>
                <w:szCs w:val="18"/>
              </w:rPr>
            </w:pPr>
            <w:r w:rsidRPr="00867AC1">
              <w:rPr>
                <w:rFonts w:cs="Arial"/>
                <w:sz w:val="18"/>
                <w:szCs w:val="18"/>
              </w:rPr>
              <w:t>[</w:t>
            </w:r>
            <w:r w:rsidRPr="00867AC1">
              <w:rPr>
                <w:rFonts w:cs="Arial"/>
                <w:i/>
                <w:sz w:val="18"/>
                <w:szCs w:val="18"/>
              </w:rPr>
              <w:t>Select one from</w:t>
            </w:r>
            <w:r w:rsidRPr="00867AC1">
              <w:rPr>
                <w:rFonts w:cs="Arial"/>
                <w:sz w:val="18"/>
                <w:szCs w:val="18"/>
              </w:rPr>
              <w:t>]</w:t>
            </w:r>
          </w:p>
          <w:p w14:paraId="4E759D8D"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- 00=Not during the past month</w:t>
            </w:r>
          </w:p>
          <w:p w14:paraId="112A19B8"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- 01=Less than once a week</w:t>
            </w:r>
          </w:p>
          <w:p w14:paraId="1729661D"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- 02=Once or twice a week</w:t>
            </w:r>
          </w:p>
          <w:p w14:paraId="2A3F17D7"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- 03=Three or more times a week</w:t>
            </w:r>
          </w:p>
          <w:p w14:paraId="51825A83"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DA=Prefer not to answer</w:t>
            </w:r>
          </w:p>
        </w:tc>
      </w:tr>
      <w:tr w:rsidR="00E71D24" w:rsidRPr="00867AC1" w14:paraId="041A8226"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2A8EFFC8"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Quality5c</w:t>
            </w:r>
          </w:p>
        </w:tc>
        <w:tc>
          <w:tcPr>
            <w:tcW w:w="339" w:type="pct"/>
            <w:tcBorders>
              <w:left w:val="single" w:sz="4" w:space="0" w:color="auto"/>
              <w:right w:val="single" w:sz="4" w:space="0" w:color="auto"/>
            </w:tcBorders>
          </w:tcPr>
          <w:p w14:paraId="4AF75A72" w14:textId="77777777" w:rsidR="00E71D24" w:rsidRPr="00867AC1" w:rsidRDefault="00E71D24">
            <w:pPr>
              <w:rPr>
                <w:rFonts w:cs="Arial"/>
                <w:sz w:val="18"/>
                <w:szCs w:val="18"/>
                <w:lang w:val="en-US"/>
              </w:rPr>
            </w:pPr>
            <w:hyperlink r:id="rId38" w:history="1">
              <w:r w:rsidRPr="006D6AFC">
                <w:rPr>
                  <w:rStyle w:val="Hyperlink"/>
                  <w:rFonts w:cs="Arial"/>
                  <w:sz w:val="18"/>
                  <w:szCs w:val="18"/>
                  <w:lang w:val="en-US"/>
                </w:rPr>
                <w:t>30448</w:t>
              </w:r>
            </w:hyperlink>
          </w:p>
        </w:tc>
        <w:tc>
          <w:tcPr>
            <w:tcW w:w="1111" w:type="pct"/>
            <w:tcBorders>
              <w:left w:val="single" w:sz="4" w:space="0" w:color="auto"/>
              <w:right w:val="single" w:sz="4" w:space="0" w:color="auto"/>
            </w:tcBorders>
          </w:tcPr>
          <w:p w14:paraId="0E55A980" w14:textId="77777777" w:rsidR="00E71D24" w:rsidRPr="00867AC1" w:rsidRDefault="00E71D24">
            <w:pPr>
              <w:rPr>
                <w:rFonts w:cs="Arial"/>
                <w:sz w:val="18"/>
                <w:szCs w:val="18"/>
                <w:lang w:val="en-US"/>
              </w:rPr>
            </w:pPr>
            <w:r w:rsidRPr="00867AC1">
              <w:rPr>
                <w:rFonts w:cs="Arial"/>
                <w:sz w:val="18"/>
                <w:szCs w:val="18"/>
                <w:lang w:val="en-US"/>
              </w:rPr>
              <w:t xml:space="preserve">you </w:t>
            </w:r>
            <w:proofErr w:type="gramStart"/>
            <w:r w:rsidRPr="00867AC1">
              <w:rPr>
                <w:rFonts w:cs="Arial"/>
                <w:sz w:val="18"/>
                <w:szCs w:val="18"/>
                <w:lang w:val="en-US"/>
              </w:rPr>
              <w:t>have to</w:t>
            </w:r>
            <w:proofErr w:type="gramEnd"/>
            <w:r w:rsidRPr="00867AC1">
              <w:rPr>
                <w:rFonts w:cs="Arial"/>
                <w:sz w:val="18"/>
                <w:szCs w:val="18"/>
                <w:lang w:val="en-US"/>
              </w:rPr>
              <w:t xml:space="preserve"> get up to use the bathroom?</w:t>
            </w:r>
          </w:p>
        </w:tc>
        <w:tc>
          <w:tcPr>
            <w:tcW w:w="532" w:type="pct"/>
            <w:tcBorders>
              <w:left w:val="single" w:sz="4" w:space="0" w:color="auto"/>
              <w:right w:val="single" w:sz="4" w:space="0" w:color="auto"/>
            </w:tcBorders>
          </w:tcPr>
          <w:p w14:paraId="07543E10"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45DDA5E2" w14:textId="77777777" w:rsidR="00E71D24" w:rsidRPr="00867AC1" w:rsidRDefault="00E71D24">
            <w:pPr>
              <w:autoSpaceDE w:val="0"/>
              <w:autoSpaceDN w:val="0"/>
              <w:adjustRightInd w:val="0"/>
              <w:rPr>
                <w:rFonts w:cs="Arial"/>
                <w:sz w:val="18"/>
                <w:szCs w:val="18"/>
                <w:lang w:val="en-US"/>
              </w:rPr>
            </w:pPr>
          </w:p>
        </w:tc>
        <w:tc>
          <w:tcPr>
            <w:tcW w:w="2051" w:type="pct"/>
            <w:tcBorders>
              <w:left w:val="single" w:sz="4" w:space="0" w:color="auto"/>
              <w:right w:val="single" w:sz="4" w:space="0" w:color="auto"/>
            </w:tcBorders>
          </w:tcPr>
          <w:p w14:paraId="6331A02C" w14:textId="77777777" w:rsidR="00E71D24" w:rsidRPr="00867AC1" w:rsidRDefault="00E71D24">
            <w:pPr>
              <w:autoSpaceDE w:val="0"/>
              <w:autoSpaceDN w:val="0"/>
              <w:adjustRightInd w:val="0"/>
              <w:rPr>
                <w:rFonts w:cs="Arial"/>
                <w:sz w:val="18"/>
                <w:szCs w:val="18"/>
              </w:rPr>
            </w:pPr>
            <w:r w:rsidRPr="00867AC1">
              <w:rPr>
                <w:rFonts w:cs="Arial"/>
                <w:sz w:val="18"/>
                <w:szCs w:val="18"/>
              </w:rPr>
              <w:t>[</w:t>
            </w:r>
            <w:r w:rsidRPr="00867AC1">
              <w:rPr>
                <w:rFonts w:cs="Arial"/>
                <w:i/>
                <w:sz w:val="18"/>
                <w:szCs w:val="18"/>
              </w:rPr>
              <w:t>Select one from</w:t>
            </w:r>
            <w:r w:rsidRPr="00867AC1">
              <w:rPr>
                <w:rFonts w:cs="Arial"/>
                <w:sz w:val="18"/>
                <w:szCs w:val="18"/>
              </w:rPr>
              <w:t>]</w:t>
            </w:r>
          </w:p>
          <w:p w14:paraId="01DAA65C"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- 00=Not during the past month</w:t>
            </w:r>
          </w:p>
          <w:p w14:paraId="3C2CB9E4"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- 01=Less than once a week</w:t>
            </w:r>
          </w:p>
          <w:p w14:paraId="1AE42897"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- 02=Once or twice a week</w:t>
            </w:r>
          </w:p>
          <w:p w14:paraId="3DF5DB48"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- 03=Three or more times a week</w:t>
            </w:r>
          </w:p>
          <w:p w14:paraId="1BEA3C5D"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DA=Prefer not to answer</w:t>
            </w:r>
          </w:p>
        </w:tc>
      </w:tr>
      <w:tr w:rsidR="00E71D24" w:rsidRPr="00867AC1" w14:paraId="7D62F2EC"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07FF8E6D"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rPr>
              <w:t>Quality5d</w:t>
            </w:r>
          </w:p>
        </w:tc>
        <w:tc>
          <w:tcPr>
            <w:tcW w:w="339" w:type="pct"/>
            <w:tcBorders>
              <w:left w:val="single" w:sz="4" w:space="0" w:color="auto"/>
              <w:right w:val="single" w:sz="4" w:space="0" w:color="auto"/>
            </w:tcBorders>
          </w:tcPr>
          <w:p w14:paraId="72079BEC" w14:textId="77777777" w:rsidR="00E71D24" w:rsidRPr="00867AC1" w:rsidRDefault="00E71D24">
            <w:pPr>
              <w:rPr>
                <w:rFonts w:cs="Arial"/>
                <w:sz w:val="18"/>
                <w:szCs w:val="18"/>
                <w:lang w:val="en-US"/>
              </w:rPr>
            </w:pPr>
            <w:hyperlink r:id="rId39" w:history="1">
              <w:r w:rsidRPr="006D6AFC">
                <w:rPr>
                  <w:rStyle w:val="Hyperlink"/>
                  <w:rFonts w:cs="Arial"/>
                  <w:sz w:val="18"/>
                  <w:szCs w:val="18"/>
                  <w:lang w:val="en-US"/>
                </w:rPr>
                <w:t>30449</w:t>
              </w:r>
            </w:hyperlink>
          </w:p>
        </w:tc>
        <w:tc>
          <w:tcPr>
            <w:tcW w:w="1111" w:type="pct"/>
            <w:tcBorders>
              <w:left w:val="single" w:sz="4" w:space="0" w:color="auto"/>
              <w:right w:val="single" w:sz="4" w:space="0" w:color="auto"/>
            </w:tcBorders>
          </w:tcPr>
          <w:p w14:paraId="28F5B302" w14:textId="77777777" w:rsidR="00E71D24" w:rsidRPr="00916F58" w:rsidRDefault="00E71D24">
            <w:pPr>
              <w:rPr>
                <w:rFonts w:cs="Arial"/>
                <w:sz w:val="18"/>
                <w:szCs w:val="18"/>
                <w:lang w:val="en-US"/>
              </w:rPr>
            </w:pPr>
            <w:r w:rsidRPr="00916F58">
              <w:rPr>
                <w:rFonts w:eastAsia="Calibri"/>
                <w:sz w:val="18"/>
                <w:szCs w:val="18"/>
                <w:lang w:val="en-US"/>
              </w:rPr>
              <w:t>you cannot breathe comfortably?</w:t>
            </w:r>
          </w:p>
        </w:tc>
        <w:tc>
          <w:tcPr>
            <w:tcW w:w="532" w:type="pct"/>
            <w:tcBorders>
              <w:left w:val="single" w:sz="4" w:space="0" w:color="auto"/>
              <w:right w:val="single" w:sz="4" w:space="0" w:color="auto"/>
            </w:tcBorders>
          </w:tcPr>
          <w:p w14:paraId="74E11A62" w14:textId="77777777" w:rsidR="00E71D24" w:rsidRPr="00867AC1" w:rsidRDefault="00E71D24">
            <w:pPr>
              <w:autoSpaceDE w:val="0"/>
              <w:autoSpaceDN w:val="0"/>
              <w:adjustRightInd w:val="0"/>
              <w:rPr>
                <w:rFonts w:cs="Arial"/>
                <w:i/>
                <w:sz w:val="18"/>
                <w:szCs w:val="18"/>
                <w:lang w:val="en-US"/>
              </w:rPr>
            </w:pPr>
          </w:p>
          <w:p w14:paraId="7ABE0674" w14:textId="77777777" w:rsidR="00E71D24" w:rsidRPr="00867AC1" w:rsidRDefault="00E71D24">
            <w:pPr>
              <w:autoSpaceDE w:val="0"/>
              <w:autoSpaceDN w:val="0"/>
              <w:adjustRightInd w:val="0"/>
              <w:rPr>
                <w:rFonts w:cs="Arial"/>
                <w:sz w:val="18"/>
                <w:szCs w:val="18"/>
                <w:lang w:val="en-US"/>
              </w:rPr>
            </w:pPr>
            <w:r w:rsidRPr="00867AC1">
              <w:rPr>
                <w:rFonts w:cs="Arial"/>
                <w:i/>
                <w:sz w:val="18"/>
                <w:szCs w:val="18"/>
                <w:lang w:val="en-US"/>
              </w:rPr>
              <w:t xml:space="preserve"> </w:t>
            </w:r>
          </w:p>
        </w:tc>
        <w:tc>
          <w:tcPr>
            <w:tcW w:w="532" w:type="pct"/>
            <w:tcBorders>
              <w:left w:val="single" w:sz="4" w:space="0" w:color="auto"/>
              <w:right w:val="single" w:sz="4" w:space="0" w:color="auto"/>
            </w:tcBorders>
          </w:tcPr>
          <w:p w14:paraId="670A7CB6" w14:textId="77777777" w:rsidR="00E71D24" w:rsidRPr="00867AC1" w:rsidRDefault="00E71D24">
            <w:pPr>
              <w:autoSpaceDE w:val="0"/>
              <w:autoSpaceDN w:val="0"/>
              <w:adjustRightInd w:val="0"/>
              <w:rPr>
                <w:rFonts w:cs="Arial"/>
                <w:sz w:val="18"/>
                <w:szCs w:val="18"/>
                <w:lang w:val="en-US"/>
              </w:rPr>
            </w:pPr>
          </w:p>
        </w:tc>
        <w:tc>
          <w:tcPr>
            <w:tcW w:w="2051" w:type="pct"/>
            <w:tcBorders>
              <w:left w:val="single" w:sz="4" w:space="0" w:color="auto"/>
              <w:right w:val="single" w:sz="4" w:space="0" w:color="auto"/>
            </w:tcBorders>
          </w:tcPr>
          <w:p w14:paraId="185F339A" w14:textId="77777777" w:rsidR="00E71D24" w:rsidRPr="00867AC1" w:rsidRDefault="00E71D24">
            <w:pPr>
              <w:autoSpaceDE w:val="0"/>
              <w:autoSpaceDN w:val="0"/>
              <w:adjustRightInd w:val="0"/>
              <w:rPr>
                <w:rFonts w:cs="Arial"/>
                <w:sz w:val="18"/>
                <w:szCs w:val="18"/>
              </w:rPr>
            </w:pPr>
            <w:r w:rsidRPr="00867AC1">
              <w:rPr>
                <w:rFonts w:cs="Arial"/>
                <w:sz w:val="18"/>
                <w:szCs w:val="18"/>
              </w:rPr>
              <w:t>[</w:t>
            </w:r>
            <w:r w:rsidRPr="00867AC1">
              <w:rPr>
                <w:rFonts w:cs="Arial"/>
                <w:i/>
                <w:sz w:val="18"/>
                <w:szCs w:val="18"/>
              </w:rPr>
              <w:t>Select one from</w:t>
            </w:r>
            <w:r w:rsidRPr="00867AC1">
              <w:rPr>
                <w:rFonts w:cs="Arial"/>
                <w:sz w:val="18"/>
                <w:szCs w:val="18"/>
              </w:rPr>
              <w:t>]</w:t>
            </w:r>
          </w:p>
          <w:p w14:paraId="174B5A7D" w14:textId="77777777" w:rsidR="00E71D24" w:rsidRPr="00867AC1" w:rsidRDefault="00E71D24">
            <w:pPr>
              <w:autoSpaceDE w:val="0"/>
              <w:autoSpaceDN w:val="0"/>
              <w:adjustRightInd w:val="0"/>
              <w:rPr>
                <w:rFonts w:cs="Arial"/>
                <w:sz w:val="18"/>
                <w:szCs w:val="18"/>
              </w:rPr>
            </w:pPr>
            <w:r w:rsidRPr="00867AC1">
              <w:rPr>
                <w:rFonts w:cs="Arial"/>
                <w:sz w:val="18"/>
                <w:szCs w:val="18"/>
              </w:rPr>
              <w:t>- 00=Not during the past month</w:t>
            </w:r>
          </w:p>
          <w:p w14:paraId="40DB2216" w14:textId="77777777" w:rsidR="00E71D24" w:rsidRPr="00867AC1" w:rsidRDefault="00E71D24">
            <w:pPr>
              <w:autoSpaceDE w:val="0"/>
              <w:autoSpaceDN w:val="0"/>
              <w:adjustRightInd w:val="0"/>
              <w:rPr>
                <w:rFonts w:cs="Arial"/>
                <w:sz w:val="18"/>
                <w:szCs w:val="18"/>
              </w:rPr>
            </w:pPr>
            <w:r w:rsidRPr="00867AC1">
              <w:rPr>
                <w:rFonts w:cs="Arial"/>
                <w:sz w:val="18"/>
                <w:szCs w:val="18"/>
              </w:rPr>
              <w:t>- 01=Less than once a week</w:t>
            </w:r>
          </w:p>
          <w:p w14:paraId="31B77412" w14:textId="77777777" w:rsidR="00E71D24" w:rsidRPr="00867AC1" w:rsidRDefault="00E71D24">
            <w:pPr>
              <w:autoSpaceDE w:val="0"/>
              <w:autoSpaceDN w:val="0"/>
              <w:adjustRightInd w:val="0"/>
              <w:rPr>
                <w:rFonts w:cs="Arial"/>
                <w:sz w:val="18"/>
                <w:szCs w:val="18"/>
              </w:rPr>
            </w:pPr>
            <w:r w:rsidRPr="00867AC1">
              <w:rPr>
                <w:rFonts w:cs="Arial"/>
                <w:sz w:val="18"/>
                <w:szCs w:val="18"/>
              </w:rPr>
              <w:t>- 02=Once or twice a week</w:t>
            </w:r>
          </w:p>
          <w:p w14:paraId="65EC945A" w14:textId="77777777" w:rsidR="00E71D24" w:rsidRPr="00867AC1" w:rsidRDefault="00E71D24">
            <w:pPr>
              <w:autoSpaceDE w:val="0"/>
              <w:autoSpaceDN w:val="0"/>
              <w:adjustRightInd w:val="0"/>
              <w:rPr>
                <w:rFonts w:cs="Arial"/>
                <w:sz w:val="18"/>
                <w:szCs w:val="18"/>
              </w:rPr>
            </w:pPr>
            <w:r w:rsidRPr="00867AC1">
              <w:rPr>
                <w:rFonts w:cs="Arial"/>
                <w:sz w:val="18"/>
                <w:szCs w:val="18"/>
              </w:rPr>
              <w:t>- 03=Three or more times a week</w:t>
            </w:r>
          </w:p>
          <w:p w14:paraId="40043B47" w14:textId="77777777" w:rsidR="00E71D24" w:rsidRPr="00867AC1" w:rsidRDefault="00E71D24">
            <w:pPr>
              <w:autoSpaceDE w:val="0"/>
              <w:autoSpaceDN w:val="0"/>
              <w:adjustRightInd w:val="0"/>
              <w:rPr>
                <w:rFonts w:cs="Arial"/>
                <w:sz w:val="18"/>
                <w:szCs w:val="18"/>
                <w:lang w:val="en-US"/>
              </w:rPr>
            </w:pPr>
            <w:r w:rsidRPr="00867AC1">
              <w:rPr>
                <w:rFonts w:cs="Arial"/>
                <w:sz w:val="18"/>
                <w:szCs w:val="18"/>
              </w:rPr>
              <w:t>- DA=Prefer not to answer</w:t>
            </w:r>
          </w:p>
        </w:tc>
      </w:tr>
      <w:tr w:rsidR="00E71D24" w:rsidRPr="00867AC1" w14:paraId="612B1755"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580E49A9" w14:textId="77777777" w:rsidR="00E71D24" w:rsidRPr="00867AC1" w:rsidRDefault="00E71D24">
            <w:pPr>
              <w:rPr>
                <w:rFonts w:cs="Arial"/>
                <w:b/>
                <w:sz w:val="18"/>
                <w:szCs w:val="18"/>
                <w:lang w:val="en-US"/>
              </w:rPr>
            </w:pPr>
            <w:r w:rsidRPr="00867AC1">
              <w:rPr>
                <w:rFonts w:cs="Arial"/>
                <w:b/>
                <w:sz w:val="18"/>
                <w:szCs w:val="18"/>
                <w:lang w:val="en-US"/>
              </w:rPr>
              <w:t>Quality5e</w:t>
            </w:r>
          </w:p>
        </w:tc>
        <w:tc>
          <w:tcPr>
            <w:tcW w:w="339" w:type="pct"/>
            <w:tcBorders>
              <w:left w:val="single" w:sz="4" w:space="0" w:color="auto"/>
              <w:right w:val="single" w:sz="4" w:space="0" w:color="auto"/>
            </w:tcBorders>
          </w:tcPr>
          <w:p w14:paraId="372CB0E3" w14:textId="77777777" w:rsidR="00E71D24" w:rsidRPr="00867AC1" w:rsidRDefault="00E71D24">
            <w:pPr>
              <w:rPr>
                <w:rFonts w:cs="Arial"/>
                <w:sz w:val="18"/>
                <w:szCs w:val="18"/>
                <w:lang w:val="en-US"/>
              </w:rPr>
            </w:pPr>
            <w:hyperlink r:id="rId40" w:history="1">
              <w:r w:rsidRPr="006D6AFC">
                <w:rPr>
                  <w:rStyle w:val="Hyperlink"/>
                  <w:rFonts w:cs="Arial"/>
                  <w:sz w:val="18"/>
                  <w:szCs w:val="18"/>
                  <w:lang w:val="en-US"/>
                </w:rPr>
                <w:t>30450</w:t>
              </w:r>
            </w:hyperlink>
          </w:p>
        </w:tc>
        <w:tc>
          <w:tcPr>
            <w:tcW w:w="1111" w:type="pct"/>
            <w:tcBorders>
              <w:left w:val="single" w:sz="4" w:space="0" w:color="auto"/>
              <w:right w:val="single" w:sz="4" w:space="0" w:color="auto"/>
            </w:tcBorders>
          </w:tcPr>
          <w:p w14:paraId="488ABBCC" w14:textId="77777777" w:rsidR="00E71D24" w:rsidRPr="00867AC1" w:rsidRDefault="00E71D24">
            <w:pPr>
              <w:rPr>
                <w:rFonts w:cs="Arial"/>
                <w:sz w:val="18"/>
                <w:szCs w:val="18"/>
                <w:lang w:val="en-US"/>
              </w:rPr>
            </w:pPr>
            <w:r w:rsidRPr="00867AC1">
              <w:rPr>
                <w:rFonts w:cs="Arial"/>
                <w:sz w:val="18"/>
                <w:szCs w:val="18"/>
                <w:lang w:val="en-US"/>
              </w:rPr>
              <w:t>you cough or snore loudly?</w:t>
            </w:r>
          </w:p>
        </w:tc>
        <w:tc>
          <w:tcPr>
            <w:tcW w:w="532" w:type="pct"/>
            <w:tcBorders>
              <w:left w:val="single" w:sz="4" w:space="0" w:color="auto"/>
              <w:right w:val="single" w:sz="4" w:space="0" w:color="auto"/>
            </w:tcBorders>
          </w:tcPr>
          <w:p w14:paraId="0D5357F4" w14:textId="77777777" w:rsidR="00E71D24" w:rsidRPr="00867AC1" w:rsidRDefault="00E71D24">
            <w:pPr>
              <w:rPr>
                <w:rFonts w:cs="Arial"/>
                <w:i/>
                <w:sz w:val="18"/>
                <w:szCs w:val="18"/>
                <w:lang w:val="en-US"/>
              </w:rPr>
            </w:pPr>
          </w:p>
        </w:tc>
        <w:tc>
          <w:tcPr>
            <w:tcW w:w="532" w:type="pct"/>
            <w:tcBorders>
              <w:left w:val="single" w:sz="4" w:space="0" w:color="auto"/>
              <w:right w:val="single" w:sz="4" w:space="0" w:color="auto"/>
            </w:tcBorders>
          </w:tcPr>
          <w:p w14:paraId="5161F31F" w14:textId="77777777" w:rsidR="00E71D24" w:rsidRPr="00867AC1" w:rsidRDefault="00E71D24">
            <w:pPr>
              <w:rPr>
                <w:rFonts w:cs="Arial"/>
                <w:i/>
                <w:sz w:val="18"/>
                <w:szCs w:val="18"/>
                <w:lang w:val="en-US"/>
              </w:rPr>
            </w:pPr>
          </w:p>
        </w:tc>
        <w:tc>
          <w:tcPr>
            <w:tcW w:w="2051" w:type="pct"/>
            <w:tcBorders>
              <w:left w:val="single" w:sz="4" w:space="0" w:color="auto"/>
              <w:right w:val="single" w:sz="4" w:space="0" w:color="auto"/>
            </w:tcBorders>
          </w:tcPr>
          <w:p w14:paraId="35B8D10B" w14:textId="77777777" w:rsidR="00E71D24" w:rsidRPr="00867AC1" w:rsidRDefault="00E71D24">
            <w:pPr>
              <w:rPr>
                <w:rFonts w:cs="Arial"/>
                <w:sz w:val="18"/>
                <w:szCs w:val="18"/>
              </w:rPr>
            </w:pPr>
            <w:r w:rsidRPr="00867AC1">
              <w:rPr>
                <w:rFonts w:cs="Arial"/>
                <w:sz w:val="18"/>
                <w:szCs w:val="18"/>
              </w:rPr>
              <w:t>[</w:t>
            </w:r>
            <w:r w:rsidRPr="00867AC1">
              <w:rPr>
                <w:rFonts w:cs="Arial"/>
                <w:i/>
                <w:sz w:val="18"/>
                <w:szCs w:val="18"/>
              </w:rPr>
              <w:t>Select one from</w:t>
            </w:r>
            <w:r w:rsidRPr="00867AC1">
              <w:rPr>
                <w:rFonts w:cs="Arial"/>
                <w:sz w:val="18"/>
                <w:szCs w:val="18"/>
              </w:rPr>
              <w:t>]</w:t>
            </w:r>
          </w:p>
          <w:p w14:paraId="0E38523D" w14:textId="77777777" w:rsidR="00E71D24" w:rsidRPr="00867AC1" w:rsidRDefault="00E71D24">
            <w:pPr>
              <w:rPr>
                <w:rFonts w:cs="Arial"/>
                <w:sz w:val="18"/>
                <w:szCs w:val="18"/>
              </w:rPr>
            </w:pPr>
            <w:r w:rsidRPr="00867AC1">
              <w:rPr>
                <w:rFonts w:cs="Arial"/>
                <w:sz w:val="18"/>
                <w:szCs w:val="18"/>
              </w:rPr>
              <w:t>- 00=Not during the past month</w:t>
            </w:r>
          </w:p>
          <w:p w14:paraId="21B7AD54" w14:textId="77777777" w:rsidR="00E71D24" w:rsidRPr="00867AC1" w:rsidRDefault="00E71D24">
            <w:pPr>
              <w:rPr>
                <w:rFonts w:cs="Arial"/>
                <w:sz w:val="18"/>
                <w:szCs w:val="18"/>
              </w:rPr>
            </w:pPr>
            <w:r w:rsidRPr="00867AC1">
              <w:rPr>
                <w:rFonts w:cs="Arial"/>
                <w:sz w:val="18"/>
                <w:szCs w:val="18"/>
              </w:rPr>
              <w:t>- 01=Less than once a week</w:t>
            </w:r>
          </w:p>
          <w:p w14:paraId="1E8127B7" w14:textId="77777777" w:rsidR="00E71D24" w:rsidRPr="00867AC1" w:rsidRDefault="00E71D24">
            <w:pPr>
              <w:rPr>
                <w:rFonts w:cs="Arial"/>
                <w:sz w:val="18"/>
                <w:szCs w:val="18"/>
              </w:rPr>
            </w:pPr>
            <w:r w:rsidRPr="00867AC1">
              <w:rPr>
                <w:rFonts w:cs="Arial"/>
                <w:sz w:val="18"/>
                <w:szCs w:val="18"/>
              </w:rPr>
              <w:t>- 02=Once or twice a week</w:t>
            </w:r>
          </w:p>
          <w:p w14:paraId="5BDD53CC" w14:textId="77777777" w:rsidR="00E71D24" w:rsidRPr="00867AC1" w:rsidRDefault="00E71D24">
            <w:pPr>
              <w:rPr>
                <w:rFonts w:cs="Arial"/>
                <w:sz w:val="18"/>
                <w:szCs w:val="18"/>
              </w:rPr>
            </w:pPr>
            <w:r w:rsidRPr="00867AC1">
              <w:rPr>
                <w:rFonts w:cs="Arial"/>
                <w:sz w:val="18"/>
                <w:szCs w:val="18"/>
              </w:rPr>
              <w:t>- 03=Three or more times a week</w:t>
            </w:r>
          </w:p>
          <w:p w14:paraId="54E49B6A" w14:textId="77777777" w:rsidR="00E71D24" w:rsidRPr="00867AC1" w:rsidRDefault="00E71D24">
            <w:pPr>
              <w:rPr>
                <w:rFonts w:cs="Arial"/>
                <w:sz w:val="18"/>
                <w:szCs w:val="18"/>
                <w:lang w:val="en-US"/>
              </w:rPr>
            </w:pPr>
            <w:r w:rsidRPr="00867AC1">
              <w:rPr>
                <w:rFonts w:cs="Arial"/>
                <w:sz w:val="18"/>
                <w:szCs w:val="18"/>
              </w:rPr>
              <w:t>- DA=Prefer not to answer</w:t>
            </w:r>
          </w:p>
        </w:tc>
      </w:tr>
      <w:tr w:rsidR="00E71D24" w:rsidRPr="00867AC1" w14:paraId="210284E2"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4D2B1250" w14:textId="77777777" w:rsidR="00E71D24" w:rsidRPr="00867AC1" w:rsidRDefault="00E71D24">
            <w:pPr>
              <w:rPr>
                <w:rFonts w:cs="Arial"/>
                <w:b/>
                <w:sz w:val="18"/>
                <w:szCs w:val="18"/>
                <w:lang w:val="en-US"/>
              </w:rPr>
            </w:pPr>
            <w:r w:rsidRPr="00867AC1">
              <w:rPr>
                <w:rFonts w:cs="Arial"/>
                <w:b/>
                <w:sz w:val="18"/>
                <w:szCs w:val="18"/>
                <w:lang w:val="en-US"/>
              </w:rPr>
              <w:t>Quality5f</w:t>
            </w:r>
          </w:p>
        </w:tc>
        <w:tc>
          <w:tcPr>
            <w:tcW w:w="339" w:type="pct"/>
            <w:tcBorders>
              <w:left w:val="single" w:sz="4" w:space="0" w:color="auto"/>
              <w:right w:val="single" w:sz="4" w:space="0" w:color="auto"/>
            </w:tcBorders>
          </w:tcPr>
          <w:p w14:paraId="086A5943" w14:textId="77777777" w:rsidR="00E71D24" w:rsidRPr="00867AC1" w:rsidRDefault="00E71D24">
            <w:pPr>
              <w:rPr>
                <w:rFonts w:cs="Arial"/>
                <w:sz w:val="18"/>
                <w:szCs w:val="18"/>
                <w:lang w:val="en-US"/>
              </w:rPr>
            </w:pPr>
            <w:hyperlink r:id="rId41" w:history="1">
              <w:r w:rsidRPr="006D6AFC">
                <w:rPr>
                  <w:rStyle w:val="Hyperlink"/>
                  <w:rFonts w:cs="Arial"/>
                  <w:sz w:val="18"/>
                  <w:szCs w:val="18"/>
                  <w:lang w:val="en-US"/>
                </w:rPr>
                <w:t>30451</w:t>
              </w:r>
            </w:hyperlink>
          </w:p>
        </w:tc>
        <w:tc>
          <w:tcPr>
            <w:tcW w:w="1111" w:type="pct"/>
            <w:tcBorders>
              <w:left w:val="single" w:sz="4" w:space="0" w:color="auto"/>
              <w:right w:val="single" w:sz="4" w:space="0" w:color="auto"/>
            </w:tcBorders>
          </w:tcPr>
          <w:p w14:paraId="72EF1CC7" w14:textId="77777777" w:rsidR="00E71D24" w:rsidRPr="00867AC1" w:rsidRDefault="00E71D24">
            <w:pPr>
              <w:rPr>
                <w:rFonts w:cs="Arial"/>
                <w:sz w:val="18"/>
                <w:szCs w:val="18"/>
                <w:lang w:val="en-US"/>
              </w:rPr>
            </w:pPr>
            <w:r w:rsidRPr="00867AC1">
              <w:rPr>
                <w:rFonts w:cs="Arial"/>
                <w:sz w:val="18"/>
                <w:szCs w:val="18"/>
                <w:lang w:val="en-US"/>
              </w:rPr>
              <w:t>you feel too cold?</w:t>
            </w:r>
          </w:p>
        </w:tc>
        <w:tc>
          <w:tcPr>
            <w:tcW w:w="532" w:type="pct"/>
            <w:tcBorders>
              <w:left w:val="single" w:sz="4" w:space="0" w:color="auto"/>
              <w:right w:val="single" w:sz="4" w:space="0" w:color="auto"/>
            </w:tcBorders>
          </w:tcPr>
          <w:p w14:paraId="5A2FFC65" w14:textId="77777777" w:rsidR="00E71D24" w:rsidRPr="00867AC1" w:rsidRDefault="00E71D24">
            <w:pPr>
              <w:rPr>
                <w:rFonts w:cs="Arial"/>
                <w:i/>
                <w:sz w:val="18"/>
                <w:szCs w:val="18"/>
                <w:lang w:val="en-US"/>
              </w:rPr>
            </w:pPr>
          </w:p>
        </w:tc>
        <w:tc>
          <w:tcPr>
            <w:tcW w:w="532" w:type="pct"/>
            <w:tcBorders>
              <w:left w:val="single" w:sz="4" w:space="0" w:color="auto"/>
              <w:right w:val="single" w:sz="4" w:space="0" w:color="auto"/>
            </w:tcBorders>
          </w:tcPr>
          <w:p w14:paraId="7DF2A380" w14:textId="77777777" w:rsidR="00E71D24" w:rsidRPr="00867AC1" w:rsidRDefault="00E71D24">
            <w:pPr>
              <w:rPr>
                <w:rFonts w:cs="Arial"/>
                <w:i/>
                <w:sz w:val="18"/>
                <w:szCs w:val="18"/>
                <w:lang w:val="en-US"/>
              </w:rPr>
            </w:pPr>
          </w:p>
        </w:tc>
        <w:tc>
          <w:tcPr>
            <w:tcW w:w="2051" w:type="pct"/>
            <w:tcBorders>
              <w:left w:val="single" w:sz="4" w:space="0" w:color="auto"/>
              <w:right w:val="single" w:sz="4" w:space="0" w:color="auto"/>
            </w:tcBorders>
          </w:tcPr>
          <w:p w14:paraId="60776C85" w14:textId="77777777" w:rsidR="00E71D24" w:rsidRPr="00867AC1" w:rsidRDefault="00E71D24">
            <w:pPr>
              <w:rPr>
                <w:rFonts w:cs="Arial"/>
                <w:sz w:val="18"/>
                <w:szCs w:val="18"/>
              </w:rPr>
            </w:pPr>
            <w:r w:rsidRPr="00867AC1">
              <w:rPr>
                <w:rFonts w:cs="Arial"/>
                <w:sz w:val="18"/>
                <w:szCs w:val="18"/>
              </w:rPr>
              <w:t>[</w:t>
            </w:r>
            <w:r w:rsidRPr="00867AC1">
              <w:rPr>
                <w:rFonts w:cs="Arial"/>
                <w:i/>
                <w:sz w:val="18"/>
                <w:szCs w:val="18"/>
              </w:rPr>
              <w:t>Select one from</w:t>
            </w:r>
            <w:r w:rsidRPr="00867AC1">
              <w:rPr>
                <w:rFonts w:cs="Arial"/>
                <w:sz w:val="18"/>
                <w:szCs w:val="18"/>
              </w:rPr>
              <w:t>]</w:t>
            </w:r>
          </w:p>
          <w:p w14:paraId="608B104B" w14:textId="77777777" w:rsidR="00E71D24" w:rsidRPr="00867AC1" w:rsidRDefault="00E71D24">
            <w:pPr>
              <w:rPr>
                <w:rFonts w:cs="Arial"/>
                <w:sz w:val="18"/>
                <w:szCs w:val="18"/>
              </w:rPr>
            </w:pPr>
            <w:r w:rsidRPr="00867AC1">
              <w:rPr>
                <w:rFonts w:cs="Arial"/>
                <w:sz w:val="18"/>
                <w:szCs w:val="18"/>
              </w:rPr>
              <w:t>- 00=Not during the past month</w:t>
            </w:r>
          </w:p>
          <w:p w14:paraId="51FCEF40" w14:textId="77777777" w:rsidR="00E71D24" w:rsidRPr="00867AC1" w:rsidRDefault="00E71D24">
            <w:pPr>
              <w:rPr>
                <w:rFonts w:cs="Arial"/>
                <w:sz w:val="18"/>
                <w:szCs w:val="18"/>
              </w:rPr>
            </w:pPr>
            <w:r w:rsidRPr="00867AC1">
              <w:rPr>
                <w:rFonts w:cs="Arial"/>
                <w:sz w:val="18"/>
                <w:szCs w:val="18"/>
              </w:rPr>
              <w:t>- 01=Less than once a week</w:t>
            </w:r>
          </w:p>
          <w:p w14:paraId="6F735A91" w14:textId="77777777" w:rsidR="00E71D24" w:rsidRPr="00867AC1" w:rsidRDefault="00E71D24">
            <w:pPr>
              <w:rPr>
                <w:rFonts w:cs="Arial"/>
                <w:sz w:val="18"/>
                <w:szCs w:val="18"/>
              </w:rPr>
            </w:pPr>
            <w:r w:rsidRPr="00867AC1">
              <w:rPr>
                <w:rFonts w:cs="Arial"/>
                <w:sz w:val="18"/>
                <w:szCs w:val="18"/>
              </w:rPr>
              <w:t>- 02=Once or twice a week</w:t>
            </w:r>
          </w:p>
          <w:p w14:paraId="3766513B" w14:textId="77777777" w:rsidR="00E71D24" w:rsidRPr="00867AC1" w:rsidRDefault="00E71D24">
            <w:pPr>
              <w:rPr>
                <w:rFonts w:cs="Arial"/>
                <w:sz w:val="18"/>
                <w:szCs w:val="18"/>
              </w:rPr>
            </w:pPr>
            <w:r w:rsidRPr="00867AC1">
              <w:rPr>
                <w:rFonts w:cs="Arial"/>
                <w:sz w:val="18"/>
                <w:szCs w:val="18"/>
              </w:rPr>
              <w:t>- 03=Three or more times a week</w:t>
            </w:r>
          </w:p>
          <w:p w14:paraId="6B471521" w14:textId="77777777" w:rsidR="00E71D24" w:rsidRPr="00867AC1" w:rsidRDefault="00E71D24">
            <w:pPr>
              <w:rPr>
                <w:rFonts w:cs="Arial"/>
                <w:sz w:val="18"/>
                <w:szCs w:val="18"/>
                <w:lang w:val="en-US"/>
              </w:rPr>
            </w:pPr>
            <w:r w:rsidRPr="00867AC1">
              <w:rPr>
                <w:rFonts w:cs="Arial"/>
                <w:sz w:val="18"/>
                <w:szCs w:val="18"/>
              </w:rPr>
              <w:t>- DA=Prefer not to answer</w:t>
            </w:r>
          </w:p>
        </w:tc>
      </w:tr>
      <w:tr w:rsidR="00E71D24" w:rsidRPr="00867AC1" w14:paraId="45021CF8"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78B0892C" w14:textId="77777777" w:rsidR="00E71D24" w:rsidRPr="00867AC1" w:rsidRDefault="00E71D24">
            <w:pPr>
              <w:rPr>
                <w:rFonts w:cs="Arial"/>
                <w:b/>
                <w:sz w:val="18"/>
                <w:szCs w:val="18"/>
                <w:lang w:val="en-US"/>
              </w:rPr>
            </w:pPr>
            <w:r w:rsidRPr="00867AC1">
              <w:rPr>
                <w:rFonts w:cs="Arial"/>
                <w:b/>
                <w:sz w:val="18"/>
                <w:szCs w:val="18"/>
              </w:rPr>
              <w:t>Quality5g</w:t>
            </w:r>
          </w:p>
        </w:tc>
        <w:tc>
          <w:tcPr>
            <w:tcW w:w="339" w:type="pct"/>
            <w:tcBorders>
              <w:left w:val="single" w:sz="4" w:space="0" w:color="auto"/>
              <w:right w:val="single" w:sz="4" w:space="0" w:color="auto"/>
            </w:tcBorders>
          </w:tcPr>
          <w:p w14:paraId="278B4A3B" w14:textId="77777777" w:rsidR="00E71D24" w:rsidRPr="00867AC1" w:rsidRDefault="00E71D24">
            <w:pPr>
              <w:rPr>
                <w:rFonts w:cs="Arial"/>
                <w:sz w:val="18"/>
                <w:szCs w:val="18"/>
                <w:lang w:val="en-US"/>
              </w:rPr>
            </w:pPr>
            <w:hyperlink r:id="rId42" w:history="1">
              <w:r w:rsidRPr="006D6AFC">
                <w:rPr>
                  <w:rStyle w:val="Hyperlink"/>
                  <w:rFonts w:cs="Arial"/>
                  <w:sz w:val="18"/>
                  <w:szCs w:val="18"/>
                  <w:lang w:val="en-US"/>
                </w:rPr>
                <w:t>30452</w:t>
              </w:r>
            </w:hyperlink>
          </w:p>
        </w:tc>
        <w:tc>
          <w:tcPr>
            <w:tcW w:w="1111" w:type="pct"/>
            <w:tcBorders>
              <w:left w:val="single" w:sz="4" w:space="0" w:color="auto"/>
              <w:right w:val="single" w:sz="4" w:space="0" w:color="auto"/>
            </w:tcBorders>
          </w:tcPr>
          <w:p w14:paraId="25AB8CD5" w14:textId="77777777" w:rsidR="00E71D24" w:rsidRPr="00867AC1" w:rsidRDefault="00E71D24">
            <w:pPr>
              <w:rPr>
                <w:rFonts w:cs="Arial"/>
                <w:sz w:val="18"/>
                <w:szCs w:val="18"/>
                <w:lang w:val="en-US"/>
              </w:rPr>
            </w:pPr>
            <w:r w:rsidRPr="00867AC1">
              <w:rPr>
                <w:rFonts w:cs="Arial"/>
                <w:sz w:val="18"/>
                <w:szCs w:val="18"/>
              </w:rPr>
              <w:t>you feel too hot?</w:t>
            </w:r>
          </w:p>
        </w:tc>
        <w:tc>
          <w:tcPr>
            <w:tcW w:w="532" w:type="pct"/>
            <w:tcBorders>
              <w:left w:val="single" w:sz="4" w:space="0" w:color="auto"/>
              <w:right w:val="single" w:sz="4" w:space="0" w:color="auto"/>
            </w:tcBorders>
          </w:tcPr>
          <w:p w14:paraId="41468139"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48D84A3D"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2CA4DA88" w14:textId="77777777" w:rsidR="00E71D24" w:rsidRPr="00867AC1" w:rsidRDefault="00E71D24">
            <w:pPr>
              <w:rPr>
                <w:rFonts w:cs="Arial"/>
                <w:sz w:val="18"/>
                <w:szCs w:val="18"/>
              </w:rPr>
            </w:pPr>
            <w:r w:rsidRPr="00867AC1">
              <w:rPr>
                <w:rFonts w:cs="Arial"/>
                <w:sz w:val="18"/>
                <w:szCs w:val="18"/>
              </w:rPr>
              <w:t>[</w:t>
            </w:r>
            <w:r w:rsidRPr="00867AC1">
              <w:rPr>
                <w:rFonts w:cs="Arial"/>
                <w:i/>
                <w:sz w:val="18"/>
                <w:szCs w:val="18"/>
              </w:rPr>
              <w:t>Select one from</w:t>
            </w:r>
            <w:r w:rsidRPr="00867AC1">
              <w:rPr>
                <w:rFonts w:cs="Arial"/>
                <w:sz w:val="18"/>
                <w:szCs w:val="18"/>
              </w:rPr>
              <w:t>]</w:t>
            </w:r>
          </w:p>
          <w:p w14:paraId="4B605B1D" w14:textId="77777777" w:rsidR="00E71D24" w:rsidRPr="00867AC1" w:rsidRDefault="00E71D24">
            <w:pPr>
              <w:rPr>
                <w:rFonts w:cs="Arial"/>
                <w:sz w:val="18"/>
                <w:szCs w:val="18"/>
              </w:rPr>
            </w:pPr>
            <w:r w:rsidRPr="00867AC1">
              <w:rPr>
                <w:rFonts w:cs="Arial"/>
                <w:sz w:val="18"/>
                <w:szCs w:val="18"/>
              </w:rPr>
              <w:t>- 00=Not during the past month</w:t>
            </w:r>
          </w:p>
          <w:p w14:paraId="4A943ADB" w14:textId="77777777" w:rsidR="00E71D24" w:rsidRPr="00867AC1" w:rsidRDefault="00E71D24">
            <w:pPr>
              <w:rPr>
                <w:rFonts w:cs="Arial"/>
                <w:sz w:val="18"/>
                <w:szCs w:val="18"/>
              </w:rPr>
            </w:pPr>
            <w:r w:rsidRPr="00867AC1">
              <w:rPr>
                <w:rFonts w:cs="Arial"/>
                <w:sz w:val="18"/>
                <w:szCs w:val="18"/>
              </w:rPr>
              <w:t>- 01=Less than once a week</w:t>
            </w:r>
          </w:p>
          <w:p w14:paraId="33A2BCCD" w14:textId="77777777" w:rsidR="00E71D24" w:rsidRPr="00867AC1" w:rsidRDefault="00E71D24">
            <w:pPr>
              <w:rPr>
                <w:rFonts w:cs="Arial"/>
                <w:sz w:val="18"/>
                <w:szCs w:val="18"/>
              </w:rPr>
            </w:pPr>
            <w:r w:rsidRPr="00867AC1">
              <w:rPr>
                <w:rFonts w:cs="Arial"/>
                <w:sz w:val="18"/>
                <w:szCs w:val="18"/>
              </w:rPr>
              <w:t>- 02=Once or twice a week</w:t>
            </w:r>
          </w:p>
          <w:p w14:paraId="0531C4C4" w14:textId="77777777" w:rsidR="00E71D24" w:rsidRPr="00867AC1" w:rsidRDefault="00E71D24">
            <w:pPr>
              <w:rPr>
                <w:rFonts w:cs="Arial"/>
                <w:sz w:val="18"/>
                <w:szCs w:val="18"/>
              </w:rPr>
            </w:pPr>
            <w:r w:rsidRPr="00867AC1">
              <w:rPr>
                <w:rFonts w:cs="Arial"/>
                <w:sz w:val="18"/>
                <w:szCs w:val="18"/>
              </w:rPr>
              <w:t>- 03=Three or more times a week</w:t>
            </w:r>
          </w:p>
          <w:p w14:paraId="615640D5" w14:textId="77777777" w:rsidR="00E71D24" w:rsidRPr="00867AC1" w:rsidRDefault="00E71D24">
            <w:pPr>
              <w:rPr>
                <w:rFonts w:cs="Arial"/>
                <w:sz w:val="18"/>
                <w:szCs w:val="18"/>
                <w:lang w:val="en-US"/>
              </w:rPr>
            </w:pPr>
            <w:r w:rsidRPr="00867AC1">
              <w:rPr>
                <w:rFonts w:cs="Arial"/>
                <w:sz w:val="18"/>
                <w:szCs w:val="18"/>
              </w:rPr>
              <w:t>- DA=Prefer not to answer</w:t>
            </w:r>
          </w:p>
        </w:tc>
      </w:tr>
      <w:tr w:rsidR="00E71D24" w:rsidRPr="00867AC1" w14:paraId="2B6105B2"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7D1E3E04"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rPr>
              <w:t>Quality5h</w:t>
            </w:r>
          </w:p>
        </w:tc>
        <w:tc>
          <w:tcPr>
            <w:tcW w:w="339" w:type="pct"/>
            <w:tcBorders>
              <w:left w:val="single" w:sz="4" w:space="0" w:color="auto"/>
              <w:right w:val="single" w:sz="4" w:space="0" w:color="auto"/>
            </w:tcBorders>
          </w:tcPr>
          <w:p w14:paraId="0C3E1D30" w14:textId="77777777" w:rsidR="00E71D24" w:rsidRPr="00867AC1" w:rsidRDefault="00E71D24">
            <w:pPr>
              <w:rPr>
                <w:rFonts w:cs="Arial"/>
                <w:sz w:val="18"/>
                <w:szCs w:val="18"/>
                <w:lang w:val="en-US"/>
              </w:rPr>
            </w:pPr>
            <w:hyperlink r:id="rId43" w:history="1">
              <w:r w:rsidRPr="006D6AFC">
                <w:rPr>
                  <w:rStyle w:val="Hyperlink"/>
                  <w:rFonts w:cs="Arial"/>
                  <w:sz w:val="18"/>
                  <w:szCs w:val="18"/>
                  <w:lang w:val="en-US"/>
                </w:rPr>
                <w:t>30453</w:t>
              </w:r>
            </w:hyperlink>
          </w:p>
        </w:tc>
        <w:tc>
          <w:tcPr>
            <w:tcW w:w="1111" w:type="pct"/>
            <w:tcBorders>
              <w:left w:val="single" w:sz="4" w:space="0" w:color="auto"/>
              <w:right w:val="single" w:sz="4" w:space="0" w:color="auto"/>
            </w:tcBorders>
          </w:tcPr>
          <w:p w14:paraId="45F265F9" w14:textId="77777777" w:rsidR="00E71D24" w:rsidRPr="00867AC1" w:rsidRDefault="00E71D24">
            <w:pPr>
              <w:rPr>
                <w:rFonts w:cs="Arial"/>
                <w:sz w:val="18"/>
                <w:szCs w:val="18"/>
                <w:lang w:val="en-US"/>
              </w:rPr>
            </w:pPr>
            <w:r w:rsidRPr="00867AC1">
              <w:rPr>
                <w:rFonts w:cs="Arial"/>
                <w:sz w:val="18"/>
                <w:szCs w:val="18"/>
                <w:lang w:val="en-US"/>
              </w:rPr>
              <w:t>you have bad dreams?</w:t>
            </w:r>
          </w:p>
        </w:tc>
        <w:tc>
          <w:tcPr>
            <w:tcW w:w="532" w:type="pct"/>
            <w:tcBorders>
              <w:left w:val="single" w:sz="4" w:space="0" w:color="auto"/>
              <w:right w:val="single" w:sz="4" w:space="0" w:color="auto"/>
            </w:tcBorders>
          </w:tcPr>
          <w:p w14:paraId="7F3EC962"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26C0C331" w14:textId="77777777" w:rsidR="00E71D24" w:rsidRPr="00867AC1" w:rsidRDefault="00E71D24">
            <w:pPr>
              <w:autoSpaceDE w:val="0"/>
              <w:autoSpaceDN w:val="0"/>
              <w:adjustRightInd w:val="0"/>
              <w:rPr>
                <w:rFonts w:cs="Arial"/>
                <w:sz w:val="18"/>
                <w:szCs w:val="18"/>
                <w:lang w:val="en-US"/>
              </w:rPr>
            </w:pPr>
          </w:p>
        </w:tc>
        <w:tc>
          <w:tcPr>
            <w:tcW w:w="2051" w:type="pct"/>
            <w:tcBorders>
              <w:left w:val="single" w:sz="4" w:space="0" w:color="auto"/>
              <w:right w:val="single" w:sz="4" w:space="0" w:color="auto"/>
            </w:tcBorders>
          </w:tcPr>
          <w:p w14:paraId="4C0CFBC0" w14:textId="77777777" w:rsidR="00E71D24" w:rsidRPr="00867AC1" w:rsidRDefault="00E71D24">
            <w:pPr>
              <w:autoSpaceDE w:val="0"/>
              <w:autoSpaceDN w:val="0"/>
              <w:adjustRightInd w:val="0"/>
              <w:rPr>
                <w:rFonts w:cs="Arial"/>
                <w:sz w:val="18"/>
                <w:szCs w:val="18"/>
              </w:rPr>
            </w:pPr>
            <w:r w:rsidRPr="00867AC1">
              <w:rPr>
                <w:rFonts w:cs="Arial"/>
                <w:sz w:val="18"/>
                <w:szCs w:val="18"/>
              </w:rPr>
              <w:t>[</w:t>
            </w:r>
            <w:r w:rsidRPr="00867AC1">
              <w:rPr>
                <w:rFonts w:cs="Arial"/>
                <w:i/>
                <w:sz w:val="18"/>
                <w:szCs w:val="18"/>
              </w:rPr>
              <w:t>Select one from</w:t>
            </w:r>
            <w:r w:rsidRPr="00867AC1">
              <w:rPr>
                <w:rFonts w:cs="Arial"/>
                <w:sz w:val="18"/>
                <w:szCs w:val="18"/>
              </w:rPr>
              <w:t>]</w:t>
            </w:r>
          </w:p>
          <w:p w14:paraId="2922E37F" w14:textId="77777777" w:rsidR="00E71D24" w:rsidRPr="00867AC1" w:rsidRDefault="00E71D24">
            <w:pPr>
              <w:autoSpaceDE w:val="0"/>
              <w:autoSpaceDN w:val="0"/>
              <w:adjustRightInd w:val="0"/>
              <w:rPr>
                <w:rFonts w:cs="Arial"/>
                <w:sz w:val="18"/>
                <w:szCs w:val="18"/>
              </w:rPr>
            </w:pPr>
            <w:r w:rsidRPr="00867AC1">
              <w:rPr>
                <w:rFonts w:cs="Arial"/>
                <w:sz w:val="18"/>
                <w:szCs w:val="18"/>
              </w:rPr>
              <w:t>- 00=Not during the past month</w:t>
            </w:r>
          </w:p>
          <w:p w14:paraId="3A7E4472" w14:textId="77777777" w:rsidR="00E71D24" w:rsidRPr="00867AC1" w:rsidRDefault="00E71D24">
            <w:pPr>
              <w:autoSpaceDE w:val="0"/>
              <w:autoSpaceDN w:val="0"/>
              <w:adjustRightInd w:val="0"/>
              <w:rPr>
                <w:rFonts w:cs="Arial"/>
                <w:sz w:val="18"/>
                <w:szCs w:val="18"/>
              </w:rPr>
            </w:pPr>
            <w:r w:rsidRPr="00867AC1">
              <w:rPr>
                <w:rFonts w:cs="Arial"/>
                <w:sz w:val="18"/>
                <w:szCs w:val="18"/>
              </w:rPr>
              <w:t>- 01=Less than once a week</w:t>
            </w:r>
          </w:p>
          <w:p w14:paraId="1914A3EE" w14:textId="77777777" w:rsidR="00E71D24" w:rsidRPr="00867AC1" w:rsidRDefault="00E71D24">
            <w:pPr>
              <w:autoSpaceDE w:val="0"/>
              <w:autoSpaceDN w:val="0"/>
              <w:adjustRightInd w:val="0"/>
              <w:rPr>
                <w:rFonts w:cs="Arial"/>
                <w:sz w:val="18"/>
                <w:szCs w:val="18"/>
              </w:rPr>
            </w:pPr>
            <w:r w:rsidRPr="00867AC1">
              <w:rPr>
                <w:rFonts w:cs="Arial"/>
                <w:sz w:val="18"/>
                <w:szCs w:val="18"/>
              </w:rPr>
              <w:t>- 02=Once or twice a week</w:t>
            </w:r>
          </w:p>
          <w:p w14:paraId="47E1A51F" w14:textId="77777777" w:rsidR="00E71D24" w:rsidRPr="00867AC1" w:rsidRDefault="00E71D24">
            <w:pPr>
              <w:autoSpaceDE w:val="0"/>
              <w:autoSpaceDN w:val="0"/>
              <w:adjustRightInd w:val="0"/>
              <w:rPr>
                <w:rFonts w:cs="Arial"/>
                <w:sz w:val="18"/>
                <w:szCs w:val="18"/>
              </w:rPr>
            </w:pPr>
            <w:r w:rsidRPr="00867AC1">
              <w:rPr>
                <w:rFonts w:cs="Arial"/>
                <w:sz w:val="18"/>
                <w:szCs w:val="18"/>
              </w:rPr>
              <w:t>- 03=Three or more times a week</w:t>
            </w:r>
          </w:p>
          <w:p w14:paraId="368870ED" w14:textId="77777777" w:rsidR="00E71D24" w:rsidRPr="00867AC1" w:rsidRDefault="00E71D24">
            <w:pPr>
              <w:autoSpaceDE w:val="0"/>
              <w:autoSpaceDN w:val="0"/>
              <w:adjustRightInd w:val="0"/>
              <w:rPr>
                <w:rFonts w:cs="Arial"/>
                <w:sz w:val="18"/>
                <w:szCs w:val="18"/>
                <w:lang w:val="en-US"/>
              </w:rPr>
            </w:pPr>
            <w:r w:rsidRPr="00867AC1">
              <w:rPr>
                <w:rFonts w:cs="Arial"/>
                <w:sz w:val="18"/>
                <w:szCs w:val="18"/>
              </w:rPr>
              <w:t>- DA=Prefer not to answer</w:t>
            </w:r>
          </w:p>
        </w:tc>
      </w:tr>
      <w:tr w:rsidR="00E71D24" w:rsidRPr="00867AC1" w14:paraId="19C4C997"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44245016"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Quality5i</w:t>
            </w:r>
          </w:p>
        </w:tc>
        <w:tc>
          <w:tcPr>
            <w:tcW w:w="339" w:type="pct"/>
            <w:tcBorders>
              <w:left w:val="single" w:sz="4" w:space="0" w:color="auto"/>
              <w:right w:val="single" w:sz="4" w:space="0" w:color="auto"/>
            </w:tcBorders>
          </w:tcPr>
          <w:p w14:paraId="40212E57" w14:textId="77777777" w:rsidR="00E71D24" w:rsidRPr="00867AC1" w:rsidRDefault="00E71D24">
            <w:pPr>
              <w:rPr>
                <w:rFonts w:cs="Arial"/>
                <w:sz w:val="18"/>
                <w:szCs w:val="18"/>
                <w:lang w:val="en-US"/>
              </w:rPr>
            </w:pPr>
            <w:hyperlink r:id="rId44" w:history="1">
              <w:r w:rsidRPr="006D6AFC">
                <w:rPr>
                  <w:rStyle w:val="Hyperlink"/>
                  <w:rFonts w:cs="Arial"/>
                  <w:sz w:val="18"/>
                  <w:szCs w:val="18"/>
                  <w:lang w:val="en-US"/>
                </w:rPr>
                <w:t>30454</w:t>
              </w:r>
            </w:hyperlink>
          </w:p>
        </w:tc>
        <w:tc>
          <w:tcPr>
            <w:tcW w:w="1111" w:type="pct"/>
            <w:tcBorders>
              <w:left w:val="single" w:sz="4" w:space="0" w:color="auto"/>
              <w:right w:val="single" w:sz="4" w:space="0" w:color="auto"/>
            </w:tcBorders>
          </w:tcPr>
          <w:p w14:paraId="53FB8AFC" w14:textId="77777777" w:rsidR="00E71D24" w:rsidRPr="00867AC1" w:rsidRDefault="00E71D24">
            <w:pPr>
              <w:rPr>
                <w:rFonts w:cs="Arial"/>
                <w:sz w:val="18"/>
                <w:szCs w:val="18"/>
                <w:lang w:val="en-US"/>
              </w:rPr>
            </w:pPr>
            <w:r w:rsidRPr="00867AC1">
              <w:rPr>
                <w:rFonts w:cs="Arial"/>
                <w:sz w:val="18"/>
                <w:szCs w:val="18"/>
                <w:lang w:val="en-US"/>
              </w:rPr>
              <w:t>you have pain?</w:t>
            </w:r>
          </w:p>
        </w:tc>
        <w:tc>
          <w:tcPr>
            <w:tcW w:w="532" w:type="pct"/>
            <w:tcBorders>
              <w:left w:val="single" w:sz="4" w:space="0" w:color="auto"/>
              <w:right w:val="single" w:sz="4" w:space="0" w:color="auto"/>
            </w:tcBorders>
          </w:tcPr>
          <w:p w14:paraId="740FB50B"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19A15C7C" w14:textId="77777777" w:rsidR="00E71D24" w:rsidRPr="00867AC1" w:rsidRDefault="00E71D24">
            <w:pPr>
              <w:autoSpaceDE w:val="0"/>
              <w:autoSpaceDN w:val="0"/>
              <w:adjustRightInd w:val="0"/>
              <w:rPr>
                <w:rFonts w:cs="Arial"/>
                <w:sz w:val="18"/>
                <w:szCs w:val="18"/>
                <w:lang w:val="en-US"/>
              </w:rPr>
            </w:pPr>
          </w:p>
        </w:tc>
        <w:tc>
          <w:tcPr>
            <w:tcW w:w="2051" w:type="pct"/>
            <w:tcBorders>
              <w:left w:val="single" w:sz="4" w:space="0" w:color="auto"/>
              <w:right w:val="single" w:sz="4" w:space="0" w:color="auto"/>
            </w:tcBorders>
          </w:tcPr>
          <w:p w14:paraId="5E65D3B1" w14:textId="77777777" w:rsidR="00E71D24" w:rsidRPr="00867AC1" w:rsidRDefault="00E71D24">
            <w:pPr>
              <w:autoSpaceDE w:val="0"/>
              <w:autoSpaceDN w:val="0"/>
              <w:adjustRightInd w:val="0"/>
              <w:rPr>
                <w:rFonts w:cs="Arial"/>
                <w:sz w:val="18"/>
                <w:szCs w:val="18"/>
              </w:rPr>
            </w:pPr>
            <w:r w:rsidRPr="00867AC1">
              <w:rPr>
                <w:rFonts w:cs="Arial"/>
                <w:sz w:val="18"/>
                <w:szCs w:val="18"/>
              </w:rPr>
              <w:t>[</w:t>
            </w:r>
            <w:r w:rsidRPr="00867AC1">
              <w:rPr>
                <w:rFonts w:cs="Arial"/>
                <w:i/>
                <w:sz w:val="18"/>
                <w:szCs w:val="18"/>
              </w:rPr>
              <w:t>Select one from</w:t>
            </w:r>
            <w:r w:rsidRPr="00867AC1">
              <w:rPr>
                <w:rFonts w:cs="Arial"/>
                <w:sz w:val="18"/>
                <w:szCs w:val="18"/>
              </w:rPr>
              <w:t>]</w:t>
            </w:r>
          </w:p>
          <w:p w14:paraId="0377148E" w14:textId="77777777" w:rsidR="00E71D24" w:rsidRPr="00867AC1" w:rsidRDefault="00E71D24">
            <w:pPr>
              <w:autoSpaceDE w:val="0"/>
              <w:autoSpaceDN w:val="0"/>
              <w:adjustRightInd w:val="0"/>
              <w:rPr>
                <w:rFonts w:cs="Arial"/>
                <w:sz w:val="18"/>
                <w:szCs w:val="18"/>
              </w:rPr>
            </w:pPr>
            <w:r w:rsidRPr="00867AC1">
              <w:rPr>
                <w:rFonts w:cs="Arial"/>
                <w:sz w:val="18"/>
                <w:szCs w:val="18"/>
              </w:rPr>
              <w:t>- 00=Not during the past month</w:t>
            </w:r>
          </w:p>
          <w:p w14:paraId="0A5C4A9B" w14:textId="77777777" w:rsidR="00E71D24" w:rsidRPr="00867AC1" w:rsidRDefault="00E71D24">
            <w:pPr>
              <w:autoSpaceDE w:val="0"/>
              <w:autoSpaceDN w:val="0"/>
              <w:adjustRightInd w:val="0"/>
              <w:rPr>
                <w:rFonts w:cs="Arial"/>
                <w:sz w:val="18"/>
                <w:szCs w:val="18"/>
              </w:rPr>
            </w:pPr>
            <w:r w:rsidRPr="00867AC1">
              <w:rPr>
                <w:rFonts w:cs="Arial"/>
                <w:sz w:val="18"/>
                <w:szCs w:val="18"/>
              </w:rPr>
              <w:t>- 01=Less than once a week</w:t>
            </w:r>
          </w:p>
          <w:p w14:paraId="11A6C692" w14:textId="77777777" w:rsidR="00E71D24" w:rsidRPr="00867AC1" w:rsidRDefault="00E71D24">
            <w:pPr>
              <w:autoSpaceDE w:val="0"/>
              <w:autoSpaceDN w:val="0"/>
              <w:adjustRightInd w:val="0"/>
              <w:rPr>
                <w:rFonts w:cs="Arial"/>
                <w:sz w:val="18"/>
                <w:szCs w:val="18"/>
              </w:rPr>
            </w:pPr>
            <w:r w:rsidRPr="00867AC1">
              <w:rPr>
                <w:rFonts w:cs="Arial"/>
                <w:sz w:val="18"/>
                <w:szCs w:val="18"/>
              </w:rPr>
              <w:t>- 02=Once or twice a week</w:t>
            </w:r>
          </w:p>
          <w:p w14:paraId="461C9399" w14:textId="77777777" w:rsidR="00E71D24" w:rsidRPr="00867AC1" w:rsidRDefault="00E71D24">
            <w:pPr>
              <w:autoSpaceDE w:val="0"/>
              <w:autoSpaceDN w:val="0"/>
              <w:adjustRightInd w:val="0"/>
              <w:rPr>
                <w:rFonts w:cs="Arial"/>
                <w:sz w:val="18"/>
                <w:szCs w:val="18"/>
              </w:rPr>
            </w:pPr>
            <w:r w:rsidRPr="00867AC1">
              <w:rPr>
                <w:rFonts w:cs="Arial"/>
                <w:sz w:val="18"/>
                <w:szCs w:val="18"/>
              </w:rPr>
              <w:t>- 03=Three or more times a week</w:t>
            </w:r>
          </w:p>
          <w:p w14:paraId="51573623" w14:textId="77777777" w:rsidR="00E71D24" w:rsidRPr="00867AC1" w:rsidRDefault="00E71D24">
            <w:pPr>
              <w:autoSpaceDE w:val="0"/>
              <w:autoSpaceDN w:val="0"/>
              <w:adjustRightInd w:val="0"/>
              <w:rPr>
                <w:rFonts w:cs="Arial"/>
                <w:sz w:val="18"/>
                <w:szCs w:val="18"/>
                <w:lang w:val="en-US"/>
              </w:rPr>
            </w:pPr>
            <w:r w:rsidRPr="00867AC1">
              <w:rPr>
                <w:rFonts w:cs="Arial"/>
                <w:sz w:val="18"/>
                <w:szCs w:val="18"/>
              </w:rPr>
              <w:t>- DA=Prefer not to answer</w:t>
            </w:r>
          </w:p>
        </w:tc>
      </w:tr>
      <w:tr w:rsidR="00E71D24" w:rsidRPr="00867AC1" w14:paraId="49FA9843"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2D765669"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lastRenderedPageBreak/>
              <w:t>Quality5j</w:t>
            </w:r>
          </w:p>
        </w:tc>
        <w:tc>
          <w:tcPr>
            <w:tcW w:w="339" w:type="pct"/>
            <w:tcBorders>
              <w:left w:val="single" w:sz="4" w:space="0" w:color="auto"/>
              <w:right w:val="single" w:sz="4" w:space="0" w:color="auto"/>
            </w:tcBorders>
          </w:tcPr>
          <w:p w14:paraId="2FDDC899" w14:textId="77777777" w:rsidR="00E71D24" w:rsidRPr="00867AC1" w:rsidRDefault="00E71D24">
            <w:pPr>
              <w:rPr>
                <w:rFonts w:cs="Arial"/>
                <w:sz w:val="18"/>
                <w:szCs w:val="18"/>
                <w:lang w:val="en-US"/>
              </w:rPr>
            </w:pPr>
            <w:hyperlink r:id="rId45" w:history="1">
              <w:r w:rsidRPr="006D6AFC">
                <w:rPr>
                  <w:rStyle w:val="Hyperlink"/>
                  <w:rFonts w:cs="Arial"/>
                  <w:sz w:val="18"/>
                  <w:szCs w:val="18"/>
                  <w:lang w:val="en-US"/>
                </w:rPr>
                <w:t>30455</w:t>
              </w:r>
            </w:hyperlink>
          </w:p>
        </w:tc>
        <w:tc>
          <w:tcPr>
            <w:tcW w:w="1111" w:type="pct"/>
            <w:tcBorders>
              <w:left w:val="single" w:sz="4" w:space="0" w:color="auto"/>
              <w:right w:val="single" w:sz="4" w:space="0" w:color="auto"/>
            </w:tcBorders>
          </w:tcPr>
          <w:p w14:paraId="6A654FE0" w14:textId="77777777" w:rsidR="00E71D24" w:rsidRPr="00867AC1" w:rsidRDefault="00E71D24">
            <w:pPr>
              <w:rPr>
                <w:rFonts w:cs="Arial"/>
                <w:sz w:val="18"/>
                <w:szCs w:val="18"/>
                <w:lang w:val="en-US"/>
              </w:rPr>
            </w:pPr>
            <w:r w:rsidRPr="00867AC1">
              <w:rPr>
                <w:rFonts w:cs="Arial"/>
                <w:sz w:val="18"/>
                <w:szCs w:val="18"/>
                <w:lang w:val="en-US"/>
              </w:rPr>
              <w:t>you find it noisy?</w:t>
            </w:r>
          </w:p>
        </w:tc>
        <w:tc>
          <w:tcPr>
            <w:tcW w:w="532" w:type="pct"/>
            <w:tcBorders>
              <w:left w:val="single" w:sz="4" w:space="0" w:color="auto"/>
              <w:right w:val="single" w:sz="4" w:space="0" w:color="auto"/>
            </w:tcBorders>
          </w:tcPr>
          <w:p w14:paraId="4BB62A5A"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2683A0B4" w14:textId="77777777" w:rsidR="00E71D24" w:rsidRPr="00867AC1" w:rsidRDefault="00E71D24">
            <w:pPr>
              <w:autoSpaceDE w:val="0"/>
              <w:autoSpaceDN w:val="0"/>
              <w:adjustRightInd w:val="0"/>
              <w:rPr>
                <w:rFonts w:cs="Arial"/>
                <w:sz w:val="18"/>
                <w:szCs w:val="18"/>
                <w:lang w:val="en-US"/>
              </w:rPr>
            </w:pPr>
          </w:p>
        </w:tc>
        <w:tc>
          <w:tcPr>
            <w:tcW w:w="2051" w:type="pct"/>
            <w:tcBorders>
              <w:left w:val="single" w:sz="4" w:space="0" w:color="auto"/>
              <w:right w:val="single" w:sz="4" w:space="0" w:color="auto"/>
            </w:tcBorders>
          </w:tcPr>
          <w:p w14:paraId="22B8E359" w14:textId="77777777" w:rsidR="00E71D24" w:rsidRPr="00867AC1" w:rsidRDefault="00E71D24">
            <w:pPr>
              <w:autoSpaceDE w:val="0"/>
              <w:autoSpaceDN w:val="0"/>
              <w:adjustRightInd w:val="0"/>
              <w:rPr>
                <w:rFonts w:cs="Arial"/>
                <w:sz w:val="18"/>
                <w:szCs w:val="18"/>
              </w:rPr>
            </w:pPr>
            <w:r w:rsidRPr="00867AC1">
              <w:rPr>
                <w:rFonts w:cs="Arial"/>
                <w:sz w:val="18"/>
                <w:szCs w:val="18"/>
              </w:rPr>
              <w:t>[</w:t>
            </w:r>
            <w:r w:rsidRPr="00867AC1">
              <w:rPr>
                <w:rFonts w:cs="Arial"/>
                <w:i/>
                <w:sz w:val="18"/>
                <w:szCs w:val="18"/>
              </w:rPr>
              <w:t>Select one from</w:t>
            </w:r>
            <w:r w:rsidRPr="00867AC1">
              <w:rPr>
                <w:rFonts w:cs="Arial"/>
                <w:sz w:val="18"/>
                <w:szCs w:val="18"/>
              </w:rPr>
              <w:t>]</w:t>
            </w:r>
          </w:p>
          <w:p w14:paraId="29F68B86" w14:textId="77777777" w:rsidR="00E71D24" w:rsidRPr="00867AC1" w:rsidRDefault="00E71D24">
            <w:pPr>
              <w:autoSpaceDE w:val="0"/>
              <w:autoSpaceDN w:val="0"/>
              <w:adjustRightInd w:val="0"/>
              <w:rPr>
                <w:rFonts w:cs="Arial"/>
                <w:sz w:val="18"/>
                <w:szCs w:val="18"/>
              </w:rPr>
            </w:pPr>
            <w:r w:rsidRPr="00867AC1">
              <w:rPr>
                <w:rFonts w:cs="Arial"/>
                <w:sz w:val="18"/>
                <w:szCs w:val="18"/>
              </w:rPr>
              <w:t>- 00=Not during the past month</w:t>
            </w:r>
          </w:p>
          <w:p w14:paraId="72536460" w14:textId="77777777" w:rsidR="00E71D24" w:rsidRPr="00867AC1" w:rsidRDefault="00E71D24">
            <w:pPr>
              <w:autoSpaceDE w:val="0"/>
              <w:autoSpaceDN w:val="0"/>
              <w:adjustRightInd w:val="0"/>
              <w:rPr>
                <w:rFonts w:cs="Arial"/>
                <w:sz w:val="18"/>
                <w:szCs w:val="18"/>
              </w:rPr>
            </w:pPr>
            <w:r w:rsidRPr="00867AC1">
              <w:rPr>
                <w:rFonts w:cs="Arial"/>
                <w:sz w:val="18"/>
                <w:szCs w:val="18"/>
              </w:rPr>
              <w:t>- 01=Less than once a week</w:t>
            </w:r>
          </w:p>
          <w:p w14:paraId="043EA8C5" w14:textId="77777777" w:rsidR="00E71D24" w:rsidRPr="00867AC1" w:rsidRDefault="00E71D24">
            <w:pPr>
              <w:autoSpaceDE w:val="0"/>
              <w:autoSpaceDN w:val="0"/>
              <w:adjustRightInd w:val="0"/>
              <w:rPr>
                <w:rFonts w:cs="Arial"/>
                <w:sz w:val="18"/>
                <w:szCs w:val="18"/>
              </w:rPr>
            </w:pPr>
            <w:r w:rsidRPr="00867AC1">
              <w:rPr>
                <w:rFonts w:cs="Arial"/>
                <w:sz w:val="18"/>
                <w:szCs w:val="18"/>
              </w:rPr>
              <w:t>- 02=Once or twice a week</w:t>
            </w:r>
          </w:p>
          <w:p w14:paraId="72DD44A3" w14:textId="77777777" w:rsidR="00E71D24" w:rsidRPr="00867AC1" w:rsidRDefault="00E71D24">
            <w:pPr>
              <w:autoSpaceDE w:val="0"/>
              <w:autoSpaceDN w:val="0"/>
              <w:adjustRightInd w:val="0"/>
              <w:rPr>
                <w:rFonts w:cs="Arial"/>
                <w:sz w:val="18"/>
                <w:szCs w:val="18"/>
              </w:rPr>
            </w:pPr>
            <w:r w:rsidRPr="00867AC1">
              <w:rPr>
                <w:rFonts w:cs="Arial"/>
                <w:sz w:val="18"/>
                <w:szCs w:val="18"/>
              </w:rPr>
              <w:t>- 03=Three or more times a week</w:t>
            </w:r>
          </w:p>
          <w:p w14:paraId="2D9F0E76" w14:textId="77777777" w:rsidR="00E71D24" w:rsidRPr="00867AC1" w:rsidRDefault="00E71D24">
            <w:pPr>
              <w:autoSpaceDE w:val="0"/>
              <w:autoSpaceDN w:val="0"/>
              <w:adjustRightInd w:val="0"/>
              <w:rPr>
                <w:rFonts w:cs="Arial"/>
                <w:sz w:val="18"/>
                <w:szCs w:val="18"/>
                <w:lang w:val="en-US"/>
              </w:rPr>
            </w:pPr>
            <w:r w:rsidRPr="00867AC1">
              <w:rPr>
                <w:rFonts w:cs="Arial"/>
                <w:sz w:val="18"/>
                <w:szCs w:val="18"/>
              </w:rPr>
              <w:t>- DA=Prefer not to answer</w:t>
            </w:r>
          </w:p>
        </w:tc>
      </w:tr>
      <w:tr w:rsidR="00E71D24" w:rsidRPr="00867AC1" w14:paraId="6BD0AFF7"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2DB0228D"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Quality5k</w:t>
            </w:r>
          </w:p>
        </w:tc>
        <w:tc>
          <w:tcPr>
            <w:tcW w:w="339" w:type="pct"/>
            <w:tcBorders>
              <w:left w:val="single" w:sz="4" w:space="0" w:color="auto"/>
              <w:right w:val="single" w:sz="4" w:space="0" w:color="auto"/>
            </w:tcBorders>
          </w:tcPr>
          <w:p w14:paraId="592A3764" w14:textId="77777777" w:rsidR="00E71D24" w:rsidRPr="00867AC1" w:rsidRDefault="00E71D24">
            <w:pPr>
              <w:rPr>
                <w:rFonts w:cs="Arial"/>
                <w:sz w:val="18"/>
                <w:szCs w:val="18"/>
                <w:lang w:val="en-US"/>
              </w:rPr>
            </w:pPr>
            <w:hyperlink r:id="rId46" w:history="1">
              <w:r w:rsidRPr="006D6AFC">
                <w:rPr>
                  <w:rStyle w:val="Hyperlink"/>
                  <w:rFonts w:cs="Arial"/>
                  <w:sz w:val="18"/>
                  <w:szCs w:val="18"/>
                  <w:lang w:val="en-US"/>
                </w:rPr>
                <w:t>30456</w:t>
              </w:r>
            </w:hyperlink>
          </w:p>
        </w:tc>
        <w:tc>
          <w:tcPr>
            <w:tcW w:w="1111" w:type="pct"/>
            <w:tcBorders>
              <w:left w:val="single" w:sz="4" w:space="0" w:color="auto"/>
              <w:right w:val="single" w:sz="4" w:space="0" w:color="auto"/>
            </w:tcBorders>
          </w:tcPr>
          <w:p w14:paraId="439BCBB3" w14:textId="77777777" w:rsidR="00E71D24" w:rsidRPr="00867AC1" w:rsidRDefault="00E71D24">
            <w:pPr>
              <w:rPr>
                <w:rFonts w:cs="Arial"/>
                <w:sz w:val="18"/>
                <w:szCs w:val="18"/>
                <w:lang w:val="en-US"/>
              </w:rPr>
            </w:pPr>
            <w:r w:rsidRPr="00867AC1">
              <w:rPr>
                <w:rFonts w:cs="Arial"/>
                <w:sz w:val="18"/>
                <w:szCs w:val="18"/>
                <w:lang w:val="en-US"/>
              </w:rPr>
              <w:t>you find the bed uncomfortable?</w:t>
            </w:r>
          </w:p>
        </w:tc>
        <w:tc>
          <w:tcPr>
            <w:tcW w:w="532" w:type="pct"/>
            <w:tcBorders>
              <w:left w:val="single" w:sz="4" w:space="0" w:color="auto"/>
              <w:right w:val="single" w:sz="4" w:space="0" w:color="auto"/>
            </w:tcBorders>
          </w:tcPr>
          <w:p w14:paraId="4AE259BC"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6899549D" w14:textId="77777777" w:rsidR="00E71D24" w:rsidRPr="00867AC1" w:rsidRDefault="00E71D24">
            <w:pPr>
              <w:autoSpaceDE w:val="0"/>
              <w:autoSpaceDN w:val="0"/>
              <w:adjustRightInd w:val="0"/>
              <w:rPr>
                <w:rFonts w:cs="Arial"/>
                <w:sz w:val="18"/>
                <w:szCs w:val="18"/>
                <w:lang w:val="en-US"/>
              </w:rPr>
            </w:pPr>
          </w:p>
        </w:tc>
        <w:tc>
          <w:tcPr>
            <w:tcW w:w="2051" w:type="pct"/>
            <w:tcBorders>
              <w:left w:val="single" w:sz="4" w:space="0" w:color="auto"/>
              <w:right w:val="single" w:sz="4" w:space="0" w:color="auto"/>
            </w:tcBorders>
          </w:tcPr>
          <w:p w14:paraId="5D500AA3" w14:textId="77777777" w:rsidR="00E71D24" w:rsidRPr="00867AC1" w:rsidRDefault="00E71D24">
            <w:pPr>
              <w:autoSpaceDE w:val="0"/>
              <w:autoSpaceDN w:val="0"/>
              <w:adjustRightInd w:val="0"/>
              <w:rPr>
                <w:rFonts w:cs="Arial"/>
                <w:sz w:val="18"/>
                <w:szCs w:val="18"/>
              </w:rPr>
            </w:pPr>
            <w:r w:rsidRPr="00867AC1">
              <w:rPr>
                <w:rFonts w:cs="Arial"/>
                <w:sz w:val="18"/>
                <w:szCs w:val="18"/>
              </w:rPr>
              <w:t>[</w:t>
            </w:r>
            <w:r w:rsidRPr="00867AC1">
              <w:rPr>
                <w:rFonts w:cs="Arial"/>
                <w:i/>
                <w:sz w:val="18"/>
                <w:szCs w:val="18"/>
              </w:rPr>
              <w:t>Select one from</w:t>
            </w:r>
            <w:r w:rsidRPr="00867AC1">
              <w:rPr>
                <w:rFonts w:cs="Arial"/>
                <w:sz w:val="18"/>
                <w:szCs w:val="18"/>
              </w:rPr>
              <w:t>]</w:t>
            </w:r>
          </w:p>
          <w:p w14:paraId="62B4F5DD" w14:textId="77777777" w:rsidR="00E71D24" w:rsidRPr="00867AC1" w:rsidRDefault="00E71D24">
            <w:pPr>
              <w:autoSpaceDE w:val="0"/>
              <w:autoSpaceDN w:val="0"/>
              <w:adjustRightInd w:val="0"/>
              <w:rPr>
                <w:rFonts w:cs="Arial"/>
                <w:sz w:val="18"/>
                <w:szCs w:val="18"/>
              </w:rPr>
            </w:pPr>
            <w:r w:rsidRPr="00867AC1">
              <w:rPr>
                <w:rFonts w:cs="Arial"/>
                <w:sz w:val="18"/>
                <w:szCs w:val="18"/>
              </w:rPr>
              <w:t>- 00=Not during the past month</w:t>
            </w:r>
          </w:p>
          <w:p w14:paraId="534919A4" w14:textId="77777777" w:rsidR="00E71D24" w:rsidRPr="00867AC1" w:rsidRDefault="00E71D24">
            <w:pPr>
              <w:autoSpaceDE w:val="0"/>
              <w:autoSpaceDN w:val="0"/>
              <w:adjustRightInd w:val="0"/>
              <w:rPr>
                <w:rFonts w:cs="Arial"/>
                <w:sz w:val="18"/>
                <w:szCs w:val="18"/>
              </w:rPr>
            </w:pPr>
            <w:r w:rsidRPr="00867AC1">
              <w:rPr>
                <w:rFonts w:cs="Arial"/>
                <w:sz w:val="18"/>
                <w:szCs w:val="18"/>
              </w:rPr>
              <w:t>- 01=Less than once a week</w:t>
            </w:r>
          </w:p>
          <w:p w14:paraId="36699A2C" w14:textId="77777777" w:rsidR="00E71D24" w:rsidRPr="00867AC1" w:rsidRDefault="00E71D24">
            <w:pPr>
              <w:autoSpaceDE w:val="0"/>
              <w:autoSpaceDN w:val="0"/>
              <w:adjustRightInd w:val="0"/>
              <w:rPr>
                <w:rFonts w:cs="Arial"/>
                <w:sz w:val="18"/>
                <w:szCs w:val="18"/>
              </w:rPr>
            </w:pPr>
            <w:r w:rsidRPr="00867AC1">
              <w:rPr>
                <w:rFonts w:cs="Arial"/>
                <w:sz w:val="18"/>
                <w:szCs w:val="18"/>
              </w:rPr>
              <w:t>- 02=Once or twice a week</w:t>
            </w:r>
          </w:p>
          <w:p w14:paraId="0C4C4B8D" w14:textId="77777777" w:rsidR="00E71D24" w:rsidRPr="00867AC1" w:rsidRDefault="00E71D24">
            <w:pPr>
              <w:autoSpaceDE w:val="0"/>
              <w:autoSpaceDN w:val="0"/>
              <w:adjustRightInd w:val="0"/>
              <w:rPr>
                <w:rFonts w:cs="Arial"/>
                <w:sz w:val="18"/>
                <w:szCs w:val="18"/>
              </w:rPr>
            </w:pPr>
            <w:r w:rsidRPr="00867AC1">
              <w:rPr>
                <w:rFonts w:cs="Arial"/>
                <w:sz w:val="18"/>
                <w:szCs w:val="18"/>
              </w:rPr>
              <w:t>- 03=Three or more times a week</w:t>
            </w:r>
          </w:p>
          <w:p w14:paraId="65FB1139" w14:textId="77777777" w:rsidR="00E71D24" w:rsidRPr="00867AC1" w:rsidRDefault="00E71D24">
            <w:pPr>
              <w:autoSpaceDE w:val="0"/>
              <w:autoSpaceDN w:val="0"/>
              <w:adjustRightInd w:val="0"/>
              <w:rPr>
                <w:rFonts w:cs="Arial"/>
                <w:sz w:val="18"/>
                <w:szCs w:val="18"/>
                <w:lang w:val="en-US"/>
              </w:rPr>
            </w:pPr>
            <w:r w:rsidRPr="00867AC1">
              <w:rPr>
                <w:rFonts w:cs="Arial"/>
                <w:sz w:val="18"/>
                <w:szCs w:val="18"/>
              </w:rPr>
              <w:t>- DA=Prefer not to answer</w:t>
            </w:r>
          </w:p>
        </w:tc>
      </w:tr>
      <w:tr w:rsidR="00E71D24" w:rsidRPr="00867AC1" w14:paraId="2AEFC611"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3FFB8506"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Quality5l</w:t>
            </w:r>
          </w:p>
        </w:tc>
        <w:tc>
          <w:tcPr>
            <w:tcW w:w="339" w:type="pct"/>
            <w:tcBorders>
              <w:left w:val="single" w:sz="4" w:space="0" w:color="auto"/>
              <w:right w:val="single" w:sz="4" w:space="0" w:color="auto"/>
            </w:tcBorders>
          </w:tcPr>
          <w:p w14:paraId="2F2B1F68" w14:textId="77777777" w:rsidR="00E71D24" w:rsidRPr="00867AC1" w:rsidRDefault="00E71D24">
            <w:pPr>
              <w:rPr>
                <w:rFonts w:cs="Arial"/>
                <w:sz w:val="18"/>
                <w:szCs w:val="18"/>
                <w:lang w:val="en-US"/>
              </w:rPr>
            </w:pPr>
            <w:hyperlink r:id="rId47" w:history="1">
              <w:r w:rsidRPr="006D6AFC">
                <w:rPr>
                  <w:rStyle w:val="Hyperlink"/>
                  <w:rFonts w:cs="Arial"/>
                  <w:sz w:val="18"/>
                  <w:szCs w:val="18"/>
                  <w:lang w:val="en-US"/>
                </w:rPr>
                <w:t>30457</w:t>
              </w:r>
            </w:hyperlink>
          </w:p>
        </w:tc>
        <w:tc>
          <w:tcPr>
            <w:tcW w:w="1111" w:type="pct"/>
            <w:tcBorders>
              <w:left w:val="single" w:sz="4" w:space="0" w:color="auto"/>
              <w:right w:val="single" w:sz="4" w:space="0" w:color="auto"/>
            </w:tcBorders>
          </w:tcPr>
          <w:p w14:paraId="2460A5A9" w14:textId="77777777" w:rsidR="00E71D24" w:rsidRPr="00867AC1" w:rsidRDefault="00E71D24">
            <w:pPr>
              <w:rPr>
                <w:rFonts w:cs="Arial"/>
                <w:sz w:val="18"/>
                <w:szCs w:val="18"/>
                <w:lang w:val="en-US"/>
              </w:rPr>
            </w:pPr>
            <w:r w:rsidRPr="00867AC1">
              <w:rPr>
                <w:rFonts w:cs="Arial"/>
                <w:sz w:val="18"/>
                <w:szCs w:val="18"/>
                <w:lang w:val="en-US"/>
              </w:rPr>
              <w:t>you are disturbed by the light levels?</w:t>
            </w:r>
          </w:p>
        </w:tc>
        <w:tc>
          <w:tcPr>
            <w:tcW w:w="532" w:type="pct"/>
            <w:tcBorders>
              <w:left w:val="single" w:sz="4" w:space="0" w:color="auto"/>
              <w:right w:val="single" w:sz="4" w:space="0" w:color="auto"/>
            </w:tcBorders>
          </w:tcPr>
          <w:p w14:paraId="2AC005CF"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23AB9FA2" w14:textId="77777777" w:rsidR="00E71D24" w:rsidRPr="00867AC1" w:rsidRDefault="00E71D24">
            <w:pPr>
              <w:autoSpaceDE w:val="0"/>
              <w:autoSpaceDN w:val="0"/>
              <w:adjustRightInd w:val="0"/>
              <w:rPr>
                <w:rFonts w:cs="Arial"/>
                <w:sz w:val="18"/>
                <w:szCs w:val="18"/>
                <w:lang w:val="en-US"/>
              </w:rPr>
            </w:pPr>
          </w:p>
        </w:tc>
        <w:tc>
          <w:tcPr>
            <w:tcW w:w="2051" w:type="pct"/>
            <w:tcBorders>
              <w:left w:val="single" w:sz="4" w:space="0" w:color="auto"/>
              <w:right w:val="single" w:sz="4" w:space="0" w:color="auto"/>
            </w:tcBorders>
          </w:tcPr>
          <w:p w14:paraId="0A17BDA1" w14:textId="77777777" w:rsidR="00E71D24" w:rsidRPr="00867AC1" w:rsidRDefault="00E71D24">
            <w:pPr>
              <w:autoSpaceDE w:val="0"/>
              <w:autoSpaceDN w:val="0"/>
              <w:adjustRightInd w:val="0"/>
              <w:rPr>
                <w:rFonts w:cs="Arial"/>
                <w:sz w:val="18"/>
                <w:szCs w:val="18"/>
              </w:rPr>
            </w:pPr>
            <w:r w:rsidRPr="00867AC1">
              <w:rPr>
                <w:rFonts w:cs="Arial"/>
                <w:sz w:val="18"/>
                <w:szCs w:val="18"/>
              </w:rPr>
              <w:t>[</w:t>
            </w:r>
            <w:r w:rsidRPr="00867AC1">
              <w:rPr>
                <w:rFonts w:cs="Arial"/>
                <w:i/>
                <w:sz w:val="18"/>
                <w:szCs w:val="18"/>
              </w:rPr>
              <w:t>Select one from</w:t>
            </w:r>
            <w:r w:rsidRPr="00867AC1">
              <w:rPr>
                <w:rFonts w:cs="Arial"/>
                <w:sz w:val="18"/>
                <w:szCs w:val="18"/>
              </w:rPr>
              <w:t>]</w:t>
            </w:r>
          </w:p>
          <w:p w14:paraId="4BD290AB" w14:textId="77777777" w:rsidR="00E71D24" w:rsidRPr="00867AC1" w:rsidRDefault="00E71D24">
            <w:pPr>
              <w:autoSpaceDE w:val="0"/>
              <w:autoSpaceDN w:val="0"/>
              <w:adjustRightInd w:val="0"/>
              <w:rPr>
                <w:rFonts w:cs="Arial"/>
                <w:sz w:val="18"/>
                <w:szCs w:val="18"/>
              </w:rPr>
            </w:pPr>
            <w:r w:rsidRPr="00867AC1">
              <w:rPr>
                <w:rFonts w:cs="Arial"/>
                <w:sz w:val="18"/>
                <w:szCs w:val="18"/>
              </w:rPr>
              <w:t>- 00=Not during the past month</w:t>
            </w:r>
          </w:p>
          <w:p w14:paraId="6804DF63" w14:textId="77777777" w:rsidR="00E71D24" w:rsidRPr="00867AC1" w:rsidRDefault="00E71D24">
            <w:pPr>
              <w:autoSpaceDE w:val="0"/>
              <w:autoSpaceDN w:val="0"/>
              <w:adjustRightInd w:val="0"/>
              <w:rPr>
                <w:rFonts w:cs="Arial"/>
                <w:sz w:val="18"/>
                <w:szCs w:val="18"/>
              </w:rPr>
            </w:pPr>
            <w:r w:rsidRPr="00867AC1">
              <w:rPr>
                <w:rFonts w:cs="Arial"/>
                <w:sz w:val="18"/>
                <w:szCs w:val="18"/>
              </w:rPr>
              <w:t>- 01=Less than once a week</w:t>
            </w:r>
          </w:p>
          <w:p w14:paraId="1DFACF0E" w14:textId="77777777" w:rsidR="00E71D24" w:rsidRPr="00867AC1" w:rsidRDefault="00E71D24">
            <w:pPr>
              <w:autoSpaceDE w:val="0"/>
              <w:autoSpaceDN w:val="0"/>
              <w:adjustRightInd w:val="0"/>
              <w:rPr>
                <w:rFonts w:cs="Arial"/>
                <w:sz w:val="18"/>
                <w:szCs w:val="18"/>
              </w:rPr>
            </w:pPr>
            <w:r w:rsidRPr="00867AC1">
              <w:rPr>
                <w:rFonts w:cs="Arial"/>
                <w:sz w:val="18"/>
                <w:szCs w:val="18"/>
              </w:rPr>
              <w:t>- 02=Once or twice a week</w:t>
            </w:r>
          </w:p>
          <w:p w14:paraId="39E609C1" w14:textId="77777777" w:rsidR="00E71D24" w:rsidRPr="00867AC1" w:rsidRDefault="00E71D24">
            <w:pPr>
              <w:autoSpaceDE w:val="0"/>
              <w:autoSpaceDN w:val="0"/>
              <w:adjustRightInd w:val="0"/>
              <w:rPr>
                <w:rFonts w:cs="Arial"/>
                <w:sz w:val="18"/>
                <w:szCs w:val="18"/>
              </w:rPr>
            </w:pPr>
            <w:r w:rsidRPr="00867AC1">
              <w:rPr>
                <w:rFonts w:cs="Arial"/>
                <w:sz w:val="18"/>
                <w:szCs w:val="18"/>
              </w:rPr>
              <w:t>- 03=Three or more times a week</w:t>
            </w:r>
          </w:p>
          <w:p w14:paraId="4910F765" w14:textId="77777777" w:rsidR="00E71D24" w:rsidRPr="00867AC1" w:rsidRDefault="00E71D24">
            <w:pPr>
              <w:autoSpaceDE w:val="0"/>
              <w:autoSpaceDN w:val="0"/>
              <w:adjustRightInd w:val="0"/>
              <w:rPr>
                <w:rFonts w:cs="Arial"/>
                <w:sz w:val="18"/>
                <w:szCs w:val="18"/>
                <w:lang w:val="en-US"/>
              </w:rPr>
            </w:pPr>
            <w:r w:rsidRPr="00867AC1">
              <w:rPr>
                <w:rFonts w:cs="Arial"/>
                <w:sz w:val="18"/>
                <w:szCs w:val="18"/>
              </w:rPr>
              <w:t>- DA=Prefer not to answer</w:t>
            </w:r>
          </w:p>
        </w:tc>
      </w:tr>
      <w:tr w:rsidR="00E71D24" w:rsidRPr="00867AC1" w14:paraId="501444EC"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4B8E54FD"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Quality5m</w:t>
            </w:r>
          </w:p>
        </w:tc>
        <w:tc>
          <w:tcPr>
            <w:tcW w:w="339" w:type="pct"/>
            <w:tcBorders>
              <w:left w:val="single" w:sz="4" w:space="0" w:color="auto"/>
              <w:right w:val="single" w:sz="4" w:space="0" w:color="auto"/>
            </w:tcBorders>
          </w:tcPr>
          <w:p w14:paraId="2E5F4D72" w14:textId="77777777" w:rsidR="00E71D24" w:rsidRPr="00867AC1" w:rsidRDefault="00E71D24">
            <w:pPr>
              <w:rPr>
                <w:rFonts w:cs="Arial"/>
                <w:sz w:val="18"/>
                <w:szCs w:val="18"/>
                <w:lang w:val="en-US"/>
              </w:rPr>
            </w:pPr>
            <w:hyperlink r:id="rId48" w:history="1">
              <w:r w:rsidRPr="006D6AFC">
                <w:rPr>
                  <w:rStyle w:val="Hyperlink"/>
                  <w:rFonts w:cs="Arial"/>
                  <w:sz w:val="18"/>
                  <w:szCs w:val="18"/>
                  <w:lang w:val="en-US"/>
                </w:rPr>
                <w:t>30458</w:t>
              </w:r>
            </w:hyperlink>
          </w:p>
        </w:tc>
        <w:tc>
          <w:tcPr>
            <w:tcW w:w="1111" w:type="pct"/>
            <w:tcBorders>
              <w:left w:val="single" w:sz="4" w:space="0" w:color="auto"/>
              <w:right w:val="single" w:sz="4" w:space="0" w:color="auto"/>
            </w:tcBorders>
          </w:tcPr>
          <w:p w14:paraId="192AD899" w14:textId="77777777" w:rsidR="00E71D24" w:rsidRPr="00867AC1" w:rsidRDefault="00E71D24">
            <w:pPr>
              <w:rPr>
                <w:rFonts w:cs="Arial"/>
                <w:sz w:val="18"/>
                <w:szCs w:val="18"/>
                <w:lang w:val="en-US"/>
              </w:rPr>
            </w:pPr>
            <w:r w:rsidRPr="00867AC1">
              <w:rPr>
                <w:rFonts w:cs="Arial"/>
                <w:sz w:val="18"/>
                <w:szCs w:val="18"/>
                <w:lang w:val="en-US"/>
              </w:rPr>
              <w:t>you are worried about something?</w:t>
            </w:r>
          </w:p>
        </w:tc>
        <w:tc>
          <w:tcPr>
            <w:tcW w:w="532" w:type="pct"/>
            <w:tcBorders>
              <w:left w:val="single" w:sz="4" w:space="0" w:color="auto"/>
              <w:right w:val="single" w:sz="4" w:space="0" w:color="auto"/>
            </w:tcBorders>
          </w:tcPr>
          <w:p w14:paraId="1BC41251"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4BFF71C3" w14:textId="77777777" w:rsidR="00E71D24" w:rsidRPr="00867AC1" w:rsidRDefault="00E71D24">
            <w:pPr>
              <w:autoSpaceDE w:val="0"/>
              <w:autoSpaceDN w:val="0"/>
              <w:adjustRightInd w:val="0"/>
              <w:rPr>
                <w:rFonts w:cs="Arial"/>
                <w:sz w:val="18"/>
                <w:szCs w:val="18"/>
                <w:lang w:val="en-US"/>
              </w:rPr>
            </w:pPr>
          </w:p>
        </w:tc>
        <w:tc>
          <w:tcPr>
            <w:tcW w:w="2051" w:type="pct"/>
            <w:tcBorders>
              <w:left w:val="single" w:sz="4" w:space="0" w:color="auto"/>
              <w:right w:val="single" w:sz="4" w:space="0" w:color="auto"/>
            </w:tcBorders>
          </w:tcPr>
          <w:p w14:paraId="21BC127E" w14:textId="77777777" w:rsidR="00E71D24" w:rsidRPr="00867AC1" w:rsidRDefault="00E71D24">
            <w:pPr>
              <w:autoSpaceDE w:val="0"/>
              <w:autoSpaceDN w:val="0"/>
              <w:adjustRightInd w:val="0"/>
              <w:rPr>
                <w:rFonts w:cs="Arial"/>
                <w:sz w:val="18"/>
                <w:szCs w:val="18"/>
              </w:rPr>
            </w:pPr>
            <w:r w:rsidRPr="00867AC1">
              <w:rPr>
                <w:rFonts w:cs="Arial"/>
                <w:sz w:val="18"/>
                <w:szCs w:val="18"/>
              </w:rPr>
              <w:t>[</w:t>
            </w:r>
            <w:r w:rsidRPr="00867AC1">
              <w:rPr>
                <w:rFonts w:cs="Arial"/>
                <w:i/>
                <w:sz w:val="18"/>
                <w:szCs w:val="18"/>
              </w:rPr>
              <w:t>Select one from</w:t>
            </w:r>
            <w:r w:rsidRPr="00867AC1">
              <w:rPr>
                <w:rFonts w:cs="Arial"/>
                <w:sz w:val="18"/>
                <w:szCs w:val="18"/>
              </w:rPr>
              <w:t>]</w:t>
            </w:r>
          </w:p>
          <w:p w14:paraId="471E3EA5" w14:textId="77777777" w:rsidR="00E71D24" w:rsidRPr="00867AC1" w:rsidRDefault="00E71D24">
            <w:pPr>
              <w:autoSpaceDE w:val="0"/>
              <w:autoSpaceDN w:val="0"/>
              <w:adjustRightInd w:val="0"/>
              <w:rPr>
                <w:rFonts w:cs="Arial"/>
                <w:sz w:val="18"/>
                <w:szCs w:val="18"/>
              </w:rPr>
            </w:pPr>
            <w:r w:rsidRPr="00867AC1">
              <w:rPr>
                <w:rFonts w:cs="Arial"/>
                <w:sz w:val="18"/>
                <w:szCs w:val="18"/>
              </w:rPr>
              <w:t>- 00=Not during the past month</w:t>
            </w:r>
          </w:p>
          <w:p w14:paraId="6E5615BB" w14:textId="77777777" w:rsidR="00E71D24" w:rsidRPr="00867AC1" w:rsidRDefault="00E71D24">
            <w:pPr>
              <w:autoSpaceDE w:val="0"/>
              <w:autoSpaceDN w:val="0"/>
              <w:adjustRightInd w:val="0"/>
              <w:rPr>
                <w:rFonts w:cs="Arial"/>
                <w:sz w:val="18"/>
                <w:szCs w:val="18"/>
              </w:rPr>
            </w:pPr>
            <w:r w:rsidRPr="00867AC1">
              <w:rPr>
                <w:rFonts w:cs="Arial"/>
                <w:sz w:val="18"/>
                <w:szCs w:val="18"/>
              </w:rPr>
              <w:t>- 01=Less than once a week</w:t>
            </w:r>
          </w:p>
          <w:p w14:paraId="778CA64F" w14:textId="77777777" w:rsidR="00E71D24" w:rsidRPr="00867AC1" w:rsidRDefault="00E71D24">
            <w:pPr>
              <w:autoSpaceDE w:val="0"/>
              <w:autoSpaceDN w:val="0"/>
              <w:adjustRightInd w:val="0"/>
              <w:rPr>
                <w:rFonts w:cs="Arial"/>
                <w:sz w:val="18"/>
                <w:szCs w:val="18"/>
              </w:rPr>
            </w:pPr>
            <w:r w:rsidRPr="00867AC1">
              <w:rPr>
                <w:rFonts w:cs="Arial"/>
                <w:sz w:val="18"/>
                <w:szCs w:val="18"/>
              </w:rPr>
              <w:t>- 02=Once or twice a week</w:t>
            </w:r>
          </w:p>
          <w:p w14:paraId="69D51CCF" w14:textId="77777777" w:rsidR="00E71D24" w:rsidRPr="00867AC1" w:rsidRDefault="00E71D24">
            <w:pPr>
              <w:autoSpaceDE w:val="0"/>
              <w:autoSpaceDN w:val="0"/>
              <w:adjustRightInd w:val="0"/>
              <w:rPr>
                <w:rFonts w:cs="Arial"/>
                <w:sz w:val="18"/>
                <w:szCs w:val="18"/>
              </w:rPr>
            </w:pPr>
            <w:r w:rsidRPr="00867AC1">
              <w:rPr>
                <w:rFonts w:cs="Arial"/>
                <w:sz w:val="18"/>
                <w:szCs w:val="18"/>
              </w:rPr>
              <w:t>- 03=Three or more times a week</w:t>
            </w:r>
          </w:p>
          <w:p w14:paraId="2FBF11A2" w14:textId="77777777" w:rsidR="00E71D24" w:rsidRPr="00867AC1" w:rsidRDefault="00E71D24">
            <w:pPr>
              <w:autoSpaceDE w:val="0"/>
              <w:autoSpaceDN w:val="0"/>
              <w:adjustRightInd w:val="0"/>
              <w:rPr>
                <w:rFonts w:cs="Arial"/>
                <w:sz w:val="18"/>
                <w:szCs w:val="18"/>
                <w:lang w:val="en-US"/>
              </w:rPr>
            </w:pPr>
            <w:r w:rsidRPr="00867AC1">
              <w:rPr>
                <w:rFonts w:cs="Arial"/>
                <w:sz w:val="18"/>
                <w:szCs w:val="18"/>
              </w:rPr>
              <w:t>- DA=Prefer not to answer</w:t>
            </w:r>
          </w:p>
        </w:tc>
      </w:tr>
      <w:tr w:rsidR="00E71D24" w:rsidRPr="00867AC1" w14:paraId="4D6F2187"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34A5001B"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Quality5n</w:t>
            </w:r>
          </w:p>
        </w:tc>
        <w:tc>
          <w:tcPr>
            <w:tcW w:w="339" w:type="pct"/>
            <w:tcBorders>
              <w:left w:val="single" w:sz="4" w:space="0" w:color="auto"/>
              <w:right w:val="single" w:sz="4" w:space="0" w:color="auto"/>
            </w:tcBorders>
          </w:tcPr>
          <w:p w14:paraId="3901D4A4" w14:textId="77777777" w:rsidR="00E71D24" w:rsidRPr="00867AC1" w:rsidRDefault="00E71D24">
            <w:pPr>
              <w:rPr>
                <w:rFonts w:cs="Arial"/>
                <w:sz w:val="18"/>
                <w:szCs w:val="18"/>
                <w:lang w:val="en-US"/>
              </w:rPr>
            </w:pPr>
            <w:hyperlink r:id="rId49" w:history="1">
              <w:r w:rsidRPr="006D6AFC">
                <w:rPr>
                  <w:rStyle w:val="Hyperlink"/>
                  <w:rFonts w:cs="Arial"/>
                  <w:sz w:val="18"/>
                  <w:szCs w:val="18"/>
                  <w:lang w:val="en-US"/>
                </w:rPr>
                <w:t>30459</w:t>
              </w:r>
            </w:hyperlink>
          </w:p>
        </w:tc>
        <w:tc>
          <w:tcPr>
            <w:tcW w:w="1111" w:type="pct"/>
            <w:tcBorders>
              <w:left w:val="single" w:sz="4" w:space="0" w:color="auto"/>
              <w:right w:val="single" w:sz="4" w:space="0" w:color="auto"/>
            </w:tcBorders>
          </w:tcPr>
          <w:p w14:paraId="16476056" w14:textId="77777777" w:rsidR="00E71D24" w:rsidRPr="00867AC1" w:rsidRDefault="00E71D24">
            <w:pPr>
              <w:rPr>
                <w:rFonts w:cs="Arial"/>
                <w:sz w:val="18"/>
                <w:szCs w:val="18"/>
                <w:lang w:val="en-US"/>
              </w:rPr>
            </w:pPr>
            <w:r w:rsidRPr="00867AC1">
              <w:rPr>
                <w:rFonts w:cs="Arial"/>
                <w:sz w:val="18"/>
                <w:szCs w:val="18"/>
                <w:lang w:val="en-US"/>
              </w:rPr>
              <w:t>you are disturbed by children?</w:t>
            </w:r>
          </w:p>
        </w:tc>
        <w:tc>
          <w:tcPr>
            <w:tcW w:w="532" w:type="pct"/>
            <w:tcBorders>
              <w:left w:val="single" w:sz="4" w:space="0" w:color="auto"/>
              <w:right w:val="single" w:sz="4" w:space="0" w:color="auto"/>
            </w:tcBorders>
          </w:tcPr>
          <w:p w14:paraId="4B478507"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11C749D1" w14:textId="77777777" w:rsidR="00E71D24" w:rsidRPr="00867AC1" w:rsidRDefault="00E71D24">
            <w:pPr>
              <w:autoSpaceDE w:val="0"/>
              <w:autoSpaceDN w:val="0"/>
              <w:adjustRightInd w:val="0"/>
              <w:rPr>
                <w:rFonts w:cs="Arial"/>
                <w:sz w:val="18"/>
                <w:szCs w:val="18"/>
                <w:lang w:val="en-US"/>
              </w:rPr>
            </w:pPr>
          </w:p>
        </w:tc>
        <w:tc>
          <w:tcPr>
            <w:tcW w:w="2051" w:type="pct"/>
            <w:tcBorders>
              <w:left w:val="single" w:sz="4" w:space="0" w:color="auto"/>
              <w:right w:val="single" w:sz="4" w:space="0" w:color="auto"/>
            </w:tcBorders>
          </w:tcPr>
          <w:p w14:paraId="25679C76" w14:textId="77777777" w:rsidR="00E71D24" w:rsidRPr="00867AC1" w:rsidRDefault="00E71D24">
            <w:pPr>
              <w:autoSpaceDE w:val="0"/>
              <w:autoSpaceDN w:val="0"/>
              <w:adjustRightInd w:val="0"/>
              <w:rPr>
                <w:rFonts w:cs="Arial"/>
                <w:sz w:val="18"/>
                <w:szCs w:val="18"/>
              </w:rPr>
            </w:pPr>
            <w:r w:rsidRPr="00867AC1">
              <w:rPr>
                <w:rFonts w:cs="Arial"/>
                <w:sz w:val="18"/>
                <w:szCs w:val="18"/>
              </w:rPr>
              <w:t>[</w:t>
            </w:r>
            <w:r w:rsidRPr="00867AC1">
              <w:rPr>
                <w:rFonts w:cs="Arial"/>
                <w:i/>
                <w:sz w:val="18"/>
                <w:szCs w:val="18"/>
              </w:rPr>
              <w:t>Select one from</w:t>
            </w:r>
            <w:r w:rsidRPr="00867AC1">
              <w:rPr>
                <w:rFonts w:cs="Arial"/>
                <w:sz w:val="18"/>
                <w:szCs w:val="18"/>
              </w:rPr>
              <w:t>]</w:t>
            </w:r>
          </w:p>
          <w:p w14:paraId="12EA23ED" w14:textId="77777777" w:rsidR="00E71D24" w:rsidRPr="00867AC1" w:rsidRDefault="00E71D24">
            <w:pPr>
              <w:autoSpaceDE w:val="0"/>
              <w:autoSpaceDN w:val="0"/>
              <w:adjustRightInd w:val="0"/>
              <w:rPr>
                <w:rFonts w:cs="Arial"/>
                <w:sz w:val="18"/>
                <w:szCs w:val="18"/>
              </w:rPr>
            </w:pPr>
            <w:r w:rsidRPr="00867AC1">
              <w:rPr>
                <w:rFonts w:cs="Arial"/>
                <w:sz w:val="18"/>
                <w:szCs w:val="18"/>
              </w:rPr>
              <w:t>- 00=Not during the past month</w:t>
            </w:r>
          </w:p>
          <w:p w14:paraId="3B70F265" w14:textId="77777777" w:rsidR="00E71D24" w:rsidRPr="00867AC1" w:rsidRDefault="00E71D24">
            <w:pPr>
              <w:autoSpaceDE w:val="0"/>
              <w:autoSpaceDN w:val="0"/>
              <w:adjustRightInd w:val="0"/>
              <w:rPr>
                <w:rFonts w:cs="Arial"/>
                <w:sz w:val="18"/>
                <w:szCs w:val="18"/>
              </w:rPr>
            </w:pPr>
            <w:r w:rsidRPr="00867AC1">
              <w:rPr>
                <w:rFonts w:cs="Arial"/>
                <w:sz w:val="18"/>
                <w:szCs w:val="18"/>
              </w:rPr>
              <w:t>- 01=Less than once a week</w:t>
            </w:r>
          </w:p>
          <w:p w14:paraId="770FE87A" w14:textId="77777777" w:rsidR="00E71D24" w:rsidRPr="00867AC1" w:rsidRDefault="00E71D24">
            <w:pPr>
              <w:autoSpaceDE w:val="0"/>
              <w:autoSpaceDN w:val="0"/>
              <w:adjustRightInd w:val="0"/>
              <w:rPr>
                <w:rFonts w:cs="Arial"/>
                <w:sz w:val="18"/>
                <w:szCs w:val="18"/>
              </w:rPr>
            </w:pPr>
            <w:r w:rsidRPr="00867AC1">
              <w:rPr>
                <w:rFonts w:cs="Arial"/>
                <w:sz w:val="18"/>
                <w:szCs w:val="18"/>
              </w:rPr>
              <w:t>- 02=Once or twice a week</w:t>
            </w:r>
          </w:p>
          <w:p w14:paraId="38567DB7" w14:textId="77777777" w:rsidR="00E71D24" w:rsidRPr="00867AC1" w:rsidRDefault="00E71D24">
            <w:pPr>
              <w:autoSpaceDE w:val="0"/>
              <w:autoSpaceDN w:val="0"/>
              <w:adjustRightInd w:val="0"/>
              <w:rPr>
                <w:rFonts w:cs="Arial"/>
                <w:sz w:val="18"/>
                <w:szCs w:val="18"/>
              </w:rPr>
            </w:pPr>
            <w:r w:rsidRPr="00867AC1">
              <w:rPr>
                <w:rFonts w:cs="Arial"/>
                <w:sz w:val="18"/>
                <w:szCs w:val="18"/>
              </w:rPr>
              <w:t>- 03=Three or more times a week</w:t>
            </w:r>
          </w:p>
          <w:p w14:paraId="6921B6CF" w14:textId="77777777" w:rsidR="00E71D24" w:rsidRPr="00867AC1" w:rsidRDefault="00E71D24">
            <w:pPr>
              <w:autoSpaceDE w:val="0"/>
              <w:autoSpaceDN w:val="0"/>
              <w:adjustRightInd w:val="0"/>
              <w:rPr>
                <w:rFonts w:cs="Arial"/>
                <w:sz w:val="18"/>
                <w:szCs w:val="18"/>
                <w:lang w:val="en-US"/>
              </w:rPr>
            </w:pPr>
            <w:r w:rsidRPr="00867AC1">
              <w:rPr>
                <w:rFonts w:cs="Arial"/>
                <w:sz w:val="18"/>
                <w:szCs w:val="18"/>
              </w:rPr>
              <w:t>- DA=Prefer not to answer</w:t>
            </w:r>
          </w:p>
        </w:tc>
      </w:tr>
      <w:tr w:rsidR="00E71D24" w:rsidRPr="00867AC1" w14:paraId="7E464C3A"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3B661B53"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Quality5o</w:t>
            </w:r>
          </w:p>
        </w:tc>
        <w:tc>
          <w:tcPr>
            <w:tcW w:w="339" w:type="pct"/>
            <w:tcBorders>
              <w:left w:val="single" w:sz="4" w:space="0" w:color="auto"/>
              <w:right w:val="single" w:sz="4" w:space="0" w:color="auto"/>
            </w:tcBorders>
          </w:tcPr>
          <w:p w14:paraId="57330C7A" w14:textId="77777777" w:rsidR="00E71D24" w:rsidRPr="00867AC1" w:rsidRDefault="00E71D24">
            <w:pPr>
              <w:rPr>
                <w:rFonts w:cs="Arial"/>
                <w:sz w:val="18"/>
                <w:szCs w:val="18"/>
                <w:lang w:val="en-US"/>
              </w:rPr>
            </w:pPr>
            <w:hyperlink r:id="rId50" w:history="1">
              <w:r w:rsidRPr="006D6AFC">
                <w:rPr>
                  <w:rStyle w:val="Hyperlink"/>
                  <w:rFonts w:cs="Arial"/>
                  <w:sz w:val="18"/>
                  <w:szCs w:val="18"/>
                  <w:lang w:val="en-US"/>
                </w:rPr>
                <w:t>30460</w:t>
              </w:r>
            </w:hyperlink>
          </w:p>
        </w:tc>
        <w:tc>
          <w:tcPr>
            <w:tcW w:w="1111" w:type="pct"/>
            <w:tcBorders>
              <w:left w:val="single" w:sz="4" w:space="0" w:color="auto"/>
              <w:right w:val="single" w:sz="4" w:space="0" w:color="auto"/>
            </w:tcBorders>
          </w:tcPr>
          <w:p w14:paraId="5C728F8B" w14:textId="77777777" w:rsidR="00E71D24" w:rsidRPr="00867AC1" w:rsidRDefault="00E71D24">
            <w:pPr>
              <w:rPr>
                <w:rFonts w:cs="Arial"/>
                <w:sz w:val="18"/>
                <w:szCs w:val="18"/>
                <w:lang w:val="en-US"/>
              </w:rPr>
            </w:pPr>
            <w:r w:rsidRPr="00867AC1">
              <w:rPr>
                <w:rFonts w:cs="Arial"/>
                <w:sz w:val="18"/>
                <w:szCs w:val="18"/>
                <w:lang w:val="en-US"/>
              </w:rPr>
              <w:t>you are disturbed by your bed partner?</w:t>
            </w:r>
          </w:p>
        </w:tc>
        <w:tc>
          <w:tcPr>
            <w:tcW w:w="532" w:type="pct"/>
            <w:tcBorders>
              <w:left w:val="single" w:sz="4" w:space="0" w:color="auto"/>
              <w:right w:val="single" w:sz="4" w:space="0" w:color="auto"/>
            </w:tcBorders>
          </w:tcPr>
          <w:p w14:paraId="31F99E90" w14:textId="77777777" w:rsidR="00E71D24" w:rsidRPr="00867AC1" w:rsidRDefault="00E71D24">
            <w:pPr>
              <w:autoSpaceDE w:val="0"/>
              <w:autoSpaceDN w:val="0"/>
              <w:adjustRightInd w:val="0"/>
              <w:rPr>
                <w:rFonts w:cs="Arial"/>
                <w:i/>
                <w:sz w:val="18"/>
                <w:szCs w:val="18"/>
                <w:lang w:val="en-US"/>
              </w:rPr>
            </w:pPr>
          </w:p>
        </w:tc>
        <w:tc>
          <w:tcPr>
            <w:tcW w:w="532" w:type="pct"/>
            <w:tcBorders>
              <w:left w:val="single" w:sz="4" w:space="0" w:color="auto"/>
              <w:right w:val="single" w:sz="4" w:space="0" w:color="auto"/>
            </w:tcBorders>
          </w:tcPr>
          <w:p w14:paraId="5044D6B3" w14:textId="77777777" w:rsidR="00E71D24" w:rsidRPr="00867AC1" w:rsidRDefault="00E71D24">
            <w:pPr>
              <w:autoSpaceDE w:val="0"/>
              <w:autoSpaceDN w:val="0"/>
              <w:adjustRightInd w:val="0"/>
              <w:rPr>
                <w:rFonts w:cs="Arial"/>
                <w:sz w:val="18"/>
                <w:szCs w:val="18"/>
                <w:lang w:val="en-US"/>
              </w:rPr>
            </w:pPr>
          </w:p>
        </w:tc>
        <w:tc>
          <w:tcPr>
            <w:tcW w:w="2051" w:type="pct"/>
            <w:tcBorders>
              <w:left w:val="single" w:sz="4" w:space="0" w:color="auto"/>
              <w:right w:val="single" w:sz="4" w:space="0" w:color="auto"/>
            </w:tcBorders>
          </w:tcPr>
          <w:p w14:paraId="7BED6970" w14:textId="77777777" w:rsidR="00E71D24" w:rsidRPr="00867AC1" w:rsidRDefault="00E71D24">
            <w:pPr>
              <w:autoSpaceDE w:val="0"/>
              <w:autoSpaceDN w:val="0"/>
              <w:adjustRightInd w:val="0"/>
              <w:rPr>
                <w:rFonts w:cs="Arial"/>
                <w:sz w:val="18"/>
                <w:szCs w:val="18"/>
              </w:rPr>
            </w:pPr>
            <w:r w:rsidRPr="00867AC1">
              <w:rPr>
                <w:rFonts w:cs="Arial"/>
                <w:sz w:val="18"/>
                <w:szCs w:val="18"/>
              </w:rPr>
              <w:t>[</w:t>
            </w:r>
            <w:r w:rsidRPr="00867AC1">
              <w:rPr>
                <w:rFonts w:cs="Arial"/>
                <w:i/>
                <w:sz w:val="18"/>
                <w:szCs w:val="18"/>
              </w:rPr>
              <w:t>Select one from</w:t>
            </w:r>
            <w:r w:rsidRPr="00867AC1">
              <w:rPr>
                <w:rFonts w:cs="Arial"/>
                <w:sz w:val="18"/>
                <w:szCs w:val="18"/>
              </w:rPr>
              <w:t>]</w:t>
            </w:r>
          </w:p>
          <w:p w14:paraId="5DF2FAC7"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- 00=Not during the past month</w:t>
            </w:r>
          </w:p>
          <w:p w14:paraId="4D8B7F55"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- 01=Less than once a week</w:t>
            </w:r>
          </w:p>
          <w:p w14:paraId="7BA0ADF3"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- 02=Once or twice a week</w:t>
            </w:r>
          </w:p>
          <w:p w14:paraId="5E3E4DD1"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- 03=Three or more times a week</w:t>
            </w:r>
          </w:p>
          <w:p w14:paraId="173C4596"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DA=Prefer not to answer</w:t>
            </w:r>
          </w:p>
        </w:tc>
      </w:tr>
      <w:tr w:rsidR="00E71D24" w:rsidRPr="00867AC1" w14:paraId="790DAC51"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69E74ADF"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Quality5p</w:t>
            </w:r>
          </w:p>
        </w:tc>
        <w:tc>
          <w:tcPr>
            <w:tcW w:w="339" w:type="pct"/>
            <w:tcBorders>
              <w:left w:val="single" w:sz="4" w:space="0" w:color="auto"/>
              <w:right w:val="single" w:sz="4" w:space="0" w:color="auto"/>
            </w:tcBorders>
          </w:tcPr>
          <w:p w14:paraId="69304C50" w14:textId="77777777" w:rsidR="00E71D24" w:rsidRPr="00867AC1" w:rsidRDefault="00E71D24">
            <w:pPr>
              <w:rPr>
                <w:rFonts w:cs="Arial"/>
                <w:sz w:val="18"/>
                <w:szCs w:val="18"/>
                <w:lang w:val="en-US"/>
              </w:rPr>
            </w:pPr>
            <w:hyperlink r:id="rId51" w:history="1">
              <w:r w:rsidRPr="006D6AFC">
                <w:rPr>
                  <w:rStyle w:val="Hyperlink"/>
                  <w:rFonts w:cs="Arial"/>
                  <w:sz w:val="18"/>
                  <w:szCs w:val="18"/>
                  <w:lang w:val="en-US"/>
                </w:rPr>
                <w:t>30461</w:t>
              </w:r>
            </w:hyperlink>
          </w:p>
        </w:tc>
        <w:tc>
          <w:tcPr>
            <w:tcW w:w="1111" w:type="pct"/>
            <w:tcBorders>
              <w:left w:val="single" w:sz="4" w:space="0" w:color="auto"/>
              <w:right w:val="single" w:sz="4" w:space="0" w:color="auto"/>
            </w:tcBorders>
          </w:tcPr>
          <w:p w14:paraId="7CEC8A33" w14:textId="77777777" w:rsidR="00E71D24" w:rsidRPr="00867AC1" w:rsidRDefault="00E71D24">
            <w:pPr>
              <w:rPr>
                <w:rFonts w:cs="Arial"/>
                <w:sz w:val="18"/>
                <w:szCs w:val="18"/>
                <w:lang w:val="en-US"/>
              </w:rPr>
            </w:pPr>
            <w:r w:rsidRPr="00867AC1">
              <w:rPr>
                <w:rFonts w:cs="Arial"/>
                <w:sz w:val="18"/>
                <w:szCs w:val="18"/>
                <w:lang w:val="en-US"/>
              </w:rPr>
              <w:t>of some other reason(s)?</w:t>
            </w:r>
          </w:p>
        </w:tc>
        <w:tc>
          <w:tcPr>
            <w:tcW w:w="532" w:type="pct"/>
            <w:tcBorders>
              <w:left w:val="single" w:sz="4" w:space="0" w:color="auto"/>
              <w:right w:val="single" w:sz="4" w:space="0" w:color="auto"/>
            </w:tcBorders>
          </w:tcPr>
          <w:p w14:paraId="197ED15F"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3132F351"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0AAD410C" w14:textId="77777777" w:rsidR="00E71D24" w:rsidRPr="00867AC1" w:rsidRDefault="00E71D24">
            <w:pPr>
              <w:rPr>
                <w:rFonts w:cs="Arial"/>
                <w:sz w:val="18"/>
                <w:szCs w:val="18"/>
              </w:rPr>
            </w:pPr>
            <w:r w:rsidRPr="00867AC1">
              <w:rPr>
                <w:rFonts w:cs="Arial"/>
                <w:sz w:val="18"/>
                <w:szCs w:val="18"/>
              </w:rPr>
              <w:t>[</w:t>
            </w:r>
            <w:r w:rsidRPr="00867AC1">
              <w:rPr>
                <w:rFonts w:cs="Arial"/>
                <w:i/>
                <w:sz w:val="18"/>
                <w:szCs w:val="18"/>
              </w:rPr>
              <w:t>Select one from</w:t>
            </w:r>
            <w:r w:rsidRPr="00867AC1">
              <w:rPr>
                <w:rFonts w:cs="Arial"/>
                <w:sz w:val="18"/>
                <w:szCs w:val="18"/>
              </w:rPr>
              <w:t>]</w:t>
            </w:r>
          </w:p>
          <w:p w14:paraId="33A51BF0" w14:textId="77777777" w:rsidR="00E71D24" w:rsidRPr="00867AC1" w:rsidRDefault="00E71D24">
            <w:pPr>
              <w:rPr>
                <w:rFonts w:cs="Arial"/>
                <w:sz w:val="18"/>
                <w:szCs w:val="18"/>
                <w:lang w:val="en-US"/>
              </w:rPr>
            </w:pPr>
            <w:r w:rsidRPr="00867AC1">
              <w:rPr>
                <w:rFonts w:cs="Arial"/>
                <w:sz w:val="18"/>
                <w:szCs w:val="18"/>
                <w:lang w:val="en-US"/>
              </w:rPr>
              <w:t>- 00=Not during the past month</w:t>
            </w:r>
          </w:p>
          <w:p w14:paraId="602D90F7" w14:textId="77777777" w:rsidR="00E71D24" w:rsidRPr="00867AC1" w:rsidRDefault="00E71D24">
            <w:pPr>
              <w:rPr>
                <w:rFonts w:cs="Arial"/>
                <w:sz w:val="18"/>
                <w:szCs w:val="18"/>
                <w:lang w:val="en-US"/>
              </w:rPr>
            </w:pPr>
            <w:r w:rsidRPr="00867AC1">
              <w:rPr>
                <w:rFonts w:cs="Arial"/>
                <w:sz w:val="18"/>
                <w:szCs w:val="18"/>
                <w:lang w:val="en-US"/>
              </w:rPr>
              <w:t>- 01=Less than once a week</w:t>
            </w:r>
          </w:p>
          <w:p w14:paraId="4F1F3835" w14:textId="77777777" w:rsidR="00E71D24" w:rsidRPr="00867AC1" w:rsidRDefault="00E71D24">
            <w:pPr>
              <w:rPr>
                <w:rFonts w:cs="Arial"/>
                <w:sz w:val="18"/>
                <w:szCs w:val="18"/>
                <w:lang w:val="en-US"/>
              </w:rPr>
            </w:pPr>
            <w:r w:rsidRPr="00867AC1">
              <w:rPr>
                <w:rFonts w:cs="Arial"/>
                <w:sz w:val="18"/>
                <w:szCs w:val="18"/>
                <w:lang w:val="en-US"/>
              </w:rPr>
              <w:t>- 02=Once or twice a week</w:t>
            </w:r>
          </w:p>
          <w:p w14:paraId="7BBC3958" w14:textId="77777777" w:rsidR="00E71D24" w:rsidRPr="00867AC1" w:rsidRDefault="00E71D24">
            <w:pPr>
              <w:rPr>
                <w:rFonts w:cs="Arial"/>
                <w:sz w:val="18"/>
                <w:szCs w:val="18"/>
                <w:lang w:val="en-US"/>
              </w:rPr>
            </w:pPr>
            <w:r w:rsidRPr="00867AC1">
              <w:rPr>
                <w:rFonts w:cs="Arial"/>
                <w:sz w:val="18"/>
                <w:szCs w:val="18"/>
                <w:lang w:val="en-US"/>
              </w:rPr>
              <w:t>- 03=Three or more times a week</w:t>
            </w:r>
          </w:p>
          <w:p w14:paraId="7EF0DAFA"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DA=Prefer not to answer</w:t>
            </w:r>
          </w:p>
        </w:tc>
      </w:tr>
      <w:tr w:rsidR="00E71D24" w:rsidRPr="00867AC1" w14:paraId="6F5DD90E"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1C98973D"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Quality6</w:t>
            </w:r>
          </w:p>
        </w:tc>
        <w:tc>
          <w:tcPr>
            <w:tcW w:w="339" w:type="pct"/>
            <w:tcBorders>
              <w:left w:val="single" w:sz="4" w:space="0" w:color="auto"/>
              <w:right w:val="single" w:sz="4" w:space="0" w:color="auto"/>
            </w:tcBorders>
          </w:tcPr>
          <w:p w14:paraId="24EEC3B9" w14:textId="77777777" w:rsidR="00E71D24" w:rsidRPr="00867AC1" w:rsidRDefault="00E71D24">
            <w:pPr>
              <w:rPr>
                <w:rFonts w:cs="Arial"/>
                <w:sz w:val="18"/>
                <w:szCs w:val="18"/>
                <w:lang w:val="en-US"/>
              </w:rPr>
            </w:pPr>
            <w:hyperlink r:id="rId52" w:history="1">
              <w:r w:rsidRPr="006D6AFC">
                <w:rPr>
                  <w:rStyle w:val="Hyperlink"/>
                  <w:rFonts w:cs="Arial"/>
                  <w:sz w:val="18"/>
                  <w:szCs w:val="18"/>
                  <w:lang w:val="en-US"/>
                </w:rPr>
                <w:t>30462</w:t>
              </w:r>
            </w:hyperlink>
          </w:p>
        </w:tc>
        <w:tc>
          <w:tcPr>
            <w:tcW w:w="1111" w:type="pct"/>
            <w:tcBorders>
              <w:left w:val="single" w:sz="4" w:space="0" w:color="auto"/>
              <w:right w:val="single" w:sz="4" w:space="0" w:color="auto"/>
            </w:tcBorders>
          </w:tcPr>
          <w:p w14:paraId="76D74B66" w14:textId="77777777" w:rsidR="00E71D24" w:rsidRPr="00867AC1" w:rsidRDefault="00E71D24">
            <w:pPr>
              <w:rPr>
                <w:rFonts w:cs="Arial"/>
                <w:sz w:val="18"/>
                <w:szCs w:val="18"/>
                <w:lang w:val="en-US"/>
              </w:rPr>
            </w:pPr>
            <w:r w:rsidRPr="00867AC1">
              <w:rPr>
                <w:rFonts w:cs="Arial"/>
                <w:sz w:val="18"/>
                <w:szCs w:val="18"/>
                <w:lang w:val="en-US"/>
              </w:rPr>
              <w:t xml:space="preserve">Thinking about a typical night in the past month, how many times did you wake up </w:t>
            </w:r>
            <w:r w:rsidRPr="00867AC1">
              <w:rPr>
                <w:rFonts w:cs="Arial"/>
                <w:b/>
                <w:sz w:val="18"/>
                <w:szCs w:val="18"/>
                <w:lang w:val="en-US"/>
              </w:rPr>
              <w:t>during</w:t>
            </w:r>
            <w:r w:rsidRPr="00867AC1">
              <w:rPr>
                <w:rFonts w:cs="Arial"/>
                <w:sz w:val="18"/>
                <w:szCs w:val="18"/>
                <w:lang w:val="en-US"/>
              </w:rPr>
              <w:t xml:space="preserve"> the night?</w:t>
            </w:r>
          </w:p>
        </w:tc>
        <w:tc>
          <w:tcPr>
            <w:tcW w:w="532" w:type="pct"/>
            <w:tcBorders>
              <w:left w:val="single" w:sz="4" w:space="0" w:color="auto"/>
              <w:right w:val="single" w:sz="4" w:space="0" w:color="auto"/>
            </w:tcBorders>
          </w:tcPr>
          <w:p w14:paraId="3C7474ED" w14:textId="77777777" w:rsidR="00E71D24" w:rsidRPr="00867AC1" w:rsidRDefault="00E71D24">
            <w:pPr>
              <w:autoSpaceDE w:val="0"/>
              <w:autoSpaceDN w:val="0"/>
              <w:adjustRightInd w:val="0"/>
              <w:rPr>
                <w:rFonts w:cs="Arial"/>
                <w:sz w:val="18"/>
                <w:szCs w:val="18"/>
                <w:lang w:val="en-US"/>
              </w:rPr>
            </w:pPr>
          </w:p>
          <w:p w14:paraId="5AB67F17"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26366AC7"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10AB0A78" w14:textId="77777777" w:rsidR="00E71D24" w:rsidRPr="00867AC1" w:rsidRDefault="00E71D24">
            <w:pPr>
              <w:rPr>
                <w:rFonts w:cs="Arial"/>
                <w:i/>
                <w:sz w:val="18"/>
                <w:szCs w:val="18"/>
                <w:lang w:val="en-US"/>
              </w:rPr>
            </w:pPr>
            <w:r w:rsidRPr="00867AC1">
              <w:rPr>
                <w:rFonts w:cs="Arial"/>
                <w:i/>
                <w:sz w:val="18"/>
                <w:szCs w:val="18"/>
                <w:lang w:val="en-US"/>
              </w:rPr>
              <w:t>[Select one from]</w:t>
            </w:r>
          </w:p>
          <w:p w14:paraId="0CBD5D96" w14:textId="77777777" w:rsidR="00E71D24" w:rsidRPr="00867AC1" w:rsidRDefault="00E71D24">
            <w:pPr>
              <w:rPr>
                <w:rFonts w:cs="Arial"/>
                <w:sz w:val="18"/>
                <w:szCs w:val="18"/>
                <w:lang w:val="en-US"/>
              </w:rPr>
            </w:pPr>
            <w:r w:rsidRPr="00867AC1">
              <w:rPr>
                <w:rFonts w:cs="Arial"/>
                <w:sz w:val="18"/>
                <w:szCs w:val="18"/>
                <w:lang w:val="en-US"/>
              </w:rPr>
              <w:t>- 00=0 times</w:t>
            </w:r>
          </w:p>
          <w:p w14:paraId="57BBFB9D" w14:textId="77777777" w:rsidR="00E71D24" w:rsidRPr="00867AC1" w:rsidRDefault="00E71D24">
            <w:pPr>
              <w:rPr>
                <w:rFonts w:cs="Arial"/>
                <w:sz w:val="18"/>
                <w:szCs w:val="18"/>
                <w:lang w:val="en-US"/>
              </w:rPr>
            </w:pPr>
            <w:r w:rsidRPr="00867AC1">
              <w:rPr>
                <w:rFonts w:cs="Arial"/>
                <w:sz w:val="18"/>
                <w:szCs w:val="18"/>
                <w:lang w:val="en-US"/>
              </w:rPr>
              <w:t>- 01=1-2 times</w:t>
            </w:r>
          </w:p>
          <w:p w14:paraId="61B091BF" w14:textId="77777777" w:rsidR="00E71D24" w:rsidRPr="00867AC1" w:rsidRDefault="00E71D24">
            <w:pPr>
              <w:rPr>
                <w:rFonts w:cs="Arial"/>
                <w:sz w:val="18"/>
                <w:szCs w:val="18"/>
                <w:lang w:val="en-US"/>
              </w:rPr>
            </w:pPr>
            <w:r w:rsidRPr="00867AC1">
              <w:rPr>
                <w:rFonts w:cs="Arial"/>
                <w:sz w:val="18"/>
                <w:szCs w:val="18"/>
                <w:lang w:val="en-US"/>
              </w:rPr>
              <w:t>- 02=3-4 times</w:t>
            </w:r>
          </w:p>
          <w:p w14:paraId="4DD432D0" w14:textId="77777777" w:rsidR="00E71D24" w:rsidRPr="00867AC1" w:rsidRDefault="00E71D24">
            <w:pPr>
              <w:rPr>
                <w:rFonts w:cs="Arial"/>
                <w:sz w:val="18"/>
                <w:szCs w:val="18"/>
                <w:lang w:val="en-US"/>
              </w:rPr>
            </w:pPr>
            <w:r w:rsidRPr="00867AC1">
              <w:rPr>
                <w:rFonts w:cs="Arial"/>
                <w:sz w:val="18"/>
                <w:szCs w:val="18"/>
                <w:lang w:val="en-US"/>
              </w:rPr>
              <w:t>- 03=5-6 times</w:t>
            </w:r>
          </w:p>
          <w:p w14:paraId="60AE3B04" w14:textId="77777777" w:rsidR="00E71D24" w:rsidRPr="00867AC1" w:rsidRDefault="00E71D24">
            <w:pPr>
              <w:rPr>
                <w:rFonts w:cs="Arial"/>
                <w:sz w:val="18"/>
                <w:szCs w:val="18"/>
                <w:lang w:val="en-US"/>
              </w:rPr>
            </w:pPr>
            <w:r w:rsidRPr="00867AC1">
              <w:rPr>
                <w:rFonts w:cs="Arial"/>
                <w:sz w:val="18"/>
                <w:szCs w:val="18"/>
                <w:lang w:val="en-US"/>
              </w:rPr>
              <w:t>- 04=7-8 times</w:t>
            </w:r>
          </w:p>
          <w:p w14:paraId="171AE00C" w14:textId="77777777" w:rsidR="00E71D24" w:rsidRPr="00867AC1" w:rsidRDefault="00E71D24">
            <w:pPr>
              <w:rPr>
                <w:rFonts w:cs="Arial"/>
                <w:sz w:val="18"/>
                <w:szCs w:val="18"/>
                <w:lang w:val="en-US"/>
              </w:rPr>
            </w:pPr>
            <w:r w:rsidRPr="00867AC1">
              <w:rPr>
                <w:rFonts w:cs="Arial"/>
                <w:sz w:val="18"/>
                <w:szCs w:val="18"/>
                <w:lang w:val="en-US"/>
              </w:rPr>
              <w:t>- 05=9-10 times</w:t>
            </w:r>
          </w:p>
          <w:p w14:paraId="7D11ECCB" w14:textId="77777777" w:rsidR="00E71D24" w:rsidRPr="00867AC1" w:rsidRDefault="00E71D24">
            <w:pPr>
              <w:rPr>
                <w:rFonts w:cs="Arial"/>
                <w:sz w:val="18"/>
                <w:szCs w:val="18"/>
                <w:lang w:val="en-US"/>
              </w:rPr>
            </w:pPr>
            <w:r w:rsidRPr="00867AC1">
              <w:rPr>
                <w:rFonts w:cs="Arial"/>
                <w:sz w:val="18"/>
                <w:szCs w:val="18"/>
                <w:lang w:val="en-US"/>
              </w:rPr>
              <w:t>- 06=More than 10 times</w:t>
            </w:r>
          </w:p>
          <w:p w14:paraId="33B6300B" w14:textId="77777777" w:rsidR="00E71D24" w:rsidRPr="00867AC1" w:rsidRDefault="00E71D24">
            <w:pPr>
              <w:rPr>
                <w:rFonts w:cs="Arial"/>
                <w:sz w:val="18"/>
                <w:szCs w:val="18"/>
                <w:lang w:val="en-US"/>
              </w:rPr>
            </w:pPr>
            <w:r w:rsidRPr="00867AC1">
              <w:rPr>
                <w:rFonts w:cs="Arial"/>
                <w:sz w:val="18"/>
                <w:szCs w:val="18"/>
                <w:lang w:val="en-US"/>
              </w:rPr>
              <w:t>- DA=Prefer not to answer</w:t>
            </w:r>
          </w:p>
        </w:tc>
      </w:tr>
      <w:tr w:rsidR="00E71D24" w:rsidRPr="00867AC1" w14:paraId="78D23B8E"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7E5CDDBA"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Quality7</w:t>
            </w:r>
          </w:p>
        </w:tc>
        <w:tc>
          <w:tcPr>
            <w:tcW w:w="339" w:type="pct"/>
            <w:tcBorders>
              <w:left w:val="single" w:sz="4" w:space="0" w:color="auto"/>
              <w:right w:val="single" w:sz="4" w:space="0" w:color="auto"/>
            </w:tcBorders>
          </w:tcPr>
          <w:p w14:paraId="4BB31B23" w14:textId="77777777" w:rsidR="00E71D24" w:rsidRPr="00867AC1" w:rsidRDefault="00E71D24">
            <w:pPr>
              <w:rPr>
                <w:rFonts w:cs="Arial"/>
                <w:sz w:val="18"/>
                <w:szCs w:val="18"/>
                <w:lang w:val="en-US"/>
              </w:rPr>
            </w:pPr>
            <w:hyperlink r:id="rId53" w:history="1">
              <w:r w:rsidRPr="006D6AFC">
                <w:rPr>
                  <w:rStyle w:val="Hyperlink"/>
                  <w:rFonts w:cs="Arial"/>
                  <w:sz w:val="18"/>
                  <w:szCs w:val="18"/>
                  <w:lang w:val="en-US"/>
                </w:rPr>
                <w:t>30463</w:t>
              </w:r>
            </w:hyperlink>
          </w:p>
        </w:tc>
        <w:tc>
          <w:tcPr>
            <w:tcW w:w="1111" w:type="pct"/>
            <w:tcBorders>
              <w:left w:val="single" w:sz="4" w:space="0" w:color="auto"/>
              <w:right w:val="single" w:sz="4" w:space="0" w:color="auto"/>
            </w:tcBorders>
          </w:tcPr>
          <w:p w14:paraId="3124DD37" w14:textId="77777777" w:rsidR="00E71D24" w:rsidRPr="00867AC1" w:rsidRDefault="00E71D24">
            <w:pPr>
              <w:rPr>
                <w:rFonts w:cs="Arial"/>
                <w:sz w:val="18"/>
                <w:szCs w:val="18"/>
                <w:lang w:val="en-US"/>
              </w:rPr>
            </w:pPr>
            <w:r w:rsidRPr="00867AC1">
              <w:rPr>
                <w:rFonts w:cs="Arial"/>
                <w:sz w:val="18"/>
                <w:szCs w:val="18"/>
                <w:lang w:val="en-US"/>
              </w:rPr>
              <w:t>During the past month, how often have you taken over the counter medicine (non-prescription) to help you sleep?</w:t>
            </w:r>
          </w:p>
        </w:tc>
        <w:tc>
          <w:tcPr>
            <w:tcW w:w="532" w:type="pct"/>
            <w:tcBorders>
              <w:left w:val="single" w:sz="4" w:space="0" w:color="auto"/>
              <w:right w:val="single" w:sz="4" w:space="0" w:color="auto"/>
            </w:tcBorders>
          </w:tcPr>
          <w:p w14:paraId="6E47561A"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41BF1C74"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5BB37577" w14:textId="77777777" w:rsidR="00E71D24" w:rsidRPr="00867AC1" w:rsidRDefault="00E71D24">
            <w:pPr>
              <w:rPr>
                <w:rFonts w:cs="Arial"/>
                <w:i/>
                <w:sz w:val="18"/>
                <w:szCs w:val="18"/>
              </w:rPr>
            </w:pPr>
            <w:r w:rsidRPr="00867AC1">
              <w:rPr>
                <w:rFonts w:cs="Arial"/>
                <w:i/>
                <w:sz w:val="18"/>
                <w:szCs w:val="18"/>
              </w:rPr>
              <w:t>[Select one from]</w:t>
            </w:r>
          </w:p>
          <w:p w14:paraId="0EAE4295" w14:textId="77777777" w:rsidR="00E71D24" w:rsidRPr="00867AC1" w:rsidRDefault="00E71D24">
            <w:pPr>
              <w:rPr>
                <w:rFonts w:cs="Arial"/>
                <w:sz w:val="18"/>
                <w:szCs w:val="18"/>
                <w:lang w:val="en-US"/>
              </w:rPr>
            </w:pPr>
            <w:r w:rsidRPr="00867AC1">
              <w:rPr>
                <w:rFonts w:cs="Arial"/>
                <w:sz w:val="18"/>
                <w:szCs w:val="18"/>
                <w:lang w:val="en-US"/>
              </w:rPr>
              <w:t>- 00=Not during the past month</w:t>
            </w:r>
          </w:p>
          <w:p w14:paraId="4E3CF444" w14:textId="77777777" w:rsidR="00E71D24" w:rsidRPr="00867AC1" w:rsidRDefault="00E71D24">
            <w:pPr>
              <w:rPr>
                <w:rFonts w:cs="Arial"/>
                <w:sz w:val="18"/>
                <w:szCs w:val="18"/>
                <w:lang w:val="en-US"/>
              </w:rPr>
            </w:pPr>
            <w:r w:rsidRPr="00867AC1">
              <w:rPr>
                <w:rFonts w:cs="Arial"/>
                <w:sz w:val="18"/>
                <w:szCs w:val="18"/>
                <w:lang w:val="en-US"/>
              </w:rPr>
              <w:t>- 01=Less than once a week</w:t>
            </w:r>
          </w:p>
          <w:p w14:paraId="1373C001" w14:textId="77777777" w:rsidR="00E71D24" w:rsidRPr="00867AC1" w:rsidRDefault="00E71D24">
            <w:pPr>
              <w:rPr>
                <w:rFonts w:cs="Arial"/>
                <w:sz w:val="18"/>
                <w:szCs w:val="18"/>
                <w:lang w:val="en-US"/>
              </w:rPr>
            </w:pPr>
            <w:r w:rsidRPr="00867AC1">
              <w:rPr>
                <w:rFonts w:cs="Arial"/>
                <w:sz w:val="18"/>
                <w:szCs w:val="18"/>
                <w:lang w:val="en-US"/>
              </w:rPr>
              <w:t>- 02=Once or twice a week</w:t>
            </w:r>
          </w:p>
          <w:p w14:paraId="5A999E09" w14:textId="77777777" w:rsidR="00E71D24" w:rsidRPr="00867AC1" w:rsidRDefault="00E71D24">
            <w:pPr>
              <w:rPr>
                <w:rFonts w:cs="Arial"/>
                <w:sz w:val="18"/>
                <w:szCs w:val="18"/>
                <w:lang w:val="en-US"/>
              </w:rPr>
            </w:pPr>
            <w:r w:rsidRPr="00867AC1">
              <w:rPr>
                <w:rFonts w:cs="Arial"/>
                <w:sz w:val="18"/>
                <w:szCs w:val="18"/>
                <w:lang w:val="en-US"/>
              </w:rPr>
              <w:t>- 03=Three or more times a week</w:t>
            </w:r>
          </w:p>
          <w:p w14:paraId="52509789"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DA=Prefer not to answer</w:t>
            </w:r>
          </w:p>
        </w:tc>
      </w:tr>
      <w:tr w:rsidR="00E71D24" w:rsidRPr="00867AC1" w14:paraId="7BB93E00"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3443C028"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Quality8</w:t>
            </w:r>
          </w:p>
        </w:tc>
        <w:tc>
          <w:tcPr>
            <w:tcW w:w="339" w:type="pct"/>
            <w:tcBorders>
              <w:left w:val="single" w:sz="4" w:space="0" w:color="auto"/>
              <w:right w:val="single" w:sz="4" w:space="0" w:color="auto"/>
            </w:tcBorders>
          </w:tcPr>
          <w:p w14:paraId="262F84E4" w14:textId="77777777" w:rsidR="00E71D24" w:rsidRPr="00867AC1" w:rsidRDefault="00E71D24">
            <w:pPr>
              <w:rPr>
                <w:rFonts w:cs="Arial"/>
                <w:sz w:val="18"/>
                <w:szCs w:val="18"/>
                <w:lang w:val="en-US"/>
              </w:rPr>
            </w:pPr>
            <w:hyperlink r:id="rId54" w:history="1">
              <w:r w:rsidRPr="006D6AFC">
                <w:rPr>
                  <w:rStyle w:val="Hyperlink"/>
                  <w:rFonts w:cs="Arial"/>
                  <w:sz w:val="18"/>
                  <w:szCs w:val="18"/>
                  <w:lang w:val="en-US"/>
                </w:rPr>
                <w:t>30464</w:t>
              </w:r>
            </w:hyperlink>
          </w:p>
        </w:tc>
        <w:tc>
          <w:tcPr>
            <w:tcW w:w="1111" w:type="pct"/>
            <w:tcBorders>
              <w:left w:val="single" w:sz="4" w:space="0" w:color="auto"/>
              <w:right w:val="single" w:sz="4" w:space="0" w:color="auto"/>
            </w:tcBorders>
          </w:tcPr>
          <w:p w14:paraId="0809E7D0" w14:textId="77777777" w:rsidR="00E71D24" w:rsidRPr="00867AC1" w:rsidRDefault="00E71D24">
            <w:pPr>
              <w:rPr>
                <w:rFonts w:cs="Arial"/>
                <w:sz w:val="18"/>
                <w:szCs w:val="18"/>
                <w:lang w:val="en-US"/>
              </w:rPr>
            </w:pPr>
            <w:r w:rsidRPr="00867AC1">
              <w:rPr>
                <w:rFonts w:cs="Arial"/>
                <w:sz w:val="18"/>
                <w:szCs w:val="18"/>
                <w:lang w:val="en-US"/>
              </w:rPr>
              <w:t>During the past month, how often have you taken prescription medicine to help you sleep?</w:t>
            </w:r>
          </w:p>
        </w:tc>
        <w:tc>
          <w:tcPr>
            <w:tcW w:w="532" w:type="pct"/>
            <w:tcBorders>
              <w:left w:val="single" w:sz="4" w:space="0" w:color="auto"/>
              <w:right w:val="single" w:sz="4" w:space="0" w:color="auto"/>
            </w:tcBorders>
          </w:tcPr>
          <w:p w14:paraId="7F0EC6E3"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74F0F8BC" w14:textId="77777777" w:rsidR="00E71D24" w:rsidRPr="00867AC1" w:rsidRDefault="00E71D24">
            <w:pPr>
              <w:autoSpaceDE w:val="0"/>
              <w:autoSpaceDN w:val="0"/>
              <w:adjustRightInd w:val="0"/>
              <w:rPr>
                <w:rFonts w:cs="Arial"/>
                <w:sz w:val="18"/>
                <w:szCs w:val="18"/>
                <w:lang w:val="en-US"/>
              </w:rPr>
            </w:pPr>
          </w:p>
        </w:tc>
        <w:tc>
          <w:tcPr>
            <w:tcW w:w="2051" w:type="pct"/>
            <w:tcBorders>
              <w:left w:val="single" w:sz="4" w:space="0" w:color="auto"/>
              <w:right w:val="single" w:sz="4" w:space="0" w:color="auto"/>
            </w:tcBorders>
          </w:tcPr>
          <w:p w14:paraId="5B833151" w14:textId="77777777" w:rsidR="00E71D24" w:rsidRPr="00867AC1" w:rsidRDefault="00E71D24">
            <w:pPr>
              <w:autoSpaceDE w:val="0"/>
              <w:autoSpaceDN w:val="0"/>
              <w:adjustRightInd w:val="0"/>
              <w:rPr>
                <w:rFonts w:cs="Arial"/>
                <w:i/>
                <w:sz w:val="18"/>
                <w:szCs w:val="18"/>
              </w:rPr>
            </w:pPr>
            <w:r w:rsidRPr="00867AC1">
              <w:rPr>
                <w:rFonts w:cs="Arial"/>
                <w:i/>
                <w:sz w:val="18"/>
                <w:szCs w:val="18"/>
              </w:rPr>
              <w:t>[Select one from]</w:t>
            </w:r>
          </w:p>
          <w:p w14:paraId="5307D55A"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- 00=Not during the past month</w:t>
            </w:r>
          </w:p>
          <w:p w14:paraId="6E90D13B"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- 01=Less than once a week</w:t>
            </w:r>
          </w:p>
          <w:p w14:paraId="44B7C815"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- 02=Once or twice a week</w:t>
            </w:r>
          </w:p>
          <w:p w14:paraId="5983AD03"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- 03=Three or more times a week</w:t>
            </w:r>
          </w:p>
          <w:p w14:paraId="2B912EB2"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DA=Prefer not to answer</w:t>
            </w:r>
          </w:p>
        </w:tc>
      </w:tr>
      <w:tr w:rsidR="00E71D24" w:rsidRPr="00867AC1" w14:paraId="70EEEC79"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0C8C6FF4"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lastRenderedPageBreak/>
              <w:t>Quality9</w:t>
            </w:r>
          </w:p>
        </w:tc>
        <w:tc>
          <w:tcPr>
            <w:tcW w:w="339" w:type="pct"/>
            <w:tcBorders>
              <w:left w:val="single" w:sz="4" w:space="0" w:color="auto"/>
              <w:right w:val="single" w:sz="4" w:space="0" w:color="auto"/>
            </w:tcBorders>
          </w:tcPr>
          <w:p w14:paraId="02AF90FA" w14:textId="77777777" w:rsidR="00E71D24" w:rsidRPr="00867AC1" w:rsidRDefault="00E71D24">
            <w:pPr>
              <w:rPr>
                <w:rFonts w:cs="Arial"/>
                <w:sz w:val="18"/>
                <w:szCs w:val="18"/>
                <w:lang w:val="en-US"/>
              </w:rPr>
            </w:pPr>
            <w:hyperlink r:id="rId55" w:history="1">
              <w:r w:rsidRPr="006D6AFC">
                <w:rPr>
                  <w:rStyle w:val="Hyperlink"/>
                  <w:rFonts w:cs="Arial"/>
                  <w:sz w:val="18"/>
                  <w:szCs w:val="18"/>
                  <w:lang w:val="en-US"/>
                </w:rPr>
                <w:t>30465</w:t>
              </w:r>
            </w:hyperlink>
          </w:p>
        </w:tc>
        <w:tc>
          <w:tcPr>
            <w:tcW w:w="1111" w:type="pct"/>
            <w:tcBorders>
              <w:left w:val="single" w:sz="4" w:space="0" w:color="auto"/>
              <w:right w:val="single" w:sz="4" w:space="0" w:color="auto"/>
            </w:tcBorders>
          </w:tcPr>
          <w:p w14:paraId="2459762D" w14:textId="77777777" w:rsidR="00E71D24" w:rsidRPr="00867AC1" w:rsidRDefault="00E71D24">
            <w:pPr>
              <w:rPr>
                <w:rFonts w:cs="Arial"/>
                <w:sz w:val="18"/>
                <w:szCs w:val="18"/>
                <w:lang w:val="en-US"/>
              </w:rPr>
            </w:pPr>
            <w:r w:rsidRPr="00867AC1">
              <w:rPr>
                <w:rFonts w:cs="Arial"/>
                <w:sz w:val="18"/>
                <w:szCs w:val="18"/>
                <w:lang w:val="en-US"/>
              </w:rPr>
              <w:t>During the past month, how often have you had trouble staying awake while driving, eating meals or engaging in social activity?</w:t>
            </w:r>
          </w:p>
        </w:tc>
        <w:tc>
          <w:tcPr>
            <w:tcW w:w="532" w:type="pct"/>
            <w:tcBorders>
              <w:left w:val="single" w:sz="4" w:space="0" w:color="auto"/>
              <w:right w:val="single" w:sz="4" w:space="0" w:color="auto"/>
            </w:tcBorders>
          </w:tcPr>
          <w:p w14:paraId="17176E66" w14:textId="77777777" w:rsidR="00E71D24" w:rsidRPr="00867AC1" w:rsidRDefault="00E71D24">
            <w:pPr>
              <w:autoSpaceDE w:val="0"/>
              <w:autoSpaceDN w:val="0"/>
              <w:adjustRightInd w:val="0"/>
              <w:rPr>
                <w:rFonts w:cs="Arial"/>
                <w:sz w:val="18"/>
                <w:szCs w:val="18"/>
                <w:lang w:val="en-US"/>
              </w:rPr>
            </w:pPr>
          </w:p>
          <w:p w14:paraId="78F3058F"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1E293C3B" w14:textId="77777777" w:rsidR="00E71D24" w:rsidRPr="00867AC1" w:rsidRDefault="00E71D24">
            <w:pPr>
              <w:autoSpaceDE w:val="0"/>
              <w:autoSpaceDN w:val="0"/>
              <w:adjustRightInd w:val="0"/>
              <w:rPr>
                <w:rFonts w:cs="Arial"/>
                <w:sz w:val="18"/>
                <w:szCs w:val="18"/>
                <w:lang w:val="en-US"/>
              </w:rPr>
            </w:pPr>
          </w:p>
        </w:tc>
        <w:tc>
          <w:tcPr>
            <w:tcW w:w="2051" w:type="pct"/>
            <w:tcBorders>
              <w:left w:val="single" w:sz="4" w:space="0" w:color="auto"/>
              <w:right w:val="single" w:sz="4" w:space="0" w:color="auto"/>
            </w:tcBorders>
          </w:tcPr>
          <w:p w14:paraId="2EF871E3" w14:textId="77777777" w:rsidR="00E71D24" w:rsidRPr="00867AC1" w:rsidRDefault="00E71D24">
            <w:pPr>
              <w:autoSpaceDE w:val="0"/>
              <w:autoSpaceDN w:val="0"/>
              <w:adjustRightInd w:val="0"/>
              <w:rPr>
                <w:rFonts w:cs="Arial"/>
                <w:i/>
                <w:sz w:val="18"/>
                <w:szCs w:val="18"/>
              </w:rPr>
            </w:pPr>
            <w:r w:rsidRPr="00867AC1">
              <w:rPr>
                <w:rFonts w:cs="Arial"/>
                <w:i/>
                <w:sz w:val="18"/>
                <w:szCs w:val="18"/>
              </w:rPr>
              <w:t>[Select one from]</w:t>
            </w:r>
          </w:p>
          <w:p w14:paraId="0C35CBC3"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- 00=Not during the past month</w:t>
            </w:r>
          </w:p>
          <w:p w14:paraId="06D6B775"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- 01=Less than once a week</w:t>
            </w:r>
          </w:p>
          <w:p w14:paraId="7648BF25"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- 02=Once or twice a week</w:t>
            </w:r>
          </w:p>
          <w:p w14:paraId="5FD9DEC2"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- 03=Three or more times a week</w:t>
            </w:r>
          </w:p>
          <w:p w14:paraId="44439D1B"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DA=Prefer not to answer</w:t>
            </w:r>
          </w:p>
        </w:tc>
      </w:tr>
      <w:tr w:rsidR="00E71D24" w:rsidRPr="00867AC1" w14:paraId="2BFB1F3C"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18F2CBBB"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Quality10</w:t>
            </w:r>
          </w:p>
        </w:tc>
        <w:tc>
          <w:tcPr>
            <w:tcW w:w="339" w:type="pct"/>
            <w:tcBorders>
              <w:left w:val="single" w:sz="4" w:space="0" w:color="auto"/>
              <w:right w:val="single" w:sz="4" w:space="0" w:color="auto"/>
            </w:tcBorders>
          </w:tcPr>
          <w:p w14:paraId="357E7C75" w14:textId="77777777" w:rsidR="00E71D24" w:rsidRPr="00867AC1" w:rsidRDefault="00E71D24">
            <w:pPr>
              <w:rPr>
                <w:rFonts w:cs="Arial"/>
                <w:sz w:val="18"/>
                <w:szCs w:val="18"/>
                <w:lang w:val="en-US"/>
              </w:rPr>
            </w:pPr>
            <w:hyperlink r:id="rId56" w:history="1">
              <w:r w:rsidRPr="006D6AFC">
                <w:rPr>
                  <w:rStyle w:val="Hyperlink"/>
                  <w:rFonts w:cs="Arial"/>
                  <w:sz w:val="18"/>
                  <w:szCs w:val="18"/>
                  <w:lang w:val="en-US"/>
                </w:rPr>
                <w:t>30466</w:t>
              </w:r>
            </w:hyperlink>
          </w:p>
        </w:tc>
        <w:tc>
          <w:tcPr>
            <w:tcW w:w="1111" w:type="pct"/>
            <w:tcBorders>
              <w:left w:val="single" w:sz="4" w:space="0" w:color="auto"/>
              <w:right w:val="single" w:sz="4" w:space="0" w:color="auto"/>
            </w:tcBorders>
          </w:tcPr>
          <w:p w14:paraId="50795ED5" w14:textId="77777777" w:rsidR="00E71D24" w:rsidRPr="00867AC1" w:rsidRDefault="00E71D24">
            <w:pPr>
              <w:rPr>
                <w:rFonts w:cs="Arial"/>
                <w:sz w:val="18"/>
                <w:szCs w:val="18"/>
                <w:lang w:val="en-US"/>
              </w:rPr>
            </w:pPr>
            <w:r w:rsidRPr="00867AC1">
              <w:rPr>
                <w:rFonts w:cs="Arial"/>
                <w:sz w:val="18"/>
                <w:szCs w:val="18"/>
                <w:lang w:val="en-US"/>
              </w:rPr>
              <w:t>During the past month, how much of a problem has it been for you to keep up enough enthusiasm to get things done?</w:t>
            </w:r>
          </w:p>
        </w:tc>
        <w:tc>
          <w:tcPr>
            <w:tcW w:w="532" w:type="pct"/>
            <w:tcBorders>
              <w:left w:val="single" w:sz="4" w:space="0" w:color="auto"/>
              <w:right w:val="single" w:sz="4" w:space="0" w:color="auto"/>
            </w:tcBorders>
          </w:tcPr>
          <w:p w14:paraId="5B37F269"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0C5B889B" w14:textId="77777777" w:rsidR="00E71D24" w:rsidRPr="00867AC1" w:rsidRDefault="00E71D24">
            <w:pPr>
              <w:autoSpaceDE w:val="0"/>
              <w:autoSpaceDN w:val="0"/>
              <w:adjustRightInd w:val="0"/>
              <w:rPr>
                <w:rFonts w:cs="Arial"/>
                <w:sz w:val="18"/>
                <w:szCs w:val="18"/>
                <w:lang w:val="en-US"/>
              </w:rPr>
            </w:pPr>
          </w:p>
        </w:tc>
        <w:tc>
          <w:tcPr>
            <w:tcW w:w="2051" w:type="pct"/>
            <w:tcBorders>
              <w:left w:val="single" w:sz="4" w:space="0" w:color="auto"/>
              <w:right w:val="single" w:sz="4" w:space="0" w:color="auto"/>
            </w:tcBorders>
          </w:tcPr>
          <w:p w14:paraId="2E944959" w14:textId="77777777" w:rsidR="00E71D24" w:rsidRPr="00867AC1" w:rsidRDefault="00E71D24">
            <w:pPr>
              <w:autoSpaceDE w:val="0"/>
              <w:autoSpaceDN w:val="0"/>
              <w:adjustRightInd w:val="0"/>
              <w:rPr>
                <w:rFonts w:cs="Arial"/>
                <w:i/>
                <w:sz w:val="18"/>
                <w:szCs w:val="18"/>
              </w:rPr>
            </w:pPr>
            <w:r w:rsidRPr="00867AC1">
              <w:rPr>
                <w:rFonts w:cs="Arial"/>
                <w:i/>
                <w:sz w:val="18"/>
                <w:szCs w:val="18"/>
              </w:rPr>
              <w:t>[Select one from]</w:t>
            </w:r>
          </w:p>
          <w:p w14:paraId="09CEA72A"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- 00=No problem at all</w:t>
            </w:r>
          </w:p>
          <w:p w14:paraId="57EFA2D7"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- 01=Only a slight problem</w:t>
            </w:r>
          </w:p>
          <w:p w14:paraId="1F46EEDE"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- 02=Somewhat of a problem</w:t>
            </w:r>
          </w:p>
          <w:p w14:paraId="7F468F8A"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- 03=A very big problem</w:t>
            </w:r>
          </w:p>
          <w:p w14:paraId="50FD999E"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DA=Prefer not to answer</w:t>
            </w:r>
          </w:p>
        </w:tc>
      </w:tr>
      <w:tr w:rsidR="00E71D24" w:rsidRPr="00867AC1" w14:paraId="14DA0E90"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5BEA1CA8"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Quality11</w:t>
            </w:r>
          </w:p>
        </w:tc>
        <w:tc>
          <w:tcPr>
            <w:tcW w:w="339" w:type="pct"/>
            <w:tcBorders>
              <w:left w:val="single" w:sz="4" w:space="0" w:color="auto"/>
              <w:right w:val="single" w:sz="4" w:space="0" w:color="auto"/>
            </w:tcBorders>
          </w:tcPr>
          <w:p w14:paraId="3F5A4D65" w14:textId="77777777" w:rsidR="00E71D24" w:rsidRPr="00867AC1" w:rsidRDefault="00E71D24">
            <w:pPr>
              <w:rPr>
                <w:rFonts w:cs="Arial"/>
                <w:sz w:val="18"/>
                <w:szCs w:val="18"/>
                <w:lang w:val="en-US"/>
              </w:rPr>
            </w:pPr>
            <w:hyperlink r:id="rId57" w:history="1">
              <w:r w:rsidRPr="006D6AFC">
                <w:rPr>
                  <w:rStyle w:val="Hyperlink"/>
                  <w:rFonts w:cs="Arial"/>
                  <w:sz w:val="18"/>
                  <w:szCs w:val="18"/>
                  <w:lang w:val="en-US"/>
                </w:rPr>
                <w:t>30467</w:t>
              </w:r>
            </w:hyperlink>
          </w:p>
        </w:tc>
        <w:tc>
          <w:tcPr>
            <w:tcW w:w="1111" w:type="pct"/>
            <w:tcBorders>
              <w:left w:val="single" w:sz="4" w:space="0" w:color="auto"/>
              <w:right w:val="single" w:sz="4" w:space="0" w:color="auto"/>
            </w:tcBorders>
          </w:tcPr>
          <w:p w14:paraId="0657F8E8" w14:textId="77777777" w:rsidR="00E71D24" w:rsidRPr="00867AC1" w:rsidRDefault="00E71D24">
            <w:pPr>
              <w:rPr>
                <w:rFonts w:cs="Arial"/>
                <w:sz w:val="18"/>
                <w:szCs w:val="18"/>
                <w:lang w:val="en-US"/>
              </w:rPr>
            </w:pPr>
            <w:r w:rsidRPr="00867AC1">
              <w:rPr>
                <w:rFonts w:cs="Arial"/>
                <w:sz w:val="18"/>
                <w:szCs w:val="18"/>
                <w:lang w:val="en-US"/>
              </w:rPr>
              <w:t>During the past month, how would you rate your sleep quality overall?</w:t>
            </w:r>
          </w:p>
        </w:tc>
        <w:tc>
          <w:tcPr>
            <w:tcW w:w="532" w:type="pct"/>
            <w:tcBorders>
              <w:left w:val="single" w:sz="4" w:space="0" w:color="auto"/>
              <w:right w:val="single" w:sz="4" w:space="0" w:color="auto"/>
            </w:tcBorders>
          </w:tcPr>
          <w:p w14:paraId="77F48E41"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7C0259BB" w14:textId="77777777" w:rsidR="00E71D24" w:rsidRPr="00867AC1" w:rsidRDefault="00E71D24">
            <w:pPr>
              <w:autoSpaceDE w:val="0"/>
              <w:autoSpaceDN w:val="0"/>
              <w:adjustRightInd w:val="0"/>
              <w:rPr>
                <w:rFonts w:cs="Arial"/>
                <w:sz w:val="18"/>
                <w:szCs w:val="18"/>
                <w:lang w:val="en-US"/>
              </w:rPr>
            </w:pPr>
          </w:p>
        </w:tc>
        <w:tc>
          <w:tcPr>
            <w:tcW w:w="2051" w:type="pct"/>
            <w:tcBorders>
              <w:left w:val="single" w:sz="4" w:space="0" w:color="auto"/>
              <w:right w:val="single" w:sz="4" w:space="0" w:color="auto"/>
            </w:tcBorders>
          </w:tcPr>
          <w:p w14:paraId="01396063" w14:textId="77777777" w:rsidR="00E71D24" w:rsidRPr="00867AC1" w:rsidRDefault="00E71D24">
            <w:pPr>
              <w:autoSpaceDE w:val="0"/>
              <w:autoSpaceDN w:val="0"/>
              <w:adjustRightInd w:val="0"/>
              <w:rPr>
                <w:rFonts w:cs="Arial"/>
                <w:i/>
                <w:sz w:val="18"/>
                <w:szCs w:val="18"/>
              </w:rPr>
            </w:pPr>
            <w:r w:rsidRPr="00867AC1">
              <w:rPr>
                <w:rFonts w:cs="Arial"/>
                <w:i/>
                <w:sz w:val="18"/>
                <w:szCs w:val="18"/>
              </w:rPr>
              <w:t>[Select one from]</w:t>
            </w:r>
          </w:p>
          <w:p w14:paraId="11335669"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- 01=Very good</w:t>
            </w:r>
          </w:p>
          <w:p w14:paraId="7986C692"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- 02=</w:t>
            </w:r>
            <w:proofErr w:type="gramStart"/>
            <w:r w:rsidRPr="00867AC1">
              <w:rPr>
                <w:rFonts w:cs="Arial"/>
                <w:sz w:val="18"/>
                <w:szCs w:val="18"/>
                <w:lang w:val="en-US"/>
              </w:rPr>
              <w:t>Fairly good</w:t>
            </w:r>
            <w:proofErr w:type="gramEnd"/>
          </w:p>
          <w:p w14:paraId="427CBEDF"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- 03=</w:t>
            </w:r>
            <w:proofErr w:type="gramStart"/>
            <w:r w:rsidRPr="00867AC1">
              <w:rPr>
                <w:rFonts w:cs="Arial"/>
                <w:sz w:val="18"/>
                <w:szCs w:val="18"/>
                <w:lang w:val="en-US"/>
              </w:rPr>
              <w:t>Fairly bad</w:t>
            </w:r>
            <w:proofErr w:type="gramEnd"/>
          </w:p>
          <w:p w14:paraId="46B33B6A"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- 04=Very bad</w:t>
            </w:r>
          </w:p>
          <w:p w14:paraId="64FB3982"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DA=Prefer not to answer</w:t>
            </w:r>
          </w:p>
        </w:tc>
      </w:tr>
      <w:tr w:rsidR="00E71D24" w:rsidRPr="00867AC1" w14:paraId="20613114"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0C6D7817"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Quality12INTRO</w:t>
            </w:r>
          </w:p>
        </w:tc>
        <w:tc>
          <w:tcPr>
            <w:tcW w:w="339" w:type="pct"/>
            <w:tcBorders>
              <w:left w:val="single" w:sz="4" w:space="0" w:color="auto"/>
              <w:right w:val="single" w:sz="4" w:space="0" w:color="auto"/>
            </w:tcBorders>
          </w:tcPr>
          <w:p w14:paraId="5EA4D2A9" w14:textId="77777777" w:rsidR="00E71D24" w:rsidRPr="00867AC1" w:rsidRDefault="00E71D24">
            <w:pPr>
              <w:rPr>
                <w:rFonts w:cs="Arial"/>
                <w:sz w:val="18"/>
                <w:szCs w:val="18"/>
                <w:lang w:val="en-US"/>
              </w:rPr>
            </w:pPr>
          </w:p>
        </w:tc>
        <w:tc>
          <w:tcPr>
            <w:tcW w:w="1111" w:type="pct"/>
            <w:tcBorders>
              <w:left w:val="single" w:sz="4" w:space="0" w:color="auto"/>
              <w:right w:val="single" w:sz="4" w:space="0" w:color="auto"/>
            </w:tcBorders>
          </w:tcPr>
          <w:p w14:paraId="74328218" w14:textId="77777777" w:rsidR="00E71D24" w:rsidRPr="00867AC1" w:rsidRDefault="00E71D24">
            <w:pPr>
              <w:rPr>
                <w:rFonts w:cs="Arial"/>
                <w:sz w:val="18"/>
                <w:szCs w:val="18"/>
                <w:lang w:val="en-US"/>
              </w:rPr>
            </w:pPr>
            <w:r w:rsidRPr="00867AC1">
              <w:rPr>
                <w:rFonts w:cs="Arial"/>
                <w:sz w:val="18"/>
                <w:szCs w:val="18"/>
                <w:lang w:val="en-US"/>
              </w:rPr>
              <w:t>For each of the next questions, we would like you to think about your sleep quality in 2019, i.e. before the COVID-19 pandemic began.</w:t>
            </w:r>
          </w:p>
        </w:tc>
        <w:tc>
          <w:tcPr>
            <w:tcW w:w="532" w:type="pct"/>
            <w:tcBorders>
              <w:left w:val="single" w:sz="4" w:space="0" w:color="auto"/>
              <w:right w:val="single" w:sz="4" w:space="0" w:color="auto"/>
            </w:tcBorders>
          </w:tcPr>
          <w:p w14:paraId="50B5D7B7"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6B217134" w14:textId="77777777" w:rsidR="00E71D24" w:rsidRPr="00867AC1" w:rsidRDefault="00E71D24">
            <w:pPr>
              <w:autoSpaceDE w:val="0"/>
              <w:autoSpaceDN w:val="0"/>
              <w:adjustRightInd w:val="0"/>
              <w:rPr>
                <w:rFonts w:cs="Arial"/>
                <w:sz w:val="18"/>
                <w:szCs w:val="18"/>
                <w:lang w:val="en-US"/>
              </w:rPr>
            </w:pPr>
          </w:p>
        </w:tc>
        <w:tc>
          <w:tcPr>
            <w:tcW w:w="2051" w:type="pct"/>
            <w:tcBorders>
              <w:left w:val="single" w:sz="4" w:space="0" w:color="auto"/>
              <w:right w:val="single" w:sz="4" w:space="0" w:color="auto"/>
            </w:tcBorders>
          </w:tcPr>
          <w:p w14:paraId="7D00BD0A" w14:textId="77777777" w:rsidR="00E71D24" w:rsidRPr="00867AC1" w:rsidRDefault="00E71D24">
            <w:pPr>
              <w:autoSpaceDE w:val="0"/>
              <w:autoSpaceDN w:val="0"/>
              <w:adjustRightInd w:val="0"/>
              <w:rPr>
                <w:rFonts w:cs="Arial"/>
                <w:sz w:val="18"/>
                <w:szCs w:val="18"/>
                <w:lang w:val="en-US"/>
              </w:rPr>
            </w:pPr>
          </w:p>
        </w:tc>
      </w:tr>
      <w:tr w:rsidR="00E71D24" w:rsidRPr="00867AC1" w14:paraId="3C1D636D"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4BA49D43"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Quality12</w:t>
            </w:r>
          </w:p>
        </w:tc>
        <w:tc>
          <w:tcPr>
            <w:tcW w:w="339" w:type="pct"/>
            <w:tcBorders>
              <w:left w:val="single" w:sz="4" w:space="0" w:color="auto"/>
              <w:right w:val="single" w:sz="4" w:space="0" w:color="auto"/>
            </w:tcBorders>
          </w:tcPr>
          <w:p w14:paraId="0531FABF" w14:textId="77777777" w:rsidR="00E71D24" w:rsidRPr="00867AC1" w:rsidRDefault="00E71D24">
            <w:pPr>
              <w:autoSpaceDE w:val="0"/>
              <w:autoSpaceDN w:val="0"/>
              <w:adjustRightInd w:val="0"/>
              <w:rPr>
                <w:rFonts w:cs="Arial"/>
                <w:sz w:val="18"/>
                <w:szCs w:val="18"/>
                <w:lang w:val="en-US"/>
              </w:rPr>
            </w:pPr>
            <w:hyperlink r:id="rId58" w:history="1">
              <w:r w:rsidRPr="006D6AFC">
                <w:rPr>
                  <w:rStyle w:val="Hyperlink"/>
                  <w:rFonts w:cs="Arial"/>
                  <w:sz w:val="18"/>
                  <w:szCs w:val="18"/>
                  <w:lang w:val="en-US"/>
                </w:rPr>
                <w:t>30468</w:t>
              </w:r>
            </w:hyperlink>
          </w:p>
        </w:tc>
        <w:tc>
          <w:tcPr>
            <w:tcW w:w="1111" w:type="pct"/>
            <w:tcBorders>
              <w:left w:val="single" w:sz="4" w:space="0" w:color="auto"/>
              <w:right w:val="single" w:sz="4" w:space="0" w:color="auto"/>
            </w:tcBorders>
          </w:tcPr>
          <w:p w14:paraId="696D17F9"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In 2019 (i.e. before the pandemic), typically how many nights a week did you have a problem with your sleep (e.g. issues falling asleep, waking in the night, waking before you intended to)?</w:t>
            </w:r>
          </w:p>
        </w:tc>
        <w:tc>
          <w:tcPr>
            <w:tcW w:w="532" w:type="pct"/>
            <w:tcBorders>
              <w:left w:val="single" w:sz="4" w:space="0" w:color="auto"/>
              <w:right w:val="single" w:sz="4" w:space="0" w:color="auto"/>
            </w:tcBorders>
          </w:tcPr>
          <w:p w14:paraId="193D9A34"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6B518232" w14:textId="77777777" w:rsidR="00E71D24" w:rsidRPr="00867AC1" w:rsidRDefault="00E71D24">
            <w:pPr>
              <w:autoSpaceDE w:val="0"/>
              <w:autoSpaceDN w:val="0"/>
              <w:adjustRightInd w:val="0"/>
              <w:rPr>
                <w:rFonts w:cs="Arial"/>
                <w:sz w:val="18"/>
                <w:szCs w:val="18"/>
                <w:lang w:val="en-US"/>
              </w:rPr>
            </w:pPr>
          </w:p>
        </w:tc>
        <w:tc>
          <w:tcPr>
            <w:tcW w:w="2051" w:type="pct"/>
            <w:tcBorders>
              <w:left w:val="single" w:sz="4" w:space="0" w:color="auto"/>
              <w:right w:val="single" w:sz="4" w:space="0" w:color="auto"/>
            </w:tcBorders>
          </w:tcPr>
          <w:p w14:paraId="30FCB90B" w14:textId="77777777" w:rsidR="00E71D24" w:rsidRPr="00867AC1" w:rsidRDefault="00E71D24">
            <w:pPr>
              <w:autoSpaceDE w:val="0"/>
              <w:autoSpaceDN w:val="0"/>
              <w:adjustRightInd w:val="0"/>
              <w:rPr>
                <w:rFonts w:cs="Arial"/>
                <w:i/>
                <w:sz w:val="18"/>
                <w:szCs w:val="18"/>
              </w:rPr>
            </w:pPr>
            <w:r w:rsidRPr="00867AC1">
              <w:rPr>
                <w:rFonts w:cs="Arial"/>
                <w:i/>
                <w:sz w:val="18"/>
                <w:szCs w:val="18"/>
              </w:rPr>
              <w:t>[Select one from]</w:t>
            </w:r>
          </w:p>
          <w:p w14:paraId="6A539EA7"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- 00=Never</w:t>
            </w:r>
          </w:p>
          <w:p w14:paraId="24FA6DB2"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- 01=Less than once a week</w:t>
            </w:r>
          </w:p>
          <w:p w14:paraId="364F1743"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- 02=Once or twice a week</w:t>
            </w:r>
          </w:p>
          <w:p w14:paraId="133C37C4"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- 03=Three or more times a week</w:t>
            </w:r>
          </w:p>
          <w:p w14:paraId="08340631"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DK=Do not know/remember</w:t>
            </w:r>
          </w:p>
          <w:p w14:paraId="4EDE2AD1"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DA=Prefer not to answer</w:t>
            </w:r>
          </w:p>
        </w:tc>
      </w:tr>
      <w:tr w:rsidR="00E71D24" w:rsidRPr="00867AC1" w14:paraId="584564C8"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4E7C1BB9" w14:textId="77777777" w:rsidR="00E71D24" w:rsidRPr="00867AC1" w:rsidRDefault="00E71D24">
            <w:pPr>
              <w:rPr>
                <w:rFonts w:cs="Arial"/>
                <w:b/>
                <w:sz w:val="18"/>
                <w:szCs w:val="18"/>
                <w:lang w:val="en-US"/>
              </w:rPr>
            </w:pPr>
            <w:r w:rsidRPr="00867AC1">
              <w:rPr>
                <w:rFonts w:cs="Arial"/>
                <w:b/>
                <w:sz w:val="18"/>
                <w:szCs w:val="18"/>
                <w:lang w:val="en-US"/>
              </w:rPr>
              <w:t>Quality13</w:t>
            </w:r>
          </w:p>
        </w:tc>
        <w:tc>
          <w:tcPr>
            <w:tcW w:w="339" w:type="pct"/>
            <w:tcBorders>
              <w:left w:val="single" w:sz="4" w:space="0" w:color="auto"/>
              <w:right w:val="single" w:sz="4" w:space="0" w:color="auto"/>
            </w:tcBorders>
          </w:tcPr>
          <w:p w14:paraId="0A405ADB" w14:textId="77777777" w:rsidR="00E71D24" w:rsidRPr="00867AC1" w:rsidRDefault="00E71D24">
            <w:pPr>
              <w:rPr>
                <w:rFonts w:cs="Arial"/>
                <w:sz w:val="18"/>
                <w:szCs w:val="18"/>
                <w:lang w:val="en-US"/>
              </w:rPr>
            </w:pPr>
            <w:hyperlink r:id="rId59" w:history="1">
              <w:r w:rsidRPr="006D6AFC">
                <w:rPr>
                  <w:rStyle w:val="Hyperlink"/>
                  <w:rFonts w:cs="Arial"/>
                  <w:sz w:val="18"/>
                  <w:szCs w:val="18"/>
                  <w:lang w:val="en-US"/>
                </w:rPr>
                <w:t>30469</w:t>
              </w:r>
            </w:hyperlink>
          </w:p>
        </w:tc>
        <w:tc>
          <w:tcPr>
            <w:tcW w:w="1111" w:type="pct"/>
            <w:tcBorders>
              <w:left w:val="single" w:sz="4" w:space="0" w:color="auto"/>
              <w:right w:val="single" w:sz="4" w:space="0" w:color="auto"/>
            </w:tcBorders>
          </w:tcPr>
          <w:p w14:paraId="61EA4472" w14:textId="77777777" w:rsidR="00E71D24" w:rsidRPr="00867AC1" w:rsidRDefault="00E71D24">
            <w:pPr>
              <w:rPr>
                <w:rFonts w:cs="Arial"/>
                <w:sz w:val="18"/>
                <w:szCs w:val="18"/>
                <w:lang w:val="en-US"/>
              </w:rPr>
            </w:pPr>
            <w:r w:rsidRPr="00867AC1">
              <w:rPr>
                <w:rFonts w:cs="Arial"/>
                <w:sz w:val="18"/>
                <w:szCs w:val="18"/>
                <w:lang w:val="en-US"/>
              </w:rPr>
              <w:t>Compared to now, how likely were you in 2019 (i.e. before the pandemic) to fall asleep when you didn’t intend to?</w:t>
            </w:r>
          </w:p>
        </w:tc>
        <w:tc>
          <w:tcPr>
            <w:tcW w:w="532" w:type="pct"/>
            <w:tcBorders>
              <w:left w:val="single" w:sz="4" w:space="0" w:color="auto"/>
              <w:right w:val="single" w:sz="4" w:space="0" w:color="auto"/>
            </w:tcBorders>
          </w:tcPr>
          <w:p w14:paraId="7350AECA"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794E725E"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51866B12" w14:textId="77777777" w:rsidR="00E71D24" w:rsidRPr="00867AC1" w:rsidRDefault="00E71D24">
            <w:pPr>
              <w:rPr>
                <w:rFonts w:cs="Arial"/>
                <w:i/>
                <w:sz w:val="18"/>
                <w:szCs w:val="18"/>
              </w:rPr>
            </w:pPr>
            <w:r w:rsidRPr="00867AC1">
              <w:rPr>
                <w:rFonts w:cs="Arial"/>
                <w:i/>
                <w:sz w:val="18"/>
                <w:szCs w:val="18"/>
              </w:rPr>
              <w:t>[Select one from]</w:t>
            </w:r>
          </w:p>
          <w:p w14:paraId="2CC6732C" w14:textId="77777777" w:rsidR="00E71D24" w:rsidRPr="00867AC1" w:rsidRDefault="00E71D24">
            <w:pPr>
              <w:rPr>
                <w:rFonts w:cs="Arial"/>
                <w:sz w:val="18"/>
                <w:szCs w:val="18"/>
                <w:lang w:val="en-US"/>
              </w:rPr>
            </w:pPr>
            <w:r w:rsidRPr="00867AC1">
              <w:rPr>
                <w:rFonts w:cs="Arial"/>
                <w:sz w:val="18"/>
                <w:szCs w:val="18"/>
                <w:lang w:val="en-US"/>
              </w:rPr>
              <w:t xml:space="preserve">- 00=Not likely at all </w:t>
            </w:r>
          </w:p>
          <w:p w14:paraId="543D2C76" w14:textId="77777777" w:rsidR="00E71D24" w:rsidRPr="00867AC1" w:rsidRDefault="00E71D24">
            <w:pPr>
              <w:rPr>
                <w:rFonts w:cs="Arial"/>
                <w:sz w:val="18"/>
                <w:szCs w:val="18"/>
                <w:lang w:val="en-US"/>
              </w:rPr>
            </w:pPr>
            <w:r w:rsidRPr="00867AC1">
              <w:rPr>
                <w:rFonts w:cs="Arial"/>
                <w:sz w:val="18"/>
                <w:szCs w:val="18"/>
                <w:lang w:val="en-US"/>
              </w:rPr>
              <w:t>- 01=Slightly likely</w:t>
            </w:r>
          </w:p>
          <w:p w14:paraId="49DF7DAA" w14:textId="77777777" w:rsidR="00E71D24" w:rsidRPr="00867AC1" w:rsidRDefault="00E71D24">
            <w:pPr>
              <w:rPr>
                <w:rFonts w:cs="Arial"/>
                <w:sz w:val="18"/>
                <w:szCs w:val="18"/>
                <w:lang w:val="en-US"/>
              </w:rPr>
            </w:pPr>
            <w:r w:rsidRPr="00867AC1">
              <w:rPr>
                <w:rFonts w:cs="Arial"/>
                <w:sz w:val="18"/>
                <w:szCs w:val="18"/>
                <w:lang w:val="en-US"/>
              </w:rPr>
              <w:t>- 02=Moderately likely</w:t>
            </w:r>
          </w:p>
          <w:p w14:paraId="1DE4B196" w14:textId="77777777" w:rsidR="00E71D24" w:rsidRPr="00867AC1" w:rsidRDefault="00E71D24">
            <w:pPr>
              <w:rPr>
                <w:rFonts w:cs="Arial"/>
                <w:sz w:val="18"/>
                <w:szCs w:val="18"/>
                <w:lang w:val="en-US"/>
              </w:rPr>
            </w:pPr>
            <w:r w:rsidRPr="00867AC1">
              <w:rPr>
                <w:rFonts w:cs="Arial"/>
                <w:sz w:val="18"/>
                <w:szCs w:val="18"/>
                <w:lang w:val="en-US"/>
              </w:rPr>
              <w:t xml:space="preserve">- 03=Highly likely </w:t>
            </w:r>
          </w:p>
          <w:p w14:paraId="697D7E43" w14:textId="77777777" w:rsidR="00E71D24" w:rsidRPr="00867AC1" w:rsidRDefault="00E71D24">
            <w:pPr>
              <w:rPr>
                <w:rFonts w:cs="Arial"/>
                <w:sz w:val="18"/>
                <w:szCs w:val="18"/>
                <w:lang w:val="en-US"/>
              </w:rPr>
            </w:pPr>
            <w:r w:rsidRPr="00867AC1">
              <w:rPr>
                <w:rFonts w:cs="Arial"/>
                <w:sz w:val="18"/>
                <w:szCs w:val="18"/>
                <w:lang w:val="en-US"/>
              </w:rPr>
              <w:t>- DK=Do not know/remember</w:t>
            </w:r>
          </w:p>
          <w:p w14:paraId="0E61C814" w14:textId="77777777" w:rsidR="00E71D24" w:rsidRPr="00867AC1" w:rsidRDefault="00E71D24">
            <w:pPr>
              <w:rPr>
                <w:rFonts w:cs="Arial"/>
                <w:sz w:val="18"/>
                <w:szCs w:val="18"/>
                <w:lang w:val="en-US"/>
              </w:rPr>
            </w:pPr>
            <w:r w:rsidRPr="00867AC1">
              <w:rPr>
                <w:rFonts w:cs="Arial"/>
                <w:sz w:val="18"/>
                <w:szCs w:val="18"/>
                <w:lang w:val="en-US"/>
              </w:rPr>
              <w:t>- DA=Prefer not to answer</w:t>
            </w:r>
          </w:p>
        </w:tc>
      </w:tr>
      <w:tr w:rsidR="00E71D24" w:rsidRPr="00867AC1" w14:paraId="4B34DD2A"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79382B5D" w14:textId="77777777" w:rsidR="00E71D24" w:rsidRPr="00867AC1" w:rsidRDefault="00E71D24">
            <w:pPr>
              <w:rPr>
                <w:rFonts w:cs="Arial"/>
                <w:b/>
                <w:sz w:val="18"/>
                <w:szCs w:val="18"/>
                <w:lang w:val="en-US"/>
              </w:rPr>
            </w:pPr>
            <w:r w:rsidRPr="00867AC1">
              <w:rPr>
                <w:rFonts w:cs="Arial"/>
                <w:b/>
                <w:sz w:val="18"/>
                <w:szCs w:val="18"/>
                <w:lang w:val="en-US"/>
              </w:rPr>
              <w:t>Quality14</w:t>
            </w:r>
          </w:p>
        </w:tc>
        <w:tc>
          <w:tcPr>
            <w:tcW w:w="339" w:type="pct"/>
            <w:tcBorders>
              <w:left w:val="single" w:sz="4" w:space="0" w:color="auto"/>
              <w:right w:val="single" w:sz="4" w:space="0" w:color="auto"/>
            </w:tcBorders>
          </w:tcPr>
          <w:p w14:paraId="7AE47F66" w14:textId="77777777" w:rsidR="00E71D24" w:rsidRPr="00867AC1" w:rsidRDefault="00E71D24">
            <w:pPr>
              <w:rPr>
                <w:rFonts w:cs="Arial"/>
                <w:sz w:val="18"/>
                <w:szCs w:val="18"/>
                <w:lang w:val="en-US"/>
              </w:rPr>
            </w:pPr>
            <w:hyperlink r:id="rId60" w:history="1">
              <w:r w:rsidRPr="006D6AFC">
                <w:rPr>
                  <w:rStyle w:val="Hyperlink"/>
                  <w:rFonts w:cs="Arial"/>
                  <w:sz w:val="18"/>
                  <w:szCs w:val="18"/>
                  <w:lang w:val="en-US"/>
                </w:rPr>
                <w:t>30470</w:t>
              </w:r>
            </w:hyperlink>
          </w:p>
        </w:tc>
        <w:tc>
          <w:tcPr>
            <w:tcW w:w="1111" w:type="pct"/>
            <w:tcBorders>
              <w:left w:val="single" w:sz="4" w:space="0" w:color="auto"/>
              <w:right w:val="single" w:sz="4" w:space="0" w:color="auto"/>
            </w:tcBorders>
          </w:tcPr>
          <w:p w14:paraId="2AF86C8F" w14:textId="77777777" w:rsidR="00E71D24" w:rsidRPr="00867AC1" w:rsidRDefault="00E71D24">
            <w:pPr>
              <w:rPr>
                <w:rFonts w:cs="Arial"/>
                <w:sz w:val="18"/>
                <w:szCs w:val="18"/>
                <w:lang w:val="en-US"/>
              </w:rPr>
            </w:pPr>
            <w:r w:rsidRPr="00867AC1">
              <w:rPr>
                <w:rFonts w:cs="Arial"/>
                <w:sz w:val="18"/>
                <w:szCs w:val="18"/>
                <w:lang w:val="en-US"/>
              </w:rPr>
              <w:t>Thinking about a typical night in 2019 (i.e. before the pandemic), how would you have rated your sleep quality?</w:t>
            </w:r>
          </w:p>
          <w:p w14:paraId="17697135" w14:textId="77777777" w:rsidR="00E71D24" w:rsidRPr="00867AC1" w:rsidRDefault="00E71D24">
            <w:pPr>
              <w:rPr>
                <w:rFonts w:cs="Arial"/>
                <w:sz w:val="18"/>
                <w:szCs w:val="18"/>
                <w:lang w:val="en-US"/>
              </w:rPr>
            </w:pPr>
            <w:r w:rsidRPr="00867AC1">
              <w:rPr>
                <w:rFonts w:cs="Arial"/>
                <w:sz w:val="18"/>
                <w:szCs w:val="18"/>
                <w:lang w:val="en-US"/>
              </w:rPr>
              <w:t xml:space="preserve">(By “night”, we mean the </w:t>
            </w:r>
            <w:proofErr w:type="gramStart"/>
            <w:r w:rsidRPr="00867AC1">
              <w:rPr>
                <w:rFonts w:cs="Arial"/>
                <w:sz w:val="18"/>
                <w:szCs w:val="18"/>
                <w:lang w:val="en-US"/>
              </w:rPr>
              <w:t>time period</w:t>
            </w:r>
            <w:proofErr w:type="gramEnd"/>
            <w:r w:rsidRPr="00867AC1">
              <w:rPr>
                <w:rFonts w:cs="Arial"/>
                <w:sz w:val="18"/>
                <w:szCs w:val="18"/>
                <w:lang w:val="en-US"/>
              </w:rPr>
              <w:t xml:space="preserve"> you expect to be sleeping.)</w:t>
            </w:r>
          </w:p>
        </w:tc>
        <w:tc>
          <w:tcPr>
            <w:tcW w:w="532" w:type="pct"/>
            <w:tcBorders>
              <w:left w:val="single" w:sz="4" w:space="0" w:color="auto"/>
              <w:right w:val="single" w:sz="4" w:space="0" w:color="auto"/>
            </w:tcBorders>
          </w:tcPr>
          <w:p w14:paraId="4328CE21"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0F789398" w14:textId="77777777" w:rsidR="00E71D24" w:rsidRPr="00867AC1" w:rsidRDefault="00E71D24">
            <w:pPr>
              <w:rPr>
                <w:rFonts w:cs="Arial"/>
                <w:i/>
                <w:sz w:val="18"/>
                <w:szCs w:val="18"/>
                <w:lang w:val="en-US"/>
              </w:rPr>
            </w:pPr>
          </w:p>
        </w:tc>
        <w:tc>
          <w:tcPr>
            <w:tcW w:w="2051" w:type="pct"/>
            <w:tcBorders>
              <w:left w:val="single" w:sz="4" w:space="0" w:color="auto"/>
              <w:right w:val="single" w:sz="4" w:space="0" w:color="auto"/>
            </w:tcBorders>
          </w:tcPr>
          <w:p w14:paraId="1FC2EC43" w14:textId="77777777" w:rsidR="00E71D24" w:rsidRPr="00867AC1" w:rsidRDefault="00E71D24">
            <w:pPr>
              <w:rPr>
                <w:rFonts w:cs="Arial"/>
                <w:i/>
                <w:sz w:val="18"/>
                <w:szCs w:val="18"/>
              </w:rPr>
            </w:pPr>
            <w:r w:rsidRPr="00867AC1">
              <w:rPr>
                <w:rFonts w:cs="Arial"/>
                <w:i/>
                <w:sz w:val="18"/>
                <w:szCs w:val="18"/>
              </w:rPr>
              <w:t>[Select one from]</w:t>
            </w:r>
          </w:p>
          <w:p w14:paraId="13EE891B" w14:textId="77777777" w:rsidR="00E71D24" w:rsidRPr="00867AC1" w:rsidRDefault="00E71D24">
            <w:pPr>
              <w:rPr>
                <w:rFonts w:cs="Arial"/>
                <w:sz w:val="18"/>
                <w:szCs w:val="18"/>
                <w:lang w:val="en-US"/>
              </w:rPr>
            </w:pPr>
            <w:r w:rsidRPr="00867AC1">
              <w:rPr>
                <w:rFonts w:cs="Arial"/>
                <w:sz w:val="18"/>
                <w:szCs w:val="18"/>
                <w:lang w:val="en-US"/>
              </w:rPr>
              <w:t>- 01=Very good</w:t>
            </w:r>
          </w:p>
          <w:p w14:paraId="410E7E37" w14:textId="77777777" w:rsidR="00E71D24" w:rsidRPr="00867AC1" w:rsidRDefault="00E71D24">
            <w:pPr>
              <w:rPr>
                <w:rFonts w:cs="Arial"/>
                <w:sz w:val="18"/>
                <w:szCs w:val="18"/>
                <w:lang w:val="en-US"/>
              </w:rPr>
            </w:pPr>
            <w:r w:rsidRPr="00867AC1">
              <w:rPr>
                <w:rFonts w:cs="Arial"/>
                <w:sz w:val="18"/>
                <w:szCs w:val="18"/>
                <w:lang w:val="en-US"/>
              </w:rPr>
              <w:t>- 02=</w:t>
            </w:r>
            <w:proofErr w:type="gramStart"/>
            <w:r w:rsidRPr="00867AC1">
              <w:rPr>
                <w:rFonts w:cs="Arial"/>
                <w:sz w:val="18"/>
                <w:szCs w:val="18"/>
                <w:lang w:val="en-US"/>
              </w:rPr>
              <w:t>Fairly good</w:t>
            </w:r>
            <w:proofErr w:type="gramEnd"/>
          </w:p>
          <w:p w14:paraId="640CE0AA" w14:textId="77777777" w:rsidR="00E71D24" w:rsidRPr="00867AC1" w:rsidRDefault="00E71D24">
            <w:pPr>
              <w:rPr>
                <w:rFonts w:cs="Arial"/>
                <w:sz w:val="18"/>
                <w:szCs w:val="18"/>
                <w:lang w:val="en-US"/>
              </w:rPr>
            </w:pPr>
            <w:r w:rsidRPr="00867AC1">
              <w:rPr>
                <w:rFonts w:cs="Arial"/>
                <w:sz w:val="18"/>
                <w:szCs w:val="18"/>
                <w:lang w:val="en-US"/>
              </w:rPr>
              <w:t>- 03=</w:t>
            </w:r>
            <w:proofErr w:type="gramStart"/>
            <w:r w:rsidRPr="00867AC1">
              <w:rPr>
                <w:rFonts w:cs="Arial"/>
                <w:sz w:val="18"/>
                <w:szCs w:val="18"/>
                <w:lang w:val="en-US"/>
              </w:rPr>
              <w:t>Fairly bad</w:t>
            </w:r>
            <w:proofErr w:type="gramEnd"/>
          </w:p>
          <w:p w14:paraId="5D13CE0C" w14:textId="77777777" w:rsidR="00E71D24" w:rsidRPr="00867AC1" w:rsidRDefault="00E71D24">
            <w:pPr>
              <w:rPr>
                <w:rFonts w:cs="Arial"/>
                <w:sz w:val="18"/>
                <w:szCs w:val="18"/>
                <w:lang w:val="en-US"/>
              </w:rPr>
            </w:pPr>
            <w:r w:rsidRPr="00867AC1">
              <w:rPr>
                <w:rFonts w:cs="Arial"/>
                <w:sz w:val="18"/>
                <w:szCs w:val="18"/>
                <w:lang w:val="en-US"/>
              </w:rPr>
              <w:t>- 04=Very bad</w:t>
            </w:r>
          </w:p>
          <w:p w14:paraId="5BD4789A" w14:textId="77777777" w:rsidR="00E71D24" w:rsidRPr="00867AC1" w:rsidRDefault="00E71D24">
            <w:pPr>
              <w:rPr>
                <w:rFonts w:cs="Arial"/>
                <w:sz w:val="18"/>
                <w:szCs w:val="18"/>
                <w:lang w:val="en-US"/>
              </w:rPr>
            </w:pPr>
            <w:r w:rsidRPr="00867AC1">
              <w:rPr>
                <w:rFonts w:cs="Arial"/>
                <w:sz w:val="18"/>
                <w:szCs w:val="18"/>
                <w:lang w:val="en-US"/>
              </w:rPr>
              <w:t>- DK=Do not know/remember</w:t>
            </w:r>
          </w:p>
          <w:p w14:paraId="01238869" w14:textId="77777777" w:rsidR="00E71D24" w:rsidRPr="00867AC1" w:rsidRDefault="00E71D24">
            <w:pPr>
              <w:rPr>
                <w:rFonts w:cs="Arial"/>
                <w:sz w:val="18"/>
                <w:szCs w:val="18"/>
                <w:lang w:val="en-US"/>
              </w:rPr>
            </w:pPr>
            <w:r w:rsidRPr="00867AC1">
              <w:rPr>
                <w:rFonts w:cs="Arial"/>
                <w:sz w:val="18"/>
                <w:szCs w:val="18"/>
                <w:lang w:val="en-US"/>
              </w:rPr>
              <w:t>- DA=Prefer not to answer</w:t>
            </w:r>
          </w:p>
        </w:tc>
      </w:tr>
      <w:tr w:rsidR="00E71D24" w:rsidRPr="00867AC1" w14:paraId="479B0EE2"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461576DD" w14:textId="77777777" w:rsidR="00E71D24" w:rsidRPr="00867AC1" w:rsidRDefault="00E71D24">
            <w:pPr>
              <w:rPr>
                <w:rFonts w:cs="Arial"/>
                <w:b/>
                <w:sz w:val="18"/>
                <w:szCs w:val="18"/>
                <w:lang w:val="en-US"/>
              </w:rPr>
            </w:pPr>
            <w:r w:rsidRPr="00867AC1">
              <w:rPr>
                <w:rFonts w:cs="Arial"/>
                <w:b/>
                <w:sz w:val="18"/>
                <w:szCs w:val="18"/>
                <w:lang w:val="en-US"/>
              </w:rPr>
              <w:t>Quality15</w:t>
            </w:r>
          </w:p>
        </w:tc>
        <w:tc>
          <w:tcPr>
            <w:tcW w:w="339" w:type="pct"/>
            <w:tcBorders>
              <w:left w:val="single" w:sz="4" w:space="0" w:color="auto"/>
              <w:right w:val="single" w:sz="4" w:space="0" w:color="auto"/>
            </w:tcBorders>
          </w:tcPr>
          <w:p w14:paraId="407DE316" w14:textId="77777777" w:rsidR="00E71D24" w:rsidRPr="00867AC1" w:rsidRDefault="00E71D24">
            <w:pPr>
              <w:rPr>
                <w:rFonts w:cs="Arial"/>
                <w:sz w:val="18"/>
                <w:szCs w:val="18"/>
                <w:lang w:val="en-US"/>
              </w:rPr>
            </w:pPr>
            <w:hyperlink r:id="rId61" w:history="1">
              <w:r w:rsidRPr="006D6AFC">
                <w:rPr>
                  <w:rStyle w:val="Hyperlink"/>
                  <w:rFonts w:cs="Arial"/>
                  <w:sz w:val="18"/>
                  <w:szCs w:val="18"/>
                  <w:lang w:val="en-US"/>
                </w:rPr>
                <w:t>30471</w:t>
              </w:r>
            </w:hyperlink>
          </w:p>
        </w:tc>
        <w:tc>
          <w:tcPr>
            <w:tcW w:w="1111" w:type="pct"/>
            <w:tcBorders>
              <w:left w:val="single" w:sz="4" w:space="0" w:color="auto"/>
              <w:right w:val="single" w:sz="4" w:space="0" w:color="auto"/>
            </w:tcBorders>
          </w:tcPr>
          <w:p w14:paraId="387DA4ED" w14:textId="77777777" w:rsidR="00E71D24" w:rsidRPr="00867AC1" w:rsidRDefault="00E71D24">
            <w:pPr>
              <w:rPr>
                <w:rFonts w:cs="Arial"/>
                <w:sz w:val="18"/>
                <w:szCs w:val="18"/>
                <w:lang w:val="en-US"/>
              </w:rPr>
            </w:pPr>
            <w:r w:rsidRPr="00867AC1">
              <w:rPr>
                <w:rFonts w:cs="Arial"/>
                <w:sz w:val="18"/>
                <w:szCs w:val="18"/>
                <w:lang w:val="en-US"/>
              </w:rPr>
              <w:t>Has your usual number of hours of sleep per night changed since 2019 i.e. since before the pandemic?</w:t>
            </w:r>
          </w:p>
          <w:p w14:paraId="472CDB15" w14:textId="77777777" w:rsidR="00E71D24" w:rsidRPr="00867AC1" w:rsidRDefault="00E71D24">
            <w:pPr>
              <w:rPr>
                <w:rFonts w:cs="Arial"/>
                <w:sz w:val="18"/>
                <w:szCs w:val="18"/>
                <w:lang w:val="en-US"/>
              </w:rPr>
            </w:pPr>
            <w:r w:rsidRPr="00867AC1">
              <w:rPr>
                <w:rFonts w:cs="Arial"/>
                <w:sz w:val="18"/>
                <w:szCs w:val="18"/>
                <w:lang w:val="en-US"/>
              </w:rPr>
              <w:t xml:space="preserve">(By “a little bit”, we mean less than an hour and by “a lot”, we mean more than an hour. By “night”, we mean the </w:t>
            </w:r>
            <w:proofErr w:type="gramStart"/>
            <w:r w:rsidRPr="00867AC1">
              <w:rPr>
                <w:rFonts w:cs="Arial"/>
                <w:sz w:val="18"/>
                <w:szCs w:val="18"/>
                <w:lang w:val="en-US"/>
              </w:rPr>
              <w:t>time period</w:t>
            </w:r>
            <w:proofErr w:type="gramEnd"/>
            <w:r w:rsidRPr="00867AC1">
              <w:rPr>
                <w:rFonts w:cs="Arial"/>
                <w:sz w:val="18"/>
                <w:szCs w:val="18"/>
                <w:lang w:val="en-US"/>
              </w:rPr>
              <w:t xml:space="preserve"> you expect to be sleeping.)</w:t>
            </w:r>
          </w:p>
        </w:tc>
        <w:tc>
          <w:tcPr>
            <w:tcW w:w="532" w:type="pct"/>
            <w:tcBorders>
              <w:left w:val="single" w:sz="4" w:space="0" w:color="auto"/>
              <w:right w:val="single" w:sz="4" w:space="0" w:color="auto"/>
            </w:tcBorders>
          </w:tcPr>
          <w:p w14:paraId="1EDD9D4E"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36E889A9" w14:textId="77777777" w:rsidR="00E71D24" w:rsidRPr="00867AC1" w:rsidRDefault="00E71D24">
            <w:pPr>
              <w:rPr>
                <w:rFonts w:cs="Arial"/>
                <w:i/>
                <w:sz w:val="18"/>
                <w:szCs w:val="18"/>
                <w:lang w:val="en-US"/>
              </w:rPr>
            </w:pPr>
          </w:p>
        </w:tc>
        <w:tc>
          <w:tcPr>
            <w:tcW w:w="2051" w:type="pct"/>
            <w:tcBorders>
              <w:left w:val="single" w:sz="4" w:space="0" w:color="auto"/>
              <w:right w:val="single" w:sz="4" w:space="0" w:color="auto"/>
            </w:tcBorders>
          </w:tcPr>
          <w:p w14:paraId="11F5E772" w14:textId="77777777" w:rsidR="00E71D24" w:rsidRPr="00867AC1" w:rsidRDefault="00E71D24">
            <w:pPr>
              <w:rPr>
                <w:rFonts w:cs="Arial"/>
                <w:i/>
                <w:sz w:val="18"/>
                <w:szCs w:val="18"/>
              </w:rPr>
            </w:pPr>
            <w:r w:rsidRPr="00867AC1">
              <w:rPr>
                <w:rFonts w:cs="Arial"/>
                <w:i/>
                <w:sz w:val="18"/>
                <w:szCs w:val="18"/>
              </w:rPr>
              <w:t>[Select one from]</w:t>
            </w:r>
          </w:p>
          <w:p w14:paraId="21BCCC18" w14:textId="77777777" w:rsidR="00E71D24" w:rsidRPr="00867AC1" w:rsidRDefault="00E71D24">
            <w:pPr>
              <w:rPr>
                <w:rFonts w:cs="Arial"/>
                <w:sz w:val="18"/>
                <w:szCs w:val="18"/>
                <w:lang w:val="en-US"/>
              </w:rPr>
            </w:pPr>
            <w:r w:rsidRPr="00867AC1">
              <w:rPr>
                <w:rFonts w:cs="Arial"/>
                <w:sz w:val="18"/>
                <w:szCs w:val="18"/>
                <w:lang w:val="en-US"/>
              </w:rPr>
              <w:t>- 01= Yes, I sleep a lot more now compared to before the pandemic</w:t>
            </w:r>
          </w:p>
          <w:p w14:paraId="62EE79BA" w14:textId="77777777" w:rsidR="00E71D24" w:rsidRPr="00867AC1" w:rsidRDefault="00E71D24">
            <w:pPr>
              <w:rPr>
                <w:rFonts w:cs="Arial"/>
                <w:sz w:val="18"/>
                <w:szCs w:val="18"/>
                <w:lang w:val="en-US"/>
              </w:rPr>
            </w:pPr>
            <w:r w:rsidRPr="00867AC1">
              <w:rPr>
                <w:rFonts w:cs="Arial"/>
                <w:sz w:val="18"/>
                <w:szCs w:val="18"/>
                <w:lang w:val="en-US"/>
              </w:rPr>
              <w:t>- 02= Yes, I sleep a little bit more now compared to before the pandemic</w:t>
            </w:r>
          </w:p>
          <w:p w14:paraId="71C0B992" w14:textId="77777777" w:rsidR="00E71D24" w:rsidRPr="00867AC1" w:rsidRDefault="00E71D24">
            <w:pPr>
              <w:rPr>
                <w:rFonts w:cs="Arial"/>
                <w:sz w:val="18"/>
                <w:szCs w:val="18"/>
                <w:lang w:val="en-US"/>
              </w:rPr>
            </w:pPr>
            <w:r w:rsidRPr="00867AC1">
              <w:rPr>
                <w:rFonts w:cs="Arial"/>
                <w:sz w:val="18"/>
                <w:szCs w:val="18"/>
                <w:lang w:val="en-US"/>
              </w:rPr>
              <w:t>- 00= No, the amount I sleep has not changed</w:t>
            </w:r>
          </w:p>
          <w:p w14:paraId="099C108D" w14:textId="77777777" w:rsidR="00E71D24" w:rsidRPr="00867AC1" w:rsidRDefault="00E71D24">
            <w:pPr>
              <w:rPr>
                <w:rFonts w:cs="Arial"/>
                <w:sz w:val="18"/>
                <w:szCs w:val="18"/>
                <w:lang w:val="en-US"/>
              </w:rPr>
            </w:pPr>
            <w:r w:rsidRPr="00867AC1">
              <w:rPr>
                <w:rFonts w:cs="Arial"/>
                <w:sz w:val="18"/>
                <w:szCs w:val="18"/>
                <w:lang w:val="en-US"/>
              </w:rPr>
              <w:t>- 03=Yes, I sleep a little bit less now compared to before the pandemic</w:t>
            </w:r>
          </w:p>
          <w:p w14:paraId="4333A419" w14:textId="77777777" w:rsidR="00E71D24" w:rsidRPr="00867AC1" w:rsidRDefault="00E71D24">
            <w:pPr>
              <w:rPr>
                <w:rFonts w:cs="Arial"/>
                <w:sz w:val="18"/>
                <w:szCs w:val="18"/>
                <w:lang w:val="en-US"/>
              </w:rPr>
            </w:pPr>
            <w:r w:rsidRPr="00867AC1">
              <w:rPr>
                <w:rFonts w:cs="Arial"/>
                <w:sz w:val="18"/>
                <w:szCs w:val="18"/>
                <w:lang w:val="en-US"/>
              </w:rPr>
              <w:t>- 04=Yes, I sleep a lot less now compared to before the pandemic</w:t>
            </w:r>
          </w:p>
          <w:p w14:paraId="2F2B39BC" w14:textId="77777777" w:rsidR="00E71D24" w:rsidRPr="00867AC1" w:rsidRDefault="00E71D24">
            <w:pPr>
              <w:rPr>
                <w:rFonts w:cs="Arial"/>
                <w:sz w:val="18"/>
                <w:szCs w:val="18"/>
                <w:lang w:val="en-US"/>
              </w:rPr>
            </w:pPr>
            <w:r w:rsidRPr="00867AC1">
              <w:rPr>
                <w:rFonts w:cs="Arial"/>
                <w:sz w:val="18"/>
                <w:szCs w:val="18"/>
                <w:lang w:val="en-US"/>
              </w:rPr>
              <w:t xml:space="preserve">- DK=Do not know/remember </w:t>
            </w:r>
          </w:p>
          <w:p w14:paraId="2852B54B" w14:textId="77777777" w:rsidR="00E71D24" w:rsidRPr="00867AC1" w:rsidRDefault="00E71D24">
            <w:pPr>
              <w:rPr>
                <w:rFonts w:cs="Arial"/>
                <w:sz w:val="18"/>
                <w:szCs w:val="18"/>
                <w:lang w:val="en-US"/>
              </w:rPr>
            </w:pPr>
            <w:r w:rsidRPr="00867AC1">
              <w:rPr>
                <w:rFonts w:cs="Arial"/>
                <w:sz w:val="18"/>
                <w:szCs w:val="18"/>
                <w:lang w:val="en-US"/>
              </w:rPr>
              <w:t>- V=It varies significantly</w:t>
            </w:r>
          </w:p>
          <w:p w14:paraId="0801C97A" w14:textId="77777777" w:rsidR="00E71D24" w:rsidRPr="00867AC1" w:rsidRDefault="00E71D24">
            <w:pPr>
              <w:rPr>
                <w:rFonts w:cs="Arial"/>
                <w:sz w:val="18"/>
                <w:szCs w:val="18"/>
                <w:lang w:val="en-US"/>
              </w:rPr>
            </w:pPr>
            <w:r w:rsidRPr="00867AC1">
              <w:rPr>
                <w:rFonts w:cs="Arial"/>
                <w:sz w:val="18"/>
                <w:szCs w:val="18"/>
                <w:lang w:val="en-US"/>
              </w:rPr>
              <w:t>- DA=Prefer not to answer</w:t>
            </w:r>
          </w:p>
        </w:tc>
      </w:tr>
      <w:tr w:rsidR="00E71D24" w:rsidRPr="00867AC1" w14:paraId="6126E114"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2296CB78" w14:textId="77777777" w:rsidR="00E71D24" w:rsidRPr="00867AC1" w:rsidRDefault="00E71D24">
            <w:pPr>
              <w:rPr>
                <w:rFonts w:cs="Arial"/>
                <w:b/>
                <w:sz w:val="18"/>
                <w:szCs w:val="18"/>
                <w:lang w:val="en-US"/>
              </w:rPr>
            </w:pPr>
            <w:r w:rsidRPr="00867AC1">
              <w:rPr>
                <w:rFonts w:cs="Arial"/>
                <w:b/>
                <w:sz w:val="18"/>
                <w:szCs w:val="18"/>
              </w:rPr>
              <w:lastRenderedPageBreak/>
              <w:t>Quality15a</w:t>
            </w:r>
          </w:p>
        </w:tc>
        <w:tc>
          <w:tcPr>
            <w:tcW w:w="339" w:type="pct"/>
            <w:tcBorders>
              <w:left w:val="single" w:sz="4" w:space="0" w:color="auto"/>
              <w:right w:val="single" w:sz="4" w:space="0" w:color="auto"/>
            </w:tcBorders>
          </w:tcPr>
          <w:p w14:paraId="0E088C7E" w14:textId="77777777" w:rsidR="00E71D24" w:rsidRPr="00867AC1" w:rsidRDefault="00E71D24">
            <w:pPr>
              <w:rPr>
                <w:rFonts w:cs="Arial"/>
                <w:sz w:val="18"/>
                <w:szCs w:val="18"/>
                <w:lang w:val="en-US"/>
              </w:rPr>
            </w:pPr>
            <w:hyperlink r:id="rId62" w:history="1">
              <w:r w:rsidRPr="006D6AFC">
                <w:rPr>
                  <w:rStyle w:val="Hyperlink"/>
                  <w:rFonts w:cs="Arial"/>
                  <w:sz w:val="18"/>
                  <w:szCs w:val="18"/>
                  <w:lang w:val="en-US"/>
                </w:rPr>
                <w:t>30472</w:t>
              </w:r>
            </w:hyperlink>
          </w:p>
        </w:tc>
        <w:tc>
          <w:tcPr>
            <w:tcW w:w="1111" w:type="pct"/>
            <w:tcBorders>
              <w:left w:val="single" w:sz="4" w:space="0" w:color="auto"/>
              <w:right w:val="single" w:sz="4" w:space="0" w:color="auto"/>
            </w:tcBorders>
          </w:tcPr>
          <w:p w14:paraId="790285B4" w14:textId="77777777" w:rsidR="00E71D24" w:rsidRPr="00867AC1" w:rsidRDefault="00E71D24">
            <w:pPr>
              <w:rPr>
                <w:rFonts w:cs="Arial"/>
                <w:sz w:val="18"/>
                <w:szCs w:val="18"/>
                <w:lang w:val="en-US"/>
              </w:rPr>
            </w:pPr>
            <w:r w:rsidRPr="00867AC1">
              <w:rPr>
                <w:rFonts w:cs="Arial"/>
                <w:sz w:val="18"/>
                <w:szCs w:val="18"/>
                <w:lang w:val="en-US"/>
              </w:rPr>
              <w:t xml:space="preserve">In 2019 (i.e. before the pandemic), how many hours of </w:t>
            </w:r>
            <w:r w:rsidRPr="00867AC1">
              <w:rPr>
                <w:rFonts w:cs="Arial"/>
                <w:b/>
                <w:sz w:val="18"/>
                <w:szCs w:val="18"/>
                <w:lang w:val="en-US"/>
              </w:rPr>
              <w:t>actual sleep</w:t>
            </w:r>
            <w:r w:rsidRPr="00867AC1">
              <w:rPr>
                <w:rFonts w:cs="Arial"/>
                <w:sz w:val="18"/>
                <w:szCs w:val="18"/>
                <w:lang w:val="en-US"/>
              </w:rPr>
              <w:t xml:space="preserve"> did you get each night? </w:t>
            </w:r>
          </w:p>
          <w:p w14:paraId="70D0329D" w14:textId="77777777" w:rsidR="00E71D24" w:rsidRPr="00867AC1" w:rsidRDefault="00E71D24">
            <w:pPr>
              <w:rPr>
                <w:rFonts w:cs="Arial"/>
                <w:sz w:val="18"/>
                <w:szCs w:val="18"/>
                <w:lang w:val="en-US"/>
              </w:rPr>
            </w:pPr>
            <w:r w:rsidRPr="00867AC1">
              <w:rPr>
                <w:rFonts w:cs="Arial"/>
                <w:sz w:val="18"/>
                <w:szCs w:val="18"/>
                <w:lang w:val="en-US"/>
              </w:rPr>
              <w:t>(This may be different to the number of hours you spent in bed.)</w:t>
            </w:r>
          </w:p>
        </w:tc>
        <w:tc>
          <w:tcPr>
            <w:tcW w:w="532" w:type="pct"/>
            <w:tcBorders>
              <w:left w:val="single" w:sz="4" w:space="0" w:color="auto"/>
              <w:right w:val="single" w:sz="4" w:space="0" w:color="auto"/>
            </w:tcBorders>
          </w:tcPr>
          <w:p w14:paraId="7E32A459"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77D7D926" w14:textId="77777777" w:rsidR="00E71D24" w:rsidRPr="00867AC1" w:rsidRDefault="00E71D24">
            <w:pPr>
              <w:rPr>
                <w:rFonts w:cs="Arial"/>
                <w:i/>
                <w:sz w:val="18"/>
                <w:szCs w:val="18"/>
                <w:lang w:val="en-US"/>
              </w:rPr>
            </w:pPr>
          </w:p>
        </w:tc>
        <w:tc>
          <w:tcPr>
            <w:tcW w:w="2051" w:type="pct"/>
            <w:tcBorders>
              <w:left w:val="single" w:sz="4" w:space="0" w:color="auto"/>
              <w:right w:val="single" w:sz="4" w:space="0" w:color="auto"/>
            </w:tcBorders>
          </w:tcPr>
          <w:p w14:paraId="2EB27985" w14:textId="77777777" w:rsidR="00E71D24" w:rsidRPr="00867AC1" w:rsidRDefault="00E71D24">
            <w:pPr>
              <w:rPr>
                <w:rFonts w:cs="Arial"/>
                <w:i/>
                <w:sz w:val="18"/>
                <w:szCs w:val="18"/>
                <w:lang w:val="en-US"/>
              </w:rPr>
            </w:pPr>
            <w:r w:rsidRPr="00867AC1">
              <w:rPr>
                <w:rFonts w:cs="Arial"/>
                <w:i/>
                <w:sz w:val="18"/>
                <w:szCs w:val="18"/>
                <w:lang w:val="en-US"/>
              </w:rPr>
              <w:t xml:space="preserve">[Menu9 only allowing </w:t>
            </w:r>
            <w:proofErr w:type="gramStart"/>
            <w:r w:rsidRPr="00867AC1">
              <w:rPr>
                <w:rFonts w:cs="Arial"/>
                <w:i/>
                <w:sz w:val="18"/>
                <w:szCs w:val="18"/>
                <w:lang w:val="en-US"/>
              </w:rPr>
              <w:t>one selection,</w:t>
            </w:r>
            <w:proofErr w:type="gramEnd"/>
            <w:r w:rsidRPr="00867AC1">
              <w:rPr>
                <w:rFonts w:cs="Arial"/>
                <w:i/>
                <w:sz w:val="18"/>
                <w:szCs w:val="18"/>
                <w:lang w:val="en-US"/>
              </w:rPr>
              <w:t xml:space="preserve"> of an integer between 0 and 20.</w:t>
            </w:r>
          </w:p>
          <w:p w14:paraId="0FECC0C1" w14:textId="77777777" w:rsidR="00E71D24" w:rsidRPr="00867AC1" w:rsidRDefault="00E71D24">
            <w:pPr>
              <w:rPr>
                <w:rFonts w:cs="Arial"/>
                <w:i/>
                <w:sz w:val="18"/>
                <w:szCs w:val="18"/>
                <w:lang w:val="en-US"/>
              </w:rPr>
            </w:pPr>
            <w:r w:rsidRPr="00867AC1">
              <w:rPr>
                <w:rFonts w:cs="Arial"/>
                <w:i/>
                <w:sz w:val="18"/>
                <w:szCs w:val="18"/>
                <w:lang w:val="en-US"/>
              </w:rPr>
              <w:t>Menu9 is suffixed “hour(s)”</w:t>
            </w:r>
          </w:p>
          <w:p w14:paraId="08AB7300" w14:textId="77777777" w:rsidR="00E71D24" w:rsidRPr="00867AC1" w:rsidRDefault="00E71D24">
            <w:pPr>
              <w:rPr>
                <w:rFonts w:cs="Arial"/>
                <w:i/>
                <w:sz w:val="18"/>
                <w:szCs w:val="18"/>
                <w:lang w:val="en-US"/>
              </w:rPr>
            </w:pPr>
            <w:r w:rsidRPr="00867AC1">
              <w:rPr>
                <w:rFonts w:cs="Arial"/>
                <w:i/>
                <w:sz w:val="18"/>
                <w:szCs w:val="18"/>
                <w:lang w:val="en-US"/>
              </w:rPr>
              <w:t xml:space="preserve">Menu10 only allowing </w:t>
            </w:r>
            <w:proofErr w:type="gramStart"/>
            <w:r w:rsidRPr="00867AC1">
              <w:rPr>
                <w:rFonts w:cs="Arial"/>
                <w:i/>
                <w:sz w:val="18"/>
                <w:szCs w:val="18"/>
                <w:lang w:val="en-US"/>
              </w:rPr>
              <w:t>one selection,</w:t>
            </w:r>
            <w:proofErr w:type="gramEnd"/>
            <w:r w:rsidRPr="00867AC1">
              <w:rPr>
                <w:rFonts w:cs="Arial"/>
                <w:i/>
                <w:sz w:val="18"/>
                <w:szCs w:val="18"/>
                <w:lang w:val="en-US"/>
              </w:rPr>
              <w:t xml:space="preserve"> of minutes from 00 to 55 in 5-minute increments.</w:t>
            </w:r>
          </w:p>
          <w:p w14:paraId="34677408" w14:textId="77777777" w:rsidR="00E71D24" w:rsidRPr="00867AC1" w:rsidRDefault="00E71D24">
            <w:pPr>
              <w:rPr>
                <w:rFonts w:cs="Arial"/>
                <w:i/>
                <w:sz w:val="18"/>
                <w:szCs w:val="18"/>
                <w:lang w:val="en-US"/>
              </w:rPr>
            </w:pPr>
            <w:r w:rsidRPr="00867AC1">
              <w:rPr>
                <w:rFonts w:cs="Arial"/>
                <w:i/>
                <w:sz w:val="18"/>
                <w:szCs w:val="18"/>
                <w:lang w:val="en-US"/>
              </w:rPr>
              <w:t>Menu10 is suffixed “minutes”. If Quality15a=Prefer not to answer (DA), no other selection can be made.]</w:t>
            </w:r>
          </w:p>
          <w:p w14:paraId="7FDB371C" w14:textId="77777777" w:rsidR="00E71D24" w:rsidRPr="00867AC1" w:rsidRDefault="00E71D24">
            <w:pPr>
              <w:rPr>
                <w:rFonts w:cs="Arial"/>
                <w:sz w:val="18"/>
                <w:szCs w:val="18"/>
                <w:lang w:val="en-US"/>
              </w:rPr>
            </w:pPr>
          </w:p>
          <w:p w14:paraId="17DE3612" w14:textId="77777777" w:rsidR="00E71D24" w:rsidRPr="00867AC1" w:rsidRDefault="00E71D24">
            <w:pPr>
              <w:rPr>
                <w:rFonts w:cs="Arial"/>
                <w:sz w:val="18"/>
                <w:szCs w:val="18"/>
                <w:lang w:val="en-US"/>
              </w:rPr>
            </w:pPr>
            <w:r w:rsidRPr="00867AC1">
              <w:rPr>
                <w:rFonts w:cs="Arial"/>
                <w:sz w:val="18"/>
                <w:szCs w:val="18"/>
                <w:lang w:val="en-US"/>
              </w:rPr>
              <w:t>- Menu9 [Hours from 0 to 20]</w:t>
            </w:r>
          </w:p>
          <w:p w14:paraId="42CCFE9F" w14:textId="77777777" w:rsidR="00E71D24" w:rsidRPr="00867AC1" w:rsidRDefault="00E71D24">
            <w:pPr>
              <w:rPr>
                <w:rFonts w:cs="Arial"/>
                <w:sz w:val="18"/>
                <w:szCs w:val="18"/>
                <w:lang w:val="en-US"/>
              </w:rPr>
            </w:pPr>
            <w:r w:rsidRPr="00867AC1">
              <w:rPr>
                <w:rFonts w:cs="Arial"/>
                <w:sz w:val="18"/>
                <w:szCs w:val="18"/>
                <w:lang w:val="en-US"/>
              </w:rPr>
              <w:t>- Menu10 [Minutes from 00 to 55 in 5-minute increments]</w:t>
            </w:r>
          </w:p>
          <w:p w14:paraId="4D50E870" w14:textId="77777777" w:rsidR="00E71D24" w:rsidRPr="00867AC1" w:rsidRDefault="00E71D24">
            <w:pPr>
              <w:rPr>
                <w:rFonts w:cs="Arial"/>
                <w:sz w:val="18"/>
                <w:szCs w:val="18"/>
                <w:lang w:val="en-US"/>
              </w:rPr>
            </w:pPr>
            <w:r w:rsidRPr="00867AC1">
              <w:rPr>
                <w:rFonts w:cs="Arial"/>
                <w:sz w:val="18"/>
                <w:szCs w:val="18"/>
                <w:lang w:val="en-US"/>
              </w:rPr>
              <w:t>OR</w:t>
            </w:r>
          </w:p>
          <w:p w14:paraId="33F1DFE3" w14:textId="77777777" w:rsidR="00E71D24" w:rsidRPr="00867AC1" w:rsidRDefault="00E71D24">
            <w:pPr>
              <w:rPr>
                <w:rFonts w:cs="Arial"/>
                <w:sz w:val="18"/>
                <w:szCs w:val="18"/>
                <w:lang w:val="en-US"/>
              </w:rPr>
            </w:pPr>
            <w:r w:rsidRPr="00867AC1">
              <w:rPr>
                <w:rFonts w:cs="Arial"/>
                <w:sz w:val="18"/>
                <w:szCs w:val="18"/>
                <w:lang w:val="en-US"/>
              </w:rPr>
              <w:t>- DA = Prefer not to answer</w:t>
            </w:r>
          </w:p>
        </w:tc>
      </w:tr>
      <w:tr w:rsidR="00E71D24" w:rsidRPr="00867AC1" w14:paraId="0EC92C84"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2B959F66" w14:textId="77777777" w:rsidR="00E71D24" w:rsidRPr="00867AC1" w:rsidRDefault="00E71D24">
            <w:pPr>
              <w:rPr>
                <w:rFonts w:cs="Arial"/>
                <w:b/>
                <w:sz w:val="18"/>
                <w:szCs w:val="18"/>
                <w:lang w:val="en-US"/>
              </w:rPr>
            </w:pPr>
            <w:r w:rsidRPr="00867AC1">
              <w:rPr>
                <w:rFonts w:cs="Arial"/>
                <w:b/>
                <w:sz w:val="18"/>
                <w:szCs w:val="18"/>
              </w:rPr>
              <w:t>Quality15b</w:t>
            </w:r>
          </w:p>
        </w:tc>
        <w:tc>
          <w:tcPr>
            <w:tcW w:w="339" w:type="pct"/>
            <w:tcBorders>
              <w:left w:val="single" w:sz="4" w:space="0" w:color="auto"/>
              <w:right w:val="single" w:sz="4" w:space="0" w:color="auto"/>
            </w:tcBorders>
          </w:tcPr>
          <w:p w14:paraId="2610CB72" w14:textId="77777777" w:rsidR="00E71D24" w:rsidRPr="00867AC1" w:rsidRDefault="00E71D24">
            <w:pPr>
              <w:rPr>
                <w:rFonts w:cs="Arial"/>
                <w:sz w:val="18"/>
                <w:szCs w:val="18"/>
                <w:lang w:val="en-US"/>
              </w:rPr>
            </w:pPr>
            <w:hyperlink r:id="rId63" w:history="1">
              <w:r w:rsidRPr="006D6AFC">
                <w:rPr>
                  <w:rStyle w:val="Hyperlink"/>
                  <w:rFonts w:cs="Arial"/>
                  <w:sz w:val="18"/>
                  <w:szCs w:val="18"/>
                  <w:lang w:val="en-US"/>
                </w:rPr>
                <w:t>30473</w:t>
              </w:r>
            </w:hyperlink>
          </w:p>
        </w:tc>
        <w:tc>
          <w:tcPr>
            <w:tcW w:w="1111" w:type="pct"/>
            <w:tcBorders>
              <w:left w:val="single" w:sz="4" w:space="0" w:color="auto"/>
              <w:right w:val="single" w:sz="4" w:space="0" w:color="auto"/>
            </w:tcBorders>
          </w:tcPr>
          <w:p w14:paraId="6D59A183" w14:textId="77777777" w:rsidR="00E71D24" w:rsidRPr="00867AC1" w:rsidRDefault="00E71D24">
            <w:pPr>
              <w:rPr>
                <w:rFonts w:cs="Arial"/>
                <w:sz w:val="18"/>
                <w:szCs w:val="18"/>
                <w:lang w:val="en-US"/>
              </w:rPr>
            </w:pPr>
            <w:r w:rsidRPr="00867AC1">
              <w:rPr>
                <w:rFonts w:cs="Arial"/>
                <w:sz w:val="18"/>
                <w:szCs w:val="18"/>
                <w:lang w:val="en-US"/>
              </w:rPr>
              <w:t>Please tell us why. (Select all that apply)</w:t>
            </w:r>
          </w:p>
        </w:tc>
        <w:tc>
          <w:tcPr>
            <w:tcW w:w="532" w:type="pct"/>
            <w:tcBorders>
              <w:left w:val="single" w:sz="4" w:space="0" w:color="auto"/>
              <w:right w:val="single" w:sz="4" w:space="0" w:color="auto"/>
            </w:tcBorders>
          </w:tcPr>
          <w:p w14:paraId="22961B46"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73A1097E" w14:textId="77777777" w:rsidR="00E71D24" w:rsidRPr="00867AC1" w:rsidRDefault="00E71D24">
            <w:pPr>
              <w:rPr>
                <w:rFonts w:cs="Arial"/>
                <w:i/>
                <w:sz w:val="18"/>
                <w:szCs w:val="18"/>
                <w:lang w:val="en-US"/>
              </w:rPr>
            </w:pPr>
          </w:p>
        </w:tc>
        <w:tc>
          <w:tcPr>
            <w:tcW w:w="2051" w:type="pct"/>
            <w:tcBorders>
              <w:left w:val="single" w:sz="4" w:space="0" w:color="auto"/>
              <w:right w:val="single" w:sz="4" w:space="0" w:color="auto"/>
            </w:tcBorders>
          </w:tcPr>
          <w:p w14:paraId="03F62867" w14:textId="77777777" w:rsidR="00E71D24" w:rsidRPr="00867AC1" w:rsidRDefault="00E71D24">
            <w:pPr>
              <w:rPr>
                <w:rFonts w:cs="Arial"/>
                <w:i/>
                <w:sz w:val="18"/>
                <w:szCs w:val="18"/>
                <w:lang w:val="en-US"/>
              </w:rPr>
            </w:pPr>
            <w:r w:rsidRPr="00867AC1">
              <w:rPr>
                <w:rFonts w:cs="Arial"/>
                <w:i/>
                <w:sz w:val="18"/>
                <w:szCs w:val="18"/>
                <w:lang w:val="en-US"/>
              </w:rPr>
              <w:t xml:space="preserve">[Select one or more from 01-07. DK and DA are exclusive. If Quality15b=Do not know (DK) or </w:t>
            </w:r>
            <w:proofErr w:type="gramStart"/>
            <w:r w:rsidRPr="00867AC1">
              <w:rPr>
                <w:rFonts w:cs="Arial"/>
                <w:i/>
                <w:sz w:val="18"/>
                <w:szCs w:val="18"/>
                <w:lang w:val="en-US"/>
              </w:rPr>
              <w:t>Prefer</w:t>
            </w:r>
            <w:proofErr w:type="gramEnd"/>
            <w:r w:rsidRPr="00867AC1">
              <w:rPr>
                <w:rFonts w:cs="Arial"/>
                <w:i/>
                <w:sz w:val="18"/>
                <w:szCs w:val="18"/>
                <w:lang w:val="en-US"/>
              </w:rPr>
              <w:t xml:space="preserve"> not to answer (DA), no other selection can be made]</w:t>
            </w:r>
          </w:p>
          <w:p w14:paraId="1578B40A" w14:textId="77777777" w:rsidR="00E71D24" w:rsidRPr="00867AC1" w:rsidRDefault="00E71D24">
            <w:pPr>
              <w:rPr>
                <w:rFonts w:cs="Arial"/>
                <w:sz w:val="18"/>
                <w:szCs w:val="18"/>
                <w:lang w:val="en-US"/>
              </w:rPr>
            </w:pPr>
          </w:p>
          <w:p w14:paraId="529F9516" w14:textId="77777777" w:rsidR="00E71D24" w:rsidRPr="00867AC1" w:rsidRDefault="00E71D24">
            <w:pPr>
              <w:rPr>
                <w:rFonts w:cs="Arial"/>
                <w:sz w:val="18"/>
                <w:szCs w:val="18"/>
                <w:lang w:val="en-US"/>
              </w:rPr>
            </w:pPr>
            <w:r w:rsidRPr="00867AC1">
              <w:rPr>
                <w:rFonts w:cs="Arial"/>
                <w:sz w:val="18"/>
                <w:szCs w:val="18"/>
                <w:lang w:val="en-US"/>
              </w:rPr>
              <w:t>- 01=I have retired</w:t>
            </w:r>
          </w:p>
          <w:p w14:paraId="4F274256" w14:textId="77777777" w:rsidR="00E71D24" w:rsidRPr="00867AC1" w:rsidRDefault="00E71D24">
            <w:pPr>
              <w:rPr>
                <w:rFonts w:cs="Arial"/>
                <w:sz w:val="18"/>
                <w:szCs w:val="18"/>
                <w:lang w:val="en-US"/>
              </w:rPr>
            </w:pPr>
            <w:r w:rsidRPr="00867AC1">
              <w:rPr>
                <w:rFonts w:cs="Arial"/>
                <w:sz w:val="18"/>
                <w:szCs w:val="18"/>
                <w:lang w:val="en-US"/>
              </w:rPr>
              <w:t>- 02=I have changed my job</w:t>
            </w:r>
          </w:p>
          <w:p w14:paraId="3028B2D0" w14:textId="77777777" w:rsidR="00E71D24" w:rsidRPr="00867AC1" w:rsidRDefault="00E71D24">
            <w:pPr>
              <w:rPr>
                <w:rFonts w:cs="Arial"/>
                <w:sz w:val="18"/>
                <w:szCs w:val="18"/>
                <w:lang w:val="en-US"/>
              </w:rPr>
            </w:pPr>
            <w:r w:rsidRPr="00867AC1">
              <w:rPr>
                <w:rFonts w:cs="Arial"/>
                <w:sz w:val="18"/>
                <w:szCs w:val="18"/>
                <w:lang w:val="en-US"/>
              </w:rPr>
              <w:t>- 03=I have changed my working hours e.g. gone part-time or begun working shifts</w:t>
            </w:r>
          </w:p>
          <w:p w14:paraId="246099AD" w14:textId="77777777" w:rsidR="00E71D24" w:rsidRPr="00867AC1" w:rsidRDefault="00E71D24">
            <w:pPr>
              <w:rPr>
                <w:rFonts w:cs="Arial"/>
                <w:sz w:val="18"/>
                <w:szCs w:val="18"/>
                <w:lang w:val="en-US"/>
              </w:rPr>
            </w:pPr>
            <w:r w:rsidRPr="00867AC1">
              <w:rPr>
                <w:rFonts w:cs="Arial"/>
                <w:sz w:val="18"/>
                <w:szCs w:val="18"/>
                <w:lang w:val="en-US"/>
              </w:rPr>
              <w:t xml:space="preserve">- 04=I now work from </w:t>
            </w:r>
            <w:proofErr w:type="gramStart"/>
            <w:r w:rsidRPr="00867AC1">
              <w:rPr>
                <w:rFonts w:cs="Arial"/>
                <w:sz w:val="18"/>
                <w:szCs w:val="18"/>
                <w:lang w:val="en-US"/>
              </w:rPr>
              <w:t>home</w:t>
            </w:r>
            <w:proofErr w:type="gramEnd"/>
            <w:r w:rsidRPr="00867AC1">
              <w:rPr>
                <w:rFonts w:cs="Arial"/>
                <w:sz w:val="18"/>
                <w:szCs w:val="18"/>
                <w:lang w:val="en-US"/>
              </w:rPr>
              <w:t xml:space="preserve"> so I no longer need to commute</w:t>
            </w:r>
          </w:p>
          <w:p w14:paraId="28F43999" w14:textId="77777777" w:rsidR="00E71D24" w:rsidRPr="00867AC1" w:rsidRDefault="00E71D24">
            <w:pPr>
              <w:rPr>
                <w:rFonts w:cs="Arial"/>
                <w:sz w:val="18"/>
                <w:szCs w:val="18"/>
                <w:lang w:val="en-US"/>
              </w:rPr>
            </w:pPr>
            <w:r w:rsidRPr="00867AC1">
              <w:rPr>
                <w:rFonts w:cs="Arial"/>
                <w:sz w:val="18"/>
                <w:szCs w:val="18"/>
                <w:lang w:val="en-US"/>
              </w:rPr>
              <w:t>- 05=I have/had physical health issues</w:t>
            </w:r>
          </w:p>
          <w:p w14:paraId="3C525B74" w14:textId="77777777" w:rsidR="00E71D24" w:rsidRPr="00867AC1" w:rsidRDefault="00E71D24">
            <w:pPr>
              <w:rPr>
                <w:rFonts w:cs="Arial"/>
                <w:sz w:val="18"/>
                <w:szCs w:val="18"/>
                <w:lang w:val="en-US"/>
              </w:rPr>
            </w:pPr>
            <w:r w:rsidRPr="00867AC1">
              <w:rPr>
                <w:rFonts w:cs="Arial"/>
                <w:sz w:val="18"/>
                <w:szCs w:val="18"/>
                <w:lang w:val="en-US"/>
              </w:rPr>
              <w:t xml:space="preserve">- 06=I have/had mental health issues </w:t>
            </w:r>
          </w:p>
          <w:p w14:paraId="3E8B45CF" w14:textId="77777777" w:rsidR="00E71D24" w:rsidRPr="00867AC1" w:rsidRDefault="00E71D24">
            <w:pPr>
              <w:rPr>
                <w:rFonts w:cs="Arial"/>
                <w:sz w:val="18"/>
                <w:szCs w:val="18"/>
                <w:lang w:val="en-US"/>
              </w:rPr>
            </w:pPr>
            <w:r w:rsidRPr="00867AC1">
              <w:rPr>
                <w:rFonts w:cs="Arial"/>
                <w:sz w:val="18"/>
                <w:szCs w:val="18"/>
                <w:lang w:val="en-US"/>
              </w:rPr>
              <w:t>- 07=Other reason(s)</w:t>
            </w:r>
          </w:p>
          <w:p w14:paraId="0001F9C8" w14:textId="77777777" w:rsidR="00E71D24" w:rsidRPr="00867AC1" w:rsidRDefault="00E71D24">
            <w:pPr>
              <w:rPr>
                <w:rFonts w:cs="Arial"/>
                <w:sz w:val="18"/>
                <w:szCs w:val="18"/>
                <w:lang w:val="en-US"/>
              </w:rPr>
            </w:pPr>
            <w:r w:rsidRPr="00867AC1">
              <w:rPr>
                <w:rFonts w:cs="Arial"/>
                <w:sz w:val="18"/>
                <w:szCs w:val="18"/>
                <w:lang w:val="en-US"/>
              </w:rPr>
              <w:t>- DK=Do not know</w:t>
            </w:r>
          </w:p>
          <w:p w14:paraId="66D8307E" w14:textId="77777777" w:rsidR="00E71D24" w:rsidRPr="00867AC1" w:rsidRDefault="00E71D24">
            <w:pPr>
              <w:rPr>
                <w:rFonts w:cs="Arial"/>
                <w:sz w:val="18"/>
                <w:szCs w:val="18"/>
                <w:lang w:val="en-US"/>
              </w:rPr>
            </w:pPr>
            <w:r w:rsidRPr="00867AC1">
              <w:rPr>
                <w:rFonts w:cs="Arial"/>
                <w:sz w:val="18"/>
                <w:szCs w:val="18"/>
                <w:lang w:val="en-US"/>
              </w:rPr>
              <w:t>- DA=Prefer not to answer</w:t>
            </w:r>
          </w:p>
        </w:tc>
      </w:tr>
      <w:tr w:rsidR="00E71D24" w:rsidRPr="00867AC1" w14:paraId="3F7E72E8" w14:textId="77777777">
        <w:tblPrEx>
          <w:tblBorders>
            <w:left w:val="none" w:sz="0" w:space="0" w:color="auto"/>
            <w:right w:val="none" w:sz="0" w:space="0" w:color="auto"/>
            <w:insideV w:val="none" w:sz="0" w:space="0" w:color="auto"/>
          </w:tblBorders>
        </w:tblPrEx>
        <w:tc>
          <w:tcPr>
            <w:tcW w:w="5000" w:type="pct"/>
            <w:gridSpan w:val="6"/>
            <w:tcBorders>
              <w:left w:val="single" w:sz="4" w:space="0" w:color="auto"/>
              <w:right w:val="single" w:sz="4" w:space="0" w:color="auto"/>
            </w:tcBorders>
          </w:tcPr>
          <w:p w14:paraId="56BD8404" w14:textId="77777777" w:rsidR="00E71D24" w:rsidRPr="00867AC1" w:rsidRDefault="00E71D24">
            <w:pPr>
              <w:rPr>
                <w:rFonts w:cs="Arial"/>
                <w:b/>
                <w:sz w:val="18"/>
                <w:szCs w:val="18"/>
                <w:lang w:val="en-US"/>
              </w:rPr>
            </w:pPr>
            <w:r w:rsidRPr="00867AC1">
              <w:rPr>
                <w:rFonts w:cs="Arial"/>
                <w:b/>
                <w:sz w:val="18"/>
                <w:szCs w:val="18"/>
                <w:lang w:val="en-US"/>
              </w:rPr>
              <w:t>Insomnia</w:t>
            </w:r>
          </w:p>
        </w:tc>
      </w:tr>
      <w:tr w:rsidR="00E71D24" w:rsidRPr="00867AC1" w14:paraId="2C2F5E83"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710B05DF"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SCI-INTRO</w:t>
            </w:r>
          </w:p>
        </w:tc>
        <w:tc>
          <w:tcPr>
            <w:tcW w:w="339" w:type="pct"/>
            <w:tcBorders>
              <w:left w:val="single" w:sz="4" w:space="0" w:color="auto"/>
              <w:right w:val="single" w:sz="4" w:space="0" w:color="auto"/>
            </w:tcBorders>
          </w:tcPr>
          <w:p w14:paraId="4EED22D0" w14:textId="77777777" w:rsidR="00E71D24" w:rsidRPr="00867AC1" w:rsidRDefault="00E71D24">
            <w:pPr>
              <w:autoSpaceDE w:val="0"/>
              <w:autoSpaceDN w:val="0"/>
              <w:adjustRightInd w:val="0"/>
              <w:rPr>
                <w:rFonts w:cs="Arial"/>
                <w:sz w:val="18"/>
                <w:szCs w:val="18"/>
                <w:lang w:val="en-US"/>
              </w:rPr>
            </w:pPr>
          </w:p>
        </w:tc>
        <w:tc>
          <w:tcPr>
            <w:tcW w:w="1111" w:type="pct"/>
            <w:tcBorders>
              <w:left w:val="single" w:sz="4" w:space="0" w:color="auto"/>
              <w:right w:val="single" w:sz="4" w:space="0" w:color="auto"/>
            </w:tcBorders>
          </w:tcPr>
          <w:p w14:paraId="7A5D677E"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xml:space="preserve">We would like to know more about your quality of sleep. By “night” we mean the </w:t>
            </w:r>
            <w:proofErr w:type="gramStart"/>
            <w:r w:rsidRPr="00867AC1">
              <w:rPr>
                <w:rFonts w:cs="Arial"/>
                <w:sz w:val="18"/>
                <w:szCs w:val="18"/>
                <w:lang w:val="en-US"/>
              </w:rPr>
              <w:t>time period</w:t>
            </w:r>
            <w:proofErr w:type="gramEnd"/>
            <w:r w:rsidRPr="00867AC1">
              <w:rPr>
                <w:rFonts w:cs="Arial"/>
                <w:sz w:val="18"/>
                <w:szCs w:val="18"/>
                <w:lang w:val="en-US"/>
              </w:rPr>
              <w:t xml:space="preserve"> you expect to be sleeping, and by “morning” we mean the time you expect to wake/get up.</w:t>
            </w:r>
          </w:p>
        </w:tc>
        <w:tc>
          <w:tcPr>
            <w:tcW w:w="532" w:type="pct"/>
            <w:tcBorders>
              <w:left w:val="single" w:sz="4" w:space="0" w:color="auto"/>
              <w:right w:val="single" w:sz="4" w:space="0" w:color="auto"/>
            </w:tcBorders>
          </w:tcPr>
          <w:p w14:paraId="6C58361F"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0F212BF1" w14:textId="77777777" w:rsidR="00E71D24" w:rsidRPr="00867AC1" w:rsidRDefault="00E71D24">
            <w:pPr>
              <w:rPr>
                <w:rFonts w:cs="Arial"/>
                <w:i/>
                <w:sz w:val="18"/>
                <w:szCs w:val="18"/>
                <w:lang w:val="en-US"/>
              </w:rPr>
            </w:pPr>
          </w:p>
        </w:tc>
        <w:tc>
          <w:tcPr>
            <w:tcW w:w="2051" w:type="pct"/>
            <w:tcBorders>
              <w:left w:val="single" w:sz="4" w:space="0" w:color="auto"/>
              <w:right w:val="single" w:sz="4" w:space="0" w:color="auto"/>
            </w:tcBorders>
          </w:tcPr>
          <w:p w14:paraId="069F6697" w14:textId="77777777" w:rsidR="00E71D24" w:rsidRPr="00867AC1" w:rsidRDefault="00E71D24">
            <w:pPr>
              <w:rPr>
                <w:rFonts w:cs="Arial"/>
                <w:sz w:val="18"/>
                <w:szCs w:val="18"/>
                <w:lang w:val="en-US"/>
              </w:rPr>
            </w:pPr>
          </w:p>
        </w:tc>
      </w:tr>
      <w:tr w:rsidR="00E71D24" w:rsidRPr="00867AC1" w14:paraId="6C8C064C"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30498F26"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BLOCK SCI1</w:t>
            </w:r>
          </w:p>
        </w:tc>
        <w:tc>
          <w:tcPr>
            <w:tcW w:w="339" w:type="pct"/>
            <w:tcBorders>
              <w:left w:val="single" w:sz="4" w:space="0" w:color="auto"/>
              <w:right w:val="single" w:sz="4" w:space="0" w:color="auto"/>
            </w:tcBorders>
          </w:tcPr>
          <w:p w14:paraId="11056A31" w14:textId="77777777" w:rsidR="00E71D24" w:rsidRPr="00867AC1" w:rsidRDefault="00E71D24">
            <w:pPr>
              <w:autoSpaceDE w:val="0"/>
              <w:autoSpaceDN w:val="0"/>
              <w:adjustRightInd w:val="0"/>
              <w:rPr>
                <w:rFonts w:cs="Arial"/>
                <w:sz w:val="18"/>
                <w:szCs w:val="18"/>
                <w:lang w:val="en-US"/>
              </w:rPr>
            </w:pPr>
          </w:p>
        </w:tc>
        <w:tc>
          <w:tcPr>
            <w:tcW w:w="1111" w:type="pct"/>
            <w:tcBorders>
              <w:left w:val="single" w:sz="4" w:space="0" w:color="auto"/>
              <w:right w:val="single" w:sz="4" w:space="0" w:color="auto"/>
            </w:tcBorders>
          </w:tcPr>
          <w:p w14:paraId="17C794EC" w14:textId="77777777" w:rsidR="00E71D24" w:rsidRPr="00867AC1" w:rsidRDefault="00E71D24">
            <w:pPr>
              <w:rPr>
                <w:rFonts w:cs="Arial"/>
                <w:sz w:val="18"/>
                <w:szCs w:val="18"/>
                <w:lang w:val="en-US"/>
              </w:rPr>
            </w:pPr>
            <w:r w:rsidRPr="00867AC1">
              <w:rPr>
                <w:rFonts w:cs="Arial"/>
                <w:sz w:val="18"/>
                <w:szCs w:val="18"/>
                <w:lang w:val="en-US"/>
              </w:rPr>
              <w:t xml:space="preserve">Thinking about a typical night in the </w:t>
            </w:r>
            <w:r w:rsidRPr="00867AC1">
              <w:rPr>
                <w:rFonts w:cs="Arial"/>
                <w:b/>
                <w:sz w:val="18"/>
                <w:szCs w:val="18"/>
                <w:lang w:val="en-US"/>
              </w:rPr>
              <w:t>past month</w:t>
            </w:r>
            <w:r w:rsidRPr="00867AC1">
              <w:rPr>
                <w:rFonts w:cs="Arial"/>
                <w:sz w:val="18"/>
                <w:szCs w:val="18"/>
                <w:lang w:val="en-US"/>
              </w:rPr>
              <w:t>…</w:t>
            </w:r>
          </w:p>
        </w:tc>
        <w:tc>
          <w:tcPr>
            <w:tcW w:w="532" w:type="pct"/>
            <w:tcBorders>
              <w:left w:val="single" w:sz="4" w:space="0" w:color="auto"/>
              <w:right w:val="single" w:sz="4" w:space="0" w:color="auto"/>
            </w:tcBorders>
          </w:tcPr>
          <w:p w14:paraId="5EA8E146"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0FD71579"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495F6AAB"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[Select one from the following for each of the statements]</w:t>
            </w:r>
          </w:p>
        </w:tc>
      </w:tr>
      <w:tr w:rsidR="00E71D24" w:rsidRPr="00867AC1" w14:paraId="71C666B4" w14:textId="77777777">
        <w:tc>
          <w:tcPr>
            <w:tcW w:w="435" w:type="pct"/>
            <w:tcBorders>
              <w:left w:val="single" w:sz="4" w:space="0" w:color="auto"/>
              <w:right w:val="single" w:sz="4" w:space="0" w:color="auto"/>
            </w:tcBorders>
          </w:tcPr>
          <w:p w14:paraId="52DA8C31"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SCI1a</w:t>
            </w:r>
          </w:p>
        </w:tc>
        <w:tc>
          <w:tcPr>
            <w:tcW w:w="339" w:type="pct"/>
            <w:tcBorders>
              <w:left w:val="single" w:sz="4" w:space="0" w:color="auto"/>
              <w:right w:val="single" w:sz="4" w:space="0" w:color="auto"/>
            </w:tcBorders>
          </w:tcPr>
          <w:p w14:paraId="254113F0" w14:textId="77777777" w:rsidR="00E71D24" w:rsidRPr="00867AC1" w:rsidRDefault="00E71D24">
            <w:pPr>
              <w:autoSpaceDE w:val="0"/>
              <w:autoSpaceDN w:val="0"/>
              <w:adjustRightInd w:val="0"/>
              <w:rPr>
                <w:rFonts w:cs="Arial"/>
                <w:sz w:val="18"/>
                <w:szCs w:val="18"/>
                <w:lang w:val="en-US"/>
              </w:rPr>
            </w:pPr>
            <w:hyperlink r:id="rId64" w:history="1">
              <w:r w:rsidRPr="006D6AFC">
                <w:rPr>
                  <w:rStyle w:val="Hyperlink"/>
                  <w:rFonts w:cs="Arial"/>
                  <w:sz w:val="18"/>
                  <w:szCs w:val="18"/>
                  <w:lang w:val="en-US"/>
                </w:rPr>
                <w:t>30474</w:t>
              </w:r>
            </w:hyperlink>
          </w:p>
        </w:tc>
        <w:tc>
          <w:tcPr>
            <w:tcW w:w="1111" w:type="pct"/>
            <w:tcBorders>
              <w:left w:val="single" w:sz="4" w:space="0" w:color="auto"/>
              <w:right w:val="single" w:sz="4" w:space="0" w:color="auto"/>
            </w:tcBorders>
          </w:tcPr>
          <w:p w14:paraId="4CA69363"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how long does it take you to fall asleep?</w:t>
            </w:r>
          </w:p>
        </w:tc>
        <w:tc>
          <w:tcPr>
            <w:tcW w:w="532" w:type="pct"/>
            <w:tcBorders>
              <w:left w:val="single" w:sz="4" w:space="0" w:color="auto"/>
              <w:right w:val="single" w:sz="4" w:space="0" w:color="auto"/>
            </w:tcBorders>
          </w:tcPr>
          <w:p w14:paraId="2D711575"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6650F0D5" w14:textId="77777777" w:rsidR="00E71D24" w:rsidRPr="00867AC1" w:rsidRDefault="00E71D24">
            <w:pPr>
              <w:autoSpaceDE w:val="0"/>
              <w:autoSpaceDN w:val="0"/>
              <w:adjustRightInd w:val="0"/>
              <w:rPr>
                <w:rFonts w:cs="Arial"/>
                <w:sz w:val="18"/>
                <w:szCs w:val="18"/>
                <w:lang w:val="en-US"/>
              </w:rPr>
            </w:pPr>
          </w:p>
        </w:tc>
        <w:tc>
          <w:tcPr>
            <w:tcW w:w="2051" w:type="pct"/>
            <w:tcBorders>
              <w:left w:val="single" w:sz="4" w:space="0" w:color="auto"/>
              <w:right w:val="single" w:sz="4" w:space="0" w:color="auto"/>
            </w:tcBorders>
          </w:tcPr>
          <w:p w14:paraId="4A341895"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w:t>
            </w:r>
            <w:r w:rsidRPr="00867AC1">
              <w:rPr>
                <w:rFonts w:cs="Arial"/>
                <w:i/>
                <w:sz w:val="18"/>
                <w:szCs w:val="18"/>
                <w:lang w:val="en-US"/>
              </w:rPr>
              <w:t>Select one from</w:t>
            </w:r>
            <w:r w:rsidRPr="00867AC1">
              <w:rPr>
                <w:rFonts w:cs="Arial"/>
                <w:sz w:val="18"/>
                <w:szCs w:val="18"/>
                <w:lang w:val="en-US"/>
              </w:rPr>
              <w:t>]</w:t>
            </w:r>
          </w:p>
          <w:p w14:paraId="4B9FF9F9"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- 01=0-15 mins</w:t>
            </w:r>
          </w:p>
          <w:p w14:paraId="5345AA3C"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- 02=16-30 mins</w:t>
            </w:r>
          </w:p>
          <w:p w14:paraId="32A0A567"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- 03=31-45 mins</w:t>
            </w:r>
          </w:p>
          <w:p w14:paraId="57F61F95"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- 04=46-60 mins</w:t>
            </w:r>
          </w:p>
          <w:p w14:paraId="182675B1"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- 05=61 mins or more</w:t>
            </w:r>
          </w:p>
          <w:p w14:paraId="167DC39F"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DA=Prefer not to answer</w:t>
            </w:r>
          </w:p>
        </w:tc>
      </w:tr>
      <w:tr w:rsidR="00E71D24" w:rsidRPr="00867AC1" w14:paraId="65553FEC"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635EED37"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SCI1b</w:t>
            </w:r>
          </w:p>
        </w:tc>
        <w:tc>
          <w:tcPr>
            <w:tcW w:w="339" w:type="pct"/>
            <w:tcBorders>
              <w:left w:val="single" w:sz="4" w:space="0" w:color="auto"/>
              <w:right w:val="single" w:sz="4" w:space="0" w:color="auto"/>
            </w:tcBorders>
          </w:tcPr>
          <w:p w14:paraId="4BBF517D" w14:textId="77777777" w:rsidR="00E71D24" w:rsidRPr="00867AC1" w:rsidRDefault="00E71D24">
            <w:pPr>
              <w:autoSpaceDE w:val="0"/>
              <w:autoSpaceDN w:val="0"/>
              <w:adjustRightInd w:val="0"/>
              <w:rPr>
                <w:rFonts w:cs="Arial"/>
                <w:sz w:val="18"/>
                <w:szCs w:val="18"/>
                <w:lang w:val="en-US"/>
              </w:rPr>
            </w:pPr>
            <w:hyperlink r:id="rId65" w:history="1">
              <w:r w:rsidRPr="006D6AFC">
                <w:rPr>
                  <w:rStyle w:val="Hyperlink"/>
                  <w:rFonts w:cs="Arial"/>
                  <w:sz w:val="18"/>
                  <w:szCs w:val="18"/>
                  <w:lang w:val="en-US"/>
                </w:rPr>
                <w:t>30536</w:t>
              </w:r>
            </w:hyperlink>
          </w:p>
        </w:tc>
        <w:tc>
          <w:tcPr>
            <w:tcW w:w="1111" w:type="pct"/>
            <w:tcBorders>
              <w:left w:val="single" w:sz="4" w:space="0" w:color="auto"/>
              <w:right w:val="single" w:sz="4" w:space="0" w:color="auto"/>
            </w:tcBorders>
          </w:tcPr>
          <w:p w14:paraId="05A60194"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xml:space="preserve">If you then wake up during the night, how long are you awake for in total? (add all the </w:t>
            </w:r>
            <w:proofErr w:type="spellStart"/>
            <w:r w:rsidRPr="00867AC1">
              <w:rPr>
                <w:rFonts w:cs="Arial"/>
                <w:sz w:val="18"/>
                <w:szCs w:val="18"/>
                <w:lang w:val="en-US"/>
              </w:rPr>
              <w:t>wakenings</w:t>
            </w:r>
            <w:proofErr w:type="spellEnd"/>
            <w:r w:rsidRPr="00867AC1">
              <w:rPr>
                <w:rFonts w:cs="Arial"/>
                <w:sz w:val="18"/>
                <w:szCs w:val="18"/>
                <w:lang w:val="en-US"/>
              </w:rPr>
              <w:t xml:space="preserve"> up)</w:t>
            </w:r>
          </w:p>
        </w:tc>
        <w:tc>
          <w:tcPr>
            <w:tcW w:w="532" w:type="pct"/>
            <w:tcBorders>
              <w:left w:val="single" w:sz="4" w:space="0" w:color="auto"/>
              <w:right w:val="single" w:sz="4" w:space="0" w:color="auto"/>
            </w:tcBorders>
          </w:tcPr>
          <w:p w14:paraId="4C974416"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621BD81B" w14:textId="77777777" w:rsidR="00E71D24" w:rsidRPr="00867AC1" w:rsidRDefault="00E71D24">
            <w:pPr>
              <w:autoSpaceDE w:val="0"/>
              <w:autoSpaceDN w:val="0"/>
              <w:adjustRightInd w:val="0"/>
              <w:rPr>
                <w:rFonts w:cs="Arial"/>
                <w:sz w:val="18"/>
                <w:szCs w:val="18"/>
                <w:lang w:val="en-US"/>
              </w:rPr>
            </w:pPr>
          </w:p>
        </w:tc>
        <w:tc>
          <w:tcPr>
            <w:tcW w:w="2051" w:type="pct"/>
            <w:tcBorders>
              <w:left w:val="single" w:sz="4" w:space="0" w:color="auto"/>
              <w:right w:val="single" w:sz="4" w:space="0" w:color="auto"/>
            </w:tcBorders>
          </w:tcPr>
          <w:p w14:paraId="613E7506" w14:textId="77777777" w:rsidR="00E71D24" w:rsidRPr="00867AC1" w:rsidRDefault="00E71D24">
            <w:pPr>
              <w:autoSpaceDE w:val="0"/>
              <w:autoSpaceDN w:val="0"/>
              <w:adjustRightInd w:val="0"/>
              <w:rPr>
                <w:rFonts w:cs="Arial"/>
                <w:i/>
                <w:sz w:val="18"/>
                <w:szCs w:val="18"/>
              </w:rPr>
            </w:pPr>
            <w:r w:rsidRPr="00867AC1">
              <w:rPr>
                <w:rFonts w:cs="Arial"/>
                <w:i/>
                <w:sz w:val="18"/>
                <w:szCs w:val="18"/>
              </w:rPr>
              <w:t>[Select one from]</w:t>
            </w:r>
          </w:p>
          <w:p w14:paraId="341C52A1"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- 01=0-15 mins</w:t>
            </w:r>
          </w:p>
          <w:p w14:paraId="3D9AB019"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- 02=16-30 mins</w:t>
            </w:r>
          </w:p>
          <w:p w14:paraId="72627F1A"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- 03=31-45 mins</w:t>
            </w:r>
          </w:p>
          <w:p w14:paraId="47B30859"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- 04=46-60 mins</w:t>
            </w:r>
          </w:p>
          <w:p w14:paraId="3A541A92"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- 05=61 mins or more</w:t>
            </w:r>
          </w:p>
          <w:p w14:paraId="478C1D85"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DA=Prefer not to answer</w:t>
            </w:r>
          </w:p>
        </w:tc>
      </w:tr>
      <w:tr w:rsidR="00E71D24" w:rsidRPr="00867AC1" w14:paraId="58B11D7D"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12821AF3"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SCI1c</w:t>
            </w:r>
          </w:p>
        </w:tc>
        <w:tc>
          <w:tcPr>
            <w:tcW w:w="339" w:type="pct"/>
            <w:tcBorders>
              <w:left w:val="single" w:sz="4" w:space="0" w:color="auto"/>
              <w:right w:val="single" w:sz="4" w:space="0" w:color="auto"/>
            </w:tcBorders>
          </w:tcPr>
          <w:p w14:paraId="2450AA6E" w14:textId="77777777" w:rsidR="00E71D24" w:rsidRPr="00867AC1" w:rsidRDefault="00E71D24">
            <w:pPr>
              <w:autoSpaceDE w:val="0"/>
              <w:autoSpaceDN w:val="0"/>
              <w:adjustRightInd w:val="0"/>
              <w:rPr>
                <w:rFonts w:cs="Arial"/>
                <w:sz w:val="18"/>
                <w:szCs w:val="18"/>
                <w:lang w:val="en-US"/>
              </w:rPr>
            </w:pPr>
            <w:hyperlink r:id="rId66" w:history="1">
              <w:r w:rsidRPr="006D6AFC">
                <w:rPr>
                  <w:rStyle w:val="Hyperlink"/>
                  <w:rFonts w:cs="Arial"/>
                  <w:sz w:val="18"/>
                  <w:szCs w:val="18"/>
                  <w:lang w:val="en-US"/>
                </w:rPr>
                <w:t>30537</w:t>
              </w:r>
            </w:hyperlink>
          </w:p>
        </w:tc>
        <w:tc>
          <w:tcPr>
            <w:tcW w:w="1111" w:type="pct"/>
            <w:tcBorders>
              <w:left w:val="single" w:sz="4" w:space="0" w:color="auto"/>
              <w:right w:val="single" w:sz="4" w:space="0" w:color="auto"/>
            </w:tcBorders>
          </w:tcPr>
          <w:p w14:paraId="45A702BF"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xml:space="preserve">… how long before you </w:t>
            </w:r>
            <w:r w:rsidRPr="00867AC1">
              <w:rPr>
                <w:rFonts w:cs="Arial"/>
                <w:i/>
                <w:sz w:val="18"/>
                <w:szCs w:val="18"/>
                <w:lang w:val="en-US"/>
              </w:rPr>
              <w:t>intend</w:t>
            </w:r>
            <w:r w:rsidRPr="00867AC1">
              <w:rPr>
                <w:rFonts w:cs="Arial"/>
                <w:sz w:val="18"/>
                <w:szCs w:val="18"/>
                <w:lang w:val="en-US"/>
              </w:rPr>
              <w:t xml:space="preserve"> to wake up do you </w:t>
            </w:r>
            <w:proofErr w:type="gramStart"/>
            <w:r w:rsidRPr="00867AC1">
              <w:rPr>
                <w:rFonts w:cs="Arial"/>
                <w:sz w:val="18"/>
                <w:szCs w:val="18"/>
                <w:lang w:val="en-US"/>
              </w:rPr>
              <w:t>actually wake</w:t>
            </w:r>
            <w:proofErr w:type="gramEnd"/>
            <w:r w:rsidRPr="00867AC1">
              <w:rPr>
                <w:rFonts w:cs="Arial"/>
                <w:sz w:val="18"/>
                <w:szCs w:val="18"/>
                <w:lang w:val="en-US"/>
              </w:rPr>
              <w:t xml:space="preserve"> up?</w:t>
            </w:r>
          </w:p>
          <w:p w14:paraId="3321297C"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xml:space="preserve">(e.g. if you want to wake up at 7am but wake up at 6:15am most </w:t>
            </w:r>
            <w:r w:rsidRPr="00867AC1">
              <w:rPr>
                <w:rFonts w:cs="Arial"/>
                <w:sz w:val="18"/>
                <w:szCs w:val="18"/>
                <w:lang w:val="en-US"/>
              </w:rPr>
              <w:lastRenderedPageBreak/>
              <w:t>mornings, this would be a difference of 45 minutes.)</w:t>
            </w:r>
          </w:p>
        </w:tc>
        <w:tc>
          <w:tcPr>
            <w:tcW w:w="532" w:type="pct"/>
            <w:tcBorders>
              <w:left w:val="single" w:sz="4" w:space="0" w:color="auto"/>
              <w:right w:val="single" w:sz="4" w:space="0" w:color="auto"/>
            </w:tcBorders>
          </w:tcPr>
          <w:p w14:paraId="1A415A8F"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583BD1A0" w14:textId="77777777" w:rsidR="00E71D24" w:rsidRPr="00867AC1" w:rsidRDefault="00E71D24">
            <w:pPr>
              <w:autoSpaceDE w:val="0"/>
              <w:autoSpaceDN w:val="0"/>
              <w:adjustRightInd w:val="0"/>
              <w:rPr>
                <w:rFonts w:cs="Arial"/>
                <w:sz w:val="18"/>
                <w:szCs w:val="18"/>
                <w:lang w:val="en-US"/>
              </w:rPr>
            </w:pPr>
          </w:p>
        </w:tc>
        <w:tc>
          <w:tcPr>
            <w:tcW w:w="2051" w:type="pct"/>
            <w:tcBorders>
              <w:left w:val="single" w:sz="4" w:space="0" w:color="auto"/>
              <w:right w:val="single" w:sz="4" w:space="0" w:color="auto"/>
            </w:tcBorders>
          </w:tcPr>
          <w:p w14:paraId="09E5D160" w14:textId="77777777" w:rsidR="00E71D24" w:rsidRPr="00867AC1" w:rsidRDefault="00E71D24">
            <w:pPr>
              <w:autoSpaceDE w:val="0"/>
              <w:autoSpaceDN w:val="0"/>
              <w:adjustRightInd w:val="0"/>
              <w:rPr>
                <w:rFonts w:cs="Arial"/>
                <w:i/>
                <w:sz w:val="18"/>
                <w:szCs w:val="18"/>
              </w:rPr>
            </w:pPr>
            <w:r w:rsidRPr="00867AC1">
              <w:rPr>
                <w:rFonts w:cs="Arial"/>
                <w:i/>
                <w:sz w:val="18"/>
                <w:szCs w:val="18"/>
              </w:rPr>
              <w:t>[Select one from]</w:t>
            </w:r>
          </w:p>
          <w:p w14:paraId="509E1914"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- 01=I don’t wake up too early</w:t>
            </w:r>
          </w:p>
          <w:p w14:paraId="5C34FFDC"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- 02=Up to 15 mins early</w:t>
            </w:r>
          </w:p>
          <w:p w14:paraId="784894D4"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- 03=16-30 mins early</w:t>
            </w:r>
          </w:p>
          <w:p w14:paraId="1382772A"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- 04=31-45 mins early</w:t>
            </w:r>
          </w:p>
          <w:p w14:paraId="0F223A30"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- 05=46-60 mins early</w:t>
            </w:r>
          </w:p>
          <w:p w14:paraId="2F1EF232"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lastRenderedPageBreak/>
              <w:t>- 06=More than 60 mins early</w:t>
            </w:r>
          </w:p>
          <w:p w14:paraId="513E28D4"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DA=Prefer not to answer</w:t>
            </w:r>
          </w:p>
        </w:tc>
      </w:tr>
      <w:tr w:rsidR="00E71D24" w:rsidRPr="00867AC1" w14:paraId="0E4B6497"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1DC52166"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SCI1d</w:t>
            </w:r>
          </w:p>
        </w:tc>
        <w:tc>
          <w:tcPr>
            <w:tcW w:w="339" w:type="pct"/>
            <w:tcBorders>
              <w:left w:val="single" w:sz="4" w:space="0" w:color="auto"/>
              <w:right w:val="single" w:sz="4" w:space="0" w:color="auto"/>
            </w:tcBorders>
          </w:tcPr>
          <w:p w14:paraId="2E9F097E" w14:textId="77777777" w:rsidR="00E71D24" w:rsidRPr="00867AC1" w:rsidRDefault="00E71D24">
            <w:pPr>
              <w:autoSpaceDE w:val="0"/>
              <w:autoSpaceDN w:val="0"/>
              <w:adjustRightInd w:val="0"/>
              <w:rPr>
                <w:rFonts w:cs="Arial"/>
                <w:sz w:val="18"/>
                <w:szCs w:val="18"/>
                <w:lang w:val="en-US"/>
              </w:rPr>
            </w:pPr>
            <w:hyperlink r:id="rId67" w:history="1">
              <w:r w:rsidRPr="005C2C96">
                <w:rPr>
                  <w:rStyle w:val="Hyperlink"/>
                  <w:rFonts w:cs="Arial"/>
                  <w:sz w:val="18"/>
                  <w:szCs w:val="18"/>
                  <w:lang w:val="en-US"/>
                </w:rPr>
                <w:t>30538</w:t>
              </w:r>
            </w:hyperlink>
          </w:p>
        </w:tc>
        <w:tc>
          <w:tcPr>
            <w:tcW w:w="1111" w:type="pct"/>
            <w:tcBorders>
              <w:left w:val="single" w:sz="4" w:space="0" w:color="auto"/>
              <w:right w:val="single" w:sz="4" w:space="0" w:color="auto"/>
            </w:tcBorders>
          </w:tcPr>
          <w:p w14:paraId="263BEC89"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how many nights a week do you have a problem with your sleep?</w:t>
            </w:r>
          </w:p>
        </w:tc>
        <w:tc>
          <w:tcPr>
            <w:tcW w:w="532" w:type="pct"/>
            <w:tcBorders>
              <w:left w:val="single" w:sz="4" w:space="0" w:color="auto"/>
              <w:right w:val="single" w:sz="4" w:space="0" w:color="auto"/>
            </w:tcBorders>
          </w:tcPr>
          <w:p w14:paraId="63EDFB5D"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3BD11672"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5F56F053" w14:textId="77777777" w:rsidR="00E71D24" w:rsidRPr="00867AC1" w:rsidRDefault="00E71D24">
            <w:pPr>
              <w:autoSpaceDE w:val="0"/>
              <w:autoSpaceDN w:val="0"/>
              <w:adjustRightInd w:val="0"/>
              <w:rPr>
                <w:rFonts w:cs="Arial"/>
                <w:i/>
                <w:sz w:val="18"/>
                <w:szCs w:val="18"/>
              </w:rPr>
            </w:pPr>
            <w:r w:rsidRPr="00867AC1">
              <w:rPr>
                <w:rFonts w:cs="Arial"/>
                <w:i/>
                <w:sz w:val="18"/>
                <w:szCs w:val="18"/>
              </w:rPr>
              <w:t>[Select one from]</w:t>
            </w:r>
          </w:p>
          <w:p w14:paraId="254E82FC"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- 01=0-1</w:t>
            </w:r>
          </w:p>
          <w:p w14:paraId="5003C76D"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- 02=2</w:t>
            </w:r>
          </w:p>
          <w:p w14:paraId="3C067E2F"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- 03=3</w:t>
            </w:r>
          </w:p>
          <w:p w14:paraId="6023A5E4"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- 04=4</w:t>
            </w:r>
          </w:p>
          <w:p w14:paraId="52A00D58"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- 05=5-7</w:t>
            </w:r>
          </w:p>
          <w:p w14:paraId="612CC9ED"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DA=Prefer not to answer</w:t>
            </w:r>
          </w:p>
        </w:tc>
      </w:tr>
      <w:tr w:rsidR="00E71D24" w:rsidRPr="00867AC1" w14:paraId="15F75A49"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7D5EA003"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SCI1e</w:t>
            </w:r>
          </w:p>
        </w:tc>
        <w:tc>
          <w:tcPr>
            <w:tcW w:w="339" w:type="pct"/>
            <w:tcBorders>
              <w:left w:val="single" w:sz="4" w:space="0" w:color="auto"/>
              <w:right w:val="single" w:sz="4" w:space="0" w:color="auto"/>
            </w:tcBorders>
          </w:tcPr>
          <w:p w14:paraId="322D84E8" w14:textId="77777777" w:rsidR="00E71D24" w:rsidRPr="00867AC1" w:rsidRDefault="00E71D24">
            <w:pPr>
              <w:autoSpaceDE w:val="0"/>
              <w:autoSpaceDN w:val="0"/>
              <w:adjustRightInd w:val="0"/>
              <w:rPr>
                <w:rFonts w:cs="Arial"/>
                <w:sz w:val="18"/>
                <w:szCs w:val="18"/>
                <w:lang w:val="en-US"/>
              </w:rPr>
            </w:pPr>
            <w:hyperlink r:id="rId68" w:history="1">
              <w:r w:rsidRPr="005C2C96">
                <w:rPr>
                  <w:rStyle w:val="Hyperlink"/>
                  <w:rFonts w:cs="Arial"/>
                  <w:sz w:val="18"/>
                  <w:szCs w:val="18"/>
                  <w:lang w:val="en-US"/>
                </w:rPr>
                <w:t>30539</w:t>
              </w:r>
            </w:hyperlink>
          </w:p>
        </w:tc>
        <w:tc>
          <w:tcPr>
            <w:tcW w:w="1111" w:type="pct"/>
            <w:tcBorders>
              <w:left w:val="single" w:sz="4" w:space="0" w:color="auto"/>
              <w:right w:val="single" w:sz="4" w:space="0" w:color="auto"/>
            </w:tcBorders>
          </w:tcPr>
          <w:p w14:paraId="17508ED4"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how would you rate your sleep quality?</w:t>
            </w:r>
          </w:p>
        </w:tc>
        <w:tc>
          <w:tcPr>
            <w:tcW w:w="532" w:type="pct"/>
            <w:tcBorders>
              <w:left w:val="single" w:sz="4" w:space="0" w:color="auto"/>
              <w:right w:val="single" w:sz="4" w:space="0" w:color="auto"/>
            </w:tcBorders>
          </w:tcPr>
          <w:p w14:paraId="088406A1"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4BFEF706" w14:textId="77777777" w:rsidR="00E71D24" w:rsidRPr="00867AC1" w:rsidRDefault="00E71D24">
            <w:pPr>
              <w:autoSpaceDE w:val="0"/>
              <w:autoSpaceDN w:val="0"/>
              <w:adjustRightInd w:val="0"/>
              <w:rPr>
                <w:rFonts w:cs="Arial"/>
                <w:sz w:val="18"/>
                <w:szCs w:val="18"/>
                <w:lang w:val="en-US"/>
              </w:rPr>
            </w:pPr>
          </w:p>
        </w:tc>
        <w:tc>
          <w:tcPr>
            <w:tcW w:w="2051" w:type="pct"/>
            <w:tcBorders>
              <w:left w:val="single" w:sz="4" w:space="0" w:color="auto"/>
              <w:right w:val="single" w:sz="4" w:space="0" w:color="auto"/>
            </w:tcBorders>
          </w:tcPr>
          <w:p w14:paraId="0F57854A" w14:textId="77777777" w:rsidR="00E71D24" w:rsidRPr="00867AC1" w:rsidRDefault="00E71D24">
            <w:pPr>
              <w:autoSpaceDE w:val="0"/>
              <w:autoSpaceDN w:val="0"/>
              <w:adjustRightInd w:val="0"/>
              <w:rPr>
                <w:rFonts w:cs="Arial"/>
                <w:i/>
                <w:sz w:val="18"/>
                <w:szCs w:val="18"/>
              </w:rPr>
            </w:pPr>
            <w:r w:rsidRPr="00867AC1">
              <w:rPr>
                <w:rFonts w:cs="Arial"/>
                <w:i/>
                <w:sz w:val="18"/>
                <w:szCs w:val="18"/>
              </w:rPr>
              <w:t>[Select one from]</w:t>
            </w:r>
          </w:p>
          <w:p w14:paraId="2BA10EC6"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- 01=Very good</w:t>
            </w:r>
          </w:p>
          <w:p w14:paraId="5CC07FD2"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- 02=Good</w:t>
            </w:r>
          </w:p>
          <w:p w14:paraId="5FF4767A"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- 03=Average</w:t>
            </w:r>
          </w:p>
          <w:p w14:paraId="40720255"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- 04=Poor</w:t>
            </w:r>
          </w:p>
          <w:p w14:paraId="70D052D0"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- 05=Very poor</w:t>
            </w:r>
          </w:p>
          <w:p w14:paraId="0305F0E6"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DA=Prefer not to answer</w:t>
            </w:r>
          </w:p>
        </w:tc>
      </w:tr>
      <w:tr w:rsidR="00E71D24" w:rsidRPr="00867AC1" w14:paraId="3E141144"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4D4F54E0"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BLOCK SCI2</w:t>
            </w:r>
          </w:p>
        </w:tc>
        <w:tc>
          <w:tcPr>
            <w:tcW w:w="339" w:type="pct"/>
            <w:tcBorders>
              <w:left w:val="single" w:sz="4" w:space="0" w:color="auto"/>
              <w:right w:val="single" w:sz="4" w:space="0" w:color="auto"/>
            </w:tcBorders>
          </w:tcPr>
          <w:p w14:paraId="7777E240" w14:textId="77777777" w:rsidR="00E71D24" w:rsidRPr="00867AC1" w:rsidRDefault="00E71D24">
            <w:pPr>
              <w:autoSpaceDE w:val="0"/>
              <w:autoSpaceDN w:val="0"/>
              <w:adjustRightInd w:val="0"/>
              <w:rPr>
                <w:rFonts w:cs="Arial"/>
                <w:sz w:val="18"/>
                <w:szCs w:val="18"/>
                <w:lang w:val="en-US"/>
              </w:rPr>
            </w:pPr>
          </w:p>
        </w:tc>
        <w:tc>
          <w:tcPr>
            <w:tcW w:w="1111" w:type="pct"/>
            <w:tcBorders>
              <w:left w:val="single" w:sz="4" w:space="0" w:color="auto"/>
              <w:right w:val="single" w:sz="4" w:space="0" w:color="auto"/>
            </w:tcBorders>
          </w:tcPr>
          <w:p w14:paraId="4D2F9906"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Thinking about the past month, to what extent has poor sleep…</w:t>
            </w:r>
          </w:p>
        </w:tc>
        <w:tc>
          <w:tcPr>
            <w:tcW w:w="532" w:type="pct"/>
            <w:tcBorders>
              <w:left w:val="single" w:sz="4" w:space="0" w:color="auto"/>
              <w:right w:val="single" w:sz="4" w:space="0" w:color="auto"/>
            </w:tcBorders>
          </w:tcPr>
          <w:p w14:paraId="360E6B0C"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622D8C77"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08729AA9" w14:textId="77777777" w:rsidR="00E71D24" w:rsidRPr="00867AC1" w:rsidRDefault="00E71D24">
            <w:pPr>
              <w:autoSpaceDE w:val="0"/>
              <w:autoSpaceDN w:val="0"/>
              <w:adjustRightInd w:val="0"/>
              <w:rPr>
                <w:rFonts w:cs="Arial"/>
                <w:sz w:val="18"/>
                <w:szCs w:val="18"/>
                <w:lang w:val="en-US"/>
              </w:rPr>
            </w:pPr>
          </w:p>
          <w:p w14:paraId="2FA3E850" w14:textId="77777777" w:rsidR="00E71D24" w:rsidRPr="00867AC1" w:rsidRDefault="00E71D24">
            <w:pPr>
              <w:autoSpaceDE w:val="0"/>
              <w:autoSpaceDN w:val="0"/>
              <w:adjustRightInd w:val="0"/>
              <w:rPr>
                <w:rFonts w:cs="Arial"/>
                <w:sz w:val="18"/>
                <w:szCs w:val="18"/>
                <w:lang w:val="en-US"/>
              </w:rPr>
            </w:pPr>
          </w:p>
        </w:tc>
      </w:tr>
      <w:tr w:rsidR="00E71D24" w:rsidRPr="00867AC1" w14:paraId="601BAB1D"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22E72D21"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SCI2a</w:t>
            </w:r>
          </w:p>
        </w:tc>
        <w:tc>
          <w:tcPr>
            <w:tcW w:w="339" w:type="pct"/>
            <w:tcBorders>
              <w:left w:val="single" w:sz="4" w:space="0" w:color="auto"/>
              <w:right w:val="single" w:sz="4" w:space="0" w:color="auto"/>
            </w:tcBorders>
          </w:tcPr>
          <w:p w14:paraId="19BB1326" w14:textId="77777777" w:rsidR="00E71D24" w:rsidRPr="00867AC1" w:rsidRDefault="00E71D24">
            <w:pPr>
              <w:autoSpaceDE w:val="0"/>
              <w:autoSpaceDN w:val="0"/>
              <w:adjustRightInd w:val="0"/>
              <w:rPr>
                <w:rFonts w:cs="Arial"/>
                <w:sz w:val="18"/>
                <w:szCs w:val="18"/>
                <w:lang w:val="en-US"/>
              </w:rPr>
            </w:pPr>
            <w:hyperlink r:id="rId69" w:history="1">
              <w:r w:rsidRPr="005C2C96">
                <w:rPr>
                  <w:rStyle w:val="Hyperlink"/>
                  <w:rFonts w:cs="Arial"/>
                  <w:sz w:val="18"/>
                  <w:szCs w:val="18"/>
                  <w:lang w:val="en-US"/>
                </w:rPr>
                <w:t>30540</w:t>
              </w:r>
            </w:hyperlink>
          </w:p>
        </w:tc>
        <w:tc>
          <w:tcPr>
            <w:tcW w:w="1111" w:type="pct"/>
            <w:tcBorders>
              <w:left w:val="single" w:sz="4" w:space="0" w:color="auto"/>
              <w:right w:val="single" w:sz="4" w:space="0" w:color="auto"/>
            </w:tcBorders>
          </w:tcPr>
          <w:p w14:paraId="38DA4936"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affected your mood, energy or relationships?</w:t>
            </w:r>
          </w:p>
        </w:tc>
        <w:tc>
          <w:tcPr>
            <w:tcW w:w="532" w:type="pct"/>
            <w:tcBorders>
              <w:left w:val="single" w:sz="4" w:space="0" w:color="auto"/>
              <w:right w:val="single" w:sz="4" w:space="0" w:color="auto"/>
            </w:tcBorders>
          </w:tcPr>
          <w:p w14:paraId="29375D22"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4BFCA3E3" w14:textId="77777777" w:rsidR="00E71D24" w:rsidRPr="00867AC1" w:rsidRDefault="00E71D24">
            <w:pPr>
              <w:autoSpaceDE w:val="0"/>
              <w:autoSpaceDN w:val="0"/>
              <w:adjustRightInd w:val="0"/>
              <w:rPr>
                <w:rFonts w:cs="Arial"/>
                <w:sz w:val="18"/>
                <w:szCs w:val="18"/>
                <w:lang w:val="en-US"/>
              </w:rPr>
            </w:pPr>
          </w:p>
        </w:tc>
        <w:tc>
          <w:tcPr>
            <w:tcW w:w="2051" w:type="pct"/>
            <w:tcBorders>
              <w:left w:val="single" w:sz="4" w:space="0" w:color="auto"/>
              <w:right w:val="single" w:sz="4" w:space="0" w:color="auto"/>
            </w:tcBorders>
          </w:tcPr>
          <w:p w14:paraId="362820B2" w14:textId="77777777" w:rsidR="00E71D24" w:rsidRPr="00867AC1" w:rsidRDefault="00E71D24">
            <w:pPr>
              <w:autoSpaceDE w:val="0"/>
              <w:autoSpaceDN w:val="0"/>
              <w:adjustRightInd w:val="0"/>
              <w:rPr>
                <w:rFonts w:cs="Arial"/>
                <w:i/>
                <w:sz w:val="18"/>
                <w:szCs w:val="18"/>
              </w:rPr>
            </w:pPr>
            <w:r w:rsidRPr="00867AC1">
              <w:rPr>
                <w:rFonts w:cs="Arial"/>
                <w:i/>
                <w:sz w:val="18"/>
                <w:szCs w:val="18"/>
              </w:rPr>
              <w:t>[Select one from]</w:t>
            </w:r>
          </w:p>
          <w:p w14:paraId="3C7B0F5A"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- 01=Not at all</w:t>
            </w:r>
          </w:p>
          <w:p w14:paraId="5808BC7F"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- 02=A little</w:t>
            </w:r>
          </w:p>
          <w:p w14:paraId="623434F1"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- 03=Somewhat</w:t>
            </w:r>
          </w:p>
          <w:p w14:paraId="07DFF578"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- 04=Much</w:t>
            </w:r>
          </w:p>
          <w:p w14:paraId="35D8AFFF"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- 05=Very much</w:t>
            </w:r>
          </w:p>
          <w:p w14:paraId="54E49457"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DA=Prefer not to answer</w:t>
            </w:r>
          </w:p>
        </w:tc>
      </w:tr>
      <w:tr w:rsidR="00E71D24" w:rsidRPr="00867AC1" w14:paraId="5A93A6EA"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20806BC0" w14:textId="77777777" w:rsidR="00E71D24" w:rsidRPr="00867AC1" w:rsidRDefault="00E71D24">
            <w:pPr>
              <w:rPr>
                <w:rFonts w:cs="Arial"/>
                <w:b/>
                <w:sz w:val="18"/>
                <w:szCs w:val="18"/>
                <w:lang w:val="en-US"/>
              </w:rPr>
            </w:pPr>
            <w:r w:rsidRPr="00867AC1">
              <w:rPr>
                <w:rFonts w:cs="Arial"/>
                <w:b/>
                <w:sz w:val="18"/>
                <w:szCs w:val="18"/>
                <w:lang w:val="en-US"/>
              </w:rPr>
              <w:t>SCI2b</w:t>
            </w:r>
          </w:p>
        </w:tc>
        <w:tc>
          <w:tcPr>
            <w:tcW w:w="339" w:type="pct"/>
            <w:tcBorders>
              <w:left w:val="single" w:sz="4" w:space="0" w:color="auto"/>
              <w:right w:val="single" w:sz="4" w:space="0" w:color="auto"/>
            </w:tcBorders>
          </w:tcPr>
          <w:p w14:paraId="79B27405" w14:textId="77777777" w:rsidR="00E71D24" w:rsidRPr="00867AC1" w:rsidRDefault="00E71D24">
            <w:pPr>
              <w:rPr>
                <w:rFonts w:cs="Arial"/>
                <w:sz w:val="18"/>
                <w:szCs w:val="18"/>
                <w:lang w:val="en-US"/>
              </w:rPr>
            </w:pPr>
            <w:hyperlink r:id="rId70" w:history="1">
              <w:r w:rsidRPr="005C2C96">
                <w:rPr>
                  <w:rStyle w:val="Hyperlink"/>
                  <w:rFonts w:cs="Arial"/>
                  <w:sz w:val="18"/>
                  <w:szCs w:val="18"/>
                  <w:lang w:val="en-US"/>
                </w:rPr>
                <w:t>30541</w:t>
              </w:r>
            </w:hyperlink>
          </w:p>
        </w:tc>
        <w:tc>
          <w:tcPr>
            <w:tcW w:w="1111" w:type="pct"/>
            <w:tcBorders>
              <w:left w:val="single" w:sz="4" w:space="0" w:color="auto"/>
              <w:right w:val="single" w:sz="4" w:space="0" w:color="auto"/>
            </w:tcBorders>
          </w:tcPr>
          <w:p w14:paraId="4E19EAC3" w14:textId="77777777" w:rsidR="00E71D24" w:rsidRPr="00867AC1" w:rsidRDefault="00E71D24">
            <w:pPr>
              <w:rPr>
                <w:rFonts w:cs="Arial"/>
                <w:sz w:val="18"/>
                <w:szCs w:val="18"/>
                <w:lang w:val="en-US"/>
              </w:rPr>
            </w:pPr>
            <w:r w:rsidRPr="00867AC1">
              <w:rPr>
                <w:rFonts w:cs="Arial"/>
                <w:sz w:val="18"/>
                <w:szCs w:val="18"/>
                <w:lang w:val="en-US"/>
              </w:rPr>
              <w:t>… affected your concentration, productivity or ability to stay awake?</w:t>
            </w:r>
          </w:p>
        </w:tc>
        <w:tc>
          <w:tcPr>
            <w:tcW w:w="532" w:type="pct"/>
            <w:tcBorders>
              <w:left w:val="single" w:sz="4" w:space="0" w:color="auto"/>
              <w:right w:val="single" w:sz="4" w:space="0" w:color="auto"/>
            </w:tcBorders>
          </w:tcPr>
          <w:p w14:paraId="535019EC"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42FF5FD5"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5A0C33D6" w14:textId="77777777" w:rsidR="00E71D24" w:rsidRPr="00867AC1" w:rsidRDefault="00E71D24">
            <w:pPr>
              <w:rPr>
                <w:rFonts w:cs="Arial"/>
                <w:i/>
                <w:sz w:val="18"/>
                <w:szCs w:val="18"/>
              </w:rPr>
            </w:pPr>
            <w:r w:rsidRPr="00867AC1">
              <w:rPr>
                <w:rFonts w:cs="Arial"/>
                <w:i/>
                <w:sz w:val="18"/>
                <w:szCs w:val="18"/>
              </w:rPr>
              <w:t>[Select one from]</w:t>
            </w:r>
          </w:p>
          <w:p w14:paraId="212D8132" w14:textId="77777777" w:rsidR="00E71D24" w:rsidRPr="00867AC1" w:rsidRDefault="00E71D24">
            <w:pPr>
              <w:rPr>
                <w:rFonts w:cs="Arial"/>
                <w:sz w:val="18"/>
                <w:szCs w:val="18"/>
                <w:lang w:val="en-US"/>
              </w:rPr>
            </w:pPr>
            <w:r w:rsidRPr="00867AC1">
              <w:rPr>
                <w:rFonts w:cs="Arial"/>
                <w:sz w:val="18"/>
                <w:szCs w:val="18"/>
                <w:lang w:val="en-US"/>
              </w:rPr>
              <w:t>- 01=Not at all</w:t>
            </w:r>
          </w:p>
          <w:p w14:paraId="69C21694" w14:textId="77777777" w:rsidR="00E71D24" w:rsidRPr="00867AC1" w:rsidRDefault="00E71D24">
            <w:pPr>
              <w:rPr>
                <w:rFonts w:cs="Arial"/>
                <w:sz w:val="18"/>
                <w:szCs w:val="18"/>
                <w:lang w:val="en-US"/>
              </w:rPr>
            </w:pPr>
            <w:r w:rsidRPr="00867AC1">
              <w:rPr>
                <w:rFonts w:cs="Arial"/>
                <w:sz w:val="18"/>
                <w:szCs w:val="18"/>
                <w:lang w:val="en-US"/>
              </w:rPr>
              <w:t>- 02=A little</w:t>
            </w:r>
          </w:p>
          <w:p w14:paraId="55E92D8A" w14:textId="77777777" w:rsidR="00E71D24" w:rsidRPr="00867AC1" w:rsidRDefault="00E71D24">
            <w:pPr>
              <w:rPr>
                <w:rFonts w:cs="Arial"/>
                <w:sz w:val="18"/>
                <w:szCs w:val="18"/>
                <w:lang w:val="en-US"/>
              </w:rPr>
            </w:pPr>
            <w:r w:rsidRPr="00867AC1">
              <w:rPr>
                <w:rFonts w:cs="Arial"/>
                <w:sz w:val="18"/>
                <w:szCs w:val="18"/>
                <w:lang w:val="en-US"/>
              </w:rPr>
              <w:t>- 03=Somewhat</w:t>
            </w:r>
          </w:p>
          <w:p w14:paraId="6D84F80C" w14:textId="77777777" w:rsidR="00E71D24" w:rsidRPr="00867AC1" w:rsidRDefault="00E71D24">
            <w:pPr>
              <w:rPr>
                <w:rFonts w:cs="Arial"/>
                <w:sz w:val="18"/>
                <w:szCs w:val="18"/>
                <w:lang w:val="en-US"/>
              </w:rPr>
            </w:pPr>
            <w:r w:rsidRPr="00867AC1">
              <w:rPr>
                <w:rFonts w:cs="Arial"/>
                <w:sz w:val="18"/>
                <w:szCs w:val="18"/>
                <w:lang w:val="en-US"/>
              </w:rPr>
              <w:t>- 04=Much</w:t>
            </w:r>
          </w:p>
          <w:p w14:paraId="212CDA4C" w14:textId="77777777" w:rsidR="00E71D24" w:rsidRPr="00867AC1" w:rsidRDefault="00E71D24">
            <w:pPr>
              <w:rPr>
                <w:rFonts w:cs="Arial"/>
                <w:sz w:val="18"/>
                <w:szCs w:val="18"/>
                <w:lang w:val="en-US"/>
              </w:rPr>
            </w:pPr>
            <w:r w:rsidRPr="00867AC1">
              <w:rPr>
                <w:rFonts w:cs="Arial"/>
                <w:sz w:val="18"/>
                <w:szCs w:val="18"/>
                <w:lang w:val="en-US"/>
              </w:rPr>
              <w:t>- 05=Very much</w:t>
            </w:r>
          </w:p>
          <w:p w14:paraId="50BF6BB4" w14:textId="77777777" w:rsidR="00E71D24" w:rsidRPr="00867AC1" w:rsidRDefault="00E71D24">
            <w:pPr>
              <w:rPr>
                <w:rFonts w:cs="Arial"/>
                <w:sz w:val="18"/>
                <w:szCs w:val="18"/>
                <w:lang w:val="en-US"/>
              </w:rPr>
            </w:pPr>
            <w:r w:rsidRPr="00867AC1">
              <w:rPr>
                <w:rFonts w:cs="Arial"/>
                <w:sz w:val="18"/>
                <w:szCs w:val="18"/>
                <w:lang w:val="en-US"/>
              </w:rPr>
              <w:t>- DA=Prefer not to answer</w:t>
            </w:r>
          </w:p>
        </w:tc>
      </w:tr>
      <w:tr w:rsidR="00E71D24" w:rsidRPr="00867AC1" w14:paraId="04DA42E2"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6D7746A2"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SCI2c</w:t>
            </w:r>
          </w:p>
        </w:tc>
        <w:tc>
          <w:tcPr>
            <w:tcW w:w="339" w:type="pct"/>
            <w:tcBorders>
              <w:left w:val="single" w:sz="4" w:space="0" w:color="auto"/>
              <w:right w:val="single" w:sz="4" w:space="0" w:color="auto"/>
            </w:tcBorders>
          </w:tcPr>
          <w:p w14:paraId="13DD96B6" w14:textId="77777777" w:rsidR="00E71D24" w:rsidRPr="00867AC1" w:rsidRDefault="00E71D24">
            <w:pPr>
              <w:autoSpaceDE w:val="0"/>
              <w:autoSpaceDN w:val="0"/>
              <w:adjustRightInd w:val="0"/>
              <w:rPr>
                <w:rFonts w:cs="Arial"/>
                <w:sz w:val="18"/>
                <w:szCs w:val="18"/>
                <w:lang w:val="en-US"/>
              </w:rPr>
            </w:pPr>
            <w:hyperlink r:id="rId71" w:history="1">
              <w:r w:rsidRPr="005C2C96">
                <w:rPr>
                  <w:rStyle w:val="Hyperlink"/>
                  <w:rFonts w:cs="Arial"/>
                  <w:sz w:val="18"/>
                  <w:szCs w:val="18"/>
                  <w:lang w:val="en-US"/>
                </w:rPr>
                <w:t>30542</w:t>
              </w:r>
            </w:hyperlink>
          </w:p>
        </w:tc>
        <w:tc>
          <w:tcPr>
            <w:tcW w:w="1111" w:type="pct"/>
            <w:tcBorders>
              <w:left w:val="single" w:sz="4" w:space="0" w:color="auto"/>
              <w:right w:val="single" w:sz="4" w:space="0" w:color="auto"/>
            </w:tcBorders>
          </w:tcPr>
          <w:p w14:paraId="36EB8023"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troubled you in general?</w:t>
            </w:r>
          </w:p>
        </w:tc>
        <w:tc>
          <w:tcPr>
            <w:tcW w:w="532" w:type="pct"/>
            <w:tcBorders>
              <w:left w:val="single" w:sz="4" w:space="0" w:color="auto"/>
              <w:right w:val="single" w:sz="4" w:space="0" w:color="auto"/>
            </w:tcBorders>
          </w:tcPr>
          <w:p w14:paraId="039F8527"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19C3D2C1"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087908B0" w14:textId="77777777" w:rsidR="00E71D24" w:rsidRPr="00867AC1" w:rsidRDefault="00E71D24">
            <w:pPr>
              <w:autoSpaceDE w:val="0"/>
              <w:autoSpaceDN w:val="0"/>
              <w:adjustRightInd w:val="0"/>
              <w:rPr>
                <w:rFonts w:cs="Arial"/>
                <w:i/>
                <w:sz w:val="18"/>
                <w:szCs w:val="18"/>
              </w:rPr>
            </w:pPr>
            <w:r w:rsidRPr="00867AC1">
              <w:rPr>
                <w:rFonts w:cs="Arial"/>
                <w:i/>
                <w:sz w:val="18"/>
                <w:szCs w:val="18"/>
              </w:rPr>
              <w:t>[Select one from]</w:t>
            </w:r>
          </w:p>
          <w:p w14:paraId="264F01DC"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- 01=Not at all</w:t>
            </w:r>
          </w:p>
          <w:p w14:paraId="4007180F"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- 02=A little</w:t>
            </w:r>
          </w:p>
          <w:p w14:paraId="6B32C7B2"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- 03=Somewhat</w:t>
            </w:r>
          </w:p>
          <w:p w14:paraId="1623E61C"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- 04=Much</w:t>
            </w:r>
          </w:p>
          <w:p w14:paraId="7A3F8FF8"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- 05=Very much</w:t>
            </w:r>
          </w:p>
          <w:p w14:paraId="73830817"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DA=Prefer not to answer</w:t>
            </w:r>
          </w:p>
        </w:tc>
      </w:tr>
      <w:tr w:rsidR="00E71D24" w:rsidRPr="00867AC1" w14:paraId="3F409147"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44449A90"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SCI3</w:t>
            </w:r>
          </w:p>
        </w:tc>
        <w:tc>
          <w:tcPr>
            <w:tcW w:w="339" w:type="pct"/>
            <w:tcBorders>
              <w:left w:val="single" w:sz="4" w:space="0" w:color="auto"/>
              <w:right w:val="single" w:sz="4" w:space="0" w:color="auto"/>
            </w:tcBorders>
          </w:tcPr>
          <w:p w14:paraId="16EA6493" w14:textId="77777777" w:rsidR="00E71D24" w:rsidRPr="00867AC1" w:rsidRDefault="00E71D24">
            <w:pPr>
              <w:autoSpaceDE w:val="0"/>
              <w:autoSpaceDN w:val="0"/>
              <w:adjustRightInd w:val="0"/>
              <w:rPr>
                <w:rFonts w:cs="Arial"/>
                <w:sz w:val="18"/>
                <w:szCs w:val="18"/>
                <w:lang w:val="en-US"/>
              </w:rPr>
            </w:pPr>
            <w:hyperlink r:id="rId72" w:history="1">
              <w:r w:rsidRPr="005C2C96">
                <w:rPr>
                  <w:rStyle w:val="Hyperlink"/>
                  <w:rFonts w:cs="Arial"/>
                  <w:sz w:val="18"/>
                  <w:szCs w:val="18"/>
                  <w:lang w:val="en-US"/>
                </w:rPr>
                <w:t>30543</w:t>
              </w:r>
            </w:hyperlink>
          </w:p>
        </w:tc>
        <w:tc>
          <w:tcPr>
            <w:tcW w:w="1111" w:type="pct"/>
            <w:tcBorders>
              <w:left w:val="single" w:sz="4" w:space="0" w:color="auto"/>
              <w:right w:val="single" w:sz="4" w:space="0" w:color="auto"/>
            </w:tcBorders>
          </w:tcPr>
          <w:p w14:paraId="39212236"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Finally….</w:t>
            </w:r>
          </w:p>
          <w:p w14:paraId="472A3E0B"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how long have you had a problem with your sleep?</w:t>
            </w:r>
          </w:p>
        </w:tc>
        <w:tc>
          <w:tcPr>
            <w:tcW w:w="532" w:type="pct"/>
            <w:tcBorders>
              <w:left w:val="single" w:sz="4" w:space="0" w:color="auto"/>
              <w:right w:val="single" w:sz="4" w:space="0" w:color="auto"/>
            </w:tcBorders>
          </w:tcPr>
          <w:p w14:paraId="3A9B1053"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69CE224E" w14:textId="77777777" w:rsidR="00E71D24" w:rsidRPr="00867AC1" w:rsidRDefault="00E71D24">
            <w:pPr>
              <w:autoSpaceDE w:val="0"/>
              <w:autoSpaceDN w:val="0"/>
              <w:adjustRightInd w:val="0"/>
              <w:rPr>
                <w:rFonts w:cs="Arial"/>
                <w:sz w:val="18"/>
                <w:szCs w:val="18"/>
                <w:lang w:val="en-US"/>
              </w:rPr>
            </w:pPr>
          </w:p>
        </w:tc>
        <w:tc>
          <w:tcPr>
            <w:tcW w:w="2051" w:type="pct"/>
            <w:tcBorders>
              <w:left w:val="single" w:sz="4" w:space="0" w:color="auto"/>
              <w:right w:val="single" w:sz="4" w:space="0" w:color="auto"/>
            </w:tcBorders>
          </w:tcPr>
          <w:p w14:paraId="24070898" w14:textId="77777777" w:rsidR="00E71D24" w:rsidRPr="00867AC1" w:rsidRDefault="00E71D24">
            <w:pPr>
              <w:autoSpaceDE w:val="0"/>
              <w:autoSpaceDN w:val="0"/>
              <w:adjustRightInd w:val="0"/>
              <w:rPr>
                <w:rFonts w:cs="Arial"/>
                <w:i/>
                <w:sz w:val="18"/>
                <w:szCs w:val="18"/>
              </w:rPr>
            </w:pPr>
            <w:r w:rsidRPr="00867AC1">
              <w:rPr>
                <w:rFonts w:cs="Arial"/>
                <w:i/>
                <w:sz w:val="18"/>
                <w:szCs w:val="18"/>
              </w:rPr>
              <w:t>[Select one from]</w:t>
            </w:r>
          </w:p>
          <w:p w14:paraId="3CE1652B"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- 01=I don’t have a problem</w:t>
            </w:r>
          </w:p>
          <w:p w14:paraId="2DF2F412"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- 02=Less than 1 month</w:t>
            </w:r>
          </w:p>
          <w:p w14:paraId="5C8A1B06"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- 03=1-2 months</w:t>
            </w:r>
          </w:p>
          <w:p w14:paraId="393B8FC5"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- 04=3-6 months</w:t>
            </w:r>
          </w:p>
          <w:p w14:paraId="3D074332"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- 05=7-12 months</w:t>
            </w:r>
          </w:p>
          <w:p w14:paraId="5AA9ABB4"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- 06=1-5 years</w:t>
            </w:r>
          </w:p>
          <w:p w14:paraId="3A2D10BA"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- 07=6-10 years</w:t>
            </w:r>
          </w:p>
          <w:p w14:paraId="6DE77E78"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- 08=More than 10 years</w:t>
            </w:r>
          </w:p>
          <w:p w14:paraId="64EBA5B2"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DA=Prefer not to answer</w:t>
            </w:r>
          </w:p>
        </w:tc>
      </w:tr>
      <w:tr w:rsidR="00E71D24" w:rsidRPr="00867AC1" w14:paraId="7489E88B" w14:textId="77777777">
        <w:tblPrEx>
          <w:tblBorders>
            <w:left w:val="none" w:sz="0" w:space="0" w:color="auto"/>
            <w:right w:val="none" w:sz="0" w:space="0" w:color="auto"/>
            <w:insideV w:val="none" w:sz="0" w:space="0" w:color="auto"/>
          </w:tblBorders>
        </w:tblPrEx>
        <w:tc>
          <w:tcPr>
            <w:tcW w:w="5000" w:type="pct"/>
            <w:gridSpan w:val="6"/>
            <w:tcBorders>
              <w:left w:val="single" w:sz="4" w:space="0" w:color="auto"/>
              <w:right w:val="single" w:sz="4" w:space="0" w:color="auto"/>
            </w:tcBorders>
          </w:tcPr>
          <w:p w14:paraId="2B12350C"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Sleep disturbances</w:t>
            </w:r>
          </w:p>
        </w:tc>
      </w:tr>
      <w:tr w:rsidR="00E71D24" w:rsidRPr="00867AC1" w14:paraId="03331898"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69AB1EDE"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CRD-INTRO</w:t>
            </w:r>
          </w:p>
        </w:tc>
        <w:tc>
          <w:tcPr>
            <w:tcW w:w="339" w:type="pct"/>
            <w:tcBorders>
              <w:left w:val="single" w:sz="4" w:space="0" w:color="auto"/>
              <w:right w:val="single" w:sz="4" w:space="0" w:color="auto"/>
            </w:tcBorders>
          </w:tcPr>
          <w:p w14:paraId="64CC2CF2" w14:textId="77777777" w:rsidR="00E71D24" w:rsidRPr="00867AC1" w:rsidRDefault="00E71D24">
            <w:pPr>
              <w:autoSpaceDE w:val="0"/>
              <w:autoSpaceDN w:val="0"/>
              <w:adjustRightInd w:val="0"/>
              <w:rPr>
                <w:rFonts w:cs="Arial"/>
                <w:sz w:val="18"/>
                <w:szCs w:val="18"/>
                <w:lang w:val="en-US"/>
              </w:rPr>
            </w:pPr>
          </w:p>
        </w:tc>
        <w:tc>
          <w:tcPr>
            <w:tcW w:w="1111" w:type="pct"/>
            <w:tcBorders>
              <w:left w:val="single" w:sz="4" w:space="0" w:color="auto"/>
              <w:right w:val="single" w:sz="4" w:space="0" w:color="auto"/>
            </w:tcBorders>
          </w:tcPr>
          <w:p w14:paraId="07E53B40"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We would like to know about any sleep problems and symptoms often associated with sleep problems that you might experience.</w:t>
            </w:r>
          </w:p>
        </w:tc>
        <w:tc>
          <w:tcPr>
            <w:tcW w:w="532" w:type="pct"/>
            <w:tcBorders>
              <w:left w:val="single" w:sz="4" w:space="0" w:color="auto"/>
              <w:right w:val="single" w:sz="4" w:space="0" w:color="auto"/>
            </w:tcBorders>
          </w:tcPr>
          <w:p w14:paraId="001EB8FB"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35AB2789" w14:textId="77777777" w:rsidR="00E71D24" w:rsidRPr="00867AC1" w:rsidRDefault="00E71D24">
            <w:pPr>
              <w:autoSpaceDE w:val="0"/>
              <w:autoSpaceDN w:val="0"/>
              <w:adjustRightInd w:val="0"/>
              <w:rPr>
                <w:rFonts w:cs="Arial"/>
                <w:sz w:val="18"/>
                <w:szCs w:val="18"/>
                <w:lang w:val="en-US"/>
              </w:rPr>
            </w:pPr>
          </w:p>
        </w:tc>
        <w:tc>
          <w:tcPr>
            <w:tcW w:w="2051" w:type="pct"/>
            <w:tcBorders>
              <w:left w:val="single" w:sz="4" w:space="0" w:color="auto"/>
              <w:right w:val="single" w:sz="4" w:space="0" w:color="auto"/>
            </w:tcBorders>
          </w:tcPr>
          <w:p w14:paraId="02188F03" w14:textId="77777777" w:rsidR="00E71D24" w:rsidRPr="00867AC1" w:rsidRDefault="00E71D24">
            <w:pPr>
              <w:autoSpaceDE w:val="0"/>
              <w:autoSpaceDN w:val="0"/>
              <w:adjustRightInd w:val="0"/>
              <w:rPr>
                <w:rFonts w:cs="Arial"/>
                <w:sz w:val="18"/>
                <w:szCs w:val="18"/>
                <w:lang w:val="en-US"/>
              </w:rPr>
            </w:pPr>
          </w:p>
        </w:tc>
      </w:tr>
      <w:tr w:rsidR="00E71D24" w:rsidRPr="00867AC1" w14:paraId="3528C5D8"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5A434308"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CRD1</w:t>
            </w:r>
          </w:p>
        </w:tc>
        <w:tc>
          <w:tcPr>
            <w:tcW w:w="339" w:type="pct"/>
            <w:tcBorders>
              <w:left w:val="single" w:sz="4" w:space="0" w:color="auto"/>
              <w:right w:val="single" w:sz="4" w:space="0" w:color="auto"/>
            </w:tcBorders>
          </w:tcPr>
          <w:p w14:paraId="616F6324" w14:textId="77777777" w:rsidR="00E71D24" w:rsidRPr="00867AC1" w:rsidRDefault="00E71D24">
            <w:pPr>
              <w:autoSpaceDE w:val="0"/>
              <w:autoSpaceDN w:val="0"/>
              <w:adjustRightInd w:val="0"/>
              <w:rPr>
                <w:rFonts w:cs="Arial"/>
                <w:sz w:val="18"/>
                <w:szCs w:val="18"/>
                <w:lang w:val="en-US"/>
              </w:rPr>
            </w:pPr>
            <w:hyperlink r:id="rId73" w:history="1">
              <w:r w:rsidRPr="005C2C96">
                <w:rPr>
                  <w:rStyle w:val="Hyperlink"/>
                  <w:rFonts w:cs="Arial"/>
                  <w:sz w:val="18"/>
                  <w:szCs w:val="18"/>
                  <w:lang w:val="en-US"/>
                </w:rPr>
                <w:t>30544</w:t>
              </w:r>
            </w:hyperlink>
          </w:p>
        </w:tc>
        <w:tc>
          <w:tcPr>
            <w:tcW w:w="1111" w:type="pct"/>
            <w:tcBorders>
              <w:left w:val="single" w:sz="4" w:space="0" w:color="auto"/>
              <w:right w:val="single" w:sz="4" w:space="0" w:color="auto"/>
            </w:tcBorders>
          </w:tcPr>
          <w:p w14:paraId="093B3B17"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Do you tend to sleep well but just at the ‘‘wrong times’’?</w:t>
            </w:r>
          </w:p>
        </w:tc>
        <w:tc>
          <w:tcPr>
            <w:tcW w:w="532" w:type="pct"/>
            <w:tcBorders>
              <w:left w:val="single" w:sz="4" w:space="0" w:color="auto"/>
              <w:right w:val="single" w:sz="4" w:space="0" w:color="auto"/>
            </w:tcBorders>
          </w:tcPr>
          <w:p w14:paraId="4056A11F"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566FEBD7" w14:textId="77777777" w:rsidR="00E71D24" w:rsidRPr="00867AC1" w:rsidRDefault="00E71D24">
            <w:pPr>
              <w:autoSpaceDE w:val="0"/>
              <w:autoSpaceDN w:val="0"/>
              <w:adjustRightInd w:val="0"/>
              <w:rPr>
                <w:rFonts w:cs="Arial"/>
                <w:sz w:val="18"/>
                <w:szCs w:val="18"/>
                <w:lang w:val="en-US"/>
              </w:rPr>
            </w:pPr>
          </w:p>
        </w:tc>
        <w:tc>
          <w:tcPr>
            <w:tcW w:w="2051" w:type="pct"/>
            <w:tcBorders>
              <w:left w:val="single" w:sz="4" w:space="0" w:color="auto"/>
              <w:right w:val="single" w:sz="4" w:space="0" w:color="auto"/>
            </w:tcBorders>
          </w:tcPr>
          <w:p w14:paraId="1EB77F2F" w14:textId="77777777" w:rsidR="00E71D24" w:rsidRPr="00867AC1" w:rsidRDefault="00E71D24">
            <w:pPr>
              <w:autoSpaceDE w:val="0"/>
              <w:autoSpaceDN w:val="0"/>
              <w:adjustRightInd w:val="0"/>
              <w:rPr>
                <w:rFonts w:cs="Arial"/>
                <w:i/>
                <w:sz w:val="18"/>
                <w:szCs w:val="18"/>
              </w:rPr>
            </w:pPr>
            <w:r w:rsidRPr="00867AC1">
              <w:rPr>
                <w:rFonts w:cs="Arial"/>
                <w:i/>
                <w:sz w:val="18"/>
                <w:szCs w:val="18"/>
              </w:rPr>
              <w:t>[Select one from]</w:t>
            </w:r>
          </w:p>
          <w:p w14:paraId="0096ED05"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- 01=Yes</w:t>
            </w:r>
          </w:p>
          <w:p w14:paraId="390F7C1C"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- 00=No</w:t>
            </w:r>
          </w:p>
          <w:p w14:paraId="221906DB"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lastRenderedPageBreak/>
              <w:t>- DA=Prefer not to answer</w:t>
            </w:r>
          </w:p>
        </w:tc>
      </w:tr>
      <w:tr w:rsidR="00E71D24" w:rsidRPr="00867AC1" w14:paraId="76579980"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783AB17A" w14:textId="77777777" w:rsidR="00E71D24" w:rsidRPr="00867AC1" w:rsidRDefault="00E71D24">
            <w:pPr>
              <w:rPr>
                <w:rFonts w:cs="Arial"/>
                <w:b/>
                <w:sz w:val="18"/>
                <w:szCs w:val="18"/>
                <w:lang w:val="en-US"/>
              </w:rPr>
            </w:pPr>
            <w:r w:rsidRPr="00867AC1">
              <w:rPr>
                <w:rFonts w:cs="Arial"/>
                <w:b/>
                <w:sz w:val="18"/>
                <w:szCs w:val="18"/>
                <w:lang w:val="en-US"/>
              </w:rPr>
              <w:t>CRD1a</w:t>
            </w:r>
          </w:p>
        </w:tc>
        <w:tc>
          <w:tcPr>
            <w:tcW w:w="339" w:type="pct"/>
            <w:tcBorders>
              <w:left w:val="single" w:sz="4" w:space="0" w:color="auto"/>
              <w:right w:val="single" w:sz="4" w:space="0" w:color="auto"/>
            </w:tcBorders>
          </w:tcPr>
          <w:p w14:paraId="7EB7967E" w14:textId="77777777" w:rsidR="00E71D24" w:rsidRPr="00867AC1" w:rsidRDefault="00E71D24">
            <w:pPr>
              <w:rPr>
                <w:rFonts w:cs="Arial"/>
                <w:sz w:val="18"/>
                <w:szCs w:val="18"/>
                <w:lang w:val="en-US"/>
              </w:rPr>
            </w:pPr>
            <w:hyperlink r:id="rId74" w:history="1">
              <w:r w:rsidRPr="005C2C96">
                <w:rPr>
                  <w:rStyle w:val="Hyperlink"/>
                  <w:rFonts w:cs="Arial"/>
                  <w:sz w:val="18"/>
                  <w:szCs w:val="18"/>
                  <w:lang w:val="en-US"/>
                </w:rPr>
                <w:t>30545</w:t>
              </w:r>
            </w:hyperlink>
          </w:p>
        </w:tc>
        <w:tc>
          <w:tcPr>
            <w:tcW w:w="1111" w:type="pct"/>
            <w:tcBorders>
              <w:left w:val="single" w:sz="4" w:space="0" w:color="auto"/>
              <w:right w:val="single" w:sz="4" w:space="0" w:color="auto"/>
            </w:tcBorders>
          </w:tcPr>
          <w:p w14:paraId="641565AB" w14:textId="77777777" w:rsidR="00E71D24" w:rsidRPr="00867AC1" w:rsidRDefault="00E71D24">
            <w:pPr>
              <w:rPr>
                <w:rFonts w:cs="Arial"/>
                <w:sz w:val="18"/>
                <w:szCs w:val="18"/>
                <w:lang w:val="en-US"/>
              </w:rPr>
            </w:pPr>
            <w:r w:rsidRPr="00867AC1">
              <w:rPr>
                <w:rFonts w:cs="Arial"/>
                <w:sz w:val="18"/>
                <w:szCs w:val="18"/>
                <w:lang w:val="en-US"/>
              </w:rPr>
              <w:t>Can you sleep well enough, but only if you stay up very late?</w:t>
            </w:r>
          </w:p>
        </w:tc>
        <w:tc>
          <w:tcPr>
            <w:tcW w:w="532" w:type="pct"/>
            <w:tcBorders>
              <w:left w:val="single" w:sz="4" w:space="0" w:color="auto"/>
              <w:right w:val="single" w:sz="4" w:space="0" w:color="auto"/>
            </w:tcBorders>
          </w:tcPr>
          <w:p w14:paraId="23EA41BE"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6CE8C9B9"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398FA4C9" w14:textId="77777777" w:rsidR="00E71D24" w:rsidRPr="00867AC1" w:rsidRDefault="00E71D24">
            <w:pPr>
              <w:rPr>
                <w:rFonts w:cs="Arial"/>
                <w:i/>
                <w:sz w:val="18"/>
                <w:szCs w:val="18"/>
              </w:rPr>
            </w:pPr>
            <w:r w:rsidRPr="00867AC1">
              <w:rPr>
                <w:rFonts w:cs="Arial"/>
                <w:i/>
                <w:sz w:val="18"/>
                <w:szCs w:val="18"/>
              </w:rPr>
              <w:t>[Select one from]</w:t>
            </w:r>
          </w:p>
          <w:p w14:paraId="56B1801F" w14:textId="77777777" w:rsidR="00E71D24" w:rsidRPr="00867AC1" w:rsidRDefault="00E71D24">
            <w:pPr>
              <w:rPr>
                <w:rFonts w:cs="Arial"/>
                <w:sz w:val="18"/>
                <w:szCs w:val="18"/>
                <w:lang w:val="en-US"/>
              </w:rPr>
            </w:pPr>
            <w:r w:rsidRPr="00867AC1">
              <w:rPr>
                <w:rFonts w:cs="Arial"/>
                <w:sz w:val="18"/>
                <w:szCs w:val="18"/>
                <w:lang w:val="en-US"/>
              </w:rPr>
              <w:t>- 01=Yes</w:t>
            </w:r>
          </w:p>
          <w:p w14:paraId="728CFB94" w14:textId="77777777" w:rsidR="00E71D24" w:rsidRPr="00867AC1" w:rsidRDefault="00E71D24">
            <w:pPr>
              <w:rPr>
                <w:rFonts w:cs="Arial"/>
                <w:sz w:val="18"/>
                <w:szCs w:val="18"/>
                <w:lang w:val="en-US"/>
              </w:rPr>
            </w:pPr>
            <w:r w:rsidRPr="00867AC1">
              <w:rPr>
                <w:rFonts w:cs="Arial"/>
                <w:sz w:val="18"/>
                <w:szCs w:val="18"/>
                <w:lang w:val="en-US"/>
              </w:rPr>
              <w:t>- 00=No</w:t>
            </w:r>
          </w:p>
          <w:p w14:paraId="259C4033" w14:textId="77777777" w:rsidR="00E71D24" w:rsidRPr="00867AC1" w:rsidRDefault="00E71D24">
            <w:pPr>
              <w:rPr>
                <w:rFonts w:cs="Arial"/>
                <w:sz w:val="18"/>
                <w:szCs w:val="18"/>
                <w:lang w:val="en-US"/>
              </w:rPr>
            </w:pPr>
            <w:r w:rsidRPr="00867AC1">
              <w:rPr>
                <w:rFonts w:cs="Arial"/>
                <w:sz w:val="18"/>
                <w:szCs w:val="18"/>
                <w:lang w:val="en-US"/>
              </w:rPr>
              <w:t>- DA=Prefer not to answer</w:t>
            </w:r>
          </w:p>
        </w:tc>
      </w:tr>
      <w:tr w:rsidR="00E71D24" w:rsidRPr="00867AC1" w14:paraId="16C0DA93"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19A8AD74" w14:textId="77777777" w:rsidR="00E71D24" w:rsidRPr="00867AC1" w:rsidRDefault="00E71D24">
            <w:pPr>
              <w:rPr>
                <w:rFonts w:cs="Arial"/>
                <w:b/>
                <w:sz w:val="18"/>
                <w:szCs w:val="18"/>
                <w:lang w:val="en-US"/>
              </w:rPr>
            </w:pPr>
            <w:r w:rsidRPr="00867AC1">
              <w:rPr>
                <w:rFonts w:cs="Arial"/>
                <w:b/>
                <w:sz w:val="18"/>
                <w:szCs w:val="18"/>
                <w:lang w:val="en-US"/>
              </w:rPr>
              <w:t>CRD1b</w:t>
            </w:r>
          </w:p>
        </w:tc>
        <w:tc>
          <w:tcPr>
            <w:tcW w:w="339" w:type="pct"/>
            <w:tcBorders>
              <w:left w:val="single" w:sz="4" w:space="0" w:color="auto"/>
              <w:right w:val="single" w:sz="4" w:space="0" w:color="auto"/>
            </w:tcBorders>
          </w:tcPr>
          <w:p w14:paraId="7712E878" w14:textId="77777777" w:rsidR="00E71D24" w:rsidRPr="00867AC1" w:rsidRDefault="00E71D24">
            <w:pPr>
              <w:rPr>
                <w:rFonts w:cs="Arial"/>
                <w:sz w:val="18"/>
                <w:szCs w:val="18"/>
                <w:lang w:val="en-US"/>
              </w:rPr>
            </w:pPr>
            <w:hyperlink r:id="rId75" w:history="1">
              <w:r w:rsidRPr="005C2C96">
                <w:rPr>
                  <w:rStyle w:val="Hyperlink"/>
                  <w:rFonts w:cs="Arial"/>
                  <w:sz w:val="18"/>
                  <w:szCs w:val="18"/>
                  <w:lang w:val="en-US"/>
                </w:rPr>
                <w:t>30546</w:t>
              </w:r>
            </w:hyperlink>
          </w:p>
        </w:tc>
        <w:tc>
          <w:tcPr>
            <w:tcW w:w="1111" w:type="pct"/>
            <w:tcBorders>
              <w:left w:val="single" w:sz="4" w:space="0" w:color="auto"/>
              <w:right w:val="single" w:sz="4" w:space="0" w:color="auto"/>
            </w:tcBorders>
          </w:tcPr>
          <w:p w14:paraId="2B6D3FAD" w14:textId="77777777" w:rsidR="00E71D24" w:rsidRPr="00867AC1" w:rsidRDefault="00E71D24">
            <w:pPr>
              <w:rPr>
                <w:rFonts w:cs="Arial"/>
                <w:sz w:val="18"/>
                <w:szCs w:val="18"/>
                <w:lang w:val="en-US"/>
              </w:rPr>
            </w:pPr>
            <w:r w:rsidRPr="00867AC1">
              <w:rPr>
                <w:rFonts w:cs="Arial"/>
                <w:sz w:val="18"/>
                <w:szCs w:val="18"/>
                <w:lang w:val="en-US"/>
              </w:rPr>
              <w:t>Are you in a very sound sleep at normal waking time and could sleep on for hours more?</w:t>
            </w:r>
          </w:p>
        </w:tc>
        <w:tc>
          <w:tcPr>
            <w:tcW w:w="532" w:type="pct"/>
            <w:tcBorders>
              <w:left w:val="single" w:sz="4" w:space="0" w:color="auto"/>
              <w:right w:val="single" w:sz="4" w:space="0" w:color="auto"/>
            </w:tcBorders>
          </w:tcPr>
          <w:p w14:paraId="1930A1E6"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79BFA40E"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4805B36F" w14:textId="77777777" w:rsidR="00E71D24" w:rsidRPr="00867AC1" w:rsidRDefault="00E71D24">
            <w:pPr>
              <w:rPr>
                <w:rFonts w:cs="Arial"/>
                <w:i/>
                <w:sz w:val="18"/>
                <w:szCs w:val="18"/>
              </w:rPr>
            </w:pPr>
            <w:r w:rsidRPr="00867AC1">
              <w:rPr>
                <w:rFonts w:cs="Arial"/>
                <w:i/>
                <w:sz w:val="18"/>
                <w:szCs w:val="18"/>
              </w:rPr>
              <w:t>[Select one from]</w:t>
            </w:r>
          </w:p>
          <w:p w14:paraId="1DC17707" w14:textId="77777777" w:rsidR="00E71D24" w:rsidRPr="00867AC1" w:rsidRDefault="00E71D24">
            <w:pPr>
              <w:rPr>
                <w:rFonts w:cs="Arial"/>
                <w:sz w:val="18"/>
                <w:szCs w:val="18"/>
                <w:lang w:val="en-US"/>
              </w:rPr>
            </w:pPr>
            <w:r w:rsidRPr="00867AC1">
              <w:rPr>
                <w:rFonts w:cs="Arial"/>
                <w:sz w:val="18"/>
                <w:szCs w:val="18"/>
                <w:lang w:val="en-US"/>
              </w:rPr>
              <w:t>- 01=Yes</w:t>
            </w:r>
          </w:p>
          <w:p w14:paraId="220008E2" w14:textId="77777777" w:rsidR="00E71D24" w:rsidRPr="00867AC1" w:rsidRDefault="00E71D24">
            <w:pPr>
              <w:rPr>
                <w:rFonts w:cs="Arial"/>
                <w:sz w:val="18"/>
                <w:szCs w:val="18"/>
                <w:lang w:val="en-US"/>
              </w:rPr>
            </w:pPr>
            <w:r w:rsidRPr="00867AC1">
              <w:rPr>
                <w:rFonts w:cs="Arial"/>
                <w:sz w:val="18"/>
                <w:szCs w:val="18"/>
                <w:lang w:val="en-US"/>
              </w:rPr>
              <w:t>- 00=No</w:t>
            </w:r>
          </w:p>
          <w:p w14:paraId="7661888F" w14:textId="77777777" w:rsidR="00E71D24" w:rsidRPr="00867AC1" w:rsidRDefault="00E71D24">
            <w:pPr>
              <w:rPr>
                <w:rFonts w:cs="Arial"/>
                <w:sz w:val="18"/>
                <w:szCs w:val="18"/>
                <w:lang w:val="en-US"/>
              </w:rPr>
            </w:pPr>
            <w:r w:rsidRPr="00867AC1">
              <w:rPr>
                <w:rFonts w:cs="Arial"/>
                <w:sz w:val="18"/>
                <w:szCs w:val="18"/>
                <w:lang w:val="en-US"/>
              </w:rPr>
              <w:t>- DA=Prefer not to answer</w:t>
            </w:r>
          </w:p>
        </w:tc>
      </w:tr>
      <w:tr w:rsidR="00E71D24" w:rsidRPr="00867AC1" w14:paraId="4DFFA932"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7F8E0035" w14:textId="77777777" w:rsidR="00E71D24" w:rsidRPr="00867AC1" w:rsidRDefault="00E71D24">
            <w:pPr>
              <w:rPr>
                <w:rFonts w:cs="Arial"/>
                <w:b/>
                <w:sz w:val="18"/>
                <w:szCs w:val="18"/>
                <w:lang w:val="en-US"/>
              </w:rPr>
            </w:pPr>
            <w:r w:rsidRPr="00867AC1">
              <w:rPr>
                <w:rFonts w:cs="Arial"/>
                <w:b/>
                <w:sz w:val="18"/>
                <w:szCs w:val="18"/>
                <w:lang w:val="en-US"/>
              </w:rPr>
              <w:t>CRD1c</w:t>
            </w:r>
          </w:p>
        </w:tc>
        <w:tc>
          <w:tcPr>
            <w:tcW w:w="339" w:type="pct"/>
            <w:tcBorders>
              <w:left w:val="single" w:sz="4" w:space="0" w:color="auto"/>
              <w:right w:val="single" w:sz="4" w:space="0" w:color="auto"/>
            </w:tcBorders>
          </w:tcPr>
          <w:p w14:paraId="05AAE40C" w14:textId="77777777" w:rsidR="00E71D24" w:rsidRPr="00867AC1" w:rsidRDefault="00E71D24">
            <w:pPr>
              <w:rPr>
                <w:rFonts w:cs="Arial"/>
                <w:sz w:val="18"/>
                <w:szCs w:val="18"/>
                <w:lang w:val="en-US"/>
              </w:rPr>
            </w:pPr>
            <w:hyperlink r:id="rId76" w:history="1">
              <w:r w:rsidRPr="005C2C96">
                <w:rPr>
                  <w:rStyle w:val="Hyperlink"/>
                  <w:rFonts w:cs="Arial"/>
                  <w:sz w:val="18"/>
                  <w:szCs w:val="18"/>
                  <w:lang w:val="en-US"/>
                </w:rPr>
                <w:t>30547</w:t>
              </w:r>
            </w:hyperlink>
          </w:p>
        </w:tc>
        <w:tc>
          <w:tcPr>
            <w:tcW w:w="1111" w:type="pct"/>
            <w:tcBorders>
              <w:left w:val="single" w:sz="4" w:space="0" w:color="auto"/>
              <w:right w:val="single" w:sz="4" w:space="0" w:color="auto"/>
            </w:tcBorders>
          </w:tcPr>
          <w:p w14:paraId="07FB5E54" w14:textId="77777777" w:rsidR="00E71D24" w:rsidRPr="00867AC1" w:rsidRDefault="00E71D24">
            <w:pPr>
              <w:rPr>
                <w:rFonts w:cs="Arial"/>
                <w:sz w:val="18"/>
                <w:szCs w:val="18"/>
                <w:lang w:val="en-US"/>
              </w:rPr>
            </w:pPr>
            <w:r w:rsidRPr="00867AC1">
              <w:rPr>
                <w:rFonts w:cs="Arial"/>
                <w:sz w:val="18"/>
                <w:szCs w:val="18"/>
                <w:lang w:val="en-US"/>
              </w:rPr>
              <w:t>Can you sleep well enough, but only if you go to bed very early?</w:t>
            </w:r>
          </w:p>
        </w:tc>
        <w:tc>
          <w:tcPr>
            <w:tcW w:w="532" w:type="pct"/>
            <w:tcBorders>
              <w:left w:val="single" w:sz="4" w:space="0" w:color="auto"/>
              <w:right w:val="single" w:sz="4" w:space="0" w:color="auto"/>
            </w:tcBorders>
          </w:tcPr>
          <w:p w14:paraId="515E784F" w14:textId="77777777" w:rsidR="00E71D24" w:rsidRPr="00867AC1" w:rsidRDefault="00E71D24">
            <w:pPr>
              <w:rPr>
                <w:rFonts w:cs="Arial"/>
                <w:i/>
                <w:sz w:val="18"/>
                <w:szCs w:val="18"/>
                <w:lang w:val="en-US"/>
              </w:rPr>
            </w:pPr>
          </w:p>
        </w:tc>
        <w:tc>
          <w:tcPr>
            <w:tcW w:w="532" w:type="pct"/>
            <w:tcBorders>
              <w:left w:val="single" w:sz="4" w:space="0" w:color="auto"/>
              <w:right w:val="single" w:sz="4" w:space="0" w:color="auto"/>
            </w:tcBorders>
          </w:tcPr>
          <w:p w14:paraId="303A4697"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46B2EB2B" w14:textId="77777777" w:rsidR="00E71D24" w:rsidRPr="00867AC1" w:rsidRDefault="00E71D24">
            <w:pPr>
              <w:rPr>
                <w:rFonts w:cs="Arial"/>
                <w:i/>
                <w:sz w:val="18"/>
                <w:szCs w:val="18"/>
              </w:rPr>
            </w:pPr>
            <w:r w:rsidRPr="00867AC1">
              <w:rPr>
                <w:rFonts w:cs="Arial"/>
                <w:i/>
                <w:sz w:val="18"/>
                <w:szCs w:val="18"/>
              </w:rPr>
              <w:t>[Select one from]</w:t>
            </w:r>
          </w:p>
          <w:p w14:paraId="58F4A211" w14:textId="77777777" w:rsidR="00E71D24" w:rsidRPr="00867AC1" w:rsidRDefault="00E71D24">
            <w:pPr>
              <w:rPr>
                <w:rFonts w:cs="Arial"/>
                <w:sz w:val="18"/>
                <w:szCs w:val="18"/>
                <w:lang w:val="en-US"/>
              </w:rPr>
            </w:pPr>
            <w:r w:rsidRPr="00867AC1">
              <w:rPr>
                <w:rFonts w:cs="Arial"/>
                <w:sz w:val="18"/>
                <w:szCs w:val="18"/>
                <w:lang w:val="en-US"/>
              </w:rPr>
              <w:t>- 01=Yes</w:t>
            </w:r>
          </w:p>
          <w:p w14:paraId="3BFA5106" w14:textId="77777777" w:rsidR="00E71D24" w:rsidRPr="00867AC1" w:rsidRDefault="00E71D24">
            <w:pPr>
              <w:rPr>
                <w:rFonts w:cs="Arial"/>
                <w:sz w:val="18"/>
                <w:szCs w:val="18"/>
                <w:lang w:val="en-US"/>
              </w:rPr>
            </w:pPr>
            <w:r w:rsidRPr="00867AC1">
              <w:rPr>
                <w:rFonts w:cs="Arial"/>
                <w:sz w:val="18"/>
                <w:szCs w:val="18"/>
                <w:lang w:val="en-US"/>
              </w:rPr>
              <w:t>- 00=No</w:t>
            </w:r>
          </w:p>
          <w:p w14:paraId="0D032DC5" w14:textId="77777777" w:rsidR="00E71D24" w:rsidRPr="00867AC1" w:rsidRDefault="00E71D24">
            <w:pPr>
              <w:rPr>
                <w:rFonts w:cs="Arial"/>
                <w:sz w:val="18"/>
                <w:szCs w:val="18"/>
                <w:lang w:val="en-US"/>
              </w:rPr>
            </w:pPr>
            <w:r w:rsidRPr="00867AC1">
              <w:rPr>
                <w:rFonts w:cs="Arial"/>
                <w:sz w:val="18"/>
                <w:szCs w:val="18"/>
                <w:lang w:val="en-US"/>
              </w:rPr>
              <w:t>- DA=Prefer not to answer</w:t>
            </w:r>
          </w:p>
        </w:tc>
      </w:tr>
      <w:tr w:rsidR="00E71D24" w:rsidRPr="00867AC1" w14:paraId="5D39F6FB"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640AB9B4" w14:textId="77777777" w:rsidR="00E71D24" w:rsidRPr="00867AC1" w:rsidRDefault="00E71D24">
            <w:pPr>
              <w:rPr>
                <w:rFonts w:cs="Arial"/>
                <w:b/>
                <w:sz w:val="18"/>
                <w:szCs w:val="18"/>
                <w:lang w:val="en-US"/>
              </w:rPr>
            </w:pPr>
            <w:r w:rsidRPr="00867AC1">
              <w:rPr>
                <w:rFonts w:cs="Arial"/>
                <w:b/>
                <w:sz w:val="18"/>
                <w:szCs w:val="18"/>
                <w:lang w:val="en-US"/>
              </w:rPr>
              <w:t>CRD1d</w:t>
            </w:r>
          </w:p>
        </w:tc>
        <w:tc>
          <w:tcPr>
            <w:tcW w:w="339" w:type="pct"/>
            <w:tcBorders>
              <w:left w:val="single" w:sz="4" w:space="0" w:color="auto"/>
              <w:right w:val="single" w:sz="4" w:space="0" w:color="auto"/>
            </w:tcBorders>
          </w:tcPr>
          <w:p w14:paraId="0A8326BB" w14:textId="77777777" w:rsidR="00E71D24" w:rsidRPr="00867AC1" w:rsidRDefault="00E71D24">
            <w:pPr>
              <w:rPr>
                <w:rFonts w:cs="Arial"/>
                <w:sz w:val="18"/>
                <w:szCs w:val="18"/>
                <w:lang w:val="en-US"/>
              </w:rPr>
            </w:pPr>
            <w:hyperlink r:id="rId77" w:history="1">
              <w:r w:rsidRPr="005C2C96">
                <w:rPr>
                  <w:rStyle w:val="Hyperlink"/>
                  <w:rFonts w:cs="Arial"/>
                  <w:sz w:val="18"/>
                  <w:szCs w:val="18"/>
                  <w:lang w:val="en-US"/>
                </w:rPr>
                <w:t>30548</w:t>
              </w:r>
            </w:hyperlink>
          </w:p>
        </w:tc>
        <w:tc>
          <w:tcPr>
            <w:tcW w:w="1111" w:type="pct"/>
            <w:tcBorders>
              <w:left w:val="single" w:sz="4" w:space="0" w:color="auto"/>
              <w:right w:val="single" w:sz="4" w:space="0" w:color="auto"/>
            </w:tcBorders>
          </w:tcPr>
          <w:p w14:paraId="64717C78" w14:textId="77777777" w:rsidR="00E71D24" w:rsidRPr="00867AC1" w:rsidRDefault="00E71D24">
            <w:pPr>
              <w:rPr>
                <w:rFonts w:cs="Arial"/>
                <w:sz w:val="18"/>
                <w:szCs w:val="18"/>
                <w:lang w:val="en-US"/>
              </w:rPr>
            </w:pPr>
            <w:r w:rsidRPr="00867AC1">
              <w:rPr>
                <w:rFonts w:cs="Arial"/>
                <w:sz w:val="18"/>
                <w:szCs w:val="18"/>
                <w:lang w:val="en-US"/>
              </w:rPr>
              <w:t>Do you wake very early, bright and alert and no longer sleepy?</w:t>
            </w:r>
          </w:p>
        </w:tc>
        <w:tc>
          <w:tcPr>
            <w:tcW w:w="532" w:type="pct"/>
            <w:tcBorders>
              <w:left w:val="single" w:sz="4" w:space="0" w:color="auto"/>
              <w:right w:val="single" w:sz="4" w:space="0" w:color="auto"/>
            </w:tcBorders>
          </w:tcPr>
          <w:p w14:paraId="70C0EBB2"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341EFF48"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24342B20" w14:textId="77777777" w:rsidR="00E71D24" w:rsidRPr="00867AC1" w:rsidRDefault="00E71D24">
            <w:pPr>
              <w:rPr>
                <w:rFonts w:cs="Arial"/>
                <w:i/>
                <w:sz w:val="18"/>
                <w:szCs w:val="18"/>
              </w:rPr>
            </w:pPr>
            <w:r w:rsidRPr="00867AC1">
              <w:rPr>
                <w:rFonts w:cs="Arial"/>
                <w:i/>
                <w:sz w:val="18"/>
                <w:szCs w:val="18"/>
              </w:rPr>
              <w:t>[Select one from]</w:t>
            </w:r>
          </w:p>
          <w:p w14:paraId="0067266C" w14:textId="77777777" w:rsidR="00E71D24" w:rsidRPr="00867AC1" w:rsidRDefault="00E71D24">
            <w:pPr>
              <w:rPr>
                <w:rFonts w:cs="Arial"/>
                <w:sz w:val="18"/>
                <w:szCs w:val="18"/>
                <w:lang w:val="en-US"/>
              </w:rPr>
            </w:pPr>
            <w:r w:rsidRPr="00867AC1">
              <w:rPr>
                <w:rFonts w:cs="Arial"/>
                <w:sz w:val="18"/>
                <w:szCs w:val="18"/>
                <w:lang w:val="en-US"/>
              </w:rPr>
              <w:t>- 01=Yes</w:t>
            </w:r>
          </w:p>
          <w:p w14:paraId="1039AEC4" w14:textId="77777777" w:rsidR="00E71D24" w:rsidRPr="00867AC1" w:rsidRDefault="00E71D24">
            <w:pPr>
              <w:rPr>
                <w:rFonts w:cs="Arial"/>
                <w:sz w:val="18"/>
                <w:szCs w:val="18"/>
                <w:lang w:val="en-US"/>
              </w:rPr>
            </w:pPr>
            <w:r w:rsidRPr="00867AC1">
              <w:rPr>
                <w:rFonts w:cs="Arial"/>
                <w:sz w:val="18"/>
                <w:szCs w:val="18"/>
                <w:lang w:val="en-US"/>
              </w:rPr>
              <w:t>- 00=No</w:t>
            </w:r>
          </w:p>
          <w:p w14:paraId="0FF24B28" w14:textId="77777777" w:rsidR="00E71D24" w:rsidRPr="00867AC1" w:rsidRDefault="00E71D24">
            <w:pPr>
              <w:rPr>
                <w:rFonts w:cs="Arial"/>
                <w:sz w:val="18"/>
                <w:szCs w:val="18"/>
                <w:lang w:val="en-US"/>
              </w:rPr>
            </w:pPr>
            <w:r w:rsidRPr="00867AC1">
              <w:rPr>
                <w:rFonts w:cs="Arial"/>
                <w:sz w:val="18"/>
                <w:szCs w:val="18"/>
                <w:lang w:val="en-US"/>
              </w:rPr>
              <w:t>- DA=Prefer not to answer</w:t>
            </w:r>
          </w:p>
        </w:tc>
      </w:tr>
      <w:tr w:rsidR="00E71D24" w:rsidRPr="00867AC1" w14:paraId="084C3FFE"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13C4E916" w14:textId="77777777" w:rsidR="00E71D24" w:rsidRPr="00867AC1" w:rsidRDefault="00E71D24">
            <w:pPr>
              <w:rPr>
                <w:rFonts w:cs="Arial"/>
                <w:b/>
                <w:sz w:val="18"/>
                <w:szCs w:val="18"/>
                <w:lang w:val="en-US"/>
              </w:rPr>
            </w:pPr>
            <w:r w:rsidRPr="00867AC1">
              <w:rPr>
                <w:rFonts w:cs="Arial"/>
                <w:b/>
                <w:sz w:val="18"/>
                <w:szCs w:val="18"/>
                <w:lang w:val="en-US"/>
              </w:rPr>
              <w:t>BLOCKNar1</w:t>
            </w:r>
          </w:p>
        </w:tc>
        <w:tc>
          <w:tcPr>
            <w:tcW w:w="339" w:type="pct"/>
            <w:tcBorders>
              <w:left w:val="single" w:sz="4" w:space="0" w:color="auto"/>
              <w:right w:val="single" w:sz="4" w:space="0" w:color="auto"/>
            </w:tcBorders>
          </w:tcPr>
          <w:p w14:paraId="042EBE3F" w14:textId="77777777" w:rsidR="00E71D24" w:rsidRPr="00867AC1" w:rsidRDefault="00E71D24">
            <w:pPr>
              <w:rPr>
                <w:rFonts w:cs="Arial"/>
                <w:sz w:val="18"/>
                <w:szCs w:val="18"/>
                <w:lang w:val="en-US"/>
              </w:rPr>
            </w:pPr>
          </w:p>
        </w:tc>
        <w:tc>
          <w:tcPr>
            <w:tcW w:w="1111" w:type="pct"/>
            <w:tcBorders>
              <w:left w:val="single" w:sz="4" w:space="0" w:color="auto"/>
              <w:right w:val="single" w:sz="4" w:space="0" w:color="auto"/>
            </w:tcBorders>
          </w:tcPr>
          <w:p w14:paraId="104534C8" w14:textId="77777777" w:rsidR="00E71D24" w:rsidRPr="00867AC1" w:rsidRDefault="00E71D24">
            <w:pPr>
              <w:rPr>
                <w:rFonts w:cs="Arial"/>
                <w:sz w:val="18"/>
                <w:szCs w:val="18"/>
                <w:lang w:val="en-US"/>
              </w:rPr>
            </w:pPr>
            <w:r w:rsidRPr="00867AC1">
              <w:rPr>
                <w:rFonts w:cs="Arial"/>
                <w:sz w:val="18"/>
                <w:szCs w:val="18"/>
                <w:lang w:val="en-US"/>
              </w:rPr>
              <w:t>Do you currently experience any of these types of muscle weakness in the following situations? (please select all that apply)</w:t>
            </w:r>
          </w:p>
        </w:tc>
        <w:tc>
          <w:tcPr>
            <w:tcW w:w="532" w:type="pct"/>
            <w:tcBorders>
              <w:left w:val="single" w:sz="4" w:space="0" w:color="auto"/>
              <w:right w:val="single" w:sz="4" w:space="0" w:color="auto"/>
            </w:tcBorders>
          </w:tcPr>
          <w:p w14:paraId="4A06917B"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7907F7B1"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41B6439A" w14:textId="77777777" w:rsidR="00E71D24" w:rsidRPr="00867AC1" w:rsidRDefault="00E71D24">
            <w:pPr>
              <w:rPr>
                <w:rFonts w:cs="Arial"/>
                <w:sz w:val="18"/>
                <w:szCs w:val="18"/>
                <w:lang w:val="en-US"/>
              </w:rPr>
            </w:pPr>
          </w:p>
        </w:tc>
      </w:tr>
      <w:tr w:rsidR="00E71D24" w:rsidRPr="00867AC1" w14:paraId="12090A97"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703FACF7" w14:textId="77777777" w:rsidR="00E71D24" w:rsidRPr="00867AC1" w:rsidRDefault="00E71D24">
            <w:pPr>
              <w:rPr>
                <w:rFonts w:cs="Arial"/>
                <w:b/>
                <w:sz w:val="18"/>
                <w:szCs w:val="18"/>
                <w:lang w:val="en-US"/>
              </w:rPr>
            </w:pPr>
            <w:r w:rsidRPr="00867AC1">
              <w:rPr>
                <w:rFonts w:cs="Arial"/>
                <w:b/>
                <w:sz w:val="18"/>
                <w:szCs w:val="18"/>
                <w:lang w:val="en-US"/>
              </w:rPr>
              <w:t>Nar1a</w:t>
            </w:r>
          </w:p>
        </w:tc>
        <w:tc>
          <w:tcPr>
            <w:tcW w:w="339" w:type="pct"/>
            <w:tcBorders>
              <w:left w:val="single" w:sz="4" w:space="0" w:color="auto"/>
              <w:right w:val="single" w:sz="4" w:space="0" w:color="auto"/>
            </w:tcBorders>
          </w:tcPr>
          <w:p w14:paraId="55DB7AB0" w14:textId="77777777" w:rsidR="00E71D24" w:rsidRPr="00867AC1" w:rsidRDefault="00E71D24">
            <w:pPr>
              <w:rPr>
                <w:rFonts w:cs="Arial"/>
                <w:sz w:val="18"/>
                <w:szCs w:val="18"/>
                <w:lang w:val="en-US"/>
              </w:rPr>
            </w:pPr>
            <w:hyperlink r:id="rId78" w:history="1">
              <w:r w:rsidRPr="005C2C96">
                <w:rPr>
                  <w:rStyle w:val="Hyperlink"/>
                  <w:rFonts w:cs="Arial"/>
                  <w:sz w:val="18"/>
                  <w:szCs w:val="18"/>
                  <w:lang w:val="en-US"/>
                </w:rPr>
                <w:t>30549</w:t>
              </w:r>
            </w:hyperlink>
          </w:p>
        </w:tc>
        <w:tc>
          <w:tcPr>
            <w:tcW w:w="1111" w:type="pct"/>
            <w:tcBorders>
              <w:left w:val="single" w:sz="4" w:space="0" w:color="auto"/>
              <w:right w:val="single" w:sz="4" w:space="0" w:color="auto"/>
            </w:tcBorders>
          </w:tcPr>
          <w:p w14:paraId="5FFE8E9F" w14:textId="77777777" w:rsidR="00E71D24" w:rsidRPr="00867AC1" w:rsidRDefault="00E71D24">
            <w:pPr>
              <w:rPr>
                <w:rFonts w:cs="Arial"/>
                <w:sz w:val="18"/>
                <w:szCs w:val="18"/>
                <w:lang w:val="en-US"/>
              </w:rPr>
            </w:pPr>
            <w:r w:rsidRPr="00867AC1">
              <w:rPr>
                <w:rFonts w:cs="Arial"/>
                <w:sz w:val="18"/>
                <w:szCs w:val="18"/>
                <w:lang w:val="en-US"/>
              </w:rPr>
              <w:t>Buckling of the knees?</w:t>
            </w:r>
          </w:p>
        </w:tc>
        <w:tc>
          <w:tcPr>
            <w:tcW w:w="532" w:type="pct"/>
            <w:tcBorders>
              <w:left w:val="single" w:sz="4" w:space="0" w:color="auto"/>
              <w:right w:val="single" w:sz="4" w:space="0" w:color="auto"/>
            </w:tcBorders>
          </w:tcPr>
          <w:p w14:paraId="43B25E0D"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2CCEEEF7"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19B25632" w14:textId="77777777" w:rsidR="00E71D24" w:rsidRPr="00867AC1" w:rsidRDefault="00E71D24">
            <w:pPr>
              <w:rPr>
                <w:rFonts w:cs="Arial"/>
                <w:i/>
                <w:sz w:val="18"/>
                <w:szCs w:val="18"/>
                <w:lang w:val="en-US"/>
              </w:rPr>
            </w:pPr>
            <w:r w:rsidRPr="00867AC1">
              <w:rPr>
                <w:rFonts w:cs="Arial"/>
                <w:i/>
                <w:sz w:val="18"/>
                <w:szCs w:val="18"/>
                <w:lang w:val="en-US"/>
              </w:rPr>
              <w:t>[Select one or more from 01-05. 06, 00 and DA are exclusive. If Nar1a=</w:t>
            </w:r>
            <w:r w:rsidRPr="00867AC1">
              <w:rPr>
                <w:rFonts w:cs="Arial"/>
                <w:sz w:val="18"/>
                <w:szCs w:val="18"/>
                <w:lang w:val="en-US"/>
              </w:rPr>
              <w:t xml:space="preserve"> I used to but not currently</w:t>
            </w:r>
            <w:r w:rsidRPr="00867AC1">
              <w:rPr>
                <w:rFonts w:cs="Arial"/>
                <w:i/>
                <w:sz w:val="18"/>
                <w:szCs w:val="18"/>
                <w:lang w:val="en-US"/>
              </w:rPr>
              <w:t xml:space="preserve"> (06) or I have never experienced this (00) or </w:t>
            </w:r>
            <w:proofErr w:type="gramStart"/>
            <w:r w:rsidRPr="00867AC1">
              <w:rPr>
                <w:rFonts w:cs="Arial"/>
                <w:i/>
                <w:sz w:val="18"/>
                <w:szCs w:val="18"/>
                <w:lang w:val="en-US"/>
              </w:rPr>
              <w:t>Prefer</w:t>
            </w:r>
            <w:proofErr w:type="gramEnd"/>
            <w:r w:rsidRPr="00867AC1">
              <w:rPr>
                <w:rFonts w:cs="Arial"/>
                <w:i/>
                <w:sz w:val="18"/>
                <w:szCs w:val="18"/>
                <w:lang w:val="en-US"/>
              </w:rPr>
              <w:t xml:space="preserve"> not to answer (DA), no other selection can be made]</w:t>
            </w:r>
          </w:p>
          <w:p w14:paraId="69A1752F" w14:textId="77777777" w:rsidR="00E71D24" w:rsidRPr="00867AC1" w:rsidRDefault="00E71D24">
            <w:pPr>
              <w:rPr>
                <w:rFonts w:cs="Arial"/>
                <w:sz w:val="18"/>
                <w:szCs w:val="18"/>
                <w:lang w:val="en-US"/>
              </w:rPr>
            </w:pPr>
            <w:r w:rsidRPr="00867AC1">
              <w:rPr>
                <w:rFonts w:cs="Arial"/>
                <w:sz w:val="18"/>
                <w:szCs w:val="18"/>
                <w:lang w:val="en-US"/>
              </w:rPr>
              <w:t>- 01=When I tell or hear a joke</w:t>
            </w:r>
          </w:p>
          <w:p w14:paraId="72196EAD" w14:textId="77777777" w:rsidR="00E71D24" w:rsidRPr="00867AC1" w:rsidRDefault="00E71D24">
            <w:pPr>
              <w:rPr>
                <w:rFonts w:cs="Arial"/>
                <w:sz w:val="18"/>
                <w:szCs w:val="18"/>
                <w:lang w:val="en-US"/>
              </w:rPr>
            </w:pPr>
            <w:r w:rsidRPr="00867AC1">
              <w:rPr>
                <w:rFonts w:cs="Arial"/>
                <w:sz w:val="18"/>
                <w:szCs w:val="18"/>
                <w:lang w:val="en-US"/>
              </w:rPr>
              <w:t>- 02=When I laugh</w:t>
            </w:r>
          </w:p>
          <w:p w14:paraId="54B7E48C" w14:textId="77777777" w:rsidR="00E71D24" w:rsidRPr="00867AC1" w:rsidRDefault="00E71D24">
            <w:pPr>
              <w:rPr>
                <w:rFonts w:cs="Arial"/>
                <w:sz w:val="18"/>
                <w:szCs w:val="18"/>
                <w:lang w:val="en-US"/>
              </w:rPr>
            </w:pPr>
            <w:r w:rsidRPr="00867AC1">
              <w:rPr>
                <w:rFonts w:cs="Arial"/>
                <w:sz w:val="18"/>
                <w:szCs w:val="18"/>
                <w:lang w:val="en-US"/>
              </w:rPr>
              <w:t>- 03=When I am angry</w:t>
            </w:r>
          </w:p>
          <w:p w14:paraId="2DC7B8E2" w14:textId="77777777" w:rsidR="00E71D24" w:rsidRPr="00867AC1" w:rsidRDefault="00E71D24">
            <w:pPr>
              <w:rPr>
                <w:rFonts w:cs="Arial"/>
                <w:sz w:val="18"/>
                <w:szCs w:val="18"/>
                <w:lang w:val="en-US"/>
              </w:rPr>
            </w:pPr>
            <w:r w:rsidRPr="00867AC1">
              <w:rPr>
                <w:rFonts w:cs="Arial"/>
                <w:sz w:val="18"/>
                <w:szCs w:val="18"/>
                <w:lang w:val="en-US"/>
              </w:rPr>
              <w:t>- 04=When I am making a quick verbal response in a playful context</w:t>
            </w:r>
          </w:p>
          <w:p w14:paraId="620C90C3" w14:textId="77777777" w:rsidR="00E71D24" w:rsidRPr="00867AC1" w:rsidRDefault="00E71D24">
            <w:pPr>
              <w:rPr>
                <w:rFonts w:cs="Arial"/>
                <w:sz w:val="18"/>
                <w:szCs w:val="18"/>
                <w:lang w:val="en-US"/>
              </w:rPr>
            </w:pPr>
            <w:r w:rsidRPr="00867AC1">
              <w:rPr>
                <w:rFonts w:cs="Arial"/>
                <w:sz w:val="18"/>
                <w:szCs w:val="18"/>
                <w:lang w:val="en-US"/>
              </w:rPr>
              <w:t>- 05=In a different situation</w:t>
            </w:r>
          </w:p>
          <w:p w14:paraId="171A80CE" w14:textId="77777777" w:rsidR="00E71D24" w:rsidRPr="00867AC1" w:rsidRDefault="00E71D24">
            <w:pPr>
              <w:rPr>
                <w:rFonts w:cs="Arial"/>
                <w:sz w:val="18"/>
                <w:szCs w:val="18"/>
                <w:lang w:val="en-US"/>
              </w:rPr>
            </w:pPr>
            <w:r w:rsidRPr="00867AC1">
              <w:rPr>
                <w:rFonts w:cs="Arial"/>
                <w:sz w:val="18"/>
                <w:szCs w:val="18"/>
                <w:lang w:val="en-US"/>
              </w:rPr>
              <w:t>- 06=I used to but not currently</w:t>
            </w:r>
          </w:p>
          <w:p w14:paraId="6ECC0AE4" w14:textId="77777777" w:rsidR="00E71D24" w:rsidRPr="00867AC1" w:rsidRDefault="00E71D24">
            <w:pPr>
              <w:rPr>
                <w:rFonts w:cs="Arial"/>
                <w:sz w:val="18"/>
                <w:szCs w:val="18"/>
                <w:lang w:val="en-US"/>
              </w:rPr>
            </w:pPr>
            <w:r w:rsidRPr="00867AC1">
              <w:rPr>
                <w:rFonts w:cs="Arial"/>
                <w:sz w:val="18"/>
                <w:szCs w:val="18"/>
                <w:lang w:val="en-US"/>
              </w:rPr>
              <w:t>- 00=I have never experienced this</w:t>
            </w:r>
          </w:p>
          <w:p w14:paraId="24CAC58A" w14:textId="77777777" w:rsidR="00E71D24" w:rsidRPr="00867AC1" w:rsidRDefault="00E71D24">
            <w:pPr>
              <w:rPr>
                <w:rFonts w:cs="Arial"/>
                <w:sz w:val="18"/>
                <w:szCs w:val="18"/>
                <w:lang w:val="en-US"/>
              </w:rPr>
            </w:pPr>
            <w:r w:rsidRPr="00867AC1">
              <w:rPr>
                <w:rFonts w:cs="Arial"/>
                <w:sz w:val="18"/>
                <w:szCs w:val="18"/>
                <w:lang w:val="en-US"/>
              </w:rPr>
              <w:t>- DA=Prefer not to answer</w:t>
            </w:r>
          </w:p>
        </w:tc>
      </w:tr>
      <w:tr w:rsidR="00E71D24" w:rsidRPr="00867AC1" w14:paraId="00BCCE47"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7FE7F2F5" w14:textId="77777777" w:rsidR="00E71D24" w:rsidRPr="00867AC1" w:rsidRDefault="00E71D24">
            <w:pPr>
              <w:rPr>
                <w:rFonts w:cs="Arial"/>
                <w:b/>
                <w:sz w:val="18"/>
                <w:szCs w:val="18"/>
                <w:lang w:val="en-US"/>
              </w:rPr>
            </w:pPr>
            <w:r w:rsidRPr="00867AC1">
              <w:rPr>
                <w:rFonts w:cs="Arial"/>
                <w:b/>
                <w:sz w:val="18"/>
                <w:szCs w:val="18"/>
                <w:lang w:val="en-US"/>
              </w:rPr>
              <w:t xml:space="preserve">Nar1b </w:t>
            </w:r>
          </w:p>
        </w:tc>
        <w:tc>
          <w:tcPr>
            <w:tcW w:w="339" w:type="pct"/>
            <w:tcBorders>
              <w:left w:val="single" w:sz="4" w:space="0" w:color="auto"/>
              <w:right w:val="single" w:sz="4" w:space="0" w:color="auto"/>
            </w:tcBorders>
          </w:tcPr>
          <w:p w14:paraId="00609260" w14:textId="77777777" w:rsidR="00E71D24" w:rsidRPr="00867AC1" w:rsidRDefault="00E71D24">
            <w:pPr>
              <w:rPr>
                <w:rFonts w:cs="Arial"/>
                <w:sz w:val="18"/>
                <w:szCs w:val="18"/>
                <w:lang w:val="en-US"/>
              </w:rPr>
            </w:pPr>
            <w:hyperlink r:id="rId79" w:history="1">
              <w:r w:rsidRPr="005C2C96">
                <w:rPr>
                  <w:rStyle w:val="Hyperlink"/>
                  <w:rFonts w:cs="Arial"/>
                  <w:sz w:val="18"/>
                  <w:szCs w:val="18"/>
                  <w:lang w:val="en-US"/>
                </w:rPr>
                <w:t>30550</w:t>
              </w:r>
            </w:hyperlink>
          </w:p>
        </w:tc>
        <w:tc>
          <w:tcPr>
            <w:tcW w:w="1111" w:type="pct"/>
            <w:tcBorders>
              <w:left w:val="single" w:sz="4" w:space="0" w:color="auto"/>
              <w:right w:val="single" w:sz="4" w:space="0" w:color="auto"/>
            </w:tcBorders>
          </w:tcPr>
          <w:p w14:paraId="13DC199C" w14:textId="77777777" w:rsidR="00E71D24" w:rsidRPr="00867AC1" w:rsidRDefault="00E71D24">
            <w:pPr>
              <w:rPr>
                <w:rFonts w:cs="Arial"/>
                <w:sz w:val="18"/>
                <w:szCs w:val="18"/>
                <w:lang w:val="en-US"/>
              </w:rPr>
            </w:pPr>
            <w:r w:rsidRPr="00867AC1">
              <w:rPr>
                <w:rFonts w:cs="Arial"/>
                <w:sz w:val="18"/>
                <w:szCs w:val="18"/>
                <w:lang w:val="en-US"/>
              </w:rPr>
              <w:t>Sagging or dropping of your jaw?</w:t>
            </w:r>
          </w:p>
        </w:tc>
        <w:tc>
          <w:tcPr>
            <w:tcW w:w="532" w:type="pct"/>
            <w:tcBorders>
              <w:left w:val="single" w:sz="4" w:space="0" w:color="auto"/>
              <w:right w:val="single" w:sz="4" w:space="0" w:color="auto"/>
            </w:tcBorders>
          </w:tcPr>
          <w:p w14:paraId="7DCF3A01"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11F139C0"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6E412A54" w14:textId="77777777" w:rsidR="00E71D24" w:rsidRPr="00867AC1" w:rsidRDefault="00E71D24">
            <w:pPr>
              <w:rPr>
                <w:rFonts w:cs="Arial"/>
                <w:i/>
                <w:sz w:val="18"/>
                <w:szCs w:val="18"/>
              </w:rPr>
            </w:pPr>
            <w:r w:rsidRPr="00867AC1">
              <w:rPr>
                <w:rFonts w:cs="Arial"/>
                <w:i/>
                <w:sz w:val="18"/>
                <w:szCs w:val="18"/>
              </w:rPr>
              <w:t xml:space="preserve">[Select one or more from 01-05. 06, 00 and DA are exclusive. If Nar1b= I used to but not currently (06) or I have never experienced this (00) or </w:t>
            </w:r>
            <w:proofErr w:type="gramStart"/>
            <w:r w:rsidRPr="00867AC1">
              <w:rPr>
                <w:rFonts w:cs="Arial"/>
                <w:i/>
                <w:sz w:val="18"/>
                <w:szCs w:val="18"/>
              </w:rPr>
              <w:t>Prefer</w:t>
            </w:r>
            <w:proofErr w:type="gramEnd"/>
            <w:r w:rsidRPr="00867AC1">
              <w:rPr>
                <w:rFonts w:cs="Arial"/>
                <w:i/>
                <w:sz w:val="18"/>
                <w:szCs w:val="18"/>
              </w:rPr>
              <w:t xml:space="preserve"> not to answer (DA), no other selection can be made]</w:t>
            </w:r>
          </w:p>
          <w:p w14:paraId="5501BF77" w14:textId="77777777" w:rsidR="00E71D24" w:rsidRPr="00867AC1" w:rsidRDefault="00E71D24">
            <w:pPr>
              <w:rPr>
                <w:rFonts w:cs="Arial"/>
                <w:sz w:val="18"/>
                <w:szCs w:val="18"/>
                <w:lang w:val="en-US"/>
              </w:rPr>
            </w:pPr>
            <w:r w:rsidRPr="00867AC1">
              <w:rPr>
                <w:rFonts w:cs="Arial"/>
                <w:sz w:val="18"/>
                <w:szCs w:val="18"/>
                <w:lang w:val="en-US"/>
              </w:rPr>
              <w:t>- 01=When I tell or hear a joke</w:t>
            </w:r>
          </w:p>
          <w:p w14:paraId="3F1B2819" w14:textId="77777777" w:rsidR="00E71D24" w:rsidRPr="00867AC1" w:rsidRDefault="00E71D24">
            <w:pPr>
              <w:rPr>
                <w:rFonts w:cs="Arial"/>
                <w:sz w:val="18"/>
                <w:szCs w:val="18"/>
                <w:lang w:val="en-US"/>
              </w:rPr>
            </w:pPr>
            <w:r w:rsidRPr="00867AC1">
              <w:rPr>
                <w:rFonts w:cs="Arial"/>
                <w:sz w:val="18"/>
                <w:szCs w:val="18"/>
                <w:lang w:val="en-US"/>
              </w:rPr>
              <w:t>- 02=When I laugh</w:t>
            </w:r>
          </w:p>
          <w:p w14:paraId="0FDE2831" w14:textId="77777777" w:rsidR="00E71D24" w:rsidRPr="00867AC1" w:rsidRDefault="00E71D24">
            <w:pPr>
              <w:rPr>
                <w:rFonts w:cs="Arial"/>
                <w:sz w:val="18"/>
                <w:szCs w:val="18"/>
                <w:lang w:val="en-US"/>
              </w:rPr>
            </w:pPr>
            <w:r w:rsidRPr="00867AC1">
              <w:rPr>
                <w:rFonts w:cs="Arial"/>
                <w:sz w:val="18"/>
                <w:szCs w:val="18"/>
                <w:lang w:val="en-US"/>
              </w:rPr>
              <w:t>- 03=When I am angry</w:t>
            </w:r>
          </w:p>
          <w:p w14:paraId="58B8A2DC" w14:textId="77777777" w:rsidR="00E71D24" w:rsidRPr="00867AC1" w:rsidRDefault="00E71D24">
            <w:pPr>
              <w:rPr>
                <w:rFonts w:cs="Arial"/>
                <w:sz w:val="18"/>
                <w:szCs w:val="18"/>
                <w:lang w:val="en-US"/>
              </w:rPr>
            </w:pPr>
            <w:r w:rsidRPr="00867AC1">
              <w:rPr>
                <w:rFonts w:cs="Arial"/>
                <w:sz w:val="18"/>
                <w:szCs w:val="18"/>
                <w:lang w:val="en-US"/>
              </w:rPr>
              <w:t>- 04=When I am making a quick verbal response in a playful context</w:t>
            </w:r>
          </w:p>
          <w:p w14:paraId="3E4CC191" w14:textId="77777777" w:rsidR="00E71D24" w:rsidRPr="00867AC1" w:rsidRDefault="00E71D24">
            <w:pPr>
              <w:rPr>
                <w:rFonts w:cs="Arial"/>
                <w:sz w:val="18"/>
                <w:szCs w:val="18"/>
                <w:lang w:val="en-US"/>
              </w:rPr>
            </w:pPr>
            <w:r w:rsidRPr="00867AC1">
              <w:rPr>
                <w:rFonts w:cs="Arial"/>
                <w:sz w:val="18"/>
                <w:szCs w:val="18"/>
                <w:lang w:val="en-US"/>
              </w:rPr>
              <w:t>- 05=In a different situation</w:t>
            </w:r>
          </w:p>
          <w:p w14:paraId="21AAA3E1" w14:textId="77777777" w:rsidR="00E71D24" w:rsidRPr="00867AC1" w:rsidRDefault="00E71D24">
            <w:pPr>
              <w:rPr>
                <w:rFonts w:cs="Arial"/>
                <w:sz w:val="18"/>
                <w:szCs w:val="18"/>
                <w:lang w:val="en-US"/>
              </w:rPr>
            </w:pPr>
            <w:r w:rsidRPr="00867AC1">
              <w:rPr>
                <w:rFonts w:cs="Arial"/>
                <w:sz w:val="18"/>
                <w:szCs w:val="18"/>
                <w:lang w:val="en-US"/>
              </w:rPr>
              <w:t>- 06=I used to but not currently</w:t>
            </w:r>
          </w:p>
          <w:p w14:paraId="2A5DBE2A" w14:textId="77777777" w:rsidR="00E71D24" w:rsidRPr="00867AC1" w:rsidRDefault="00E71D24">
            <w:pPr>
              <w:rPr>
                <w:rFonts w:cs="Arial"/>
                <w:sz w:val="18"/>
                <w:szCs w:val="18"/>
                <w:lang w:val="en-US"/>
              </w:rPr>
            </w:pPr>
            <w:r w:rsidRPr="00867AC1">
              <w:rPr>
                <w:rFonts w:cs="Arial"/>
                <w:sz w:val="18"/>
                <w:szCs w:val="18"/>
                <w:lang w:val="en-US"/>
              </w:rPr>
              <w:t>- 00=I have never experienced this</w:t>
            </w:r>
          </w:p>
          <w:p w14:paraId="69551969" w14:textId="77777777" w:rsidR="00E71D24" w:rsidRPr="00867AC1" w:rsidRDefault="00E71D24">
            <w:pPr>
              <w:rPr>
                <w:rFonts w:cs="Arial"/>
                <w:sz w:val="18"/>
                <w:szCs w:val="18"/>
                <w:lang w:val="en-US"/>
              </w:rPr>
            </w:pPr>
            <w:r w:rsidRPr="00867AC1">
              <w:rPr>
                <w:rFonts w:cs="Arial"/>
                <w:sz w:val="18"/>
                <w:szCs w:val="18"/>
                <w:lang w:val="en-US"/>
              </w:rPr>
              <w:t>- DA=Prefer not to answer</w:t>
            </w:r>
          </w:p>
        </w:tc>
      </w:tr>
      <w:tr w:rsidR="00E71D24" w:rsidRPr="00867AC1" w14:paraId="4BDE610F"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66423A4E"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Nar1c</w:t>
            </w:r>
          </w:p>
        </w:tc>
        <w:tc>
          <w:tcPr>
            <w:tcW w:w="339" w:type="pct"/>
            <w:tcBorders>
              <w:left w:val="single" w:sz="4" w:space="0" w:color="auto"/>
              <w:right w:val="single" w:sz="4" w:space="0" w:color="auto"/>
            </w:tcBorders>
          </w:tcPr>
          <w:p w14:paraId="15C3AB3D" w14:textId="77777777" w:rsidR="00E71D24" w:rsidRPr="00867AC1" w:rsidRDefault="00E71D24">
            <w:pPr>
              <w:autoSpaceDE w:val="0"/>
              <w:autoSpaceDN w:val="0"/>
              <w:adjustRightInd w:val="0"/>
              <w:rPr>
                <w:rFonts w:cs="Arial"/>
                <w:sz w:val="18"/>
                <w:szCs w:val="18"/>
                <w:lang w:val="en-US"/>
              </w:rPr>
            </w:pPr>
            <w:hyperlink r:id="rId80" w:history="1">
              <w:r w:rsidRPr="005C2C96">
                <w:rPr>
                  <w:rStyle w:val="Hyperlink"/>
                  <w:rFonts w:cs="Arial"/>
                  <w:sz w:val="18"/>
                  <w:szCs w:val="18"/>
                  <w:lang w:val="en-US"/>
                </w:rPr>
                <w:t>30551</w:t>
              </w:r>
            </w:hyperlink>
          </w:p>
        </w:tc>
        <w:tc>
          <w:tcPr>
            <w:tcW w:w="1111" w:type="pct"/>
            <w:tcBorders>
              <w:left w:val="single" w:sz="4" w:space="0" w:color="auto"/>
              <w:right w:val="single" w:sz="4" w:space="0" w:color="auto"/>
            </w:tcBorders>
          </w:tcPr>
          <w:p w14:paraId="0E8D0D7E"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Abrupt dropping of your head and/or shoulders?</w:t>
            </w:r>
          </w:p>
        </w:tc>
        <w:tc>
          <w:tcPr>
            <w:tcW w:w="532" w:type="pct"/>
            <w:tcBorders>
              <w:left w:val="single" w:sz="4" w:space="0" w:color="auto"/>
              <w:right w:val="single" w:sz="4" w:space="0" w:color="auto"/>
            </w:tcBorders>
          </w:tcPr>
          <w:p w14:paraId="544B5571"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6919B281" w14:textId="77777777" w:rsidR="00E71D24" w:rsidRPr="00867AC1" w:rsidRDefault="00E71D24">
            <w:pPr>
              <w:autoSpaceDE w:val="0"/>
              <w:autoSpaceDN w:val="0"/>
              <w:adjustRightInd w:val="0"/>
              <w:rPr>
                <w:rFonts w:cs="Arial"/>
                <w:sz w:val="18"/>
                <w:szCs w:val="18"/>
                <w:lang w:val="en-US"/>
              </w:rPr>
            </w:pPr>
          </w:p>
        </w:tc>
        <w:tc>
          <w:tcPr>
            <w:tcW w:w="2051" w:type="pct"/>
            <w:tcBorders>
              <w:left w:val="single" w:sz="4" w:space="0" w:color="auto"/>
              <w:right w:val="single" w:sz="4" w:space="0" w:color="auto"/>
            </w:tcBorders>
          </w:tcPr>
          <w:p w14:paraId="19E1F2A1" w14:textId="77777777" w:rsidR="00E71D24" w:rsidRPr="00867AC1" w:rsidRDefault="00E71D24">
            <w:pPr>
              <w:autoSpaceDE w:val="0"/>
              <w:autoSpaceDN w:val="0"/>
              <w:adjustRightInd w:val="0"/>
              <w:rPr>
                <w:rFonts w:cs="Arial"/>
                <w:i/>
                <w:sz w:val="18"/>
                <w:szCs w:val="18"/>
              </w:rPr>
            </w:pPr>
            <w:r w:rsidRPr="00867AC1">
              <w:rPr>
                <w:rFonts w:cs="Arial"/>
                <w:i/>
                <w:sz w:val="18"/>
                <w:szCs w:val="18"/>
              </w:rPr>
              <w:t xml:space="preserve">[Select one or more from 01-05. 06, 00 and DA are exclusive. If Nar1c= I used to but not currently (06) or I have never experienced this (00) or </w:t>
            </w:r>
            <w:proofErr w:type="gramStart"/>
            <w:r w:rsidRPr="00867AC1">
              <w:rPr>
                <w:rFonts w:cs="Arial"/>
                <w:i/>
                <w:sz w:val="18"/>
                <w:szCs w:val="18"/>
              </w:rPr>
              <w:t>Prefer</w:t>
            </w:r>
            <w:proofErr w:type="gramEnd"/>
            <w:r w:rsidRPr="00867AC1">
              <w:rPr>
                <w:rFonts w:cs="Arial"/>
                <w:i/>
                <w:sz w:val="18"/>
                <w:szCs w:val="18"/>
              </w:rPr>
              <w:t xml:space="preserve"> not to answer (DA), no other selection can be made]</w:t>
            </w:r>
          </w:p>
          <w:p w14:paraId="0C25D652"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- 01=When I tell or hear a joke</w:t>
            </w:r>
          </w:p>
          <w:p w14:paraId="229BB460"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- 02=When I laugh</w:t>
            </w:r>
          </w:p>
          <w:p w14:paraId="4A637D46"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- 03=When I am angry</w:t>
            </w:r>
          </w:p>
          <w:p w14:paraId="65C9BB52"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- 04=When I am making a quick verbal response in a playful context</w:t>
            </w:r>
          </w:p>
          <w:p w14:paraId="07243147"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- 05=In a different situation</w:t>
            </w:r>
          </w:p>
          <w:p w14:paraId="12832745"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lastRenderedPageBreak/>
              <w:t>- 06=I used to but not currently</w:t>
            </w:r>
          </w:p>
          <w:p w14:paraId="4C863791"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- 00=I have never experienced this</w:t>
            </w:r>
          </w:p>
          <w:p w14:paraId="540E83AD"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DA=Prefer not to answer</w:t>
            </w:r>
          </w:p>
        </w:tc>
      </w:tr>
      <w:tr w:rsidR="00E71D24" w:rsidRPr="00867AC1" w14:paraId="252F96F8"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2D3E54CB"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Nar1d</w:t>
            </w:r>
          </w:p>
        </w:tc>
        <w:tc>
          <w:tcPr>
            <w:tcW w:w="339" w:type="pct"/>
            <w:tcBorders>
              <w:left w:val="single" w:sz="4" w:space="0" w:color="auto"/>
              <w:right w:val="single" w:sz="4" w:space="0" w:color="auto"/>
            </w:tcBorders>
          </w:tcPr>
          <w:p w14:paraId="4B47A924" w14:textId="77777777" w:rsidR="00E71D24" w:rsidRPr="00867AC1" w:rsidRDefault="00E71D24">
            <w:pPr>
              <w:autoSpaceDE w:val="0"/>
              <w:autoSpaceDN w:val="0"/>
              <w:adjustRightInd w:val="0"/>
              <w:rPr>
                <w:rFonts w:cs="Arial"/>
                <w:sz w:val="18"/>
                <w:szCs w:val="18"/>
                <w:lang w:val="en-US"/>
              </w:rPr>
            </w:pPr>
            <w:hyperlink r:id="rId81" w:history="1">
              <w:r w:rsidRPr="005C2C96">
                <w:rPr>
                  <w:rStyle w:val="Hyperlink"/>
                  <w:rFonts w:cs="Arial"/>
                  <w:sz w:val="18"/>
                  <w:szCs w:val="18"/>
                  <w:lang w:val="en-US"/>
                </w:rPr>
                <w:t>30552</w:t>
              </w:r>
            </w:hyperlink>
          </w:p>
        </w:tc>
        <w:tc>
          <w:tcPr>
            <w:tcW w:w="1111" w:type="pct"/>
            <w:tcBorders>
              <w:left w:val="single" w:sz="4" w:space="0" w:color="auto"/>
              <w:right w:val="single" w:sz="4" w:space="0" w:color="auto"/>
            </w:tcBorders>
          </w:tcPr>
          <w:p w14:paraId="1730A92A"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Weakness in your arms?</w:t>
            </w:r>
          </w:p>
        </w:tc>
        <w:tc>
          <w:tcPr>
            <w:tcW w:w="532" w:type="pct"/>
            <w:tcBorders>
              <w:left w:val="single" w:sz="4" w:space="0" w:color="auto"/>
              <w:right w:val="single" w:sz="4" w:space="0" w:color="auto"/>
            </w:tcBorders>
          </w:tcPr>
          <w:p w14:paraId="40D676FE"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7E9FB3BA"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4FBEF562" w14:textId="77777777" w:rsidR="00E71D24" w:rsidRPr="00867AC1" w:rsidRDefault="00E71D24">
            <w:pPr>
              <w:autoSpaceDE w:val="0"/>
              <w:autoSpaceDN w:val="0"/>
              <w:adjustRightInd w:val="0"/>
              <w:rPr>
                <w:rFonts w:cs="Arial"/>
                <w:i/>
                <w:sz w:val="18"/>
                <w:szCs w:val="18"/>
              </w:rPr>
            </w:pPr>
            <w:r w:rsidRPr="00867AC1">
              <w:rPr>
                <w:rFonts w:cs="Arial"/>
                <w:i/>
                <w:sz w:val="18"/>
                <w:szCs w:val="18"/>
              </w:rPr>
              <w:t xml:space="preserve">[Select one or more from 01-05. 06, 00 and DA are exclusive. If Nar1d= I used to but not currently (06) or I have never experienced this (00) or </w:t>
            </w:r>
            <w:proofErr w:type="gramStart"/>
            <w:r w:rsidRPr="00867AC1">
              <w:rPr>
                <w:rFonts w:cs="Arial"/>
                <w:i/>
                <w:sz w:val="18"/>
                <w:szCs w:val="18"/>
              </w:rPr>
              <w:t>Prefer</w:t>
            </w:r>
            <w:proofErr w:type="gramEnd"/>
            <w:r w:rsidRPr="00867AC1">
              <w:rPr>
                <w:rFonts w:cs="Arial"/>
                <w:i/>
                <w:sz w:val="18"/>
                <w:szCs w:val="18"/>
              </w:rPr>
              <w:t xml:space="preserve"> not to answer (DA), no other selection can be made]</w:t>
            </w:r>
          </w:p>
          <w:p w14:paraId="6BD89261"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- 01=When I tell or hear a joke</w:t>
            </w:r>
          </w:p>
          <w:p w14:paraId="6E749503"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- 02=When I laugh</w:t>
            </w:r>
          </w:p>
          <w:p w14:paraId="09858503"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- 03=When I am angry</w:t>
            </w:r>
          </w:p>
          <w:p w14:paraId="624C6D60"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- 04=When I am making a quick verbal response in a playful context</w:t>
            </w:r>
          </w:p>
          <w:p w14:paraId="290CD8F0"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- 05=In a different situation</w:t>
            </w:r>
          </w:p>
          <w:p w14:paraId="6CEB3997"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- 06=I used to but not currently</w:t>
            </w:r>
          </w:p>
          <w:p w14:paraId="170D3DDC"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- 00=I have never experienced this</w:t>
            </w:r>
          </w:p>
          <w:p w14:paraId="720AD8E4"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DA=Prefer not to answer</w:t>
            </w:r>
          </w:p>
        </w:tc>
      </w:tr>
      <w:tr w:rsidR="00E71D24" w:rsidRPr="00867AC1" w14:paraId="4DFAF8BA"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2DBF7067"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Nar1e</w:t>
            </w:r>
          </w:p>
        </w:tc>
        <w:tc>
          <w:tcPr>
            <w:tcW w:w="339" w:type="pct"/>
            <w:tcBorders>
              <w:left w:val="single" w:sz="4" w:space="0" w:color="auto"/>
              <w:right w:val="single" w:sz="4" w:space="0" w:color="auto"/>
            </w:tcBorders>
          </w:tcPr>
          <w:p w14:paraId="2447DDC3" w14:textId="77777777" w:rsidR="00E71D24" w:rsidRPr="00867AC1" w:rsidRDefault="00E71D24">
            <w:pPr>
              <w:autoSpaceDE w:val="0"/>
              <w:autoSpaceDN w:val="0"/>
              <w:adjustRightInd w:val="0"/>
              <w:rPr>
                <w:rFonts w:cs="Arial"/>
                <w:sz w:val="18"/>
                <w:szCs w:val="18"/>
                <w:lang w:val="en-US"/>
              </w:rPr>
            </w:pPr>
            <w:hyperlink r:id="rId82" w:history="1">
              <w:r w:rsidRPr="005C2C96">
                <w:rPr>
                  <w:rStyle w:val="Hyperlink"/>
                  <w:rFonts w:cs="Arial"/>
                  <w:sz w:val="18"/>
                  <w:szCs w:val="18"/>
                  <w:lang w:val="en-US"/>
                </w:rPr>
                <w:t>30553</w:t>
              </w:r>
            </w:hyperlink>
          </w:p>
        </w:tc>
        <w:tc>
          <w:tcPr>
            <w:tcW w:w="1111" w:type="pct"/>
            <w:tcBorders>
              <w:left w:val="single" w:sz="4" w:space="0" w:color="auto"/>
              <w:right w:val="single" w:sz="4" w:space="0" w:color="auto"/>
            </w:tcBorders>
          </w:tcPr>
          <w:p w14:paraId="74133A1C"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xml:space="preserve">Slurring of speech?  </w:t>
            </w:r>
          </w:p>
        </w:tc>
        <w:tc>
          <w:tcPr>
            <w:tcW w:w="532" w:type="pct"/>
            <w:tcBorders>
              <w:left w:val="single" w:sz="4" w:space="0" w:color="auto"/>
              <w:right w:val="single" w:sz="4" w:space="0" w:color="auto"/>
            </w:tcBorders>
          </w:tcPr>
          <w:p w14:paraId="20A92DD3" w14:textId="77777777" w:rsidR="00E71D24" w:rsidRPr="00867AC1" w:rsidRDefault="00E71D24">
            <w:pPr>
              <w:autoSpaceDE w:val="0"/>
              <w:autoSpaceDN w:val="0"/>
              <w:adjustRightInd w:val="0"/>
              <w:jc w:val="both"/>
              <w:rPr>
                <w:rFonts w:cs="Arial"/>
                <w:sz w:val="18"/>
                <w:szCs w:val="18"/>
                <w:lang w:val="en-US"/>
              </w:rPr>
            </w:pPr>
          </w:p>
        </w:tc>
        <w:tc>
          <w:tcPr>
            <w:tcW w:w="532" w:type="pct"/>
            <w:tcBorders>
              <w:left w:val="single" w:sz="4" w:space="0" w:color="auto"/>
              <w:right w:val="single" w:sz="4" w:space="0" w:color="auto"/>
            </w:tcBorders>
          </w:tcPr>
          <w:p w14:paraId="154FAF7A" w14:textId="77777777" w:rsidR="00E71D24" w:rsidRPr="00867AC1" w:rsidRDefault="00E71D24">
            <w:pPr>
              <w:autoSpaceDE w:val="0"/>
              <w:autoSpaceDN w:val="0"/>
              <w:adjustRightInd w:val="0"/>
              <w:rPr>
                <w:rFonts w:cs="Arial"/>
                <w:sz w:val="18"/>
                <w:szCs w:val="18"/>
                <w:lang w:val="en-US"/>
              </w:rPr>
            </w:pPr>
          </w:p>
        </w:tc>
        <w:tc>
          <w:tcPr>
            <w:tcW w:w="2051" w:type="pct"/>
            <w:tcBorders>
              <w:left w:val="single" w:sz="4" w:space="0" w:color="auto"/>
              <w:right w:val="single" w:sz="4" w:space="0" w:color="auto"/>
            </w:tcBorders>
          </w:tcPr>
          <w:p w14:paraId="2D0B9B29" w14:textId="77777777" w:rsidR="00E71D24" w:rsidRPr="00867AC1" w:rsidRDefault="00E71D24">
            <w:pPr>
              <w:autoSpaceDE w:val="0"/>
              <w:autoSpaceDN w:val="0"/>
              <w:adjustRightInd w:val="0"/>
              <w:rPr>
                <w:rFonts w:cs="Arial"/>
                <w:i/>
                <w:sz w:val="18"/>
                <w:szCs w:val="18"/>
              </w:rPr>
            </w:pPr>
            <w:r w:rsidRPr="00867AC1">
              <w:rPr>
                <w:rFonts w:cs="Arial"/>
                <w:i/>
                <w:sz w:val="18"/>
                <w:szCs w:val="18"/>
              </w:rPr>
              <w:t>[Select one or more from 01-05. 06, 00 and DA are exclusive. If Nar1e=</w:t>
            </w:r>
            <w:r w:rsidRPr="00867AC1">
              <w:rPr>
                <w:rFonts w:cs="Arial"/>
                <w:sz w:val="18"/>
                <w:szCs w:val="18"/>
              </w:rPr>
              <w:t xml:space="preserve"> I used to but not currently</w:t>
            </w:r>
            <w:r w:rsidRPr="00867AC1">
              <w:rPr>
                <w:rFonts w:cs="Arial"/>
                <w:i/>
                <w:sz w:val="18"/>
                <w:szCs w:val="18"/>
              </w:rPr>
              <w:t xml:space="preserve"> (06) or I have never experienced this (00) or </w:t>
            </w:r>
            <w:proofErr w:type="gramStart"/>
            <w:r w:rsidRPr="00867AC1">
              <w:rPr>
                <w:rFonts w:cs="Arial"/>
                <w:i/>
                <w:sz w:val="18"/>
                <w:szCs w:val="18"/>
              </w:rPr>
              <w:t>Prefer</w:t>
            </w:r>
            <w:proofErr w:type="gramEnd"/>
            <w:r w:rsidRPr="00867AC1">
              <w:rPr>
                <w:rFonts w:cs="Arial"/>
                <w:i/>
                <w:sz w:val="18"/>
                <w:szCs w:val="18"/>
              </w:rPr>
              <w:t xml:space="preserve"> not to answer (DA), no other selection can be made]</w:t>
            </w:r>
          </w:p>
          <w:p w14:paraId="314C4472"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- 01=When I tell or hear a joke</w:t>
            </w:r>
          </w:p>
          <w:p w14:paraId="55EA8701"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- 02=When I laugh</w:t>
            </w:r>
          </w:p>
          <w:p w14:paraId="214A170B"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- 03=When I am angry</w:t>
            </w:r>
          </w:p>
          <w:p w14:paraId="3262C721"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- 04=When I am making a quick verbal response in a playful context</w:t>
            </w:r>
          </w:p>
          <w:p w14:paraId="127E176E"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- 05=In a different situation</w:t>
            </w:r>
          </w:p>
          <w:p w14:paraId="0A5593A8"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- 06=I used to but not currently</w:t>
            </w:r>
          </w:p>
          <w:p w14:paraId="100E4C75"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- 00=I have never experienced this</w:t>
            </w:r>
          </w:p>
          <w:p w14:paraId="0F97CF5E"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DA=Prefer not to answer</w:t>
            </w:r>
          </w:p>
        </w:tc>
      </w:tr>
      <w:tr w:rsidR="00E71D24" w:rsidRPr="00867AC1" w14:paraId="565B9A52"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3024DE86" w14:textId="77777777" w:rsidR="00E71D24" w:rsidRPr="00867AC1" w:rsidRDefault="00E71D24">
            <w:pPr>
              <w:rPr>
                <w:rFonts w:eastAsia="Calibri"/>
                <w:b/>
                <w:sz w:val="18"/>
                <w:szCs w:val="18"/>
                <w:lang w:val="en-US"/>
              </w:rPr>
            </w:pPr>
            <w:r w:rsidRPr="00867AC1">
              <w:rPr>
                <w:rFonts w:eastAsia="Calibri"/>
                <w:b/>
                <w:sz w:val="18"/>
                <w:szCs w:val="18"/>
                <w:lang w:val="en-US"/>
              </w:rPr>
              <w:t>Nar1f</w:t>
            </w:r>
          </w:p>
        </w:tc>
        <w:tc>
          <w:tcPr>
            <w:tcW w:w="339" w:type="pct"/>
            <w:tcBorders>
              <w:left w:val="single" w:sz="4" w:space="0" w:color="auto"/>
              <w:right w:val="single" w:sz="4" w:space="0" w:color="auto"/>
            </w:tcBorders>
          </w:tcPr>
          <w:p w14:paraId="11798430" w14:textId="77777777" w:rsidR="00E71D24" w:rsidRPr="00867AC1" w:rsidRDefault="00E71D24">
            <w:pPr>
              <w:autoSpaceDE w:val="0"/>
              <w:autoSpaceDN w:val="0"/>
              <w:adjustRightInd w:val="0"/>
              <w:rPr>
                <w:rFonts w:cs="Arial"/>
                <w:sz w:val="18"/>
                <w:szCs w:val="18"/>
                <w:lang w:val="en-US"/>
              </w:rPr>
            </w:pPr>
            <w:hyperlink r:id="rId83" w:history="1">
              <w:r w:rsidRPr="005C2C96">
                <w:rPr>
                  <w:rStyle w:val="Hyperlink"/>
                  <w:rFonts w:cs="Arial"/>
                  <w:sz w:val="18"/>
                  <w:szCs w:val="18"/>
                  <w:lang w:val="en-US"/>
                </w:rPr>
                <w:t>30554</w:t>
              </w:r>
            </w:hyperlink>
          </w:p>
        </w:tc>
        <w:tc>
          <w:tcPr>
            <w:tcW w:w="1111" w:type="pct"/>
            <w:tcBorders>
              <w:left w:val="single" w:sz="4" w:space="0" w:color="auto"/>
              <w:right w:val="single" w:sz="4" w:space="0" w:color="auto"/>
            </w:tcBorders>
          </w:tcPr>
          <w:p w14:paraId="7DD0E02E" w14:textId="77777777" w:rsidR="00E71D24" w:rsidRPr="00867AC1" w:rsidRDefault="00E71D24">
            <w:pPr>
              <w:autoSpaceDE w:val="0"/>
              <w:autoSpaceDN w:val="0"/>
              <w:adjustRightInd w:val="0"/>
              <w:rPr>
                <w:rFonts w:cs="Arial"/>
                <w:sz w:val="18"/>
                <w:szCs w:val="18"/>
                <w:lang w:val="en-US"/>
              </w:rPr>
            </w:pPr>
            <w:r w:rsidRPr="00867AC1">
              <w:rPr>
                <w:rFonts w:cs="Arial"/>
                <w:sz w:val="18"/>
                <w:szCs w:val="18"/>
              </w:rPr>
              <w:t>Falling to the ground, unable to move?</w:t>
            </w:r>
          </w:p>
        </w:tc>
        <w:tc>
          <w:tcPr>
            <w:tcW w:w="532" w:type="pct"/>
            <w:tcBorders>
              <w:left w:val="single" w:sz="4" w:space="0" w:color="auto"/>
              <w:right w:val="single" w:sz="4" w:space="0" w:color="auto"/>
            </w:tcBorders>
          </w:tcPr>
          <w:p w14:paraId="51352E22"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0037BE13" w14:textId="77777777" w:rsidR="00E71D24" w:rsidRPr="00867AC1" w:rsidRDefault="00E71D24">
            <w:pPr>
              <w:autoSpaceDE w:val="0"/>
              <w:autoSpaceDN w:val="0"/>
              <w:adjustRightInd w:val="0"/>
              <w:rPr>
                <w:rFonts w:cs="Arial"/>
                <w:sz w:val="18"/>
                <w:szCs w:val="18"/>
                <w:lang w:val="en-US"/>
              </w:rPr>
            </w:pPr>
          </w:p>
        </w:tc>
        <w:tc>
          <w:tcPr>
            <w:tcW w:w="2051" w:type="pct"/>
            <w:tcBorders>
              <w:left w:val="single" w:sz="4" w:space="0" w:color="auto"/>
              <w:right w:val="single" w:sz="4" w:space="0" w:color="auto"/>
            </w:tcBorders>
          </w:tcPr>
          <w:p w14:paraId="75838BB5" w14:textId="77777777" w:rsidR="00E71D24" w:rsidRPr="00867AC1" w:rsidRDefault="00E71D24">
            <w:pPr>
              <w:autoSpaceDE w:val="0"/>
              <w:autoSpaceDN w:val="0"/>
              <w:adjustRightInd w:val="0"/>
              <w:rPr>
                <w:rFonts w:cs="Arial"/>
                <w:i/>
                <w:sz w:val="18"/>
                <w:szCs w:val="18"/>
              </w:rPr>
            </w:pPr>
            <w:r w:rsidRPr="00867AC1">
              <w:rPr>
                <w:rFonts w:cs="Arial"/>
                <w:i/>
                <w:sz w:val="18"/>
                <w:szCs w:val="18"/>
              </w:rPr>
              <w:t xml:space="preserve">[Select one or more from 01-05. 06, 00 and DA are exclusive. If Nar1f= I used to but not currently (06) or I have never experienced this (00) or </w:t>
            </w:r>
            <w:proofErr w:type="gramStart"/>
            <w:r w:rsidRPr="00867AC1">
              <w:rPr>
                <w:rFonts w:cs="Arial"/>
                <w:i/>
                <w:sz w:val="18"/>
                <w:szCs w:val="18"/>
              </w:rPr>
              <w:t>Prefer</w:t>
            </w:r>
            <w:proofErr w:type="gramEnd"/>
            <w:r w:rsidRPr="00867AC1">
              <w:rPr>
                <w:rFonts w:cs="Arial"/>
                <w:i/>
                <w:sz w:val="18"/>
                <w:szCs w:val="18"/>
              </w:rPr>
              <w:t xml:space="preserve"> not to answer (DA), no other selection can be made]</w:t>
            </w:r>
          </w:p>
          <w:p w14:paraId="5293906C"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- 01=When I tell or hear a joke</w:t>
            </w:r>
          </w:p>
          <w:p w14:paraId="02185615"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- 02=When I laugh</w:t>
            </w:r>
          </w:p>
          <w:p w14:paraId="7AAB04BE"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- 03=When I am angry</w:t>
            </w:r>
          </w:p>
          <w:p w14:paraId="0DE1F82C"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- 04=When I am making a quick verbal response in a playful context</w:t>
            </w:r>
          </w:p>
          <w:p w14:paraId="30FA5FDD"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- 05=In a different situation</w:t>
            </w:r>
          </w:p>
          <w:p w14:paraId="103C7DC0"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- 06=I used to but not currently</w:t>
            </w:r>
          </w:p>
          <w:p w14:paraId="7BB0E7C4"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- 00=I have never experienced this</w:t>
            </w:r>
          </w:p>
          <w:p w14:paraId="4CB8532C"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DA=Prefer not to answer</w:t>
            </w:r>
          </w:p>
        </w:tc>
      </w:tr>
      <w:tr w:rsidR="00E71D24" w:rsidRPr="00867AC1" w14:paraId="3E24E5DA"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133C25BE" w14:textId="77777777" w:rsidR="00E71D24" w:rsidRPr="00867AC1" w:rsidRDefault="00E71D24">
            <w:pPr>
              <w:rPr>
                <w:rFonts w:eastAsia="Calibri"/>
                <w:b/>
                <w:sz w:val="18"/>
                <w:szCs w:val="18"/>
                <w:lang w:val="en-US"/>
              </w:rPr>
            </w:pPr>
            <w:r w:rsidRPr="00867AC1">
              <w:rPr>
                <w:rFonts w:eastAsia="Calibri"/>
                <w:b/>
                <w:sz w:val="18"/>
                <w:szCs w:val="18"/>
                <w:lang w:val="en-US"/>
              </w:rPr>
              <w:t>Para1</w:t>
            </w:r>
          </w:p>
        </w:tc>
        <w:tc>
          <w:tcPr>
            <w:tcW w:w="339" w:type="pct"/>
            <w:tcBorders>
              <w:left w:val="single" w:sz="4" w:space="0" w:color="auto"/>
              <w:right w:val="single" w:sz="4" w:space="0" w:color="auto"/>
            </w:tcBorders>
          </w:tcPr>
          <w:p w14:paraId="0580975C" w14:textId="77777777" w:rsidR="00E71D24" w:rsidRPr="00867AC1" w:rsidRDefault="00E71D24">
            <w:pPr>
              <w:autoSpaceDE w:val="0"/>
              <w:autoSpaceDN w:val="0"/>
              <w:adjustRightInd w:val="0"/>
              <w:rPr>
                <w:rFonts w:cs="Arial"/>
                <w:sz w:val="18"/>
                <w:szCs w:val="18"/>
                <w:lang w:val="en-US"/>
              </w:rPr>
            </w:pPr>
            <w:hyperlink r:id="rId84" w:history="1">
              <w:r w:rsidRPr="005C2C96">
                <w:rPr>
                  <w:rStyle w:val="Hyperlink"/>
                  <w:rFonts w:cs="Arial"/>
                  <w:sz w:val="18"/>
                  <w:szCs w:val="18"/>
                  <w:lang w:val="en-US"/>
                </w:rPr>
                <w:t>30555</w:t>
              </w:r>
            </w:hyperlink>
          </w:p>
        </w:tc>
        <w:tc>
          <w:tcPr>
            <w:tcW w:w="1111" w:type="pct"/>
            <w:tcBorders>
              <w:left w:val="single" w:sz="4" w:space="0" w:color="auto"/>
              <w:right w:val="single" w:sz="4" w:space="0" w:color="auto"/>
            </w:tcBorders>
          </w:tcPr>
          <w:p w14:paraId="313B53C7"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How often do you walk in your sleep?</w:t>
            </w:r>
          </w:p>
        </w:tc>
        <w:tc>
          <w:tcPr>
            <w:tcW w:w="532" w:type="pct"/>
            <w:tcBorders>
              <w:left w:val="single" w:sz="4" w:space="0" w:color="auto"/>
              <w:right w:val="single" w:sz="4" w:space="0" w:color="auto"/>
            </w:tcBorders>
          </w:tcPr>
          <w:p w14:paraId="4C09CB57"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2ECA9E7A" w14:textId="77777777" w:rsidR="00E71D24" w:rsidRPr="00867AC1" w:rsidRDefault="00E71D24">
            <w:pPr>
              <w:autoSpaceDE w:val="0"/>
              <w:autoSpaceDN w:val="0"/>
              <w:adjustRightInd w:val="0"/>
              <w:rPr>
                <w:rFonts w:cs="Arial"/>
                <w:sz w:val="18"/>
                <w:szCs w:val="18"/>
                <w:lang w:val="en-US"/>
              </w:rPr>
            </w:pPr>
          </w:p>
        </w:tc>
        <w:tc>
          <w:tcPr>
            <w:tcW w:w="2051" w:type="pct"/>
            <w:tcBorders>
              <w:left w:val="single" w:sz="4" w:space="0" w:color="auto"/>
              <w:right w:val="single" w:sz="4" w:space="0" w:color="auto"/>
            </w:tcBorders>
          </w:tcPr>
          <w:p w14:paraId="2E2E67F1" w14:textId="77777777" w:rsidR="00E71D24" w:rsidRPr="00867AC1" w:rsidRDefault="00E71D24">
            <w:pPr>
              <w:autoSpaceDE w:val="0"/>
              <w:autoSpaceDN w:val="0"/>
              <w:adjustRightInd w:val="0"/>
              <w:rPr>
                <w:rFonts w:cs="Arial"/>
                <w:i/>
                <w:sz w:val="18"/>
                <w:szCs w:val="18"/>
              </w:rPr>
            </w:pPr>
            <w:r w:rsidRPr="00867AC1">
              <w:rPr>
                <w:rFonts w:cs="Arial"/>
                <w:i/>
                <w:sz w:val="18"/>
                <w:szCs w:val="18"/>
              </w:rPr>
              <w:t>[Select one from]</w:t>
            </w:r>
          </w:p>
          <w:p w14:paraId="4556562D"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- 00=Never</w:t>
            </w:r>
          </w:p>
          <w:p w14:paraId="1C34DD15"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- 01=Not in the past year</w:t>
            </w:r>
          </w:p>
          <w:p w14:paraId="33123536"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- 02=1-2 times per year</w:t>
            </w:r>
          </w:p>
          <w:p w14:paraId="5C903680"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- 03=1-2 times per month</w:t>
            </w:r>
          </w:p>
          <w:p w14:paraId="2387BD32"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- 04=1-2 times per week</w:t>
            </w:r>
          </w:p>
          <w:p w14:paraId="2971E1D6"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- 05=3-4 times per week</w:t>
            </w:r>
          </w:p>
          <w:p w14:paraId="10F18AD6"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- 06=Almost every day</w:t>
            </w:r>
          </w:p>
          <w:p w14:paraId="1D680125"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- 07=Every day</w:t>
            </w:r>
          </w:p>
          <w:p w14:paraId="3A00B445"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DK=Do not know</w:t>
            </w:r>
          </w:p>
          <w:p w14:paraId="48108E03"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DA=Prefer not to answer</w:t>
            </w:r>
          </w:p>
        </w:tc>
      </w:tr>
      <w:tr w:rsidR="00E71D24" w:rsidRPr="00867AC1" w14:paraId="0AC173D6"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2892B117"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Para2</w:t>
            </w:r>
          </w:p>
        </w:tc>
        <w:tc>
          <w:tcPr>
            <w:tcW w:w="339" w:type="pct"/>
            <w:tcBorders>
              <w:left w:val="single" w:sz="4" w:space="0" w:color="auto"/>
              <w:right w:val="single" w:sz="4" w:space="0" w:color="auto"/>
            </w:tcBorders>
          </w:tcPr>
          <w:p w14:paraId="1EA0917B" w14:textId="77777777" w:rsidR="00E71D24" w:rsidRPr="00867AC1" w:rsidRDefault="00E71D24">
            <w:pPr>
              <w:autoSpaceDE w:val="0"/>
              <w:autoSpaceDN w:val="0"/>
              <w:adjustRightInd w:val="0"/>
              <w:rPr>
                <w:rFonts w:cs="Arial"/>
                <w:sz w:val="18"/>
                <w:szCs w:val="18"/>
                <w:lang w:val="en-US"/>
              </w:rPr>
            </w:pPr>
            <w:hyperlink r:id="rId85" w:history="1">
              <w:r w:rsidRPr="005C2C96">
                <w:rPr>
                  <w:rStyle w:val="Hyperlink"/>
                  <w:rFonts w:cs="Arial"/>
                  <w:sz w:val="18"/>
                  <w:szCs w:val="18"/>
                  <w:lang w:val="en-US"/>
                </w:rPr>
                <w:t>30556</w:t>
              </w:r>
            </w:hyperlink>
          </w:p>
        </w:tc>
        <w:tc>
          <w:tcPr>
            <w:tcW w:w="1111" w:type="pct"/>
            <w:tcBorders>
              <w:left w:val="single" w:sz="4" w:space="0" w:color="auto"/>
              <w:right w:val="single" w:sz="4" w:space="0" w:color="auto"/>
            </w:tcBorders>
          </w:tcPr>
          <w:p w14:paraId="10F9D229"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Do you grind your teeth while you sleep?</w:t>
            </w:r>
          </w:p>
        </w:tc>
        <w:tc>
          <w:tcPr>
            <w:tcW w:w="532" w:type="pct"/>
            <w:tcBorders>
              <w:left w:val="single" w:sz="4" w:space="0" w:color="auto"/>
              <w:right w:val="single" w:sz="4" w:space="0" w:color="auto"/>
            </w:tcBorders>
          </w:tcPr>
          <w:p w14:paraId="5B002464"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2F8104B1" w14:textId="77777777" w:rsidR="00E71D24" w:rsidRPr="00867AC1" w:rsidRDefault="00E71D24">
            <w:pPr>
              <w:autoSpaceDE w:val="0"/>
              <w:autoSpaceDN w:val="0"/>
              <w:adjustRightInd w:val="0"/>
              <w:rPr>
                <w:rFonts w:cs="Arial"/>
                <w:sz w:val="18"/>
                <w:szCs w:val="18"/>
                <w:lang w:val="en-US"/>
              </w:rPr>
            </w:pPr>
          </w:p>
        </w:tc>
        <w:tc>
          <w:tcPr>
            <w:tcW w:w="2051" w:type="pct"/>
            <w:tcBorders>
              <w:left w:val="single" w:sz="4" w:space="0" w:color="auto"/>
              <w:right w:val="single" w:sz="4" w:space="0" w:color="auto"/>
            </w:tcBorders>
          </w:tcPr>
          <w:p w14:paraId="039DD784" w14:textId="77777777" w:rsidR="00E71D24" w:rsidRPr="00867AC1" w:rsidRDefault="00E71D24">
            <w:pPr>
              <w:autoSpaceDE w:val="0"/>
              <w:autoSpaceDN w:val="0"/>
              <w:adjustRightInd w:val="0"/>
              <w:rPr>
                <w:rFonts w:cs="Arial"/>
                <w:i/>
                <w:sz w:val="18"/>
                <w:szCs w:val="18"/>
              </w:rPr>
            </w:pPr>
            <w:r w:rsidRPr="00867AC1">
              <w:rPr>
                <w:rFonts w:cs="Arial"/>
                <w:i/>
                <w:sz w:val="18"/>
                <w:szCs w:val="18"/>
              </w:rPr>
              <w:t>[Select one from]</w:t>
            </w:r>
          </w:p>
          <w:p w14:paraId="596194EE"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- 00=Never</w:t>
            </w:r>
          </w:p>
          <w:p w14:paraId="0F9B4E39"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- 01=Not in the past year</w:t>
            </w:r>
          </w:p>
          <w:p w14:paraId="5414996D"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- 02=1-2 times per year</w:t>
            </w:r>
          </w:p>
          <w:p w14:paraId="354ED7B2"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- 03=1-2 times per month</w:t>
            </w:r>
          </w:p>
          <w:p w14:paraId="2CB58D20"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- 04=1-2 times per week</w:t>
            </w:r>
          </w:p>
          <w:p w14:paraId="4BF3C6B6"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- 05=3-4 times per week</w:t>
            </w:r>
          </w:p>
          <w:p w14:paraId="621B15E6"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lastRenderedPageBreak/>
              <w:t>- 06=Almost every day</w:t>
            </w:r>
          </w:p>
          <w:p w14:paraId="4423F3F8"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- 07=Every day</w:t>
            </w:r>
          </w:p>
          <w:p w14:paraId="32533BA6"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DK=Do not know</w:t>
            </w:r>
          </w:p>
          <w:p w14:paraId="3E241EE1"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DA=Prefer not to answer</w:t>
            </w:r>
          </w:p>
        </w:tc>
      </w:tr>
      <w:tr w:rsidR="00E71D24" w:rsidRPr="00867AC1" w14:paraId="0DAC088A"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3A8580E8"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Para3</w:t>
            </w:r>
          </w:p>
        </w:tc>
        <w:tc>
          <w:tcPr>
            <w:tcW w:w="339" w:type="pct"/>
            <w:tcBorders>
              <w:left w:val="single" w:sz="4" w:space="0" w:color="auto"/>
              <w:right w:val="single" w:sz="4" w:space="0" w:color="auto"/>
            </w:tcBorders>
          </w:tcPr>
          <w:p w14:paraId="2EAF058C" w14:textId="77777777" w:rsidR="00E71D24" w:rsidRPr="00867AC1" w:rsidRDefault="00E71D24">
            <w:pPr>
              <w:autoSpaceDE w:val="0"/>
              <w:autoSpaceDN w:val="0"/>
              <w:adjustRightInd w:val="0"/>
              <w:rPr>
                <w:rFonts w:cs="Arial"/>
                <w:sz w:val="18"/>
                <w:szCs w:val="18"/>
                <w:lang w:val="en-US"/>
              </w:rPr>
            </w:pPr>
            <w:hyperlink r:id="rId86" w:history="1">
              <w:r w:rsidRPr="005C2C96">
                <w:rPr>
                  <w:rStyle w:val="Hyperlink"/>
                  <w:rFonts w:cs="Arial"/>
                  <w:sz w:val="18"/>
                  <w:szCs w:val="18"/>
                  <w:lang w:val="en-US"/>
                </w:rPr>
                <w:t>30557</w:t>
              </w:r>
            </w:hyperlink>
          </w:p>
        </w:tc>
        <w:tc>
          <w:tcPr>
            <w:tcW w:w="1111" w:type="pct"/>
            <w:tcBorders>
              <w:left w:val="single" w:sz="4" w:space="0" w:color="auto"/>
              <w:right w:val="single" w:sz="4" w:space="0" w:color="auto"/>
            </w:tcBorders>
          </w:tcPr>
          <w:p w14:paraId="0B74875B"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Have you ever been told, or suspected yourself, that you seem to ‘act out your dreams’ while asleep (for example, flailing your arms in the air, making running movements, etc.)?</w:t>
            </w:r>
          </w:p>
        </w:tc>
        <w:tc>
          <w:tcPr>
            <w:tcW w:w="532" w:type="pct"/>
            <w:tcBorders>
              <w:left w:val="single" w:sz="4" w:space="0" w:color="auto"/>
              <w:right w:val="single" w:sz="4" w:space="0" w:color="auto"/>
            </w:tcBorders>
          </w:tcPr>
          <w:p w14:paraId="10796A14"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1CE747B3"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6FB66DF9" w14:textId="77777777" w:rsidR="00E71D24" w:rsidRPr="00867AC1" w:rsidRDefault="00E71D24">
            <w:pPr>
              <w:autoSpaceDE w:val="0"/>
              <w:autoSpaceDN w:val="0"/>
              <w:adjustRightInd w:val="0"/>
              <w:rPr>
                <w:rFonts w:cs="Arial"/>
                <w:i/>
                <w:sz w:val="18"/>
                <w:szCs w:val="18"/>
              </w:rPr>
            </w:pPr>
            <w:r w:rsidRPr="00867AC1">
              <w:rPr>
                <w:rFonts w:cs="Arial"/>
                <w:i/>
                <w:sz w:val="18"/>
                <w:szCs w:val="18"/>
              </w:rPr>
              <w:t>[Select one from]</w:t>
            </w:r>
          </w:p>
          <w:p w14:paraId="44A5E264"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- 01=Yes</w:t>
            </w:r>
          </w:p>
          <w:p w14:paraId="2AEAF69D"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- 00=No</w:t>
            </w:r>
          </w:p>
          <w:p w14:paraId="1303A82D"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DK=Do not know</w:t>
            </w:r>
          </w:p>
          <w:p w14:paraId="0E57703C"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NA=Not applicable</w:t>
            </w:r>
          </w:p>
          <w:p w14:paraId="4B7975E1" w14:textId="77777777" w:rsidR="00E71D24" w:rsidRPr="00867AC1" w:rsidRDefault="00E71D24">
            <w:pPr>
              <w:autoSpaceDE w:val="0"/>
              <w:autoSpaceDN w:val="0"/>
              <w:adjustRightInd w:val="0"/>
              <w:rPr>
                <w:rFonts w:cs="Arial"/>
                <w:sz w:val="18"/>
                <w:szCs w:val="18"/>
                <w:highlight w:val="yellow"/>
                <w:lang w:val="en-US"/>
              </w:rPr>
            </w:pPr>
            <w:r w:rsidRPr="00867AC1">
              <w:rPr>
                <w:rFonts w:cs="Arial"/>
                <w:sz w:val="18"/>
                <w:szCs w:val="18"/>
                <w:lang w:val="en-US"/>
              </w:rPr>
              <w:t>- DA=Prefer not to answer</w:t>
            </w:r>
          </w:p>
        </w:tc>
      </w:tr>
      <w:tr w:rsidR="00E71D24" w:rsidRPr="00867AC1" w14:paraId="154D9153"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1BD05AC5"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Para4</w:t>
            </w:r>
          </w:p>
        </w:tc>
        <w:tc>
          <w:tcPr>
            <w:tcW w:w="339" w:type="pct"/>
            <w:tcBorders>
              <w:left w:val="single" w:sz="4" w:space="0" w:color="auto"/>
              <w:right w:val="single" w:sz="4" w:space="0" w:color="auto"/>
            </w:tcBorders>
          </w:tcPr>
          <w:p w14:paraId="2336F9BB" w14:textId="77777777" w:rsidR="00E71D24" w:rsidRPr="00867AC1" w:rsidRDefault="00E71D24">
            <w:pPr>
              <w:autoSpaceDE w:val="0"/>
              <w:autoSpaceDN w:val="0"/>
              <w:adjustRightInd w:val="0"/>
              <w:rPr>
                <w:rFonts w:cs="Arial"/>
                <w:sz w:val="18"/>
                <w:szCs w:val="18"/>
                <w:lang w:val="en-US"/>
              </w:rPr>
            </w:pPr>
            <w:hyperlink r:id="rId87" w:history="1">
              <w:r w:rsidRPr="005C2C96">
                <w:rPr>
                  <w:rStyle w:val="Hyperlink"/>
                  <w:rFonts w:cs="Arial"/>
                  <w:sz w:val="18"/>
                  <w:szCs w:val="18"/>
                  <w:lang w:val="en-US"/>
                </w:rPr>
                <w:t>30558</w:t>
              </w:r>
            </w:hyperlink>
          </w:p>
        </w:tc>
        <w:tc>
          <w:tcPr>
            <w:tcW w:w="1111" w:type="pct"/>
            <w:tcBorders>
              <w:left w:val="single" w:sz="4" w:space="0" w:color="auto"/>
              <w:right w:val="single" w:sz="4" w:space="0" w:color="auto"/>
            </w:tcBorders>
          </w:tcPr>
          <w:p w14:paraId="0F173D53"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xml:space="preserve">How often do you have violent or injurious </w:t>
            </w:r>
            <w:proofErr w:type="spellStart"/>
            <w:r w:rsidRPr="00867AC1">
              <w:rPr>
                <w:rFonts w:cs="Arial"/>
                <w:sz w:val="18"/>
                <w:szCs w:val="18"/>
                <w:lang w:val="en-US"/>
              </w:rPr>
              <w:t>behaviour</w:t>
            </w:r>
            <w:proofErr w:type="spellEnd"/>
            <w:r w:rsidRPr="00867AC1">
              <w:rPr>
                <w:rFonts w:cs="Arial"/>
                <w:sz w:val="18"/>
                <w:szCs w:val="18"/>
                <w:lang w:val="en-US"/>
              </w:rPr>
              <w:t xml:space="preserve"> during sleep (for example, punching, kicking, leaping or running away from the bed)?</w:t>
            </w:r>
          </w:p>
        </w:tc>
        <w:tc>
          <w:tcPr>
            <w:tcW w:w="532" w:type="pct"/>
            <w:tcBorders>
              <w:left w:val="single" w:sz="4" w:space="0" w:color="auto"/>
              <w:right w:val="single" w:sz="4" w:space="0" w:color="auto"/>
            </w:tcBorders>
          </w:tcPr>
          <w:p w14:paraId="09984A16"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325ED28F"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7AC08400" w14:textId="77777777" w:rsidR="00E71D24" w:rsidRPr="00867AC1" w:rsidRDefault="00E71D24">
            <w:pPr>
              <w:autoSpaceDE w:val="0"/>
              <w:autoSpaceDN w:val="0"/>
              <w:adjustRightInd w:val="0"/>
              <w:rPr>
                <w:rFonts w:cs="Arial"/>
                <w:i/>
                <w:sz w:val="18"/>
                <w:szCs w:val="18"/>
              </w:rPr>
            </w:pPr>
            <w:r w:rsidRPr="00867AC1">
              <w:rPr>
                <w:rFonts w:cs="Arial"/>
                <w:i/>
                <w:sz w:val="18"/>
                <w:szCs w:val="18"/>
              </w:rPr>
              <w:t>[Select one from]</w:t>
            </w:r>
          </w:p>
          <w:p w14:paraId="4694DBDA"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- 00=Never</w:t>
            </w:r>
          </w:p>
          <w:p w14:paraId="57C30A98"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- 01=Not in the past year</w:t>
            </w:r>
          </w:p>
          <w:p w14:paraId="707A3F3C"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- 02=1-2 times per year</w:t>
            </w:r>
          </w:p>
          <w:p w14:paraId="1CD8CEB8"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- 03=1-2 times per month</w:t>
            </w:r>
          </w:p>
          <w:p w14:paraId="447F2E4D"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- 04=1-2 times per week</w:t>
            </w:r>
          </w:p>
          <w:p w14:paraId="5E20286C"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- 05=3-4 times per week</w:t>
            </w:r>
          </w:p>
          <w:p w14:paraId="12BB9905"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- 06=Almost every day</w:t>
            </w:r>
          </w:p>
          <w:p w14:paraId="41EA09DE"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- 07=Every day</w:t>
            </w:r>
          </w:p>
          <w:p w14:paraId="4A895434"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DK=Do not know</w:t>
            </w:r>
          </w:p>
          <w:p w14:paraId="11701E78"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DA=Prefer not to answer</w:t>
            </w:r>
          </w:p>
        </w:tc>
      </w:tr>
      <w:tr w:rsidR="00E71D24" w:rsidRPr="00867AC1" w14:paraId="665F05B9" w14:textId="77777777">
        <w:tblPrEx>
          <w:tblBorders>
            <w:left w:val="none" w:sz="0" w:space="0" w:color="auto"/>
            <w:right w:val="none" w:sz="0" w:space="0" w:color="auto"/>
            <w:insideV w:val="none" w:sz="0" w:space="0" w:color="auto"/>
          </w:tblBorders>
        </w:tblPrEx>
        <w:trPr>
          <w:trHeight w:val="1063"/>
        </w:trPr>
        <w:tc>
          <w:tcPr>
            <w:tcW w:w="435" w:type="pct"/>
            <w:tcBorders>
              <w:left w:val="single" w:sz="4" w:space="0" w:color="auto"/>
              <w:right w:val="single" w:sz="4" w:space="0" w:color="auto"/>
            </w:tcBorders>
          </w:tcPr>
          <w:p w14:paraId="5BCCEBAD"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Para5</w:t>
            </w:r>
          </w:p>
        </w:tc>
        <w:tc>
          <w:tcPr>
            <w:tcW w:w="339" w:type="pct"/>
            <w:tcBorders>
              <w:left w:val="single" w:sz="4" w:space="0" w:color="auto"/>
              <w:right w:val="single" w:sz="4" w:space="0" w:color="auto"/>
            </w:tcBorders>
          </w:tcPr>
          <w:p w14:paraId="5F7A3379" w14:textId="77777777" w:rsidR="00E71D24" w:rsidRPr="00867AC1" w:rsidRDefault="00E71D24">
            <w:pPr>
              <w:autoSpaceDE w:val="0"/>
              <w:autoSpaceDN w:val="0"/>
              <w:adjustRightInd w:val="0"/>
              <w:rPr>
                <w:rFonts w:cs="Arial"/>
                <w:sz w:val="18"/>
                <w:szCs w:val="18"/>
                <w:lang w:val="en-US"/>
              </w:rPr>
            </w:pPr>
            <w:hyperlink r:id="rId88" w:history="1">
              <w:r w:rsidRPr="005C2C96">
                <w:rPr>
                  <w:rStyle w:val="Hyperlink"/>
                  <w:rFonts w:cs="Arial"/>
                  <w:sz w:val="18"/>
                  <w:szCs w:val="18"/>
                  <w:lang w:val="en-US"/>
                </w:rPr>
                <w:t>30559</w:t>
              </w:r>
            </w:hyperlink>
          </w:p>
        </w:tc>
        <w:tc>
          <w:tcPr>
            <w:tcW w:w="1111" w:type="pct"/>
            <w:tcBorders>
              <w:left w:val="single" w:sz="4" w:space="0" w:color="auto"/>
              <w:right w:val="single" w:sz="4" w:space="0" w:color="auto"/>
            </w:tcBorders>
          </w:tcPr>
          <w:p w14:paraId="6E158AD0"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How often do you have nightmares (frightening dreams)?</w:t>
            </w:r>
          </w:p>
        </w:tc>
        <w:tc>
          <w:tcPr>
            <w:tcW w:w="532" w:type="pct"/>
            <w:tcBorders>
              <w:left w:val="single" w:sz="4" w:space="0" w:color="auto"/>
              <w:right w:val="single" w:sz="4" w:space="0" w:color="auto"/>
            </w:tcBorders>
          </w:tcPr>
          <w:p w14:paraId="4B7B2FF1"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4FEB1D6C"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09D48F28" w14:textId="77777777" w:rsidR="00E71D24" w:rsidRPr="00867AC1" w:rsidRDefault="00E71D24">
            <w:pPr>
              <w:autoSpaceDE w:val="0"/>
              <w:autoSpaceDN w:val="0"/>
              <w:adjustRightInd w:val="0"/>
              <w:rPr>
                <w:rFonts w:cs="Arial"/>
                <w:i/>
                <w:sz w:val="18"/>
                <w:szCs w:val="18"/>
              </w:rPr>
            </w:pPr>
            <w:r w:rsidRPr="00867AC1">
              <w:rPr>
                <w:rFonts w:cs="Arial"/>
                <w:i/>
                <w:sz w:val="18"/>
                <w:szCs w:val="18"/>
              </w:rPr>
              <w:t>[Select one from]</w:t>
            </w:r>
          </w:p>
          <w:p w14:paraId="3A84999E"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- 00=Never</w:t>
            </w:r>
          </w:p>
          <w:p w14:paraId="0C06230F"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- 01=Not in the past year</w:t>
            </w:r>
          </w:p>
          <w:p w14:paraId="627BB610"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- 02=1-2 times per year</w:t>
            </w:r>
          </w:p>
          <w:p w14:paraId="3F0465D2"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- 03=1-2 times per month</w:t>
            </w:r>
          </w:p>
          <w:p w14:paraId="26C2F33F"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- 04=1-2 times per week</w:t>
            </w:r>
          </w:p>
          <w:p w14:paraId="1FFA7614"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- 05=3-4 times per week</w:t>
            </w:r>
          </w:p>
          <w:p w14:paraId="6690ADF6"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- 06=Almost every day</w:t>
            </w:r>
          </w:p>
          <w:p w14:paraId="576EA842"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- 07=Every day</w:t>
            </w:r>
          </w:p>
          <w:p w14:paraId="4B39C969"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DK=Do not know</w:t>
            </w:r>
          </w:p>
          <w:p w14:paraId="02F0AE65"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DA=Prefer not to answer</w:t>
            </w:r>
          </w:p>
        </w:tc>
      </w:tr>
      <w:tr w:rsidR="00E71D24" w:rsidRPr="00867AC1" w14:paraId="60F934BD"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666B6A6A"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Para5a</w:t>
            </w:r>
          </w:p>
        </w:tc>
        <w:tc>
          <w:tcPr>
            <w:tcW w:w="339" w:type="pct"/>
            <w:tcBorders>
              <w:left w:val="single" w:sz="4" w:space="0" w:color="auto"/>
              <w:right w:val="single" w:sz="4" w:space="0" w:color="auto"/>
            </w:tcBorders>
          </w:tcPr>
          <w:p w14:paraId="41DE5E0B" w14:textId="77777777" w:rsidR="00E71D24" w:rsidRPr="00867AC1" w:rsidRDefault="00E71D24">
            <w:pPr>
              <w:autoSpaceDE w:val="0"/>
              <w:autoSpaceDN w:val="0"/>
              <w:adjustRightInd w:val="0"/>
              <w:rPr>
                <w:rFonts w:cs="Arial"/>
                <w:sz w:val="18"/>
                <w:szCs w:val="18"/>
                <w:lang w:val="en-US"/>
              </w:rPr>
            </w:pPr>
            <w:hyperlink r:id="rId89" w:history="1">
              <w:r w:rsidRPr="005C2C96">
                <w:rPr>
                  <w:rStyle w:val="Hyperlink"/>
                  <w:rFonts w:cs="Arial"/>
                  <w:sz w:val="18"/>
                  <w:szCs w:val="18"/>
                  <w:lang w:val="en-US"/>
                </w:rPr>
                <w:t>30560</w:t>
              </w:r>
            </w:hyperlink>
          </w:p>
        </w:tc>
        <w:tc>
          <w:tcPr>
            <w:tcW w:w="1111" w:type="pct"/>
            <w:tcBorders>
              <w:left w:val="single" w:sz="4" w:space="0" w:color="auto"/>
              <w:right w:val="single" w:sz="4" w:space="0" w:color="auto"/>
            </w:tcBorders>
          </w:tcPr>
          <w:p w14:paraId="0ACA974D"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How often do you remember your dreams?</w:t>
            </w:r>
          </w:p>
        </w:tc>
        <w:tc>
          <w:tcPr>
            <w:tcW w:w="532" w:type="pct"/>
            <w:tcBorders>
              <w:left w:val="single" w:sz="4" w:space="0" w:color="auto"/>
              <w:right w:val="single" w:sz="4" w:space="0" w:color="auto"/>
            </w:tcBorders>
          </w:tcPr>
          <w:p w14:paraId="191B2D82"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42AD811C" w14:textId="77777777" w:rsidR="00E71D24" w:rsidRPr="00867AC1" w:rsidRDefault="00E71D24">
            <w:pPr>
              <w:textAlignment w:val="baseline"/>
              <w:rPr>
                <w:rFonts w:cs="Arial"/>
                <w:i/>
                <w:sz w:val="18"/>
                <w:szCs w:val="18"/>
                <w:lang w:val="en-US"/>
              </w:rPr>
            </w:pPr>
          </w:p>
        </w:tc>
        <w:tc>
          <w:tcPr>
            <w:tcW w:w="2051" w:type="pct"/>
            <w:tcBorders>
              <w:left w:val="single" w:sz="4" w:space="0" w:color="auto"/>
              <w:right w:val="single" w:sz="4" w:space="0" w:color="auto"/>
            </w:tcBorders>
          </w:tcPr>
          <w:p w14:paraId="153EE172" w14:textId="77777777" w:rsidR="00E71D24" w:rsidRPr="00867AC1" w:rsidRDefault="00E71D24">
            <w:pPr>
              <w:autoSpaceDE w:val="0"/>
              <w:autoSpaceDN w:val="0"/>
              <w:adjustRightInd w:val="0"/>
              <w:rPr>
                <w:rFonts w:cs="Arial"/>
                <w:i/>
                <w:sz w:val="18"/>
                <w:szCs w:val="18"/>
              </w:rPr>
            </w:pPr>
            <w:r w:rsidRPr="00867AC1">
              <w:rPr>
                <w:rFonts w:cs="Arial"/>
                <w:i/>
                <w:sz w:val="18"/>
                <w:szCs w:val="18"/>
              </w:rPr>
              <w:t>[Select one from]</w:t>
            </w:r>
          </w:p>
          <w:p w14:paraId="285B96D3"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- 00=Never</w:t>
            </w:r>
          </w:p>
          <w:p w14:paraId="5CB5F045"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- 01=Not in the past year</w:t>
            </w:r>
          </w:p>
          <w:p w14:paraId="4ACF7C2E"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- 02=1-2 times per year</w:t>
            </w:r>
          </w:p>
          <w:p w14:paraId="14DBC6E2"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- 03=1-2 times per month</w:t>
            </w:r>
          </w:p>
          <w:p w14:paraId="4E697B3B"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- 04=1-2 times per week</w:t>
            </w:r>
          </w:p>
          <w:p w14:paraId="3FA969F0"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- 05=3-4 times per week</w:t>
            </w:r>
          </w:p>
          <w:p w14:paraId="6151FE6B"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- 06=Almost every day</w:t>
            </w:r>
          </w:p>
          <w:p w14:paraId="219A2DBC"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- 07=Every day</w:t>
            </w:r>
          </w:p>
          <w:p w14:paraId="32D93720"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DK=Do not know</w:t>
            </w:r>
          </w:p>
          <w:p w14:paraId="52249872"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DA=Prefer not to answer</w:t>
            </w:r>
          </w:p>
        </w:tc>
      </w:tr>
      <w:tr w:rsidR="00E71D24" w:rsidRPr="00867AC1" w14:paraId="6F61E826"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53692301"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Para6</w:t>
            </w:r>
          </w:p>
        </w:tc>
        <w:tc>
          <w:tcPr>
            <w:tcW w:w="339" w:type="pct"/>
            <w:tcBorders>
              <w:left w:val="single" w:sz="4" w:space="0" w:color="auto"/>
              <w:right w:val="single" w:sz="4" w:space="0" w:color="auto"/>
            </w:tcBorders>
          </w:tcPr>
          <w:p w14:paraId="0370D03B" w14:textId="77777777" w:rsidR="00E71D24" w:rsidRPr="00867AC1" w:rsidRDefault="00E71D24">
            <w:pPr>
              <w:autoSpaceDE w:val="0"/>
              <w:autoSpaceDN w:val="0"/>
              <w:adjustRightInd w:val="0"/>
              <w:rPr>
                <w:rFonts w:cs="Arial"/>
                <w:sz w:val="18"/>
                <w:szCs w:val="18"/>
                <w:lang w:val="en-US"/>
              </w:rPr>
            </w:pPr>
            <w:hyperlink r:id="rId90" w:history="1">
              <w:r w:rsidRPr="005C2C96">
                <w:rPr>
                  <w:rStyle w:val="Hyperlink"/>
                  <w:rFonts w:cs="Arial"/>
                  <w:sz w:val="18"/>
                  <w:szCs w:val="18"/>
                  <w:lang w:val="en-US"/>
                </w:rPr>
                <w:t>30561</w:t>
              </w:r>
            </w:hyperlink>
          </w:p>
        </w:tc>
        <w:tc>
          <w:tcPr>
            <w:tcW w:w="1111" w:type="pct"/>
            <w:tcBorders>
              <w:left w:val="single" w:sz="4" w:space="0" w:color="auto"/>
              <w:right w:val="single" w:sz="4" w:space="0" w:color="auto"/>
            </w:tcBorders>
          </w:tcPr>
          <w:p w14:paraId="19F12C5F"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Do you have seizures, convulsions or “fits” during sleep?</w:t>
            </w:r>
          </w:p>
        </w:tc>
        <w:tc>
          <w:tcPr>
            <w:tcW w:w="532" w:type="pct"/>
            <w:tcBorders>
              <w:left w:val="single" w:sz="4" w:space="0" w:color="auto"/>
              <w:right w:val="single" w:sz="4" w:space="0" w:color="auto"/>
            </w:tcBorders>
          </w:tcPr>
          <w:p w14:paraId="543FF02F"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33EE1357" w14:textId="77777777" w:rsidR="00E71D24" w:rsidRPr="00867AC1" w:rsidRDefault="00E71D24">
            <w:pPr>
              <w:autoSpaceDE w:val="0"/>
              <w:autoSpaceDN w:val="0"/>
              <w:adjustRightInd w:val="0"/>
              <w:rPr>
                <w:rFonts w:cs="Arial"/>
                <w:i/>
                <w:sz w:val="18"/>
                <w:szCs w:val="18"/>
                <w:lang w:val="en-US"/>
              </w:rPr>
            </w:pPr>
          </w:p>
        </w:tc>
        <w:tc>
          <w:tcPr>
            <w:tcW w:w="2051" w:type="pct"/>
            <w:tcBorders>
              <w:left w:val="single" w:sz="4" w:space="0" w:color="auto"/>
              <w:right w:val="single" w:sz="4" w:space="0" w:color="auto"/>
            </w:tcBorders>
          </w:tcPr>
          <w:p w14:paraId="4F68C965" w14:textId="77777777" w:rsidR="00E71D24" w:rsidRPr="00867AC1" w:rsidRDefault="00E71D24">
            <w:pPr>
              <w:autoSpaceDE w:val="0"/>
              <w:autoSpaceDN w:val="0"/>
              <w:adjustRightInd w:val="0"/>
              <w:rPr>
                <w:rFonts w:cs="Arial"/>
                <w:i/>
                <w:sz w:val="18"/>
                <w:szCs w:val="18"/>
              </w:rPr>
            </w:pPr>
            <w:r w:rsidRPr="00867AC1">
              <w:rPr>
                <w:rFonts w:cs="Arial"/>
                <w:i/>
                <w:sz w:val="18"/>
                <w:szCs w:val="18"/>
              </w:rPr>
              <w:t>[Select one from]</w:t>
            </w:r>
          </w:p>
          <w:p w14:paraId="02030AE7"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- 01=Yes</w:t>
            </w:r>
          </w:p>
          <w:p w14:paraId="49C5DFE9"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- 00=No</w:t>
            </w:r>
          </w:p>
          <w:p w14:paraId="472BDCFD"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DK=Do not know</w:t>
            </w:r>
          </w:p>
          <w:p w14:paraId="78C9C39A"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DA=Prefer not to answer</w:t>
            </w:r>
          </w:p>
        </w:tc>
      </w:tr>
      <w:tr w:rsidR="00E71D24" w:rsidRPr="00867AC1" w14:paraId="66912FA8" w14:textId="77777777">
        <w:trPr>
          <w:trHeight w:val="300"/>
        </w:trPr>
        <w:tc>
          <w:tcPr>
            <w:tcW w:w="435" w:type="pct"/>
            <w:tcBorders>
              <w:left w:val="single" w:sz="4" w:space="0" w:color="auto"/>
              <w:right w:val="single" w:sz="4" w:space="0" w:color="auto"/>
            </w:tcBorders>
          </w:tcPr>
          <w:p w14:paraId="1A13E7BA" w14:textId="77777777" w:rsidR="00E71D24" w:rsidRPr="00867AC1" w:rsidRDefault="00E71D24">
            <w:pPr>
              <w:rPr>
                <w:rFonts w:cs="Arial"/>
                <w:b/>
                <w:sz w:val="18"/>
                <w:szCs w:val="18"/>
                <w:lang w:val="en-US"/>
              </w:rPr>
            </w:pPr>
            <w:proofErr w:type="spellStart"/>
            <w:r w:rsidRPr="00867AC1">
              <w:rPr>
                <w:rFonts w:cs="Arial"/>
                <w:b/>
                <w:sz w:val="18"/>
                <w:szCs w:val="18"/>
                <w:lang w:val="en-US"/>
              </w:rPr>
              <w:t>ApnINTRO</w:t>
            </w:r>
            <w:proofErr w:type="spellEnd"/>
          </w:p>
        </w:tc>
        <w:tc>
          <w:tcPr>
            <w:tcW w:w="339" w:type="pct"/>
            <w:tcBorders>
              <w:left w:val="single" w:sz="4" w:space="0" w:color="auto"/>
              <w:right w:val="single" w:sz="4" w:space="0" w:color="auto"/>
            </w:tcBorders>
          </w:tcPr>
          <w:p w14:paraId="08AD9008" w14:textId="77777777" w:rsidR="00E71D24" w:rsidRPr="00867AC1" w:rsidRDefault="00E71D24">
            <w:pPr>
              <w:rPr>
                <w:rFonts w:cs="Arial"/>
                <w:sz w:val="18"/>
                <w:szCs w:val="18"/>
                <w:lang w:val="en-US"/>
              </w:rPr>
            </w:pPr>
          </w:p>
        </w:tc>
        <w:tc>
          <w:tcPr>
            <w:tcW w:w="1111" w:type="pct"/>
            <w:tcBorders>
              <w:left w:val="single" w:sz="4" w:space="0" w:color="auto"/>
              <w:right w:val="single" w:sz="4" w:space="0" w:color="auto"/>
            </w:tcBorders>
          </w:tcPr>
          <w:p w14:paraId="057B44FF" w14:textId="77777777" w:rsidR="00E71D24" w:rsidRPr="00867AC1" w:rsidRDefault="00E71D24">
            <w:pPr>
              <w:rPr>
                <w:rFonts w:cs="Arial"/>
                <w:sz w:val="18"/>
                <w:szCs w:val="18"/>
                <w:lang w:val="en-US"/>
              </w:rPr>
            </w:pPr>
            <w:r w:rsidRPr="00867AC1">
              <w:rPr>
                <w:rFonts w:cs="Arial"/>
                <w:sz w:val="18"/>
                <w:szCs w:val="18"/>
                <w:lang w:val="en-US"/>
              </w:rPr>
              <w:t>Please choose the correct response to each question.</w:t>
            </w:r>
          </w:p>
        </w:tc>
        <w:tc>
          <w:tcPr>
            <w:tcW w:w="532" w:type="pct"/>
            <w:tcBorders>
              <w:left w:val="single" w:sz="4" w:space="0" w:color="auto"/>
              <w:right w:val="single" w:sz="4" w:space="0" w:color="auto"/>
            </w:tcBorders>
          </w:tcPr>
          <w:p w14:paraId="6512A60E"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17794280"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21F8F30E" w14:textId="77777777" w:rsidR="00E71D24" w:rsidRPr="00867AC1" w:rsidRDefault="00E71D24">
            <w:pPr>
              <w:rPr>
                <w:rFonts w:cs="Arial"/>
                <w:sz w:val="18"/>
                <w:szCs w:val="18"/>
                <w:lang w:val="en-US"/>
              </w:rPr>
            </w:pPr>
          </w:p>
        </w:tc>
      </w:tr>
      <w:tr w:rsidR="00E71D24" w:rsidRPr="00867AC1" w14:paraId="085D3525" w14:textId="77777777">
        <w:trPr>
          <w:trHeight w:val="300"/>
        </w:trPr>
        <w:tc>
          <w:tcPr>
            <w:tcW w:w="435" w:type="pct"/>
            <w:tcBorders>
              <w:left w:val="single" w:sz="4" w:space="0" w:color="auto"/>
              <w:right w:val="single" w:sz="4" w:space="0" w:color="auto"/>
            </w:tcBorders>
          </w:tcPr>
          <w:p w14:paraId="6ADE3C7C" w14:textId="77777777" w:rsidR="00E71D24" w:rsidRPr="00867AC1" w:rsidRDefault="00E71D24">
            <w:pPr>
              <w:rPr>
                <w:rFonts w:cs="Arial"/>
                <w:b/>
                <w:bCs/>
                <w:sz w:val="18"/>
                <w:szCs w:val="18"/>
                <w:lang w:val="en-US"/>
              </w:rPr>
            </w:pPr>
            <w:r w:rsidRPr="00867AC1">
              <w:rPr>
                <w:rFonts w:cs="Arial"/>
                <w:b/>
                <w:bCs/>
                <w:sz w:val="18"/>
                <w:szCs w:val="18"/>
                <w:lang w:val="en-US"/>
              </w:rPr>
              <w:t>Apn1</w:t>
            </w:r>
          </w:p>
        </w:tc>
        <w:tc>
          <w:tcPr>
            <w:tcW w:w="339" w:type="pct"/>
            <w:tcBorders>
              <w:left w:val="single" w:sz="4" w:space="0" w:color="auto"/>
              <w:right w:val="single" w:sz="4" w:space="0" w:color="auto"/>
            </w:tcBorders>
          </w:tcPr>
          <w:p w14:paraId="6AC355EF" w14:textId="77777777" w:rsidR="00E71D24" w:rsidRPr="00867AC1" w:rsidRDefault="00E71D24">
            <w:pPr>
              <w:rPr>
                <w:rFonts w:cs="Arial"/>
                <w:sz w:val="18"/>
                <w:szCs w:val="18"/>
                <w:lang w:val="en-US"/>
              </w:rPr>
            </w:pPr>
            <w:hyperlink r:id="rId91" w:history="1">
              <w:r w:rsidRPr="005C2C96">
                <w:rPr>
                  <w:rStyle w:val="Hyperlink"/>
                  <w:rFonts w:cs="Arial"/>
                  <w:sz w:val="18"/>
                  <w:szCs w:val="18"/>
                  <w:lang w:val="en-US"/>
                </w:rPr>
                <w:t>30562</w:t>
              </w:r>
            </w:hyperlink>
          </w:p>
        </w:tc>
        <w:tc>
          <w:tcPr>
            <w:tcW w:w="1111" w:type="pct"/>
            <w:tcBorders>
              <w:left w:val="single" w:sz="4" w:space="0" w:color="auto"/>
              <w:right w:val="single" w:sz="4" w:space="0" w:color="auto"/>
            </w:tcBorders>
          </w:tcPr>
          <w:p w14:paraId="62C49973" w14:textId="77777777" w:rsidR="00E71D24" w:rsidRPr="00867AC1" w:rsidRDefault="00E71D24">
            <w:pPr>
              <w:rPr>
                <w:rFonts w:cs="Arial"/>
                <w:sz w:val="18"/>
                <w:szCs w:val="18"/>
                <w:lang w:val="en-US"/>
              </w:rPr>
            </w:pPr>
            <w:r w:rsidRPr="00867AC1">
              <w:rPr>
                <w:rFonts w:eastAsia="Calibri"/>
                <w:sz w:val="18"/>
                <w:szCs w:val="18"/>
                <w:lang w:val="en-US"/>
              </w:rPr>
              <w:t>Do you snore?</w:t>
            </w:r>
          </w:p>
        </w:tc>
        <w:tc>
          <w:tcPr>
            <w:tcW w:w="532" w:type="pct"/>
            <w:tcBorders>
              <w:left w:val="single" w:sz="4" w:space="0" w:color="auto"/>
              <w:right w:val="single" w:sz="4" w:space="0" w:color="auto"/>
            </w:tcBorders>
          </w:tcPr>
          <w:p w14:paraId="2B3FB2A3" w14:textId="77777777" w:rsidR="00E71D24" w:rsidRPr="00867AC1" w:rsidDel="008E7A87" w:rsidRDefault="00E71D24">
            <w:pPr>
              <w:rPr>
                <w:rFonts w:cs="Arial"/>
                <w:i/>
                <w:iCs/>
                <w:sz w:val="18"/>
                <w:szCs w:val="18"/>
                <w:lang w:val="en-US"/>
              </w:rPr>
            </w:pPr>
          </w:p>
        </w:tc>
        <w:tc>
          <w:tcPr>
            <w:tcW w:w="532" w:type="pct"/>
            <w:tcBorders>
              <w:left w:val="single" w:sz="4" w:space="0" w:color="auto"/>
              <w:right w:val="single" w:sz="4" w:space="0" w:color="auto"/>
            </w:tcBorders>
          </w:tcPr>
          <w:p w14:paraId="45B4D33B"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45186B3B" w14:textId="77777777" w:rsidR="00E71D24" w:rsidRPr="00867AC1" w:rsidRDefault="00E71D24">
            <w:pPr>
              <w:rPr>
                <w:rFonts w:cs="Arial"/>
                <w:i/>
                <w:sz w:val="18"/>
                <w:szCs w:val="18"/>
              </w:rPr>
            </w:pPr>
            <w:r w:rsidRPr="00867AC1">
              <w:rPr>
                <w:rFonts w:cs="Arial"/>
                <w:i/>
                <w:sz w:val="18"/>
                <w:szCs w:val="18"/>
              </w:rPr>
              <w:t>[Select one from]</w:t>
            </w:r>
          </w:p>
          <w:p w14:paraId="54D68662" w14:textId="77777777" w:rsidR="00E71D24" w:rsidRPr="00867AC1" w:rsidRDefault="00E71D24">
            <w:pPr>
              <w:rPr>
                <w:rFonts w:cs="Arial"/>
                <w:sz w:val="18"/>
                <w:szCs w:val="18"/>
                <w:lang w:val="en-US"/>
              </w:rPr>
            </w:pPr>
            <w:r w:rsidRPr="00867AC1">
              <w:rPr>
                <w:rFonts w:cs="Arial"/>
                <w:sz w:val="18"/>
                <w:szCs w:val="18"/>
                <w:lang w:val="en-US"/>
              </w:rPr>
              <w:t>01=Yes</w:t>
            </w:r>
          </w:p>
          <w:p w14:paraId="44EE302C" w14:textId="77777777" w:rsidR="00E71D24" w:rsidRPr="00867AC1" w:rsidRDefault="00E71D24">
            <w:pPr>
              <w:rPr>
                <w:rFonts w:cs="Arial"/>
                <w:sz w:val="18"/>
                <w:szCs w:val="18"/>
                <w:lang w:val="en-US"/>
              </w:rPr>
            </w:pPr>
            <w:r w:rsidRPr="00867AC1">
              <w:rPr>
                <w:rFonts w:cs="Arial"/>
                <w:sz w:val="18"/>
                <w:szCs w:val="18"/>
                <w:lang w:val="en-US"/>
              </w:rPr>
              <w:t>00=No</w:t>
            </w:r>
          </w:p>
          <w:p w14:paraId="00BAE845" w14:textId="77777777" w:rsidR="00E71D24" w:rsidRPr="00867AC1" w:rsidRDefault="00E71D24">
            <w:pPr>
              <w:rPr>
                <w:rFonts w:cs="Arial"/>
                <w:sz w:val="18"/>
                <w:szCs w:val="18"/>
                <w:lang w:val="en-US"/>
              </w:rPr>
            </w:pPr>
            <w:r w:rsidRPr="00867AC1">
              <w:rPr>
                <w:rFonts w:cs="Arial"/>
                <w:sz w:val="18"/>
                <w:szCs w:val="18"/>
                <w:lang w:val="en-US"/>
              </w:rPr>
              <w:t>DK=Do not know</w:t>
            </w:r>
          </w:p>
          <w:p w14:paraId="1D6D6234" w14:textId="77777777" w:rsidR="00E71D24" w:rsidRPr="00867AC1" w:rsidRDefault="00E71D24">
            <w:pPr>
              <w:rPr>
                <w:rFonts w:cs="Arial"/>
                <w:sz w:val="18"/>
                <w:szCs w:val="18"/>
                <w:lang w:val="en-US"/>
              </w:rPr>
            </w:pPr>
            <w:r w:rsidRPr="00867AC1">
              <w:rPr>
                <w:rFonts w:cs="Arial"/>
                <w:sz w:val="18"/>
                <w:szCs w:val="18"/>
                <w:lang w:val="en-US"/>
              </w:rPr>
              <w:t>DA=Prefer not to answer</w:t>
            </w:r>
          </w:p>
        </w:tc>
      </w:tr>
      <w:tr w:rsidR="00E71D24" w:rsidRPr="00867AC1" w14:paraId="625FFC53" w14:textId="77777777">
        <w:trPr>
          <w:trHeight w:val="300"/>
        </w:trPr>
        <w:tc>
          <w:tcPr>
            <w:tcW w:w="435" w:type="pct"/>
            <w:tcBorders>
              <w:left w:val="single" w:sz="4" w:space="0" w:color="auto"/>
              <w:right w:val="single" w:sz="4" w:space="0" w:color="auto"/>
            </w:tcBorders>
          </w:tcPr>
          <w:p w14:paraId="7ACC79A8" w14:textId="77777777" w:rsidR="00E71D24" w:rsidRPr="00867AC1" w:rsidRDefault="00E71D24">
            <w:pPr>
              <w:rPr>
                <w:rFonts w:cs="Arial"/>
                <w:b/>
                <w:bCs/>
                <w:sz w:val="18"/>
                <w:szCs w:val="18"/>
                <w:lang w:val="en-US"/>
              </w:rPr>
            </w:pPr>
            <w:r w:rsidRPr="00867AC1">
              <w:rPr>
                <w:rFonts w:cs="Arial"/>
                <w:b/>
                <w:bCs/>
                <w:sz w:val="18"/>
                <w:szCs w:val="18"/>
                <w:lang w:val="en-US"/>
              </w:rPr>
              <w:t>Apn1a</w:t>
            </w:r>
          </w:p>
        </w:tc>
        <w:tc>
          <w:tcPr>
            <w:tcW w:w="339" w:type="pct"/>
            <w:tcBorders>
              <w:left w:val="single" w:sz="4" w:space="0" w:color="auto"/>
              <w:right w:val="single" w:sz="4" w:space="0" w:color="auto"/>
            </w:tcBorders>
          </w:tcPr>
          <w:p w14:paraId="116426D8" w14:textId="77777777" w:rsidR="00E71D24" w:rsidRPr="00867AC1" w:rsidRDefault="00E71D24">
            <w:pPr>
              <w:rPr>
                <w:rFonts w:cs="Arial"/>
                <w:sz w:val="18"/>
                <w:szCs w:val="18"/>
                <w:lang w:val="en-US"/>
              </w:rPr>
            </w:pPr>
            <w:hyperlink r:id="rId92" w:history="1">
              <w:r w:rsidRPr="005C2C96">
                <w:rPr>
                  <w:rStyle w:val="Hyperlink"/>
                  <w:rFonts w:cs="Arial"/>
                  <w:sz w:val="18"/>
                  <w:szCs w:val="18"/>
                  <w:lang w:val="en-US"/>
                </w:rPr>
                <w:t>30563</w:t>
              </w:r>
            </w:hyperlink>
          </w:p>
        </w:tc>
        <w:tc>
          <w:tcPr>
            <w:tcW w:w="1111" w:type="pct"/>
            <w:tcBorders>
              <w:left w:val="single" w:sz="4" w:space="0" w:color="auto"/>
              <w:right w:val="single" w:sz="4" w:space="0" w:color="auto"/>
            </w:tcBorders>
          </w:tcPr>
          <w:p w14:paraId="4A32F17A" w14:textId="77777777" w:rsidR="00E71D24" w:rsidRPr="00867AC1" w:rsidRDefault="00E71D24">
            <w:pPr>
              <w:rPr>
                <w:rFonts w:cs="Arial"/>
                <w:sz w:val="18"/>
                <w:szCs w:val="18"/>
                <w:lang w:val="en-US"/>
              </w:rPr>
            </w:pPr>
            <w:r w:rsidRPr="00867AC1">
              <w:rPr>
                <w:rFonts w:cs="Arial"/>
                <w:sz w:val="18"/>
                <w:szCs w:val="18"/>
                <w:lang w:val="en-US"/>
              </w:rPr>
              <w:t>Your snoring is:</w:t>
            </w:r>
          </w:p>
        </w:tc>
        <w:tc>
          <w:tcPr>
            <w:tcW w:w="532" w:type="pct"/>
            <w:tcBorders>
              <w:left w:val="single" w:sz="4" w:space="0" w:color="auto"/>
              <w:right w:val="single" w:sz="4" w:space="0" w:color="auto"/>
            </w:tcBorders>
          </w:tcPr>
          <w:p w14:paraId="1F66BA53" w14:textId="77777777" w:rsidR="00E71D24" w:rsidRPr="00867AC1" w:rsidDel="008E7A87" w:rsidRDefault="00E71D24">
            <w:pPr>
              <w:rPr>
                <w:rFonts w:cs="Arial"/>
                <w:i/>
                <w:iCs/>
                <w:sz w:val="18"/>
                <w:szCs w:val="18"/>
                <w:lang w:val="en-US"/>
              </w:rPr>
            </w:pPr>
          </w:p>
        </w:tc>
        <w:tc>
          <w:tcPr>
            <w:tcW w:w="532" w:type="pct"/>
            <w:tcBorders>
              <w:left w:val="single" w:sz="4" w:space="0" w:color="auto"/>
              <w:right w:val="single" w:sz="4" w:space="0" w:color="auto"/>
            </w:tcBorders>
          </w:tcPr>
          <w:p w14:paraId="4306D64C"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7857FAC5" w14:textId="77777777" w:rsidR="00E71D24" w:rsidRPr="00867AC1" w:rsidRDefault="00E71D24">
            <w:pPr>
              <w:rPr>
                <w:rFonts w:cs="Arial"/>
                <w:i/>
                <w:sz w:val="18"/>
                <w:szCs w:val="18"/>
              </w:rPr>
            </w:pPr>
            <w:r w:rsidRPr="00867AC1">
              <w:rPr>
                <w:rFonts w:cs="Arial"/>
                <w:i/>
                <w:sz w:val="18"/>
                <w:szCs w:val="18"/>
              </w:rPr>
              <w:t>[Select one from]</w:t>
            </w:r>
          </w:p>
          <w:p w14:paraId="623C5D9D" w14:textId="77777777" w:rsidR="00E71D24" w:rsidRPr="00867AC1" w:rsidRDefault="00E71D24">
            <w:pPr>
              <w:rPr>
                <w:rFonts w:cs="Arial"/>
                <w:sz w:val="18"/>
                <w:szCs w:val="18"/>
                <w:lang w:val="en-US"/>
              </w:rPr>
            </w:pPr>
            <w:r w:rsidRPr="00867AC1">
              <w:rPr>
                <w:rFonts w:cs="Arial"/>
                <w:sz w:val="18"/>
                <w:szCs w:val="18"/>
                <w:lang w:val="en-US"/>
              </w:rPr>
              <w:t>01=Slightly louder than breathing</w:t>
            </w:r>
          </w:p>
          <w:p w14:paraId="40E0283A" w14:textId="77777777" w:rsidR="00E71D24" w:rsidRPr="00867AC1" w:rsidRDefault="00E71D24">
            <w:pPr>
              <w:rPr>
                <w:rFonts w:cs="Arial"/>
                <w:sz w:val="18"/>
                <w:szCs w:val="18"/>
                <w:lang w:val="en-US"/>
              </w:rPr>
            </w:pPr>
            <w:r w:rsidRPr="00867AC1">
              <w:rPr>
                <w:rFonts w:cs="Arial"/>
                <w:sz w:val="18"/>
                <w:szCs w:val="18"/>
                <w:lang w:val="en-US"/>
              </w:rPr>
              <w:t>02=As loud as talking</w:t>
            </w:r>
          </w:p>
          <w:p w14:paraId="72740AE4" w14:textId="77777777" w:rsidR="00E71D24" w:rsidRPr="00867AC1" w:rsidRDefault="00E71D24">
            <w:pPr>
              <w:rPr>
                <w:rFonts w:cs="Arial"/>
                <w:sz w:val="18"/>
                <w:szCs w:val="18"/>
                <w:lang w:val="en-US"/>
              </w:rPr>
            </w:pPr>
            <w:r w:rsidRPr="00867AC1">
              <w:rPr>
                <w:rFonts w:cs="Arial"/>
                <w:sz w:val="18"/>
                <w:szCs w:val="18"/>
                <w:lang w:val="en-US"/>
              </w:rPr>
              <w:t>03=Louder than talking</w:t>
            </w:r>
          </w:p>
          <w:p w14:paraId="68D2B427" w14:textId="77777777" w:rsidR="00E71D24" w:rsidRPr="00867AC1" w:rsidRDefault="00E71D24">
            <w:pPr>
              <w:rPr>
                <w:rFonts w:cs="Arial"/>
                <w:sz w:val="18"/>
                <w:szCs w:val="18"/>
                <w:lang w:val="en-US"/>
              </w:rPr>
            </w:pPr>
            <w:r w:rsidRPr="00867AC1">
              <w:rPr>
                <w:rFonts w:cs="Arial"/>
                <w:sz w:val="18"/>
                <w:szCs w:val="18"/>
                <w:lang w:val="en-US"/>
              </w:rPr>
              <w:lastRenderedPageBreak/>
              <w:t>DK=Do not know</w:t>
            </w:r>
          </w:p>
          <w:p w14:paraId="76562896" w14:textId="77777777" w:rsidR="00E71D24" w:rsidRPr="00867AC1" w:rsidRDefault="00E71D24">
            <w:pPr>
              <w:rPr>
                <w:rFonts w:cs="Arial"/>
                <w:sz w:val="18"/>
                <w:szCs w:val="18"/>
                <w:lang w:val="en-US"/>
              </w:rPr>
            </w:pPr>
            <w:r w:rsidRPr="00867AC1">
              <w:rPr>
                <w:rFonts w:cs="Arial"/>
                <w:sz w:val="18"/>
                <w:szCs w:val="18"/>
                <w:lang w:val="en-US"/>
              </w:rPr>
              <w:t>DA=Prefer not to answer</w:t>
            </w:r>
          </w:p>
        </w:tc>
      </w:tr>
      <w:tr w:rsidR="00E71D24" w:rsidRPr="00867AC1" w14:paraId="2A555877" w14:textId="77777777">
        <w:trPr>
          <w:trHeight w:val="1678"/>
        </w:trPr>
        <w:tc>
          <w:tcPr>
            <w:tcW w:w="435" w:type="pct"/>
            <w:tcBorders>
              <w:left w:val="single" w:sz="4" w:space="0" w:color="auto"/>
              <w:right w:val="single" w:sz="4" w:space="0" w:color="auto"/>
            </w:tcBorders>
          </w:tcPr>
          <w:p w14:paraId="175FE355" w14:textId="77777777" w:rsidR="00E71D24" w:rsidRPr="00867AC1" w:rsidRDefault="00E71D24">
            <w:pPr>
              <w:rPr>
                <w:rFonts w:cs="Arial"/>
                <w:b/>
                <w:bCs/>
                <w:sz w:val="18"/>
                <w:szCs w:val="18"/>
                <w:lang w:val="en-US"/>
              </w:rPr>
            </w:pPr>
            <w:r w:rsidRPr="00867AC1">
              <w:rPr>
                <w:rFonts w:cs="Arial"/>
                <w:b/>
                <w:bCs/>
                <w:sz w:val="18"/>
                <w:szCs w:val="18"/>
                <w:lang w:val="en-US"/>
              </w:rPr>
              <w:t>Apn1b</w:t>
            </w:r>
          </w:p>
        </w:tc>
        <w:tc>
          <w:tcPr>
            <w:tcW w:w="339" w:type="pct"/>
            <w:tcBorders>
              <w:left w:val="single" w:sz="4" w:space="0" w:color="auto"/>
              <w:right w:val="single" w:sz="4" w:space="0" w:color="auto"/>
            </w:tcBorders>
          </w:tcPr>
          <w:p w14:paraId="36093BCF" w14:textId="77777777" w:rsidR="00E71D24" w:rsidRDefault="00E71D24">
            <w:hyperlink r:id="rId93" w:history="1">
              <w:r w:rsidRPr="005C2C96">
                <w:rPr>
                  <w:rStyle w:val="Hyperlink"/>
                  <w:rFonts w:cs="Arial"/>
                  <w:sz w:val="18"/>
                  <w:szCs w:val="18"/>
                  <w:lang w:val="en-US"/>
                </w:rPr>
                <w:t>30564</w:t>
              </w:r>
            </w:hyperlink>
          </w:p>
          <w:p w14:paraId="3EE11313" w14:textId="77777777" w:rsidR="00C279F6" w:rsidRDefault="00C279F6"/>
          <w:p w14:paraId="79AC0F57" w14:textId="77777777" w:rsidR="00C279F6" w:rsidRDefault="00C279F6"/>
          <w:p w14:paraId="110DC3C8" w14:textId="77777777" w:rsidR="00C279F6" w:rsidRDefault="00C279F6"/>
          <w:p w14:paraId="54A0EBED" w14:textId="77777777" w:rsidR="00C279F6" w:rsidRPr="00867AC1" w:rsidRDefault="00C279F6">
            <w:pPr>
              <w:rPr>
                <w:rFonts w:cs="Arial"/>
                <w:sz w:val="18"/>
                <w:szCs w:val="18"/>
                <w:lang w:val="en-US"/>
              </w:rPr>
            </w:pPr>
          </w:p>
        </w:tc>
        <w:tc>
          <w:tcPr>
            <w:tcW w:w="1111" w:type="pct"/>
            <w:tcBorders>
              <w:left w:val="single" w:sz="4" w:space="0" w:color="auto"/>
              <w:right w:val="single" w:sz="4" w:space="0" w:color="auto"/>
            </w:tcBorders>
          </w:tcPr>
          <w:p w14:paraId="3C87B7D8" w14:textId="77777777" w:rsidR="00E71D24" w:rsidRPr="00867AC1" w:rsidRDefault="00E71D24">
            <w:pPr>
              <w:rPr>
                <w:rFonts w:cs="Arial"/>
                <w:sz w:val="18"/>
                <w:szCs w:val="18"/>
                <w:lang w:val="en-US"/>
              </w:rPr>
            </w:pPr>
            <w:r w:rsidRPr="00867AC1">
              <w:rPr>
                <w:rFonts w:cs="Arial"/>
                <w:sz w:val="18"/>
                <w:szCs w:val="18"/>
                <w:lang w:val="en-US"/>
              </w:rPr>
              <w:t>How often do you snore?</w:t>
            </w:r>
          </w:p>
        </w:tc>
        <w:tc>
          <w:tcPr>
            <w:tcW w:w="532" w:type="pct"/>
            <w:tcBorders>
              <w:left w:val="single" w:sz="4" w:space="0" w:color="auto"/>
              <w:right w:val="single" w:sz="4" w:space="0" w:color="auto"/>
            </w:tcBorders>
          </w:tcPr>
          <w:p w14:paraId="3DA49DA7" w14:textId="77777777" w:rsidR="00E71D24" w:rsidRPr="00867AC1" w:rsidDel="008E7A87" w:rsidRDefault="00E71D24">
            <w:pPr>
              <w:rPr>
                <w:rFonts w:cs="Arial"/>
                <w:sz w:val="18"/>
                <w:szCs w:val="18"/>
                <w:lang w:val="en-US"/>
              </w:rPr>
            </w:pPr>
          </w:p>
        </w:tc>
        <w:tc>
          <w:tcPr>
            <w:tcW w:w="532" w:type="pct"/>
            <w:tcBorders>
              <w:left w:val="single" w:sz="4" w:space="0" w:color="auto"/>
              <w:right w:val="single" w:sz="4" w:space="0" w:color="auto"/>
            </w:tcBorders>
          </w:tcPr>
          <w:p w14:paraId="6F40F4BE" w14:textId="77777777" w:rsidR="00E71D24" w:rsidRPr="00867AC1" w:rsidRDefault="00E71D24">
            <w:pPr>
              <w:rPr>
                <w:rFonts w:cs="Arial"/>
                <w:sz w:val="18"/>
                <w:szCs w:val="18"/>
                <w:lang w:val="pl-PL"/>
              </w:rPr>
            </w:pPr>
          </w:p>
        </w:tc>
        <w:tc>
          <w:tcPr>
            <w:tcW w:w="2051" w:type="pct"/>
            <w:tcBorders>
              <w:left w:val="single" w:sz="4" w:space="0" w:color="auto"/>
              <w:right w:val="single" w:sz="4" w:space="0" w:color="auto"/>
            </w:tcBorders>
          </w:tcPr>
          <w:p w14:paraId="29FA1E80" w14:textId="77777777" w:rsidR="00E71D24" w:rsidRPr="00867AC1" w:rsidRDefault="00E71D24">
            <w:pPr>
              <w:rPr>
                <w:rFonts w:cs="Arial"/>
                <w:i/>
                <w:sz w:val="18"/>
                <w:szCs w:val="18"/>
              </w:rPr>
            </w:pPr>
            <w:r w:rsidRPr="00867AC1">
              <w:rPr>
                <w:rFonts w:cs="Arial"/>
                <w:i/>
                <w:sz w:val="18"/>
                <w:szCs w:val="18"/>
              </w:rPr>
              <w:t>[Select one from]</w:t>
            </w:r>
          </w:p>
          <w:p w14:paraId="7B70E98A" w14:textId="77777777" w:rsidR="00E71D24" w:rsidRPr="00867AC1" w:rsidRDefault="00E71D24">
            <w:pPr>
              <w:rPr>
                <w:rFonts w:cs="Arial"/>
                <w:sz w:val="18"/>
                <w:szCs w:val="18"/>
                <w:lang w:val="pl-PL"/>
              </w:rPr>
            </w:pPr>
            <w:r w:rsidRPr="00867AC1">
              <w:rPr>
                <w:rFonts w:cs="Arial"/>
                <w:sz w:val="18"/>
                <w:szCs w:val="18"/>
                <w:lang w:val="pl-PL"/>
              </w:rPr>
              <w:t>- 01=</w:t>
            </w:r>
            <w:proofErr w:type="spellStart"/>
            <w:r w:rsidRPr="00867AC1">
              <w:rPr>
                <w:rFonts w:cs="Arial"/>
                <w:sz w:val="18"/>
                <w:szCs w:val="18"/>
                <w:lang w:val="pl-PL"/>
              </w:rPr>
              <w:t>Almost</w:t>
            </w:r>
            <w:proofErr w:type="spellEnd"/>
            <w:r w:rsidRPr="00867AC1">
              <w:rPr>
                <w:rFonts w:cs="Arial"/>
                <w:sz w:val="18"/>
                <w:szCs w:val="18"/>
                <w:lang w:val="pl-PL"/>
              </w:rPr>
              <w:t xml:space="preserve"> </w:t>
            </w:r>
            <w:proofErr w:type="spellStart"/>
            <w:r w:rsidRPr="00867AC1">
              <w:rPr>
                <w:rFonts w:cs="Arial"/>
                <w:sz w:val="18"/>
                <w:szCs w:val="18"/>
                <w:lang w:val="pl-PL"/>
              </w:rPr>
              <w:t>every</w:t>
            </w:r>
            <w:proofErr w:type="spellEnd"/>
            <w:r w:rsidRPr="00867AC1">
              <w:rPr>
                <w:rFonts w:cs="Arial"/>
                <w:sz w:val="18"/>
                <w:szCs w:val="18"/>
                <w:lang w:val="pl-PL"/>
              </w:rPr>
              <w:t xml:space="preserve"> </w:t>
            </w:r>
            <w:proofErr w:type="spellStart"/>
            <w:r w:rsidRPr="00867AC1">
              <w:rPr>
                <w:rFonts w:cs="Arial"/>
                <w:sz w:val="18"/>
                <w:szCs w:val="18"/>
                <w:lang w:val="pl-PL"/>
              </w:rPr>
              <w:t>day</w:t>
            </w:r>
            <w:proofErr w:type="spellEnd"/>
          </w:p>
          <w:p w14:paraId="35BC598E" w14:textId="77777777" w:rsidR="00E71D24" w:rsidRPr="00867AC1" w:rsidRDefault="00E71D24">
            <w:pPr>
              <w:rPr>
                <w:rFonts w:cs="Arial"/>
                <w:sz w:val="18"/>
                <w:szCs w:val="18"/>
                <w:lang w:val="pl-PL"/>
              </w:rPr>
            </w:pPr>
            <w:r w:rsidRPr="00867AC1">
              <w:rPr>
                <w:rFonts w:cs="Arial"/>
                <w:sz w:val="18"/>
                <w:szCs w:val="18"/>
                <w:lang w:val="pl-PL"/>
              </w:rPr>
              <w:t xml:space="preserve">- 02=3-4 </w:t>
            </w:r>
            <w:proofErr w:type="spellStart"/>
            <w:r w:rsidRPr="00867AC1">
              <w:rPr>
                <w:rFonts w:cs="Arial"/>
                <w:sz w:val="18"/>
                <w:szCs w:val="18"/>
                <w:lang w:val="pl-PL"/>
              </w:rPr>
              <w:t>times</w:t>
            </w:r>
            <w:proofErr w:type="spellEnd"/>
            <w:r w:rsidRPr="00867AC1">
              <w:rPr>
                <w:rFonts w:cs="Arial"/>
                <w:sz w:val="18"/>
                <w:szCs w:val="18"/>
                <w:lang w:val="pl-PL"/>
              </w:rPr>
              <w:t xml:space="preserve"> per </w:t>
            </w:r>
            <w:proofErr w:type="spellStart"/>
            <w:r w:rsidRPr="00867AC1">
              <w:rPr>
                <w:rFonts w:cs="Arial"/>
                <w:sz w:val="18"/>
                <w:szCs w:val="18"/>
                <w:lang w:val="pl-PL"/>
              </w:rPr>
              <w:t>week</w:t>
            </w:r>
            <w:proofErr w:type="spellEnd"/>
          </w:p>
          <w:p w14:paraId="15C4712F" w14:textId="77777777" w:rsidR="00E71D24" w:rsidRPr="00867AC1" w:rsidRDefault="00E71D24">
            <w:pPr>
              <w:rPr>
                <w:rFonts w:cs="Arial"/>
                <w:sz w:val="18"/>
                <w:szCs w:val="18"/>
                <w:lang w:val="pl-PL"/>
              </w:rPr>
            </w:pPr>
            <w:r w:rsidRPr="00867AC1">
              <w:rPr>
                <w:rFonts w:cs="Arial"/>
                <w:sz w:val="18"/>
                <w:szCs w:val="18"/>
                <w:lang w:val="pl-PL"/>
              </w:rPr>
              <w:t xml:space="preserve">- 03=1-2 </w:t>
            </w:r>
            <w:proofErr w:type="spellStart"/>
            <w:r w:rsidRPr="00867AC1">
              <w:rPr>
                <w:rFonts w:cs="Arial"/>
                <w:sz w:val="18"/>
                <w:szCs w:val="18"/>
                <w:lang w:val="pl-PL"/>
              </w:rPr>
              <w:t>times</w:t>
            </w:r>
            <w:proofErr w:type="spellEnd"/>
            <w:r w:rsidRPr="00867AC1">
              <w:rPr>
                <w:rFonts w:cs="Arial"/>
                <w:sz w:val="18"/>
                <w:szCs w:val="18"/>
                <w:lang w:val="pl-PL"/>
              </w:rPr>
              <w:t xml:space="preserve"> per </w:t>
            </w:r>
            <w:proofErr w:type="spellStart"/>
            <w:r w:rsidRPr="00867AC1">
              <w:rPr>
                <w:rFonts w:cs="Arial"/>
                <w:sz w:val="18"/>
                <w:szCs w:val="18"/>
                <w:lang w:val="pl-PL"/>
              </w:rPr>
              <w:t>week</w:t>
            </w:r>
            <w:proofErr w:type="spellEnd"/>
          </w:p>
          <w:p w14:paraId="2C36CE53" w14:textId="77777777" w:rsidR="00E71D24" w:rsidRPr="00867AC1" w:rsidRDefault="00E71D24">
            <w:pPr>
              <w:rPr>
                <w:rFonts w:cs="Arial"/>
                <w:sz w:val="18"/>
                <w:szCs w:val="18"/>
                <w:lang w:val="pl-PL"/>
              </w:rPr>
            </w:pPr>
            <w:r w:rsidRPr="00867AC1">
              <w:rPr>
                <w:rFonts w:cs="Arial"/>
                <w:sz w:val="18"/>
                <w:szCs w:val="18"/>
                <w:lang w:val="pl-PL"/>
              </w:rPr>
              <w:t xml:space="preserve">- 04=1-2 </w:t>
            </w:r>
            <w:proofErr w:type="spellStart"/>
            <w:r w:rsidRPr="00867AC1">
              <w:rPr>
                <w:rFonts w:cs="Arial"/>
                <w:sz w:val="18"/>
                <w:szCs w:val="18"/>
                <w:lang w:val="pl-PL"/>
              </w:rPr>
              <w:t>times</w:t>
            </w:r>
            <w:proofErr w:type="spellEnd"/>
            <w:r w:rsidRPr="00867AC1">
              <w:rPr>
                <w:rFonts w:cs="Arial"/>
                <w:sz w:val="18"/>
                <w:szCs w:val="18"/>
                <w:lang w:val="pl-PL"/>
              </w:rPr>
              <w:t xml:space="preserve"> per </w:t>
            </w:r>
            <w:proofErr w:type="spellStart"/>
            <w:r w:rsidRPr="00867AC1">
              <w:rPr>
                <w:rFonts w:cs="Arial"/>
                <w:sz w:val="18"/>
                <w:szCs w:val="18"/>
                <w:lang w:val="pl-PL"/>
              </w:rPr>
              <w:t>month</w:t>
            </w:r>
            <w:proofErr w:type="spellEnd"/>
          </w:p>
          <w:p w14:paraId="4D960D1C" w14:textId="77777777" w:rsidR="00E71D24" w:rsidRPr="00867AC1" w:rsidRDefault="00E71D24">
            <w:pPr>
              <w:rPr>
                <w:rFonts w:cs="Arial"/>
                <w:sz w:val="18"/>
                <w:szCs w:val="18"/>
                <w:lang w:val="pl-PL"/>
              </w:rPr>
            </w:pPr>
            <w:r w:rsidRPr="00867AC1">
              <w:rPr>
                <w:rFonts w:cs="Arial"/>
                <w:sz w:val="18"/>
                <w:szCs w:val="18"/>
                <w:lang w:val="pl-PL"/>
              </w:rPr>
              <w:t>- 05=</w:t>
            </w:r>
            <w:proofErr w:type="spellStart"/>
            <w:r w:rsidRPr="00867AC1">
              <w:rPr>
                <w:rFonts w:cs="Arial"/>
                <w:sz w:val="18"/>
                <w:szCs w:val="18"/>
                <w:lang w:val="pl-PL"/>
              </w:rPr>
              <w:t>Rarely</w:t>
            </w:r>
            <w:proofErr w:type="spellEnd"/>
            <w:r w:rsidRPr="00867AC1">
              <w:rPr>
                <w:rFonts w:cs="Arial"/>
                <w:sz w:val="18"/>
                <w:szCs w:val="18"/>
                <w:lang w:val="pl-PL"/>
              </w:rPr>
              <w:t xml:space="preserve"> </w:t>
            </w:r>
            <w:proofErr w:type="spellStart"/>
            <w:r w:rsidRPr="00867AC1">
              <w:rPr>
                <w:rFonts w:cs="Arial"/>
                <w:sz w:val="18"/>
                <w:szCs w:val="18"/>
                <w:lang w:val="pl-PL"/>
              </w:rPr>
              <w:t>or</w:t>
            </w:r>
            <w:proofErr w:type="spellEnd"/>
            <w:r w:rsidRPr="00867AC1">
              <w:rPr>
                <w:rFonts w:cs="Arial"/>
                <w:sz w:val="18"/>
                <w:szCs w:val="18"/>
                <w:lang w:val="pl-PL"/>
              </w:rPr>
              <w:t xml:space="preserve"> </w:t>
            </w:r>
            <w:proofErr w:type="spellStart"/>
            <w:r w:rsidRPr="00867AC1">
              <w:rPr>
                <w:rFonts w:cs="Arial"/>
                <w:sz w:val="18"/>
                <w:szCs w:val="18"/>
                <w:lang w:val="pl-PL"/>
              </w:rPr>
              <w:t>never</w:t>
            </w:r>
            <w:proofErr w:type="spellEnd"/>
          </w:p>
          <w:p w14:paraId="1081C58A" w14:textId="77777777" w:rsidR="00E71D24" w:rsidRPr="00867AC1" w:rsidRDefault="00E71D24">
            <w:pPr>
              <w:rPr>
                <w:rFonts w:cs="Arial"/>
                <w:sz w:val="18"/>
                <w:szCs w:val="18"/>
                <w:lang w:val="pl-PL"/>
              </w:rPr>
            </w:pPr>
            <w:r w:rsidRPr="00867AC1">
              <w:rPr>
                <w:rFonts w:cs="Arial"/>
                <w:sz w:val="18"/>
                <w:szCs w:val="18"/>
                <w:lang w:val="pl-PL"/>
              </w:rPr>
              <w:t xml:space="preserve">- DK=Do not </w:t>
            </w:r>
            <w:proofErr w:type="spellStart"/>
            <w:r w:rsidRPr="00867AC1">
              <w:rPr>
                <w:rFonts w:cs="Arial"/>
                <w:sz w:val="18"/>
                <w:szCs w:val="18"/>
                <w:lang w:val="pl-PL"/>
              </w:rPr>
              <w:t>know</w:t>
            </w:r>
            <w:proofErr w:type="spellEnd"/>
          </w:p>
          <w:p w14:paraId="5D83F4DB" w14:textId="77777777" w:rsidR="00E71D24" w:rsidRPr="00867AC1" w:rsidRDefault="00E71D24">
            <w:pPr>
              <w:rPr>
                <w:rFonts w:cs="Arial"/>
                <w:sz w:val="18"/>
                <w:szCs w:val="18"/>
                <w:lang w:val="pl-PL"/>
              </w:rPr>
            </w:pPr>
            <w:r w:rsidRPr="00867AC1">
              <w:rPr>
                <w:rFonts w:cs="Arial"/>
                <w:sz w:val="18"/>
                <w:szCs w:val="18"/>
                <w:lang w:val="pl-PL"/>
              </w:rPr>
              <w:t>- DA=</w:t>
            </w:r>
            <w:proofErr w:type="spellStart"/>
            <w:r w:rsidRPr="00867AC1">
              <w:rPr>
                <w:rFonts w:cs="Arial"/>
                <w:sz w:val="18"/>
                <w:szCs w:val="18"/>
                <w:lang w:val="pl-PL"/>
              </w:rPr>
              <w:t>Prefer</w:t>
            </w:r>
            <w:proofErr w:type="spellEnd"/>
            <w:r w:rsidRPr="00867AC1">
              <w:rPr>
                <w:rFonts w:cs="Arial"/>
                <w:sz w:val="18"/>
                <w:szCs w:val="18"/>
                <w:lang w:val="pl-PL"/>
              </w:rPr>
              <w:t xml:space="preserve"> not to </w:t>
            </w:r>
            <w:proofErr w:type="spellStart"/>
            <w:r w:rsidRPr="00867AC1">
              <w:rPr>
                <w:rFonts w:cs="Arial"/>
                <w:sz w:val="18"/>
                <w:szCs w:val="18"/>
                <w:lang w:val="pl-PL"/>
              </w:rPr>
              <w:t>answer</w:t>
            </w:r>
            <w:proofErr w:type="spellEnd"/>
          </w:p>
        </w:tc>
      </w:tr>
      <w:tr w:rsidR="00E71D24" w:rsidRPr="00867AC1" w14:paraId="07FD5AD3" w14:textId="77777777">
        <w:trPr>
          <w:trHeight w:val="300"/>
        </w:trPr>
        <w:tc>
          <w:tcPr>
            <w:tcW w:w="435" w:type="pct"/>
            <w:tcBorders>
              <w:left w:val="single" w:sz="4" w:space="0" w:color="auto"/>
              <w:right w:val="single" w:sz="4" w:space="0" w:color="auto"/>
            </w:tcBorders>
          </w:tcPr>
          <w:p w14:paraId="272F9E14" w14:textId="77777777" w:rsidR="00E71D24" w:rsidRPr="00867AC1" w:rsidRDefault="00E71D24">
            <w:pPr>
              <w:rPr>
                <w:rFonts w:cs="Arial"/>
                <w:b/>
                <w:bCs/>
                <w:sz w:val="18"/>
                <w:szCs w:val="18"/>
                <w:lang w:val="en-US"/>
              </w:rPr>
            </w:pPr>
            <w:r w:rsidRPr="00867AC1">
              <w:rPr>
                <w:rFonts w:cs="Arial"/>
                <w:b/>
                <w:bCs/>
                <w:sz w:val="18"/>
                <w:szCs w:val="18"/>
                <w:lang w:val="en-US"/>
              </w:rPr>
              <w:t>Apn1c</w:t>
            </w:r>
          </w:p>
        </w:tc>
        <w:tc>
          <w:tcPr>
            <w:tcW w:w="339" w:type="pct"/>
            <w:tcBorders>
              <w:left w:val="single" w:sz="4" w:space="0" w:color="auto"/>
              <w:right w:val="single" w:sz="4" w:space="0" w:color="auto"/>
            </w:tcBorders>
          </w:tcPr>
          <w:p w14:paraId="68D03EBA" w14:textId="77777777" w:rsidR="00E71D24" w:rsidRPr="00867AC1" w:rsidRDefault="00E71D24">
            <w:pPr>
              <w:rPr>
                <w:rFonts w:cs="Arial"/>
                <w:sz w:val="18"/>
                <w:szCs w:val="18"/>
                <w:lang w:val="en-US"/>
              </w:rPr>
            </w:pPr>
            <w:hyperlink r:id="rId94" w:history="1">
              <w:r w:rsidRPr="005C2C96">
                <w:rPr>
                  <w:rStyle w:val="Hyperlink"/>
                  <w:rFonts w:cs="Arial"/>
                  <w:sz w:val="18"/>
                  <w:szCs w:val="18"/>
                  <w:lang w:val="en-US"/>
                </w:rPr>
                <w:t>30565</w:t>
              </w:r>
            </w:hyperlink>
          </w:p>
        </w:tc>
        <w:tc>
          <w:tcPr>
            <w:tcW w:w="1111" w:type="pct"/>
            <w:tcBorders>
              <w:left w:val="single" w:sz="4" w:space="0" w:color="auto"/>
              <w:right w:val="single" w:sz="4" w:space="0" w:color="auto"/>
            </w:tcBorders>
          </w:tcPr>
          <w:p w14:paraId="18036121" w14:textId="77777777" w:rsidR="00E71D24" w:rsidRPr="00867AC1" w:rsidRDefault="00E71D24">
            <w:pPr>
              <w:rPr>
                <w:rFonts w:cs="Arial"/>
                <w:sz w:val="18"/>
                <w:szCs w:val="18"/>
                <w:lang w:val="en-US"/>
              </w:rPr>
            </w:pPr>
            <w:r w:rsidRPr="00867AC1">
              <w:rPr>
                <w:rFonts w:cs="Arial"/>
                <w:sz w:val="18"/>
                <w:szCs w:val="18"/>
                <w:lang w:val="en-US"/>
              </w:rPr>
              <w:t xml:space="preserve">Has </w:t>
            </w:r>
            <w:proofErr w:type="gramStart"/>
            <w:r w:rsidRPr="00867AC1">
              <w:rPr>
                <w:rFonts w:cs="Arial"/>
                <w:sz w:val="18"/>
                <w:szCs w:val="18"/>
                <w:lang w:val="en-US"/>
              </w:rPr>
              <w:t>your</w:t>
            </w:r>
            <w:proofErr w:type="gramEnd"/>
            <w:r w:rsidRPr="00867AC1">
              <w:rPr>
                <w:rFonts w:cs="Arial"/>
                <w:sz w:val="18"/>
                <w:szCs w:val="18"/>
                <w:lang w:val="en-US"/>
              </w:rPr>
              <w:t xml:space="preserve"> snoring ever bothered other people?</w:t>
            </w:r>
          </w:p>
        </w:tc>
        <w:tc>
          <w:tcPr>
            <w:tcW w:w="532" w:type="pct"/>
            <w:tcBorders>
              <w:left w:val="single" w:sz="4" w:space="0" w:color="auto"/>
              <w:right w:val="single" w:sz="4" w:space="0" w:color="auto"/>
            </w:tcBorders>
          </w:tcPr>
          <w:p w14:paraId="54B1F69E" w14:textId="77777777" w:rsidR="00E71D24" w:rsidRPr="00867AC1" w:rsidDel="008E7A87" w:rsidRDefault="00E71D24">
            <w:pPr>
              <w:rPr>
                <w:rFonts w:cs="Arial"/>
                <w:sz w:val="18"/>
                <w:szCs w:val="18"/>
                <w:lang w:val="en-US"/>
              </w:rPr>
            </w:pPr>
          </w:p>
        </w:tc>
        <w:tc>
          <w:tcPr>
            <w:tcW w:w="532" w:type="pct"/>
            <w:tcBorders>
              <w:left w:val="single" w:sz="4" w:space="0" w:color="auto"/>
              <w:right w:val="single" w:sz="4" w:space="0" w:color="auto"/>
            </w:tcBorders>
          </w:tcPr>
          <w:p w14:paraId="4A4EFE1D" w14:textId="77777777" w:rsidR="00E71D24" w:rsidRPr="00867AC1" w:rsidRDefault="00E71D24">
            <w:pPr>
              <w:rPr>
                <w:rFonts w:cs="Arial"/>
                <w:iCs/>
                <w:color w:val="0000FF"/>
                <w:sz w:val="18"/>
                <w:szCs w:val="18"/>
                <w:u w:val="single"/>
              </w:rPr>
            </w:pPr>
            <w:r w:rsidRPr="00867AC1">
              <w:rPr>
                <w:rFonts w:cs="Arial"/>
                <w:iCs/>
                <w:color w:val="2B579A"/>
                <w:sz w:val="18"/>
                <w:szCs w:val="18"/>
                <w:shd w:val="clear" w:color="auto" w:fill="E6E6E6"/>
                <w:lang w:val="en-US"/>
              </w:rPr>
              <w:fldChar w:fldCharType="begin"/>
            </w:r>
            <w:r w:rsidRPr="00867AC1">
              <w:rPr>
                <w:rFonts w:cs="Arial"/>
                <w:iCs/>
                <w:sz w:val="18"/>
                <w:szCs w:val="18"/>
              </w:rPr>
              <w:instrText xml:space="preserve"> HYPERLINK "https://biobank.ndph.ox.ac.uk/showcase/field.cgi?id=1210" \t "_blank" </w:instrText>
            </w:r>
            <w:r w:rsidRPr="00867AC1">
              <w:rPr>
                <w:rFonts w:cs="Arial"/>
                <w:iCs/>
                <w:color w:val="2B579A"/>
                <w:sz w:val="18"/>
                <w:szCs w:val="18"/>
                <w:shd w:val="clear" w:color="auto" w:fill="E6E6E6"/>
                <w:lang w:val="en-US"/>
              </w:rPr>
            </w:r>
            <w:r w:rsidRPr="00867AC1">
              <w:rPr>
                <w:rFonts w:cs="Arial"/>
                <w:iCs/>
                <w:color w:val="2B579A"/>
                <w:sz w:val="18"/>
                <w:szCs w:val="18"/>
                <w:shd w:val="clear" w:color="auto" w:fill="E6E6E6"/>
                <w:lang w:val="en-US"/>
              </w:rPr>
              <w:fldChar w:fldCharType="separate"/>
            </w:r>
            <w:r w:rsidRPr="00867AC1">
              <w:rPr>
                <w:rFonts w:cs="Arial"/>
                <w:iCs/>
                <w:color w:val="0000FF"/>
                <w:sz w:val="18"/>
                <w:szCs w:val="18"/>
                <w:u w:val="single"/>
              </w:rPr>
              <w:t>Field ID: 1210</w:t>
            </w:r>
          </w:p>
          <w:p w14:paraId="53777BE5" w14:textId="77777777" w:rsidR="00E71D24" w:rsidRPr="00867AC1" w:rsidRDefault="00E71D24">
            <w:pPr>
              <w:rPr>
                <w:rFonts w:cs="Arial"/>
                <w:iCs/>
                <w:sz w:val="18"/>
                <w:szCs w:val="18"/>
                <w:lang w:val="en-US"/>
              </w:rPr>
            </w:pPr>
            <w:r w:rsidRPr="00867AC1">
              <w:rPr>
                <w:rFonts w:cs="Arial"/>
                <w:iCs/>
                <w:color w:val="2B579A"/>
                <w:sz w:val="18"/>
                <w:szCs w:val="18"/>
                <w:shd w:val="clear" w:color="auto" w:fill="E6E6E6"/>
                <w:lang w:val="en-US"/>
              </w:rPr>
              <w:fldChar w:fldCharType="end"/>
            </w:r>
            <w:r w:rsidRPr="00867AC1">
              <w:rPr>
                <w:rFonts w:cs="Arial"/>
                <w:iCs/>
                <w:sz w:val="18"/>
                <w:szCs w:val="18"/>
              </w:rPr>
              <w:t>(Touchscreen sleep questions)</w:t>
            </w:r>
          </w:p>
        </w:tc>
        <w:tc>
          <w:tcPr>
            <w:tcW w:w="2051" w:type="pct"/>
            <w:tcBorders>
              <w:left w:val="single" w:sz="4" w:space="0" w:color="auto"/>
              <w:right w:val="single" w:sz="4" w:space="0" w:color="auto"/>
            </w:tcBorders>
          </w:tcPr>
          <w:p w14:paraId="29D8E678" w14:textId="77777777" w:rsidR="00E71D24" w:rsidRPr="00867AC1" w:rsidRDefault="00E71D24">
            <w:pPr>
              <w:rPr>
                <w:rFonts w:cs="Arial"/>
                <w:i/>
                <w:iCs/>
                <w:sz w:val="18"/>
                <w:szCs w:val="18"/>
              </w:rPr>
            </w:pPr>
            <w:r w:rsidRPr="00867AC1">
              <w:rPr>
                <w:rFonts w:cs="Arial"/>
                <w:i/>
                <w:iCs/>
                <w:sz w:val="18"/>
                <w:szCs w:val="18"/>
              </w:rPr>
              <w:t>[Select one from]</w:t>
            </w:r>
          </w:p>
          <w:p w14:paraId="010E611D" w14:textId="77777777" w:rsidR="00E71D24" w:rsidRPr="00867AC1" w:rsidRDefault="00E71D24">
            <w:pPr>
              <w:rPr>
                <w:rFonts w:cs="Arial"/>
                <w:iCs/>
                <w:sz w:val="18"/>
                <w:szCs w:val="18"/>
              </w:rPr>
            </w:pPr>
            <w:r w:rsidRPr="00867AC1">
              <w:rPr>
                <w:rFonts w:cs="Arial"/>
                <w:iCs/>
                <w:sz w:val="18"/>
                <w:szCs w:val="18"/>
              </w:rPr>
              <w:t>- 01=Yes</w:t>
            </w:r>
          </w:p>
          <w:p w14:paraId="1FB04F02" w14:textId="77777777" w:rsidR="00E71D24" w:rsidRPr="00867AC1" w:rsidRDefault="00E71D24">
            <w:pPr>
              <w:rPr>
                <w:rFonts w:cs="Arial"/>
                <w:iCs/>
                <w:sz w:val="18"/>
                <w:szCs w:val="18"/>
              </w:rPr>
            </w:pPr>
            <w:r w:rsidRPr="00867AC1">
              <w:rPr>
                <w:rFonts w:cs="Arial"/>
                <w:iCs/>
                <w:sz w:val="18"/>
                <w:szCs w:val="18"/>
              </w:rPr>
              <w:t>- 00=No</w:t>
            </w:r>
          </w:p>
          <w:p w14:paraId="49D3BF6B" w14:textId="77777777" w:rsidR="00E71D24" w:rsidRPr="00867AC1" w:rsidRDefault="00E71D24">
            <w:pPr>
              <w:rPr>
                <w:rFonts w:cs="Arial"/>
                <w:iCs/>
                <w:sz w:val="18"/>
                <w:szCs w:val="18"/>
              </w:rPr>
            </w:pPr>
            <w:r w:rsidRPr="00867AC1">
              <w:rPr>
                <w:rFonts w:cs="Arial"/>
                <w:iCs/>
                <w:sz w:val="18"/>
                <w:szCs w:val="18"/>
              </w:rPr>
              <w:t>- DK=Do not know</w:t>
            </w:r>
          </w:p>
          <w:p w14:paraId="5B6339FC" w14:textId="77777777" w:rsidR="00E71D24" w:rsidRPr="00867AC1" w:rsidRDefault="00E71D24">
            <w:pPr>
              <w:rPr>
                <w:rFonts w:cs="Arial"/>
                <w:iCs/>
                <w:sz w:val="18"/>
                <w:szCs w:val="18"/>
              </w:rPr>
            </w:pPr>
            <w:r w:rsidRPr="00867AC1">
              <w:rPr>
                <w:rFonts w:cs="Arial"/>
                <w:iCs/>
                <w:sz w:val="18"/>
                <w:szCs w:val="18"/>
              </w:rPr>
              <w:t>- NA=Not applicable</w:t>
            </w:r>
          </w:p>
          <w:p w14:paraId="08B44D12" w14:textId="77777777" w:rsidR="00E71D24" w:rsidRPr="00867AC1" w:rsidRDefault="00E71D24">
            <w:pPr>
              <w:rPr>
                <w:rFonts w:cs="Arial"/>
                <w:sz w:val="18"/>
                <w:szCs w:val="18"/>
                <w:lang w:val="pl-PL"/>
              </w:rPr>
            </w:pPr>
            <w:r w:rsidRPr="00867AC1">
              <w:rPr>
                <w:rFonts w:cs="Arial"/>
                <w:iCs/>
                <w:sz w:val="18"/>
                <w:szCs w:val="18"/>
              </w:rPr>
              <w:t>- DA=Prefer not to answer</w:t>
            </w:r>
          </w:p>
        </w:tc>
      </w:tr>
      <w:tr w:rsidR="00E71D24" w:rsidRPr="00867AC1" w14:paraId="2F762E7D" w14:textId="77777777">
        <w:trPr>
          <w:trHeight w:val="300"/>
        </w:trPr>
        <w:tc>
          <w:tcPr>
            <w:tcW w:w="435" w:type="pct"/>
            <w:tcBorders>
              <w:left w:val="single" w:sz="4" w:space="0" w:color="auto"/>
              <w:right w:val="single" w:sz="4" w:space="0" w:color="auto"/>
            </w:tcBorders>
          </w:tcPr>
          <w:p w14:paraId="1D91F55F" w14:textId="77777777" w:rsidR="00E71D24" w:rsidRPr="00867AC1" w:rsidRDefault="00E71D24">
            <w:pPr>
              <w:rPr>
                <w:rFonts w:cs="Arial"/>
                <w:b/>
                <w:bCs/>
                <w:sz w:val="18"/>
                <w:szCs w:val="18"/>
                <w:lang w:val="en-US"/>
              </w:rPr>
            </w:pPr>
            <w:r w:rsidRPr="00867AC1">
              <w:rPr>
                <w:rFonts w:cs="Arial"/>
                <w:b/>
                <w:bCs/>
                <w:sz w:val="18"/>
                <w:szCs w:val="18"/>
                <w:lang w:val="en-US"/>
              </w:rPr>
              <w:t>Apn2</w:t>
            </w:r>
          </w:p>
        </w:tc>
        <w:tc>
          <w:tcPr>
            <w:tcW w:w="339" w:type="pct"/>
            <w:tcBorders>
              <w:left w:val="single" w:sz="4" w:space="0" w:color="auto"/>
              <w:right w:val="single" w:sz="4" w:space="0" w:color="auto"/>
            </w:tcBorders>
          </w:tcPr>
          <w:p w14:paraId="037EF124" w14:textId="77777777" w:rsidR="00E71D24" w:rsidRPr="00867AC1" w:rsidRDefault="00E71D24">
            <w:pPr>
              <w:rPr>
                <w:rFonts w:cs="Arial"/>
                <w:sz w:val="18"/>
                <w:szCs w:val="18"/>
                <w:lang w:val="en-US"/>
              </w:rPr>
            </w:pPr>
            <w:hyperlink r:id="rId95" w:history="1">
              <w:r w:rsidRPr="005C2C96">
                <w:rPr>
                  <w:rStyle w:val="Hyperlink"/>
                  <w:rFonts w:cs="Arial"/>
                  <w:sz w:val="18"/>
                  <w:szCs w:val="18"/>
                  <w:lang w:val="en-US"/>
                </w:rPr>
                <w:t>30566</w:t>
              </w:r>
            </w:hyperlink>
          </w:p>
        </w:tc>
        <w:tc>
          <w:tcPr>
            <w:tcW w:w="1111" w:type="pct"/>
            <w:tcBorders>
              <w:left w:val="single" w:sz="4" w:space="0" w:color="auto"/>
              <w:right w:val="single" w:sz="4" w:space="0" w:color="auto"/>
            </w:tcBorders>
          </w:tcPr>
          <w:p w14:paraId="37F5AB53" w14:textId="77777777" w:rsidR="00E71D24" w:rsidRPr="00867AC1" w:rsidRDefault="00E71D24">
            <w:pPr>
              <w:rPr>
                <w:rFonts w:cs="Arial"/>
                <w:sz w:val="18"/>
                <w:szCs w:val="18"/>
                <w:lang w:val="en-US"/>
              </w:rPr>
            </w:pPr>
            <w:r w:rsidRPr="00867AC1">
              <w:rPr>
                <w:rFonts w:cs="Arial"/>
                <w:sz w:val="18"/>
                <w:szCs w:val="18"/>
                <w:lang w:val="en-US"/>
              </w:rPr>
              <w:t>Has anyone noticed that you stop breathing during your sleep?</w:t>
            </w:r>
          </w:p>
          <w:p w14:paraId="66BA604C"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170D38F3" w14:textId="77777777" w:rsidR="00E71D24" w:rsidRPr="00867AC1" w:rsidDel="008E7A87" w:rsidRDefault="00E71D24">
            <w:pPr>
              <w:rPr>
                <w:rFonts w:cs="Arial"/>
                <w:sz w:val="18"/>
                <w:szCs w:val="18"/>
                <w:lang w:val="en-US"/>
              </w:rPr>
            </w:pPr>
          </w:p>
        </w:tc>
        <w:tc>
          <w:tcPr>
            <w:tcW w:w="532" w:type="pct"/>
            <w:tcBorders>
              <w:left w:val="single" w:sz="4" w:space="0" w:color="auto"/>
              <w:right w:val="single" w:sz="4" w:space="0" w:color="auto"/>
            </w:tcBorders>
          </w:tcPr>
          <w:p w14:paraId="714E86FC" w14:textId="77777777" w:rsidR="00E71D24" w:rsidRPr="00867AC1" w:rsidRDefault="00E71D24">
            <w:pPr>
              <w:rPr>
                <w:rFonts w:cs="Arial"/>
                <w:sz w:val="18"/>
                <w:szCs w:val="18"/>
                <w:lang w:val="pl-PL"/>
              </w:rPr>
            </w:pPr>
          </w:p>
        </w:tc>
        <w:tc>
          <w:tcPr>
            <w:tcW w:w="2051" w:type="pct"/>
            <w:tcBorders>
              <w:left w:val="single" w:sz="4" w:space="0" w:color="auto"/>
              <w:right w:val="single" w:sz="4" w:space="0" w:color="auto"/>
            </w:tcBorders>
          </w:tcPr>
          <w:p w14:paraId="6C9D610A" w14:textId="77777777" w:rsidR="00E71D24" w:rsidRPr="00867AC1" w:rsidRDefault="00E71D24">
            <w:pPr>
              <w:rPr>
                <w:rFonts w:cs="Arial"/>
                <w:i/>
                <w:sz w:val="18"/>
                <w:szCs w:val="18"/>
              </w:rPr>
            </w:pPr>
            <w:r w:rsidRPr="00867AC1">
              <w:rPr>
                <w:rFonts w:cs="Arial"/>
                <w:i/>
                <w:sz w:val="18"/>
                <w:szCs w:val="18"/>
              </w:rPr>
              <w:t>[Select one from]</w:t>
            </w:r>
          </w:p>
          <w:p w14:paraId="6CA0A142" w14:textId="77777777" w:rsidR="00E71D24" w:rsidRPr="00867AC1" w:rsidRDefault="00E71D24">
            <w:pPr>
              <w:rPr>
                <w:rFonts w:cs="Arial"/>
                <w:sz w:val="18"/>
                <w:szCs w:val="18"/>
                <w:lang w:val="pl-PL"/>
              </w:rPr>
            </w:pPr>
            <w:r w:rsidRPr="00867AC1">
              <w:rPr>
                <w:rFonts w:cs="Arial"/>
                <w:sz w:val="18"/>
                <w:szCs w:val="18"/>
                <w:lang w:val="pl-PL"/>
              </w:rPr>
              <w:t>- 01=</w:t>
            </w:r>
            <w:proofErr w:type="spellStart"/>
            <w:r w:rsidRPr="00867AC1">
              <w:rPr>
                <w:rFonts w:cs="Arial"/>
                <w:sz w:val="18"/>
                <w:szCs w:val="18"/>
                <w:lang w:val="pl-PL"/>
              </w:rPr>
              <w:t>Almost</w:t>
            </w:r>
            <w:proofErr w:type="spellEnd"/>
            <w:r w:rsidRPr="00867AC1">
              <w:rPr>
                <w:rFonts w:cs="Arial"/>
                <w:sz w:val="18"/>
                <w:szCs w:val="18"/>
                <w:lang w:val="pl-PL"/>
              </w:rPr>
              <w:t xml:space="preserve"> </w:t>
            </w:r>
            <w:proofErr w:type="spellStart"/>
            <w:r w:rsidRPr="00867AC1">
              <w:rPr>
                <w:rFonts w:cs="Arial"/>
                <w:sz w:val="18"/>
                <w:szCs w:val="18"/>
                <w:lang w:val="pl-PL"/>
              </w:rPr>
              <w:t>every</w:t>
            </w:r>
            <w:proofErr w:type="spellEnd"/>
            <w:r w:rsidRPr="00867AC1">
              <w:rPr>
                <w:rFonts w:cs="Arial"/>
                <w:sz w:val="18"/>
                <w:szCs w:val="18"/>
                <w:lang w:val="pl-PL"/>
              </w:rPr>
              <w:t xml:space="preserve"> </w:t>
            </w:r>
            <w:proofErr w:type="spellStart"/>
            <w:r w:rsidRPr="00867AC1">
              <w:rPr>
                <w:rFonts w:cs="Arial"/>
                <w:sz w:val="18"/>
                <w:szCs w:val="18"/>
                <w:lang w:val="pl-PL"/>
              </w:rPr>
              <w:t>day</w:t>
            </w:r>
            <w:proofErr w:type="spellEnd"/>
          </w:p>
          <w:p w14:paraId="69575F14" w14:textId="77777777" w:rsidR="00E71D24" w:rsidRPr="00867AC1" w:rsidRDefault="00E71D24">
            <w:pPr>
              <w:rPr>
                <w:rFonts w:cs="Arial"/>
                <w:sz w:val="18"/>
                <w:szCs w:val="18"/>
                <w:lang w:val="pl-PL"/>
              </w:rPr>
            </w:pPr>
            <w:r w:rsidRPr="00867AC1">
              <w:rPr>
                <w:rFonts w:cs="Arial"/>
                <w:sz w:val="18"/>
                <w:szCs w:val="18"/>
                <w:lang w:val="pl-PL"/>
              </w:rPr>
              <w:t xml:space="preserve">- 02=3-4 </w:t>
            </w:r>
            <w:proofErr w:type="spellStart"/>
            <w:r w:rsidRPr="00867AC1">
              <w:rPr>
                <w:rFonts w:cs="Arial"/>
                <w:sz w:val="18"/>
                <w:szCs w:val="18"/>
                <w:lang w:val="pl-PL"/>
              </w:rPr>
              <w:t>times</w:t>
            </w:r>
            <w:proofErr w:type="spellEnd"/>
            <w:r w:rsidRPr="00867AC1">
              <w:rPr>
                <w:rFonts w:cs="Arial"/>
                <w:sz w:val="18"/>
                <w:szCs w:val="18"/>
                <w:lang w:val="pl-PL"/>
              </w:rPr>
              <w:t xml:space="preserve"> per </w:t>
            </w:r>
            <w:proofErr w:type="spellStart"/>
            <w:r w:rsidRPr="00867AC1">
              <w:rPr>
                <w:rFonts w:cs="Arial"/>
                <w:sz w:val="18"/>
                <w:szCs w:val="18"/>
                <w:lang w:val="pl-PL"/>
              </w:rPr>
              <w:t>week</w:t>
            </w:r>
            <w:proofErr w:type="spellEnd"/>
          </w:p>
          <w:p w14:paraId="57E77714" w14:textId="77777777" w:rsidR="00E71D24" w:rsidRPr="00867AC1" w:rsidRDefault="00E71D24">
            <w:pPr>
              <w:rPr>
                <w:rFonts w:cs="Arial"/>
                <w:sz w:val="18"/>
                <w:szCs w:val="18"/>
                <w:lang w:val="pl-PL"/>
              </w:rPr>
            </w:pPr>
            <w:r w:rsidRPr="00867AC1">
              <w:rPr>
                <w:rFonts w:cs="Arial"/>
                <w:sz w:val="18"/>
                <w:szCs w:val="18"/>
                <w:lang w:val="pl-PL"/>
              </w:rPr>
              <w:t xml:space="preserve">- 03=1-2 </w:t>
            </w:r>
            <w:proofErr w:type="spellStart"/>
            <w:r w:rsidRPr="00867AC1">
              <w:rPr>
                <w:rFonts w:cs="Arial"/>
                <w:sz w:val="18"/>
                <w:szCs w:val="18"/>
                <w:lang w:val="pl-PL"/>
              </w:rPr>
              <w:t>times</w:t>
            </w:r>
            <w:proofErr w:type="spellEnd"/>
            <w:r w:rsidRPr="00867AC1">
              <w:rPr>
                <w:rFonts w:cs="Arial"/>
                <w:sz w:val="18"/>
                <w:szCs w:val="18"/>
                <w:lang w:val="pl-PL"/>
              </w:rPr>
              <w:t xml:space="preserve"> per </w:t>
            </w:r>
            <w:proofErr w:type="spellStart"/>
            <w:r w:rsidRPr="00867AC1">
              <w:rPr>
                <w:rFonts w:cs="Arial"/>
                <w:sz w:val="18"/>
                <w:szCs w:val="18"/>
                <w:lang w:val="pl-PL"/>
              </w:rPr>
              <w:t>week</w:t>
            </w:r>
            <w:proofErr w:type="spellEnd"/>
          </w:p>
          <w:p w14:paraId="65D01AEC" w14:textId="77777777" w:rsidR="00E71D24" w:rsidRPr="00867AC1" w:rsidRDefault="00E71D24">
            <w:pPr>
              <w:rPr>
                <w:rFonts w:cs="Arial"/>
                <w:sz w:val="18"/>
                <w:szCs w:val="18"/>
                <w:lang w:val="pl-PL"/>
              </w:rPr>
            </w:pPr>
            <w:r w:rsidRPr="00867AC1">
              <w:rPr>
                <w:rFonts w:cs="Arial"/>
                <w:sz w:val="18"/>
                <w:szCs w:val="18"/>
                <w:lang w:val="pl-PL"/>
              </w:rPr>
              <w:t xml:space="preserve">- 04=1-2 </w:t>
            </w:r>
            <w:proofErr w:type="spellStart"/>
            <w:r w:rsidRPr="00867AC1">
              <w:rPr>
                <w:rFonts w:cs="Arial"/>
                <w:sz w:val="18"/>
                <w:szCs w:val="18"/>
                <w:lang w:val="pl-PL"/>
              </w:rPr>
              <w:t>times</w:t>
            </w:r>
            <w:proofErr w:type="spellEnd"/>
            <w:r w:rsidRPr="00867AC1">
              <w:rPr>
                <w:rFonts w:cs="Arial"/>
                <w:sz w:val="18"/>
                <w:szCs w:val="18"/>
                <w:lang w:val="pl-PL"/>
              </w:rPr>
              <w:t xml:space="preserve"> per </w:t>
            </w:r>
            <w:proofErr w:type="spellStart"/>
            <w:r w:rsidRPr="00867AC1">
              <w:rPr>
                <w:rFonts w:cs="Arial"/>
                <w:sz w:val="18"/>
                <w:szCs w:val="18"/>
                <w:lang w:val="pl-PL"/>
              </w:rPr>
              <w:t>month</w:t>
            </w:r>
            <w:proofErr w:type="spellEnd"/>
          </w:p>
          <w:p w14:paraId="7BA5B5B5" w14:textId="77777777" w:rsidR="00E71D24" w:rsidRPr="00867AC1" w:rsidRDefault="00E71D24">
            <w:pPr>
              <w:rPr>
                <w:rFonts w:cs="Arial"/>
                <w:sz w:val="18"/>
                <w:szCs w:val="18"/>
                <w:lang w:val="pl-PL"/>
              </w:rPr>
            </w:pPr>
            <w:r w:rsidRPr="00867AC1">
              <w:rPr>
                <w:rFonts w:cs="Arial"/>
                <w:sz w:val="18"/>
                <w:szCs w:val="18"/>
                <w:lang w:val="pl-PL"/>
              </w:rPr>
              <w:t>- 05=</w:t>
            </w:r>
            <w:proofErr w:type="spellStart"/>
            <w:r w:rsidRPr="00867AC1">
              <w:rPr>
                <w:rFonts w:cs="Arial"/>
                <w:sz w:val="18"/>
                <w:szCs w:val="18"/>
                <w:lang w:val="pl-PL"/>
              </w:rPr>
              <w:t>Rarely</w:t>
            </w:r>
            <w:proofErr w:type="spellEnd"/>
            <w:r w:rsidRPr="00867AC1">
              <w:rPr>
                <w:rFonts w:cs="Arial"/>
                <w:sz w:val="18"/>
                <w:szCs w:val="18"/>
                <w:lang w:val="pl-PL"/>
              </w:rPr>
              <w:t xml:space="preserve"> </w:t>
            </w:r>
            <w:proofErr w:type="spellStart"/>
            <w:r w:rsidRPr="00867AC1">
              <w:rPr>
                <w:rFonts w:cs="Arial"/>
                <w:sz w:val="18"/>
                <w:szCs w:val="18"/>
                <w:lang w:val="pl-PL"/>
              </w:rPr>
              <w:t>or</w:t>
            </w:r>
            <w:proofErr w:type="spellEnd"/>
            <w:r w:rsidRPr="00867AC1">
              <w:rPr>
                <w:rFonts w:cs="Arial"/>
                <w:sz w:val="18"/>
                <w:szCs w:val="18"/>
                <w:lang w:val="pl-PL"/>
              </w:rPr>
              <w:t xml:space="preserve"> </w:t>
            </w:r>
            <w:proofErr w:type="spellStart"/>
            <w:r w:rsidRPr="00867AC1">
              <w:rPr>
                <w:rFonts w:cs="Arial"/>
                <w:sz w:val="18"/>
                <w:szCs w:val="18"/>
                <w:lang w:val="pl-PL"/>
              </w:rPr>
              <w:t>never</w:t>
            </w:r>
            <w:proofErr w:type="spellEnd"/>
          </w:p>
          <w:p w14:paraId="1F38E920" w14:textId="77777777" w:rsidR="00E71D24" w:rsidRPr="00867AC1" w:rsidRDefault="00E71D24">
            <w:pPr>
              <w:rPr>
                <w:rFonts w:cs="Arial"/>
                <w:sz w:val="18"/>
                <w:szCs w:val="18"/>
                <w:lang w:val="pl-PL"/>
              </w:rPr>
            </w:pPr>
            <w:r w:rsidRPr="75A73887">
              <w:rPr>
                <w:rFonts w:cs="Arial"/>
                <w:sz w:val="18"/>
                <w:szCs w:val="18"/>
                <w:lang w:val="pl-PL"/>
              </w:rPr>
              <w:t xml:space="preserve">- DK=Do not </w:t>
            </w:r>
            <w:proofErr w:type="spellStart"/>
            <w:r w:rsidRPr="75A73887">
              <w:rPr>
                <w:rFonts w:cs="Arial"/>
                <w:sz w:val="18"/>
                <w:szCs w:val="18"/>
                <w:lang w:val="pl-PL"/>
              </w:rPr>
              <w:t>know</w:t>
            </w:r>
            <w:proofErr w:type="spellEnd"/>
          </w:p>
          <w:p w14:paraId="65543A94" w14:textId="77777777" w:rsidR="00E71D24" w:rsidRDefault="00E71D24">
            <w:pPr>
              <w:rPr>
                <w:rFonts w:cs="Arial"/>
                <w:sz w:val="18"/>
                <w:szCs w:val="18"/>
                <w:lang w:val="pl-PL"/>
              </w:rPr>
            </w:pPr>
            <w:r w:rsidRPr="75A73887">
              <w:rPr>
                <w:rFonts w:cs="Arial"/>
                <w:sz w:val="18"/>
                <w:szCs w:val="18"/>
                <w:lang w:val="pl-PL"/>
              </w:rPr>
              <w:t xml:space="preserve">- NA=Not </w:t>
            </w:r>
            <w:proofErr w:type="spellStart"/>
            <w:r w:rsidRPr="75A73887">
              <w:rPr>
                <w:rFonts w:cs="Arial"/>
                <w:sz w:val="18"/>
                <w:szCs w:val="18"/>
                <w:lang w:val="pl-PL"/>
              </w:rPr>
              <w:t>applicable</w:t>
            </w:r>
            <w:proofErr w:type="spellEnd"/>
          </w:p>
          <w:p w14:paraId="6B582451" w14:textId="77777777" w:rsidR="00E71D24" w:rsidRPr="00867AC1" w:rsidRDefault="00E71D24">
            <w:pPr>
              <w:rPr>
                <w:rFonts w:cs="Arial"/>
                <w:sz w:val="18"/>
                <w:szCs w:val="18"/>
                <w:lang w:val="pl-PL"/>
              </w:rPr>
            </w:pPr>
            <w:r w:rsidRPr="00867AC1">
              <w:rPr>
                <w:rFonts w:cs="Arial"/>
                <w:sz w:val="18"/>
                <w:szCs w:val="18"/>
                <w:lang w:val="pl-PL"/>
              </w:rPr>
              <w:t>- DA=</w:t>
            </w:r>
            <w:proofErr w:type="spellStart"/>
            <w:r w:rsidRPr="00867AC1">
              <w:rPr>
                <w:rFonts w:cs="Arial"/>
                <w:sz w:val="18"/>
                <w:szCs w:val="18"/>
                <w:lang w:val="pl-PL"/>
              </w:rPr>
              <w:t>Prefer</w:t>
            </w:r>
            <w:proofErr w:type="spellEnd"/>
            <w:r w:rsidRPr="00867AC1">
              <w:rPr>
                <w:rFonts w:cs="Arial"/>
                <w:sz w:val="18"/>
                <w:szCs w:val="18"/>
                <w:lang w:val="pl-PL"/>
              </w:rPr>
              <w:t xml:space="preserve"> not to </w:t>
            </w:r>
            <w:proofErr w:type="spellStart"/>
            <w:r w:rsidRPr="00867AC1">
              <w:rPr>
                <w:rFonts w:cs="Arial"/>
                <w:sz w:val="18"/>
                <w:szCs w:val="18"/>
                <w:lang w:val="pl-PL"/>
              </w:rPr>
              <w:t>answer</w:t>
            </w:r>
            <w:proofErr w:type="spellEnd"/>
          </w:p>
        </w:tc>
      </w:tr>
      <w:tr w:rsidR="00E71D24" w:rsidRPr="00867AC1" w14:paraId="07257EF7" w14:textId="77777777">
        <w:trPr>
          <w:trHeight w:val="300"/>
        </w:trPr>
        <w:tc>
          <w:tcPr>
            <w:tcW w:w="435" w:type="pct"/>
            <w:tcBorders>
              <w:left w:val="single" w:sz="4" w:space="0" w:color="auto"/>
              <w:right w:val="single" w:sz="4" w:space="0" w:color="auto"/>
            </w:tcBorders>
          </w:tcPr>
          <w:p w14:paraId="63E23D03" w14:textId="77777777" w:rsidR="00E71D24" w:rsidRPr="00867AC1" w:rsidRDefault="00E71D24">
            <w:pPr>
              <w:rPr>
                <w:rFonts w:cs="Arial"/>
                <w:b/>
                <w:bCs/>
                <w:sz w:val="18"/>
                <w:szCs w:val="18"/>
                <w:lang w:val="en-US"/>
              </w:rPr>
            </w:pPr>
            <w:r w:rsidRPr="00867AC1">
              <w:rPr>
                <w:rFonts w:cs="Arial"/>
                <w:b/>
                <w:bCs/>
                <w:sz w:val="18"/>
                <w:szCs w:val="18"/>
                <w:lang w:val="en-US"/>
              </w:rPr>
              <w:t>Apn3</w:t>
            </w:r>
          </w:p>
        </w:tc>
        <w:tc>
          <w:tcPr>
            <w:tcW w:w="339" w:type="pct"/>
            <w:tcBorders>
              <w:left w:val="single" w:sz="4" w:space="0" w:color="auto"/>
              <w:right w:val="single" w:sz="4" w:space="0" w:color="auto"/>
            </w:tcBorders>
          </w:tcPr>
          <w:p w14:paraId="794B807E" w14:textId="77777777" w:rsidR="00E71D24" w:rsidRPr="00867AC1" w:rsidRDefault="00E71D24">
            <w:pPr>
              <w:rPr>
                <w:rFonts w:cs="Arial"/>
                <w:sz w:val="18"/>
                <w:szCs w:val="18"/>
                <w:lang w:val="en-US"/>
              </w:rPr>
            </w:pPr>
            <w:hyperlink r:id="rId96" w:history="1">
              <w:r w:rsidRPr="005C2C96">
                <w:rPr>
                  <w:rStyle w:val="Hyperlink"/>
                  <w:rFonts w:cs="Arial"/>
                  <w:sz w:val="18"/>
                  <w:szCs w:val="18"/>
                  <w:lang w:val="en-US"/>
                </w:rPr>
                <w:t>30567</w:t>
              </w:r>
            </w:hyperlink>
          </w:p>
        </w:tc>
        <w:tc>
          <w:tcPr>
            <w:tcW w:w="1111" w:type="pct"/>
            <w:tcBorders>
              <w:left w:val="single" w:sz="4" w:space="0" w:color="auto"/>
              <w:right w:val="single" w:sz="4" w:space="0" w:color="auto"/>
            </w:tcBorders>
          </w:tcPr>
          <w:p w14:paraId="608D4AE5" w14:textId="77777777" w:rsidR="00E71D24" w:rsidRPr="00867AC1" w:rsidRDefault="00E71D24">
            <w:pPr>
              <w:rPr>
                <w:rFonts w:cs="Arial"/>
                <w:sz w:val="18"/>
                <w:szCs w:val="18"/>
                <w:lang w:val="en-US"/>
              </w:rPr>
            </w:pPr>
            <w:r w:rsidRPr="00867AC1">
              <w:rPr>
                <w:rFonts w:cs="Arial"/>
                <w:sz w:val="18"/>
                <w:szCs w:val="18"/>
                <w:lang w:val="en-US"/>
              </w:rPr>
              <w:t>How often do you feel tired or fatigued after your sleep?</w:t>
            </w:r>
          </w:p>
        </w:tc>
        <w:tc>
          <w:tcPr>
            <w:tcW w:w="532" w:type="pct"/>
            <w:tcBorders>
              <w:left w:val="single" w:sz="4" w:space="0" w:color="auto"/>
              <w:right w:val="single" w:sz="4" w:space="0" w:color="auto"/>
            </w:tcBorders>
          </w:tcPr>
          <w:p w14:paraId="277F2D67" w14:textId="77777777" w:rsidR="00E71D24" w:rsidRPr="00867AC1" w:rsidDel="008E7A87" w:rsidRDefault="00E71D24">
            <w:pPr>
              <w:rPr>
                <w:rFonts w:cs="Arial"/>
                <w:sz w:val="18"/>
                <w:szCs w:val="18"/>
                <w:lang w:val="en-US"/>
              </w:rPr>
            </w:pPr>
          </w:p>
        </w:tc>
        <w:tc>
          <w:tcPr>
            <w:tcW w:w="532" w:type="pct"/>
            <w:tcBorders>
              <w:left w:val="single" w:sz="4" w:space="0" w:color="auto"/>
              <w:right w:val="single" w:sz="4" w:space="0" w:color="auto"/>
            </w:tcBorders>
          </w:tcPr>
          <w:p w14:paraId="54FD85B5"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1CFF60ED" w14:textId="77777777" w:rsidR="00E71D24" w:rsidRPr="00867AC1" w:rsidRDefault="00E71D24">
            <w:pPr>
              <w:rPr>
                <w:rFonts w:cs="Arial"/>
                <w:i/>
                <w:sz w:val="18"/>
                <w:szCs w:val="18"/>
              </w:rPr>
            </w:pPr>
            <w:r w:rsidRPr="00867AC1">
              <w:rPr>
                <w:rFonts w:cs="Arial"/>
                <w:i/>
                <w:sz w:val="18"/>
                <w:szCs w:val="18"/>
              </w:rPr>
              <w:t>[Select one from]</w:t>
            </w:r>
          </w:p>
          <w:p w14:paraId="0C36145B" w14:textId="77777777" w:rsidR="00E71D24" w:rsidRPr="00867AC1" w:rsidRDefault="00E71D24">
            <w:pPr>
              <w:rPr>
                <w:rFonts w:cs="Arial"/>
                <w:sz w:val="18"/>
                <w:szCs w:val="18"/>
                <w:lang w:val="en-US"/>
              </w:rPr>
            </w:pPr>
            <w:r w:rsidRPr="00867AC1">
              <w:rPr>
                <w:rFonts w:cs="Arial"/>
                <w:sz w:val="18"/>
                <w:szCs w:val="18"/>
                <w:lang w:val="en-US"/>
              </w:rPr>
              <w:t>- 01=Almost every day</w:t>
            </w:r>
          </w:p>
          <w:p w14:paraId="11B799A3" w14:textId="77777777" w:rsidR="00E71D24" w:rsidRPr="00867AC1" w:rsidRDefault="00E71D24">
            <w:pPr>
              <w:rPr>
                <w:rFonts w:cs="Arial"/>
                <w:sz w:val="18"/>
                <w:szCs w:val="18"/>
                <w:lang w:val="en-US"/>
              </w:rPr>
            </w:pPr>
            <w:r w:rsidRPr="00867AC1">
              <w:rPr>
                <w:rFonts w:cs="Arial"/>
                <w:sz w:val="18"/>
                <w:szCs w:val="18"/>
                <w:lang w:val="en-US"/>
              </w:rPr>
              <w:t>- 02=3-4 times per week</w:t>
            </w:r>
          </w:p>
          <w:p w14:paraId="4B8DCCFE" w14:textId="77777777" w:rsidR="00E71D24" w:rsidRPr="00867AC1" w:rsidRDefault="00E71D24">
            <w:pPr>
              <w:rPr>
                <w:rFonts w:cs="Arial"/>
                <w:sz w:val="18"/>
                <w:szCs w:val="18"/>
                <w:lang w:val="en-US"/>
              </w:rPr>
            </w:pPr>
            <w:r w:rsidRPr="00867AC1">
              <w:rPr>
                <w:rFonts w:cs="Arial"/>
                <w:sz w:val="18"/>
                <w:szCs w:val="18"/>
                <w:lang w:val="en-US"/>
              </w:rPr>
              <w:t>- 03=1-2 times per week</w:t>
            </w:r>
          </w:p>
          <w:p w14:paraId="19FE10C1" w14:textId="77777777" w:rsidR="00E71D24" w:rsidRPr="00867AC1" w:rsidRDefault="00E71D24">
            <w:pPr>
              <w:rPr>
                <w:rFonts w:cs="Arial"/>
                <w:sz w:val="18"/>
                <w:szCs w:val="18"/>
                <w:lang w:val="en-US"/>
              </w:rPr>
            </w:pPr>
            <w:r w:rsidRPr="00867AC1">
              <w:rPr>
                <w:rFonts w:cs="Arial"/>
                <w:sz w:val="18"/>
                <w:szCs w:val="18"/>
                <w:lang w:val="en-US"/>
              </w:rPr>
              <w:t>- 04=1-2 times per month</w:t>
            </w:r>
          </w:p>
          <w:p w14:paraId="42D585D8" w14:textId="77777777" w:rsidR="00E71D24" w:rsidRPr="00867AC1" w:rsidRDefault="00E71D24">
            <w:pPr>
              <w:rPr>
                <w:rFonts w:cs="Arial"/>
                <w:sz w:val="18"/>
                <w:szCs w:val="18"/>
                <w:lang w:val="en-US"/>
              </w:rPr>
            </w:pPr>
            <w:r>
              <w:rPr>
                <w:rFonts w:cs="Arial"/>
                <w:sz w:val="18"/>
                <w:szCs w:val="18"/>
                <w:lang w:val="en-US"/>
              </w:rPr>
              <w:t>- 05=Rarely or never</w:t>
            </w:r>
          </w:p>
          <w:p w14:paraId="147C7F1F" w14:textId="77777777" w:rsidR="00E71D24" w:rsidRPr="00867AC1" w:rsidRDefault="00E71D24">
            <w:pPr>
              <w:rPr>
                <w:rFonts w:cs="Arial"/>
                <w:sz w:val="18"/>
                <w:szCs w:val="18"/>
                <w:lang w:val="en-US"/>
              </w:rPr>
            </w:pPr>
            <w:r w:rsidRPr="00867AC1">
              <w:rPr>
                <w:rFonts w:cs="Arial"/>
                <w:sz w:val="18"/>
                <w:szCs w:val="18"/>
                <w:lang w:val="en-US"/>
              </w:rPr>
              <w:t>- DA=Prefer not to answer</w:t>
            </w:r>
          </w:p>
        </w:tc>
      </w:tr>
      <w:tr w:rsidR="00E71D24" w:rsidRPr="00867AC1" w14:paraId="470B3B58" w14:textId="77777777">
        <w:trPr>
          <w:trHeight w:val="859"/>
        </w:trPr>
        <w:tc>
          <w:tcPr>
            <w:tcW w:w="435" w:type="pct"/>
            <w:tcBorders>
              <w:left w:val="single" w:sz="4" w:space="0" w:color="auto"/>
              <w:right w:val="single" w:sz="4" w:space="0" w:color="auto"/>
            </w:tcBorders>
          </w:tcPr>
          <w:p w14:paraId="44846DC5" w14:textId="77777777" w:rsidR="00E71D24" w:rsidRPr="00867AC1" w:rsidRDefault="00E71D24">
            <w:pPr>
              <w:rPr>
                <w:rFonts w:cs="Arial"/>
                <w:b/>
                <w:sz w:val="18"/>
                <w:szCs w:val="18"/>
                <w:lang w:val="en-US"/>
              </w:rPr>
            </w:pPr>
            <w:r w:rsidRPr="00867AC1">
              <w:rPr>
                <w:rFonts w:cs="Arial"/>
                <w:b/>
                <w:sz w:val="18"/>
                <w:szCs w:val="18"/>
                <w:lang w:val="en-US"/>
              </w:rPr>
              <w:t>Apn4</w:t>
            </w:r>
          </w:p>
        </w:tc>
        <w:tc>
          <w:tcPr>
            <w:tcW w:w="339" w:type="pct"/>
            <w:tcBorders>
              <w:left w:val="single" w:sz="4" w:space="0" w:color="auto"/>
              <w:right w:val="single" w:sz="4" w:space="0" w:color="auto"/>
            </w:tcBorders>
          </w:tcPr>
          <w:p w14:paraId="27740692" w14:textId="77777777" w:rsidR="00E71D24" w:rsidRPr="00867AC1" w:rsidRDefault="00E71D24">
            <w:pPr>
              <w:rPr>
                <w:rFonts w:cs="Arial"/>
                <w:sz w:val="18"/>
                <w:szCs w:val="18"/>
                <w:lang w:val="en-US"/>
              </w:rPr>
            </w:pPr>
            <w:hyperlink r:id="rId97" w:history="1">
              <w:r w:rsidRPr="005C2C96">
                <w:rPr>
                  <w:rStyle w:val="Hyperlink"/>
                  <w:rFonts w:cs="Arial"/>
                  <w:sz w:val="18"/>
                  <w:szCs w:val="18"/>
                  <w:lang w:val="en-US"/>
                </w:rPr>
                <w:t>30568</w:t>
              </w:r>
            </w:hyperlink>
          </w:p>
        </w:tc>
        <w:tc>
          <w:tcPr>
            <w:tcW w:w="1111" w:type="pct"/>
            <w:tcBorders>
              <w:left w:val="single" w:sz="4" w:space="0" w:color="auto"/>
              <w:right w:val="single" w:sz="4" w:space="0" w:color="auto"/>
            </w:tcBorders>
          </w:tcPr>
          <w:p w14:paraId="292CC703" w14:textId="77777777" w:rsidR="00E71D24" w:rsidRPr="00867AC1" w:rsidRDefault="00E71D24">
            <w:pPr>
              <w:rPr>
                <w:rFonts w:cs="Arial"/>
                <w:sz w:val="18"/>
                <w:szCs w:val="18"/>
                <w:lang w:val="en-US"/>
              </w:rPr>
            </w:pPr>
            <w:r w:rsidRPr="00867AC1">
              <w:rPr>
                <w:rFonts w:cs="Arial"/>
                <w:sz w:val="18"/>
                <w:szCs w:val="18"/>
                <w:lang w:val="en-US"/>
              </w:rPr>
              <w:t>During your waking time, do you feel tired, fatigued or not up to par?</w:t>
            </w:r>
          </w:p>
        </w:tc>
        <w:tc>
          <w:tcPr>
            <w:tcW w:w="532" w:type="pct"/>
            <w:tcBorders>
              <w:left w:val="single" w:sz="4" w:space="0" w:color="auto"/>
              <w:right w:val="single" w:sz="4" w:space="0" w:color="auto"/>
            </w:tcBorders>
          </w:tcPr>
          <w:p w14:paraId="35DB8BDE"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42918BF4" w14:textId="77777777" w:rsidR="00E71D24" w:rsidRPr="00867AC1" w:rsidRDefault="00E71D24">
            <w:pPr>
              <w:rPr>
                <w:rFonts w:cs="Arial"/>
                <w:sz w:val="18"/>
                <w:szCs w:val="18"/>
                <w:lang w:val="pl-PL"/>
              </w:rPr>
            </w:pPr>
          </w:p>
        </w:tc>
        <w:tc>
          <w:tcPr>
            <w:tcW w:w="2051" w:type="pct"/>
            <w:tcBorders>
              <w:left w:val="single" w:sz="4" w:space="0" w:color="auto"/>
              <w:right w:val="single" w:sz="4" w:space="0" w:color="auto"/>
            </w:tcBorders>
          </w:tcPr>
          <w:p w14:paraId="64B2F458" w14:textId="77777777" w:rsidR="00E71D24" w:rsidRPr="00867AC1" w:rsidRDefault="00E71D24">
            <w:pPr>
              <w:rPr>
                <w:rFonts w:cs="Arial"/>
                <w:i/>
                <w:sz w:val="18"/>
                <w:szCs w:val="18"/>
              </w:rPr>
            </w:pPr>
            <w:r w:rsidRPr="00867AC1">
              <w:rPr>
                <w:rFonts w:cs="Arial"/>
                <w:i/>
                <w:sz w:val="18"/>
                <w:szCs w:val="18"/>
              </w:rPr>
              <w:t>[Select one from]</w:t>
            </w:r>
          </w:p>
          <w:p w14:paraId="4054B29A" w14:textId="77777777" w:rsidR="00E71D24" w:rsidRPr="00867AC1" w:rsidRDefault="00E71D24">
            <w:pPr>
              <w:rPr>
                <w:rFonts w:cs="Arial"/>
                <w:sz w:val="18"/>
                <w:szCs w:val="18"/>
                <w:lang w:val="pl-PL"/>
              </w:rPr>
            </w:pPr>
            <w:r w:rsidRPr="00867AC1">
              <w:rPr>
                <w:rFonts w:cs="Arial"/>
                <w:sz w:val="18"/>
                <w:szCs w:val="18"/>
                <w:lang w:val="pl-PL"/>
              </w:rPr>
              <w:t>- 01=</w:t>
            </w:r>
            <w:proofErr w:type="spellStart"/>
            <w:r w:rsidRPr="00867AC1">
              <w:rPr>
                <w:rFonts w:cs="Arial"/>
                <w:sz w:val="18"/>
                <w:szCs w:val="18"/>
                <w:lang w:val="pl-PL"/>
              </w:rPr>
              <w:t>Almost</w:t>
            </w:r>
            <w:proofErr w:type="spellEnd"/>
            <w:r w:rsidRPr="00867AC1">
              <w:rPr>
                <w:rFonts w:cs="Arial"/>
                <w:sz w:val="18"/>
                <w:szCs w:val="18"/>
                <w:lang w:val="pl-PL"/>
              </w:rPr>
              <w:t xml:space="preserve"> </w:t>
            </w:r>
            <w:proofErr w:type="spellStart"/>
            <w:r w:rsidRPr="00867AC1">
              <w:rPr>
                <w:rFonts w:cs="Arial"/>
                <w:sz w:val="18"/>
                <w:szCs w:val="18"/>
                <w:lang w:val="pl-PL"/>
              </w:rPr>
              <w:t>every</w:t>
            </w:r>
            <w:proofErr w:type="spellEnd"/>
            <w:r w:rsidRPr="00867AC1">
              <w:rPr>
                <w:rFonts w:cs="Arial"/>
                <w:sz w:val="18"/>
                <w:szCs w:val="18"/>
                <w:lang w:val="pl-PL"/>
              </w:rPr>
              <w:t xml:space="preserve"> </w:t>
            </w:r>
            <w:proofErr w:type="spellStart"/>
            <w:r w:rsidRPr="00867AC1">
              <w:rPr>
                <w:rFonts w:cs="Arial"/>
                <w:sz w:val="18"/>
                <w:szCs w:val="18"/>
                <w:lang w:val="pl-PL"/>
              </w:rPr>
              <w:t>day</w:t>
            </w:r>
            <w:proofErr w:type="spellEnd"/>
          </w:p>
          <w:p w14:paraId="0C54A799" w14:textId="77777777" w:rsidR="00E71D24" w:rsidRPr="00867AC1" w:rsidRDefault="00E71D24">
            <w:pPr>
              <w:rPr>
                <w:rFonts w:cs="Arial"/>
                <w:sz w:val="18"/>
                <w:szCs w:val="18"/>
                <w:lang w:val="pl-PL"/>
              </w:rPr>
            </w:pPr>
            <w:r w:rsidRPr="00867AC1">
              <w:rPr>
                <w:rFonts w:cs="Arial"/>
                <w:sz w:val="18"/>
                <w:szCs w:val="18"/>
                <w:lang w:val="pl-PL"/>
              </w:rPr>
              <w:t xml:space="preserve">- 02=3-4 </w:t>
            </w:r>
            <w:proofErr w:type="spellStart"/>
            <w:r w:rsidRPr="00867AC1">
              <w:rPr>
                <w:rFonts w:cs="Arial"/>
                <w:sz w:val="18"/>
                <w:szCs w:val="18"/>
                <w:lang w:val="pl-PL"/>
              </w:rPr>
              <w:t>times</w:t>
            </w:r>
            <w:proofErr w:type="spellEnd"/>
            <w:r w:rsidRPr="00867AC1">
              <w:rPr>
                <w:rFonts w:cs="Arial"/>
                <w:sz w:val="18"/>
                <w:szCs w:val="18"/>
                <w:lang w:val="pl-PL"/>
              </w:rPr>
              <w:t xml:space="preserve"> per </w:t>
            </w:r>
            <w:proofErr w:type="spellStart"/>
            <w:r w:rsidRPr="00867AC1">
              <w:rPr>
                <w:rFonts w:cs="Arial"/>
                <w:sz w:val="18"/>
                <w:szCs w:val="18"/>
                <w:lang w:val="pl-PL"/>
              </w:rPr>
              <w:t>week</w:t>
            </w:r>
            <w:proofErr w:type="spellEnd"/>
          </w:p>
          <w:p w14:paraId="26AE5068" w14:textId="77777777" w:rsidR="00E71D24" w:rsidRPr="00867AC1" w:rsidRDefault="00E71D24">
            <w:pPr>
              <w:rPr>
                <w:rFonts w:cs="Arial"/>
                <w:sz w:val="18"/>
                <w:szCs w:val="18"/>
                <w:lang w:val="pl-PL"/>
              </w:rPr>
            </w:pPr>
            <w:r w:rsidRPr="00867AC1">
              <w:rPr>
                <w:rFonts w:cs="Arial"/>
                <w:sz w:val="18"/>
                <w:szCs w:val="18"/>
                <w:lang w:val="pl-PL"/>
              </w:rPr>
              <w:t xml:space="preserve">- 03=1-2 </w:t>
            </w:r>
            <w:proofErr w:type="spellStart"/>
            <w:r w:rsidRPr="00867AC1">
              <w:rPr>
                <w:rFonts w:cs="Arial"/>
                <w:sz w:val="18"/>
                <w:szCs w:val="18"/>
                <w:lang w:val="pl-PL"/>
              </w:rPr>
              <w:t>times</w:t>
            </w:r>
            <w:proofErr w:type="spellEnd"/>
            <w:r w:rsidRPr="00867AC1">
              <w:rPr>
                <w:rFonts w:cs="Arial"/>
                <w:sz w:val="18"/>
                <w:szCs w:val="18"/>
                <w:lang w:val="pl-PL"/>
              </w:rPr>
              <w:t xml:space="preserve"> per </w:t>
            </w:r>
            <w:proofErr w:type="spellStart"/>
            <w:r w:rsidRPr="00867AC1">
              <w:rPr>
                <w:rFonts w:cs="Arial"/>
                <w:sz w:val="18"/>
                <w:szCs w:val="18"/>
                <w:lang w:val="pl-PL"/>
              </w:rPr>
              <w:t>week</w:t>
            </w:r>
            <w:proofErr w:type="spellEnd"/>
          </w:p>
          <w:p w14:paraId="084F65A0" w14:textId="77777777" w:rsidR="00E71D24" w:rsidRPr="00867AC1" w:rsidRDefault="00E71D24">
            <w:pPr>
              <w:rPr>
                <w:rFonts w:cs="Arial"/>
                <w:sz w:val="18"/>
                <w:szCs w:val="18"/>
                <w:lang w:val="pl-PL"/>
              </w:rPr>
            </w:pPr>
            <w:r w:rsidRPr="00867AC1">
              <w:rPr>
                <w:rFonts w:cs="Arial"/>
                <w:sz w:val="18"/>
                <w:szCs w:val="18"/>
                <w:lang w:val="pl-PL"/>
              </w:rPr>
              <w:t xml:space="preserve">- 04=1-2 </w:t>
            </w:r>
            <w:proofErr w:type="spellStart"/>
            <w:r w:rsidRPr="00867AC1">
              <w:rPr>
                <w:rFonts w:cs="Arial"/>
                <w:sz w:val="18"/>
                <w:szCs w:val="18"/>
                <w:lang w:val="pl-PL"/>
              </w:rPr>
              <w:t>times</w:t>
            </w:r>
            <w:proofErr w:type="spellEnd"/>
            <w:r w:rsidRPr="00867AC1">
              <w:rPr>
                <w:rFonts w:cs="Arial"/>
                <w:sz w:val="18"/>
                <w:szCs w:val="18"/>
                <w:lang w:val="pl-PL"/>
              </w:rPr>
              <w:t xml:space="preserve"> per </w:t>
            </w:r>
            <w:proofErr w:type="spellStart"/>
            <w:r w:rsidRPr="00867AC1">
              <w:rPr>
                <w:rFonts w:cs="Arial"/>
                <w:sz w:val="18"/>
                <w:szCs w:val="18"/>
                <w:lang w:val="pl-PL"/>
              </w:rPr>
              <w:t>month</w:t>
            </w:r>
            <w:proofErr w:type="spellEnd"/>
          </w:p>
          <w:p w14:paraId="68FA554F" w14:textId="77777777" w:rsidR="00E71D24" w:rsidRPr="00867AC1" w:rsidRDefault="00E71D24">
            <w:pPr>
              <w:rPr>
                <w:rFonts w:cs="Arial"/>
                <w:sz w:val="18"/>
                <w:szCs w:val="18"/>
                <w:lang w:val="pl-PL"/>
              </w:rPr>
            </w:pPr>
            <w:r w:rsidRPr="00867AC1">
              <w:rPr>
                <w:rFonts w:cs="Arial"/>
                <w:sz w:val="18"/>
                <w:szCs w:val="18"/>
                <w:lang w:val="pl-PL"/>
              </w:rPr>
              <w:t>- 05=</w:t>
            </w:r>
            <w:proofErr w:type="spellStart"/>
            <w:r w:rsidRPr="00867AC1">
              <w:rPr>
                <w:rFonts w:cs="Arial"/>
                <w:sz w:val="18"/>
                <w:szCs w:val="18"/>
                <w:lang w:val="pl-PL"/>
              </w:rPr>
              <w:t>Rarely</w:t>
            </w:r>
            <w:proofErr w:type="spellEnd"/>
            <w:r w:rsidRPr="00867AC1">
              <w:rPr>
                <w:rFonts w:cs="Arial"/>
                <w:sz w:val="18"/>
                <w:szCs w:val="18"/>
                <w:lang w:val="pl-PL"/>
              </w:rPr>
              <w:t xml:space="preserve"> </w:t>
            </w:r>
            <w:proofErr w:type="spellStart"/>
            <w:r w:rsidRPr="00867AC1">
              <w:rPr>
                <w:rFonts w:cs="Arial"/>
                <w:sz w:val="18"/>
                <w:szCs w:val="18"/>
                <w:lang w:val="pl-PL"/>
              </w:rPr>
              <w:t>or</w:t>
            </w:r>
            <w:proofErr w:type="spellEnd"/>
            <w:r w:rsidRPr="00867AC1">
              <w:rPr>
                <w:rFonts w:cs="Arial"/>
                <w:sz w:val="18"/>
                <w:szCs w:val="18"/>
                <w:lang w:val="pl-PL"/>
              </w:rPr>
              <w:t xml:space="preserve"> </w:t>
            </w:r>
            <w:proofErr w:type="spellStart"/>
            <w:r w:rsidRPr="00867AC1">
              <w:rPr>
                <w:rFonts w:cs="Arial"/>
                <w:sz w:val="18"/>
                <w:szCs w:val="18"/>
                <w:lang w:val="pl-PL"/>
              </w:rPr>
              <w:t>never</w:t>
            </w:r>
            <w:proofErr w:type="spellEnd"/>
          </w:p>
          <w:p w14:paraId="66A79BA7" w14:textId="77777777" w:rsidR="00E71D24" w:rsidRPr="00867AC1" w:rsidRDefault="00E71D24">
            <w:pPr>
              <w:rPr>
                <w:rFonts w:cs="Arial"/>
                <w:sz w:val="18"/>
                <w:szCs w:val="18"/>
                <w:lang w:val="pl-PL"/>
              </w:rPr>
            </w:pPr>
            <w:r w:rsidRPr="00867AC1">
              <w:rPr>
                <w:rFonts w:cs="Arial"/>
                <w:sz w:val="18"/>
                <w:szCs w:val="18"/>
                <w:lang w:val="pl-PL"/>
              </w:rPr>
              <w:t>- DA=</w:t>
            </w:r>
            <w:proofErr w:type="spellStart"/>
            <w:r w:rsidRPr="00867AC1">
              <w:rPr>
                <w:rFonts w:cs="Arial"/>
                <w:sz w:val="18"/>
                <w:szCs w:val="18"/>
                <w:lang w:val="pl-PL"/>
              </w:rPr>
              <w:t>Prefer</w:t>
            </w:r>
            <w:proofErr w:type="spellEnd"/>
            <w:r w:rsidRPr="00867AC1">
              <w:rPr>
                <w:rFonts w:cs="Arial"/>
                <w:sz w:val="18"/>
                <w:szCs w:val="18"/>
                <w:lang w:val="pl-PL"/>
              </w:rPr>
              <w:t xml:space="preserve"> not to </w:t>
            </w:r>
            <w:proofErr w:type="spellStart"/>
            <w:r w:rsidRPr="00867AC1">
              <w:rPr>
                <w:rFonts w:cs="Arial"/>
                <w:sz w:val="18"/>
                <w:szCs w:val="18"/>
                <w:lang w:val="pl-PL"/>
              </w:rPr>
              <w:t>answer</w:t>
            </w:r>
            <w:proofErr w:type="spellEnd"/>
          </w:p>
        </w:tc>
      </w:tr>
      <w:tr w:rsidR="00E71D24" w:rsidRPr="00867AC1" w14:paraId="0ACAE746" w14:textId="77777777">
        <w:trPr>
          <w:trHeight w:val="300"/>
        </w:trPr>
        <w:tc>
          <w:tcPr>
            <w:tcW w:w="435" w:type="pct"/>
            <w:tcBorders>
              <w:left w:val="single" w:sz="4" w:space="0" w:color="auto"/>
              <w:right w:val="single" w:sz="4" w:space="0" w:color="auto"/>
            </w:tcBorders>
          </w:tcPr>
          <w:p w14:paraId="14F08B78" w14:textId="77777777" w:rsidR="00E71D24" w:rsidRPr="00867AC1" w:rsidRDefault="00E71D24">
            <w:pPr>
              <w:rPr>
                <w:rFonts w:cs="Arial"/>
                <w:b/>
                <w:sz w:val="18"/>
                <w:szCs w:val="18"/>
                <w:lang w:val="en-US"/>
              </w:rPr>
            </w:pPr>
            <w:r w:rsidRPr="00867AC1">
              <w:rPr>
                <w:rFonts w:cs="Arial"/>
                <w:b/>
                <w:sz w:val="18"/>
                <w:szCs w:val="18"/>
                <w:lang w:val="en-US"/>
              </w:rPr>
              <w:t>Apn5</w:t>
            </w:r>
          </w:p>
        </w:tc>
        <w:tc>
          <w:tcPr>
            <w:tcW w:w="339" w:type="pct"/>
            <w:tcBorders>
              <w:left w:val="single" w:sz="4" w:space="0" w:color="auto"/>
              <w:right w:val="single" w:sz="4" w:space="0" w:color="auto"/>
            </w:tcBorders>
          </w:tcPr>
          <w:p w14:paraId="6B232EAB" w14:textId="77777777" w:rsidR="00E71D24" w:rsidRPr="00867AC1" w:rsidRDefault="00E71D24">
            <w:pPr>
              <w:rPr>
                <w:rFonts w:cs="Arial"/>
                <w:sz w:val="18"/>
                <w:szCs w:val="18"/>
                <w:lang w:val="en-US"/>
              </w:rPr>
            </w:pPr>
            <w:hyperlink r:id="rId98" w:history="1">
              <w:r w:rsidRPr="005C2C96">
                <w:rPr>
                  <w:rStyle w:val="Hyperlink"/>
                  <w:rFonts w:cs="Arial"/>
                  <w:sz w:val="18"/>
                  <w:szCs w:val="18"/>
                  <w:lang w:val="en-US"/>
                </w:rPr>
                <w:t>30569</w:t>
              </w:r>
            </w:hyperlink>
          </w:p>
        </w:tc>
        <w:tc>
          <w:tcPr>
            <w:tcW w:w="1111" w:type="pct"/>
            <w:tcBorders>
              <w:left w:val="single" w:sz="4" w:space="0" w:color="auto"/>
              <w:right w:val="single" w:sz="4" w:space="0" w:color="auto"/>
            </w:tcBorders>
          </w:tcPr>
          <w:p w14:paraId="3FC2392D" w14:textId="77777777" w:rsidR="00E71D24" w:rsidRPr="00867AC1" w:rsidRDefault="00E71D24">
            <w:pPr>
              <w:rPr>
                <w:rFonts w:cs="Arial"/>
                <w:sz w:val="18"/>
                <w:szCs w:val="18"/>
                <w:lang w:val="en-US"/>
              </w:rPr>
            </w:pPr>
            <w:r w:rsidRPr="00867AC1">
              <w:rPr>
                <w:rFonts w:cs="Arial"/>
                <w:sz w:val="18"/>
                <w:szCs w:val="18"/>
                <w:lang w:val="en-US"/>
              </w:rPr>
              <w:t>Have you ever nodded off or fallen asleep while driving a vehicle?</w:t>
            </w:r>
          </w:p>
        </w:tc>
        <w:tc>
          <w:tcPr>
            <w:tcW w:w="532" w:type="pct"/>
            <w:tcBorders>
              <w:left w:val="single" w:sz="4" w:space="0" w:color="auto"/>
              <w:right w:val="single" w:sz="4" w:space="0" w:color="auto"/>
            </w:tcBorders>
          </w:tcPr>
          <w:p w14:paraId="19185222"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5513B393"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6FDCE458" w14:textId="77777777" w:rsidR="00E71D24" w:rsidRPr="00867AC1" w:rsidRDefault="00E71D24">
            <w:pPr>
              <w:rPr>
                <w:rFonts w:cs="Arial"/>
                <w:i/>
                <w:sz w:val="18"/>
                <w:szCs w:val="18"/>
              </w:rPr>
            </w:pPr>
            <w:r w:rsidRPr="00867AC1">
              <w:rPr>
                <w:rFonts w:cs="Arial"/>
                <w:i/>
                <w:sz w:val="18"/>
                <w:szCs w:val="18"/>
              </w:rPr>
              <w:t>[Select one from]</w:t>
            </w:r>
          </w:p>
          <w:p w14:paraId="0830EAED" w14:textId="77777777" w:rsidR="00E71D24" w:rsidRPr="00867AC1" w:rsidRDefault="00E71D24">
            <w:pPr>
              <w:rPr>
                <w:rFonts w:cs="Arial"/>
                <w:sz w:val="18"/>
                <w:szCs w:val="18"/>
                <w:lang w:val="en-US"/>
              </w:rPr>
            </w:pPr>
            <w:r w:rsidRPr="00867AC1">
              <w:rPr>
                <w:rFonts w:cs="Arial"/>
                <w:sz w:val="18"/>
                <w:szCs w:val="18"/>
                <w:lang w:val="en-US"/>
              </w:rPr>
              <w:t>- 01=Yes</w:t>
            </w:r>
          </w:p>
          <w:p w14:paraId="57B1293D" w14:textId="77777777" w:rsidR="00E71D24" w:rsidRPr="00867AC1" w:rsidRDefault="00E71D24">
            <w:pPr>
              <w:rPr>
                <w:rFonts w:cs="Arial"/>
                <w:sz w:val="18"/>
                <w:szCs w:val="18"/>
                <w:lang w:val="en-US"/>
              </w:rPr>
            </w:pPr>
            <w:r w:rsidRPr="00867AC1">
              <w:rPr>
                <w:rFonts w:cs="Arial"/>
                <w:sz w:val="18"/>
                <w:szCs w:val="18"/>
                <w:lang w:val="en-US"/>
              </w:rPr>
              <w:t>- 00=No</w:t>
            </w:r>
          </w:p>
          <w:p w14:paraId="4287EA44" w14:textId="77777777" w:rsidR="00E71D24" w:rsidRPr="00867AC1" w:rsidRDefault="00E71D24">
            <w:pPr>
              <w:rPr>
                <w:rFonts w:cs="Arial"/>
                <w:sz w:val="18"/>
                <w:szCs w:val="18"/>
                <w:lang w:val="en-US"/>
              </w:rPr>
            </w:pPr>
            <w:r w:rsidRPr="00867AC1">
              <w:rPr>
                <w:rFonts w:cs="Arial"/>
                <w:sz w:val="18"/>
                <w:szCs w:val="18"/>
                <w:lang w:val="en-US"/>
              </w:rPr>
              <w:t>- NA=Not applicable</w:t>
            </w:r>
          </w:p>
          <w:p w14:paraId="73331C20" w14:textId="77777777" w:rsidR="00E71D24" w:rsidRPr="00867AC1" w:rsidRDefault="00E71D24">
            <w:pPr>
              <w:rPr>
                <w:rFonts w:cs="Arial"/>
                <w:sz w:val="18"/>
                <w:szCs w:val="18"/>
                <w:lang w:val="en-US"/>
              </w:rPr>
            </w:pPr>
            <w:r w:rsidRPr="00867AC1">
              <w:rPr>
                <w:rFonts w:cs="Arial"/>
                <w:sz w:val="18"/>
                <w:szCs w:val="18"/>
                <w:lang w:val="en-US"/>
              </w:rPr>
              <w:t>- DA=Prefer not to answer</w:t>
            </w:r>
          </w:p>
        </w:tc>
      </w:tr>
      <w:tr w:rsidR="00E71D24" w:rsidRPr="00867AC1" w14:paraId="2E5520A6" w14:textId="77777777">
        <w:trPr>
          <w:trHeight w:val="300"/>
        </w:trPr>
        <w:tc>
          <w:tcPr>
            <w:tcW w:w="435" w:type="pct"/>
            <w:tcBorders>
              <w:left w:val="single" w:sz="4" w:space="0" w:color="auto"/>
              <w:right w:val="single" w:sz="4" w:space="0" w:color="auto"/>
            </w:tcBorders>
          </w:tcPr>
          <w:p w14:paraId="25170E45" w14:textId="77777777" w:rsidR="00E71D24" w:rsidRPr="00867AC1" w:rsidRDefault="00E71D24">
            <w:pPr>
              <w:rPr>
                <w:rFonts w:cs="Arial"/>
                <w:b/>
                <w:sz w:val="18"/>
                <w:szCs w:val="18"/>
                <w:lang w:val="en-US"/>
              </w:rPr>
            </w:pPr>
            <w:r w:rsidRPr="00867AC1">
              <w:rPr>
                <w:rFonts w:cs="Arial"/>
                <w:b/>
                <w:sz w:val="18"/>
                <w:szCs w:val="18"/>
                <w:lang w:val="en-US"/>
              </w:rPr>
              <w:t>Apn5a</w:t>
            </w:r>
          </w:p>
        </w:tc>
        <w:tc>
          <w:tcPr>
            <w:tcW w:w="339" w:type="pct"/>
            <w:tcBorders>
              <w:left w:val="single" w:sz="4" w:space="0" w:color="auto"/>
              <w:right w:val="single" w:sz="4" w:space="0" w:color="auto"/>
            </w:tcBorders>
          </w:tcPr>
          <w:p w14:paraId="008B3C7F" w14:textId="77777777" w:rsidR="00E71D24" w:rsidRPr="00867AC1" w:rsidRDefault="00E71D24">
            <w:pPr>
              <w:rPr>
                <w:rFonts w:cs="Arial"/>
                <w:sz w:val="18"/>
                <w:szCs w:val="18"/>
                <w:lang w:val="en-US"/>
              </w:rPr>
            </w:pPr>
            <w:hyperlink r:id="rId99" w:history="1">
              <w:r w:rsidRPr="005C2C96">
                <w:rPr>
                  <w:rStyle w:val="Hyperlink"/>
                  <w:rFonts w:cs="Arial"/>
                  <w:sz w:val="18"/>
                  <w:szCs w:val="18"/>
                  <w:lang w:val="en-US"/>
                </w:rPr>
                <w:t>30570</w:t>
              </w:r>
            </w:hyperlink>
          </w:p>
        </w:tc>
        <w:tc>
          <w:tcPr>
            <w:tcW w:w="1111" w:type="pct"/>
            <w:tcBorders>
              <w:left w:val="single" w:sz="4" w:space="0" w:color="auto"/>
              <w:right w:val="single" w:sz="4" w:space="0" w:color="auto"/>
            </w:tcBorders>
          </w:tcPr>
          <w:p w14:paraId="789C75ED" w14:textId="77777777" w:rsidR="00E71D24" w:rsidRPr="00867AC1" w:rsidRDefault="00E71D24">
            <w:pPr>
              <w:rPr>
                <w:rFonts w:cs="Arial"/>
                <w:sz w:val="18"/>
                <w:szCs w:val="18"/>
                <w:lang w:val="en-US"/>
              </w:rPr>
            </w:pPr>
            <w:r w:rsidRPr="00867AC1">
              <w:rPr>
                <w:rFonts w:cs="Arial"/>
                <w:sz w:val="18"/>
                <w:szCs w:val="18"/>
                <w:lang w:val="en-US"/>
              </w:rPr>
              <w:t>How often have you nodded off or fallen asleep while driving a vehicle?</w:t>
            </w:r>
          </w:p>
        </w:tc>
        <w:tc>
          <w:tcPr>
            <w:tcW w:w="532" w:type="pct"/>
            <w:tcBorders>
              <w:left w:val="single" w:sz="4" w:space="0" w:color="auto"/>
              <w:right w:val="single" w:sz="4" w:space="0" w:color="auto"/>
            </w:tcBorders>
          </w:tcPr>
          <w:p w14:paraId="2565023B"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2F135D7D" w14:textId="77777777" w:rsidR="00E71D24" w:rsidRPr="00867AC1" w:rsidRDefault="00E71D24">
            <w:pPr>
              <w:rPr>
                <w:rFonts w:cs="Arial"/>
                <w:sz w:val="18"/>
                <w:szCs w:val="18"/>
                <w:lang w:val="pl-PL"/>
              </w:rPr>
            </w:pPr>
          </w:p>
        </w:tc>
        <w:tc>
          <w:tcPr>
            <w:tcW w:w="2051" w:type="pct"/>
            <w:tcBorders>
              <w:left w:val="single" w:sz="4" w:space="0" w:color="auto"/>
              <w:right w:val="single" w:sz="4" w:space="0" w:color="auto"/>
            </w:tcBorders>
          </w:tcPr>
          <w:p w14:paraId="14F645E7" w14:textId="77777777" w:rsidR="00E71D24" w:rsidRPr="00867AC1" w:rsidRDefault="00E71D24">
            <w:pPr>
              <w:rPr>
                <w:rFonts w:cs="Arial"/>
                <w:i/>
                <w:sz w:val="18"/>
                <w:szCs w:val="18"/>
              </w:rPr>
            </w:pPr>
            <w:r w:rsidRPr="00867AC1">
              <w:rPr>
                <w:rFonts w:cs="Arial"/>
                <w:i/>
                <w:sz w:val="18"/>
                <w:szCs w:val="18"/>
              </w:rPr>
              <w:t>[Select one from]</w:t>
            </w:r>
          </w:p>
          <w:p w14:paraId="46E458F4" w14:textId="77777777" w:rsidR="00E71D24" w:rsidRPr="00867AC1" w:rsidRDefault="00E71D24">
            <w:pPr>
              <w:rPr>
                <w:rFonts w:cs="Arial"/>
                <w:sz w:val="18"/>
                <w:szCs w:val="18"/>
              </w:rPr>
            </w:pPr>
            <w:r w:rsidRPr="00867AC1">
              <w:rPr>
                <w:rFonts w:cs="Arial"/>
                <w:sz w:val="18"/>
                <w:szCs w:val="18"/>
              </w:rPr>
              <w:t>- 01=Almost every day</w:t>
            </w:r>
          </w:p>
          <w:p w14:paraId="41355EA9" w14:textId="77777777" w:rsidR="00E71D24" w:rsidRPr="00867AC1" w:rsidRDefault="00E71D24">
            <w:pPr>
              <w:rPr>
                <w:rFonts w:cs="Arial"/>
                <w:sz w:val="18"/>
                <w:szCs w:val="18"/>
              </w:rPr>
            </w:pPr>
            <w:r w:rsidRPr="00867AC1">
              <w:rPr>
                <w:rFonts w:cs="Arial"/>
                <w:sz w:val="18"/>
                <w:szCs w:val="18"/>
              </w:rPr>
              <w:t>- 02=3-4 times a week</w:t>
            </w:r>
          </w:p>
          <w:p w14:paraId="377D40F4" w14:textId="77777777" w:rsidR="00E71D24" w:rsidRPr="00867AC1" w:rsidRDefault="00E71D24">
            <w:pPr>
              <w:rPr>
                <w:rFonts w:cs="Arial"/>
                <w:sz w:val="18"/>
                <w:szCs w:val="18"/>
              </w:rPr>
            </w:pPr>
            <w:r w:rsidRPr="00867AC1">
              <w:rPr>
                <w:rFonts w:cs="Arial"/>
                <w:sz w:val="18"/>
                <w:szCs w:val="18"/>
              </w:rPr>
              <w:t>- 03=1-2 times per week</w:t>
            </w:r>
          </w:p>
          <w:p w14:paraId="5B319606" w14:textId="77777777" w:rsidR="00E71D24" w:rsidRPr="00867AC1" w:rsidRDefault="00E71D24">
            <w:pPr>
              <w:rPr>
                <w:rFonts w:cs="Arial"/>
                <w:sz w:val="18"/>
                <w:szCs w:val="18"/>
              </w:rPr>
            </w:pPr>
            <w:r w:rsidRPr="00867AC1">
              <w:rPr>
                <w:rFonts w:cs="Arial"/>
                <w:sz w:val="18"/>
                <w:szCs w:val="18"/>
              </w:rPr>
              <w:t>- 04=1-2 times per month</w:t>
            </w:r>
          </w:p>
          <w:p w14:paraId="185545AA" w14:textId="77777777" w:rsidR="00E71D24" w:rsidRPr="00867AC1" w:rsidRDefault="00E71D24">
            <w:pPr>
              <w:rPr>
                <w:rFonts w:cs="Arial"/>
                <w:sz w:val="18"/>
                <w:szCs w:val="18"/>
              </w:rPr>
            </w:pPr>
            <w:r w:rsidRPr="00867AC1">
              <w:rPr>
                <w:rFonts w:cs="Arial"/>
                <w:sz w:val="18"/>
                <w:szCs w:val="18"/>
              </w:rPr>
              <w:t>- 05=Rarely or never</w:t>
            </w:r>
          </w:p>
          <w:p w14:paraId="1A5E4A4D" w14:textId="77777777" w:rsidR="00E71D24" w:rsidRPr="00867AC1" w:rsidRDefault="00E71D24">
            <w:pPr>
              <w:rPr>
                <w:rFonts w:cs="Arial"/>
                <w:sz w:val="18"/>
                <w:szCs w:val="18"/>
                <w:lang w:val="pl-PL"/>
              </w:rPr>
            </w:pPr>
            <w:r w:rsidRPr="00867AC1">
              <w:rPr>
                <w:rFonts w:cs="Arial"/>
                <w:sz w:val="18"/>
                <w:szCs w:val="18"/>
              </w:rPr>
              <w:t>- DA=Prefer not to answer</w:t>
            </w:r>
          </w:p>
        </w:tc>
      </w:tr>
      <w:tr w:rsidR="00E71D24" w:rsidRPr="00867AC1" w14:paraId="00F339DD" w14:textId="77777777">
        <w:trPr>
          <w:trHeight w:val="300"/>
        </w:trPr>
        <w:tc>
          <w:tcPr>
            <w:tcW w:w="435" w:type="pct"/>
            <w:tcBorders>
              <w:left w:val="single" w:sz="4" w:space="0" w:color="auto"/>
              <w:right w:val="single" w:sz="4" w:space="0" w:color="auto"/>
            </w:tcBorders>
          </w:tcPr>
          <w:p w14:paraId="12D24E62" w14:textId="77777777" w:rsidR="00E71D24" w:rsidRPr="00867AC1" w:rsidRDefault="00E71D24">
            <w:pPr>
              <w:rPr>
                <w:rFonts w:cs="Arial"/>
                <w:b/>
                <w:sz w:val="18"/>
                <w:szCs w:val="18"/>
                <w:lang w:val="en-US"/>
              </w:rPr>
            </w:pPr>
            <w:r w:rsidRPr="00867AC1">
              <w:rPr>
                <w:rFonts w:cs="Arial"/>
                <w:b/>
                <w:sz w:val="18"/>
                <w:szCs w:val="18"/>
                <w:lang w:val="en-US"/>
              </w:rPr>
              <w:t>Apn6</w:t>
            </w:r>
          </w:p>
        </w:tc>
        <w:tc>
          <w:tcPr>
            <w:tcW w:w="339" w:type="pct"/>
            <w:tcBorders>
              <w:left w:val="single" w:sz="4" w:space="0" w:color="auto"/>
              <w:right w:val="single" w:sz="4" w:space="0" w:color="auto"/>
            </w:tcBorders>
          </w:tcPr>
          <w:p w14:paraId="2915C36B" w14:textId="77777777" w:rsidR="00E71D24" w:rsidRPr="00867AC1" w:rsidRDefault="00E71D24">
            <w:pPr>
              <w:rPr>
                <w:rFonts w:cs="Arial"/>
                <w:sz w:val="18"/>
                <w:szCs w:val="18"/>
                <w:lang w:val="en-US"/>
              </w:rPr>
            </w:pPr>
            <w:hyperlink r:id="rId100" w:history="1">
              <w:r w:rsidRPr="005C2C96">
                <w:rPr>
                  <w:rStyle w:val="Hyperlink"/>
                  <w:rFonts w:cs="Arial"/>
                  <w:sz w:val="18"/>
                  <w:szCs w:val="18"/>
                  <w:lang w:val="en-US"/>
                </w:rPr>
                <w:t>30571</w:t>
              </w:r>
            </w:hyperlink>
          </w:p>
        </w:tc>
        <w:tc>
          <w:tcPr>
            <w:tcW w:w="1111" w:type="pct"/>
            <w:tcBorders>
              <w:left w:val="single" w:sz="4" w:space="0" w:color="auto"/>
              <w:right w:val="single" w:sz="4" w:space="0" w:color="auto"/>
            </w:tcBorders>
          </w:tcPr>
          <w:p w14:paraId="42F6B417" w14:textId="77777777" w:rsidR="00E71D24" w:rsidRPr="00867AC1" w:rsidRDefault="00E71D24">
            <w:pPr>
              <w:rPr>
                <w:rFonts w:cs="Arial"/>
                <w:sz w:val="18"/>
                <w:szCs w:val="18"/>
                <w:lang w:val="en-US"/>
              </w:rPr>
            </w:pPr>
            <w:r w:rsidRPr="00867AC1">
              <w:rPr>
                <w:rFonts w:cs="Arial"/>
                <w:sz w:val="18"/>
                <w:szCs w:val="18"/>
                <w:lang w:val="en-US"/>
              </w:rPr>
              <w:t>Thinking about the last year, how many times have you had an accident (motor vehicle, home or work related) or a near miss due to sleepiness?</w:t>
            </w:r>
          </w:p>
        </w:tc>
        <w:tc>
          <w:tcPr>
            <w:tcW w:w="532" w:type="pct"/>
            <w:tcBorders>
              <w:left w:val="single" w:sz="4" w:space="0" w:color="auto"/>
              <w:right w:val="single" w:sz="4" w:space="0" w:color="auto"/>
            </w:tcBorders>
          </w:tcPr>
          <w:p w14:paraId="0D67B67E"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5ED0B4F9" w14:textId="77777777" w:rsidR="00E71D24" w:rsidRPr="00867AC1" w:rsidRDefault="00E71D24">
            <w:pPr>
              <w:rPr>
                <w:rFonts w:cs="Arial"/>
                <w:sz w:val="18"/>
                <w:szCs w:val="18"/>
                <w:lang w:val="pl-PL"/>
              </w:rPr>
            </w:pPr>
          </w:p>
        </w:tc>
        <w:tc>
          <w:tcPr>
            <w:tcW w:w="2051" w:type="pct"/>
            <w:tcBorders>
              <w:left w:val="single" w:sz="4" w:space="0" w:color="auto"/>
              <w:right w:val="single" w:sz="4" w:space="0" w:color="auto"/>
            </w:tcBorders>
          </w:tcPr>
          <w:p w14:paraId="07BB8CF3" w14:textId="77777777" w:rsidR="00E71D24" w:rsidRPr="00867AC1" w:rsidRDefault="00E71D24">
            <w:pPr>
              <w:rPr>
                <w:rFonts w:cs="Arial"/>
                <w:i/>
                <w:sz w:val="18"/>
                <w:szCs w:val="18"/>
              </w:rPr>
            </w:pPr>
            <w:r w:rsidRPr="00867AC1">
              <w:rPr>
                <w:rFonts w:cs="Arial"/>
                <w:i/>
                <w:sz w:val="18"/>
                <w:szCs w:val="18"/>
              </w:rPr>
              <w:t>[Select one from]</w:t>
            </w:r>
          </w:p>
          <w:p w14:paraId="411B0D9C" w14:textId="77777777" w:rsidR="00E71D24" w:rsidRPr="00867AC1" w:rsidRDefault="00E71D24">
            <w:pPr>
              <w:rPr>
                <w:rFonts w:cs="Arial"/>
                <w:sz w:val="18"/>
                <w:szCs w:val="18"/>
                <w:lang w:val="pl-PL"/>
              </w:rPr>
            </w:pPr>
            <w:r w:rsidRPr="00867AC1">
              <w:rPr>
                <w:rFonts w:cs="Arial"/>
                <w:sz w:val="18"/>
                <w:szCs w:val="18"/>
                <w:lang w:val="pl-PL"/>
              </w:rPr>
              <w:t>- 01=</w:t>
            </w:r>
            <w:proofErr w:type="spellStart"/>
            <w:r w:rsidRPr="00867AC1">
              <w:rPr>
                <w:rFonts w:cs="Arial"/>
                <w:sz w:val="18"/>
                <w:szCs w:val="18"/>
                <w:lang w:val="pl-PL"/>
              </w:rPr>
              <w:t>More</w:t>
            </w:r>
            <w:proofErr w:type="spellEnd"/>
            <w:r w:rsidRPr="00867AC1">
              <w:rPr>
                <w:rFonts w:cs="Arial"/>
                <w:sz w:val="18"/>
                <w:szCs w:val="18"/>
                <w:lang w:val="pl-PL"/>
              </w:rPr>
              <w:t xml:space="preserve"> </w:t>
            </w:r>
            <w:proofErr w:type="spellStart"/>
            <w:r w:rsidRPr="00867AC1">
              <w:rPr>
                <w:rFonts w:cs="Arial"/>
                <w:sz w:val="18"/>
                <w:szCs w:val="18"/>
                <w:lang w:val="pl-PL"/>
              </w:rPr>
              <w:t>than</w:t>
            </w:r>
            <w:proofErr w:type="spellEnd"/>
            <w:r w:rsidRPr="00867AC1">
              <w:rPr>
                <w:rFonts w:cs="Arial"/>
                <w:sz w:val="18"/>
                <w:szCs w:val="18"/>
                <w:lang w:val="pl-PL"/>
              </w:rPr>
              <w:t xml:space="preserve"> 10 </w:t>
            </w:r>
            <w:proofErr w:type="spellStart"/>
            <w:r w:rsidRPr="00867AC1">
              <w:rPr>
                <w:rFonts w:cs="Arial"/>
                <w:sz w:val="18"/>
                <w:szCs w:val="18"/>
                <w:lang w:val="pl-PL"/>
              </w:rPr>
              <w:t>times</w:t>
            </w:r>
            <w:proofErr w:type="spellEnd"/>
          </w:p>
          <w:p w14:paraId="45E5F084" w14:textId="77777777" w:rsidR="00E71D24" w:rsidRPr="00867AC1" w:rsidRDefault="00E71D24">
            <w:pPr>
              <w:rPr>
                <w:rFonts w:cs="Arial"/>
                <w:sz w:val="18"/>
                <w:szCs w:val="18"/>
                <w:lang w:val="pl-PL"/>
              </w:rPr>
            </w:pPr>
            <w:r w:rsidRPr="00867AC1">
              <w:rPr>
                <w:rFonts w:cs="Arial"/>
                <w:sz w:val="18"/>
                <w:szCs w:val="18"/>
                <w:lang w:val="pl-PL"/>
              </w:rPr>
              <w:t xml:space="preserve">- 02=5-10 </w:t>
            </w:r>
            <w:proofErr w:type="spellStart"/>
            <w:r w:rsidRPr="00867AC1">
              <w:rPr>
                <w:rFonts w:cs="Arial"/>
                <w:sz w:val="18"/>
                <w:szCs w:val="18"/>
                <w:lang w:val="pl-PL"/>
              </w:rPr>
              <w:t>times</w:t>
            </w:r>
            <w:proofErr w:type="spellEnd"/>
          </w:p>
          <w:p w14:paraId="2148BF70" w14:textId="77777777" w:rsidR="00E71D24" w:rsidRPr="00867AC1" w:rsidRDefault="00E71D24">
            <w:pPr>
              <w:rPr>
                <w:rFonts w:cs="Arial"/>
                <w:sz w:val="18"/>
                <w:szCs w:val="18"/>
                <w:lang w:val="pl-PL"/>
              </w:rPr>
            </w:pPr>
            <w:r w:rsidRPr="00867AC1">
              <w:rPr>
                <w:rFonts w:cs="Arial"/>
                <w:sz w:val="18"/>
                <w:szCs w:val="18"/>
                <w:lang w:val="pl-PL"/>
              </w:rPr>
              <w:t xml:space="preserve">- 03=2-5 </w:t>
            </w:r>
            <w:proofErr w:type="spellStart"/>
            <w:r w:rsidRPr="00867AC1">
              <w:rPr>
                <w:rFonts w:cs="Arial"/>
                <w:sz w:val="18"/>
                <w:szCs w:val="18"/>
                <w:lang w:val="pl-PL"/>
              </w:rPr>
              <w:t>times</w:t>
            </w:r>
            <w:proofErr w:type="spellEnd"/>
          </w:p>
          <w:p w14:paraId="7EE4EA19" w14:textId="77777777" w:rsidR="00E71D24" w:rsidRPr="00867AC1" w:rsidRDefault="00E71D24">
            <w:pPr>
              <w:rPr>
                <w:rFonts w:cs="Arial"/>
                <w:sz w:val="18"/>
                <w:szCs w:val="18"/>
                <w:lang w:val="pl-PL"/>
              </w:rPr>
            </w:pPr>
            <w:r w:rsidRPr="00867AC1">
              <w:rPr>
                <w:rFonts w:cs="Arial"/>
                <w:sz w:val="18"/>
                <w:szCs w:val="18"/>
                <w:lang w:val="pl-PL"/>
              </w:rPr>
              <w:t>- 04=</w:t>
            </w:r>
            <w:proofErr w:type="spellStart"/>
            <w:r w:rsidRPr="00867AC1">
              <w:rPr>
                <w:rFonts w:cs="Arial"/>
                <w:sz w:val="18"/>
                <w:szCs w:val="18"/>
                <w:lang w:val="pl-PL"/>
              </w:rPr>
              <w:t>Once</w:t>
            </w:r>
            <w:proofErr w:type="spellEnd"/>
          </w:p>
          <w:p w14:paraId="2EF5CD0D" w14:textId="77777777" w:rsidR="00E71D24" w:rsidRPr="00867AC1" w:rsidRDefault="00E71D24">
            <w:pPr>
              <w:rPr>
                <w:rFonts w:cs="Arial"/>
                <w:sz w:val="18"/>
                <w:szCs w:val="18"/>
                <w:lang w:val="pl-PL"/>
              </w:rPr>
            </w:pPr>
            <w:r w:rsidRPr="00867AC1">
              <w:rPr>
                <w:rFonts w:cs="Arial"/>
                <w:sz w:val="18"/>
                <w:szCs w:val="18"/>
                <w:lang w:val="pl-PL"/>
              </w:rPr>
              <w:t>- 00=</w:t>
            </w:r>
            <w:proofErr w:type="spellStart"/>
            <w:r w:rsidRPr="00867AC1">
              <w:rPr>
                <w:rFonts w:cs="Arial"/>
                <w:sz w:val="18"/>
                <w:szCs w:val="18"/>
                <w:lang w:val="pl-PL"/>
              </w:rPr>
              <w:t>Never</w:t>
            </w:r>
            <w:proofErr w:type="spellEnd"/>
            <w:r w:rsidRPr="00867AC1">
              <w:rPr>
                <w:rFonts w:cs="Arial"/>
                <w:sz w:val="18"/>
                <w:szCs w:val="18"/>
                <w:lang w:val="pl-PL"/>
              </w:rPr>
              <w:t xml:space="preserve"> </w:t>
            </w:r>
            <w:proofErr w:type="spellStart"/>
            <w:r w:rsidRPr="00867AC1">
              <w:rPr>
                <w:rFonts w:cs="Arial"/>
                <w:sz w:val="18"/>
                <w:szCs w:val="18"/>
                <w:lang w:val="pl-PL"/>
              </w:rPr>
              <w:t>had</w:t>
            </w:r>
            <w:proofErr w:type="spellEnd"/>
            <w:r w:rsidRPr="00867AC1">
              <w:rPr>
                <w:rFonts w:cs="Arial"/>
                <w:sz w:val="18"/>
                <w:szCs w:val="18"/>
                <w:lang w:val="pl-PL"/>
              </w:rPr>
              <w:t xml:space="preserve"> </w:t>
            </w:r>
            <w:proofErr w:type="spellStart"/>
            <w:r w:rsidRPr="00867AC1">
              <w:rPr>
                <w:rFonts w:cs="Arial"/>
                <w:sz w:val="18"/>
                <w:szCs w:val="18"/>
                <w:lang w:val="pl-PL"/>
              </w:rPr>
              <w:t>an</w:t>
            </w:r>
            <w:proofErr w:type="spellEnd"/>
            <w:r w:rsidRPr="00867AC1">
              <w:rPr>
                <w:rFonts w:cs="Arial"/>
                <w:sz w:val="18"/>
                <w:szCs w:val="18"/>
                <w:lang w:val="pl-PL"/>
              </w:rPr>
              <w:t xml:space="preserve"> </w:t>
            </w:r>
            <w:proofErr w:type="spellStart"/>
            <w:r w:rsidRPr="00867AC1">
              <w:rPr>
                <w:rFonts w:cs="Arial"/>
                <w:sz w:val="18"/>
                <w:szCs w:val="18"/>
                <w:lang w:val="pl-PL"/>
              </w:rPr>
              <w:t>accident</w:t>
            </w:r>
            <w:proofErr w:type="spellEnd"/>
            <w:r w:rsidRPr="00867AC1">
              <w:rPr>
                <w:rFonts w:cs="Arial"/>
                <w:sz w:val="18"/>
                <w:szCs w:val="18"/>
                <w:lang w:val="pl-PL"/>
              </w:rPr>
              <w:t xml:space="preserve"> </w:t>
            </w:r>
            <w:proofErr w:type="spellStart"/>
            <w:r w:rsidRPr="00867AC1">
              <w:rPr>
                <w:rFonts w:cs="Arial"/>
                <w:sz w:val="18"/>
                <w:szCs w:val="18"/>
                <w:lang w:val="pl-PL"/>
              </w:rPr>
              <w:t>or</w:t>
            </w:r>
            <w:proofErr w:type="spellEnd"/>
            <w:r w:rsidRPr="00867AC1">
              <w:rPr>
                <w:rFonts w:cs="Arial"/>
                <w:sz w:val="18"/>
                <w:szCs w:val="18"/>
                <w:lang w:val="pl-PL"/>
              </w:rPr>
              <w:t xml:space="preserve"> </w:t>
            </w:r>
            <w:proofErr w:type="spellStart"/>
            <w:r w:rsidRPr="00867AC1">
              <w:rPr>
                <w:rFonts w:cs="Arial"/>
                <w:sz w:val="18"/>
                <w:szCs w:val="18"/>
                <w:lang w:val="pl-PL"/>
              </w:rPr>
              <w:t>near</w:t>
            </w:r>
            <w:proofErr w:type="spellEnd"/>
            <w:r w:rsidRPr="00867AC1">
              <w:rPr>
                <w:rFonts w:cs="Arial"/>
                <w:sz w:val="18"/>
                <w:szCs w:val="18"/>
                <w:lang w:val="pl-PL"/>
              </w:rPr>
              <w:t xml:space="preserve"> miss </w:t>
            </w:r>
            <w:proofErr w:type="spellStart"/>
            <w:r w:rsidRPr="00867AC1">
              <w:rPr>
                <w:rFonts w:cs="Arial"/>
                <w:sz w:val="18"/>
                <w:szCs w:val="18"/>
                <w:lang w:val="pl-PL"/>
              </w:rPr>
              <w:t>due</w:t>
            </w:r>
            <w:proofErr w:type="spellEnd"/>
            <w:r w:rsidRPr="00867AC1">
              <w:rPr>
                <w:rFonts w:cs="Arial"/>
                <w:sz w:val="18"/>
                <w:szCs w:val="18"/>
                <w:lang w:val="pl-PL"/>
              </w:rPr>
              <w:t xml:space="preserve"> to </w:t>
            </w:r>
            <w:proofErr w:type="spellStart"/>
            <w:r w:rsidRPr="00867AC1">
              <w:rPr>
                <w:rFonts w:cs="Arial"/>
                <w:sz w:val="18"/>
                <w:szCs w:val="18"/>
                <w:lang w:val="pl-PL"/>
              </w:rPr>
              <w:t>sleepiness</w:t>
            </w:r>
            <w:proofErr w:type="spellEnd"/>
          </w:p>
          <w:p w14:paraId="26C82AE4" w14:textId="77777777" w:rsidR="00E71D24" w:rsidRPr="00867AC1" w:rsidRDefault="00E71D24">
            <w:pPr>
              <w:rPr>
                <w:rFonts w:cs="Arial"/>
                <w:sz w:val="18"/>
                <w:szCs w:val="18"/>
                <w:lang w:val="pl-PL"/>
              </w:rPr>
            </w:pPr>
            <w:r w:rsidRPr="00867AC1">
              <w:rPr>
                <w:rFonts w:cs="Arial"/>
                <w:sz w:val="18"/>
                <w:szCs w:val="18"/>
                <w:lang w:val="pl-PL"/>
              </w:rPr>
              <w:t xml:space="preserve">- DK=Do not </w:t>
            </w:r>
            <w:proofErr w:type="spellStart"/>
            <w:r w:rsidRPr="00867AC1">
              <w:rPr>
                <w:rFonts w:cs="Arial"/>
                <w:sz w:val="18"/>
                <w:szCs w:val="18"/>
                <w:lang w:val="pl-PL"/>
              </w:rPr>
              <w:t>know</w:t>
            </w:r>
            <w:proofErr w:type="spellEnd"/>
          </w:p>
          <w:p w14:paraId="68222506" w14:textId="77777777" w:rsidR="00E71D24" w:rsidRPr="00867AC1" w:rsidRDefault="00E71D24">
            <w:pPr>
              <w:rPr>
                <w:rFonts w:cs="Arial"/>
                <w:sz w:val="18"/>
                <w:szCs w:val="18"/>
                <w:lang w:val="pl-PL"/>
              </w:rPr>
            </w:pPr>
            <w:r w:rsidRPr="00867AC1">
              <w:rPr>
                <w:rFonts w:cs="Arial"/>
                <w:sz w:val="18"/>
                <w:szCs w:val="18"/>
                <w:lang w:val="pl-PL"/>
              </w:rPr>
              <w:t>- DA=</w:t>
            </w:r>
            <w:proofErr w:type="spellStart"/>
            <w:r w:rsidRPr="00867AC1">
              <w:rPr>
                <w:rFonts w:cs="Arial"/>
                <w:sz w:val="18"/>
                <w:szCs w:val="18"/>
                <w:lang w:val="pl-PL"/>
              </w:rPr>
              <w:t>Prefer</w:t>
            </w:r>
            <w:proofErr w:type="spellEnd"/>
            <w:r w:rsidRPr="00867AC1">
              <w:rPr>
                <w:rFonts w:cs="Arial"/>
                <w:sz w:val="18"/>
                <w:szCs w:val="18"/>
                <w:lang w:val="pl-PL"/>
              </w:rPr>
              <w:t xml:space="preserve"> not to </w:t>
            </w:r>
            <w:proofErr w:type="spellStart"/>
            <w:r w:rsidRPr="00867AC1">
              <w:rPr>
                <w:rFonts w:cs="Arial"/>
                <w:sz w:val="18"/>
                <w:szCs w:val="18"/>
                <w:lang w:val="pl-PL"/>
              </w:rPr>
              <w:t>answer</w:t>
            </w:r>
            <w:proofErr w:type="spellEnd"/>
          </w:p>
        </w:tc>
      </w:tr>
      <w:tr w:rsidR="00E71D24" w:rsidRPr="00867AC1" w14:paraId="202689E7" w14:textId="77777777">
        <w:trPr>
          <w:trHeight w:val="300"/>
        </w:trPr>
        <w:tc>
          <w:tcPr>
            <w:tcW w:w="5000" w:type="pct"/>
            <w:gridSpan w:val="6"/>
            <w:tcBorders>
              <w:left w:val="single" w:sz="4" w:space="0" w:color="auto"/>
              <w:right w:val="single" w:sz="4" w:space="0" w:color="auto"/>
            </w:tcBorders>
          </w:tcPr>
          <w:p w14:paraId="0DFF8F3B" w14:textId="77777777" w:rsidR="00E71D24" w:rsidRPr="00867AC1" w:rsidRDefault="00E71D24">
            <w:pPr>
              <w:rPr>
                <w:rFonts w:cs="Arial"/>
                <w:b/>
                <w:sz w:val="18"/>
                <w:szCs w:val="18"/>
                <w:lang w:val="pl-PL"/>
              </w:rPr>
            </w:pPr>
            <w:proofErr w:type="spellStart"/>
            <w:r w:rsidRPr="00867AC1">
              <w:rPr>
                <w:rFonts w:cs="Arial"/>
                <w:b/>
                <w:sz w:val="18"/>
                <w:szCs w:val="18"/>
                <w:lang w:val="pl-PL"/>
              </w:rPr>
              <w:t>Fatigue</w:t>
            </w:r>
            <w:proofErr w:type="spellEnd"/>
          </w:p>
        </w:tc>
      </w:tr>
      <w:tr w:rsidR="00E71D24" w:rsidRPr="00867AC1" w14:paraId="1472CB0D" w14:textId="77777777">
        <w:trPr>
          <w:trHeight w:val="300"/>
        </w:trPr>
        <w:tc>
          <w:tcPr>
            <w:tcW w:w="435" w:type="pct"/>
            <w:tcBorders>
              <w:left w:val="single" w:sz="4" w:space="0" w:color="auto"/>
              <w:right w:val="single" w:sz="4" w:space="0" w:color="auto"/>
            </w:tcBorders>
          </w:tcPr>
          <w:p w14:paraId="01851C21" w14:textId="77777777" w:rsidR="00E71D24" w:rsidRPr="00867AC1" w:rsidRDefault="00E71D24">
            <w:pPr>
              <w:rPr>
                <w:rFonts w:cs="Arial"/>
                <w:b/>
                <w:sz w:val="18"/>
                <w:szCs w:val="18"/>
                <w:lang w:val="en-US"/>
              </w:rPr>
            </w:pPr>
            <w:r w:rsidRPr="00867AC1">
              <w:rPr>
                <w:rFonts w:cs="Arial"/>
                <w:b/>
                <w:sz w:val="18"/>
                <w:szCs w:val="18"/>
                <w:lang w:val="en-US"/>
              </w:rPr>
              <w:lastRenderedPageBreak/>
              <w:t>FATIGUE-INTRO</w:t>
            </w:r>
          </w:p>
        </w:tc>
        <w:tc>
          <w:tcPr>
            <w:tcW w:w="339" w:type="pct"/>
            <w:tcBorders>
              <w:left w:val="single" w:sz="4" w:space="0" w:color="auto"/>
              <w:right w:val="single" w:sz="4" w:space="0" w:color="auto"/>
            </w:tcBorders>
          </w:tcPr>
          <w:p w14:paraId="6A94D878" w14:textId="77777777" w:rsidR="00E71D24" w:rsidRPr="00867AC1" w:rsidRDefault="00E71D24">
            <w:pPr>
              <w:rPr>
                <w:rFonts w:cs="Arial"/>
                <w:sz w:val="18"/>
                <w:szCs w:val="18"/>
                <w:lang w:val="en-US"/>
              </w:rPr>
            </w:pPr>
          </w:p>
        </w:tc>
        <w:tc>
          <w:tcPr>
            <w:tcW w:w="1111" w:type="pct"/>
            <w:tcBorders>
              <w:left w:val="single" w:sz="4" w:space="0" w:color="auto"/>
              <w:right w:val="single" w:sz="4" w:space="0" w:color="auto"/>
            </w:tcBorders>
          </w:tcPr>
          <w:p w14:paraId="6B4157CF" w14:textId="77777777" w:rsidR="00E71D24" w:rsidRPr="00867AC1" w:rsidRDefault="00E71D24">
            <w:pPr>
              <w:rPr>
                <w:rFonts w:cs="Arial"/>
                <w:sz w:val="18"/>
                <w:szCs w:val="18"/>
                <w:lang w:val="en-US"/>
              </w:rPr>
            </w:pPr>
            <w:r w:rsidRPr="00867AC1">
              <w:rPr>
                <w:rFonts w:cs="Arial"/>
                <w:sz w:val="18"/>
                <w:szCs w:val="18"/>
                <w:lang w:val="en-US"/>
              </w:rPr>
              <w:t>We would like to know a little bit about your experience of fatigue.</w:t>
            </w:r>
          </w:p>
        </w:tc>
        <w:tc>
          <w:tcPr>
            <w:tcW w:w="532" w:type="pct"/>
            <w:tcBorders>
              <w:left w:val="single" w:sz="4" w:space="0" w:color="auto"/>
              <w:right w:val="single" w:sz="4" w:space="0" w:color="auto"/>
            </w:tcBorders>
          </w:tcPr>
          <w:p w14:paraId="44D29696"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5DE7D208" w14:textId="77777777" w:rsidR="00E71D24" w:rsidRPr="00867AC1" w:rsidRDefault="00E71D24">
            <w:pPr>
              <w:rPr>
                <w:rFonts w:cs="Arial"/>
                <w:sz w:val="18"/>
                <w:szCs w:val="18"/>
                <w:lang w:val="pl-PL"/>
              </w:rPr>
            </w:pPr>
          </w:p>
        </w:tc>
        <w:tc>
          <w:tcPr>
            <w:tcW w:w="2051" w:type="pct"/>
            <w:tcBorders>
              <w:left w:val="single" w:sz="4" w:space="0" w:color="auto"/>
              <w:right w:val="single" w:sz="4" w:space="0" w:color="auto"/>
            </w:tcBorders>
          </w:tcPr>
          <w:p w14:paraId="21715912" w14:textId="77777777" w:rsidR="00E71D24" w:rsidRPr="00867AC1" w:rsidRDefault="00E71D24">
            <w:pPr>
              <w:rPr>
                <w:rFonts w:cs="Arial"/>
                <w:sz w:val="18"/>
                <w:szCs w:val="18"/>
                <w:lang w:val="pl-PL"/>
              </w:rPr>
            </w:pPr>
          </w:p>
        </w:tc>
      </w:tr>
      <w:tr w:rsidR="00E71D24" w:rsidRPr="00867AC1" w14:paraId="79562AE0" w14:textId="77777777">
        <w:trPr>
          <w:trHeight w:val="300"/>
        </w:trPr>
        <w:tc>
          <w:tcPr>
            <w:tcW w:w="435" w:type="pct"/>
            <w:tcBorders>
              <w:left w:val="single" w:sz="4" w:space="0" w:color="auto"/>
              <w:right w:val="single" w:sz="4" w:space="0" w:color="auto"/>
            </w:tcBorders>
          </w:tcPr>
          <w:p w14:paraId="12E47E74" w14:textId="77777777" w:rsidR="00E71D24" w:rsidRPr="00867AC1" w:rsidRDefault="00E71D24">
            <w:pPr>
              <w:rPr>
                <w:rFonts w:cs="Arial"/>
                <w:b/>
                <w:sz w:val="18"/>
                <w:szCs w:val="18"/>
                <w:lang w:val="en-US"/>
              </w:rPr>
            </w:pPr>
            <w:r w:rsidRPr="00867AC1">
              <w:rPr>
                <w:rFonts w:cs="Arial"/>
                <w:b/>
                <w:sz w:val="18"/>
                <w:szCs w:val="18"/>
                <w:lang w:val="en-US"/>
              </w:rPr>
              <w:t>FATIGUE-INTRO1</w:t>
            </w:r>
          </w:p>
        </w:tc>
        <w:tc>
          <w:tcPr>
            <w:tcW w:w="339" w:type="pct"/>
            <w:tcBorders>
              <w:left w:val="single" w:sz="4" w:space="0" w:color="auto"/>
              <w:right w:val="single" w:sz="4" w:space="0" w:color="auto"/>
            </w:tcBorders>
          </w:tcPr>
          <w:p w14:paraId="62D3DB9D" w14:textId="77777777" w:rsidR="00E71D24" w:rsidRPr="00867AC1" w:rsidRDefault="00E71D24">
            <w:pPr>
              <w:rPr>
                <w:rFonts w:cs="Arial"/>
                <w:sz w:val="18"/>
                <w:szCs w:val="18"/>
                <w:lang w:val="en-US"/>
              </w:rPr>
            </w:pPr>
          </w:p>
        </w:tc>
        <w:tc>
          <w:tcPr>
            <w:tcW w:w="1111" w:type="pct"/>
            <w:tcBorders>
              <w:left w:val="single" w:sz="4" w:space="0" w:color="auto"/>
              <w:right w:val="single" w:sz="4" w:space="0" w:color="auto"/>
            </w:tcBorders>
          </w:tcPr>
          <w:p w14:paraId="749D0E11" w14:textId="77777777" w:rsidR="00E71D24" w:rsidRPr="00867AC1" w:rsidRDefault="00E71D24">
            <w:pPr>
              <w:rPr>
                <w:rFonts w:cs="Arial"/>
                <w:sz w:val="18"/>
                <w:szCs w:val="18"/>
                <w:lang w:val="en-US"/>
              </w:rPr>
            </w:pPr>
            <w:r w:rsidRPr="00867AC1">
              <w:rPr>
                <w:rFonts w:cs="Arial"/>
                <w:sz w:val="18"/>
                <w:szCs w:val="18"/>
                <w:lang w:val="en-US"/>
              </w:rPr>
              <w:t xml:space="preserve">We are interested in the extent that you have felt </w:t>
            </w:r>
            <w:r w:rsidRPr="00867AC1">
              <w:rPr>
                <w:rFonts w:cs="Arial"/>
                <w:b/>
                <w:sz w:val="18"/>
                <w:szCs w:val="18"/>
                <w:lang w:val="en-US"/>
              </w:rPr>
              <w:t xml:space="preserve">fatigued </w:t>
            </w:r>
            <w:r w:rsidRPr="00867AC1">
              <w:rPr>
                <w:rFonts w:cs="Arial"/>
                <w:sz w:val="18"/>
                <w:szCs w:val="18"/>
                <w:lang w:val="en-US"/>
              </w:rPr>
              <w:t xml:space="preserve">(tired, weary, exhausted) over the last </w:t>
            </w:r>
            <w:r w:rsidRPr="00867AC1">
              <w:rPr>
                <w:rFonts w:cs="Arial"/>
                <w:b/>
                <w:sz w:val="18"/>
                <w:szCs w:val="18"/>
                <w:lang w:val="en-US"/>
              </w:rPr>
              <w:t>two weeks</w:t>
            </w:r>
            <w:r w:rsidRPr="00867AC1">
              <w:rPr>
                <w:rFonts w:cs="Arial"/>
                <w:sz w:val="18"/>
                <w:szCs w:val="18"/>
                <w:lang w:val="en-US"/>
              </w:rPr>
              <w:t xml:space="preserve">. We </w:t>
            </w:r>
            <w:r w:rsidRPr="00867AC1">
              <w:rPr>
                <w:rFonts w:cs="Arial"/>
                <w:b/>
                <w:sz w:val="18"/>
                <w:szCs w:val="18"/>
                <w:lang w:val="en-US"/>
              </w:rPr>
              <w:t>do not</w:t>
            </w:r>
            <w:r w:rsidRPr="00867AC1">
              <w:rPr>
                <w:rFonts w:cs="Arial"/>
                <w:sz w:val="18"/>
                <w:szCs w:val="18"/>
                <w:lang w:val="en-US"/>
              </w:rPr>
              <w:t xml:space="preserve"> mean feelings of </w:t>
            </w:r>
            <w:r w:rsidRPr="00867AC1">
              <w:rPr>
                <w:rFonts w:cs="Arial"/>
                <w:b/>
                <w:sz w:val="18"/>
                <w:szCs w:val="18"/>
                <w:lang w:val="en-US"/>
              </w:rPr>
              <w:t>sleepiness</w:t>
            </w:r>
            <w:r w:rsidRPr="00867AC1">
              <w:rPr>
                <w:rFonts w:cs="Arial"/>
                <w:sz w:val="18"/>
                <w:szCs w:val="18"/>
                <w:lang w:val="en-US"/>
              </w:rPr>
              <w:t xml:space="preserve"> (the likelihood of falling asleep). Please select the appropriate response in accordance with your average feelings over this two-week period.</w:t>
            </w:r>
          </w:p>
          <w:p w14:paraId="4831A1EE"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331DF5C3" w14:textId="77777777" w:rsidR="00E71D24" w:rsidRPr="00867AC1" w:rsidRDefault="00E71D24">
            <w:pPr>
              <w:rPr>
                <w:rFonts w:cs="Arial"/>
                <w:sz w:val="18"/>
                <w:szCs w:val="18"/>
                <w:lang w:val="en-US"/>
              </w:rPr>
            </w:pPr>
            <w:r w:rsidRPr="00867AC1">
              <w:rPr>
                <w:rFonts w:cs="Arial"/>
                <w:i/>
                <w:sz w:val="18"/>
                <w:szCs w:val="18"/>
                <w:lang w:val="en-US"/>
              </w:rPr>
              <w:t xml:space="preserve"> </w:t>
            </w:r>
          </w:p>
        </w:tc>
        <w:tc>
          <w:tcPr>
            <w:tcW w:w="532" w:type="pct"/>
            <w:tcBorders>
              <w:left w:val="single" w:sz="4" w:space="0" w:color="auto"/>
              <w:right w:val="single" w:sz="4" w:space="0" w:color="auto"/>
            </w:tcBorders>
          </w:tcPr>
          <w:p w14:paraId="1F6A0C90" w14:textId="77777777" w:rsidR="00E71D24" w:rsidRPr="00867AC1" w:rsidRDefault="00E71D24">
            <w:pPr>
              <w:rPr>
                <w:rFonts w:cs="Arial"/>
                <w:sz w:val="18"/>
                <w:szCs w:val="18"/>
                <w:lang w:val="pl-PL"/>
              </w:rPr>
            </w:pPr>
          </w:p>
        </w:tc>
        <w:tc>
          <w:tcPr>
            <w:tcW w:w="2051" w:type="pct"/>
            <w:tcBorders>
              <w:left w:val="single" w:sz="4" w:space="0" w:color="auto"/>
              <w:right w:val="single" w:sz="4" w:space="0" w:color="auto"/>
            </w:tcBorders>
          </w:tcPr>
          <w:p w14:paraId="4270B82B" w14:textId="77777777" w:rsidR="00E71D24" w:rsidRPr="00867AC1" w:rsidRDefault="00E71D24">
            <w:pPr>
              <w:rPr>
                <w:rFonts w:cs="Arial"/>
                <w:sz w:val="18"/>
                <w:szCs w:val="18"/>
                <w:lang w:val="pl-PL"/>
              </w:rPr>
            </w:pPr>
          </w:p>
        </w:tc>
      </w:tr>
      <w:tr w:rsidR="00E71D24" w:rsidRPr="00867AC1" w14:paraId="267DF229" w14:textId="77777777">
        <w:trPr>
          <w:trHeight w:val="300"/>
        </w:trPr>
        <w:tc>
          <w:tcPr>
            <w:tcW w:w="435" w:type="pct"/>
            <w:tcBorders>
              <w:left w:val="single" w:sz="4" w:space="0" w:color="auto"/>
              <w:right w:val="single" w:sz="4" w:space="0" w:color="auto"/>
            </w:tcBorders>
          </w:tcPr>
          <w:p w14:paraId="79B7CABC" w14:textId="77777777" w:rsidR="00E71D24" w:rsidRPr="00867AC1" w:rsidRDefault="00E71D24">
            <w:pPr>
              <w:rPr>
                <w:rFonts w:cs="Arial"/>
                <w:b/>
                <w:sz w:val="18"/>
                <w:szCs w:val="18"/>
                <w:lang w:val="en-US"/>
              </w:rPr>
            </w:pPr>
            <w:r w:rsidRPr="00867AC1">
              <w:rPr>
                <w:rFonts w:cs="Arial"/>
                <w:b/>
                <w:sz w:val="18"/>
                <w:szCs w:val="18"/>
                <w:lang w:val="en-US"/>
              </w:rPr>
              <w:t>F1</w:t>
            </w:r>
          </w:p>
          <w:p w14:paraId="1AE975C7" w14:textId="77777777" w:rsidR="00E71D24" w:rsidRPr="00867AC1" w:rsidRDefault="00E71D24">
            <w:pPr>
              <w:rPr>
                <w:rFonts w:cs="Arial"/>
                <w:b/>
                <w:sz w:val="18"/>
                <w:szCs w:val="18"/>
                <w:lang w:val="en-US"/>
              </w:rPr>
            </w:pPr>
          </w:p>
        </w:tc>
        <w:tc>
          <w:tcPr>
            <w:tcW w:w="339" w:type="pct"/>
            <w:tcBorders>
              <w:left w:val="single" w:sz="4" w:space="0" w:color="auto"/>
              <w:right w:val="single" w:sz="4" w:space="0" w:color="auto"/>
            </w:tcBorders>
          </w:tcPr>
          <w:p w14:paraId="095800EE" w14:textId="77777777" w:rsidR="00E71D24" w:rsidRPr="00867AC1" w:rsidRDefault="00E71D24">
            <w:pPr>
              <w:rPr>
                <w:rFonts w:cs="Arial"/>
                <w:sz w:val="18"/>
                <w:szCs w:val="18"/>
                <w:lang w:val="en-US"/>
              </w:rPr>
            </w:pPr>
            <w:hyperlink r:id="rId101" w:history="1">
              <w:r w:rsidRPr="005C2C96">
                <w:rPr>
                  <w:rStyle w:val="Hyperlink"/>
                  <w:rFonts w:cs="Arial"/>
                  <w:sz w:val="18"/>
                  <w:szCs w:val="18"/>
                  <w:lang w:val="en-US"/>
                </w:rPr>
                <w:t>30572</w:t>
              </w:r>
            </w:hyperlink>
          </w:p>
        </w:tc>
        <w:tc>
          <w:tcPr>
            <w:tcW w:w="1111" w:type="pct"/>
            <w:tcBorders>
              <w:left w:val="single" w:sz="4" w:space="0" w:color="auto"/>
              <w:right w:val="single" w:sz="4" w:space="0" w:color="auto"/>
            </w:tcBorders>
          </w:tcPr>
          <w:p w14:paraId="10284F54" w14:textId="77777777" w:rsidR="00E71D24" w:rsidRPr="00867AC1" w:rsidRDefault="00E71D24">
            <w:pPr>
              <w:rPr>
                <w:rFonts w:cs="Arial"/>
                <w:sz w:val="18"/>
                <w:szCs w:val="18"/>
                <w:lang w:val="en-US"/>
              </w:rPr>
            </w:pPr>
            <w:r w:rsidRPr="00867AC1">
              <w:rPr>
                <w:rFonts w:cs="Arial"/>
                <w:sz w:val="18"/>
                <w:szCs w:val="18"/>
                <w:lang w:val="en-US"/>
              </w:rPr>
              <w:t xml:space="preserve">Was fatigue a problem for you? </w:t>
            </w:r>
          </w:p>
        </w:tc>
        <w:tc>
          <w:tcPr>
            <w:tcW w:w="532" w:type="pct"/>
            <w:tcBorders>
              <w:left w:val="single" w:sz="4" w:space="0" w:color="auto"/>
              <w:right w:val="single" w:sz="4" w:space="0" w:color="auto"/>
            </w:tcBorders>
          </w:tcPr>
          <w:p w14:paraId="75780B13"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194DD5A2"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5A0979BF" w14:textId="77777777" w:rsidR="00E71D24" w:rsidRPr="00867AC1" w:rsidRDefault="00E71D24">
            <w:pPr>
              <w:rPr>
                <w:rFonts w:cs="Arial"/>
                <w:i/>
                <w:sz w:val="18"/>
                <w:szCs w:val="18"/>
              </w:rPr>
            </w:pPr>
            <w:r w:rsidRPr="00867AC1">
              <w:rPr>
                <w:rFonts w:cs="Arial"/>
                <w:i/>
                <w:sz w:val="18"/>
                <w:szCs w:val="18"/>
              </w:rPr>
              <w:t>[Select one from]</w:t>
            </w:r>
          </w:p>
          <w:p w14:paraId="389082AF" w14:textId="77777777" w:rsidR="00E71D24" w:rsidRPr="00867AC1" w:rsidRDefault="00E71D24">
            <w:pPr>
              <w:rPr>
                <w:rFonts w:cs="Arial"/>
                <w:sz w:val="18"/>
                <w:szCs w:val="18"/>
                <w:lang w:val="en-US"/>
              </w:rPr>
            </w:pPr>
            <w:r w:rsidRPr="00867AC1">
              <w:rPr>
                <w:rFonts w:cs="Arial"/>
                <w:sz w:val="18"/>
                <w:szCs w:val="18"/>
                <w:lang w:val="en-US"/>
              </w:rPr>
              <w:t>- 00=0 - Not at all</w:t>
            </w:r>
          </w:p>
          <w:p w14:paraId="1AF23570" w14:textId="77777777" w:rsidR="00E71D24" w:rsidRPr="00867AC1" w:rsidRDefault="00E71D24">
            <w:pPr>
              <w:rPr>
                <w:rFonts w:cs="Arial"/>
                <w:sz w:val="18"/>
                <w:szCs w:val="18"/>
                <w:lang w:val="en-US"/>
              </w:rPr>
            </w:pPr>
            <w:r w:rsidRPr="00867AC1">
              <w:rPr>
                <w:rFonts w:cs="Arial"/>
                <w:sz w:val="18"/>
                <w:szCs w:val="18"/>
                <w:lang w:val="en-US"/>
              </w:rPr>
              <w:t>- 01=1</w:t>
            </w:r>
          </w:p>
          <w:p w14:paraId="58F8D690" w14:textId="77777777" w:rsidR="00E71D24" w:rsidRPr="00867AC1" w:rsidRDefault="00E71D24">
            <w:pPr>
              <w:rPr>
                <w:rFonts w:cs="Arial"/>
                <w:sz w:val="18"/>
                <w:szCs w:val="18"/>
                <w:lang w:val="en-US"/>
              </w:rPr>
            </w:pPr>
            <w:r w:rsidRPr="00867AC1">
              <w:rPr>
                <w:rFonts w:cs="Arial"/>
                <w:sz w:val="18"/>
                <w:szCs w:val="18"/>
                <w:lang w:val="en-US"/>
              </w:rPr>
              <w:t>- 02=2 - Moderately</w:t>
            </w:r>
          </w:p>
          <w:p w14:paraId="5D4C3A16" w14:textId="77777777" w:rsidR="00E71D24" w:rsidRPr="00867AC1" w:rsidRDefault="00E71D24">
            <w:pPr>
              <w:rPr>
                <w:rFonts w:cs="Arial"/>
                <w:sz w:val="18"/>
                <w:szCs w:val="18"/>
                <w:lang w:val="en-US"/>
              </w:rPr>
            </w:pPr>
            <w:r w:rsidRPr="00867AC1">
              <w:rPr>
                <w:rFonts w:cs="Arial"/>
                <w:sz w:val="18"/>
                <w:szCs w:val="18"/>
                <w:lang w:val="en-US"/>
              </w:rPr>
              <w:t>- 03=3</w:t>
            </w:r>
          </w:p>
          <w:p w14:paraId="505D4DC9" w14:textId="77777777" w:rsidR="00E71D24" w:rsidRPr="00867AC1" w:rsidRDefault="00E71D24">
            <w:pPr>
              <w:rPr>
                <w:rFonts w:cs="Arial"/>
                <w:sz w:val="18"/>
                <w:szCs w:val="18"/>
                <w:lang w:val="en-US"/>
              </w:rPr>
            </w:pPr>
            <w:r w:rsidRPr="00867AC1">
              <w:rPr>
                <w:rFonts w:cs="Arial"/>
                <w:sz w:val="18"/>
                <w:szCs w:val="18"/>
                <w:lang w:val="en-US"/>
              </w:rPr>
              <w:t>- 04=4 - Extremely</w:t>
            </w:r>
          </w:p>
        </w:tc>
      </w:tr>
      <w:tr w:rsidR="00E71D24" w:rsidRPr="00867AC1" w14:paraId="7C49A126" w14:textId="77777777">
        <w:trPr>
          <w:trHeight w:val="300"/>
        </w:trPr>
        <w:tc>
          <w:tcPr>
            <w:tcW w:w="435" w:type="pct"/>
            <w:tcBorders>
              <w:left w:val="single" w:sz="4" w:space="0" w:color="auto"/>
              <w:right w:val="single" w:sz="4" w:space="0" w:color="auto"/>
            </w:tcBorders>
          </w:tcPr>
          <w:p w14:paraId="48BFD614" w14:textId="77777777" w:rsidR="00E71D24" w:rsidRPr="00867AC1" w:rsidRDefault="00E71D24">
            <w:pPr>
              <w:rPr>
                <w:rFonts w:cs="Arial"/>
                <w:b/>
                <w:sz w:val="18"/>
                <w:szCs w:val="18"/>
                <w:lang w:val="en-US"/>
              </w:rPr>
            </w:pPr>
            <w:r w:rsidRPr="00867AC1">
              <w:rPr>
                <w:rFonts w:cs="Arial"/>
                <w:b/>
                <w:sz w:val="18"/>
                <w:szCs w:val="18"/>
                <w:lang w:val="en-US"/>
              </w:rPr>
              <w:t>F2</w:t>
            </w:r>
          </w:p>
          <w:p w14:paraId="0284862D" w14:textId="77777777" w:rsidR="00E71D24" w:rsidRPr="00867AC1" w:rsidRDefault="00E71D24">
            <w:pPr>
              <w:rPr>
                <w:rFonts w:cs="Arial"/>
                <w:b/>
                <w:sz w:val="18"/>
                <w:szCs w:val="18"/>
                <w:lang w:val="en-US"/>
              </w:rPr>
            </w:pPr>
          </w:p>
        </w:tc>
        <w:tc>
          <w:tcPr>
            <w:tcW w:w="339" w:type="pct"/>
            <w:tcBorders>
              <w:left w:val="single" w:sz="4" w:space="0" w:color="auto"/>
              <w:right w:val="single" w:sz="4" w:space="0" w:color="auto"/>
            </w:tcBorders>
          </w:tcPr>
          <w:p w14:paraId="311C15B6" w14:textId="77777777" w:rsidR="00E71D24" w:rsidRPr="00867AC1" w:rsidRDefault="00E71D24">
            <w:pPr>
              <w:rPr>
                <w:rFonts w:cs="Arial"/>
                <w:sz w:val="18"/>
                <w:szCs w:val="18"/>
                <w:lang w:val="en-US"/>
              </w:rPr>
            </w:pPr>
            <w:hyperlink r:id="rId102" w:history="1">
              <w:r w:rsidRPr="005C2C96">
                <w:rPr>
                  <w:rStyle w:val="Hyperlink"/>
                  <w:rFonts w:cs="Arial"/>
                  <w:sz w:val="18"/>
                  <w:szCs w:val="18"/>
                  <w:lang w:val="en-US"/>
                </w:rPr>
                <w:t>30573</w:t>
              </w:r>
            </w:hyperlink>
          </w:p>
        </w:tc>
        <w:tc>
          <w:tcPr>
            <w:tcW w:w="1111" w:type="pct"/>
            <w:tcBorders>
              <w:left w:val="single" w:sz="4" w:space="0" w:color="auto"/>
              <w:right w:val="single" w:sz="4" w:space="0" w:color="auto"/>
            </w:tcBorders>
          </w:tcPr>
          <w:p w14:paraId="1D79A4CA" w14:textId="77777777" w:rsidR="00E71D24" w:rsidRPr="00867AC1" w:rsidRDefault="00E71D24">
            <w:pPr>
              <w:rPr>
                <w:rFonts w:cs="Arial"/>
                <w:sz w:val="18"/>
                <w:szCs w:val="18"/>
                <w:lang w:val="en-US"/>
              </w:rPr>
            </w:pPr>
            <w:r w:rsidRPr="00867AC1">
              <w:rPr>
                <w:rFonts w:cs="Arial"/>
                <w:sz w:val="18"/>
                <w:szCs w:val="18"/>
                <w:lang w:val="en-US"/>
              </w:rPr>
              <w:t>Did fatigue cause problems with your everyday functioning (e.g., work, social, family)?</w:t>
            </w:r>
          </w:p>
        </w:tc>
        <w:tc>
          <w:tcPr>
            <w:tcW w:w="532" w:type="pct"/>
            <w:tcBorders>
              <w:left w:val="single" w:sz="4" w:space="0" w:color="auto"/>
              <w:right w:val="single" w:sz="4" w:space="0" w:color="auto"/>
            </w:tcBorders>
          </w:tcPr>
          <w:p w14:paraId="5EB3904E"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29B3DFA5" w14:textId="77777777" w:rsidR="00E71D24" w:rsidRPr="00867AC1" w:rsidRDefault="00E71D24">
            <w:pPr>
              <w:rPr>
                <w:rFonts w:cs="Arial"/>
                <w:sz w:val="18"/>
                <w:szCs w:val="18"/>
                <w:lang w:val="pl-PL"/>
              </w:rPr>
            </w:pPr>
            <w:hyperlink r:id="rId103" w:tgtFrame="_blank" w:history="1">
              <w:r w:rsidRPr="007A3A24">
                <w:rPr>
                  <w:rStyle w:val="Hyperlink"/>
                  <w:rFonts w:cs="Arial"/>
                  <w:sz w:val="18"/>
                  <w:szCs w:val="18"/>
                  <w:lang w:val="pl-PL"/>
                </w:rPr>
                <w:t>Field ID: 120127</w:t>
              </w:r>
            </w:hyperlink>
            <w:r w:rsidRPr="00867AC1">
              <w:rPr>
                <w:rFonts w:cs="Arial"/>
                <w:sz w:val="18"/>
                <w:szCs w:val="18"/>
                <w:lang w:val="pl-PL"/>
              </w:rPr>
              <w:t xml:space="preserve"> </w:t>
            </w:r>
            <w:r>
              <w:rPr>
                <w:rFonts w:cs="Arial"/>
                <w:sz w:val="18"/>
                <w:szCs w:val="18"/>
                <w:lang w:val="pl-PL"/>
              </w:rPr>
              <w:t>(</w:t>
            </w:r>
            <w:proofErr w:type="spellStart"/>
            <w:r w:rsidRPr="00867AC1">
              <w:rPr>
                <w:rFonts w:cs="Arial"/>
                <w:sz w:val="18"/>
                <w:szCs w:val="18"/>
                <w:lang w:val="pl-PL"/>
              </w:rPr>
              <w:t>Pain</w:t>
            </w:r>
            <w:proofErr w:type="spellEnd"/>
            <w:r>
              <w:rPr>
                <w:rFonts w:cs="Arial"/>
                <w:sz w:val="18"/>
                <w:szCs w:val="18"/>
                <w:lang w:val="pl-PL"/>
              </w:rPr>
              <w:t xml:space="preserve"> </w:t>
            </w:r>
            <w:proofErr w:type="spellStart"/>
            <w:r>
              <w:rPr>
                <w:rFonts w:cs="Arial"/>
                <w:sz w:val="18"/>
                <w:szCs w:val="18"/>
                <w:lang w:val="pl-PL"/>
              </w:rPr>
              <w:t>questionnaire</w:t>
            </w:r>
            <w:proofErr w:type="spellEnd"/>
            <w:r>
              <w:rPr>
                <w:rFonts w:cs="Arial"/>
                <w:sz w:val="18"/>
                <w:szCs w:val="18"/>
                <w:lang w:val="pl-PL"/>
              </w:rPr>
              <w:t>)</w:t>
            </w:r>
          </w:p>
        </w:tc>
        <w:tc>
          <w:tcPr>
            <w:tcW w:w="2051" w:type="pct"/>
            <w:tcBorders>
              <w:left w:val="single" w:sz="4" w:space="0" w:color="auto"/>
              <w:right w:val="single" w:sz="4" w:space="0" w:color="auto"/>
            </w:tcBorders>
          </w:tcPr>
          <w:p w14:paraId="74979893" w14:textId="77777777" w:rsidR="00E71D24" w:rsidRPr="00867AC1" w:rsidRDefault="00E71D24">
            <w:pPr>
              <w:rPr>
                <w:rFonts w:cs="Arial"/>
                <w:i/>
                <w:sz w:val="18"/>
                <w:szCs w:val="18"/>
              </w:rPr>
            </w:pPr>
            <w:r w:rsidRPr="00867AC1">
              <w:rPr>
                <w:rFonts w:cs="Arial"/>
                <w:i/>
                <w:sz w:val="18"/>
                <w:szCs w:val="18"/>
              </w:rPr>
              <w:t>[Select one from]</w:t>
            </w:r>
          </w:p>
          <w:p w14:paraId="76C54539" w14:textId="77777777" w:rsidR="00E71D24" w:rsidRPr="00867AC1" w:rsidRDefault="00E71D24">
            <w:pPr>
              <w:rPr>
                <w:rFonts w:cs="Arial"/>
                <w:sz w:val="18"/>
                <w:szCs w:val="18"/>
                <w:lang w:val="pl-PL"/>
              </w:rPr>
            </w:pPr>
            <w:r w:rsidRPr="00867AC1">
              <w:rPr>
                <w:rFonts w:cs="Arial"/>
                <w:sz w:val="18"/>
                <w:szCs w:val="18"/>
                <w:lang w:val="pl-PL"/>
              </w:rPr>
              <w:t xml:space="preserve">- 00=0 - Not </w:t>
            </w:r>
            <w:proofErr w:type="spellStart"/>
            <w:r w:rsidRPr="00867AC1">
              <w:rPr>
                <w:rFonts w:cs="Arial"/>
                <w:sz w:val="18"/>
                <w:szCs w:val="18"/>
                <w:lang w:val="pl-PL"/>
              </w:rPr>
              <w:t>at</w:t>
            </w:r>
            <w:proofErr w:type="spellEnd"/>
            <w:r w:rsidRPr="00867AC1">
              <w:rPr>
                <w:rFonts w:cs="Arial"/>
                <w:sz w:val="18"/>
                <w:szCs w:val="18"/>
                <w:lang w:val="pl-PL"/>
              </w:rPr>
              <w:t xml:space="preserve"> </w:t>
            </w:r>
            <w:proofErr w:type="spellStart"/>
            <w:r w:rsidRPr="00867AC1">
              <w:rPr>
                <w:rFonts w:cs="Arial"/>
                <w:sz w:val="18"/>
                <w:szCs w:val="18"/>
                <w:lang w:val="pl-PL"/>
              </w:rPr>
              <w:t>all</w:t>
            </w:r>
            <w:proofErr w:type="spellEnd"/>
          </w:p>
          <w:p w14:paraId="08FD8549" w14:textId="77777777" w:rsidR="00E71D24" w:rsidRPr="00867AC1" w:rsidRDefault="00E71D24">
            <w:pPr>
              <w:rPr>
                <w:rFonts w:cs="Arial"/>
                <w:sz w:val="18"/>
                <w:szCs w:val="18"/>
                <w:lang w:val="pl-PL"/>
              </w:rPr>
            </w:pPr>
            <w:r w:rsidRPr="00867AC1">
              <w:rPr>
                <w:rFonts w:cs="Arial"/>
                <w:sz w:val="18"/>
                <w:szCs w:val="18"/>
                <w:lang w:val="pl-PL"/>
              </w:rPr>
              <w:t>- 01=1</w:t>
            </w:r>
          </w:p>
          <w:p w14:paraId="00EEF274" w14:textId="77777777" w:rsidR="00E71D24" w:rsidRPr="00867AC1" w:rsidRDefault="00E71D24">
            <w:pPr>
              <w:rPr>
                <w:rFonts w:cs="Arial"/>
                <w:sz w:val="18"/>
                <w:szCs w:val="18"/>
                <w:lang w:val="pl-PL"/>
              </w:rPr>
            </w:pPr>
            <w:r w:rsidRPr="00867AC1">
              <w:rPr>
                <w:rFonts w:cs="Arial"/>
                <w:sz w:val="18"/>
                <w:szCs w:val="18"/>
                <w:lang w:val="pl-PL"/>
              </w:rPr>
              <w:t xml:space="preserve">- 02=2 - </w:t>
            </w:r>
            <w:proofErr w:type="spellStart"/>
            <w:r w:rsidRPr="00867AC1">
              <w:rPr>
                <w:rFonts w:cs="Arial"/>
                <w:sz w:val="18"/>
                <w:szCs w:val="18"/>
                <w:lang w:val="pl-PL"/>
              </w:rPr>
              <w:t>Moderately</w:t>
            </w:r>
            <w:proofErr w:type="spellEnd"/>
          </w:p>
          <w:p w14:paraId="69D7F0B4" w14:textId="77777777" w:rsidR="00E71D24" w:rsidRPr="00867AC1" w:rsidRDefault="00E71D24">
            <w:pPr>
              <w:rPr>
                <w:rFonts w:cs="Arial"/>
                <w:sz w:val="18"/>
                <w:szCs w:val="18"/>
                <w:lang w:val="pl-PL"/>
              </w:rPr>
            </w:pPr>
            <w:r w:rsidRPr="00867AC1">
              <w:rPr>
                <w:rFonts w:cs="Arial"/>
                <w:sz w:val="18"/>
                <w:szCs w:val="18"/>
                <w:lang w:val="pl-PL"/>
              </w:rPr>
              <w:t>- 03=3</w:t>
            </w:r>
          </w:p>
          <w:p w14:paraId="1C3A1BCF" w14:textId="77777777" w:rsidR="00E71D24" w:rsidRPr="00867AC1" w:rsidRDefault="00E71D24">
            <w:pPr>
              <w:rPr>
                <w:rFonts w:cs="Arial"/>
                <w:sz w:val="18"/>
                <w:szCs w:val="18"/>
                <w:lang w:val="pl-PL"/>
              </w:rPr>
            </w:pPr>
            <w:r w:rsidRPr="00867AC1">
              <w:rPr>
                <w:rFonts w:cs="Arial"/>
                <w:sz w:val="18"/>
                <w:szCs w:val="18"/>
                <w:lang w:val="pl-PL"/>
              </w:rPr>
              <w:t xml:space="preserve">- 04=4 - </w:t>
            </w:r>
            <w:proofErr w:type="spellStart"/>
            <w:r w:rsidRPr="00867AC1">
              <w:rPr>
                <w:rFonts w:cs="Arial"/>
                <w:sz w:val="18"/>
                <w:szCs w:val="18"/>
                <w:lang w:val="pl-PL"/>
              </w:rPr>
              <w:t>Extremely</w:t>
            </w:r>
            <w:proofErr w:type="spellEnd"/>
          </w:p>
        </w:tc>
      </w:tr>
      <w:tr w:rsidR="00E71D24" w:rsidRPr="00867AC1" w14:paraId="509247F8" w14:textId="77777777">
        <w:trPr>
          <w:trHeight w:val="300"/>
        </w:trPr>
        <w:tc>
          <w:tcPr>
            <w:tcW w:w="435" w:type="pct"/>
            <w:tcBorders>
              <w:left w:val="single" w:sz="4" w:space="0" w:color="auto"/>
              <w:right w:val="single" w:sz="4" w:space="0" w:color="auto"/>
            </w:tcBorders>
          </w:tcPr>
          <w:p w14:paraId="2FB81D8D" w14:textId="77777777" w:rsidR="00E71D24" w:rsidRPr="00867AC1" w:rsidRDefault="00E71D24">
            <w:pPr>
              <w:rPr>
                <w:rFonts w:cs="Arial"/>
                <w:b/>
                <w:sz w:val="18"/>
                <w:szCs w:val="18"/>
                <w:lang w:val="en-US"/>
              </w:rPr>
            </w:pPr>
            <w:r w:rsidRPr="00867AC1">
              <w:rPr>
                <w:rFonts w:cs="Arial"/>
                <w:b/>
                <w:sz w:val="18"/>
                <w:szCs w:val="18"/>
                <w:lang w:val="en-US"/>
              </w:rPr>
              <w:t>F3</w:t>
            </w:r>
          </w:p>
          <w:p w14:paraId="45526F88" w14:textId="77777777" w:rsidR="00E71D24" w:rsidRPr="00867AC1" w:rsidRDefault="00E71D24">
            <w:pPr>
              <w:rPr>
                <w:rFonts w:cs="Arial"/>
                <w:b/>
                <w:sz w:val="18"/>
                <w:szCs w:val="18"/>
                <w:lang w:val="en-US"/>
              </w:rPr>
            </w:pPr>
          </w:p>
        </w:tc>
        <w:tc>
          <w:tcPr>
            <w:tcW w:w="339" w:type="pct"/>
            <w:tcBorders>
              <w:left w:val="single" w:sz="4" w:space="0" w:color="auto"/>
              <w:right w:val="single" w:sz="4" w:space="0" w:color="auto"/>
            </w:tcBorders>
          </w:tcPr>
          <w:p w14:paraId="068D8EEC" w14:textId="77777777" w:rsidR="00E71D24" w:rsidRPr="00867AC1" w:rsidRDefault="00E71D24">
            <w:pPr>
              <w:rPr>
                <w:rFonts w:cs="Arial"/>
                <w:sz w:val="18"/>
                <w:szCs w:val="18"/>
                <w:lang w:val="en-US"/>
              </w:rPr>
            </w:pPr>
            <w:hyperlink r:id="rId104" w:history="1">
              <w:r w:rsidRPr="005C2C96">
                <w:rPr>
                  <w:rStyle w:val="Hyperlink"/>
                  <w:rFonts w:cs="Arial"/>
                  <w:sz w:val="18"/>
                  <w:szCs w:val="18"/>
                  <w:lang w:val="en-US"/>
                </w:rPr>
                <w:t>30574</w:t>
              </w:r>
            </w:hyperlink>
          </w:p>
        </w:tc>
        <w:tc>
          <w:tcPr>
            <w:tcW w:w="1111" w:type="pct"/>
            <w:tcBorders>
              <w:left w:val="single" w:sz="4" w:space="0" w:color="auto"/>
              <w:right w:val="single" w:sz="4" w:space="0" w:color="auto"/>
            </w:tcBorders>
          </w:tcPr>
          <w:p w14:paraId="7FB0B764" w14:textId="77777777" w:rsidR="00E71D24" w:rsidRPr="00867AC1" w:rsidRDefault="00E71D24">
            <w:pPr>
              <w:rPr>
                <w:rFonts w:cs="Arial"/>
                <w:sz w:val="18"/>
                <w:szCs w:val="18"/>
                <w:lang w:val="en-US"/>
              </w:rPr>
            </w:pPr>
            <w:r w:rsidRPr="00867AC1">
              <w:rPr>
                <w:rFonts w:cs="Arial"/>
                <w:sz w:val="18"/>
                <w:szCs w:val="18"/>
                <w:lang w:val="en-US"/>
              </w:rPr>
              <w:t>Did fatigue cause you distress?</w:t>
            </w:r>
          </w:p>
        </w:tc>
        <w:tc>
          <w:tcPr>
            <w:tcW w:w="532" w:type="pct"/>
            <w:tcBorders>
              <w:left w:val="single" w:sz="4" w:space="0" w:color="auto"/>
              <w:right w:val="single" w:sz="4" w:space="0" w:color="auto"/>
            </w:tcBorders>
          </w:tcPr>
          <w:p w14:paraId="3978785B"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5DAE0CA7" w14:textId="77777777" w:rsidR="00E71D24" w:rsidRPr="00867AC1" w:rsidRDefault="00E71D24">
            <w:pPr>
              <w:rPr>
                <w:rFonts w:cs="Arial"/>
                <w:sz w:val="18"/>
                <w:szCs w:val="18"/>
                <w:lang w:val="pl-PL"/>
              </w:rPr>
            </w:pPr>
          </w:p>
        </w:tc>
        <w:tc>
          <w:tcPr>
            <w:tcW w:w="2051" w:type="pct"/>
            <w:tcBorders>
              <w:left w:val="single" w:sz="4" w:space="0" w:color="auto"/>
              <w:right w:val="single" w:sz="4" w:space="0" w:color="auto"/>
            </w:tcBorders>
          </w:tcPr>
          <w:p w14:paraId="79285B73" w14:textId="77777777" w:rsidR="00E71D24" w:rsidRPr="00867AC1" w:rsidRDefault="00E71D24">
            <w:pPr>
              <w:rPr>
                <w:rFonts w:cs="Arial"/>
                <w:i/>
                <w:sz w:val="18"/>
                <w:szCs w:val="18"/>
              </w:rPr>
            </w:pPr>
            <w:r w:rsidRPr="00867AC1">
              <w:rPr>
                <w:rFonts w:cs="Arial"/>
                <w:i/>
                <w:sz w:val="18"/>
                <w:szCs w:val="18"/>
              </w:rPr>
              <w:t>[Select one from]</w:t>
            </w:r>
          </w:p>
          <w:p w14:paraId="1C49437D" w14:textId="77777777" w:rsidR="00E71D24" w:rsidRPr="00867AC1" w:rsidRDefault="00E71D24">
            <w:pPr>
              <w:rPr>
                <w:rFonts w:cs="Arial"/>
                <w:sz w:val="18"/>
                <w:szCs w:val="18"/>
                <w:lang w:val="pl-PL"/>
              </w:rPr>
            </w:pPr>
            <w:r w:rsidRPr="00867AC1">
              <w:rPr>
                <w:rFonts w:cs="Arial"/>
                <w:sz w:val="18"/>
                <w:szCs w:val="18"/>
                <w:lang w:val="pl-PL"/>
              </w:rPr>
              <w:t xml:space="preserve">- 00=0 - Not </w:t>
            </w:r>
            <w:proofErr w:type="spellStart"/>
            <w:r w:rsidRPr="00867AC1">
              <w:rPr>
                <w:rFonts w:cs="Arial"/>
                <w:sz w:val="18"/>
                <w:szCs w:val="18"/>
                <w:lang w:val="pl-PL"/>
              </w:rPr>
              <w:t>at</w:t>
            </w:r>
            <w:proofErr w:type="spellEnd"/>
            <w:r w:rsidRPr="00867AC1">
              <w:rPr>
                <w:rFonts w:cs="Arial"/>
                <w:sz w:val="18"/>
                <w:szCs w:val="18"/>
                <w:lang w:val="pl-PL"/>
              </w:rPr>
              <w:t xml:space="preserve"> </w:t>
            </w:r>
            <w:proofErr w:type="spellStart"/>
            <w:r w:rsidRPr="00867AC1">
              <w:rPr>
                <w:rFonts w:cs="Arial"/>
                <w:sz w:val="18"/>
                <w:szCs w:val="18"/>
                <w:lang w:val="pl-PL"/>
              </w:rPr>
              <w:t>all</w:t>
            </w:r>
            <w:proofErr w:type="spellEnd"/>
          </w:p>
          <w:p w14:paraId="41AEDDDD" w14:textId="77777777" w:rsidR="00E71D24" w:rsidRPr="00867AC1" w:rsidRDefault="00E71D24">
            <w:pPr>
              <w:rPr>
                <w:rFonts w:cs="Arial"/>
                <w:sz w:val="18"/>
                <w:szCs w:val="18"/>
                <w:lang w:val="pl-PL"/>
              </w:rPr>
            </w:pPr>
            <w:r w:rsidRPr="00867AC1">
              <w:rPr>
                <w:rFonts w:cs="Arial"/>
                <w:sz w:val="18"/>
                <w:szCs w:val="18"/>
                <w:lang w:val="pl-PL"/>
              </w:rPr>
              <w:t>- 01=1</w:t>
            </w:r>
          </w:p>
          <w:p w14:paraId="6C823DC0" w14:textId="77777777" w:rsidR="00E71D24" w:rsidRPr="00867AC1" w:rsidRDefault="00E71D24">
            <w:pPr>
              <w:rPr>
                <w:rFonts w:cs="Arial"/>
                <w:sz w:val="18"/>
                <w:szCs w:val="18"/>
                <w:lang w:val="pl-PL"/>
              </w:rPr>
            </w:pPr>
            <w:r w:rsidRPr="00867AC1">
              <w:rPr>
                <w:rFonts w:cs="Arial"/>
                <w:sz w:val="18"/>
                <w:szCs w:val="18"/>
                <w:lang w:val="pl-PL"/>
              </w:rPr>
              <w:t xml:space="preserve">- 02=2 - </w:t>
            </w:r>
            <w:proofErr w:type="spellStart"/>
            <w:r w:rsidRPr="00867AC1">
              <w:rPr>
                <w:rFonts w:cs="Arial"/>
                <w:sz w:val="18"/>
                <w:szCs w:val="18"/>
                <w:lang w:val="pl-PL"/>
              </w:rPr>
              <w:t>Moderately</w:t>
            </w:r>
            <w:proofErr w:type="spellEnd"/>
          </w:p>
          <w:p w14:paraId="5B87E01D" w14:textId="77777777" w:rsidR="00E71D24" w:rsidRPr="00867AC1" w:rsidRDefault="00E71D24">
            <w:pPr>
              <w:rPr>
                <w:rFonts w:cs="Arial"/>
                <w:sz w:val="18"/>
                <w:szCs w:val="18"/>
                <w:lang w:val="pl-PL"/>
              </w:rPr>
            </w:pPr>
            <w:r w:rsidRPr="00867AC1">
              <w:rPr>
                <w:rFonts w:cs="Arial"/>
                <w:sz w:val="18"/>
                <w:szCs w:val="18"/>
                <w:lang w:val="pl-PL"/>
              </w:rPr>
              <w:t>- 03=3</w:t>
            </w:r>
          </w:p>
          <w:p w14:paraId="06ADB1FF" w14:textId="77777777" w:rsidR="00E71D24" w:rsidRPr="00867AC1" w:rsidRDefault="00E71D24">
            <w:pPr>
              <w:rPr>
                <w:rFonts w:cs="Arial"/>
                <w:sz w:val="18"/>
                <w:szCs w:val="18"/>
                <w:lang w:val="pl-PL"/>
              </w:rPr>
            </w:pPr>
            <w:r w:rsidRPr="00867AC1">
              <w:rPr>
                <w:rFonts w:cs="Arial"/>
                <w:sz w:val="18"/>
                <w:szCs w:val="18"/>
                <w:lang w:val="pl-PL"/>
              </w:rPr>
              <w:t xml:space="preserve">- 04=4 - </w:t>
            </w:r>
            <w:proofErr w:type="spellStart"/>
            <w:r w:rsidRPr="00867AC1">
              <w:rPr>
                <w:rFonts w:cs="Arial"/>
                <w:sz w:val="18"/>
                <w:szCs w:val="18"/>
                <w:lang w:val="pl-PL"/>
              </w:rPr>
              <w:t>Extremely</w:t>
            </w:r>
            <w:proofErr w:type="spellEnd"/>
          </w:p>
        </w:tc>
      </w:tr>
      <w:tr w:rsidR="00E71D24" w:rsidRPr="00867AC1" w14:paraId="6C3D437E" w14:textId="77777777">
        <w:trPr>
          <w:trHeight w:val="300"/>
        </w:trPr>
        <w:tc>
          <w:tcPr>
            <w:tcW w:w="435" w:type="pct"/>
            <w:tcBorders>
              <w:left w:val="single" w:sz="4" w:space="0" w:color="auto"/>
              <w:right w:val="single" w:sz="4" w:space="0" w:color="auto"/>
            </w:tcBorders>
          </w:tcPr>
          <w:p w14:paraId="16DFE81D" w14:textId="77777777" w:rsidR="00E71D24" w:rsidRPr="00867AC1" w:rsidRDefault="00E71D24">
            <w:pPr>
              <w:rPr>
                <w:rFonts w:cs="Arial"/>
                <w:b/>
                <w:sz w:val="18"/>
                <w:szCs w:val="18"/>
                <w:lang w:val="en-US"/>
              </w:rPr>
            </w:pPr>
            <w:r w:rsidRPr="00867AC1">
              <w:rPr>
                <w:rFonts w:cs="Arial"/>
                <w:b/>
                <w:sz w:val="18"/>
                <w:szCs w:val="18"/>
                <w:lang w:val="en-US"/>
              </w:rPr>
              <w:t>F4</w:t>
            </w:r>
          </w:p>
        </w:tc>
        <w:tc>
          <w:tcPr>
            <w:tcW w:w="339" w:type="pct"/>
            <w:tcBorders>
              <w:left w:val="single" w:sz="4" w:space="0" w:color="auto"/>
              <w:right w:val="single" w:sz="4" w:space="0" w:color="auto"/>
            </w:tcBorders>
          </w:tcPr>
          <w:p w14:paraId="26D84D0B" w14:textId="77777777" w:rsidR="00E71D24" w:rsidRPr="00867AC1" w:rsidRDefault="00E71D24">
            <w:pPr>
              <w:rPr>
                <w:rFonts w:cs="Arial"/>
                <w:sz w:val="18"/>
                <w:szCs w:val="18"/>
                <w:lang w:val="en-US"/>
              </w:rPr>
            </w:pPr>
            <w:hyperlink r:id="rId105" w:history="1">
              <w:r w:rsidRPr="005C2C96">
                <w:rPr>
                  <w:rStyle w:val="Hyperlink"/>
                  <w:rFonts w:cs="Arial"/>
                  <w:sz w:val="18"/>
                  <w:szCs w:val="18"/>
                  <w:lang w:val="en-US"/>
                </w:rPr>
                <w:t>30575</w:t>
              </w:r>
            </w:hyperlink>
          </w:p>
        </w:tc>
        <w:tc>
          <w:tcPr>
            <w:tcW w:w="1111" w:type="pct"/>
            <w:tcBorders>
              <w:left w:val="single" w:sz="4" w:space="0" w:color="auto"/>
              <w:right w:val="single" w:sz="4" w:space="0" w:color="auto"/>
            </w:tcBorders>
          </w:tcPr>
          <w:p w14:paraId="531074CA" w14:textId="77777777" w:rsidR="00E71D24" w:rsidRPr="00867AC1" w:rsidRDefault="00E71D24">
            <w:pPr>
              <w:rPr>
                <w:rFonts w:cs="Arial"/>
                <w:sz w:val="18"/>
                <w:szCs w:val="18"/>
                <w:lang w:val="en-US"/>
              </w:rPr>
            </w:pPr>
            <w:r w:rsidRPr="00867AC1">
              <w:rPr>
                <w:rFonts w:cs="Arial"/>
                <w:sz w:val="18"/>
                <w:szCs w:val="18"/>
                <w:lang w:val="en-US"/>
              </w:rPr>
              <w:t>How often did you suffer from fatigue?</w:t>
            </w:r>
          </w:p>
        </w:tc>
        <w:tc>
          <w:tcPr>
            <w:tcW w:w="532" w:type="pct"/>
            <w:tcBorders>
              <w:left w:val="single" w:sz="4" w:space="0" w:color="auto"/>
              <w:right w:val="single" w:sz="4" w:space="0" w:color="auto"/>
            </w:tcBorders>
          </w:tcPr>
          <w:p w14:paraId="395D4266"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49C914CD" w14:textId="77777777" w:rsidR="00E71D24" w:rsidRPr="00867AC1" w:rsidRDefault="00E71D24">
            <w:pPr>
              <w:rPr>
                <w:rFonts w:cs="Arial"/>
                <w:sz w:val="18"/>
                <w:szCs w:val="18"/>
                <w:lang w:val="pl-PL"/>
              </w:rPr>
            </w:pPr>
          </w:p>
        </w:tc>
        <w:tc>
          <w:tcPr>
            <w:tcW w:w="2051" w:type="pct"/>
            <w:tcBorders>
              <w:left w:val="single" w:sz="4" w:space="0" w:color="auto"/>
              <w:right w:val="single" w:sz="4" w:space="0" w:color="auto"/>
            </w:tcBorders>
          </w:tcPr>
          <w:p w14:paraId="422FDCD5" w14:textId="77777777" w:rsidR="00E71D24" w:rsidRPr="00867AC1" w:rsidRDefault="00E71D24">
            <w:pPr>
              <w:rPr>
                <w:rFonts w:cs="Arial"/>
                <w:i/>
                <w:sz w:val="18"/>
                <w:szCs w:val="18"/>
              </w:rPr>
            </w:pPr>
            <w:r w:rsidRPr="00867AC1">
              <w:rPr>
                <w:rFonts w:cs="Arial"/>
                <w:i/>
                <w:sz w:val="18"/>
                <w:szCs w:val="18"/>
              </w:rPr>
              <w:t>[Select one from]</w:t>
            </w:r>
          </w:p>
          <w:p w14:paraId="4137A17C" w14:textId="77777777" w:rsidR="00E71D24" w:rsidRPr="00867AC1" w:rsidRDefault="00E71D24">
            <w:pPr>
              <w:rPr>
                <w:rFonts w:cs="Arial"/>
                <w:sz w:val="18"/>
                <w:szCs w:val="18"/>
                <w:lang w:val="pl-PL"/>
              </w:rPr>
            </w:pPr>
            <w:r w:rsidRPr="00867AC1">
              <w:rPr>
                <w:rFonts w:cs="Arial"/>
                <w:sz w:val="18"/>
                <w:szCs w:val="18"/>
                <w:lang w:val="pl-PL"/>
              </w:rPr>
              <w:t xml:space="preserve">- 00=0 </w:t>
            </w:r>
            <w:proofErr w:type="spellStart"/>
            <w:r w:rsidRPr="00867AC1">
              <w:rPr>
                <w:rFonts w:cs="Arial"/>
                <w:sz w:val="18"/>
                <w:szCs w:val="18"/>
                <w:lang w:val="pl-PL"/>
              </w:rPr>
              <w:t>days</w:t>
            </w:r>
            <w:proofErr w:type="spellEnd"/>
            <w:r w:rsidRPr="00867AC1">
              <w:rPr>
                <w:rFonts w:cs="Arial"/>
                <w:sz w:val="18"/>
                <w:szCs w:val="18"/>
                <w:lang w:val="pl-PL"/>
              </w:rPr>
              <w:t xml:space="preserve"> per </w:t>
            </w:r>
            <w:proofErr w:type="spellStart"/>
            <w:r w:rsidRPr="00867AC1">
              <w:rPr>
                <w:rFonts w:cs="Arial"/>
                <w:sz w:val="18"/>
                <w:szCs w:val="18"/>
                <w:lang w:val="pl-PL"/>
              </w:rPr>
              <w:t>week</w:t>
            </w:r>
            <w:proofErr w:type="spellEnd"/>
          </w:p>
          <w:p w14:paraId="0E3ADE2D" w14:textId="77777777" w:rsidR="00E71D24" w:rsidRPr="00867AC1" w:rsidRDefault="00E71D24">
            <w:pPr>
              <w:rPr>
                <w:rFonts w:cs="Arial"/>
                <w:sz w:val="18"/>
                <w:szCs w:val="18"/>
                <w:lang w:val="pl-PL"/>
              </w:rPr>
            </w:pPr>
            <w:r w:rsidRPr="00867AC1">
              <w:rPr>
                <w:rFonts w:cs="Arial"/>
                <w:sz w:val="18"/>
                <w:szCs w:val="18"/>
                <w:lang w:val="pl-PL"/>
              </w:rPr>
              <w:t xml:space="preserve">- 01=1-2 </w:t>
            </w:r>
            <w:proofErr w:type="spellStart"/>
            <w:r w:rsidRPr="00867AC1">
              <w:rPr>
                <w:rFonts w:cs="Arial"/>
                <w:sz w:val="18"/>
                <w:szCs w:val="18"/>
                <w:lang w:val="pl-PL"/>
              </w:rPr>
              <w:t>days</w:t>
            </w:r>
            <w:proofErr w:type="spellEnd"/>
            <w:r w:rsidRPr="00867AC1">
              <w:rPr>
                <w:rFonts w:cs="Arial"/>
                <w:sz w:val="18"/>
                <w:szCs w:val="18"/>
                <w:lang w:val="pl-PL"/>
              </w:rPr>
              <w:t xml:space="preserve"> per </w:t>
            </w:r>
            <w:proofErr w:type="spellStart"/>
            <w:r w:rsidRPr="00867AC1">
              <w:rPr>
                <w:rFonts w:cs="Arial"/>
                <w:sz w:val="18"/>
                <w:szCs w:val="18"/>
                <w:lang w:val="pl-PL"/>
              </w:rPr>
              <w:t>week</w:t>
            </w:r>
            <w:proofErr w:type="spellEnd"/>
          </w:p>
          <w:p w14:paraId="036A2CCF" w14:textId="77777777" w:rsidR="00E71D24" w:rsidRPr="00867AC1" w:rsidRDefault="00E71D24">
            <w:pPr>
              <w:rPr>
                <w:rFonts w:cs="Arial"/>
                <w:sz w:val="18"/>
                <w:szCs w:val="18"/>
                <w:lang w:val="pl-PL"/>
              </w:rPr>
            </w:pPr>
            <w:r w:rsidRPr="00867AC1">
              <w:rPr>
                <w:rFonts w:cs="Arial"/>
                <w:sz w:val="18"/>
                <w:szCs w:val="18"/>
                <w:lang w:val="pl-PL"/>
              </w:rPr>
              <w:t xml:space="preserve">- 02=3-4 </w:t>
            </w:r>
            <w:proofErr w:type="spellStart"/>
            <w:r w:rsidRPr="00867AC1">
              <w:rPr>
                <w:rFonts w:cs="Arial"/>
                <w:sz w:val="18"/>
                <w:szCs w:val="18"/>
                <w:lang w:val="pl-PL"/>
              </w:rPr>
              <w:t>days</w:t>
            </w:r>
            <w:proofErr w:type="spellEnd"/>
            <w:r w:rsidRPr="00867AC1">
              <w:rPr>
                <w:rFonts w:cs="Arial"/>
                <w:sz w:val="18"/>
                <w:szCs w:val="18"/>
                <w:lang w:val="pl-PL"/>
              </w:rPr>
              <w:t xml:space="preserve"> per </w:t>
            </w:r>
            <w:proofErr w:type="spellStart"/>
            <w:r w:rsidRPr="00867AC1">
              <w:rPr>
                <w:rFonts w:cs="Arial"/>
                <w:sz w:val="18"/>
                <w:szCs w:val="18"/>
                <w:lang w:val="pl-PL"/>
              </w:rPr>
              <w:t>week</w:t>
            </w:r>
            <w:proofErr w:type="spellEnd"/>
          </w:p>
          <w:p w14:paraId="1B45A71E" w14:textId="77777777" w:rsidR="00E71D24" w:rsidRPr="00867AC1" w:rsidRDefault="00E71D24">
            <w:pPr>
              <w:rPr>
                <w:rFonts w:cs="Arial"/>
                <w:sz w:val="18"/>
                <w:szCs w:val="18"/>
                <w:lang w:val="pl-PL"/>
              </w:rPr>
            </w:pPr>
            <w:r w:rsidRPr="00867AC1">
              <w:rPr>
                <w:rFonts w:cs="Arial"/>
                <w:sz w:val="18"/>
                <w:szCs w:val="18"/>
                <w:lang w:val="pl-PL"/>
              </w:rPr>
              <w:t xml:space="preserve">- 03=5-6 </w:t>
            </w:r>
            <w:proofErr w:type="spellStart"/>
            <w:r w:rsidRPr="00867AC1">
              <w:rPr>
                <w:rFonts w:cs="Arial"/>
                <w:sz w:val="18"/>
                <w:szCs w:val="18"/>
                <w:lang w:val="pl-PL"/>
              </w:rPr>
              <w:t>days</w:t>
            </w:r>
            <w:proofErr w:type="spellEnd"/>
            <w:r w:rsidRPr="00867AC1">
              <w:rPr>
                <w:rFonts w:cs="Arial"/>
                <w:sz w:val="18"/>
                <w:szCs w:val="18"/>
                <w:lang w:val="pl-PL"/>
              </w:rPr>
              <w:t xml:space="preserve"> per </w:t>
            </w:r>
            <w:proofErr w:type="spellStart"/>
            <w:r w:rsidRPr="00867AC1">
              <w:rPr>
                <w:rFonts w:cs="Arial"/>
                <w:sz w:val="18"/>
                <w:szCs w:val="18"/>
                <w:lang w:val="pl-PL"/>
              </w:rPr>
              <w:t>week</w:t>
            </w:r>
            <w:proofErr w:type="spellEnd"/>
          </w:p>
          <w:p w14:paraId="5A28D9ED" w14:textId="77777777" w:rsidR="00E71D24" w:rsidRPr="00867AC1" w:rsidRDefault="00E71D24">
            <w:pPr>
              <w:rPr>
                <w:rFonts w:cs="Arial"/>
                <w:sz w:val="18"/>
                <w:szCs w:val="18"/>
                <w:lang w:val="pl-PL"/>
              </w:rPr>
            </w:pPr>
            <w:r w:rsidRPr="00867AC1">
              <w:rPr>
                <w:rFonts w:cs="Arial"/>
                <w:sz w:val="18"/>
                <w:szCs w:val="18"/>
                <w:lang w:val="pl-PL"/>
              </w:rPr>
              <w:t xml:space="preserve">- 04=7 </w:t>
            </w:r>
            <w:proofErr w:type="spellStart"/>
            <w:r w:rsidRPr="00867AC1">
              <w:rPr>
                <w:rFonts w:cs="Arial"/>
                <w:sz w:val="18"/>
                <w:szCs w:val="18"/>
                <w:lang w:val="pl-PL"/>
              </w:rPr>
              <w:t>days</w:t>
            </w:r>
            <w:proofErr w:type="spellEnd"/>
            <w:r w:rsidRPr="00867AC1">
              <w:rPr>
                <w:rFonts w:cs="Arial"/>
                <w:sz w:val="18"/>
                <w:szCs w:val="18"/>
                <w:lang w:val="pl-PL"/>
              </w:rPr>
              <w:t xml:space="preserve"> per </w:t>
            </w:r>
            <w:proofErr w:type="spellStart"/>
            <w:r w:rsidRPr="00867AC1">
              <w:rPr>
                <w:rFonts w:cs="Arial"/>
                <w:sz w:val="18"/>
                <w:szCs w:val="18"/>
                <w:lang w:val="pl-PL"/>
              </w:rPr>
              <w:t>week</w:t>
            </w:r>
            <w:proofErr w:type="spellEnd"/>
          </w:p>
        </w:tc>
      </w:tr>
      <w:tr w:rsidR="00E71D24" w:rsidRPr="00867AC1" w14:paraId="7A466DD0" w14:textId="77777777">
        <w:trPr>
          <w:trHeight w:val="300"/>
        </w:trPr>
        <w:tc>
          <w:tcPr>
            <w:tcW w:w="435" w:type="pct"/>
            <w:tcBorders>
              <w:left w:val="single" w:sz="4" w:space="0" w:color="auto"/>
              <w:right w:val="single" w:sz="4" w:space="0" w:color="auto"/>
            </w:tcBorders>
          </w:tcPr>
          <w:p w14:paraId="05533648" w14:textId="77777777" w:rsidR="00E71D24" w:rsidRPr="00867AC1" w:rsidRDefault="00E71D24">
            <w:pPr>
              <w:rPr>
                <w:rFonts w:cs="Arial"/>
                <w:b/>
                <w:sz w:val="18"/>
                <w:szCs w:val="18"/>
                <w:lang w:val="en-US"/>
              </w:rPr>
            </w:pPr>
            <w:r w:rsidRPr="00867AC1">
              <w:rPr>
                <w:rFonts w:cs="Arial"/>
                <w:b/>
                <w:sz w:val="18"/>
                <w:szCs w:val="18"/>
                <w:lang w:val="en-US"/>
              </w:rPr>
              <w:t>F5</w:t>
            </w:r>
          </w:p>
        </w:tc>
        <w:tc>
          <w:tcPr>
            <w:tcW w:w="339" w:type="pct"/>
            <w:tcBorders>
              <w:left w:val="single" w:sz="4" w:space="0" w:color="auto"/>
              <w:right w:val="single" w:sz="4" w:space="0" w:color="auto"/>
            </w:tcBorders>
          </w:tcPr>
          <w:p w14:paraId="64562539" w14:textId="77777777" w:rsidR="00E71D24" w:rsidRPr="00867AC1" w:rsidRDefault="00E71D24">
            <w:pPr>
              <w:rPr>
                <w:rFonts w:cs="Arial"/>
                <w:sz w:val="18"/>
                <w:szCs w:val="18"/>
                <w:lang w:val="en-US"/>
              </w:rPr>
            </w:pPr>
            <w:hyperlink r:id="rId106" w:history="1">
              <w:r w:rsidRPr="005C2C96">
                <w:rPr>
                  <w:rStyle w:val="Hyperlink"/>
                  <w:rFonts w:cs="Arial"/>
                  <w:sz w:val="18"/>
                  <w:szCs w:val="18"/>
                  <w:lang w:val="en-US"/>
                </w:rPr>
                <w:t>30576</w:t>
              </w:r>
            </w:hyperlink>
          </w:p>
        </w:tc>
        <w:tc>
          <w:tcPr>
            <w:tcW w:w="1111" w:type="pct"/>
            <w:tcBorders>
              <w:left w:val="single" w:sz="4" w:space="0" w:color="auto"/>
              <w:right w:val="single" w:sz="4" w:space="0" w:color="auto"/>
            </w:tcBorders>
          </w:tcPr>
          <w:p w14:paraId="57DED6F8" w14:textId="77777777" w:rsidR="00E71D24" w:rsidRPr="00867AC1" w:rsidRDefault="00E71D24">
            <w:pPr>
              <w:rPr>
                <w:rFonts w:cs="Arial"/>
                <w:sz w:val="18"/>
                <w:szCs w:val="18"/>
                <w:lang w:val="en-US"/>
              </w:rPr>
            </w:pPr>
            <w:r w:rsidRPr="00867AC1">
              <w:rPr>
                <w:rFonts w:cs="Arial"/>
                <w:sz w:val="18"/>
                <w:szCs w:val="18"/>
                <w:lang w:val="en-US"/>
              </w:rPr>
              <w:t>At what time(s) of the day did you typically experience fatigue? (Please select all that apply)</w:t>
            </w:r>
          </w:p>
        </w:tc>
        <w:tc>
          <w:tcPr>
            <w:tcW w:w="532" w:type="pct"/>
            <w:tcBorders>
              <w:left w:val="single" w:sz="4" w:space="0" w:color="auto"/>
              <w:right w:val="single" w:sz="4" w:space="0" w:color="auto"/>
            </w:tcBorders>
          </w:tcPr>
          <w:p w14:paraId="1AE9CB14"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16206FB9"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756ABB2F" w14:textId="77777777" w:rsidR="00E71D24" w:rsidRPr="00867AC1" w:rsidRDefault="00E71D24">
            <w:pPr>
              <w:rPr>
                <w:rFonts w:cs="Arial"/>
                <w:i/>
                <w:sz w:val="18"/>
                <w:szCs w:val="18"/>
              </w:rPr>
            </w:pPr>
            <w:r w:rsidRPr="00867AC1">
              <w:rPr>
                <w:rFonts w:cs="Arial"/>
                <w:i/>
                <w:sz w:val="18"/>
                <w:szCs w:val="18"/>
              </w:rPr>
              <w:t>[Select one or more from]</w:t>
            </w:r>
          </w:p>
          <w:p w14:paraId="1A9BF602" w14:textId="77777777" w:rsidR="00E71D24" w:rsidRPr="00867AC1" w:rsidRDefault="00E71D24">
            <w:pPr>
              <w:rPr>
                <w:rFonts w:cs="Arial"/>
                <w:sz w:val="18"/>
                <w:szCs w:val="18"/>
                <w:lang w:val="en-US"/>
              </w:rPr>
            </w:pPr>
            <w:r w:rsidRPr="00867AC1">
              <w:rPr>
                <w:rFonts w:cs="Arial"/>
                <w:sz w:val="18"/>
                <w:szCs w:val="18"/>
                <w:lang w:val="en-US"/>
              </w:rPr>
              <w:t>- 00=Early morning</w:t>
            </w:r>
          </w:p>
          <w:p w14:paraId="6C396ED6" w14:textId="77777777" w:rsidR="00E71D24" w:rsidRPr="00867AC1" w:rsidRDefault="00E71D24">
            <w:pPr>
              <w:rPr>
                <w:rFonts w:cs="Arial"/>
                <w:sz w:val="18"/>
                <w:szCs w:val="18"/>
                <w:lang w:val="en-US"/>
              </w:rPr>
            </w:pPr>
            <w:r w:rsidRPr="00867AC1">
              <w:rPr>
                <w:rFonts w:cs="Arial"/>
                <w:sz w:val="18"/>
                <w:szCs w:val="18"/>
                <w:lang w:val="en-US"/>
              </w:rPr>
              <w:t>- 01=</w:t>
            </w:r>
            <w:proofErr w:type="spellStart"/>
            <w:r w:rsidRPr="00867AC1">
              <w:rPr>
                <w:rFonts w:cs="Arial"/>
                <w:sz w:val="18"/>
                <w:szCs w:val="18"/>
                <w:lang w:val="en-US"/>
              </w:rPr>
              <w:t>Mid morning</w:t>
            </w:r>
            <w:proofErr w:type="spellEnd"/>
          </w:p>
          <w:p w14:paraId="725DE5D9" w14:textId="77777777" w:rsidR="00E71D24" w:rsidRPr="00867AC1" w:rsidRDefault="00E71D24">
            <w:pPr>
              <w:rPr>
                <w:rFonts w:cs="Arial"/>
                <w:sz w:val="18"/>
                <w:szCs w:val="18"/>
                <w:lang w:val="en-US"/>
              </w:rPr>
            </w:pPr>
            <w:r w:rsidRPr="00867AC1">
              <w:rPr>
                <w:rFonts w:cs="Arial"/>
                <w:sz w:val="18"/>
                <w:szCs w:val="18"/>
                <w:lang w:val="en-US"/>
              </w:rPr>
              <w:t xml:space="preserve">- 02=Midday </w:t>
            </w:r>
          </w:p>
          <w:p w14:paraId="1747BB6F" w14:textId="77777777" w:rsidR="00E71D24" w:rsidRPr="00867AC1" w:rsidRDefault="00E71D24">
            <w:pPr>
              <w:rPr>
                <w:rFonts w:cs="Arial"/>
                <w:sz w:val="18"/>
                <w:szCs w:val="18"/>
                <w:lang w:val="en-US"/>
              </w:rPr>
            </w:pPr>
            <w:r w:rsidRPr="00867AC1">
              <w:rPr>
                <w:rFonts w:cs="Arial"/>
                <w:sz w:val="18"/>
                <w:szCs w:val="18"/>
                <w:lang w:val="en-US"/>
              </w:rPr>
              <w:t>- 03=Mid afternoon</w:t>
            </w:r>
          </w:p>
          <w:p w14:paraId="35EE3FB5" w14:textId="77777777" w:rsidR="00E71D24" w:rsidRPr="00867AC1" w:rsidRDefault="00E71D24">
            <w:pPr>
              <w:rPr>
                <w:rFonts w:cs="Arial"/>
                <w:sz w:val="18"/>
                <w:szCs w:val="18"/>
                <w:lang w:val="en-US"/>
              </w:rPr>
            </w:pPr>
            <w:r w:rsidRPr="00867AC1">
              <w:rPr>
                <w:rFonts w:cs="Arial"/>
                <w:sz w:val="18"/>
                <w:szCs w:val="18"/>
                <w:lang w:val="en-US"/>
              </w:rPr>
              <w:t>- 04=Late afternoon</w:t>
            </w:r>
          </w:p>
          <w:p w14:paraId="100EC6F1" w14:textId="77777777" w:rsidR="00E71D24" w:rsidRPr="00867AC1" w:rsidRDefault="00E71D24">
            <w:pPr>
              <w:rPr>
                <w:rFonts w:cs="Arial"/>
                <w:sz w:val="18"/>
                <w:szCs w:val="18"/>
                <w:lang w:val="en-US"/>
              </w:rPr>
            </w:pPr>
            <w:r w:rsidRPr="00867AC1">
              <w:rPr>
                <w:rFonts w:cs="Arial"/>
                <w:sz w:val="18"/>
                <w:szCs w:val="18"/>
                <w:lang w:val="en-US"/>
              </w:rPr>
              <w:t>- 05=Early evening</w:t>
            </w:r>
          </w:p>
          <w:p w14:paraId="21F2CA45" w14:textId="77777777" w:rsidR="00E71D24" w:rsidRPr="00867AC1" w:rsidRDefault="00E71D24">
            <w:pPr>
              <w:rPr>
                <w:rFonts w:cs="Arial"/>
                <w:sz w:val="18"/>
                <w:szCs w:val="18"/>
                <w:lang w:val="en-US"/>
              </w:rPr>
            </w:pPr>
            <w:r w:rsidRPr="00867AC1">
              <w:rPr>
                <w:rFonts w:cs="Arial"/>
                <w:sz w:val="18"/>
                <w:szCs w:val="18"/>
                <w:lang w:val="en-US"/>
              </w:rPr>
              <w:t>- 06=Late evening</w:t>
            </w:r>
          </w:p>
        </w:tc>
      </w:tr>
      <w:tr w:rsidR="00E71D24" w:rsidRPr="00867AC1" w14:paraId="0F6360DC" w14:textId="77777777">
        <w:trPr>
          <w:trHeight w:val="300"/>
        </w:trPr>
        <w:tc>
          <w:tcPr>
            <w:tcW w:w="435" w:type="pct"/>
            <w:tcBorders>
              <w:left w:val="single" w:sz="4" w:space="0" w:color="auto"/>
              <w:right w:val="single" w:sz="4" w:space="0" w:color="auto"/>
            </w:tcBorders>
          </w:tcPr>
          <w:p w14:paraId="7AEFBFF7" w14:textId="77777777" w:rsidR="00E71D24" w:rsidRPr="00867AC1" w:rsidRDefault="00E71D24">
            <w:pPr>
              <w:rPr>
                <w:rFonts w:cs="Arial"/>
                <w:b/>
                <w:sz w:val="18"/>
                <w:szCs w:val="18"/>
                <w:lang w:val="en-US"/>
              </w:rPr>
            </w:pPr>
            <w:r w:rsidRPr="00867AC1">
              <w:rPr>
                <w:rFonts w:cs="Arial"/>
                <w:b/>
                <w:sz w:val="18"/>
                <w:szCs w:val="18"/>
                <w:lang w:val="en-US"/>
              </w:rPr>
              <w:t>F6</w:t>
            </w:r>
          </w:p>
        </w:tc>
        <w:tc>
          <w:tcPr>
            <w:tcW w:w="339" w:type="pct"/>
            <w:tcBorders>
              <w:left w:val="single" w:sz="4" w:space="0" w:color="auto"/>
              <w:right w:val="single" w:sz="4" w:space="0" w:color="auto"/>
            </w:tcBorders>
          </w:tcPr>
          <w:p w14:paraId="5AA46D3A" w14:textId="77777777" w:rsidR="00E71D24" w:rsidRPr="00867AC1" w:rsidRDefault="00E71D24">
            <w:pPr>
              <w:rPr>
                <w:rFonts w:cs="Arial"/>
                <w:sz w:val="18"/>
                <w:szCs w:val="18"/>
                <w:lang w:val="en-US"/>
              </w:rPr>
            </w:pPr>
            <w:hyperlink r:id="rId107" w:history="1">
              <w:r w:rsidRPr="005C2C96">
                <w:rPr>
                  <w:rStyle w:val="Hyperlink"/>
                  <w:rFonts w:cs="Arial"/>
                  <w:sz w:val="18"/>
                  <w:szCs w:val="18"/>
                  <w:lang w:val="en-US"/>
                </w:rPr>
                <w:t>30577</w:t>
              </w:r>
            </w:hyperlink>
          </w:p>
        </w:tc>
        <w:tc>
          <w:tcPr>
            <w:tcW w:w="1111" w:type="pct"/>
            <w:tcBorders>
              <w:left w:val="single" w:sz="4" w:space="0" w:color="auto"/>
              <w:right w:val="single" w:sz="4" w:space="0" w:color="auto"/>
            </w:tcBorders>
          </w:tcPr>
          <w:p w14:paraId="70FF25B4" w14:textId="77777777" w:rsidR="00E71D24" w:rsidRPr="00867AC1" w:rsidRDefault="00E71D24">
            <w:pPr>
              <w:rPr>
                <w:rFonts w:cs="Arial"/>
                <w:sz w:val="18"/>
                <w:szCs w:val="18"/>
                <w:lang w:val="en-US"/>
              </w:rPr>
            </w:pPr>
            <w:r w:rsidRPr="00867AC1">
              <w:rPr>
                <w:rFonts w:cs="Arial"/>
                <w:sz w:val="18"/>
                <w:szCs w:val="18"/>
                <w:lang w:val="en-US"/>
              </w:rPr>
              <w:t>How severe was the fatigue you experienced?</w:t>
            </w:r>
          </w:p>
        </w:tc>
        <w:tc>
          <w:tcPr>
            <w:tcW w:w="532" w:type="pct"/>
            <w:tcBorders>
              <w:left w:val="single" w:sz="4" w:space="0" w:color="auto"/>
              <w:right w:val="single" w:sz="4" w:space="0" w:color="auto"/>
            </w:tcBorders>
          </w:tcPr>
          <w:p w14:paraId="07567037"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1A1BB132"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33697C05" w14:textId="77777777" w:rsidR="00E71D24" w:rsidRPr="00867AC1" w:rsidRDefault="00E71D24">
            <w:pPr>
              <w:rPr>
                <w:rFonts w:cs="Arial"/>
                <w:i/>
                <w:sz w:val="18"/>
                <w:szCs w:val="18"/>
              </w:rPr>
            </w:pPr>
            <w:r w:rsidRPr="00867AC1">
              <w:rPr>
                <w:rFonts w:cs="Arial"/>
                <w:i/>
                <w:sz w:val="18"/>
                <w:szCs w:val="18"/>
              </w:rPr>
              <w:t>[Select one from]</w:t>
            </w:r>
          </w:p>
          <w:p w14:paraId="70C78FC6" w14:textId="77777777" w:rsidR="00E71D24" w:rsidRPr="00867AC1" w:rsidRDefault="00E71D24">
            <w:pPr>
              <w:rPr>
                <w:rFonts w:cs="Arial"/>
                <w:sz w:val="18"/>
                <w:szCs w:val="18"/>
                <w:lang w:val="en-US"/>
              </w:rPr>
            </w:pPr>
            <w:r w:rsidRPr="00867AC1">
              <w:rPr>
                <w:rFonts w:cs="Arial"/>
                <w:sz w:val="18"/>
                <w:szCs w:val="18"/>
                <w:lang w:val="en-US"/>
              </w:rPr>
              <w:t>- 00=0 - Not at all</w:t>
            </w:r>
          </w:p>
          <w:p w14:paraId="32E39578" w14:textId="77777777" w:rsidR="00E71D24" w:rsidRPr="00867AC1" w:rsidRDefault="00E71D24">
            <w:pPr>
              <w:rPr>
                <w:rFonts w:cs="Arial"/>
                <w:sz w:val="18"/>
                <w:szCs w:val="18"/>
                <w:lang w:val="en-US"/>
              </w:rPr>
            </w:pPr>
            <w:r w:rsidRPr="00867AC1">
              <w:rPr>
                <w:rFonts w:cs="Arial"/>
                <w:sz w:val="18"/>
                <w:szCs w:val="18"/>
                <w:lang w:val="en-US"/>
              </w:rPr>
              <w:t>- 01=1</w:t>
            </w:r>
          </w:p>
          <w:p w14:paraId="5FE9DDB4" w14:textId="77777777" w:rsidR="00E71D24" w:rsidRPr="00867AC1" w:rsidRDefault="00E71D24">
            <w:pPr>
              <w:rPr>
                <w:rFonts w:cs="Arial"/>
                <w:sz w:val="18"/>
                <w:szCs w:val="18"/>
                <w:lang w:val="en-US"/>
              </w:rPr>
            </w:pPr>
            <w:r w:rsidRPr="00867AC1">
              <w:rPr>
                <w:rFonts w:cs="Arial"/>
                <w:sz w:val="18"/>
                <w:szCs w:val="18"/>
                <w:lang w:val="en-US"/>
              </w:rPr>
              <w:t>- 02=2 - Moderate</w:t>
            </w:r>
          </w:p>
          <w:p w14:paraId="29EB3CAD" w14:textId="77777777" w:rsidR="00E71D24" w:rsidRPr="00867AC1" w:rsidRDefault="00E71D24">
            <w:pPr>
              <w:rPr>
                <w:rFonts w:cs="Arial"/>
                <w:sz w:val="18"/>
                <w:szCs w:val="18"/>
                <w:lang w:val="en-US"/>
              </w:rPr>
            </w:pPr>
            <w:r w:rsidRPr="00867AC1">
              <w:rPr>
                <w:rFonts w:cs="Arial"/>
                <w:sz w:val="18"/>
                <w:szCs w:val="18"/>
                <w:lang w:val="en-US"/>
              </w:rPr>
              <w:t>- 03=3</w:t>
            </w:r>
          </w:p>
          <w:p w14:paraId="40837D1C" w14:textId="77777777" w:rsidR="00E71D24" w:rsidRPr="00867AC1" w:rsidRDefault="00E71D24">
            <w:pPr>
              <w:rPr>
                <w:rFonts w:cs="Arial"/>
                <w:sz w:val="18"/>
                <w:szCs w:val="18"/>
                <w:lang w:val="en-US"/>
              </w:rPr>
            </w:pPr>
            <w:r w:rsidRPr="00867AC1">
              <w:rPr>
                <w:rFonts w:cs="Arial"/>
                <w:sz w:val="18"/>
                <w:szCs w:val="18"/>
                <w:lang w:val="en-US"/>
              </w:rPr>
              <w:t>- 04=4 - Extreme</w:t>
            </w:r>
          </w:p>
        </w:tc>
      </w:tr>
      <w:tr w:rsidR="00E71D24" w:rsidRPr="00867AC1" w14:paraId="5A0302EE" w14:textId="77777777">
        <w:trPr>
          <w:trHeight w:val="300"/>
        </w:trPr>
        <w:tc>
          <w:tcPr>
            <w:tcW w:w="435" w:type="pct"/>
            <w:tcBorders>
              <w:left w:val="single" w:sz="4" w:space="0" w:color="auto"/>
              <w:right w:val="single" w:sz="4" w:space="0" w:color="auto"/>
            </w:tcBorders>
          </w:tcPr>
          <w:p w14:paraId="7287888C" w14:textId="77777777" w:rsidR="00E71D24" w:rsidRPr="00867AC1" w:rsidRDefault="00E71D24">
            <w:pPr>
              <w:rPr>
                <w:rFonts w:cs="Arial"/>
                <w:b/>
                <w:sz w:val="18"/>
                <w:szCs w:val="18"/>
                <w:lang w:val="en-US"/>
              </w:rPr>
            </w:pPr>
            <w:r w:rsidRPr="00867AC1">
              <w:rPr>
                <w:rFonts w:cs="Arial"/>
                <w:b/>
                <w:sz w:val="18"/>
                <w:szCs w:val="18"/>
                <w:lang w:val="en-US"/>
              </w:rPr>
              <w:t>F7</w:t>
            </w:r>
          </w:p>
        </w:tc>
        <w:tc>
          <w:tcPr>
            <w:tcW w:w="339" w:type="pct"/>
            <w:tcBorders>
              <w:left w:val="single" w:sz="4" w:space="0" w:color="auto"/>
              <w:right w:val="single" w:sz="4" w:space="0" w:color="auto"/>
            </w:tcBorders>
          </w:tcPr>
          <w:p w14:paraId="548E5EA4" w14:textId="77777777" w:rsidR="00E71D24" w:rsidRPr="00867AC1" w:rsidRDefault="00E71D24">
            <w:pPr>
              <w:rPr>
                <w:rFonts w:cs="Arial"/>
                <w:sz w:val="18"/>
                <w:szCs w:val="18"/>
                <w:lang w:val="en-US"/>
              </w:rPr>
            </w:pPr>
            <w:hyperlink r:id="rId108" w:history="1">
              <w:r w:rsidRPr="005C2C96">
                <w:rPr>
                  <w:rStyle w:val="Hyperlink"/>
                  <w:rFonts w:cs="Arial"/>
                  <w:sz w:val="18"/>
                  <w:szCs w:val="18"/>
                  <w:lang w:val="en-US"/>
                </w:rPr>
                <w:t>30578</w:t>
              </w:r>
            </w:hyperlink>
          </w:p>
        </w:tc>
        <w:tc>
          <w:tcPr>
            <w:tcW w:w="1111" w:type="pct"/>
            <w:tcBorders>
              <w:left w:val="single" w:sz="4" w:space="0" w:color="auto"/>
              <w:right w:val="single" w:sz="4" w:space="0" w:color="auto"/>
            </w:tcBorders>
          </w:tcPr>
          <w:p w14:paraId="74D1961D" w14:textId="77777777" w:rsidR="00E71D24" w:rsidRPr="00867AC1" w:rsidRDefault="00E71D24">
            <w:pPr>
              <w:rPr>
                <w:rFonts w:cs="Arial"/>
                <w:sz w:val="18"/>
                <w:szCs w:val="18"/>
                <w:lang w:val="en-US"/>
              </w:rPr>
            </w:pPr>
            <w:r w:rsidRPr="00867AC1">
              <w:rPr>
                <w:rFonts w:cs="Arial"/>
                <w:sz w:val="18"/>
                <w:szCs w:val="18"/>
                <w:lang w:val="en-US"/>
              </w:rPr>
              <w:t>How much was your fatigue caused by poor sleep?</w:t>
            </w:r>
          </w:p>
        </w:tc>
        <w:tc>
          <w:tcPr>
            <w:tcW w:w="532" w:type="pct"/>
            <w:tcBorders>
              <w:left w:val="single" w:sz="4" w:space="0" w:color="auto"/>
              <w:right w:val="single" w:sz="4" w:space="0" w:color="auto"/>
            </w:tcBorders>
          </w:tcPr>
          <w:p w14:paraId="2778BCE4"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5DF32EF3"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555CFBFD" w14:textId="77777777" w:rsidR="00E71D24" w:rsidRPr="00867AC1" w:rsidRDefault="00E71D24">
            <w:pPr>
              <w:rPr>
                <w:rFonts w:cs="Arial"/>
                <w:i/>
                <w:sz w:val="18"/>
                <w:szCs w:val="18"/>
              </w:rPr>
            </w:pPr>
            <w:r w:rsidRPr="00867AC1">
              <w:rPr>
                <w:rFonts w:cs="Arial"/>
                <w:i/>
                <w:sz w:val="18"/>
                <w:szCs w:val="18"/>
              </w:rPr>
              <w:t>[Select one from]</w:t>
            </w:r>
          </w:p>
          <w:p w14:paraId="6B3BFF56" w14:textId="77777777" w:rsidR="00E71D24" w:rsidRPr="00867AC1" w:rsidRDefault="00E71D24">
            <w:pPr>
              <w:rPr>
                <w:rFonts w:cs="Arial"/>
                <w:sz w:val="18"/>
                <w:szCs w:val="18"/>
                <w:lang w:val="en-US"/>
              </w:rPr>
            </w:pPr>
            <w:r w:rsidRPr="00867AC1">
              <w:rPr>
                <w:rFonts w:cs="Arial"/>
                <w:sz w:val="18"/>
                <w:szCs w:val="18"/>
                <w:lang w:val="en-US"/>
              </w:rPr>
              <w:t>- 00=0 - Not at all</w:t>
            </w:r>
          </w:p>
          <w:p w14:paraId="77BF6BB1" w14:textId="77777777" w:rsidR="00E71D24" w:rsidRPr="00867AC1" w:rsidRDefault="00E71D24">
            <w:pPr>
              <w:rPr>
                <w:rFonts w:cs="Arial"/>
                <w:sz w:val="18"/>
                <w:szCs w:val="18"/>
                <w:lang w:val="en-US"/>
              </w:rPr>
            </w:pPr>
            <w:r w:rsidRPr="00867AC1">
              <w:rPr>
                <w:rFonts w:cs="Arial"/>
                <w:sz w:val="18"/>
                <w:szCs w:val="18"/>
                <w:lang w:val="en-US"/>
              </w:rPr>
              <w:t>- 01=1</w:t>
            </w:r>
          </w:p>
          <w:p w14:paraId="05936342" w14:textId="77777777" w:rsidR="00E71D24" w:rsidRPr="00867AC1" w:rsidRDefault="00E71D24">
            <w:pPr>
              <w:rPr>
                <w:rFonts w:cs="Arial"/>
                <w:sz w:val="18"/>
                <w:szCs w:val="18"/>
                <w:lang w:val="en-US"/>
              </w:rPr>
            </w:pPr>
            <w:r w:rsidRPr="00867AC1">
              <w:rPr>
                <w:rFonts w:cs="Arial"/>
                <w:sz w:val="18"/>
                <w:szCs w:val="18"/>
                <w:lang w:val="en-US"/>
              </w:rPr>
              <w:t>- 02=2 - Moderate</w:t>
            </w:r>
          </w:p>
          <w:p w14:paraId="02539B7E" w14:textId="77777777" w:rsidR="00E71D24" w:rsidRPr="00867AC1" w:rsidRDefault="00E71D24">
            <w:pPr>
              <w:rPr>
                <w:rFonts w:cs="Arial"/>
                <w:sz w:val="18"/>
                <w:szCs w:val="18"/>
                <w:lang w:val="en-US"/>
              </w:rPr>
            </w:pPr>
            <w:r w:rsidRPr="00867AC1">
              <w:rPr>
                <w:rFonts w:cs="Arial"/>
                <w:sz w:val="18"/>
                <w:szCs w:val="18"/>
                <w:lang w:val="en-US"/>
              </w:rPr>
              <w:t>- 03=3</w:t>
            </w:r>
          </w:p>
          <w:p w14:paraId="5C80F34F" w14:textId="77777777" w:rsidR="00E71D24" w:rsidRPr="00867AC1" w:rsidRDefault="00E71D24">
            <w:pPr>
              <w:rPr>
                <w:rFonts w:cs="Arial"/>
                <w:sz w:val="18"/>
                <w:szCs w:val="18"/>
                <w:lang w:val="en-US"/>
              </w:rPr>
            </w:pPr>
            <w:r w:rsidRPr="00867AC1">
              <w:rPr>
                <w:rFonts w:cs="Arial"/>
                <w:sz w:val="18"/>
                <w:szCs w:val="18"/>
                <w:lang w:val="en-US"/>
              </w:rPr>
              <w:t>- 04=4 - Extreme</w:t>
            </w:r>
          </w:p>
        </w:tc>
      </w:tr>
      <w:tr w:rsidR="00E71D24" w:rsidRPr="00867AC1" w14:paraId="122121E8" w14:textId="77777777">
        <w:tc>
          <w:tcPr>
            <w:tcW w:w="5000" w:type="pct"/>
            <w:gridSpan w:val="6"/>
            <w:tcBorders>
              <w:left w:val="single" w:sz="4" w:space="0" w:color="auto"/>
              <w:right w:val="single" w:sz="4" w:space="0" w:color="auto"/>
            </w:tcBorders>
          </w:tcPr>
          <w:p w14:paraId="40943E27" w14:textId="77777777" w:rsidR="00E71D24" w:rsidRPr="00867AC1" w:rsidRDefault="00E71D24">
            <w:pPr>
              <w:rPr>
                <w:rFonts w:cs="Arial"/>
                <w:sz w:val="18"/>
                <w:szCs w:val="18"/>
                <w:lang w:val="en-US"/>
              </w:rPr>
            </w:pPr>
            <w:r w:rsidRPr="00867AC1">
              <w:rPr>
                <w:rFonts w:cs="Arial"/>
                <w:b/>
                <w:sz w:val="18"/>
                <w:szCs w:val="18"/>
                <w:lang w:val="en-US"/>
              </w:rPr>
              <w:t>Restless legs</w:t>
            </w:r>
          </w:p>
        </w:tc>
      </w:tr>
      <w:tr w:rsidR="00E71D24" w:rsidRPr="00867AC1" w14:paraId="6AE21F41" w14:textId="77777777">
        <w:tc>
          <w:tcPr>
            <w:tcW w:w="435" w:type="pct"/>
            <w:tcBorders>
              <w:left w:val="single" w:sz="4" w:space="0" w:color="auto"/>
              <w:right w:val="single" w:sz="4" w:space="0" w:color="auto"/>
            </w:tcBorders>
          </w:tcPr>
          <w:p w14:paraId="1C1E7C8D" w14:textId="77777777" w:rsidR="00E71D24" w:rsidRPr="00867AC1" w:rsidRDefault="00E71D24">
            <w:pPr>
              <w:rPr>
                <w:rFonts w:cs="Arial"/>
                <w:b/>
                <w:sz w:val="18"/>
                <w:szCs w:val="18"/>
                <w:lang w:val="en-US"/>
              </w:rPr>
            </w:pPr>
            <w:r w:rsidRPr="00867AC1">
              <w:rPr>
                <w:rFonts w:cs="Arial"/>
                <w:b/>
                <w:sz w:val="18"/>
                <w:szCs w:val="18"/>
                <w:lang w:val="en-US"/>
              </w:rPr>
              <w:lastRenderedPageBreak/>
              <w:t>RLSINTRO</w:t>
            </w:r>
          </w:p>
        </w:tc>
        <w:tc>
          <w:tcPr>
            <w:tcW w:w="339" w:type="pct"/>
            <w:tcBorders>
              <w:left w:val="single" w:sz="4" w:space="0" w:color="auto"/>
              <w:right w:val="single" w:sz="4" w:space="0" w:color="auto"/>
            </w:tcBorders>
          </w:tcPr>
          <w:p w14:paraId="589CFAB3" w14:textId="77777777" w:rsidR="00E71D24" w:rsidRPr="00867AC1" w:rsidRDefault="00E71D24">
            <w:pPr>
              <w:rPr>
                <w:rFonts w:cs="Arial"/>
                <w:sz w:val="18"/>
                <w:szCs w:val="18"/>
                <w:lang w:val="en-US"/>
              </w:rPr>
            </w:pPr>
          </w:p>
        </w:tc>
        <w:tc>
          <w:tcPr>
            <w:tcW w:w="1111" w:type="pct"/>
            <w:tcBorders>
              <w:left w:val="single" w:sz="4" w:space="0" w:color="auto"/>
              <w:right w:val="single" w:sz="4" w:space="0" w:color="auto"/>
            </w:tcBorders>
          </w:tcPr>
          <w:p w14:paraId="194A77D3" w14:textId="77777777" w:rsidR="00E71D24" w:rsidRPr="00867AC1" w:rsidRDefault="00E71D24">
            <w:pPr>
              <w:rPr>
                <w:rFonts w:cs="Arial"/>
                <w:sz w:val="18"/>
                <w:szCs w:val="18"/>
                <w:lang w:val="en-US"/>
              </w:rPr>
            </w:pPr>
            <w:r w:rsidRPr="00867AC1">
              <w:rPr>
                <w:rFonts w:cs="Arial"/>
                <w:sz w:val="18"/>
                <w:szCs w:val="18"/>
                <w:lang w:val="en-US"/>
              </w:rPr>
              <w:t>We’d like to know about any issues that you might experience with restless legs.</w:t>
            </w:r>
          </w:p>
        </w:tc>
        <w:tc>
          <w:tcPr>
            <w:tcW w:w="532" w:type="pct"/>
            <w:tcBorders>
              <w:left w:val="single" w:sz="4" w:space="0" w:color="auto"/>
              <w:right w:val="single" w:sz="4" w:space="0" w:color="auto"/>
            </w:tcBorders>
          </w:tcPr>
          <w:p w14:paraId="58E3A87A"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30C32D75"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4AB3B2E0" w14:textId="77777777" w:rsidR="00E71D24" w:rsidRPr="00867AC1" w:rsidRDefault="00E71D24">
            <w:pPr>
              <w:rPr>
                <w:rFonts w:cs="Arial"/>
                <w:sz w:val="18"/>
                <w:szCs w:val="18"/>
                <w:lang w:val="en-US"/>
              </w:rPr>
            </w:pPr>
          </w:p>
        </w:tc>
      </w:tr>
      <w:tr w:rsidR="00E71D24" w:rsidRPr="00867AC1" w14:paraId="76FF5F8E" w14:textId="77777777">
        <w:tc>
          <w:tcPr>
            <w:tcW w:w="435" w:type="pct"/>
            <w:tcBorders>
              <w:left w:val="single" w:sz="4" w:space="0" w:color="auto"/>
              <w:right w:val="single" w:sz="4" w:space="0" w:color="auto"/>
            </w:tcBorders>
          </w:tcPr>
          <w:p w14:paraId="7FD5DF52" w14:textId="77777777" w:rsidR="00E71D24" w:rsidRPr="00867AC1" w:rsidRDefault="00E71D24">
            <w:pPr>
              <w:rPr>
                <w:rFonts w:cs="Arial"/>
                <w:b/>
                <w:sz w:val="18"/>
                <w:szCs w:val="18"/>
                <w:lang w:val="en-US"/>
              </w:rPr>
            </w:pPr>
            <w:r w:rsidRPr="00867AC1">
              <w:rPr>
                <w:rFonts w:cs="Arial"/>
                <w:b/>
                <w:sz w:val="18"/>
                <w:szCs w:val="18"/>
                <w:lang w:val="en-US"/>
              </w:rPr>
              <w:t>RLS1</w:t>
            </w:r>
          </w:p>
        </w:tc>
        <w:tc>
          <w:tcPr>
            <w:tcW w:w="339" w:type="pct"/>
            <w:tcBorders>
              <w:left w:val="single" w:sz="4" w:space="0" w:color="auto"/>
              <w:right w:val="single" w:sz="4" w:space="0" w:color="auto"/>
            </w:tcBorders>
          </w:tcPr>
          <w:p w14:paraId="4AE53D68" w14:textId="77777777" w:rsidR="00E71D24" w:rsidRPr="00867AC1" w:rsidRDefault="00E71D24">
            <w:pPr>
              <w:rPr>
                <w:rFonts w:cs="Arial"/>
                <w:sz w:val="18"/>
                <w:szCs w:val="18"/>
                <w:lang w:val="en-US"/>
              </w:rPr>
            </w:pPr>
            <w:hyperlink r:id="rId109" w:history="1">
              <w:r w:rsidRPr="005C2C96">
                <w:rPr>
                  <w:rStyle w:val="Hyperlink"/>
                  <w:rFonts w:cs="Arial"/>
                  <w:sz w:val="18"/>
                  <w:szCs w:val="18"/>
                  <w:lang w:val="en-US"/>
                </w:rPr>
                <w:t>30579</w:t>
              </w:r>
            </w:hyperlink>
          </w:p>
        </w:tc>
        <w:tc>
          <w:tcPr>
            <w:tcW w:w="1111" w:type="pct"/>
            <w:tcBorders>
              <w:left w:val="single" w:sz="4" w:space="0" w:color="auto"/>
              <w:right w:val="single" w:sz="4" w:space="0" w:color="auto"/>
            </w:tcBorders>
          </w:tcPr>
          <w:p w14:paraId="577198EB" w14:textId="77777777" w:rsidR="00E71D24" w:rsidRPr="00867AC1" w:rsidRDefault="00E71D24">
            <w:pPr>
              <w:rPr>
                <w:rFonts w:cs="Arial"/>
                <w:sz w:val="18"/>
                <w:szCs w:val="18"/>
                <w:lang w:val="en-US"/>
              </w:rPr>
            </w:pPr>
            <w:r w:rsidRPr="00867AC1">
              <w:rPr>
                <w:rFonts w:cs="Arial"/>
                <w:sz w:val="18"/>
                <w:szCs w:val="18"/>
                <w:lang w:val="en-US"/>
              </w:rPr>
              <w:t>Do you have recurrent uncomfortable feelings or sensations in your legs while you are sitting or lying down?</w:t>
            </w:r>
          </w:p>
        </w:tc>
        <w:tc>
          <w:tcPr>
            <w:tcW w:w="532" w:type="pct"/>
            <w:tcBorders>
              <w:left w:val="single" w:sz="4" w:space="0" w:color="auto"/>
              <w:right w:val="single" w:sz="4" w:space="0" w:color="auto"/>
            </w:tcBorders>
          </w:tcPr>
          <w:p w14:paraId="3C045CEB" w14:textId="77777777" w:rsidR="00E71D24" w:rsidRPr="00867AC1" w:rsidRDefault="00E71D24">
            <w:pPr>
              <w:rPr>
                <w:rFonts w:cs="Arial"/>
                <w:i/>
                <w:sz w:val="18"/>
                <w:szCs w:val="18"/>
                <w:lang w:val="en-US"/>
              </w:rPr>
            </w:pPr>
          </w:p>
        </w:tc>
        <w:tc>
          <w:tcPr>
            <w:tcW w:w="532" w:type="pct"/>
            <w:tcBorders>
              <w:left w:val="single" w:sz="4" w:space="0" w:color="auto"/>
              <w:right w:val="single" w:sz="4" w:space="0" w:color="auto"/>
            </w:tcBorders>
          </w:tcPr>
          <w:p w14:paraId="0E6D6C48"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16DFAF85" w14:textId="77777777" w:rsidR="00E71D24" w:rsidRPr="00867AC1" w:rsidRDefault="00E71D24">
            <w:pPr>
              <w:rPr>
                <w:rFonts w:cs="Arial"/>
                <w:i/>
                <w:sz w:val="18"/>
                <w:szCs w:val="18"/>
              </w:rPr>
            </w:pPr>
            <w:r w:rsidRPr="00867AC1">
              <w:rPr>
                <w:rFonts w:cs="Arial"/>
                <w:i/>
                <w:sz w:val="18"/>
                <w:szCs w:val="18"/>
              </w:rPr>
              <w:t>[Select one from]</w:t>
            </w:r>
          </w:p>
          <w:p w14:paraId="1E5D3EFC" w14:textId="77777777" w:rsidR="00E71D24" w:rsidRPr="00867AC1" w:rsidRDefault="00E71D24">
            <w:pPr>
              <w:rPr>
                <w:rFonts w:cs="Arial"/>
                <w:sz w:val="18"/>
                <w:szCs w:val="18"/>
                <w:lang w:val="en-US"/>
              </w:rPr>
            </w:pPr>
            <w:r w:rsidRPr="00867AC1">
              <w:rPr>
                <w:rFonts w:cs="Arial"/>
                <w:sz w:val="18"/>
                <w:szCs w:val="18"/>
                <w:lang w:val="en-US"/>
              </w:rPr>
              <w:t>- 01=Yes</w:t>
            </w:r>
          </w:p>
          <w:p w14:paraId="7A460FD4" w14:textId="77777777" w:rsidR="00E71D24" w:rsidRPr="00867AC1" w:rsidRDefault="00E71D24">
            <w:pPr>
              <w:rPr>
                <w:rFonts w:cs="Arial"/>
                <w:sz w:val="18"/>
                <w:szCs w:val="18"/>
                <w:lang w:val="en-US"/>
              </w:rPr>
            </w:pPr>
            <w:r w:rsidRPr="00867AC1">
              <w:rPr>
                <w:rFonts w:cs="Arial"/>
                <w:sz w:val="18"/>
                <w:szCs w:val="18"/>
                <w:lang w:val="en-US"/>
              </w:rPr>
              <w:t>- 00=No</w:t>
            </w:r>
          </w:p>
          <w:p w14:paraId="6CDA2063" w14:textId="77777777" w:rsidR="00E71D24" w:rsidRPr="00867AC1" w:rsidRDefault="00E71D24">
            <w:pPr>
              <w:rPr>
                <w:rFonts w:cs="Arial"/>
                <w:sz w:val="18"/>
                <w:szCs w:val="18"/>
                <w:lang w:val="en-US"/>
              </w:rPr>
            </w:pPr>
            <w:r w:rsidRPr="00867AC1">
              <w:rPr>
                <w:rFonts w:cs="Arial"/>
                <w:sz w:val="18"/>
                <w:szCs w:val="18"/>
                <w:lang w:val="en-US"/>
              </w:rPr>
              <w:t>- DK=Do not know</w:t>
            </w:r>
          </w:p>
          <w:p w14:paraId="07197738" w14:textId="77777777" w:rsidR="00E71D24" w:rsidRPr="00867AC1" w:rsidRDefault="00E71D24">
            <w:pPr>
              <w:rPr>
                <w:rFonts w:cs="Arial"/>
                <w:sz w:val="18"/>
                <w:szCs w:val="18"/>
                <w:lang w:val="en-US"/>
              </w:rPr>
            </w:pPr>
            <w:r w:rsidRPr="00867AC1">
              <w:rPr>
                <w:rFonts w:cs="Arial"/>
                <w:sz w:val="18"/>
                <w:szCs w:val="18"/>
                <w:lang w:val="en-US"/>
              </w:rPr>
              <w:t>- DA=Prefer not to answer</w:t>
            </w:r>
          </w:p>
        </w:tc>
      </w:tr>
      <w:tr w:rsidR="00E71D24" w:rsidRPr="00867AC1" w14:paraId="189581CC" w14:textId="77777777">
        <w:tc>
          <w:tcPr>
            <w:tcW w:w="435" w:type="pct"/>
            <w:tcBorders>
              <w:left w:val="single" w:sz="4" w:space="0" w:color="auto"/>
              <w:right w:val="single" w:sz="4" w:space="0" w:color="auto"/>
            </w:tcBorders>
          </w:tcPr>
          <w:p w14:paraId="3E01BDFA" w14:textId="77777777" w:rsidR="00E71D24" w:rsidRPr="00867AC1" w:rsidRDefault="00E71D24">
            <w:pPr>
              <w:rPr>
                <w:rFonts w:cs="Arial"/>
                <w:b/>
                <w:sz w:val="18"/>
                <w:szCs w:val="18"/>
                <w:lang w:val="en-US"/>
              </w:rPr>
            </w:pPr>
            <w:r w:rsidRPr="00867AC1">
              <w:rPr>
                <w:rFonts w:cs="Arial"/>
                <w:b/>
                <w:sz w:val="18"/>
                <w:szCs w:val="18"/>
                <w:lang w:val="en-US"/>
              </w:rPr>
              <w:t>RLS2</w:t>
            </w:r>
          </w:p>
        </w:tc>
        <w:tc>
          <w:tcPr>
            <w:tcW w:w="339" w:type="pct"/>
            <w:tcBorders>
              <w:left w:val="single" w:sz="4" w:space="0" w:color="auto"/>
              <w:right w:val="single" w:sz="4" w:space="0" w:color="auto"/>
            </w:tcBorders>
          </w:tcPr>
          <w:p w14:paraId="63E1EF2B" w14:textId="77777777" w:rsidR="00E71D24" w:rsidRPr="00867AC1" w:rsidRDefault="00E71D24">
            <w:pPr>
              <w:rPr>
                <w:rFonts w:cs="Arial"/>
                <w:sz w:val="18"/>
                <w:szCs w:val="18"/>
                <w:lang w:val="en-US"/>
              </w:rPr>
            </w:pPr>
            <w:hyperlink r:id="rId110" w:history="1">
              <w:r w:rsidRPr="005C2C96">
                <w:rPr>
                  <w:rStyle w:val="Hyperlink"/>
                  <w:rFonts w:cs="Arial"/>
                  <w:sz w:val="18"/>
                  <w:szCs w:val="18"/>
                  <w:lang w:val="en-US"/>
                </w:rPr>
                <w:t>30580</w:t>
              </w:r>
            </w:hyperlink>
          </w:p>
        </w:tc>
        <w:tc>
          <w:tcPr>
            <w:tcW w:w="1111" w:type="pct"/>
            <w:tcBorders>
              <w:left w:val="single" w:sz="4" w:space="0" w:color="auto"/>
              <w:right w:val="single" w:sz="4" w:space="0" w:color="auto"/>
            </w:tcBorders>
          </w:tcPr>
          <w:p w14:paraId="6DA12C2B" w14:textId="77777777" w:rsidR="00E71D24" w:rsidRPr="00867AC1" w:rsidRDefault="00E71D24">
            <w:pPr>
              <w:rPr>
                <w:rFonts w:cs="Arial"/>
                <w:sz w:val="18"/>
                <w:szCs w:val="18"/>
                <w:lang w:val="en-US"/>
              </w:rPr>
            </w:pPr>
            <w:r w:rsidRPr="00867AC1">
              <w:rPr>
                <w:rFonts w:cs="Arial"/>
                <w:sz w:val="18"/>
                <w:szCs w:val="18"/>
                <w:lang w:val="en-US"/>
              </w:rPr>
              <w:t>Do you have a recurrent need or urge to move your legs while you are sitting or lying down?</w:t>
            </w:r>
          </w:p>
        </w:tc>
        <w:tc>
          <w:tcPr>
            <w:tcW w:w="532" w:type="pct"/>
            <w:tcBorders>
              <w:left w:val="single" w:sz="4" w:space="0" w:color="auto"/>
              <w:right w:val="single" w:sz="4" w:space="0" w:color="auto"/>
            </w:tcBorders>
          </w:tcPr>
          <w:p w14:paraId="5B286EDF"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39324797" w14:textId="77777777" w:rsidR="00E71D24" w:rsidRPr="00867AC1" w:rsidRDefault="00E71D24">
            <w:pPr>
              <w:rPr>
                <w:rFonts w:cs="Arial"/>
                <w:i/>
                <w:sz w:val="18"/>
                <w:szCs w:val="18"/>
                <w:lang w:val="en-US"/>
              </w:rPr>
            </w:pPr>
          </w:p>
        </w:tc>
        <w:tc>
          <w:tcPr>
            <w:tcW w:w="2051" w:type="pct"/>
            <w:tcBorders>
              <w:left w:val="single" w:sz="4" w:space="0" w:color="auto"/>
              <w:right w:val="single" w:sz="4" w:space="0" w:color="auto"/>
            </w:tcBorders>
          </w:tcPr>
          <w:p w14:paraId="58F138E1" w14:textId="77777777" w:rsidR="00E71D24" w:rsidRPr="00867AC1" w:rsidRDefault="00E71D24">
            <w:pPr>
              <w:rPr>
                <w:rFonts w:cs="Arial"/>
                <w:i/>
                <w:sz w:val="18"/>
                <w:szCs w:val="18"/>
              </w:rPr>
            </w:pPr>
            <w:r w:rsidRPr="00867AC1">
              <w:rPr>
                <w:rFonts w:cs="Arial"/>
                <w:i/>
                <w:sz w:val="18"/>
                <w:szCs w:val="18"/>
              </w:rPr>
              <w:t>[Select one from]</w:t>
            </w:r>
          </w:p>
          <w:p w14:paraId="39200574" w14:textId="77777777" w:rsidR="00E71D24" w:rsidRPr="00867AC1" w:rsidRDefault="00E71D24">
            <w:pPr>
              <w:rPr>
                <w:rFonts w:cs="Arial"/>
                <w:sz w:val="18"/>
                <w:szCs w:val="18"/>
                <w:lang w:val="en-US"/>
              </w:rPr>
            </w:pPr>
            <w:r w:rsidRPr="00867AC1">
              <w:rPr>
                <w:rFonts w:cs="Arial"/>
                <w:sz w:val="18"/>
                <w:szCs w:val="18"/>
                <w:lang w:val="en-US"/>
              </w:rPr>
              <w:t>- 01=Yes</w:t>
            </w:r>
          </w:p>
          <w:p w14:paraId="1C7DF455" w14:textId="77777777" w:rsidR="00E71D24" w:rsidRPr="00867AC1" w:rsidRDefault="00E71D24">
            <w:pPr>
              <w:rPr>
                <w:rFonts w:cs="Arial"/>
                <w:sz w:val="18"/>
                <w:szCs w:val="18"/>
                <w:lang w:val="en-US"/>
              </w:rPr>
            </w:pPr>
            <w:r w:rsidRPr="00867AC1">
              <w:rPr>
                <w:rFonts w:cs="Arial"/>
                <w:sz w:val="18"/>
                <w:szCs w:val="18"/>
                <w:lang w:val="en-US"/>
              </w:rPr>
              <w:t>- 00=No</w:t>
            </w:r>
          </w:p>
          <w:p w14:paraId="27131568" w14:textId="77777777" w:rsidR="00E71D24" w:rsidRPr="00867AC1" w:rsidRDefault="00E71D24">
            <w:pPr>
              <w:rPr>
                <w:rFonts w:cs="Arial"/>
                <w:sz w:val="18"/>
                <w:szCs w:val="18"/>
                <w:lang w:val="en-US"/>
              </w:rPr>
            </w:pPr>
            <w:r w:rsidRPr="00867AC1">
              <w:rPr>
                <w:rFonts w:cs="Arial"/>
                <w:sz w:val="18"/>
                <w:szCs w:val="18"/>
                <w:lang w:val="en-US"/>
              </w:rPr>
              <w:t>- DK=Do not know</w:t>
            </w:r>
          </w:p>
          <w:p w14:paraId="2228F6EC" w14:textId="77777777" w:rsidR="00E71D24" w:rsidRPr="00867AC1" w:rsidRDefault="00E71D24">
            <w:pPr>
              <w:rPr>
                <w:rFonts w:cs="Arial"/>
                <w:sz w:val="18"/>
                <w:szCs w:val="18"/>
                <w:lang w:val="en-US"/>
              </w:rPr>
            </w:pPr>
            <w:r w:rsidRPr="00867AC1">
              <w:rPr>
                <w:rFonts w:cs="Arial"/>
                <w:sz w:val="18"/>
                <w:szCs w:val="18"/>
                <w:lang w:val="en-US"/>
              </w:rPr>
              <w:t>- DA=Prefer not to answer</w:t>
            </w:r>
          </w:p>
        </w:tc>
      </w:tr>
      <w:tr w:rsidR="00E71D24" w:rsidRPr="00867AC1" w14:paraId="16A70EFF" w14:textId="77777777">
        <w:tc>
          <w:tcPr>
            <w:tcW w:w="435" w:type="pct"/>
            <w:tcBorders>
              <w:left w:val="single" w:sz="4" w:space="0" w:color="auto"/>
              <w:right w:val="single" w:sz="4" w:space="0" w:color="auto"/>
            </w:tcBorders>
          </w:tcPr>
          <w:p w14:paraId="3AA11C38" w14:textId="77777777" w:rsidR="00E71D24" w:rsidRPr="00867AC1" w:rsidRDefault="00E71D24">
            <w:pPr>
              <w:rPr>
                <w:rFonts w:cs="Arial"/>
                <w:b/>
                <w:sz w:val="18"/>
                <w:szCs w:val="18"/>
                <w:lang w:val="en-US"/>
              </w:rPr>
            </w:pPr>
            <w:r w:rsidRPr="00867AC1">
              <w:rPr>
                <w:rFonts w:cs="Arial"/>
                <w:b/>
                <w:sz w:val="18"/>
                <w:szCs w:val="18"/>
                <w:lang w:val="en-US"/>
              </w:rPr>
              <w:t>RLS3</w:t>
            </w:r>
          </w:p>
        </w:tc>
        <w:tc>
          <w:tcPr>
            <w:tcW w:w="339" w:type="pct"/>
            <w:tcBorders>
              <w:left w:val="single" w:sz="4" w:space="0" w:color="auto"/>
              <w:right w:val="single" w:sz="4" w:space="0" w:color="auto"/>
            </w:tcBorders>
          </w:tcPr>
          <w:p w14:paraId="51C45128" w14:textId="77777777" w:rsidR="00E71D24" w:rsidRPr="00867AC1" w:rsidRDefault="00E71D24">
            <w:pPr>
              <w:rPr>
                <w:rFonts w:eastAsia="Calibri" w:cs="Arial"/>
                <w:sz w:val="18"/>
                <w:szCs w:val="18"/>
                <w:lang w:val="en-US"/>
              </w:rPr>
            </w:pPr>
            <w:hyperlink r:id="rId111" w:history="1">
              <w:r w:rsidRPr="005C2C96">
                <w:rPr>
                  <w:rStyle w:val="Hyperlink"/>
                  <w:rFonts w:eastAsia="Calibri" w:cs="Arial"/>
                  <w:sz w:val="18"/>
                  <w:szCs w:val="18"/>
                  <w:lang w:val="en-US"/>
                </w:rPr>
                <w:t>30581</w:t>
              </w:r>
            </w:hyperlink>
          </w:p>
        </w:tc>
        <w:tc>
          <w:tcPr>
            <w:tcW w:w="1111" w:type="pct"/>
            <w:tcBorders>
              <w:left w:val="single" w:sz="4" w:space="0" w:color="auto"/>
              <w:right w:val="single" w:sz="4" w:space="0" w:color="auto"/>
            </w:tcBorders>
          </w:tcPr>
          <w:p w14:paraId="736A49F0" w14:textId="77777777" w:rsidR="00E71D24" w:rsidRPr="00867AC1" w:rsidRDefault="00E71D24">
            <w:pPr>
              <w:rPr>
                <w:rFonts w:cs="Arial"/>
                <w:sz w:val="18"/>
                <w:szCs w:val="18"/>
                <w:lang w:val="en-US"/>
              </w:rPr>
            </w:pPr>
            <w:r w:rsidRPr="00867AC1">
              <w:rPr>
                <w:rFonts w:cs="Arial"/>
                <w:sz w:val="18"/>
                <w:szCs w:val="18"/>
                <w:lang w:val="en-US"/>
              </w:rPr>
              <w:t>Are you more likely to have these feelings in your legs when you are resting (either sitting or lying down) or when you are physically active?</w:t>
            </w:r>
          </w:p>
        </w:tc>
        <w:tc>
          <w:tcPr>
            <w:tcW w:w="532" w:type="pct"/>
            <w:tcBorders>
              <w:left w:val="single" w:sz="4" w:space="0" w:color="auto"/>
              <w:right w:val="single" w:sz="4" w:space="0" w:color="auto"/>
            </w:tcBorders>
          </w:tcPr>
          <w:p w14:paraId="4FA3774B" w14:textId="77777777" w:rsidR="00E71D24" w:rsidRPr="00867AC1" w:rsidRDefault="00E71D24">
            <w:pPr>
              <w:rPr>
                <w:rFonts w:cs="Arial"/>
                <w:i/>
                <w:sz w:val="18"/>
                <w:szCs w:val="18"/>
                <w:lang w:val="en-US"/>
              </w:rPr>
            </w:pPr>
          </w:p>
        </w:tc>
        <w:tc>
          <w:tcPr>
            <w:tcW w:w="532" w:type="pct"/>
            <w:tcBorders>
              <w:left w:val="single" w:sz="4" w:space="0" w:color="auto"/>
              <w:right w:val="single" w:sz="4" w:space="0" w:color="auto"/>
            </w:tcBorders>
          </w:tcPr>
          <w:p w14:paraId="4D2462DE" w14:textId="77777777" w:rsidR="00E71D24" w:rsidRPr="00867AC1" w:rsidRDefault="00E71D24">
            <w:pPr>
              <w:rPr>
                <w:rFonts w:cs="Arial"/>
                <w:i/>
                <w:sz w:val="18"/>
                <w:szCs w:val="18"/>
                <w:lang w:val="en-US"/>
              </w:rPr>
            </w:pPr>
          </w:p>
        </w:tc>
        <w:tc>
          <w:tcPr>
            <w:tcW w:w="2051" w:type="pct"/>
            <w:tcBorders>
              <w:left w:val="single" w:sz="4" w:space="0" w:color="auto"/>
              <w:right w:val="single" w:sz="4" w:space="0" w:color="auto"/>
            </w:tcBorders>
          </w:tcPr>
          <w:p w14:paraId="07F1CAB3" w14:textId="77777777" w:rsidR="00E71D24" w:rsidRPr="00867AC1" w:rsidRDefault="00E71D24">
            <w:pPr>
              <w:rPr>
                <w:rFonts w:cs="Arial"/>
                <w:i/>
                <w:sz w:val="18"/>
                <w:szCs w:val="18"/>
              </w:rPr>
            </w:pPr>
            <w:r w:rsidRPr="00867AC1">
              <w:rPr>
                <w:rFonts w:cs="Arial"/>
                <w:i/>
                <w:sz w:val="18"/>
                <w:szCs w:val="18"/>
              </w:rPr>
              <w:t>[Select one from]</w:t>
            </w:r>
          </w:p>
          <w:p w14:paraId="61F9E5A7" w14:textId="77777777" w:rsidR="00E71D24" w:rsidRPr="00867AC1" w:rsidRDefault="00E71D24">
            <w:pPr>
              <w:rPr>
                <w:rFonts w:cs="Arial"/>
                <w:sz w:val="18"/>
                <w:szCs w:val="18"/>
                <w:lang w:val="en-US"/>
              </w:rPr>
            </w:pPr>
            <w:r w:rsidRPr="00867AC1">
              <w:rPr>
                <w:rFonts w:cs="Arial"/>
                <w:sz w:val="18"/>
                <w:szCs w:val="18"/>
                <w:lang w:val="en-US"/>
              </w:rPr>
              <w:t>- 01=Resting</w:t>
            </w:r>
          </w:p>
          <w:p w14:paraId="4AEC3373" w14:textId="77777777" w:rsidR="00E71D24" w:rsidRPr="00867AC1" w:rsidRDefault="00E71D24">
            <w:pPr>
              <w:rPr>
                <w:rFonts w:cs="Arial"/>
                <w:sz w:val="18"/>
                <w:szCs w:val="18"/>
                <w:lang w:val="en-US"/>
              </w:rPr>
            </w:pPr>
            <w:r w:rsidRPr="00867AC1">
              <w:rPr>
                <w:rFonts w:cs="Arial"/>
                <w:sz w:val="18"/>
                <w:szCs w:val="18"/>
                <w:lang w:val="en-US"/>
              </w:rPr>
              <w:t>- 00=Active</w:t>
            </w:r>
          </w:p>
          <w:p w14:paraId="627E9F50" w14:textId="77777777" w:rsidR="00E71D24" w:rsidRPr="00867AC1" w:rsidRDefault="00E71D24">
            <w:pPr>
              <w:rPr>
                <w:rFonts w:cs="Arial"/>
                <w:sz w:val="18"/>
                <w:szCs w:val="18"/>
                <w:lang w:val="en-US"/>
              </w:rPr>
            </w:pPr>
            <w:r w:rsidRPr="00867AC1">
              <w:rPr>
                <w:rFonts w:cs="Arial"/>
                <w:sz w:val="18"/>
                <w:szCs w:val="18"/>
                <w:lang w:val="en-US"/>
              </w:rPr>
              <w:t>- DK=Do not know</w:t>
            </w:r>
          </w:p>
          <w:p w14:paraId="2EB2A66A" w14:textId="77777777" w:rsidR="00E71D24" w:rsidRPr="00867AC1" w:rsidRDefault="00E71D24">
            <w:pPr>
              <w:rPr>
                <w:rFonts w:cs="Arial"/>
                <w:sz w:val="18"/>
                <w:szCs w:val="18"/>
                <w:lang w:val="en-US"/>
              </w:rPr>
            </w:pPr>
            <w:r w:rsidRPr="00867AC1">
              <w:rPr>
                <w:rFonts w:cs="Arial"/>
                <w:sz w:val="18"/>
                <w:szCs w:val="18"/>
                <w:lang w:val="en-US"/>
              </w:rPr>
              <w:t>- DA=Prefer not to answer</w:t>
            </w:r>
          </w:p>
        </w:tc>
      </w:tr>
      <w:tr w:rsidR="00E71D24" w:rsidRPr="00867AC1" w14:paraId="60498EE2" w14:textId="77777777">
        <w:tc>
          <w:tcPr>
            <w:tcW w:w="435" w:type="pct"/>
            <w:tcBorders>
              <w:left w:val="single" w:sz="4" w:space="0" w:color="auto"/>
              <w:right w:val="single" w:sz="4" w:space="0" w:color="auto"/>
            </w:tcBorders>
          </w:tcPr>
          <w:p w14:paraId="21F701FD" w14:textId="77777777" w:rsidR="00E71D24" w:rsidRPr="00867AC1" w:rsidRDefault="00E71D24">
            <w:pPr>
              <w:rPr>
                <w:rFonts w:cs="Arial"/>
                <w:b/>
                <w:sz w:val="18"/>
                <w:szCs w:val="18"/>
                <w:lang w:val="en-US"/>
              </w:rPr>
            </w:pPr>
            <w:r w:rsidRPr="00867AC1">
              <w:rPr>
                <w:rFonts w:cs="Arial"/>
                <w:b/>
                <w:sz w:val="18"/>
                <w:szCs w:val="18"/>
                <w:lang w:val="en-US"/>
              </w:rPr>
              <w:t>RLS4</w:t>
            </w:r>
          </w:p>
        </w:tc>
        <w:tc>
          <w:tcPr>
            <w:tcW w:w="339" w:type="pct"/>
            <w:tcBorders>
              <w:left w:val="single" w:sz="4" w:space="0" w:color="auto"/>
              <w:right w:val="single" w:sz="4" w:space="0" w:color="auto"/>
            </w:tcBorders>
          </w:tcPr>
          <w:p w14:paraId="1C1406FA" w14:textId="77777777" w:rsidR="00E71D24" w:rsidRPr="00867AC1" w:rsidRDefault="00E71D24">
            <w:pPr>
              <w:rPr>
                <w:rFonts w:cs="Arial"/>
                <w:sz w:val="18"/>
                <w:szCs w:val="18"/>
                <w:lang w:val="en-US"/>
              </w:rPr>
            </w:pPr>
            <w:hyperlink r:id="rId112" w:history="1">
              <w:r w:rsidRPr="005C2C96">
                <w:rPr>
                  <w:rStyle w:val="Hyperlink"/>
                  <w:rFonts w:cs="Arial"/>
                  <w:sz w:val="18"/>
                  <w:szCs w:val="18"/>
                  <w:lang w:val="en-US"/>
                </w:rPr>
                <w:t>30582</w:t>
              </w:r>
            </w:hyperlink>
          </w:p>
        </w:tc>
        <w:tc>
          <w:tcPr>
            <w:tcW w:w="1111" w:type="pct"/>
            <w:tcBorders>
              <w:left w:val="single" w:sz="4" w:space="0" w:color="auto"/>
              <w:right w:val="single" w:sz="4" w:space="0" w:color="auto"/>
            </w:tcBorders>
          </w:tcPr>
          <w:p w14:paraId="475C63E9" w14:textId="77777777" w:rsidR="00E71D24" w:rsidRPr="00867AC1" w:rsidRDefault="00E71D24">
            <w:pPr>
              <w:rPr>
                <w:rFonts w:cs="Arial"/>
                <w:sz w:val="18"/>
                <w:szCs w:val="18"/>
                <w:lang w:val="en-US"/>
              </w:rPr>
            </w:pPr>
            <w:r w:rsidRPr="00867AC1">
              <w:rPr>
                <w:rFonts w:cs="Arial"/>
                <w:sz w:val="18"/>
                <w:szCs w:val="18"/>
                <w:lang w:val="en-US"/>
              </w:rPr>
              <w:t xml:space="preserve">If you get up or move around when you have these feelings in your legs, do these feelings get any better while you </w:t>
            </w:r>
            <w:proofErr w:type="gramStart"/>
            <w:r w:rsidRPr="00867AC1">
              <w:rPr>
                <w:rFonts w:cs="Arial"/>
                <w:sz w:val="18"/>
                <w:szCs w:val="18"/>
                <w:lang w:val="en-US"/>
              </w:rPr>
              <w:t>actually keep</w:t>
            </w:r>
            <w:proofErr w:type="gramEnd"/>
            <w:r w:rsidRPr="00867AC1">
              <w:rPr>
                <w:rFonts w:cs="Arial"/>
                <w:sz w:val="18"/>
                <w:szCs w:val="18"/>
                <w:lang w:val="en-US"/>
              </w:rPr>
              <w:t xml:space="preserve"> moving?</w:t>
            </w:r>
          </w:p>
        </w:tc>
        <w:tc>
          <w:tcPr>
            <w:tcW w:w="532" w:type="pct"/>
            <w:tcBorders>
              <w:left w:val="single" w:sz="4" w:space="0" w:color="auto"/>
              <w:right w:val="single" w:sz="4" w:space="0" w:color="auto"/>
            </w:tcBorders>
          </w:tcPr>
          <w:p w14:paraId="3E71B93C"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2BDC199A"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35CEE484" w14:textId="77777777" w:rsidR="00E71D24" w:rsidRPr="00867AC1" w:rsidRDefault="00E71D24">
            <w:pPr>
              <w:rPr>
                <w:rFonts w:cs="Arial"/>
                <w:i/>
                <w:sz w:val="18"/>
                <w:szCs w:val="18"/>
              </w:rPr>
            </w:pPr>
            <w:r w:rsidRPr="00867AC1">
              <w:rPr>
                <w:rFonts w:cs="Arial"/>
                <w:i/>
                <w:sz w:val="18"/>
                <w:szCs w:val="18"/>
              </w:rPr>
              <w:t>[Select one from]</w:t>
            </w:r>
          </w:p>
          <w:p w14:paraId="5D215EF0" w14:textId="77777777" w:rsidR="00E71D24" w:rsidRPr="00867AC1" w:rsidRDefault="00E71D24">
            <w:pPr>
              <w:rPr>
                <w:rFonts w:cs="Arial"/>
                <w:sz w:val="18"/>
                <w:szCs w:val="18"/>
                <w:lang w:val="en-US"/>
              </w:rPr>
            </w:pPr>
            <w:r w:rsidRPr="00867AC1">
              <w:rPr>
                <w:rFonts w:cs="Arial"/>
                <w:sz w:val="18"/>
                <w:szCs w:val="18"/>
                <w:lang w:val="en-US"/>
              </w:rPr>
              <w:t>- 01=Yes</w:t>
            </w:r>
          </w:p>
          <w:p w14:paraId="644405DC" w14:textId="77777777" w:rsidR="00E71D24" w:rsidRPr="00867AC1" w:rsidRDefault="00E71D24">
            <w:pPr>
              <w:rPr>
                <w:rFonts w:cs="Arial"/>
                <w:sz w:val="18"/>
                <w:szCs w:val="18"/>
                <w:lang w:val="en-US"/>
              </w:rPr>
            </w:pPr>
            <w:r w:rsidRPr="00867AC1">
              <w:rPr>
                <w:rFonts w:cs="Arial"/>
                <w:sz w:val="18"/>
                <w:szCs w:val="18"/>
                <w:lang w:val="en-US"/>
              </w:rPr>
              <w:t>- 00=No</w:t>
            </w:r>
          </w:p>
          <w:p w14:paraId="20A1BF9C" w14:textId="77777777" w:rsidR="00E71D24" w:rsidRPr="00867AC1" w:rsidRDefault="00E71D24">
            <w:pPr>
              <w:rPr>
                <w:rFonts w:cs="Arial"/>
                <w:sz w:val="18"/>
                <w:szCs w:val="18"/>
                <w:lang w:val="en-US"/>
              </w:rPr>
            </w:pPr>
            <w:r w:rsidRPr="00867AC1">
              <w:rPr>
                <w:rFonts w:cs="Arial"/>
                <w:sz w:val="18"/>
                <w:szCs w:val="18"/>
                <w:lang w:val="en-US"/>
              </w:rPr>
              <w:t>- DK=Do not know</w:t>
            </w:r>
          </w:p>
          <w:p w14:paraId="784092B8" w14:textId="77777777" w:rsidR="00E71D24" w:rsidRPr="00867AC1" w:rsidRDefault="00E71D24">
            <w:pPr>
              <w:rPr>
                <w:rFonts w:cs="Arial"/>
                <w:sz w:val="18"/>
                <w:szCs w:val="18"/>
                <w:lang w:val="en-US"/>
              </w:rPr>
            </w:pPr>
            <w:r w:rsidRPr="00867AC1">
              <w:rPr>
                <w:rFonts w:cs="Arial"/>
                <w:sz w:val="18"/>
                <w:szCs w:val="18"/>
                <w:lang w:val="en-US"/>
              </w:rPr>
              <w:t>- DA=Prefer not to answer</w:t>
            </w:r>
          </w:p>
        </w:tc>
      </w:tr>
      <w:tr w:rsidR="00E71D24" w:rsidRPr="00867AC1" w14:paraId="7FDDB7DD" w14:textId="77777777">
        <w:tc>
          <w:tcPr>
            <w:tcW w:w="435" w:type="pct"/>
            <w:tcBorders>
              <w:left w:val="single" w:sz="4" w:space="0" w:color="auto"/>
              <w:right w:val="single" w:sz="4" w:space="0" w:color="auto"/>
            </w:tcBorders>
          </w:tcPr>
          <w:p w14:paraId="00FB5F7A" w14:textId="77777777" w:rsidR="00E71D24" w:rsidRPr="00867AC1" w:rsidRDefault="00E71D24">
            <w:pPr>
              <w:rPr>
                <w:rFonts w:cs="Arial"/>
                <w:b/>
                <w:sz w:val="18"/>
                <w:szCs w:val="18"/>
                <w:lang w:val="en-US"/>
              </w:rPr>
            </w:pPr>
            <w:r w:rsidRPr="00867AC1">
              <w:rPr>
                <w:rFonts w:cs="Arial"/>
                <w:b/>
                <w:sz w:val="18"/>
                <w:szCs w:val="18"/>
                <w:lang w:val="en-US"/>
              </w:rPr>
              <w:t>RLS5</w:t>
            </w:r>
          </w:p>
        </w:tc>
        <w:tc>
          <w:tcPr>
            <w:tcW w:w="339" w:type="pct"/>
            <w:tcBorders>
              <w:left w:val="single" w:sz="4" w:space="0" w:color="auto"/>
              <w:right w:val="single" w:sz="4" w:space="0" w:color="auto"/>
            </w:tcBorders>
          </w:tcPr>
          <w:p w14:paraId="468A89F6" w14:textId="77777777" w:rsidR="00E71D24" w:rsidRPr="00867AC1" w:rsidRDefault="00E71D24">
            <w:pPr>
              <w:rPr>
                <w:rFonts w:cs="Arial"/>
                <w:sz w:val="18"/>
                <w:szCs w:val="18"/>
                <w:lang w:val="en-US"/>
              </w:rPr>
            </w:pPr>
            <w:hyperlink r:id="rId113" w:history="1">
              <w:r w:rsidRPr="005C2C96">
                <w:rPr>
                  <w:rStyle w:val="Hyperlink"/>
                  <w:rFonts w:cs="Arial"/>
                  <w:sz w:val="18"/>
                  <w:szCs w:val="18"/>
                  <w:lang w:val="en-US"/>
                </w:rPr>
                <w:t>30583</w:t>
              </w:r>
            </w:hyperlink>
          </w:p>
        </w:tc>
        <w:tc>
          <w:tcPr>
            <w:tcW w:w="1111" w:type="pct"/>
            <w:tcBorders>
              <w:left w:val="single" w:sz="4" w:space="0" w:color="auto"/>
              <w:right w:val="single" w:sz="4" w:space="0" w:color="auto"/>
            </w:tcBorders>
          </w:tcPr>
          <w:p w14:paraId="4BDB7683" w14:textId="77777777" w:rsidR="00E71D24" w:rsidRPr="00867AC1" w:rsidRDefault="00E71D24">
            <w:pPr>
              <w:rPr>
                <w:rFonts w:cs="Arial"/>
                <w:sz w:val="18"/>
                <w:szCs w:val="18"/>
                <w:lang w:val="en-US"/>
              </w:rPr>
            </w:pPr>
            <w:r w:rsidRPr="00867AC1">
              <w:rPr>
                <w:rFonts w:cs="Arial"/>
                <w:sz w:val="18"/>
                <w:szCs w:val="18"/>
                <w:lang w:val="en-US"/>
              </w:rPr>
              <w:t xml:space="preserve">Which time(s) of day are these feelings in your legs most likely to occur? </w:t>
            </w:r>
          </w:p>
          <w:p w14:paraId="3D5E6438" w14:textId="77777777" w:rsidR="00E71D24" w:rsidRPr="00867AC1" w:rsidRDefault="00E71D24">
            <w:pPr>
              <w:rPr>
                <w:rFonts w:cs="Arial"/>
                <w:sz w:val="18"/>
                <w:szCs w:val="18"/>
                <w:lang w:val="en-US"/>
              </w:rPr>
            </w:pPr>
            <w:r w:rsidRPr="00867AC1">
              <w:rPr>
                <w:rFonts w:cs="Arial"/>
                <w:sz w:val="18"/>
                <w:szCs w:val="18"/>
                <w:lang w:val="en-US"/>
              </w:rPr>
              <w:t>(Please select one or more responses.)</w:t>
            </w:r>
          </w:p>
        </w:tc>
        <w:tc>
          <w:tcPr>
            <w:tcW w:w="532" w:type="pct"/>
            <w:tcBorders>
              <w:left w:val="single" w:sz="4" w:space="0" w:color="auto"/>
              <w:right w:val="single" w:sz="4" w:space="0" w:color="auto"/>
            </w:tcBorders>
          </w:tcPr>
          <w:p w14:paraId="69379002"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139C8A80"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777A07F2" w14:textId="77777777" w:rsidR="00E71D24" w:rsidRPr="00867AC1" w:rsidRDefault="00E71D24">
            <w:pPr>
              <w:rPr>
                <w:rFonts w:cs="Arial"/>
                <w:i/>
                <w:sz w:val="18"/>
                <w:szCs w:val="18"/>
                <w:lang w:val="en-US"/>
              </w:rPr>
            </w:pPr>
            <w:r w:rsidRPr="00867AC1">
              <w:rPr>
                <w:rFonts w:cs="Arial"/>
                <w:i/>
                <w:sz w:val="18"/>
                <w:szCs w:val="18"/>
                <w:lang w:val="en-US"/>
              </w:rPr>
              <w:t xml:space="preserve">[Select one or more from 01-05. 06, DK and DA are exclusive. If RLS5=About equal </w:t>
            </w:r>
            <w:proofErr w:type="gramStart"/>
            <w:r w:rsidRPr="00867AC1">
              <w:rPr>
                <w:rFonts w:cs="Arial"/>
                <w:i/>
                <w:sz w:val="18"/>
                <w:szCs w:val="18"/>
                <w:lang w:val="en-US"/>
              </w:rPr>
              <w:t>at all times</w:t>
            </w:r>
            <w:proofErr w:type="gramEnd"/>
            <w:r w:rsidRPr="00867AC1">
              <w:rPr>
                <w:rFonts w:cs="Arial"/>
                <w:i/>
                <w:sz w:val="18"/>
                <w:szCs w:val="18"/>
                <w:lang w:val="en-US"/>
              </w:rPr>
              <w:t xml:space="preserve"> (06) or do not know (DK) or </w:t>
            </w:r>
            <w:proofErr w:type="gramStart"/>
            <w:r w:rsidRPr="00867AC1">
              <w:rPr>
                <w:rFonts w:cs="Arial"/>
                <w:i/>
                <w:sz w:val="18"/>
                <w:szCs w:val="18"/>
                <w:lang w:val="en-US"/>
              </w:rPr>
              <w:t>Prefer</w:t>
            </w:r>
            <w:proofErr w:type="gramEnd"/>
            <w:r w:rsidRPr="00867AC1">
              <w:rPr>
                <w:rFonts w:cs="Arial"/>
                <w:i/>
                <w:sz w:val="18"/>
                <w:szCs w:val="18"/>
                <w:lang w:val="en-US"/>
              </w:rPr>
              <w:t xml:space="preserve"> not to answer (DA), no other selection can be made.]</w:t>
            </w:r>
          </w:p>
          <w:p w14:paraId="1F8FB8A4" w14:textId="77777777" w:rsidR="00E71D24" w:rsidRPr="00867AC1" w:rsidRDefault="00E71D24">
            <w:pPr>
              <w:rPr>
                <w:rFonts w:cs="Arial"/>
                <w:sz w:val="18"/>
                <w:szCs w:val="18"/>
                <w:lang w:val="en-US"/>
              </w:rPr>
            </w:pPr>
            <w:r w:rsidRPr="00867AC1">
              <w:rPr>
                <w:rFonts w:cs="Arial"/>
                <w:sz w:val="18"/>
                <w:szCs w:val="18"/>
                <w:lang w:val="en-US"/>
              </w:rPr>
              <w:t>- 01=Morning</w:t>
            </w:r>
          </w:p>
          <w:p w14:paraId="67AB2A71" w14:textId="77777777" w:rsidR="00E71D24" w:rsidRPr="00867AC1" w:rsidRDefault="00E71D24">
            <w:pPr>
              <w:rPr>
                <w:rFonts w:cs="Arial"/>
                <w:sz w:val="18"/>
                <w:szCs w:val="18"/>
                <w:lang w:val="en-US"/>
              </w:rPr>
            </w:pPr>
            <w:r w:rsidRPr="00867AC1">
              <w:rPr>
                <w:rFonts w:cs="Arial"/>
                <w:sz w:val="18"/>
                <w:szCs w:val="18"/>
                <w:lang w:val="en-US"/>
              </w:rPr>
              <w:t>- 02=Mid-day</w:t>
            </w:r>
          </w:p>
          <w:p w14:paraId="2C881A1A" w14:textId="77777777" w:rsidR="00E71D24" w:rsidRPr="00867AC1" w:rsidRDefault="00E71D24">
            <w:pPr>
              <w:rPr>
                <w:rFonts w:cs="Arial"/>
                <w:sz w:val="18"/>
                <w:szCs w:val="18"/>
                <w:lang w:val="en-US"/>
              </w:rPr>
            </w:pPr>
            <w:r w:rsidRPr="00867AC1">
              <w:rPr>
                <w:rFonts w:cs="Arial"/>
                <w:sz w:val="18"/>
                <w:szCs w:val="18"/>
                <w:lang w:val="en-US"/>
              </w:rPr>
              <w:t>- 03=Afternoon</w:t>
            </w:r>
          </w:p>
          <w:p w14:paraId="7C5E243E" w14:textId="77777777" w:rsidR="00E71D24" w:rsidRPr="00867AC1" w:rsidRDefault="00E71D24">
            <w:pPr>
              <w:rPr>
                <w:rFonts w:cs="Arial"/>
                <w:sz w:val="18"/>
                <w:szCs w:val="18"/>
                <w:lang w:val="en-US"/>
              </w:rPr>
            </w:pPr>
            <w:r w:rsidRPr="00867AC1">
              <w:rPr>
                <w:rFonts w:cs="Arial"/>
                <w:sz w:val="18"/>
                <w:szCs w:val="18"/>
                <w:lang w:val="en-US"/>
              </w:rPr>
              <w:t>- 04=Evening</w:t>
            </w:r>
          </w:p>
          <w:p w14:paraId="42A165B2" w14:textId="77777777" w:rsidR="00E71D24" w:rsidRPr="00867AC1" w:rsidRDefault="00E71D24">
            <w:pPr>
              <w:rPr>
                <w:rFonts w:cs="Arial"/>
                <w:sz w:val="18"/>
                <w:szCs w:val="18"/>
                <w:lang w:val="en-US"/>
              </w:rPr>
            </w:pPr>
            <w:r w:rsidRPr="00867AC1">
              <w:rPr>
                <w:rFonts w:cs="Arial"/>
                <w:sz w:val="18"/>
                <w:szCs w:val="18"/>
                <w:lang w:val="en-US"/>
              </w:rPr>
              <w:t>- 05=Night</w:t>
            </w:r>
          </w:p>
          <w:p w14:paraId="44C72B37" w14:textId="77777777" w:rsidR="00E71D24" w:rsidRPr="00867AC1" w:rsidRDefault="00E71D24">
            <w:pPr>
              <w:rPr>
                <w:rFonts w:cs="Arial"/>
                <w:sz w:val="18"/>
                <w:szCs w:val="18"/>
                <w:lang w:val="en-US"/>
              </w:rPr>
            </w:pPr>
            <w:r w:rsidRPr="00867AC1">
              <w:rPr>
                <w:rFonts w:cs="Arial"/>
                <w:sz w:val="18"/>
                <w:szCs w:val="18"/>
                <w:lang w:val="en-US"/>
              </w:rPr>
              <w:t xml:space="preserve">- 06=About equal </w:t>
            </w:r>
            <w:proofErr w:type="gramStart"/>
            <w:r w:rsidRPr="00867AC1">
              <w:rPr>
                <w:rFonts w:cs="Arial"/>
                <w:sz w:val="18"/>
                <w:szCs w:val="18"/>
                <w:lang w:val="en-US"/>
              </w:rPr>
              <w:t>at all times</w:t>
            </w:r>
            <w:proofErr w:type="gramEnd"/>
          </w:p>
          <w:p w14:paraId="27D1B6BF" w14:textId="77777777" w:rsidR="00E71D24" w:rsidRPr="00867AC1" w:rsidRDefault="00E71D24">
            <w:pPr>
              <w:rPr>
                <w:rFonts w:cs="Arial"/>
                <w:sz w:val="18"/>
                <w:szCs w:val="18"/>
                <w:lang w:val="en-US"/>
              </w:rPr>
            </w:pPr>
            <w:r w:rsidRPr="00867AC1">
              <w:rPr>
                <w:rFonts w:cs="Arial"/>
                <w:sz w:val="18"/>
                <w:szCs w:val="18"/>
                <w:lang w:val="en-US"/>
              </w:rPr>
              <w:t>- DK=Do not know</w:t>
            </w:r>
          </w:p>
          <w:p w14:paraId="335C8817" w14:textId="77777777" w:rsidR="00E71D24" w:rsidRPr="00867AC1" w:rsidRDefault="00E71D24">
            <w:pPr>
              <w:rPr>
                <w:rFonts w:cs="Arial"/>
                <w:sz w:val="18"/>
                <w:szCs w:val="18"/>
                <w:lang w:val="en-US"/>
              </w:rPr>
            </w:pPr>
            <w:r w:rsidRPr="00867AC1">
              <w:rPr>
                <w:rFonts w:cs="Arial"/>
                <w:sz w:val="18"/>
                <w:szCs w:val="18"/>
                <w:lang w:val="en-US"/>
              </w:rPr>
              <w:t>- DA=Prefer not to answer</w:t>
            </w:r>
          </w:p>
        </w:tc>
      </w:tr>
      <w:tr w:rsidR="00E71D24" w:rsidRPr="00867AC1" w14:paraId="1817A453" w14:textId="77777777">
        <w:tc>
          <w:tcPr>
            <w:tcW w:w="435" w:type="pct"/>
            <w:tcBorders>
              <w:left w:val="single" w:sz="4" w:space="0" w:color="auto"/>
              <w:right w:val="single" w:sz="4" w:space="0" w:color="auto"/>
            </w:tcBorders>
          </w:tcPr>
          <w:p w14:paraId="77E38D7F" w14:textId="77777777" w:rsidR="00E71D24" w:rsidRPr="00867AC1" w:rsidRDefault="00E71D24">
            <w:pPr>
              <w:rPr>
                <w:rFonts w:cs="Arial"/>
                <w:b/>
                <w:sz w:val="18"/>
                <w:szCs w:val="18"/>
                <w:lang w:val="en-US"/>
              </w:rPr>
            </w:pPr>
            <w:r w:rsidRPr="00867AC1">
              <w:rPr>
                <w:rFonts w:cs="Arial"/>
                <w:b/>
                <w:sz w:val="18"/>
                <w:szCs w:val="18"/>
                <w:lang w:val="en-US"/>
              </w:rPr>
              <w:t>RLS6</w:t>
            </w:r>
          </w:p>
        </w:tc>
        <w:tc>
          <w:tcPr>
            <w:tcW w:w="339" w:type="pct"/>
            <w:tcBorders>
              <w:left w:val="single" w:sz="4" w:space="0" w:color="auto"/>
              <w:right w:val="single" w:sz="4" w:space="0" w:color="auto"/>
            </w:tcBorders>
          </w:tcPr>
          <w:p w14:paraId="6FB836D9" w14:textId="77777777" w:rsidR="00E71D24" w:rsidRPr="00867AC1" w:rsidRDefault="00E71D24">
            <w:pPr>
              <w:rPr>
                <w:rFonts w:cs="Arial"/>
                <w:sz w:val="18"/>
                <w:szCs w:val="18"/>
                <w:lang w:val="en-US"/>
              </w:rPr>
            </w:pPr>
            <w:hyperlink r:id="rId114" w:history="1">
              <w:r w:rsidRPr="005C2C96">
                <w:rPr>
                  <w:rStyle w:val="Hyperlink"/>
                  <w:rFonts w:cs="Arial"/>
                  <w:sz w:val="18"/>
                  <w:szCs w:val="18"/>
                  <w:lang w:val="en-US"/>
                </w:rPr>
                <w:t>30584</w:t>
              </w:r>
            </w:hyperlink>
          </w:p>
        </w:tc>
        <w:tc>
          <w:tcPr>
            <w:tcW w:w="1111" w:type="pct"/>
            <w:tcBorders>
              <w:left w:val="single" w:sz="4" w:space="0" w:color="auto"/>
              <w:right w:val="single" w:sz="4" w:space="0" w:color="auto"/>
            </w:tcBorders>
          </w:tcPr>
          <w:p w14:paraId="091D0A76" w14:textId="77777777" w:rsidR="00E71D24" w:rsidRPr="00867AC1" w:rsidRDefault="00E71D24">
            <w:pPr>
              <w:rPr>
                <w:rFonts w:cs="Arial"/>
                <w:sz w:val="18"/>
                <w:szCs w:val="18"/>
                <w:lang w:val="en-US"/>
              </w:rPr>
            </w:pPr>
            <w:r w:rsidRPr="00867AC1">
              <w:rPr>
                <w:rFonts w:cs="Arial"/>
                <w:sz w:val="18"/>
                <w:szCs w:val="18"/>
                <w:lang w:val="en-US"/>
              </w:rPr>
              <w:t>Will simply changing leg position once without continuing to move usually relieve these feelings in your legs?</w:t>
            </w:r>
          </w:p>
        </w:tc>
        <w:tc>
          <w:tcPr>
            <w:tcW w:w="532" w:type="pct"/>
            <w:tcBorders>
              <w:left w:val="single" w:sz="4" w:space="0" w:color="auto"/>
              <w:right w:val="single" w:sz="4" w:space="0" w:color="auto"/>
            </w:tcBorders>
          </w:tcPr>
          <w:p w14:paraId="3A270C70"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0714E7AD"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48089A29" w14:textId="77777777" w:rsidR="00E71D24" w:rsidRPr="00867AC1" w:rsidRDefault="00E71D24">
            <w:pPr>
              <w:rPr>
                <w:rFonts w:cs="Arial"/>
                <w:i/>
                <w:sz w:val="18"/>
                <w:szCs w:val="18"/>
              </w:rPr>
            </w:pPr>
            <w:r w:rsidRPr="00867AC1">
              <w:rPr>
                <w:rFonts w:cs="Arial"/>
                <w:i/>
                <w:sz w:val="18"/>
                <w:szCs w:val="18"/>
              </w:rPr>
              <w:t>[Select one from]</w:t>
            </w:r>
          </w:p>
          <w:p w14:paraId="0D0EE739" w14:textId="77777777" w:rsidR="00E71D24" w:rsidRPr="00867AC1" w:rsidRDefault="00E71D24">
            <w:pPr>
              <w:rPr>
                <w:rFonts w:cs="Arial"/>
                <w:sz w:val="18"/>
                <w:szCs w:val="18"/>
                <w:lang w:val="en-US"/>
              </w:rPr>
            </w:pPr>
            <w:r w:rsidRPr="00867AC1">
              <w:rPr>
                <w:rFonts w:cs="Arial"/>
                <w:sz w:val="18"/>
                <w:szCs w:val="18"/>
                <w:lang w:val="en-US"/>
              </w:rPr>
              <w:t>- 01=Usually relieves</w:t>
            </w:r>
          </w:p>
          <w:p w14:paraId="0FC91E65" w14:textId="77777777" w:rsidR="00E71D24" w:rsidRPr="00867AC1" w:rsidRDefault="00E71D24">
            <w:pPr>
              <w:rPr>
                <w:rFonts w:cs="Arial"/>
                <w:sz w:val="18"/>
                <w:szCs w:val="18"/>
                <w:lang w:val="en-US"/>
              </w:rPr>
            </w:pPr>
            <w:r w:rsidRPr="00867AC1">
              <w:rPr>
                <w:rFonts w:cs="Arial"/>
                <w:sz w:val="18"/>
                <w:szCs w:val="18"/>
                <w:lang w:val="en-US"/>
              </w:rPr>
              <w:t>- 02= Does not usually relieve</w:t>
            </w:r>
          </w:p>
          <w:p w14:paraId="319FD45F" w14:textId="77777777" w:rsidR="00E71D24" w:rsidRPr="00867AC1" w:rsidRDefault="00E71D24">
            <w:pPr>
              <w:rPr>
                <w:rFonts w:cs="Arial"/>
                <w:sz w:val="18"/>
                <w:szCs w:val="18"/>
                <w:lang w:val="en-US"/>
              </w:rPr>
            </w:pPr>
            <w:r w:rsidRPr="00867AC1">
              <w:rPr>
                <w:rFonts w:cs="Arial"/>
                <w:sz w:val="18"/>
                <w:szCs w:val="18"/>
                <w:lang w:val="en-US"/>
              </w:rPr>
              <w:t>- DK=Do not know</w:t>
            </w:r>
          </w:p>
          <w:p w14:paraId="5BA30585" w14:textId="77777777" w:rsidR="00E71D24" w:rsidRPr="00867AC1" w:rsidRDefault="00E71D24">
            <w:pPr>
              <w:rPr>
                <w:rFonts w:cs="Arial"/>
                <w:sz w:val="18"/>
                <w:szCs w:val="18"/>
                <w:lang w:val="en-US"/>
              </w:rPr>
            </w:pPr>
            <w:r w:rsidRPr="00867AC1">
              <w:rPr>
                <w:rFonts w:cs="Arial"/>
                <w:sz w:val="18"/>
                <w:szCs w:val="18"/>
                <w:lang w:val="en-US"/>
              </w:rPr>
              <w:t>- DA=Prefer not to answer</w:t>
            </w:r>
          </w:p>
        </w:tc>
      </w:tr>
      <w:tr w:rsidR="00E71D24" w:rsidRPr="00867AC1" w14:paraId="3C750268" w14:textId="77777777">
        <w:tc>
          <w:tcPr>
            <w:tcW w:w="435" w:type="pct"/>
            <w:tcBorders>
              <w:left w:val="single" w:sz="4" w:space="0" w:color="auto"/>
              <w:right w:val="single" w:sz="4" w:space="0" w:color="auto"/>
            </w:tcBorders>
          </w:tcPr>
          <w:p w14:paraId="5E07B1EF" w14:textId="77777777" w:rsidR="00E71D24" w:rsidRPr="00867AC1" w:rsidRDefault="00E71D24">
            <w:pPr>
              <w:rPr>
                <w:rFonts w:cs="Arial"/>
                <w:b/>
                <w:sz w:val="18"/>
                <w:szCs w:val="18"/>
                <w:lang w:val="en-US"/>
              </w:rPr>
            </w:pPr>
            <w:r w:rsidRPr="00867AC1">
              <w:rPr>
                <w:rFonts w:cs="Arial"/>
                <w:b/>
                <w:sz w:val="18"/>
                <w:szCs w:val="18"/>
                <w:lang w:val="en-US"/>
              </w:rPr>
              <w:t>RLS7</w:t>
            </w:r>
          </w:p>
        </w:tc>
        <w:tc>
          <w:tcPr>
            <w:tcW w:w="339" w:type="pct"/>
            <w:tcBorders>
              <w:left w:val="single" w:sz="4" w:space="0" w:color="auto"/>
              <w:right w:val="single" w:sz="4" w:space="0" w:color="auto"/>
            </w:tcBorders>
          </w:tcPr>
          <w:p w14:paraId="6841F6FD" w14:textId="77777777" w:rsidR="00E71D24" w:rsidRPr="00867AC1" w:rsidRDefault="00E71D24">
            <w:pPr>
              <w:rPr>
                <w:rFonts w:cs="Arial"/>
                <w:sz w:val="18"/>
                <w:szCs w:val="18"/>
                <w:lang w:val="en-US"/>
              </w:rPr>
            </w:pPr>
            <w:hyperlink r:id="rId115" w:history="1">
              <w:r w:rsidRPr="005C2C96">
                <w:rPr>
                  <w:rStyle w:val="Hyperlink"/>
                  <w:rFonts w:cs="Arial"/>
                  <w:sz w:val="18"/>
                  <w:szCs w:val="18"/>
                  <w:lang w:val="en-US"/>
                </w:rPr>
                <w:t>30585</w:t>
              </w:r>
            </w:hyperlink>
          </w:p>
        </w:tc>
        <w:tc>
          <w:tcPr>
            <w:tcW w:w="1111" w:type="pct"/>
            <w:tcBorders>
              <w:left w:val="single" w:sz="4" w:space="0" w:color="auto"/>
              <w:right w:val="single" w:sz="4" w:space="0" w:color="auto"/>
            </w:tcBorders>
          </w:tcPr>
          <w:p w14:paraId="45AD2798" w14:textId="77777777" w:rsidR="00E71D24" w:rsidRPr="00867AC1" w:rsidRDefault="00E71D24">
            <w:pPr>
              <w:rPr>
                <w:rFonts w:cs="Arial"/>
                <w:sz w:val="18"/>
                <w:szCs w:val="18"/>
                <w:lang w:val="en-US"/>
              </w:rPr>
            </w:pPr>
            <w:r w:rsidRPr="00867AC1">
              <w:rPr>
                <w:rFonts w:cs="Arial"/>
                <w:sz w:val="18"/>
                <w:szCs w:val="18"/>
                <w:lang w:val="en-US"/>
              </w:rPr>
              <w:t>Are these feelings in your legs always due to muscle cramps?</w:t>
            </w:r>
          </w:p>
        </w:tc>
        <w:tc>
          <w:tcPr>
            <w:tcW w:w="532" w:type="pct"/>
            <w:tcBorders>
              <w:left w:val="single" w:sz="4" w:space="0" w:color="auto"/>
              <w:right w:val="single" w:sz="4" w:space="0" w:color="auto"/>
            </w:tcBorders>
          </w:tcPr>
          <w:p w14:paraId="1ED4CA56"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64631018"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476D542A" w14:textId="77777777" w:rsidR="00E71D24" w:rsidRPr="00867AC1" w:rsidRDefault="00E71D24">
            <w:pPr>
              <w:rPr>
                <w:rFonts w:cs="Arial"/>
                <w:i/>
                <w:sz w:val="18"/>
                <w:szCs w:val="18"/>
              </w:rPr>
            </w:pPr>
            <w:r w:rsidRPr="00867AC1">
              <w:rPr>
                <w:rFonts w:cs="Arial"/>
                <w:i/>
                <w:sz w:val="18"/>
                <w:szCs w:val="18"/>
              </w:rPr>
              <w:t>[Select one from]</w:t>
            </w:r>
          </w:p>
          <w:p w14:paraId="4842BB3B" w14:textId="77777777" w:rsidR="00E71D24" w:rsidRPr="00867AC1" w:rsidRDefault="00E71D24">
            <w:pPr>
              <w:rPr>
                <w:rFonts w:cs="Arial"/>
                <w:sz w:val="18"/>
                <w:szCs w:val="18"/>
                <w:lang w:val="en-US"/>
              </w:rPr>
            </w:pPr>
            <w:r w:rsidRPr="00867AC1">
              <w:rPr>
                <w:rFonts w:cs="Arial"/>
                <w:sz w:val="18"/>
                <w:szCs w:val="18"/>
                <w:lang w:val="en-US"/>
              </w:rPr>
              <w:t>- 01=Yes</w:t>
            </w:r>
          </w:p>
          <w:p w14:paraId="43159675" w14:textId="77777777" w:rsidR="00E71D24" w:rsidRPr="00867AC1" w:rsidRDefault="00E71D24">
            <w:pPr>
              <w:rPr>
                <w:rFonts w:cs="Arial"/>
                <w:sz w:val="18"/>
                <w:szCs w:val="18"/>
                <w:lang w:val="en-US"/>
              </w:rPr>
            </w:pPr>
            <w:r w:rsidRPr="00867AC1">
              <w:rPr>
                <w:rFonts w:cs="Arial"/>
                <w:sz w:val="18"/>
                <w:szCs w:val="18"/>
                <w:lang w:val="en-US"/>
              </w:rPr>
              <w:t>- 00=No</w:t>
            </w:r>
          </w:p>
          <w:p w14:paraId="2E39E00B" w14:textId="77777777" w:rsidR="00E71D24" w:rsidRPr="00867AC1" w:rsidRDefault="00E71D24">
            <w:pPr>
              <w:rPr>
                <w:rFonts w:cs="Arial"/>
                <w:sz w:val="18"/>
                <w:szCs w:val="18"/>
                <w:lang w:val="en-US"/>
              </w:rPr>
            </w:pPr>
            <w:r w:rsidRPr="00867AC1">
              <w:rPr>
                <w:rFonts w:cs="Arial"/>
                <w:sz w:val="18"/>
                <w:szCs w:val="18"/>
                <w:lang w:val="en-US"/>
              </w:rPr>
              <w:t>- DK=Do not know</w:t>
            </w:r>
          </w:p>
          <w:p w14:paraId="7D54E228" w14:textId="77777777" w:rsidR="00E71D24" w:rsidRPr="00867AC1" w:rsidRDefault="00E71D24">
            <w:pPr>
              <w:rPr>
                <w:rFonts w:cs="Arial"/>
                <w:sz w:val="18"/>
                <w:szCs w:val="18"/>
                <w:lang w:val="en-US"/>
              </w:rPr>
            </w:pPr>
            <w:r w:rsidRPr="00867AC1">
              <w:rPr>
                <w:rFonts w:cs="Arial"/>
                <w:sz w:val="18"/>
                <w:szCs w:val="18"/>
                <w:lang w:val="en-US"/>
              </w:rPr>
              <w:t>- DA=Prefer not to answer</w:t>
            </w:r>
          </w:p>
        </w:tc>
      </w:tr>
      <w:tr w:rsidR="00E71D24" w:rsidRPr="00867AC1" w14:paraId="68A66D74" w14:textId="77777777">
        <w:tc>
          <w:tcPr>
            <w:tcW w:w="435" w:type="pct"/>
            <w:tcBorders>
              <w:left w:val="single" w:sz="4" w:space="0" w:color="auto"/>
              <w:right w:val="single" w:sz="4" w:space="0" w:color="auto"/>
            </w:tcBorders>
          </w:tcPr>
          <w:p w14:paraId="6FEA1C95" w14:textId="77777777" w:rsidR="00E71D24" w:rsidRPr="00867AC1" w:rsidRDefault="00E71D24">
            <w:pPr>
              <w:rPr>
                <w:rFonts w:cs="Arial"/>
                <w:b/>
                <w:sz w:val="18"/>
                <w:szCs w:val="18"/>
                <w:lang w:val="en-US"/>
              </w:rPr>
            </w:pPr>
            <w:r w:rsidRPr="00867AC1">
              <w:rPr>
                <w:rFonts w:cs="Arial"/>
                <w:b/>
                <w:sz w:val="18"/>
                <w:szCs w:val="18"/>
                <w:lang w:val="en-US"/>
              </w:rPr>
              <w:t>RLS8</w:t>
            </w:r>
          </w:p>
        </w:tc>
        <w:tc>
          <w:tcPr>
            <w:tcW w:w="339" w:type="pct"/>
            <w:tcBorders>
              <w:left w:val="single" w:sz="4" w:space="0" w:color="auto"/>
              <w:right w:val="single" w:sz="4" w:space="0" w:color="auto"/>
            </w:tcBorders>
          </w:tcPr>
          <w:p w14:paraId="0622DFED" w14:textId="77777777" w:rsidR="00E71D24" w:rsidRDefault="00E71D24">
            <w:hyperlink r:id="rId116" w:history="1"/>
          </w:p>
          <w:p w14:paraId="035760F1" w14:textId="25ABC1B9" w:rsidR="00C279F6" w:rsidRPr="00867AC1" w:rsidRDefault="00C279F6">
            <w:pPr>
              <w:rPr>
                <w:rFonts w:cs="Arial"/>
                <w:sz w:val="18"/>
                <w:szCs w:val="18"/>
                <w:lang w:val="en-US"/>
              </w:rPr>
            </w:pPr>
          </w:p>
        </w:tc>
        <w:tc>
          <w:tcPr>
            <w:tcW w:w="1111" w:type="pct"/>
            <w:tcBorders>
              <w:left w:val="single" w:sz="4" w:space="0" w:color="auto"/>
              <w:right w:val="single" w:sz="4" w:space="0" w:color="auto"/>
            </w:tcBorders>
          </w:tcPr>
          <w:p w14:paraId="4A2EA4BD" w14:textId="77777777" w:rsidR="00E71D24" w:rsidRPr="00867AC1" w:rsidRDefault="00E71D24">
            <w:pPr>
              <w:rPr>
                <w:rFonts w:cs="Arial"/>
                <w:sz w:val="18"/>
                <w:szCs w:val="18"/>
                <w:lang w:val="en-US"/>
              </w:rPr>
            </w:pPr>
            <w:r w:rsidRPr="00867AC1">
              <w:rPr>
                <w:rFonts w:cs="Arial"/>
                <w:sz w:val="18"/>
                <w:szCs w:val="18"/>
                <w:lang w:val="en-US"/>
              </w:rPr>
              <w:t>In the past 12 months, how often did you experience these feelings in your legs?</w:t>
            </w:r>
          </w:p>
        </w:tc>
        <w:tc>
          <w:tcPr>
            <w:tcW w:w="532" w:type="pct"/>
            <w:tcBorders>
              <w:left w:val="single" w:sz="4" w:space="0" w:color="auto"/>
              <w:right w:val="single" w:sz="4" w:space="0" w:color="auto"/>
            </w:tcBorders>
          </w:tcPr>
          <w:p w14:paraId="7A72C06C"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1F4CE04E"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6345C78E" w14:textId="77777777" w:rsidR="00E71D24" w:rsidRPr="00867AC1" w:rsidRDefault="00E71D24">
            <w:pPr>
              <w:rPr>
                <w:rFonts w:cs="Arial"/>
                <w:i/>
                <w:sz w:val="18"/>
                <w:szCs w:val="18"/>
              </w:rPr>
            </w:pPr>
            <w:r w:rsidRPr="00867AC1">
              <w:rPr>
                <w:rFonts w:cs="Arial"/>
                <w:i/>
                <w:sz w:val="18"/>
                <w:szCs w:val="18"/>
              </w:rPr>
              <w:t>[Select one from]</w:t>
            </w:r>
          </w:p>
          <w:p w14:paraId="07058DC6" w14:textId="77777777" w:rsidR="00E71D24" w:rsidRPr="00867AC1" w:rsidRDefault="00E71D24">
            <w:pPr>
              <w:rPr>
                <w:rFonts w:cs="Arial"/>
                <w:sz w:val="18"/>
                <w:szCs w:val="18"/>
                <w:lang w:val="en-US"/>
              </w:rPr>
            </w:pPr>
            <w:r w:rsidRPr="00867AC1">
              <w:rPr>
                <w:rFonts w:cs="Arial"/>
                <w:sz w:val="18"/>
                <w:szCs w:val="18"/>
                <w:lang w:val="en-US"/>
              </w:rPr>
              <w:t>- 01=6-7 days per week</w:t>
            </w:r>
          </w:p>
          <w:p w14:paraId="7B1C89B7" w14:textId="77777777" w:rsidR="00E71D24" w:rsidRPr="00867AC1" w:rsidRDefault="00E71D24">
            <w:pPr>
              <w:rPr>
                <w:rFonts w:cs="Arial"/>
                <w:sz w:val="18"/>
                <w:szCs w:val="18"/>
                <w:lang w:val="en-US"/>
              </w:rPr>
            </w:pPr>
            <w:r w:rsidRPr="00867AC1">
              <w:rPr>
                <w:rFonts w:cs="Arial"/>
                <w:sz w:val="18"/>
                <w:szCs w:val="18"/>
                <w:lang w:val="en-US"/>
              </w:rPr>
              <w:t xml:space="preserve">- 02=4-5 days per week </w:t>
            </w:r>
          </w:p>
          <w:p w14:paraId="10DC38CE" w14:textId="77777777" w:rsidR="00E71D24" w:rsidRPr="00867AC1" w:rsidRDefault="00E71D24">
            <w:pPr>
              <w:rPr>
                <w:rFonts w:cs="Arial"/>
                <w:sz w:val="18"/>
                <w:szCs w:val="18"/>
                <w:lang w:val="en-US"/>
              </w:rPr>
            </w:pPr>
            <w:r w:rsidRPr="00867AC1">
              <w:rPr>
                <w:rFonts w:cs="Arial"/>
                <w:sz w:val="18"/>
                <w:szCs w:val="18"/>
                <w:lang w:val="en-US"/>
              </w:rPr>
              <w:t>- 03=2-3 days per week</w:t>
            </w:r>
          </w:p>
          <w:p w14:paraId="6B7BEBF5" w14:textId="77777777" w:rsidR="00E71D24" w:rsidRPr="00867AC1" w:rsidRDefault="00E71D24">
            <w:pPr>
              <w:rPr>
                <w:rFonts w:cs="Arial"/>
                <w:sz w:val="18"/>
                <w:szCs w:val="18"/>
                <w:lang w:val="en-US"/>
              </w:rPr>
            </w:pPr>
            <w:r w:rsidRPr="00867AC1">
              <w:rPr>
                <w:rFonts w:cs="Arial"/>
                <w:sz w:val="18"/>
                <w:szCs w:val="18"/>
                <w:lang w:val="en-US"/>
              </w:rPr>
              <w:t>- 04=1 day per week</w:t>
            </w:r>
          </w:p>
          <w:p w14:paraId="0C180DE5" w14:textId="77777777" w:rsidR="00E71D24" w:rsidRPr="00867AC1" w:rsidRDefault="00E71D24">
            <w:pPr>
              <w:rPr>
                <w:rFonts w:cs="Arial"/>
                <w:sz w:val="18"/>
                <w:szCs w:val="18"/>
                <w:lang w:val="en-US"/>
              </w:rPr>
            </w:pPr>
            <w:r w:rsidRPr="00867AC1">
              <w:rPr>
                <w:rFonts w:cs="Arial"/>
                <w:sz w:val="18"/>
                <w:szCs w:val="18"/>
                <w:lang w:val="en-US"/>
              </w:rPr>
              <w:t xml:space="preserve">- 05=2 days per month           </w:t>
            </w:r>
          </w:p>
          <w:p w14:paraId="11D9AF49" w14:textId="77777777" w:rsidR="00E71D24" w:rsidRPr="00867AC1" w:rsidRDefault="00E71D24">
            <w:pPr>
              <w:rPr>
                <w:rFonts w:cs="Arial"/>
                <w:sz w:val="18"/>
                <w:szCs w:val="18"/>
                <w:lang w:val="en-US"/>
              </w:rPr>
            </w:pPr>
            <w:r w:rsidRPr="00867AC1">
              <w:rPr>
                <w:rFonts w:cs="Arial"/>
                <w:sz w:val="18"/>
                <w:szCs w:val="18"/>
                <w:lang w:val="en-US"/>
              </w:rPr>
              <w:t xml:space="preserve">- 06=1 day per month or less </w:t>
            </w:r>
          </w:p>
          <w:p w14:paraId="6726339F" w14:textId="77777777" w:rsidR="00E71D24" w:rsidRPr="00867AC1" w:rsidRDefault="00E71D24">
            <w:pPr>
              <w:rPr>
                <w:rFonts w:cs="Arial"/>
                <w:sz w:val="18"/>
                <w:szCs w:val="18"/>
                <w:lang w:val="en-US"/>
              </w:rPr>
            </w:pPr>
            <w:r w:rsidRPr="00867AC1">
              <w:rPr>
                <w:rFonts w:cs="Arial"/>
                <w:sz w:val="18"/>
                <w:szCs w:val="18"/>
                <w:lang w:val="en-US"/>
              </w:rPr>
              <w:t>- 00=Never</w:t>
            </w:r>
          </w:p>
          <w:p w14:paraId="3F974C21" w14:textId="77777777" w:rsidR="00E71D24" w:rsidRPr="00867AC1" w:rsidRDefault="00E71D24">
            <w:pPr>
              <w:rPr>
                <w:rFonts w:cs="Arial"/>
                <w:sz w:val="18"/>
                <w:szCs w:val="18"/>
                <w:lang w:val="en-US"/>
              </w:rPr>
            </w:pPr>
            <w:r w:rsidRPr="00867AC1">
              <w:rPr>
                <w:rFonts w:cs="Arial"/>
                <w:sz w:val="18"/>
                <w:szCs w:val="18"/>
                <w:lang w:val="en-US"/>
              </w:rPr>
              <w:t>- DK=Do not know</w:t>
            </w:r>
          </w:p>
          <w:p w14:paraId="2A506103" w14:textId="77777777" w:rsidR="00E71D24" w:rsidRPr="00867AC1" w:rsidRDefault="00E71D24">
            <w:pPr>
              <w:rPr>
                <w:rFonts w:cs="Arial"/>
                <w:sz w:val="18"/>
                <w:szCs w:val="18"/>
                <w:lang w:val="en-US"/>
              </w:rPr>
            </w:pPr>
            <w:r w:rsidRPr="00867AC1">
              <w:rPr>
                <w:rFonts w:cs="Arial"/>
                <w:sz w:val="18"/>
                <w:szCs w:val="18"/>
                <w:lang w:val="en-US"/>
              </w:rPr>
              <w:t>- DA=Prefer not to answer</w:t>
            </w:r>
          </w:p>
        </w:tc>
      </w:tr>
      <w:tr w:rsidR="00E71D24" w:rsidRPr="00867AC1" w14:paraId="5278604A" w14:textId="77777777">
        <w:tc>
          <w:tcPr>
            <w:tcW w:w="5000" w:type="pct"/>
            <w:gridSpan w:val="6"/>
            <w:tcBorders>
              <w:left w:val="single" w:sz="4" w:space="0" w:color="auto"/>
              <w:right w:val="single" w:sz="4" w:space="0" w:color="auto"/>
            </w:tcBorders>
          </w:tcPr>
          <w:p w14:paraId="53C1F247" w14:textId="77777777" w:rsidR="00E71D24" w:rsidRPr="00867AC1" w:rsidRDefault="00E71D24">
            <w:pPr>
              <w:rPr>
                <w:rFonts w:cs="Arial"/>
                <w:b/>
                <w:sz w:val="18"/>
                <w:szCs w:val="18"/>
                <w:lang w:val="en-US"/>
              </w:rPr>
            </w:pPr>
            <w:r w:rsidRPr="00867AC1">
              <w:rPr>
                <w:rFonts w:cs="Arial"/>
                <w:b/>
                <w:sz w:val="18"/>
                <w:szCs w:val="18"/>
                <w:lang w:val="en-US"/>
              </w:rPr>
              <w:t>Sleep consequences</w:t>
            </w:r>
          </w:p>
        </w:tc>
      </w:tr>
      <w:tr w:rsidR="00E71D24" w:rsidRPr="00867AC1" w14:paraId="536C5099" w14:textId="77777777">
        <w:tc>
          <w:tcPr>
            <w:tcW w:w="435" w:type="pct"/>
            <w:tcBorders>
              <w:left w:val="single" w:sz="4" w:space="0" w:color="auto"/>
              <w:right w:val="single" w:sz="4" w:space="0" w:color="auto"/>
            </w:tcBorders>
          </w:tcPr>
          <w:p w14:paraId="6F12D032" w14:textId="77777777" w:rsidR="00E71D24" w:rsidRPr="00867AC1" w:rsidRDefault="00E71D24">
            <w:pPr>
              <w:rPr>
                <w:rFonts w:cs="Arial"/>
                <w:b/>
                <w:sz w:val="18"/>
                <w:szCs w:val="18"/>
                <w:lang w:val="en-US"/>
              </w:rPr>
            </w:pPr>
            <w:r w:rsidRPr="00867AC1">
              <w:rPr>
                <w:rFonts w:cs="Arial"/>
                <w:b/>
                <w:sz w:val="18"/>
                <w:szCs w:val="18"/>
                <w:lang w:val="en-US"/>
              </w:rPr>
              <w:t>SSS-INTRO</w:t>
            </w:r>
          </w:p>
        </w:tc>
        <w:tc>
          <w:tcPr>
            <w:tcW w:w="339" w:type="pct"/>
            <w:tcBorders>
              <w:left w:val="single" w:sz="4" w:space="0" w:color="auto"/>
              <w:right w:val="single" w:sz="4" w:space="0" w:color="auto"/>
            </w:tcBorders>
          </w:tcPr>
          <w:p w14:paraId="3FC9FBC9" w14:textId="77777777" w:rsidR="00E71D24" w:rsidRPr="00867AC1" w:rsidRDefault="00E71D24">
            <w:pPr>
              <w:rPr>
                <w:rFonts w:cs="Arial"/>
                <w:sz w:val="18"/>
                <w:szCs w:val="18"/>
                <w:lang w:val="en-US"/>
              </w:rPr>
            </w:pPr>
          </w:p>
        </w:tc>
        <w:tc>
          <w:tcPr>
            <w:tcW w:w="1111" w:type="pct"/>
            <w:tcBorders>
              <w:left w:val="single" w:sz="4" w:space="0" w:color="auto"/>
              <w:right w:val="single" w:sz="4" w:space="0" w:color="auto"/>
            </w:tcBorders>
          </w:tcPr>
          <w:p w14:paraId="42CD1DF8" w14:textId="77777777" w:rsidR="00E71D24" w:rsidRPr="00867AC1" w:rsidRDefault="00E71D24">
            <w:pPr>
              <w:rPr>
                <w:rFonts w:cs="Arial"/>
                <w:sz w:val="18"/>
                <w:szCs w:val="18"/>
                <w:lang w:val="en-US"/>
              </w:rPr>
            </w:pPr>
            <w:r w:rsidRPr="00867AC1">
              <w:rPr>
                <w:rFonts w:cs="Arial"/>
                <w:sz w:val="18"/>
                <w:szCs w:val="18"/>
                <w:lang w:val="en-US"/>
              </w:rPr>
              <w:t xml:space="preserve">We would like you to tell us about situations that cause you to fall asleep </w:t>
            </w:r>
            <w:r w:rsidRPr="00867AC1">
              <w:rPr>
                <w:rFonts w:cs="Arial"/>
                <w:sz w:val="18"/>
                <w:szCs w:val="18"/>
                <w:lang w:val="en-US"/>
              </w:rPr>
              <w:lastRenderedPageBreak/>
              <w:t>when you don’t intend to.</w:t>
            </w:r>
          </w:p>
        </w:tc>
        <w:tc>
          <w:tcPr>
            <w:tcW w:w="532" w:type="pct"/>
            <w:tcBorders>
              <w:left w:val="single" w:sz="4" w:space="0" w:color="auto"/>
              <w:right w:val="single" w:sz="4" w:space="0" w:color="auto"/>
            </w:tcBorders>
          </w:tcPr>
          <w:p w14:paraId="520385AA"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6C2BAB0A"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624D8821" w14:textId="77777777" w:rsidR="00E71D24" w:rsidRPr="00867AC1" w:rsidRDefault="00E71D24">
            <w:pPr>
              <w:rPr>
                <w:rFonts w:cs="Arial"/>
                <w:sz w:val="18"/>
                <w:szCs w:val="18"/>
                <w:lang w:val="en-US"/>
              </w:rPr>
            </w:pPr>
          </w:p>
        </w:tc>
      </w:tr>
      <w:tr w:rsidR="00E71D24" w:rsidRPr="00867AC1" w14:paraId="0B36053E" w14:textId="77777777">
        <w:tc>
          <w:tcPr>
            <w:tcW w:w="435" w:type="pct"/>
            <w:tcBorders>
              <w:left w:val="single" w:sz="4" w:space="0" w:color="auto"/>
              <w:right w:val="single" w:sz="4" w:space="0" w:color="auto"/>
            </w:tcBorders>
          </w:tcPr>
          <w:p w14:paraId="7D5CEC06" w14:textId="77777777" w:rsidR="00E71D24" w:rsidRPr="00867AC1" w:rsidRDefault="00E71D24">
            <w:pPr>
              <w:rPr>
                <w:rFonts w:cs="Arial"/>
                <w:b/>
                <w:sz w:val="18"/>
                <w:szCs w:val="18"/>
                <w:lang w:val="en-US"/>
              </w:rPr>
            </w:pPr>
            <w:r w:rsidRPr="00867AC1">
              <w:rPr>
                <w:rFonts w:cs="Arial"/>
                <w:b/>
                <w:sz w:val="18"/>
                <w:szCs w:val="18"/>
                <w:lang w:val="en-US"/>
              </w:rPr>
              <w:t>SSS1</w:t>
            </w:r>
          </w:p>
        </w:tc>
        <w:tc>
          <w:tcPr>
            <w:tcW w:w="339" w:type="pct"/>
            <w:tcBorders>
              <w:left w:val="single" w:sz="4" w:space="0" w:color="auto"/>
              <w:right w:val="single" w:sz="4" w:space="0" w:color="auto"/>
            </w:tcBorders>
          </w:tcPr>
          <w:p w14:paraId="70D79857" w14:textId="77777777" w:rsidR="00E71D24" w:rsidRPr="00867AC1" w:rsidRDefault="00E71D24">
            <w:pPr>
              <w:rPr>
                <w:rFonts w:cs="Arial"/>
                <w:sz w:val="18"/>
                <w:szCs w:val="18"/>
                <w:lang w:val="en-US"/>
              </w:rPr>
            </w:pPr>
            <w:hyperlink r:id="rId117" w:history="1">
              <w:r w:rsidRPr="009846D3">
                <w:rPr>
                  <w:rStyle w:val="Hyperlink"/>
                  <w:rFonts w:cs="Arial"/>
                  <w:sz w:val="18"/>
                  <w:szCs w:val="18"/>
                  <w:lang w:val="en-US"/>
                </w:rPr>
                <w:t>32071</w:t>
              </w:r>
            </w:hyperlink>
          </w:p>
        </w:tc>
        <w:tc>
          <w:tcPr>
            <w:tcW w:w="1111" w:type="pct"/>
            <w:tcBorders>
              <w:left w:val="single" w:sz="4" w:space="0" w:color="auto"/>
              <w:right w:val="single" w:sz="4" w:space="0" w:color="auto"/>
            </w:tcBorders>
          </w:tcPr>
          <w:p w14:paraId="19FC2CAE" w14:textId="77777777" w:rsidR="00E71D24" w:rsidRPr="00867AC1" w:rsidRDefault="00E71D24">
            <w:pPr>
              <w:rPr>
                <w:rFonts w:cs="Arial"/>
                <w:sz w:val="18"/>
                <w:szCs w:val="18"/>
                <w:lang w:val="en-US"/>
              </w:rPr>
            </w:pPr>
            <w:r w:rsidRPr="00867AC1">
              <w:rPr>
                <w:rFonts w:cs="Arial"/>
                <w:sz w:val="18"/>
                <w:szCs w:val="18"/>
                <w:lang w:val="en-US"/>
              </w:rPr>
              <w:t>In the past two weeks, how likely is it that you would fall asleep without intending to, or that you would struggle to stay awa</w:t>
            </w:r>
            <w:r>
              <w:rPr>
                <w:rFonts w:cs="Arial"/>
                <w:sz w:val="18"/>
                <w:szCs w:val="18"/>
                <w:lang w:val="en-US"/>
              </w:rPr>
              <w:t>ke while you were doing things?</w:t>
            </w:r>
          </w:p>
        </w:tc>
        <w:tc>
          <w:tcPr>
            <w:tcW w:w="532" w:type="pct"/>
            <w:tcBorders>
              <w:left w:val="single" w:sz="4" w:space="0" w:color="auto"/>
              <w:right w:val="single" w:sz="4" w:space="0" w:color="auto"/>
            </w:tcBorders>
          </w:tcPr>
          <w:p w14:paraId="7A4AD86A"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245D461B" w14:textId="77777777" w:rsidR="00E71D24" w:rsidRPr="00867AC1" w:rsidRDefault="00E71D24">
            <w:pPr>
              <w:rPr>
                <w:rFonts w:cs="Arial"/>
                <w:sz w:val="18"/>
                <w:szCs w:val="18"/>
                <w:lang w:val="en-US"/>
              </w:rPr>
            </w:pPr>
            <w:hyperlink r:id="rId118" w:tgtFrame="_blank" w:history="1">
              <w:r w:rsidRPr="00867AC1">
                <w:rPr>
                  <w:rFonts w:cs="Arial"/>
                  <w:color w:val="0000FF"/>
                  <w:sz w:val="18"/>
                  <w:szCs w:val="18"/>
                  <w:u w:val="single"/>
                  <w:lang w:val="en-US"/>
                </w:rPr>
                <w:t>Field ID: 1220</w:t>
              </w:r>
            </w:hyperlink>
          </w:p>
          <w:p w14:paraId="29574D5B" w14:textId="77777777" w:rsidR="00E71D24" w:rsidRPr="00867AC1" w:rsidRDefault="00E71D24">
            <w:pPr>
              <w:rPr>
                <w:rFonts w:cs="Arial"/>
                <w:sz w:val="18"/>
                <w:szCs w:val="18"/>
                <w:lang w:val="en-US"/>
              </w:rPr>
            </w:pPr>
            <w:r w:rsidRPr="00867AC1">
              <w:rPr>
                <w:rFonts w:cs="Arial"/>
                <w:sz w:val="18"/>
                <w:szCs w:val="18"/>
                <w:lang w:val="en-US"/>
              </w:rPr>
              <w:t>(Touchscreen questionnaire)</w:t>
            </w:r>
          </w:p>
        </w:tc>
        <w:tc>
          <w:tcPr>
            <w:tcW w:w="2051" w:type="pct"/>
            <w:tcBorders>
              <w:left w:val="single" w:sz="4" w:space="0" w:color="auto"/>
              <w:right w:val="single" w:sz="4" w:space="0" w:color="auto"/>
            </w:tcBorders>
          </w:tcPr>
          <w:p w14:paraId="153F63D8" w14:textId="77777777" w:rsidR="00E71D24" w:rsidRPr="00867AC1" w:rsidRDefault="00E71D24">
            <w:pPr>
              <w:rPr>
                <w:rFonts w:cs="Arial"/>
                <w:i/>
                <w:sz w:val="18"/>
                <w:szCs w:val="18"/>
              </w:rPr>
            </w:pPr>
            <w:r w:rsidRPr="00867AC1">
              <w:rPr>
                <w:rFonts w:cs="Arial"/>
                <w:i/>
                <w:sz w:val="18"/>
                <w:szCs w:val="18"/>
              </w:rPr>
              <w:t>[Select one from] </w:t>
            </w:r>
          </w:p>
          <w:p w14:paraId="3BE60965" w14:textId="77777777" w:rsidR="00E71D24" w:rsidRPr="00867AC1" w:rsidRDefault="00E71D24">
            <w:pPr>
              <w:rPr>
                <w:rFonts w:cs="Arial"/>
                <w:sz w:val="18"/>
                <w:szCs w:val="18"/>
              </w:rPr>
            </w:pPr>
            <w:r w:rsidRPr="00867AC1">
              <w:rPr>
                <w:rFonts w:cs="Arial"/>
                <w:sz w:val="18"/>
                <w:szCs w:val="18"/>
              </w:rPr>
              <w:t>- 00=No chance </w:t>
            </w:r>
          </w:p>
          <w:p w14:paraId="03033CD0" w14:textId="77777777" w:rsidR="00E71D24" w:rsidRPr="00867AC1" w:rsidRDefault="00E71D24">
            <w:pPr>
              <w:rPr>
                <w:rFonts w:cs="Arial"/>
                <w:sz w:val="18"/>
                <w:szCs w:val="18"/>
              </w:rPr>
            </w:pPr>
            <w:r w:rsidRPr="00867AC1">
              <w:rPr>
                <w:rFonts w:cs="Arial"/>
                <w:sz w:val="18"/>
                <w:szCs w:val="18"/>
              </w:rPr>
              <w:t>- 01=Slight chance </w:t>
            </w:r>
          </w:p>
          <w:p w14:paraId="2E40B83A" w14:textId="77777777" w:rsidR="00E71D24" w:rsidRPr="00867AC1" w:rsidRDefault="00E71D24">
            <w:pPr>
              <w:rPr>
                <w:rFonts w:cs="Arial"/>
                <w:sz w:val="18"/>
                <w:szCs w:val="18"/>
              </w:rPr>
            </w:pPr>
            <w:r w:rsidRPr="00867AC1">
              <w:rPr>
                <w:rFonts w:cs="Arial"/>
                <w:sz w:val="18"/>
                <w:szCs w:val="18"/>
              </w:rPr>
              <w:t>- 02=Moderate chance </w:t>
            </w:r>
          </w:p>
          <w:p w14:paraId="03E8598D" w14:textId="77777777" w:rsidR="00E71D24" w:rsidRPr="00867AC1" w:rsidRDefault="00E71D24">
            <w:pPr>
              <w:rPr>
                <w:rFonts w:cs="Arial"/>
                <w:sz w:val="18"/>
                <w:szCs w:val="18"/>
              </w:rPr>
            </w:pPr>
            <w:r w:rsidRPr="00867AC1">
              <w:rPr>
                <w:rFonts w:cs="Arial"/>
                <w:sz w:val="18"/>
                <w:szCs w:val="18"/>
              </w:rPr>
              <w:t>- 03=High chance </w:t>
            </w:r>
          </w:p>
          <w:p w14:paraId="03C01D7D" w14:textId="77777777" w:rsidR="00E71D24" w:rsidRPr="00867AC1" w:rsidRDefault="00E71D24">
            <w:pPr>
              <w:rPr>
                <w:rFonts w:cs="Arial"/>
                <w:sz w:val="18"/>
                <w:szCs w:val="18"/>
              </w:rPr>
            </w:pPr>
            <w:r w:rsidRPr="00867AC1">
              <w:rPr>
                <w:rFonts w:cs="Arial"/>
                <w:sz w:val="18"/>
                <w:szCs w:val="18"/>
              </w:rPr>
              <w:t>- DA=Prefer not to answer </w:t>
            </w:r>
          </w:p>
          <w:p w14:paraId="7C37FEC7" w14:textId="77777777" w:rsidR="00E71D24" w:rsidRPr="00867AC1" w:rsidRDefault="00E71D24">
            <w:pPr>
              <w:rPr>
                <w:rFonts w:cs="Arial"/>
                <w:sz w:val="18"/>
                <w:szCs w:val="18"/>
                <w:lang w:val="en-US"/>
              </w:rPr>
            </w:pPr>
          </w:p>
        </w:tc>
      </w:tr>
      <w:tr w:rsidR="00E71D24" w:rsidRPr="00867AC1" w14:paraId="2730ED92" w14:textId="77777777">
        <w:tc>
          <w:tcPr>
            <w:tcW w:w="435" w:type="pct"/>
            <w:tcBorders>
              <w:left w:val="single" w:sz="4" w:space="0" w:color="auto"/>
              <w:right w:val="single" w:sz="4" w:space="0" w:color="auto"/>
            </w:tcBorders>
          </w:tcPr>
          <w:p w14:paraId="3273D30C" w14:textId="77777777" w:rsidR="00E71D24" w:rsidRPr="00867AC1" w:rsidRDefault="00E71D24">
            <w:pPr>
              <w:rPr>
                <w:rFonts w:cs="Arial"/>
                <w:b/>
                <w:sz w:val="18"/>
                <w:szCs w:val="18"/>
                <w:lang w:val="en-US"/>
              </w:rPr>
            </w:pPr>
            <w:r w:rsidRPr="00867AC1">
              <w:rPr>
                <w:rFonts w:cs="Arial"/>
                <w:b/>
                <w:sz w:val="18"/>
                <w:szCs w:val="18"/>
                <w:lang w:val="en-US"/>
              </w:rPr>
              <w:t>SSS1_ALT</w:t>
            </w:r>
          </w:p>
        </w:tc>
        <w:tc>
          <w:tcPr>
            <w:tcW w:w="339" w:type="pct"/>
            <w:tcBorders>
              <w:left w:val="single" w:sz="4" w:space="0" w:color="auto"/>
              <w:right w:val="single" w:sz="4" w:space="0" w:color="auto"/>
            </w:tcBorders>
          </w:tcPr>
          <w:p w14:paraId="20743DB1" w14:textId="77777777" w:rsidR="00E71D24" w:rsidRPr="00867AC1" w:rsidRDefault="00E71D24">
            <w:pPr>
              <w:rPr>
                <w:rFonts w:cs="Arial"/>
                <w:sz w:val="18"/>
                <w:szCs w:val="18"/>
                <w:lang w:val="en-US"/>
              </w:rPr>
            </w:pPr>
            <w:hyperlink r:id="rId119" w:history="1">
              <w:r w:rsidRPr="009846D3">
                <w:rPr>
                  <w:rStyle w:val="Hyperlink"/>
                  <w:rFonts w:cs="Arial"/>
                  <w:sz w:val="18"/>
                  <w:szCs w:val="18"/>
                  <w:lang w:val="en-US"/>
                </w:rPr>
                <w:t>32072</w:t>
              </w:r>
            </w:hyperlink>
          </w:p>
        </w:tc>
        <w:tc>
          <w:tcPr>
            <w:tcW w:w="1111" w:type="pct"/>
            <w:tcBorders>
              <w:left w:val="single" w:sz="4" w:space="0" w:color="auto"/>
              <w:right w:val="single" w:sz="4" w:space="0" w:color="auto"/>
            </w:tcBorders>
          </w:tcPr>
          <w:p w14:paraId="266F69F9" w14:textId="77777777" w:rsidR="00E71D24" w:rsidRPr="00867AC1" w:rsidRDefault="00E71D24">
            <w:pPr>
              <w:rPr>
                <w:rFonts w:cs="Arial"/>
                <w:sz w:val="18"/>
                <w:szCs w:val="18"/>
                <w:lang w:val="en-US"/>
              </w:rPr>
            </w:pPr>
            <w:r w:rsidRPr="00867AC1">
              <w:rPr>
                <w:rFonts w:cs="Arial"/>
                <w:sz w:val="18"/>
                <w:szCs w:val="18"/>
                <w:lang w:val="en-US"/>
              </w:rPr>
              <w:t>Over the past two weeks, how likely is it that you would unintentionally fall asleep or doze off while you were doing things?</w:t>
            </w:r>
          </w:p>
        </w:tc>
        <w:tc>
          <w:tcPr>
            <w:tcW w:w="532" w:type="pct"/>
            <w:tcBorders>
              <w:left w:val="single" w:sz="4" w:space="0" w:color="auto"/>
              <w:right w:val="single" w:sz="4" w:space="0" w:color="auto"/>
            </w:tcBorders>
          </w:tcPr>
          <w:p w14:paraId="1B41318D"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2F16BBA0" w14:textId="77777777" w:rsidR="00E71D24" w:rsidRPr="00867AC1" w:rsidRDefault="00E71D24">
            <w:pPr>
              <w:rPr>
                <w:rFonts w:cs="Arial"/>
                <w:sz w:val="18"/>
                <w:szCs w:val="18"/>
                <w:lang w:val="en-US"/>
              </w:rPr>
            </w:pPr>
            <w:hyperlink r:id="rId120" w:tgtFrame="_blank" w:history="1">
              <w:r w:rsidRPr="00867AC1">
                <w:rPr>
                  <w:rFonts w:cs="Arial"/>
                  <w:color w:val="0000FF"/>
                  <w:sz w:val="18"/>
                  <w:szCs w:val="18"/>
                  <w:u w:val="single"/>
                  <w:lang w:val="en-US"/>
                </w:rPr>
                <w:t>Field ID: 1220</w:t>
              </w:r>
            </w:hyperlink>
          </w:p>
          <w:p w14:paraId="1628B4F5" w14:textId="77777777" w:rsidR="00E71D24" w:rsidRPr="00867AC1" w:rsidRDefault="00E71D24">
            <w:pPr>
              <w:rPr>
                <w:rFonts w:cs="Arial"/>
                <w:sz w:val="18"/>
                <w:szCs w:val="18"/>
                <w:lang w:val="en-US"/>
              </w:rPr>
            </w:pPr>
            <w:r w:rsidRPr="00867AC1">
              <w:rPr>
                <w:rFonts w:cs="Arial"/>
                <w:sz w:val="18"/>
                <w:szCs w:val="18"/>
                <w:lang w:val="en-US"/>
              </w:rPr>
              <w:t xml:space="preserve">(Touchscreen </w:t>
            </w:r>
            <w:r w:rsidRPr="00867AC1">
              <w:rPr>
                <w:rFonts w:cs="Arial"/>
                <w:sz w:val="18"/>
                <w:szCs w:val="18"/>
              </w:rPr>
              <w:t>questionnaire</w:t>
            </w:r>
            <w:r w:rsidRPr="00867AC1">
              <w:rPr>
                <w:rFonts w:cs="Arial"/>
                <w:sz w:val="18"/>
                <w:szCs w:val="18"/>
                <w:lang w:val="en-US"/>
              </w:rPr>
              <w:t>)</w:t>
            </w:r>
          </w:p>
        </w:tc>
        <w:tc>
          <w:tcPr>
            <w:tcW w:w="2051" w:type="pct"/>
            <w:tcBorders>
              <w:left w:val="single" w:sz="4" w:space="0" w:color="auto"/>
              <w:right w:val="single" w:sz="4" w:space="0" w:color="auto"/>
            </w:tcBorders>
          </w:tcPr>
          <w:p w14:paraId="32B2C796" w14:textId="77777777" w:rsidR="00E71D24" w:rsidRPr="00867AC1" w:rsidRDefault="00E71D24">
            <w:pPr>
              <w:rPr>
                <w:rFonts w:cs="Arial"/>
                <w:i/>
                <w:sz w:val="18"/>
                <w:szCs w:val="18"/>
              </w:rPr>
            </w:pPr>
            <w:r w:rsidRPr="00867AC1">
              <w:rPr>
                <w:rFonts w:cs="Arial"/>
                <w:i/>
                <w:sz w:val="18"/>
                <w:szCs w:val="18"/>
              </w:rPr>
              <w:t>[Select one from] </w:t>
            </w:r>
          </w:p>
          <w:p w14:paraId="0F9FA242" w14:textId="77777777" w:rsidR="00E71D24" w:rsidRPr="00867AC1" w:rsidRDefault="00E71D24">
            <w:pPr>
              <w:rPr>
                <w:rFonts w:cs="Arial"/>
                <w:sz w:val="18"/>
                <w:szCs w:val="18"/>
              </w:rPr>
            </w:pPr>
            <w:r w:rsidRPr="00867AC1">
              <w:rPr>
                <w:rFonts w:cs="Arial"/>
                <w:sz w:val="18"/>
                <w:szCs w:val="18"/>
              </w:rPr>
              <w:t>- 00=No chance </w:t>
            </w:r>
          </w:p>
          <w:p w14:paraId="7A206C81" w14:textId="77777777" w:rsidR="00E71D24" w:rsidRPr="00867AC1" w:rsidRDefault="00E71D24">
            <w:pPr>
              <w:rPr>
                <w:rFonts w:cs="Arial"/>
                <w:sz w:val="18"/>
                <w:szCs w:val="18"/>
              </w:rPr>
            </w:pPr>
            <w:r w:rsidRPr="00867AC1">
              <w:rPr>
                <w:rFonts w:cs="Arial"/>
                <w:sz w:val="18"/>
                <w:szCs w:val="18"/>
              </w:rPr>
              <w:t>- 01=Slight chance </w:t>
            </w:r>
          </w:p>
          <w:p w14:paraId="48EF8959" w14:textId="77777777" w:rsidR="00E71D24" w:rsidRPr="00867AC1" w:rsidRDefault="00E71D24">
            <w:pPr>
              <w:rPr>
                <w:rFonts w:cs="Arial"/>
                <w:sz w:val="18"/>
                <w:szCs w:val="18"/>
              </w:rPr>
            </w:pPr>
            <w:r w:rsidRPr="00867AC1">
              <w:rPr>
                <w:rFonts w:cs="Arial"/>
                <w:sz w:val="18"/>
                <w:szCs w:val="18"/>
              </w:rPr>
              <w:t>- 02=Moderate chance </w:t>
            </w:r>
          </w:p>
          <w:p w14:paraId="2874F82C" w14:textId="77777777" w:rsidR="00E71D24" w:rsidRPr="00867AC1" w:rsidRDefault="00E71D24">
            <w:pPr>
              <w:rPr>
                <w:rFonts w:cs="Arial"/>
                <w:sz w:val="18"/>
                <w:szCs w:val="18"/>
              </w:rPr>
            </w:pPr>
            <w:r w:rsidRPr="00867AC1">
              <w:rPr>
                <w:rFonts w:cs="Arial"/>
                <w:sz w:val="18"/>
                <w:szCs w:val="18"/>
              </w:rPr>
              <w:t>- 03=High chance </w:t>
            </w:r>
          </w:p>
          <w:p w14:paraId="2A61657C" w14:textId="77777777" w:rsidR="00E71D24" w:rsidRPr="00867AC1" w:rsidRDefault="00E71D24">
            <w:pPr>
              <w:rPr>
                <w:rFonts w:cs="Arial"/>
                <w:sz w:val="18"/>
                <w:szCs w:val="18"/>
              </w:rPr>
            </w:pPr>
            <w:r w:rsidRPr="00867AC1">
              <w:rPr>
                <w:rFonts w:cs="Arial"/>
                <w:sz w:val="18"/>
                <w:szCs w:val="18"/>
              </w:rPr>
              <w:t>- DA=Prefer not to answer </w:t>
            </w:r>
          </w:p>
          <w:p w14:paraId="757F140B" w14:textId="77777777" w:rsidR="00E71D24" w:rsidRPr="00867AC1" w:rsidRDefault="00E71D24">
            <w:pPr>
              <w:rPr>
                <w:rFonts w:cs="Arial"/>
                <w:sz w:val="18"/>
                <w:szCs w:val="18"/>
                <w:lang w:val="en-US"/>
              </w:rPr>
            </w:pPr>
          </w:p>
        </w:tc>
      </w:tr>
      <w:tr w:rsidR="00E71D24" w:rsidRPr="00867AC1" w14:paraId="186AF132" w14:textId="77777777">
        <w:tc>
          <w:tcPr>
            <w:tcW w:w="435" w:type="pct"/>
            <w:tcBorders>
              <w:left w:val="single" w:sz="4" w:space="0" w:color="auto"/>
              <w:right w:val="single" w:sz="4" w:space="0" w:color="auto"/>
            </w:tcBorders>
          </w:tcPr>
          <w:p w14:paraId="1B16D262" w14:textId="77777777" w:rsidR="00E71D24" w:rsidRPr="00867AC1" w:rsidRDefault="00E71D24">
            <w:pPr>
              <w:rPr>
                <w:rFonts w:cs="Arial"/>
                <w:b/>
                <w:sz w:val="18"/>
                <w:szCs w:val="18"/>
                <w:lang w:val="en-US"/>
              </w:rPr>
            </w:pPr>
            <w:r w:rsidRPr="00867AC1">
              <w:rPr>
                <w:rFonts w:cs="Arial"/>
                <w:b/>
                <w:sz w:val="18"/>
                <w:szCs w:val="18"/>
                <w:lang w:val="en-US"/>
              </w:rPr>
              <w:t>SSS1_ALT2</w:t>
            </w:r>
          </w:p>
        </w:tc>
        <w:tc>
          <w:tcPr>
            <w:tcW w:w="339" w:type="pct"/>
            <w:tcBorders>
              <w:left w:val="single" w:sz="4" w:space="0" w:color="auto"/>
              <w:right w:val="single" w:sz="4" w:space="0" w:color="auto"/>
            </w:tcBorders>
          </w:tcPr>
          <w:p w14:paraId="5591B2FF" w14:textId="77777777" w:rsidR="00E71D24" w:rsidRPr="00867AC1" w:rsidRDefault="00E71D24">
            <w:pPr>
              <w:rPr>
                <w:rFonts w:cs="Arial"/>
                <w:sz w:val="18"/>
                <w:szCs w:val="18"/>
                <w:lang w:val="en-US"/>
              </w:rPr>
            </w:pPr>
            <w:hyperlink r:id="rId121" w:history="1">
              <w:r w:rsidRPr="009846D3">
                <w:rPr>
                  <w:rStyle w:val="Hyperlink"/>
                  <w:rFonts w:cs="Arial"/>
                  <w:sz w:val="18"/>
                  <w:szCs w:val="18"/>
                  <w:lang w:val="en-US"/>
                </w:rPr>
                <w:t>32073</w:t>
              </w:r>
            </w:hyperlink>
          </w:p>
        </w:tc>
        <w:tc>
          <w:tcPr>
            <w:tcW w:w="1111" w:type="pct"/>
            <w:tcBorders>
              <w:left w:val="single" w:sz="4" w:space="0" w:color="auto"/>
              <w:right w:val="single" w:sz="4" w:space="0" w:color="auto"/>
            </w:tcBorders>
          </w:tcPr>
          <w:p w14:paraId="518CBFB8" w14:textId="77777777" w:rsidR="00E71D24" w:rsidRPr="00867AC1" w:rsidRDefault="00E71D24">
            <w:pPr>
              <w:rPr>
                <w:rFonts w:cs="Arial"/>
                <w:sz w:val="18"/>
                <w:szCs w:val="18"/>
                <w:lang w:val="en-US"/>
              </w:rPr>
            </w:pPr>
            <w:r w:rsidRPr="00867AC1">
              <w:rPr>
                <w:rFonts w:cs="Arial"/>
                <w:sz w:val="18"/>
                <w:szCs w:val="18"/>
                <w:lang w:val="en-US"/>
              </w:rPr>
              <w:t>Over the past two weeks, how likely is it that you would unintentionally fall asleep or doze off?</w:t>
            </w:r>
          </w:p>
        </w:tc>
        <w:tc>
          <w:tcPr>
            <w:tcW w:w="532" w:type="pct"/>
            <w:tcBorders>
              <w:left w:val="single" w:sz="4" w:space="0" w:color="auto"/>
              <w:right w:val="single" w:sz="4" w:space="0" w:color="auto"/>
            </w:tcBorders>
          </w:tcPr>
          <w:p w14:paraId="1FA3E2F1"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6D45FD02" w14:textId="77777777" w:rsidR="00E71D24" w:rsidRPr="00867AC1" w:rsidRDefault="00E71D24">
            <w:pPr>
              <w:rPr>
                <w:rFonts w:cs="Arial"/>
                <w:sz w:val="18"/>
                <w:szCs w:val="18"/>
                <w:lang w:val="en-US"/>
              </w:rPr>
            </w:pPr>
            <w:hyperlink r:id="rId122" w:tgtFrame="_blank" w:history="1">
              <w:r w:rsidRPr="00867AC1">
                <w:rPr>
                  <w:rFonts w:cs="Arial"/>
                  <w:color w:val="0000FF"/>
                  <w:sz w:val="18"/>
                  <w:szCs w:val="18"/>
                  <w:u w:val="single"/>
                  <w:lang w:val="en-US"/>
                </w:rPr>
                <w:t>Field ID: 1220</w:t>
              </w:r>
            </w:hyperlink>
          </w:p>
          <w:p w14:paraId="31081E2E" w14:textId="77777777" w:rsidR="00E71D24" w:rsidRPr="00867AC1" w:rsidRDefault="00E71D24">
            <w:pPr>
              <w:rPr>
                <w:rFonts w:cs="Arial"/>
                <w:sz w:val="18"/>
                <w:szCs w:val="18"/>
                <w:lang w:val="en-US"/>
              </w:rPr>
            </w:pPr>
            <w:r w:rsidRPr="00867AC1">
              <w:rPr>
                <w:rFonts w:cs="Arial"/>
                <w:sz w:val="18"/>
                <w:szCs w:val="18"/>
                <w:lang w:val="en-US"/>
              </w:rPr>
              <w:t xml:space="preserve">(Touchscreen </w:t>
            </w:r>
            <w:r w:rsidRPr="00867AC1">
              <w:rPr>
                <w:rFonts w:cs="Arial"/>
                <w:sz w:val="18"/>
                <w:szCs w:val="18"/>
              </w:rPr>
              <w:t>questionnaire</w:t>
            </w:r>
            <w:r w:rsidRPr="00867AC1">
              <w:rPr>
                <w:rFonts w:cs="Arial"/>
                <w:sz w:val="18"/>
                <w:szCs w:val="18"/>
                <w:lang w:val="en-US"/>
              </w:rPr>
              <w:t>)</w:t>
            </w:r>
          </w:p>
        </w:tc>
        <w:tc>
          <w:tcPr>
            <w:tcW w:w="2051" w:type="pct"/>
            <w:tcBorders>
              <w:left w:val="single" w:sz="4" w:space="0" w:color="auto"/>
              <w:right w:val="single" w:sz="4" w:space="0" w:color="auto"/>
            </w:tcBorders>
          </w:tcPr>
          <w:p w14:paraId="1F7A8622" w14:textId="77777777" w:rsidR="00E71D24" w:rsidRPr="00867AC1" w:rsidRDefault="00E71D24">
            <w:pPr>
              <w:rPr>
                <w:rFonts w:cs="Arial"/>
                <w:i/>
                <w:sz w:val="18"/>
                <w:szCs w:val="18"/>
              </w:rPr>
            </w:pPr>
            <w:r w:rsidRPr="00867AC1">
              <w:rPr>
                <w:rFonts w:cs="Arial"/>
                <w:i/>
                <w:sz w:val="18"/>
                <w:szCs w:val="18"/>
              </w:rPr>
              <w:t>[Select one from] </w:t>
            </w:r>
          </w:p>
          <w:p w14:paraId="3A787B67" w14:textId="77777777" w:rsidR="00E71D24" w:rsidRPr="00867AC1" w:rsidRDefault="00E71D24">
            <w:pPr>
              <w:rPr>
                <w:rFonts w:cs="Arial"/>
                <w:sz w:val="18"/>
                <w:szCs w:val="18"/>
              </w:rPr>
            </w:pPr>
            <w:r w:rsidRPr="00867AC1">
              <w:rPr>
                <w:rFonts w:cs="Arial"/>
                <w:sz w:val="18"/>
                <w:szCs w:val="18"/>
              </w:rPr>
              <w:t>- 00=No chance </w:t>
            </w:r>
          </w:p>
          <w:p w14:paraId="3B22E8F9" w14:textId="77777777" w:rsidR="00E71D24" w:rsidRPr="00867AC1" w:rsidRDefault="00E71D24">
            <w:pPr>
              <w:rPr>
                <w:rFonts w:cs="Arial"/>
                <w:sz w:val="18"/>
                <w:szCs w:val="18"/>
              </w:rPr>
            </w:pPr>
            <w:r w:rsidRPr="00867AC1">
              <w:rPr>
                <w:rFonts w:cs="Arial"/>
                <w:sz w:val="18"/>
                <w:szCs w:val="18"/>
              </w:rPr>
              <w:t>- 01=Slight chance </w:t>
            </w:r>
          </w:p>
          <w:p w14:paraId="45506808" w14:textId="77777777" w:rsidR="00E71D24" w:rsidRPr="00867AC1" w:rsidRDefault="00E71D24">
            <w:pPr>
              <w:rPr>
                <w:rFonts w:cs="Arial"/>
                <w:sz w:val="18"/>
                <w:szCs w:val="18"/>
              </w:rPr>
            </w:pPr>
            <w:r w:rsidRPr="00867AC1">
              <w:rPr>
                <w:rFonts w:cs="Arial"/>
                <w:sz w:val="18"/>
                <w:szCs w:val="18"/>
              </w:rPr>
              <w:t>- 02=Moderate chance </w:t>
            </w:r>
          </w:p>
          <w:p w14:paraId="38B3D100" w14:textId="77777777" w:rsidR="00E71D24" w:rsidRPr="00867AC1" w:rsidRDefault="00E71D24">
            <w:pPr>
              <w:rPr>
                <w:rFonts w:cs="Arial"/>
                <w:sz w:val="18"/>
                <w:szCs w:val="18"/>
              </w:rPr>
            </w:pPr>
            <w:r w:rsidRPr="00867AC1">
              <w:rPr>
                <w:rFonts w:cs="Arial"/>
                <w:sz w:val="18"/>
                <w:szCs w:val="18"/>
              </w:rPr>
              <w:t>- 03=High chance </w:t>
            </w:r>
          </w:p>
          <w:p w14:paraId="6565BB86" w14:textId="77777777" w:rsidR="00E71D24" w:rsidRPr="00867AC1" w:rsidRDefault="00E71D24">
            <w:pPr>
              <w:rPr>
                <w:rFonts w:cs="Arial"/>
                <w:sz w:val="18"/>
                <w:szCs w:val="18"/>
              </w:rPr>
            </w:pPr>
            <w:r w:rsidRPr="00867AC1">
              <w:rPr>
                <w:rFonts w:cs="Arial"/>
                <w:sz w:val="18"/>
                <w:szCs w:val="18"/>
              </w:rPr>
              <w:t>- DA=Prefer not to answer </w:t>
            </w:r>
          </w:p>
          <w:p w14:paraId="0AD7EB4F" w14:textId="77777777" w:rsidR="00E71D24" w:rsidRPr="00867AC1" w:rsidRDefault="00E71D24">
            <w:pPr>
              <w:rPr>
                <w:rFonts w:cs="Arial"/>
                <w:sz w:val="18"/>
                <w:szCs w:val="18"/>
                <w:lang w:val="en-US"/>
              </w:rPr>
            </w:pPr>
          </w:p>
        </w:tc>
      </w:tr>
      <w:tr w:rsidR="00E71D24" w:rsidRPr="00867AC1" w14:paraId="48C842DF" w14:textId="77777777">
        <w:tc>
          <w:tcPr>
            <w:tcW w:w="435" w:type="pct"/>
            <w:tcBorders>
              <w:left w:val="single" w:sz="4" w:space="0" w:color="auto"/>
              <w:right w:val="single" w:sz="4" w:space="0" w:color="auto"/>
            </w:tcBorders>
          </w:tcPr>
          <w:p w14:paraId="59B3C72E" w14:textId="77777777" w:rsidR="00E71D24" w:rsidRPr="00867AC1" w:rsidRDefault="00E71D24">
            <w:pPr>
              <w:rPr>
                <w:rFonts w:cs="Arial"/>
                <w:b/>
                <w:sz w:val="18"/>
                <w:szCs w:val="18"/>
                <w:lang w:val="en-US"/>
              </w:rPr>
            </w:pPr>
            <w:r w:rsidRPr="00867AC1">
              <w:rPr>
                <w:rFonts w:cs="Arial"/>
                <w:b/>
                <w:sz w:val="18"/>
                <w:szCs w:val="18"/>
              </w:rPr>
              <w:t>BLOCK_SSS2</w:t>
            </w:r>
          </w:p>
        </w:tc>
        <w:tc>
          <w:tcPr>
            <w:tcW w:w="339" w:type="pct"/>
            <w:tcBorders>
              <w:left w:val="single" w:sz="4" w:space="0" w:color="auto"/>
              <w:right w:val="single" w:sz="4" w:space="0" w:color="auto"/>
            </w:tcBorders>
          </w:tcPr>
          <w:p w14:paraId="60ED1C81" w14:textId="77777777" w:rsidR="00E71D24" w:rsidRPr="00867AC1" w:rsidRDefault="00E71D24">
            <w:pPr>
              <w:rPr>
                <w:rFonts w:cs="Arial"/>
                <w:sz w:val="18"/>
                <w:szCs w:val="18"/>
                <w:lang w:val="en-US"/>
              </w:rPr>
            </w:pPr>
          </w:p>
        </w:tc>
        <w:tc>
          <w:tcPr>
            <w:tcW w:w="1111" w:type="pct"/>
            <w:tcBorders>
              <w:left w:val="single" w:sz="4" w:space="0" w:color="auto"/>
              <w:right w:val="single" w:sz="4" w:space="0" w:color="auto"/>
            </w:tcBorders>
          </w:tcPr>
          <w:p w14:paraId="036B772E" w14:textId="77777777" w:rsidR="00E71D24" w:rsidRPr="00867AC1" w:rsidRDefault="00E71D24">
            <w:pPr>
              <w:rPr>
                <w:rFonts w:cs="Arial"/>
                <w:sz w:val="18"/>
                <w:szCs w:val="18"/>
                <w:lang w:val="en-US"/>
              </w:rPr>
            </w:pPr>
            <w:r w:rsidRPr="00867AC1">
              <w:rPr>
                <w:rFonts w:cs="Arial"/>
                <w:sz w:val="18"/>
                <w:szCs w:val="18"/>
                <w:lang w:val="en-US"/>
              </w:rPr>
              <w:t xml:space="preserve">How likely are you to have difficulties staying awake in the following situations? </w:t>
            </w:r>
          </w:p>
          <w:p w14:paraId="4CC7CBEB" w14:textId="77777777" w:rsidR="00E71D24" w:rsidRPr="00867AC1" w:rsidRDefault="00E71D24">
            <w:pPr>
              <w:rPr>
                <w:rFonts w:cs="Arial"/>
                <w:sz w:val="18"/>
                <w:szCs w:val="18"/>
                <w:lang w:val="en-US"/>
              </w:rPr>
            </w:pPr>
            <w:r w:rsidRPr="00867AC1">
              <w:rPr>
                <w:rFonts w:cs="Arial"/>
                <w:sz w:val="18"/>
                <w:szCs w:val="18"/>
                <w:lang w:val="en-US"/>
              </w:rPr>
              <w:t xml:space="preserve">This refers to how you have felt in the last 2 weeks.  </w:t>
            </w:r>
          </w:p>
          <w:p w14:paraId="27E6D6A8" w14:textId="77777777" w:rsidR="00E71D24" w:rsidRPr="00867AC1" w:rsidRDefault="00E71D24">
            <w:pPr>
              <w:rPr>
                <w:rFonts w:cs="Arial"/>
                <w:sz w:val="18"/>
                <w:szCs w:val="18"/>
                <w:lang w:val="en-US"/>
              </w:rPr>
            </w:pPr>
            <w:r w:rsidRPr="00867AC1">
              <w:rPr>
                <w:rFonts w:ascii="Arial" w:hAnsi="Arial" w:cs="Arial"/>
                <w:sz w:val="18"/>
                <w:szCs w:val="18"/>
                <w:lang w:val="en-US"/>
              </w:rPr>
              <w:t> </w:t>
            </w:r>
            <w:r w:rsidRPr="00867AC1">
              <w:rPr>
                <w:rFonts w:cs="Arial"/>
                <w:sz w:val="18"/>
                <w:szCs w:val="18"/>
                <w:lang w:val="en-US"/>
              </w:rPr>
              <w:t xml:space="preserve"> </w:t>
            </w:r>
          </w:p>
          <w:p w14:paraId="5DC5AE2A" w14:textId="77777777" w:rsidR="00E71D24" w:rsidRPr="00867AC1" w:rsidRDefault="00E71D24">
            <w:pPr>
              <w:rPr>
                <w:rFonts w:cs="Arial"/>
                <w:sz w:val="18"/>
                <w:szCs w:val="18"/>
                <w:lang w:val="en-US"/>
              </w:rPr>
            </w:pPr>
            <w:r w:rsidRPr="00867AC1">
              <w:rPr>
                <w:rFonts w:cs="Arial"/>
                <w:sz w:val="18"/>
                <w:szCs w:val="18"/>
                <w:lang w:val="en-US"/>
              </w:rPr>
              <w:t xml:space="preserve">0=No chance </w:t>
            </w:r>
          </w:p>
          <w:p w14:paraId="03B777E0" w14:textId="77777777" w:rsidR="00E71D24" w:rsidRPr="00867AC1" w:rsidRDefault="00E71D24">
            <w:pPr>
              <w:rPr>
                <w:rFonts w:cs="Arial"/>
                <w:sz w:val="18"/>
                <w:szCs w:val="18"/>
                <w:lang w:val="en-US"/>
              </w:rPr>
            </w:pPr>
            <w:r w:rsidRPr="00867AC1">
              <w:rPr>
                <w:rFonts w:cs="Arial"/>
                <w:sz w:val="18"/>
                <w:szCs w:val="18"/>
                <w:lang w:val="en-US"/>
              </w:rPr>
              <w:t xml:space="preserve">1=Slight chance </w:t>
            </w:r>
          </w:p>
          <w:p w14:paraId="307E6E18" w14:textId="77777777" w:rsidR="00E71D24" w:rsidRPr="00867AC1" w:rsidRDefault="00E71D24">
            <w:pPr>
              <w:rPr>
                <w:rFonts w:cs="Arial"/>
                <w:sz w:val="18"/>
                <w:szCs w:val="18"/>
                <w:lang w:val="en-US"/>
              </w:rPr>
            </w:pPr>
            <w:r w:rsidRPr="00867AC1">
              <w:rPr>
                <w:rFonts w:cs="Arial"/>
                <w:sz w:val="18"/>
                <w:szCs w:val="18"/>
                <w:lang w:val="en-US"/>
              </w:rPr>
              <w:t xml:space="preserve">2=Moderate chance </w:t>
            </w:r>
          </w:p>
          <w:p w14:paraId="7D525E84" w14:textId="77777777" w:rsidR="00E71D24" w:rsidRPr="00867AC1" w:rsidRDefault="00E71D24">
            <w:pPr>
              <w:rPr>
                <w:rFonts w:cs="Arial"/>
                <w:sz w:val="18"/>
                <w:szCs w:val="18"/>
                <w:lang w:val="en-US"/>
              </w:rPr>
            </w:pPr>
            <w:r w:rsidRPr="00867AC1">
              <w:rPr>
                <w:rFonts w:cs="Arial"/>
                <w:sz w:val="18"/>
                <w:szCs w:val="18"/>
                <w:lang w:val="en-US"/>
              </w:rPr>
              <w:t xml:space="preserve">3=High chance </w:t>
            </w:r>
          </w:p>
          <w:p w14:paraId="5C00D8F3" w14:textId="77777777" w:rsidR="00E71D24" w:rsidRPr="00867AC1" w:rsidRDefault="00E71D24">
            <w:pPr>
              <w:rPr>
                <w:rFonts w:cs="Arial"/>
                <w:sz w:val="18"/>
                <w:szCs w:val="18"/>
                <w:lang w:val="en-US"/>
              </w:rPr>
            </w:pPr>
            <w:r w:rsidRPr="00867AC1">
              <w:rPr>
                <w:rFonts w:cs="Arial"/>
                <w:sz w:val="18"/>
                <w:szCs w:val="18"/>
                <w:lang w:val="en-US"/>
              </w:rPr>
              <w:t xml:space="preserve">NA=Not applicable </w:t>
            </w:r>
          </w:p>
          <w:p w14:paraId="278FCACE" w14:textId="77777777" w:rsidR="00E71D24" w:rsidRPr="00867AC1" w:rsidRDefault="00E71D24">
            <w:pPr>
              <w:rPr>
                <w:rFonts w:cs="Arial"/>
                <w:sz w:val="18"/>
                <w:szCs w:val="18"/>
                <w:lang w:val="en-US"/>
              </w:rPr>
            </w:pPr>
            <w:r w:rsidRPr="00867AC1">
              <w:rPr>
                <w:rFonts w:cs="Arial"/>
                <w:sz w:val="18"/>
                <w:szCs w:val="18"/>
                <w:lang w:val="en-US"/>
              </w:rPr>
              <w:t xml:space="preserve"> </w:t>
            </w:r>
          </w:p>
          <w:p w14:paraId="52640339" w14:textId="77777777" w:rsidR="00E71D24" w:rsidRPr="00867AC1" w:rsidRDefault="00E71D24">
            <w:pPr>
              <w:rPr>
                <w:rFonts w:cs="Arial"/>
                <w:sz w:val="18"/>
                <w:szCs w:val="18"/>
                <w:lang w:val="en-US"/>
              </w:rPr>
            </w:pPr>
            <w:r w:rsidRPr="00867AC1">
              <w:rPr>
                <w:rFonts w:cs="Arial"/>
                <w:sz w:val="18"/>
                <w:szCs w:val="18"/>
                <w:lang w:val="en-US"/>
              </w:rPr>
              <w:t xml:space="preserve">It is important that you answer each question as best as you can.  </w:t>
            </w:r>
          </w:p>
          <w:p w14:paraId="61DC78FF" w14:textId="77777777" w:rsidR="00E71D24" w:rsidRPr="00867AC1" w:rsidRDefault="00E71D24">
            <w:pPr>
              <w:rPr>
                <w:rFonts w:cs="Arial"/>
                <w:sz w:val="18"/>
                <w:szCs w:val="18"/>
                <w:lang w:val="en-US"/>
              </w:rPr>
            </w:pPr>
            <w:r w:rsidRPr="00867AC1">
              <w:rPr>
                <w:rFonts w:cs="Arial"/>
                <w:sz w:val="18"/>
                <w:szCs w:val="18"/>
                <w:lang w:val="en-US"/>
              </w:rPr>
              <w:t xml:space="preserve"> </w:t>
            </w:r>
          </w:p>
          <w:p w14:paraId="621ABFED"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3741D984"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74425E70"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312DE573" w14:textId="77777777" w:rsidR="00E71D24" w:rsidRPr="00867AC1" w:rsidRDefault="00E71D24">
            <w:pPr>
              <w:rPr>
                <w:rFonts w:cs="Arial"/>
                <w:sz w:val="18"/>
                <w:szCs w:val="18"/>
                <w:lang w:val="en-US"/>
              </w:rPr>
            </w:pPr>
          </w:p>
        </w:tc>
      </w:tr>
      <w:tr w:rsidR="00E71D24" w:rsidRPr="00867AC1" w14:paraId="0AE58D7E" w14:textId="77777777">
        <w:tc>
          <w:tcPr>
            <w:tcW w:w="435" w:type="pct"/>
            <w:tcBorders>
              <w:left w:val="single" w:sz="4" w:space="0" w:color="auto"/>
              <w:right w:val="single" w:sz="4" w:space="0" w:color="auto"/>
            </w:tcBorders>
          </w:tcPr>
          <w:p w14:paraId="45BA3389" w14:textId="77777777" w:rsidR="00E71D24" w:rsidRPr="00867AC1" w:rsidRDefault="00E71D24">
            <w:pPr>
              <w:rPr>
                <w:rFonts w:cs="Arial"/>
                <w:b/>
                <w:sz w:val="18"/>
                <w:szCs w:val="18"/>
                <w:lang w:val="en-US"/>
              </w:rPr>
            </w:pPr>
            <w:r w:rsidRPr="00867AC1">
              <w:rPr>
                <w:rFonts w:cs="Arial"/>
                <w:b/>
                <w:sz w:val="18"/>
                <w:szCs w:val="18"/>
                <w:lang w:val="en-US"/>
              </w:rPr>
              <w:t>BLOCK_SSS2_ALT</w:t>
            </w:r>
          </w:p>
        </w:tc>
        <w:tc>
          <w:tcPr>
            <w:tcW w:w="339" w:type="pct"/>
            <w:tcBorders>
              <w:left w:val="single" w:sz="4" w:space="0" w:color="auto"/>
              <w:right w:val="single" w:sz="4" w:space="0" w:color="auto"/>
            </w:tcBorders>
          </w:tcPr>
          <w:p w14:paraId="1357F666" w14:textId="77777777" w:rsidR="00E71D24" w:rsidRPr="00867AC1" w:rsidRDefault="00E71D24">
            <w:pPr>
              <w:rPr>
                <w:rFonts w:cs="Arial"/>
                <w:sz w:val="18"/>
                <w:szCs w:val="18"/>
                <w:lang w:val="en-US"/>
              </w:rPr>
            </w:pPr>
          </w:p>
        </w:tc>
        <w:tc>
          <w:tcPr>
            <w:tcW w:w="1111" w:type="pct"/>
            <w:tcBorders>
              <w:left w:val="single" w:sz="4" w:space="0" w:color="auto"/>
              <w:right w:val="single" w:sz="4" w:space="0" w:color="auto"/>
            </w:tcBorders>
          </w:tcPr>
          <w:p w14:paraId="3094628D" w14:textId="77777777" w:rsidR="00E71D24" w:rsidRPr="00867AC1" w:rsidRDefault="00E71D24">
            <w:pPr>
              <w:rPr>
                <w:rFonts w:cs="Arial"/>
                <w:sz w:val="18"/>
                <w:szCs w:val="18"/>
                <w:lang w:val="en-US"/>
              </w:rPr>
            </w:pPr>
            <w:r w:rsidRPr="00867AC1">
              <w:rPr>
                <w:rFonts w:cs="Arial"/>
                <w:sz w:val="18"/>
                <w:szCs w:val="18"/>
                <w:lang w:val="en-US"/>
              </w:rPr>
              <w:t>Over the past two weeks, how likely is it that you would unintentionally fall asleep or doze off while doing the following activities?</w:t>
            </w:r>
          </w:p>
          <w:p w14:paraId="4795773D" w14:textId="77777777" w:rsidR="00E71D24" w:rsidRPr="00867AC1" w:rsidRDefault="00E71D24">
            <w:pPr>
              <w:rPr>
                <w:rFonts w:cs="Arial"/>
                <w:sz w:val="18"/>
                <w:szCs w:val="18"/>
                <w:lang w:val="en-US"/>
              </w:rPr>
            </w:pPr>
          </w:p>
          <w:p w14:paraId="4C0C4BF5" w14:textId="77777777" w:rsidR="00E71D24" w:rsidRPr="00867AC1" w:rsidRDefault="00E71D24">
            <w:pPr>
              <w:rPr>
                <w:rFonts w:cs="Arial"/>
                <w:sz w:val="18"/>
                <w:szCs w:val="18"/>
                <w:lang w:val="en-US"/>
              </w:rPr>
            </w:pPr>
            <w:r w:rsidRPr="00867AC1">
              <w:rPr>
                <w:rFonts w:cs="Arial"/>
                <w:sz w:val="18"/>
                <w:szCs w:val="18"/>
                <w:lang w:val="en-US"/>
              </w:rPr>
              <w:t>0=No chance</w:t>
            </w:r>
          </w:p>
          <w:p w14:paraId="0ECAC5F5" w14:textId="77777777" w:rsidR="00E71D24" w:rsidRPr="00867AC1" w:rsidRDefault="00E71D24">
            <w:pPr>
              <w:rPr>
                <w:rFonts w:cs="Arial"/>
                <w:sz w:val="18"/>
                <w:szCs w:val="18"/>
                <w:lang w:val="en-US"/>
              </w:rPr>
            </w:pPr>
            <w:r w:rsidRPr="00867AC1">
              <w:rPr>
                <w:rFonts w:cs="Arial"/>
                <w:sz w:val="18"/>
                <w:szCs w:val="18"/>
                <w:lang w:val="en-US"/>
              </w:rPr>
              <w:t>1=Slight chance</w:t>
            </w:r>
          </w:p>
          <w:p w14:paraId="1418F437" w14:textId="77777777" w:rsidR="00E71D24" w:rsidRPr="00867AC1" w:rsidRDefault="00E71D24">
            <w:pPr>
              <w:rPr>
                <w:rFonts w:cs="Arial"/>
                <w:sz w:val="18"/>
                <w:szCs w:val="18"/>
                <w:lang w:val="en-US"/>
              </w:rPr>
            </w:pPr>
            <w:r w:rsidRPr="00867AC1">
              <w:rPr>
                <w:rFonts w:cs="Arial"/>
                <w:sz w:val="18"/>
                <w:szCs w:val="18"/>
                <w:lang w:val="en-US"/>
              </w:rPr>
              <w:t>2=Moderate chance</w:t>
            </w:r>
          </w:p>
          <w:p w14:paraId="1C5D9BE7" w14:textId="77777777" w:rsidR="00E71D24" w:rsidRPr="00867AC1" w:rsidRDefault="00E71D24">
            <w:pPr>
              <w:rPr>
                <w:rFonts w:cs="Arial"/>
                <w:sz w:val="18"/>
                <w:szCs w:val="18"/>
                <w:lang w:val="en-US"/>
              </w:rPr>
            </w:pPr>
            <w:r w:rsidRPr="00867AC1">
              <w:rPr>
                <w:rFonts w:cs="Arial"/>
                <w:sz w:val="18"/>
                <w:szCs w:val="18"/>
                <w:lang w:val="en-US"/>
              </w:rPr>
              <w:t>3=High chance</w:t>
            </w:r>
          </w:p>
          <w:p w14:paraId="4E32B00E" w14:textId="77777777" w:rsidR="00E71D24" w:rsidRPr="00867AC1" w:rsidRDefault="00E71D24">
            <w:pPr>
              <w:rPr>
                <w:rFonts w:cs="Arial"/>
                <w:sz w:val="18"/>
                <w:szCs w:val="18"/>
                <w:lang w:val="en-US"/>
              </w:rPr>
            </w:pPr>
            <w:r w:rsidRPr="00867AC1">
              <w:rPr>
                <w:rFonts w:cs="Arial"/>
                <w:sz w:val="18"/>
                <w:szCs w:val="18"/>
                <w:lang w:val="en-US"/>
              </w:rPr>
              <w:t>NA=Not applicable</w:t>
            </w:r>
          </w:p>
          <w:p w14:paraId="0998D956" w14:textId="77777777" w:rsidR="00E71D24" w:rsidRPr="00867AC1" w:rsidRDefault="00E71D24">
            <w:pPr>
              <w:rPr>
                <w:rFonts w:cs="Arial"/>
                <w:sz w:val="18"/>
                <w:szCs w:val="18"/>
                <w:lang w:val="en-US"/>
              </w:rPr>
            </w:pPr>
          </w:p>
          <w:p w14:paraId="47D68053" w14:textId="77777777" w:rsidR="00E71D24" w:rsidRPr="00867AC1" w:rsidRDefault="00E71D24">
            <w:pPr>
              <w:rPr>
                <w:rFonts w:cs="Arial"/>
                <w:sz w:val="18"/>
                <w:szCs w:val="18"/>
                <w:lang w:val="en-US"/>
              </w:rPr>
            </w:pPr>
            <w:r w:rsidRPr="00867AC1">
              <w:rPr>
                <w:rFonts w:cs="Arial"/>
                <w:sz w:val="18"/>
                <w:szCs w:val="18"/>
                <w:lang w:val="en-US"/>
              </w:rPr>
              <w:t xml:space="preserve">It is important that you answer each question as best as you can. </w:t>
            </w:r>
          </w:p>
          <w:p w14:paraId="0B05BFF4"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76A1B846"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35273DF5"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3D80A277" w14:textId="77777777" w:rsidR="00E71D24" w:rsidRPr="00867AC1" w:rsidRDefault="00E71D24">
            <w:pPr>
              <w:rPr>
                <w:rFonts w:cs="Arial"/>
                <w:sz w:val="18"/>
                <w:szCs w:val="18"/>
                <w:lang w:val="en-US"/>
              </w:rPr>
            </w:pPr>
          </w:p>
        </w:tc>
      </w:tr>
      <w:tr w:rsidR="00E71D24" w:rsidRPr="00867AC1" w14:paraId="5269B715" w14:textId="77777777">
        <w:tc>
          <w:tcPr>
            <w:tcW w:w="435" w:type="pct"/>
            <w:tcBorders>
              <w:left w:val="single" w:sz="4" w:space="0" w:color="auto"/>
              <w:right w:val="single" w:sz="4" w:space="0" w:color="auto"/>
            </w:tcBorders>
          </w:tcPr>
          <w:p w14:paraId="2371E195" w14:textId="77777777" w:rsidR="00E71D24" w:rsidRPr="00867AC1" w:rsidRDefault="00E71D24">
            <w:pPr>
              <w:rPr>
                <w:rFonts w:cs="Arial"/>
                <w:b/>
                <w:sz w:val="18"/>
                <w:szCs w:val="18"/>
                <w:lang w:val="en-US"/>
              </w:rPr>
            </w:pPr>
            <w:r w:rsidRPr="00867AC1">
              <w:rPr>
                <w:rFonts w:cs="Arial"/>
                <w:b/>
                <w:sz w:val="18"/>
                <w:szCs w:val="18"/>
                <w:lang w:val="en-US"/>
              </w:rPr>
              <w:t>BLOCK_SSS2_ALT2</w:t>
            </w:r>
          </w:p>
        </w:tc>
        <w:tc>
          <w:tcPr>
            <w:tcW w:w="339" w:type="pct"/>
            <w:tcBorders>
              <w:left w:val="single" w:sz="4" w:space="0" w:color="auto"/>
              <w:right w:val="single" w:sz="4" w:space="0" w:color="auto"/>
            </w:tcBorders>
          </w:tcPr>
          <w:p w14:paraId="62E7DD8E" w14:textId="77777777" w:rsidR="00E71D24" w:rsidRPr="00867AC1" w:rsidRDefault="00E71D24">
            <w:pPr>
              <w:rPr>
                <w:rFonts w:cs="Arial"/>
                <w:sz w:val="18"/>
                <w:szCs w:val="18"/>
                <w:lang w:val="en-US"/>
              </w:rPr>
            </w:pPr>
          </w:p>
        </w:tc>
        <w:tc>
          <w:tcPr>
            <w:tcW w:w="1111" w:type="pct"/>
            <w:tcBorders>
              <w:left w:val="single" w:sz="4" w:space="0" w:color="auto"/>
              <w:right w:val="single" w:sz="4" w:space="0" w:color="auto"/>
            </w:tcBorders>
          </w:tcPr>
          <w:p w14:paraId="742B74E9" w14:textId="77777777" w:rsidR="00E71D24" w:rsidRPr="00867AC1" w:rsidRDefault="00E71D24">
            <w:pPr>
              <w:rPr>
                <w:rFonts w:cs="Arial"/>
                <w:sz w:val="18"/>
                <w:szCs w:val="18"/>
                <w:lang w:val="en-US"/>
              </w:rPr>
            </w:pPr>
            <w:r w:rsidRPr="00867AC1">
              <w:rPr>
                <w:rFonts w:cs="Arial"/>
                <w:sz w:val="18"/>
                <w:szCs w:val="18"/>
                <w:lang w:val="en-US"/>
              </w:rPr>
              <w:t xml:space="preserve">Over the past two weeks, how likely is it that you would fall </w:t>
            </w:r>
            <w:r w:rsidRPr="00867AC1">
              <w:rPr>
                <w:rFonts w:cs="Arial"/>
                <w:sz w:val="18"/>
                <w:szCs w:val="18"/>
                <w:lang w:val="en-US"/>
              </w:rPr>
              <w:lastRenderedPageBreak/>
              <w:t>asleep or doze off while doing the following activities?</w:t>
            </w:r>
          </w:p>
          <w:p w14:paraId="4231172A" w14:textId="77777777" w:rsidR="00E71D24" w:rsidRPr="00867AC1" w:rsidRDefault="00E71D24">
            <w:pPr>
              <w:rPr>
                <w:rFonts w:cs="Arial"/>
                <w:sz w:val="18"/>
                <w:szCs w:val="18"/>
                <w:lang w:val="en-US"/>
              </w:rPr>
            </w:pPr>
            <w:r w:rsidRPr="00867AC1">
              <w:rPr>
                <w:rFonts w:cs="Arial"/>
                <w:sz w:val="18"/>
                <w:szCs w:val="18"/>
                <w:lang w:val="en-US"/>
              </w:rPr>
              <w:t xml:space="preserve"> </w:t>
            </w:r>
          </w:p>
          <w:p w14:paraId="70527E25" w14:textId="77777777" w:rsidR="00E71D24" w:rsidRPr="00867AC1" w:rsidRDefault="00E71D24">
            <w:pPr>
              <w:rPr>
                <w:rFonts w:cs="Arial"/>
                <w:sz w:val="18"/>
                <w:szCs w:val="18"/>
                <w:lang w:val="en-US"/>
              </w:rPr>
            </w:pPr>
            <w:r w:rsidRPr="00867AC1">
              <w:rPr>
                <w:rFonts w:cs="Arial"/>
                <w:sz w:val="18"/>
                <w:szCs w:val="18"/>
                <w:lang w:val="en-US"/>
              </w:rPr>
              <w:t>0=No chance</w:t>
            </w:r>
          </w:p>
          <w:p w14:paraId="27BE541E" w14:textId="77777777" w:rsidR="00E71D24" w:rsidRPr="00867AC1" w:rsidRDefault="00E71D24">
            <w:pPr>
              <w:rPr>
                <w:rFonts w:cs="Arial"/>
                <w:sz w:val="18"/>
                <w:szCs w:val="18"/>
                <w:lang w:val="en-US"/>
              </w:rPr>
            </w:pPr>
            <w:r w:rsidRPr="00867AC1">
              <w:rPr>
                <w:rFonts w:cs="Arial"/>
                <w:sz w:val="18"/>
                <w:szCs w:val="18"/>
                <w:lang w:val="en-US"/>
              </w:rPr>
              <w:t>1=Slight chance</w:t>
            </w:r>
          </w:p>
          <w:p w14:paraId="4BADD458" w14:textId="77777777" w:rsidR="00E71D24" w:rsidRPr="00867AC1" w:rsidRDefault="00E71D24">
            <w:pPr>
              <w:rPr>
                <w:rFonts w:cs="Arial"/>
                <w:sz w:val="18"/>
                <w:szCs w:val="18"/>
                <w:lang w:val="en-US"/>
              </w:rPr>
            </w:pPr>
            <w:r w:rsidRPr="00867AC1">
              <w:rPr>
                <w:rFonts w:cs="Arial"/>
                <w:sz w:val="18"/>
                <w:szCs w:val="18"/>
                <w:lang w:val="en-US"/>
              </w:rPr>
              <w:t>2=Moderate chance</w:t>
            </w:r>
          </w:p>
          <w:p w14:paraId="66B81ED1" w14:textId="77777777" w:rsidR="00E71D24" w:rsidRPr="00867AC1" w:rsidRDefault="00E71D24">
            <w:pPr>
              <w:rPr>
                <w:rFonts w:cs="Arial"/>
                <w:sz w:val="18"/>
                <w:szCs w:val="18"/>
                <w:lang w:val="en-US"/>
              </w:rPr>
            </w:pPr>
            <w:r w:rsidRPr="00867AC1">
              <w:rPr>
                <w:rFonts w:cs="Arial"/>
                <w:sz w:val="18"/>
                <w:szCs w:val="18"/>
                <w:lang w:val="en-US"/>
              </w:rPr>
              <w:t>3=High chance</w:t>
            </w:r>
          </w:p>
          <w:p w14:paraId="40831284" w14:textId="77777777" w:rsidR="00E71D24" w:rsidRPr="00867AC1" w:rsidRDefault="00E71D24">
            <w:pPr>
              <w:rPr>
                <w:rFonts w:cs="Arial"/>
                <w:sz w:val="18"/>
                <w:szCs w:val="18"/>
                <w:lang w:val="en-US"/>
              </w:rPr>
            </w:pPr>
            <w:r w:rsidRPr="00867AC1">
              <w:rPr>
                <w:rFonts w:cs="Arial"/>
                <w:sz w:val="18"/>
                <w:szCs w:val="18"/>
                <w:lang w:val="en-US"/>
              </w:rPr>
              <w:t>NA=Not applicable</w:t>
            </w:r>
          </w:p>
          <w:p w14:paraId="7F6A1C94" w14:textId="77777777" w:rsidR="00E71D24" w:rsidRPr="00867AC1" w:rsidRDefault="00E71D24">
            <w:pPr>
              <w:rPr>
                <w:rFonts w:cs="Arial"/>
                <w:sz w:val="18"/>
                <w:szCs w:val="18"/>
                <w:lang w:val="en-US"/>
              </w:rPr>
            </w:pPr>
          </w:p>
          <w:p w14:paraId="24D756AC" w14:textId="77777777" w:rsidR="00E71D24" w:rsidRPr="00867AC1" w:rsidRDefault="00E71D24">
            <w:pPr>
              <w:rPr>
                <w:rFonts w:cs="Arial"/>
                <w:sz w:val="18"/>
                <w:szCs w:val="18"/>
                <w:lang w:val="en-US"/>
              </w:rPr>
            </w:pPr>
            <w:r w:rsidRPr="00867AC1">
              <w:rPr>
                <w:rFonts w:cs="Arial"/>
                <w:sz w:val="18"/>
                <w:szCs w:val="18"/>
                <w:lang w:val="en-US"/>
              </w:rPr>
              <w:t>It is important that you answer each question as best as you can.</w:t>
            </w:r>
          </w:p>
          <w:p w14:paraId="7424D687"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4446F546"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713C5E69"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33FED622" w14:textId="77777777" w:rsidR="00E71D24" w:rsidRPr="00867AC1" w:rsidRDefault="00E71D24">
            <w:pPr>
              <w:rPr>
                <w:rFonts w:cs="Arial"/>
                <w:sz w:val="18"/>
                <w:szCs w:val="18"/>
                <w:lang w:val="en-US"/>
              </w:rPr>
            </w:pPr>
          </w:p>
        </w:tc>
      </w:tr>
      <w:tr w:rsidR="00E71D24" w:rsidRPr="00867AC1" w14:paraId="6F9FBF99" w14:textId="77777777">
        <w:tc>
          <w:tcPr>
            <w:tcW w:w="435" w:type="pct"/>
            <w:tcBorders>
              <w:left w:val="single" w:sz="4" w:space="0" w:color="auto"/>
              <w:right w:val="single" w:sz="4" w:space="0" w:color="auto"/>
            </w:tcBorders>
          </w:tcPr>
          <w:p w14:paraId="3CA18D93" w14:textId="77777777" w:rsidR="00E71D24" w:rsidRPr="00867AC1" w:rsidRDefault="00E71D24">
            <w:pPr>
              <w:rPr>
                <w:rFonts w:cs="Arial"/>
                <w:b/>
                <w:sz w:val="18"/>
                <w:szCs w:val="18"/>
                <w:lang w:val="en-US"/>
              </w:rPr>
            </w:pPr>
            <w:r w:rsidRPr="00867AC1">
              <w:rPr>
                <w:rFonts w:cs="Arial"/>
                <w:b/>
                <w:sz w:val="18"/>
                <w:szCs w:val="18"/>
                <w:lang w:val="en-US"/>
              </w:rPr>
              <w:t>SSS2a</w:t>
            </w:r>
          </w:p>
        </w:tc>
        <w:tc>
          <w:tcPr>
            <w:tcW w:w="339" w:type="pct"/>
            <w:tcBorders>
              <w:left w:val="single" w:sz="4" w:space="0" w:color="auto"/>
              <w:right w:val="single" w:sz="4" w:space="0" w:color="auto"/>
            </w:tcBorders>
          </w:tcPr>
          <w:p w14:paraId="1CC11E4A" w14:textId="77777777" w:rsidR="00E71D24" w:rsidRPr="00867AC1" w:rsidRDefault="00E71D24">
            <w:pPr>
              <w:rPr>
                <w:rFonts w:cs="Arial"/>
                <w:sz w:val="18"/>
                <w:szCs w:val="18"/>
                <w:lang w:val="en-US"/>
              </w:rPr>
            </w:pPr>
            <w:hyperlink r:id="rId123" w:history="1">
              <w:r w:rsidRPr="009846D3">
                <w:rPr>
                  <w:rStyle w:val="Hyperlink"/>
                  <w:rFonts w:cs="Arial"/>
                  <w:sz w:val="18"/>
                  <w:szCs w:val="18"/>
                  <w:lang w:val="en-US"/>
                </w:rPr>
                <w:t>32074</w:t>
              </w:r>
            </w:hyperlink>
          </w:p>
        </w:tc>
        <w:tc>
          <w:tcPr>
            <w:tcW w:w="1111" w:type="pct"/>
            <w:tcBorders>
              <w:left w:val="single" w:sz="4" w:space="0" w:color="auto"/>
              <w:right w:val="single" w:sz="4" w:space="0" w:color="auto"/>
            </w:tcBorders>
          </w:tcPr>
          <w:p w14:paraId="37B3C736" w14:textId="77777777" w:rsidR="00E71D24" w:rsidRPr="00867AC1" w:rsidRDefault="00E71D24">
            <w:pPr>
              <w:rPr>
                <w:rFonts w:cs="Arial"/>
                <w:sz w:val="18"/>
                <w:szCs w:val="18"/>
                <w:lang w:val="en-US"/>
              </w:rPr>
            </w:pPr>
            <w:r w:rsidRPr="00867AC1">
              <w:rPr>
                <w:rFonts w:cs="Arial"/>
                <w:sz w:val="18"/>
                <w:szCs w:val="18"/>
                <w:lang w:val="en-US"/>
              </w:rPr>
              <w:t>Sitting at a desk/table working on a computer or tablet</w:t>
            </w:r>
          </w:p>
        </w:tc>
        <w:tc>
          <w:tcPr>
            <w:tcW w:w="532" w:type="pct"/>
            <w:tcBorders>
              <w:left w:val="single" w:sz="4" w:space="0" w:color="auto"/>
              <w:right w:val="single" w:sz="4" w:space="0" w:color="auto"/>
            </w:tcBorders>
          </w:tcPr>
          <w:p w14:paraId="06EE43A7"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7DA619C2"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68371B3D" w14:textId="77777777" w:rsidR="00E71D24" w:rsidRPr="00867AC1" w:rsidRDefault="00E71D24">
            <w:pPr>
              <w:rPr>
                <w:rFonts w:cs="Arial"/>
                <w:i/>
                <w:sz w:val="18"/>
                <w:szCs w:val="18"/>
              </w:rPr>
            </w:pPr>
            <w:r w:rsidRPr="00867AC1">
              <w:rPr>
                <w:rFonts w:cs="Arial"/>
                <w:i/>
                <w:sz w:val="18"/>
                <w:szCs w:val="18"/>
              </w:rPr>
              <w:t>[Select one from] </w:t>
            </w:r>
          </w:p>
          <w:p w14:paraId="251CE56E" w14:textId="77777777" w:rsidR="00E71D24" w:rsidRPr="00867AC1" w:rsidRDefault="00E71D24">
            <w:pPr>
              <w:rPr>
                <w:rFonts w:cs="Arial"/>
                <w:sz w:val="18"/>
                <w:szCs w:val="18"/>
              </w:rPr>
            </w:pPr>
            <w:r w:rsidRPr="00867AC1">
              <w:rPr>
                <w:rFonts w:cs="Arial"/>
                <w:sz w:val="18"/>
                <w:szCs w:val="18"/>
              </w:rPr>
              <w:t>- 0=No chance</w:t>
            </w:r>
          </w:p>
          <w:p w14:paraId="609A6083" w14:textId="77777777" w:rsidR="00E71D24" w:rsidRPr="00867AC1" w:rsidRDefault="00E71D24">
            <w:pPr>
              <w:rPr>
                <w:rFonts w:cs="Arial"/>
                <w:sz w:val="18"/>
                <w:szCs w:val="18"/>
              </w:rPr>
            </w:pPr>
            <w:r w:rsidRPr="00867AC1">
              <w:rPr>
                <w:rFonts w:cs="Arial"/>
                <w:sz w:val="18"/>
                <w:szCs w:val="18"/>
              </w:rPr>
              <w:t>- 1=Slight chance</w:t>
            </w:r>
          </w:p>
          <w:p w14:paraId="1D755A3C" w14:textId="77777777" w:rsidR="00E71D24" w:rsidRPr="00867AC1" w:rsidRDefault="00E71D24">
            <w:pPr>
              <w:rPr>
                <w:rFonts w:cs="Arial"/>
                <w:sz w:val="18"/>
                <w:szCs w:val="18"/>
              </w:rPr>
            </w:pPr>
            <w:r w:rsidRPr="00867AC1">
              <w:rPr>
                <w:rFonts w:cs="Arial"/>
                <w:sz w:val="18"/>
                <w:szCs w:val="18"/>
              </w:rPr>
              <w:t>- 2=Moderate chance</w:t>
            </w:r>
          </w:p>
          <w:p w14:paraId="3A135EB4" w14:textId="77777777" w:rsidR="00E71D24" w:rsidRPr="00867AC1" w:rsidRDefault="00E71D24">
            <w:pPr>
              <w:rPr>
                <w:rFonts w:cs="Arial"/>
                <w:sz w:val="18"/>
                <w:szCs w:val="18"/>
              </w:rPr>
            </w:pPr>
            <w:r w:rsidRPr="00867AC1">
              <w:rPr>
                <w:rFonts w:cs="Arial"/>
                <w:sz w:val="18"/>
                <w:szCs w:val="18"/>
              </w:rPr>
              <w:t>- 3=High chance</w:t>
            </w:r>
          </w:p>
          <w:p w14:paraId="1424EDFE" w14:textId="77777777" w:rsidR="00E71D24" w:rsidRPr="00867AC1" w:rsidRDefault="00E71D24">
            <w:pPr>
              <w:rPr>
                <w:rFonts w:cs="Arial"/>
                <w:sz w:val="18"/>
                <w:szCs w:val="18"/>
              </w:rPr>
            </w:pPr>
            <w:r w:rsidRPr="00867AC1">
              <w:rPr>
                <w:rFonts w:cs="Arial"/>
                <w:sz w:val="18"/>
                <w:szCs w:val="18"/>
              </w:rPr>
              <w:t>- NA=Not applicable</w:t>
            </w:r>
          </w:p>
          <w:p w14:paraId="67CAF181" w14:textId="77777777" w:rsidR="00E71D24" w:rsidRPr="00867AC1" w:rsidRDefault="00E71D24">
            <w:pPr>
              <w:rPr>
                <w:rFonts w:cs="Arial"/>
                <w:sz w:val="18"/>
                <w:szCs w:val="18"/>
                <w:lang w:val="en-US"/>
              </w:rPr>
            </w:pPr>
          </w:p>
        </w:tc>
      </w:tr>
      <w:tr w:rsidR="00E71D24" w:rsidRPr="00867AC1" w14:paraId="2EE698E6" w14:textId="77777777">
        <w:tc>
          <w:tcPr>
            <w:tcW w:w="435" w:type="pct"/>
            <w:tcBorders>
              <w:left w:val="single" w:sz="4" w:space="0" w:color="auto"/>
              <w:right w:val="single" w:sz="4" w:space="0" w:color="auto"/>
            </w:tcBorders>
          </w:tcPr>
          <w:p w14:paraId="5E863356" w14:textId="77777777" w:rsidR="00E71D24" w:rsidRPr="00867AC1" w:rsidRDefault="00E71D24">
            <w:pPr>
              <w:rPr>
                <w:rFonts w:cs="Arial"/>
                <w:b/>
                <w:sz w:val="18"/>
                <w:szCs w:val="18"/>
                <w:lang w:val="en-US"/>
              </w:rPr>
            </w:pPr>
            <w:r w:rsidRPr="00867AC1">
              <w:rPr>
                <w:rFonts w:cs="Arial"/>
                <w:b/>
                <w:sz w:val="18"/>
                <w:szCs w:val="18"/>
                <w:lang w:val="en-US"/>
              </w:rPr>
              <w:t>SSS2a_ALT</w:t>
            </w:r>
          </w:p>
        </w:tc>
        <w:tc>
          <w:tcPr>
            <w:tcW w:w="339" w:type="pct"/>
            <w:tcBorders>
              <w:left w:val="single" w:sz="4" w:space="0" w:color="auto"/>
              <w:right w:val="single" w:sz="4" w:space="0" w:color="auto"/>
            </w:tcBorders>
          </w:tcPr>
          <w:p w14:paraId="5D6C5384" w14:textId="77777777" w:rsidR="00E71D24" w:rsidRPr="00867AC1" w:rsidRDefault="00E71D24">
            <w:pPr>
              <w:rPr>
                <w:rFonts w:cs="Arial"/>
                <w:sz w:val="18"/>
                <w:szCs w:val="18"/>
                <w:lang w:val="en-US"/>
              </w:rPr>
            </w:pPr>
            <w:hyperlink r:id="rId124" w:history="1">
              <w:r w:rsidRPr="009846D3">
                <w:rPr>
                  <w:rStyle w:val="Hyperlink"/>
                  <w:rFonts w:cs="Arial"/>
                  <w:sz w:val="18"/>
                  <w:szCs w:val="18"/>
                  <w:lang w:val="en-US"/>
                </w:rPr>
                <w:t>32075</w:t>
              </w:r>
            </w:hyperlink>
          </w:p>
        </w:tc>
        <w:tc>
          <w:tcPr>
            <w:tcW w:w="1111" w:type="pct"/>
            <w:tcBorders>
              <w:left w:val="single" w:sz="4" w:space="0" w:color="auto"/>
              <w:right w:val="single" w:sz="4" w:space="0" w:color="auto"/>
            </w:tcBorders>
          </w:tcPr>
          <w:p w14:paraId="1FCCD0A9" w14:textId="77777777" w:rsidR="00E71D24" w:rsidRPr="00867AC1" w:rsidRDefault="00E71D24">
            <w:pPr>
              <w:rPr>
                <w:rFonts w:cs="Arial"/>
                <w:sz w:val="18"/>
                <w:szCs w:val="18"/>
                <w:lang w:val="en-US"/>
              </w:rPr>
            </w:pPr>
            <w:r w:rsidRPr="00867AC1">
              <w:rPr>
                <w:rFonts w:cs="Arial"/>
                <w:sz w:val="18"/>
                <w:szCs w:val="18"/>
                <w:lang w:val="en-US"/>
              </w:rPr>
              <w:t>Sitting at a desk/table working on a computer or tablet</w:t>
            </w:r>
          </w:p>
        </w:tc>
        <w:tc>
          <w:tcPr>
            <w:tcW w:w="532" w:type="pct"/>
            <w:tcBorders>
              <w:left w:val="single" w:sz="4" w:space="0" w:color="auto"/>
              <w:right w:val="single" w:sz="4" w:space="0" w:color="auto"/>
            </w:tcBorders>
          </w:tcPr>
          <w:p w14:paraId="0F6DB7D8"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7F3281C7"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4FA9A4DB" w14:textId="77777777" w:rsidR="00E71D24" w:rsidRPr="00867AC1" w:rsidRDefault="00E71D24">
            <w:pPr>
              <w:rPr>
                <w:rFonts w:cs="Arial"/>
                <w:i/>
                <w:sz w:val="18"/>
                <w:szCs w:val="18"/>
              </w:rPr>
            </w:pPr>
            <w:r w:rsidRPr="00867AC1">
              <w:rPr>
                <w:rFonts w:cs="Arial"/>
                <w:i/>
                <w:sz w:val="18"/>
                <w:szCs w:val="18"/>
              </w:rPr>
              <w:t>[Select one from] </w:t>
            </w:r>
          </w:p>
          <w:p w14:paraId="3A263F40" w14:textId="77777777" w:rsidR="00E71D24" w:rsidRPr="00867AC1" w:rsidRDefault="00E71D24">
            <w:pPr>
              <w:rPr>
                <w:rFonts w:cs="Arial"/>
                <w:sz w:val="18"/>
                <w:szCs w:val="18"/>
              </w:rPr>
            </w:pPr>
            <w:r w:rsidRPr="00867AC1">
              <w:rPr>
                <w:rFonts w:cs="Arial"/>
                <w:sz w:val="18"/>
                <w:szCs w:val="18"/>
              </w:rPr>
              <w:t>- 0=No chance</w:t>
            </w:r>
          </w:p>
          <w:p w14:paraId="68553DFC" w14:textId="77777777" w:rsidR="00E71D24" w:rsidRPr="00867AC1" w:rsidRDefault="00E71D24">
            <w:pPr>
              <w:rPr>
                <w:rFonts w:cs="Arial"/>
                <w:sz w:val="18"/>
                <w:szCs w:val="18"/>
              </w:rPr>
            </w:pPr>
            <w:r w:rsidRPr="00867AC1">
              <w:rPr>
                <w:rFonts w:cs="Arial"/>
                <w:sz w:val="18"/>
                <w:szCs w:val="18"/>
              </w:rPr>
              <w:t>- 1=Slight chance</w:t>
            </w:r>
          </w:p>
          <w:p w14:paraId="2937CE2E" w14:textId="77777777" w:rsidR="00E71D24" w:rsidRPr="00867AC1" w:rsidRDefault="00E71D24">
            <w:pPr>
              <w:rPr>
                <w:rFonts w:cs="Arial"/>
                <w:sz w:val="18"/>
                <w:szCs w:val="18"/>
              </w:rPr>
            </w:pPr>
            <w:r w:rsidRPr="00867AC1">
              <w:rPr>
                <w:rFonts w:cs="Arial"/>
                <w:sz w:val="18"/>
                <w:szCs w:val="18"/>
              </w:rPr>
              <w:t>- 2=Moderate chance</w:t>
            </w:r>
          </w:p>
          <w:p w14:paraId="5CED882F" w14:textId="77777777" w:rsidR="00E71D24" w:rsidRPr="00867AC1" w:rsidRDefault="00E71D24">
            <w:pPr>
              <w:rPr>
                <w:rFonts w:cs="Arial"/>
                <w:sz w:val="18"/>
                <w:szCs w:val="18"/>
              </w:rPr>
            </w:pPr>
            <w:r w:rsidRPr="00867AC1">
              <w:rPr>
                <w:rFonts w:cs="Arial"/>
                <w:sz w:val="18"/>
                <w:szCs w:val="18"/>
              </w:rPr>
              <w:t>- 3=High chance</w:t>
            </w:r>
          </w:p>
          <w:p w14:paraId="1F8E6C3C" w14:textId="77777777" w:rsidR="00E71D24" w:rsidRPr="00867AC1" w:rsidRDefault="00E71D24">
            <w:pPr>
              <w:rPr>
                <w:rFonts w:cs="Arial"/>
                <w:sz w:val="18"/>
                <w:szCs w:val="18"/>
              </w:rPr>
            </w:pPr>
            <w:r w:rsidRPr="00867AC1">
              <w:rPr>
                <w:rFonts w:cs="Arial"/>
                <w:sz w:val="18"/>
                <w:szCs w:val="18"/>
              </w:rPr>
              <w:t>- NA=Not applicable</w:t>
            </w:r>
          </w:p>
          <w:p w14:paraId="35DB089F" w14:textId="77777777" w:rsidR="00E71D24" w:rsidRPr="00867AC1" w:rsidRDefault="00E71D24">
            <w:pPr>
              <w:rPr>
                <w:rFonts w:cs="Arial"/>
                <w:sz w:val="18"/>
                <w:szCs w:val="18"/>
                <w:lang w:val="en-US"/>
              </w:rPr>
            </w:pPr>
          </w:p>
        </w:tc>
      </w:tr>
      <w:tr w:rsidR="00E71D24" w:rsidRPr="00867AC1" w14:paraId="2645AD5A" w14:textId="77777777">
        <w:tc>
          <w:tcPr>
            <w:tcW w:w="435" w:type="pct"/>
            <w:tcBorders>
              <w:left w:val="single" w:sz="4" w:space="0" w:color="auto"/>
              <w:right w:val="single" w:sz="4" w:space="0" w:color="auto"/>
            </w:tcBorders>
          </w:tcPr>
          <w:p w14:paraId="5F8480ED" w14:textId="77777777" w:rsidR="00E71D24" w:rsidRPr="00867AC1" w:rsidRDefault="00E71D24">
            <w:pPr>
              <w:rPr>
                <w:rFonts w:cs="Arial"/>
                <w:b/>
                <w:sz w:val="18"/>
                <w:szCs w:val="18"/>
                <w:lang w:val="en-US"/>
              </w:rPr>
            </w:pPr>
            <w:r w:rsidRPr="00867AC1">
              <w:rPr>
                <w:rFonts w:cs="Arial"/>
                <w:b/>
                <w:sz w:val="18"/>
                <w:szCs w:val="18"/>
                <w:lang w:val="en-US"/>
              </w:rPr>
              <w:t>SSS2a_ALT2</w:t>
            </w:r>
          </w:p>
        </w:tc>
        <w:tc>
          <w:tcPr>
            <w:tcW w:w="339" w:type="pct"/>
            <w:tcBorders>
              <w:left w:val="single" w:sz="4" w:space="0" w:color="auto"/>
              <w:right w:val="single" w:sz="4" w:space="0" w:color="auto"/>
            </w:tcBorders>
          </w:tcPr>
          <w:p w14:paraId="7952E7F9" w14:textId="77777777" w:rsidR="00E71D24" w:rsidRPr="00867AC1" w:rsidRDefault="00E71D24">
            <w:pPr>
              <w:rPr>
                <w:rFonts w:cs="Arial"/>
                <w:sz w:val="18"/>
                <w:szCs w:val="18"/>
                <w:lang w:val="en-US"/>
              </w:rPr>
            </w:pPr>
            <w:hyperlink r:id="rId125" w:history="1">
              <w:r w:rsidRPr="009846D3">
                <w:rPr>
                  <w:rStyle w:val="Hyperlink"/>
                  <w:rFonts w:cs="Arial"/>
                  <w:sz w:val="18"/>
                  <w:szCs w:val="18"/>
                  <w:lang w:val="en-US"/>
                </w:rPr>
                <w:t>32076</w:t>
              </w:r>
            </w:hyperlink>
          </w:p>
        </w:tc>
        <w:tc>
          <w:tcPr>
            <w:tcW w:w="1111" w:type="pct"/>
            <w:tcBorders>
              <w:left w:val="single" w:sz="4" w:space="0" w:color="auto"/>
              <w:right w:val="single" w:sz="4" w:space="0" w:color="auto"/>
            </w:tcBorders>
          </w:tcPr>
          <w:p w14:paraId="7C9A4087" w14:textId="77777777" w:rsidR="00E71D24" w:rsidRPr="00867AC1" w:rsidRDefault="00E71D24">
            <w:pPr>
              <w:rPr>
                <w:rFonts w:cs="Arial"/>
                <w:sz w:val="18"/>
                <w:szCs w:val="18"/>
                <w:lang w:val="en-US"/>
              </w:rPr>
            </w:pPr>
            <w:r w:rsidRPr="00867AC1">
              <w:rPr>
                <w:rFonts w:cs="Arial"/>
                <w:sz w:val="18"/>
                <w:szCs w:val="18"/>
                <w:lang w:val="en-US"/>
              </w:rPr>
              <w:t>Sitting at a desk/table working on a computer or tablet</w:t>
            </w:r>
          </w:p>
        </w:tc>
        <w:tc>
          <w:tcPr>
            <w:tcW w:w="532" w:type="pct"/>
            <w:tcBorders>
              <w:left w:val="single" w:sz="4" w:space="0" w:color="auto"/>
              <w:right w:val="single" w:sz="4" w:space="0" w:color="auto"/>
            </w:tcBorders>
          </w:tcPr>
          <w:p w14:paraId="44AA6BA9"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58F10C88"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327AAAF4" w14:textId="77777777" w:rsidR="00E71D24" w:rsidRPr="00867AC1" w:rsidRDefault="00E71D24">
            <w:pPr>
              <w:rPr>
                <w:rFonts w:cs="Arial"/>
                <w:i/>
                <w:sz w:val="18"/>
                <w:szCs w:val="18"/>
              </w:rPr>
            </w:pPr>
            <w:r w:rsidRPr="00867AC1">
              <w:rPr>
                <w:rFonts w:cs="Arial"/>
                <w:i/>
                <w:sz w:val="18"/>
                <w:szCs w:val="18"/>
              </w:rPr>
              <w:t>[Select one from] </w:t>
            </w:r>
          </w:p>
          <w:p w14:paraId="26FD1B8C" w14:textId="77777777" w:rsidR="00E71D24" w:rsidRPr="00867AC1" w:rsidRDefault="00E71D24">
            <w:pPr>
              <w:rPr>
                <w:rFonts w:cs="Arial"/>
                <w:sz w:val="18"/>
                <w:szCs w:val="18"/>
              </w:rPr>
            </w:pPr>
            <w:r w:rsidRPr="00867AC1">
              <w:rPr>
                <w:rFonts w:cs="Arial"/>
                <w:sz w:val="18"/>
                <w:szCs w:val="18"/>
              </w:rPr>
              <w:t>- 0=No chance</w:t>
            </w:r>
          </w:p>
          <w:p w14:paraId="57169995" w14:textId="77777777" w:rsidR="00E71D24" w:rsidRPr="00867AC1" w:rsidRDefault="00E71D24">
            <w:pPr>
              <w:rPr>
                <w:rFonts w:cs="Arial"/>
                <w:sz w:val="18"/>
                <w:szCs w:val="18"/>
              </w:rPr>
            </w:pPr>
            <w:r w:rsidRPr="00867AC1">
              <w:rPr>
                <w:rFonts w:cs="Arial"/>
                <w:sz w:val="18"/>
                <w:szCs w:val="18"/>
              </w:rPr>
              <w:t>- 1=Slight chance</w:t>
            </w:r>
          </w:p>
          <w:p w14:paraId="190ECD29" w14:textId="77777777" w:rsidR="00E71D24" w:rsidRPr="00867AC1" w:rsidRDefault="00E71D24">
            <w:pPr>
              <w:rPr>
                <w:rFonts w:cs="Arial"/>
                <w:sz w:val="18"/>
                <w:szCs w:val="18"/>
              </w:rPr>
            </w:pPr>
            <w:r w:rsidRPr="00867AC1">
              <w:rPr>
                <w:rFonts w:cs="Arial"/>
                <w:sz w:val="18"/>
                <w:szCs w:val="18"/>
              </w:rPr>
              <w:t>- 2=Moderate chance</w:t>
            </w:r>
          </w:p>
          <w:p w14:paraId="67E1642D" w14:textId="77777777" w:rsidR="00E71D24" w:rsidRPr="00867AC1" w:rsidRDefault="00E71D24">
            <w:pPr>
              <w:rPr>
                <w:rFonts w:cs="Arial"/>
                <w:sz w:val="18"/>
                <w:szCs w:val="18"/>
              </w:rPr>
            </w:pPr>
            <w:r w:rsidRPr="00867AC1">
              <w:rPr>
                <w:rFonts w:cs="Arial"/>
                <w:sz w:val="18"/>
                <w:szCs w:val="18"/>
              </w:rPr>
              <w:t>- 3=High chance</w:t>
            </w:r>
          </w:p>
          <w:p w14:paraId="4CCCFAB9" w14:textId="77777777" w:rsidR="00E71D24" w:rsidRPr="00867AC1" w:rsidRDefault="00E71D24">
            <w:pPr>
              <w:rPr>
                <w:rFonts w:cs="Arial"/>
                <w:sz w:val="18"/>
                <w:szCs w:val="18"/>
              </w:rPr>
            </w:pPr>
            <w:r w:rsidRPr="00867AC1">
              <w:rPr>
                <w:rFonts w:cs="Arial"/>
                <w:sz w:val="18"/>
                <w:szCs w:val="18"/>
              </w:rPr>
              <w:t>- NA=Not applicable</w:t>
            </w:r>
          </w:p>
          <w:p w14:paraId="6EBB6605" w14:textId="77777777" w:rsidR="00E71D24" w:rsidRPr="00867AC1" w:rsidRDefault="00E71D24">
            <w:pPr>
              <w:rPr>
                <w:rFonts w:cs="Arial"/>
                <w:sz w:val="18"/>
                <w:szCs w:val="18"/>
                <w:lang w:val="en-US"/>
              </w:rPr>
            </w:pPr>
          </w:p>
        </w:tc>
      </w:tr>
      <w:tr w:rsidR="00E71D24" w:rsidRPr="00867AC1" w14:paraId="126AB8D8" w14:textId="77777777">
        <w:tc>
          <w:tcPr>
            <w:tcW w:w="435" w:type="pct"/>
            <w:tcBorders>
              <w:left w:val="single" w:sz="4" w:space="0" w:color="auto"/>
              <w:right w:val="single" w:sz="4" w:space="0" w:color="auto"/>
            </w:tcBorders>
          </w:tcPr>
          <w:p w14:paraId="5A181FF3" w14:textId="77777777" w:rsidR="00E71D24" w:rsidRPr="00867AC1" w:rsidRDefault="00E71D24">
            <w:pPr>
              <w:rPr>
                <w:rFonts w:cs="Arial"/>
                <w:b/>
                <w:sz w:val="18"/>
                <w:szCs w:val="18"/>
                <w:lang w:val="en-US"/>
              </w:rPr>
            </w:pPr>
            <w:r w:rsidRPr="00867AC1">
              <w:rPr>
                <w:rFonts w:cs="Arial"/>
                <w:b/>
                <w:sz w:val="18"/>
                <w:szCs w:val="18"/>
                <w:lang w:val="en-US"/>
              </w:rPr>
              <w:t>SSS2b</w:t>
            </w:r>
          </w:p>
        </w:tc>
        <w:tc>
          <w:tcPr>
            <w:tcW w:w="339" w:type="pct"/>
            <w:tcBorders>
              <w:left w:val="single" w:sz="4" w:space="0" w:color="auto"/>
              <w:right w:val="single" w:sz="4" w:space="0" w:color="auto"/>
            </w:tcBorders>
          </w:tcPr>
          <w:p w14:paraId="6A8E8757" w14:textId="77777777" w:rsidR="00E71D24" w:rsidRPr="00867AC1" w:rsidRDefault="00E71D24">
            <w:pPr>
              <w:rPr>
                <w:rFonts w:cs="Arial"/>
                <w:sz w:val="18"/>
                <w:szCs w:val="18"/>
                <w:lang w:val="en-US"/>
              </w:rPr>
            </w:pPr>
            <w:hyperlink r:id="rId126" w:history="1">
              <w:r w:rsidRPr="009846D3">
                <w:rPr>
                  <w:rStyle w:val="Hyperlink"/>
                  <w:rFonts w:cs="Arial"/>
                  <w:sz w:val="18"/>
                  <w:szCs w:val="18"/>
                  <w:lang w:val="en-US"/>
                </w:rPr>
                <w:t>32077</w:t>
              </w:r>
            </w:hyperlink>
          </w:p>
        </w:tc>
        <w:tc>
          <w:tcPr>
            <w:tcW w:w="1111" w:type="pct"/>
            <w:tcBorders>
              <w:left w:val="single" w:sz="4" w:space="0" w:color="auto"/>
              <w:right w:val="single" w:sz="4" w:space="0" w:color="auto"/>
            </w:tcBorders>
          </w:tcPr>
          <w:p w14:paraId="78EAFB2E" w14:textId="77777777" w:rsidR="00E71D24" w:rsidRPr="00867AC1" w:rsidRDefault="00E71D24">
            <w:pPr>
              <w:rPr>
                <w:rFonts w:cs="Arial"/>
                <w:sz w:val="18"/>
                <w:szCs w:val="18"/>
                <w:lang w:val="en-US"/>
              </w:rPr>
            </w:pPr>
            <w:r w:rsidRPr="00867AC1">
              <w:rPr>
                <w:rFonts w:cs="Arial"/>
                <w:sz w:val="18"/>
                <w:szCs w:val="18"/>
                <w:lang w:val="en-US"/>
              </w:rPr>
              <w:t>Talking to someone on the phone</w:t>
            </w:r>
          </w:p>
        </w:tc>
        <w:tc>
          <w:tcPr>
            <w:tcW w:w="532" w:type="pct"/>
            <w:tcBorders>
              <w:left w:val="single" w:sz="4" w:space="0" w:color="auto"/>
              <w:right w:val="single" w:sz="4" w:space="0" w:color="auto"/>
            </w:tcBorders>
          </w:tcPr>
          <w:p w14:paraId="69B30719"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14243FCC"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4DB0364C" w14:textId="77777777" w:rsidR="00E71D24" w:rsidRPr="00867AC1" w:rsidRDefault="00E71D24">
            <w:pPr>
              <w:rPr>
                <w:rFonts w:cs="Arial"/>
                <w:i/>
                <w:sz w:val="18"/>
                <w:szCs w:val="18"/>
              </w:rPr>
            </w:pPr>
            <w:r w:rsidRPr="00867AC1">
              <w:rPr>
                <w:rFonts w:cs="Arial"/>
                <w:i/>
                <w:sz w:val="18"/>
                <w:szCs w:val="18"/>
              </w:rPr>
              <w:t>[Select one from] </w:t>
            </w:r>
          </w:p>
          <w:p w14:paraId="7C1FDC7E" w14:textId="77777777" w:rsidR="00E71D24" w:rsidRPr="00867AC1" w:rsidRDefault="00E71D24">
            <w:pPr>
              <w:rPr>
                <w:rFonts w:cs="Arial"/>
                <w:sz w:val="18"/>
                <w:szCs w:val="18"/>
              </w:rPr>
            </w:pPr>
            <w:r w:rsidRPr="00867AC1">
              <w:rPr>
                <w:rFonts w:cs="Arial"/>
                <w:sz w:val="18"/>
                <w:szCs w:val="18"/>
              </w:rPr>
              <w:t>- 0=No chance</w:t>
            </w:r>
          </w:p>
          <w:p w14:paraId="6D5ADAA3" w14:textId="77777777" w:rsidR="00E71D24" w:rsidRPr="00867AC1" w:rsidRDefault="00E71D24">
            <w:pPr>
              <w:rPr>
                <w:rFonts w:cs="Arial"/>
                <w:sz w:val="18"/>
                <w:szCs w:val="18"/>
              </w:rPr>
            </w:pPr>
            <w:r w:rsidRPr="00867AC1">
              <w:rPr>
                <w:rFonts w:cs="Arial"/>
                <w:sz w:val="18"/>
                <w:szCs w:val="18"/>
              </w:rPr>
              <w:t>- 1=Slight chance</w:t>
            </w:r>
          </w:p>
          <w:p w14:paraId="51828BA3" w14:textId="77777777" w:rsidR="00E71D24" w:rsidRPr="00867AC1" w:rsidRDefault="00E71D24">
            <w:pPr>
              <w:rPr>
                <w:rFonts w:cs="Arial"/>
                <w:sz w:val="18"/>
                <w:szCs w:val="18"/>
              </w:rPr>
            </w:pPr>
            <w:r w:rsidRPr="00867AC1">
              <w:rPr>
                <w:rFonts w:cs="Arial"/>
                <w:sz w:val="18"/>
                <w:szCs w:val="18"/>
              </w:rPr>
              <w:t>- 2=Moderate chance</w:t>
            </w:r>
          </w:p>
          <w:p w14:paraId="1833BFC3" w14:textId="77777777" w:rsidR="00E71D24" w:rsidRPr="00867AC1" w:rsidRDefault="00E71D24">
            <w:pPr>
              <w:rPr>
                <w:rFonts w:cs="Arial"/>
                <w:sz w:val="18"/>
                <w:szCs w:val="18"/>
              </w:rPr>
            </w:pPr>
            <w:r w:rsidRPr="00867AC1">
              <w:rPr>
                <w:rFonts w:cs="Arial"/>
                <w:sz w:val="18"/>
                <w:szCs w:val="18"/>
              </w:rPr>
              <w:t>- 3=High chance</w:t>
            </w:r>
          </w:p>
          <w:p w14:paraId="145063A0" w14:textId="77777777" w:rsidR="00E71D24" w:rsidRPr="00867AC1" w:rsidRDefault="00E71D24">
            <w:pPr>
              <w:rPr>
                <w:rFonts w:cs="Arial"/>
                <w:sz w:val="18"/>
                <w:szCs w:val="18"/>
              </w:rPr>
            </w:pPr>
            <w:r w:rsidRPr="00867AC1">
              <w:rPr>
                <w:rFonts w:cs="Arial"/>
                <w:sz w:val="18"/>
                <w:szCs w:val="18"/>
              </w:rPr>
              <w:t>- NA=Not applicable</w:t>
            </w:r>
          </w:p>
          <w:p w14:paraId="6B0AA50C" w14:textId="77777777" w:rsidR="00E71D24" w:rsidRPr="00867AC1" w:rsidRDefault="00E71D24">
            <w:pPr>
              <w:rPr>
                <w:rFonts w:cs="Arial"/>
                <w:sz w:val="18"/>
                <w:szCs w:val="18"/>
                <w:lang w:val="en-US"/>
              </w:rPr>
            </w:pPr>
          </w:p>
        </w:tc>
      </w:tr>
      <w:tr w:rsidR="00E71D24" w:rsidRPr="00867AC1" w14:paraId="1A4726B3"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2341F722" w14:textId="77777777" w:rsidR="00E71D24" w:rsidRPr="00867AC1" w:rsidRDefault="00E71D24">
            <w:pPr>
              <w:rPr>
                <w:rFonts w:cs="Arial"/>
                <w:b/>
                <w:sz w:val="18"/>
                <w:szCs w:val="18"/>
                <w:lang w:val="en-US"/>
              </w:rPr>
            </w:pPr>
            <w:r w:rsidRPr="00867AC1">
              <w:rPr>
                <w:rFonts w:cs="Arial"/>
                <w:b/>
                <w:sz w:val="18"/>
                <w:szCs w:val="18"/>
                <w:lang w:val="en-US"/>
              </w:rPr>
              <w:t>SSS2b_ALT</w:t>
            </w:r>
          </w:p>
        </w:tc>
        <w:tc>
          <w:tcPr>
            <w:tcW w:w="339" w:type="pct"/>
            <w:tcBorders>
              <w:left w:val="single" w:sz="4" w:space="0" w:color="auto"/>
              <w:right w:val="single" w:sz="4" w:space="0" w:color="auto"/>
            </w:tcBorders>
          </w:tcPr>
          <w:p w14:paraId="34B2A3D3" w14:textId="77777777" w:rsidR="00E71D24" w:rsidRPr="00867AC1" w:rsidRDefault="00E71D24">
            <w:pPr>
              <w:rPr>
                <w:rFonts w:cs="Arial"/>
                <w:sz w:val="18"/>
                <w:szCs w:val="18"/>
                <w:lang w:val="en-US"/>
              </w:rPr>
            </w:pPr>
            <w:hyperlink r:id="rId127" w:history="1">
              <w:r w:rsidRPr="009846D3">
                <w:rPr>
                  <w:rStyle w:val="Hyperlink"/>
                  <w:rFonts w:cs="Arial"/>
                  <w:sz w:val="18"/>
                  <w:szCs w:val="18"/>
                  <w:lang w:val="en-US"/>
                </w:rPr>
                <w:t>32078</w:t>
              </w:r>
            </w:hyperlink>
          </w:p>
        </w:tc>
        <w:tc>
          <w:tcPr>
            <w:tcW w:w="1111" w:type="pct"/>
            <w:tcBorders>
              <w:left w:val="single" w:sz="4" w:space="0" w:color="auto"/>
              <w:right w:val="single" w:sz="4" w:space="0" w:color="auto"/>
            </w:tcBorders>
          </w:tcPr>
          <w:p w14:paraId="4443B2A3" w14:textId="77777777" w:rsidR="00E71D24" w:rsidRPr="00867AC1" w:rsidRDefault="00E71D24">
            <w:pPr>
              <w:rPr>
                <w:rFonts w:cs="Arial"/>
                <w:sz w:val="18"/>
                <w:szCs w:val="18"/>
                <w:lang w:val="en-US"/>
              </w:rPr>
            </w:pPr>
            <w:r w:rsidRPr="00867AC1">
              <w:rPr>
                <w:rFonts w:cs="Arial"/>
                <w:sz w:val="18"/>
                <w:szCs w:val="18"/>
                <w:lang w:val="en-US"/>
              </w:rPr>
              <w:t>Talking to someone on the phone</w:t>
            </w:r>
          </w:p>
        </w:tc>
        <w:tc>
          <w:tcPr>
            <w:tcW w:w="532" w:type="pct"/>
            <w:tcBorders>
              <w:left w:val="single" w:sz="4" w:space="0" w:color="auto"/>
              <w:right w:val="single" w:sz="4" w:space="0" w:color="auto"/>
            </w:tcBorders>
          </w:tcPr>
          <w:p w14:paraId="74290103"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6418BC36"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23F941A7" w14:textId="77777777" w:rsidR="00E71D24" w:rsidRPr="00867AC1" w:rsidRDefault="00E71D24">
            <w:pPr>
              <w:rPr>
                <w:rFonts w:cs="Arial"/>
                <w:i/>
                <w:sz w:val="18"/>
                <w:szCs w:val="18"/>
              </w:rPr>
            </w:pPr>
            <w:r w:rsidRPr="00867AC1">
              <w:rPr>
                <w:rFonts w:cs="Arial"/>
                <w:i/>
                <w:sz w:val="18"/>
                <w:szCs w:val="18"/>
              </w:rPr>
              <w:t>[Select one from] </w:t>
            </w:r>
          </w:p>
          <w:p w14:paraId="2C587BEF" w14:textId="77777777" w:rsidR="00E71D24" w:rsidRPr="00867AC1" w:rsidRDefault="00E71D24">
            <w:pPr>
              <w:rPr>
                <w:rFonts w:cs="Arial"/>
                <w:sz w:val="18"/>
                <w:szCs w:val="18"/>
              </w:rPr>
            </w:pPr>
            <w:r w:rsidRPr="00867AC1">
              <w:rPr>
                <w:rFonts w:cs="Arial"/>
                <w:sz w:val="18"/>
                <w:szCs w:val="18"/>
              </w:rPr>
              <w:t>- 0=No chance</w:t>
            </w:r>
          </w:p>
          <w:p w14:paraId="5997589D" w14:textId="77777777" w:rsidR="00E71D24" w:rsidRPr="00867AC1" w:rsidRDefault="00E71D24">
            <w:pPr>
              <w:rPr>
                <w:rFonts w:cs="Arial"/>
                <w:sz w:val="18"/>
                <w:szCs w:val="18"/>
              </w:rPr>
            </w:pPr>
            <w:r w:rsidRPr="00867AC1">
              <w:rPr>
                <w:rFonts w:cs="Arial"/>
                <w:sz w:val="18"/>
                <w:szCs w:val="18"/>
              </w:rPr>
              <w:t>- 1=Slight chance</w:t>
            </w:r>
          </w:p>
          <w:p w14:paraId="1E2F623E" w14:textId="77777777" w:rsidR="00E71D24" w:rsidRPr="00867AC1" w:rsidRDefault="00E71D24">
            <w:pPr>
              <w:rPr>
                <w:rFonts w:cs="Arial"/>
                <w:sz w:val="18"/>
                <w:szCs w:val="18"/>
              </w:rPr>
            </w:pPr>
            <w:r w:rsidRPr="00867AC1">
              <w:rPr>
                <w:rFonts w:cs="Arial"/>
                <w:sz w:val="18"/>
                <w:szCs w:val="18"/>
              </w:rPr>
              <w:t>- 2=Moderate chance</w:t>
            </w:r>
          </w:p>
          <w:p w14:paraId="1AD8AAE2" w14:textId="77777777" w:rsidR="00E71D24" w:rsidRPr="00867AC1" w:rsidRDefault="00E71D24">
            <w:pPr>
              <w:rPr>
                <w:rFonts w:cs="Arial"/>
                <w:sz w:val="18"/>
                <w:szCs w:val="18"/>
              </w:rPr>
            </w:pPr>
            <w:r w:rsidRPr="00867AC1">
              <w:rPr>
                <w:rFonts w:cs="Arial"/>
                <w:sz w:val="18"/>
                <w:szCs w:val="18"/>
              </w:rPr>
              <w:t>- 3=High chance</w:t>
            </w:r>
          </w:p>
          <w:p w14:paraId="05206916" w14:textId="77777777" w:rsidR="00E71D24" w:rsidRPr="00867AC1" w:rsidRDefault="00E71D24">
            <w:pPr>
              <w:rPr>
                <w:rFonts w:cs="Arial"/>
                <w:sz w:val="18"/>
                <w:szCs w:val="18"/>
              </w:rPr>
            </w:pPr>
            <w:r w:rsidRPr="00867AC1">
              <w:rPr>
                <w:rFonts w:cs="Arial"/>
                <w:sz w:val="18"/>
                <w:szCs w:val="18"/>
              </w:rPr>
              <w:t>- NA=Not applicable</w:t>
            </w:r>
          </w:p>
          <w:p w14:paraId="476C2152" w14:textId="77777777" w:rsidR="00E71D24" w:rsidRPr="00867AC1" w:rsidRDefault="00E71D24">
            <w:pPr>
              <w:rPr>
                <w:rFonts w:cs="Arial"/>
                <w:sz w:val="18"/>
                <w:szCs w:val="18"/>
                <w:lang w:val="en-US"/>
              </w:rPr>
            </w:pPr>
          </w:p>
        </w:tc>
      </w:tr>
      <w:tr w:rsidR="00E71D24" w:rsidRPr="00867AC1" w14:paraId="4608C84F"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36A467B0" w14:textId="77777777" w:rsidR="00E71D24" w:rsidRPr="00867AC1" w:rsidRDefault="00E71D24">
            <w:pPr>
              <w:rPr>
                <w:rFonts w:cs="Arial"/>
                <w:b/>
                <w:sz w:val="18"/>
                <w:szCs w:val="18"/>
                <w:lang w:val="en-US"/>
              </w:rPr>
            </w:pPr>
            <w:r w:rsidRPr="00867AC1">
              <w:rPr>
                <w:rFonts w:cs="Arial"/>
                <w:b/>
                <w:sz w:val="18"/>
                <w:szCs w:val="18"/>
                <w:lang w:val="en-US"/>
              </w:rPr>
              <w:t>SSS2b_ALT2</w:t>
            </w:r>
          </w:p>
        </w:tc>
        <w:tc>
          <w:tcPr>
            <w:tcW w:w="339" w:type="pct"/>
            <w:tcBorders>
              <w:left w:val="single" w:sz="4" w:space="0" w:color="auto"/>
              <w:right w:val="single" w:sz="4" w:space="0" w:color="auto"/>
            </w:tcBorders>
          </w:tcPr>
          <w:p w14:paraId="5C2A896D" w14:textId="77777777" w:rsidR="00E71D24" w:rsidRPr="00867AC1" w:rsidRDefault="00E71D24">
            <w:pPr>
              <w:rPr>
                <w:rFonts w:cs="Arial"/>
                <w:sz w:val="18"/>
                <w:szCs w:val="18"/>
                <w:lang w:val="en-US"/>
              </w:rPr>
            </w:pPr>
            <w:hyperlink r:id="rId128" w:history="1">
              <w:r w:rsidRPr="009846D3">
                <w:rPr>
                  <w:rStyle w:val="Hyperlink"/>
                  <w:rFonts w:cs="Arial"/>
                  <w:sz w:val="18"/>
                  <w:szCs w:val="18"/>
                  <w:lang w:val="en-US"/>
                </w:rPr>
                <w:t>32079</w:t>
              </w:r>
            </w:hyperlink>
          </w:p>
        </w:tc>
        <w:tc>
          <w:tcPr>
            <w:tcW w:w="1111" w:type="pct"/>
            <w:tcBorders>
              <w:left w:val="single" w:sz="4" w:space="0" w:color="auto"/>
              <w:right w:val="single" w:sz="4" w:space="0" w:color="auto"/>
            </w:tcBorders>
          </w:tcPr>
          <w:p w14:paraId="66E7072B" w14:textId="77777777" w:rsidR="00E71D24" w:rsidRPr="00867AC1" w:rsidRDefault="00E71D24">
            <w:pPr>
              <w:rPr>
                <w:rFonts w:cs="Arial"/>
                <w:sz w:val="18"/>
                <w:szCs w:val="18"/>
                <w:lang w:val="en-US"/>
              </w:rPr>
            </w:pPr>
            <w:r w:rsidRPr="00867AC1">
              <w:rPr>
                <w:rFonts w:cs="Arial"/>
                <w:sz w:val="18"/>
                <w:szCs w:val="18"/>
                <w:lang w:val="en-US"/>
              </w:rPr>
              <w:t>Talking to someone on the phone</w:t>
            </w:r>
          </w:p>
        </w:tc>
        <w:tc>
          <w:tcPr>
            <w:tcW w:w="532" w:type="pct"/>
            <w:tcBorders>
              <w:left w:val="single" w:sz="4" w:space="0" w:color="auto"/>
              <w:right w:val="single" w:sz="4" w:space="0" w:color="auto"/>
            </w:tcBorders>
          </w:tcPr>
          <w:p w14:paraId="480ADE07"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63F4917A"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387DD47B" w14:textId="77777777" w:rsidR="00E71D24" w:rsidRPr="00867AC1" w:rsidRDefault="00E71D24">
            <w:pPr>
              <w:rPr>
                <w:rFonts w:cs="Arial"/>
                <w:i/>
                <w:sz w:val="18"/>
                <w:szCs w:val="18"/>
              </w:rPr>
            </w:pPr>
            <w:r w:rsidRPr="00867AC1">
              <w:rPr>
                <w:rFonts w:cs="Arial"/>
                <w:i/>
                <w:sz w:val="18"/>
                <w:szCs w:val="18"/>
              </w:rPr>
              <w:t>[Select one from] </w:t>
            </w:r>
          </w:p>
          <w:p w14:paraId="4E4D4062" w14:textId="77777777" w:rsidR="00E71D24" w:rsidRPr="00867AC1" w:rsidRDefault="00E71D24">
            <w:pPr>
              <w:rPr>
                <w:rFonts w:cs="Arial"/>
                <w:sz w:val="18"/>
                <w:szCs w:val="18"/>
              </w:rPr>
            </w:pPr>
            <w:r w:rsidRPr="00867AC1">
              <w:rPr>
                <w:rFonts w:cs="Arial"/>
                <w:sz w:val="18"/>
                <w:szCs w:val="18"/>
              </w:rPr>
              <w:t>- 0=No chance</w:t>
            </w:r>
          </w:p>
          <w:p w14:paraId="04ABD74E" w14:textId="77777777" w:rsidR="00E71D24" w:rsidRPr="00867AC1" w:rsidRDefault="00E71D24">
            <w:pPr>
              <w:rPr>
                <w:rFonts w:cs="Arial"/>
                <w:sz w:val="18"/>
                <w:szCs w:val="18"/>
              </w:rPr>
            </w:pPr>
            <w:r w:rsidRPr="00867AC1">
              <w:rPr>
                <w:rFonts w:cs="Arial"/>
                <w:sz w:val="18"/>
                <w:szCs w:val="18"/>
              </w:rPr>
              <w:t>- 1=Slight chance</w:t>
            </w:r>
          </w:p>
          <w:p w14:paraId="4F6F8DCC" w14:textId="77777777" w:rsidR="00E71D24" w:rsidRPr="00867AC1" w:rsidRDefault="00E71D24">
            <w:pPr>
              <w:rPr>
                <w:rFonts w:cs="Arial"/>
                <w:sz w:val="18"/>
                <w:szCs w:val="18"/>
              </w:rPr>
            </w:pPr>
            <w:r w:rsidRPr="00867AC1">
              <w:rPr>
                <w:rFonts w:cs="Arial"/>
                <w:sz w:val="18"/>
                <w:szCs w:val="18"/>
              </w:rPr>
              <w:t>- 2=Moderate chance</w:t>
            </w:r>
          </w:p>
          <w:p w14:paraId="059FA960" w14:textId="77777777" w:rsidR="00E71D24" w:rsidRPr="00867AC1" w:rsidRDefault="00E71D24">
            <w:pPr>
              <w:rPr>
                <w:rFonts w:cs="Arial"/>
                <w:sz w:val="18"/>
                <w:szCs w:val="18"/>
              </w:rPr>
            </w:pPr>
            <w:r w:rsidRPr="00867AC1">
              <w:rPr>
                <w:rFonts w:cs="Arial"/>
                <w:sz w:val="18"/>
                <w:szCs w:val="18"/>
              </w:rPr>
              <w:t>- 3=High chance</w:t>
            </w:r>
          </w:p>
          <w:p w14:paraId="59316851" w14:textId="77777777" w:rsidR="00E71D24" w:rsidRPr="00867AC1" w:rsidRDefault="00E71D24">
            <w:pPr>
              <w:rPr>
                <w:rFonts w:cs="Arial"/>
                <w:sz w:val="18"/>
                <w:szCs w:val="18"/>
              </w:rPr>
            </w:pPr>
            <w:r w:rsidRPr="00867AC1">
              <w:rPr>
                <w:rFonts w:cs="Arial"/>
                <w:sz w:val="18"/>
                <w:szCs w:val="18"/>
              </w:rPr>
              <w:t>- NA=Not applicable</w:t>
            </w:r>
          </w:p>
          <w:p w14:paraId="577BDE37" w14:textId="77777777" w:rsidR="00E71D24" w:rsidRPr="00867AC1" w:rsidRDefault="00E71D24">
            <w:pPr>
              <w:rPr>
                <w:rFonts w:cs="Arial"/>
                <w:sz w:val="18"/>
                <w:szCs w:val="18"/>
                <w:lang w:val="en-US"/>
              </w:rPr>
            </w:pPr>
          </w:p>
        </w:tc>
      </w:tr>
      <w:tr w:rsidR="00E71D24" w:rsidRPr="00867AC1" w14:paraId="0C9BD2BD"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59F960DB" w14:textId="77777777" w:rsidR="00E71D24" w:rsidRPr="00867AC1" w:rsidRDefault="00E71D24">
            <w:pPr>
              <w:rPr>
                <w:rFonts w:cs="Arial"/>
                <w:b/>
                <w:sz w:val="18"/>
                <w:szCs w:val="18"/>
                <w:lang w:val="en-US"/>
              </w:rPr>
            </w:pPr>
            <w:r w:rsidRPr="00867AC1">
              <w:rPr>
                <w:rFonts w:cs="Arial"/>
                <w:b/>
                <w:sz w:val="18"/>
                <w:szCs w:val="18"/>
                <w:lang w:val="en-US"/>
              </w:rPr>
              <w:t>SSS2c</w:t>
            </w:r>
          </w:p>
        </w:tc>
        <w:tc>
          <w:tcPr>
            <w:tcW w:w="339" w:type="pct"/>
            <w:tcBorders>
              <w:left w:val="single" w:sz="4" w:space="0" w:color="auto"/>
              <w:right w:val="single" w:sz="4" w:space="0" w:color="auto"/>
            </w:tcBorders>
          </w:tcPr>
          <w:p w14:paraId="4F058973" w14:textId="77777777" w:rsidR="00E71D24" w:rsidRPr="00867AC1" w:rsidRDefault="00E71D24">
            <w:pPr>
              <w:rPr>
                <w:rFonts w:cs="Arial"/>
                <w:sz w:val="18"/>
                <w:szCs w:val="18"/>
                <w:lang w:val="en-US"/>
              </w:rPr>
            </w:pPr>
            <w:hyperlink r:id="rId129" w:history="1">
              <w:r w:rsidRPr="009846D3">
                <w:rPr>
                  <w:rStyle w:val="Hyperlink"/>
                  <w:rFonts w:cs="Arial"/>
                  <w:sz w:val="18"/>
                  <w:szCs w:val="18"/>
                  <w:lang w:val="en-US"/>
                </w:rPr>
                <w:t>32080</w:t>
              </w:r>
            </w:hyperlink>
          </w:p>
        </w:tc>
        <w:tc>
          <w:tcPr>
            <w:tcW w:w="1111" w:type="pct"/>
            <w:tcBorders>
              <w:left w:val="single" w:sz="4" w:space="0" w:color="auto"/>
              <w:right w:val="single" w:sz="4" w:space="0" w:color="auto"/>
            </w:tcBorders>
          </w:tcPr>
          <w:p w14:paraId="2276DD17" w14:textId="77777777" w:rsidR="00E71D24" w:rsidRPr="00867AC1" w:rsidRDefault="00E71D24">
            <w:pPr>
              <w:rPr>
                <w:rFonts w:cs="Arial"/>
                <w:sz w:val="18"/>
                <w:szCs w:val="18"/>
                <w:lang w:val="en-US"/>
              </w:rPr>
            </w:pPr>
            <w:r w:rsidRPr="00867AC1">
              <w:rPr>
                <w:rFonts w:cs="Arial"/>
                <w:sz w:val="18"/>
                <w:szCs w:val="18"/>
                <w:lang w:val="en-US"/>
              </w:rPr>
              <w:t>In a meeting with several people</w:t>
            </w:r>
          </w:p>
        </w:tc>
        <w:tc>
          <w:tcPr>
            <w:tcW w:w="532" w:type="pct"/>
            <w:tcBorders>
              <w:left w:val="single" w:sz="4" w:space="0" w:color="auto"/>
              <w:right w:val="single" w:sz="4" w:space="0" w:color="auto"/>
            </w:tcBorders>
          </w:tcPr>
          <w:p w14:paraId="450C8CCD"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0D827F53"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625B4760" w14:textId="77777777" w:rsidR="00E71D24" w:rsidRPr="00867AC1" w:rsidRDefault="00E71D24">
            <w:pPr>
              <w:rPr>
                <w:rFonts w:cs="Arial"/>
                <w:i/>
                <w:sz w:val="18"/>
                <w:szCs w:val="18"/>
              </w:rPr>
            </w:pPr>
            <w:r w:rsidRPr="00867AC1">
              <w:rPr>
                <w:rFonts w:cs="Arial"/>
                <w:i/>
                <w:sz w:val="18"/>
                <w:szCs w:val="18"/>
              </w:rPr>
              <w:t>[Select one from] </w:t>
            </w:r>
          </w:p>
          <w:p w14:paraId="62CE1EDD" w14:textId="77777777" w:rsidR="00E71D24" w:rsidRPr="00867AC1" w:rsidRDefault="00E71D24">
            <w:pPr>
              <w:rPr>
                <w:rFonts w:cs="Arial"/>
                <w:sz w:val="18"/>
                <w:szCs w:val="18"/>
              </w:rPr>
            </w:pPr>
            <w:r w:rsidRPr="00867AC1">
              <w:rPr>
                <w:rFonts w:cs="Arial"/>
                <w:sz w:val="18"/>
                <w:szCs w:val="18"/>
              </w:rPr>
              <w:t>- 0=No chance</w:t>
            </w:r>
          </w:p>
          <w:p w14:paraId="18830131" w14:textId="77777777" w:rsidR="00E71D24" w:rsidRPr="00867AC1" w:rsidRDefault="00E71D24">
            <w:pPr>
              <w:rPr>
                <w:rFonts w:cs="Arial"/>
                <w:sz w:val="18"/>
                <w:szCs w:val="18"/>
              </w:rPr>
            </w:pPr>
            <w:r w:rsidRPr="00867AC1">
              <w:rPr>
                <w:rFonts w:cs="Arial"/>
                <w:sz w:val="18"/>
                <w:szCs w:val="18"/>
              </w:rPr>
              <w:t>- 1=Slight chance</w:t>
            </w:r>
          </w:p>
          <w:p w14:paraId="74D186C5" w14:textId="77777777" w:rsidR="00E71D24" w:rsidRPr="00867AC1" w:rsidRDefault="00E71D24">
            <w:pPr>
              <w:rPr>
                <w:rFonts w:cs="Arial"/>
                <w:sz w:val="18"/>
                <w:szCs w:val="18"/>
              </w:rPr>
            </w:pPr>
            <w:r w:rsidRPr="00867AC1">
              <w:rPr>
                <w:rFonts w:cs="Arial"/>
                <w:sz w:val="18"/>
                <w:szCs w:val="18"/>
              </w:rPr>
              <w:t>- 2=Moderate chance</w:t>
            </w:r>
          </w:p>
          <w:p w14:paraId="252C28D5" w14:textId="77777777" w:rsidR="00E71D24" w:rsidRPr="00867AC1" w:rsidRDefault="00E71D24">
            <w:pPr>
              <w:rPr>
                <w:rFonts w:cs="Arial"/>
                <w:sz w:val="18"/>
                <w:szCs w:val="18"/>
              </w:rPr>
            </w:pPr>
            <w:r w:rsidRPr="00867AC1">
              <w:rPr>
                <w:rFonts w:cs="Arial"/>
                <w:sz w:val="18"/>
                <w:szCs w:val="18"/>
              </w:rPr>
              <w:t>- 3=High chance</w:t>
            </w:r>
          </w:p>
          <w:p w14:paraId="2A273132" w14:textId="77777777" w:rsidR="00E71D24" w:rsidRPr="00867AC1" w:rsidRDefault="00E71D24">
            <w:pPr>
              <w:rPr>
                <w:rFonts w:cs="Arial"/>
                <w:sz w:val="18"/>
                <w:szCs w:val="18"/>
              </w:rPr>
            </w:pPr>
            <w:r w:rsidRPr="00867AC1">
              <w:rPr>
                <w:rFonts w:cs="Arial"/>
                <w:sz w:val="18"/>
                <w:szCs w:val="18"/>
              </w:rPr>
              <w:t>- NA=Not applicable</w:t>
            </w:r>
          </w:p>
          <w:p w14:paraId="3C971F62" w14:textId="77777777" w:rsidR="00E71D24" w:rsidRPr="00867AC1" w:rsidRDefault="00E71D24">
            <w:pPr>
              <w:rPr>
                <w:rFonts w:cs="Arial"/>
                <w:sz w:val="18"/>
                <w:szCs w:val="18"/>
                <w:lang w:val="en-US"/>
              </w:rPr>
            </w:pPr>
          </w:p>
        </w:tc>
      </w:tr>
      <w:tr w:rsidR="00E71D24" w:rsidRPr="00867AC1" w14:paraId="09E6F6D4"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50F051DC" w14:textId="77777777" w:rsidR="00E71D24" w:rsidRPr="00867AC1" w:rsidRDefault="00E71D24">
            <w:pPr>
              <w:rPr>
                <w:rFonts w:cs="Arial"/>
                <w:b/>
                <w:sz w:val="18"/>
                <w:szCs w:val="18"/>
                <w:lang w:val="en-US"/>
              </w:rPr>
            </w:pPr>
            <w:r w:rsidRPr="00867AC1">
              <w:rPr>
                <w:rFonts w:cs="Arial"/>
                <w:b/>
                <w:sz w:val="18"/>
                <w:szCs w:val="18"/>
                <w:lang w:val="en-US"/>
              </w:rPr>
              <w:lastRenderedPageBreak/>
              <w:t>SSS2c_ALT</w:t>
            </w:r>
          </w:p>
        </w:tc>
        <w:tc>
          <w:tcPr>
            <w:tcW w:w="339" w:type="pct"/>
            <w:tcBorders>
              <w:left w:val="single" w:sz="4" w:space="0" w:color="auto"/>
              <w:right w:val="single" w:sz="4" w:space="0" w:color="auto"/>
            </w:tcBorders>
          </w:tcPr>
          <w:p w14:paraId="2E813D6A" w14:textId="77777777" w:rsidR="00E71D24" w:rsidRPr="00867AC1" w:rsidRDefault="00E71D24">
            <w:pPr>
              <w:rPr>
                <w:rFonts w:cs="Arial"/>
                <w:sz w:val="18"/>
                <w:szCs w:val="18"/>
                <w:lang w:val="en-US"/>
              </w:rPr>
            </w:pPr>
            <w:hyperlink r:id="rId130" w:history="1">
              <w:r w:rsidRPr="009846D3">
                <w:rPr>
                  <w:rStyle w:val="Hyperlink"/>
                  <w:rFonts w:cs="Arial"/>
                  <w:sz w:val="18"/>
                  <w:szCs w:val="18"/>
                  <w:lang w:val="en-US"/>
                </w:rPr>
                <w:t>32081</w:t>
              </w:r>
            </w:hyperlink>
          </w:p>
        </w:tc>
        <w:tc>
          <w:tcPr>
            <w:tcW w:w="1111" w:type="pct"/>
            <w:tcBorders>
              <w:left w:val="single" w:sz="4" w:space="0" w:color="auto"/>
              <w:right w:val="single" w:sz="4" w:space="0" w:color="auto"/>
            </w:tcBorders>
          </w:tcPr>
          <w:p w14:paraId="2F1DD2D7" w14:textId="77777777" w:rsidR="00E71D24" w:rsidRPr="00867AC1" w:rsidRDefault="00E71D24">
            <w:pPr>
              <w:rPr>
                <w:rFonts w:cs="Arial"/>
                <w:sz w:val="18"/>
                <w:szCs w:val="18"/>
                <w:lang w:val="en-US"/>
              </w:rPr>
            </w:pPr>
            <w:r w:rsidRPr="00867AC1">
              <w:rPr>
                <w:rFonts w:cs="Arial"/>
                <w:sz w:val="18"/>
                <w:szCs w:val="18"/>
                <w:lang w:val="en-US"/>
              </w:rPr>
              <w:t>In a meeting with several people</w:t>
            </w:r>
          </w:p>
        </w:tc>
        <w:tc>
          <w:tcPr>
            <w:tcW w:w="532" w:type="pct"/>
            <w:tcBorders>
              <w:left w:val="single" w:sz="4" w:space="0" w:color="auto"/>
              <w:right w:val="single" w:sz="4" w:space="0" w:color="auto"/>
            </w:tcBorders>
          </w:tcPr>
          <w:p w14:paraId="262E58F3"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5B1729C2"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22A9DC42" w14:textId="77777777" w:rsidR="00E71D24" w:rsidRPr="00867AC1" w:rsidRDefault="00E71D24">
            <w:pPr>
              <w:rPr>
                <w:rFonts w:cs="Arial"/>
                <w:i/>
                <w:sz w:val="18"/>
                <w:szCs w:val="18"/>
              </w:rPr>
            </w:pPr>
            <w:r w:rsidRPr="00867AC1">
              <w:rPr>
                <w:rFonts w:cs="Arial"/>
                <w:i/>
                <w:sz w:val="18"/>
                <w:szCs w:val="18"/>
              </w:rPr>
              <w:t>[Select one from] </w:t>
            </w:r>
          </w:p>
          <w:p w14:paraId="69738F37" w14:textId="77777777" w:rsidR="00E71D24" w:rsidRPr="00867AC1" w:rsidRDefault="00E71D24">
            <w:pPr>
              <w:rPr>
                <w:rFonts w:cs="Arial"/>
                <w:sz w:val="18"/>
                <w:szCs w:val="18"/>
              </w:rPr>
            </w:pPr>
            <w:r w:rsidRPr="00867AC1">
              <w:rPr>
                <w:rFonts w:cs="Arial"/>
                <w:sz w:val="18"/>
                <w:szCs w:val="18"/>
              </w:rPr>
              <w:t>- 0=No chance</w:t>
            </w:r>
          </w:p>
          <w:p w14:paraId="114A1683" w14:textId="77777777" w:rsidR="00E71D24" w:rsidRPr="00867AC1" w:rsidRDefault="00E71D24">
            <w:pPr>
              <w:rPr>
                <w:rFonts w:cs="Arial"/>
                <w:sz w:val="18"/>
                <w:szCs w:val="18"/>
              </w:rPr>
            </w:pPr>
            <w:r w:rsidRPr="00867AC1">
              <w:rPr>
                <w:rFonts w:cs="Arial"/>
                <w:sz w:val="18"/>
                <w:szCs w:val="18"/>
              </w:rPr>
              <w:t>- 1=Slight chance</w:t>
            </w:r>
          </w:p>
          <w:p w14:paraId="624E57C9" w14:textId="77777777" w:rsidR="00E71D24" w:rsidRPr="00867AC1" w:rsidRDefault="00E71D24">
            <w:pPr>
              <w:rPr>
                <w:rFonts w:cs="Arial"/>
                <w:sz w:val="18"/>
                <w:szCs w:val="18"/>
              </w:rPr>
            </w:pPr>
            <w:r w:rsidRPr="00867AC1">
              <w:rPr>
                <w:rFonts w:cs="Arial"/>
                <w:sz w:val="18"/>
                <w:szCs w:val="18"/>
              </w:rPr>
              <w:t>- 2=Moderate chance</w:t>
            </w:r>
          </w:p>
          <w:p w14:paraId="728A9CB3" w14:textId="77777777" w:rsidR="00E71D24" w:rsidRPr="00867AC1" w:rsidRDefault="00E71D24">
            <w:pPr>
              <w:rPr>
                <w:rFonts w:cs="Arial"/>
                <w:sz w:val="18"/>
                <w:szCs w:val="18"/>
              </w:rPr>
            </w:pPr>
            <w:r w:rsidRPr="00867AC1">
              <w:rPr>
                <w:rFonts w:cs="Arial"/>
                <w:sz w:val="18"/>
                <w:szCs w:val="18"/>
              </w:rPr>
              <w:t>- 3=High chance</w:t>
            </w:r>
          </w:p>
          <w:p w14:paraId="4AAA6155" w14:textId="77777777" w:rsidR="00E71D24" w:rsidRPr="00867AC1" w:rsidRDefault="00E71D24">
            <w:pPr>
              <w:rPr>
                <w:rFonts w:cs="Arial"/>
                <w:sz w:val="18"/>
                <w:szCs w:val="18"/>
              </w:rPr>
            </w:pPr>
            <w:r w:rsidRPr="00867AC1">
              <w:rPr>
                <w:rFonts w:cs="Arial"/>
                <w:sz w:val="18"/>
                <w:szCs w:val="18"/>
              </w:rPr>
              <w:t>- NA=Not applicable</w:t>
            </w:r>
          </w:p>
          <w:p w14:paraId="0564DFB6" w14:textId="77777777" w:rsidR="00E71D24" w:rsidRPr="00867AC1" w:rsidRDefault="00E71D24">
            <w:pPr>
              <w:rPr>
                <w:rFonts w:cs="Arial"/>
                <w:sz w:val="18"/>
                <w:szCs w:val="18"/>
                <w:lang w:val="en-US"/>
              </w:rPr>
            </w:pPr>
          </w:p>
        </w:tc>
      </w:tr>
      <w:tr w:rsidR="00E71D24" w:rsidRPr="00867AC1" w14:paraId="6FBC21A7"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7C97CED8" w14:textId="77777777" w:rsidR="00E71D24" w:rsidRPr="00867AC1" w:rsidRDefault="00E71D24">
            <w:pPr>
              <w:rPr>
                <w:rFonts w:cs="Arial"/>
                <w:b/>
                <w:sz w:val="18"/>
                <w:szCs w:val="18"/>
                <w:lang w:val="en-US"/>
              </w:rPr>
            </w:pPr>
            <w:r w:rsidRPr="00867AC1">
              <w:rPr>
                <w:rFonts w:cs="Arial"/>
                <w:b/>
                <w:sz w:val="18"/>
                <w:szCs w:val="18"/>
                <w:lang w:val="en-US"/>
              </w:rPr>
              <w:t>SSS2c_ALT2</w:t>
            </w:r>
          </w:p>
        </w:tc>
        <w:tc>
          <w:tcPr>
            <w:tcW w:w="339" w:type="pct"/>
            <w:tcBorders>
              <w:left w:val="single" w:sz="4" w:space="0" w:color="auto"/>
              <w:right w:val="single" w:sz="4" w:space="0" w:color="auto"/>
            </w:tcBorders>
          </w:tcPr>
          <w:p w14:paraId="66E73EA2" w14:textId="77777777" w:rsidR="00E71D24" w:rsidRPr="00867AC1" w:rsidRDefault="00E71D24">
            <w:pPr>
              <w:rPr>
                <w:rFonts w:cs="Arial"/>
                <w:sz w:val="18"/>
                <w:szCs w:val="18"/>
                <w:lang w:val="en-US"/>
              </w:rPr>
            </w:pPr>
            <w:hyperlink r:id="rId131" w:history="1">
              <w:r w:rsidRPr="009846D3">
                <w:rPr>
                  <w:rStyle w:val="Hyperlink"/>
                  <w:rFonts w:cs="Arial"/>
                  <w:sz w:val="18"/>
                  <w:szCs w:val="18"/>
                  <w:lang w:val="en-US"/>
                </w:rPr>
                <w:t>32082</w:t>
              </w:r>
            </w:hyperlink>
          </w:p>
        </w:tc>
        <w:tc>
          <w:tcPr>
            <w:tcW w:w="1111" w:type="pct"/>
            <w:tcBorders>
              <w:left w:val="single" w:sz="4" w:space="0" w:color="auto"/>
              <w:right w:val="single" w:sz="4" w:space="0" w:color="auto"/>
            </w:tcBorders>
          </w:tcPr>
          <w:p w14:paraId="505ACAF5" w14:textId="77777777" w:rsidR="00E71D24" w:rsidRPr="00867AC1" w:rsidRDefault="00E71D24">
            <w:pPr>
              <w:rPr>
                <w:rFonts w:cs="Arial"/>
                <w:sz w:val="18"/>
                <w:szCs w:val="18"/>
                <w:lang w:val="en-US"/>
              </w:rPr>
            </w:pPr>
            <w:r w:rsidRPr="00867AC1">
              <w:rPr>
                <w:rFonts w:cs="Arial"/>
                <w:sz w:val="18"/>
                <w:szCs w:val="18"/>
                <w:lang w:val="en-US"/>
              </w:rPr>
              <w:t>In a meeting with several people</w:t>
            </w:r>
          </w:p>
        </w:tc>
        <w:tc>
          <w:tcPr>
            <w:tcW w:w="532" w:type="pct"/>
            <w:tcBorders>
              <w:left w:val="single" w:sz="4" w:space="0" w:color="auto"/>
              <w:right w:val="single" w:sz="4" w:space="0" w:color="auto"/>
            </w:tcBorders>
          </w:tcPr>
          <w:p w14:paraId="4628E761"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2A414DEE"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26576733" w14:textId="77777777" w:rsidR="00E71D24" w:rsidRPr="00867AC1" w:rsidRDefault="00E71D24">
            <w:pPr>
              <w:rPr>
                <w:rFonts w:cs="Arial"/>
                <w:i/>
                <w:sz w:val="18"/>
                <w:szCs w:val="18"/>
              </w:rPr>
            </w:pPr>
            <w:r w:rsidRPr="00867AC1">
              <w:rPr>
                <w:rFonts w:cs="Arial"/>
                <w:i/>
                <w:sz w:val="18"/>
                <w:szCs w:val="18"/>
              </w:rPr>
              <w:t>[Select one from] </w:t>
            </w:r>
          </w:p>
          <w:p w14:paraId="021ECACD" w14:textId="77777777" w:rsidR="00E71D24" w:rsidRPr="00867AC1" w:rsidRDefault="00E71D24">
            <w:pPr>
              <w:rPr>
                <w:rFonts w:cs="Arial"/>
                <w:sz w:val="18"/>
                <w:szCs w:val="18"/>
              </w:rPr>
            </w:pPr>
            <w:r w:rsidRPr="00867AC1">
              <w:rPr>
                <w:rFonts w:cs="Arial"/>
                <w:sz w:val="18"/>
                <w:szCs w:val="18"/>
              </w:rPr>
              <w:t>- 0=No chance</w:t>
            </w:r>
          </w:p>
          <w:p w14:paraId="7256C195" w14:textId="77777777" w:rsidR="00E71D24" w:rsidRPr="00867AC1" w:rsidRDefault="00E71D24">
            <w:pPr>
              <w:rPr>
                <w:rFonts w:cs="Arial"/>
                <w:sz w:val="18"/>
                <w:szCs w:val="18"/>
              </w:rPr>
            </w:pPr>
            <w:r w:rsidRPr="00867AC1">
              <w:rPr>
                <w:rFonts w:cs="Arial"/>
                <w:sz w:val="18"/>
                <w:szCs w:val="18"/>
              </w:rPr>
              <w:t>- 1=Slight chance</w:t>
            </w:r>
          </w:p>
          <w:p w14:paraId="054D6A4B" w14:textId="77777777" w:rsidR="00E71D24" w:rsidRPr="00867AC1" w:rsidRDefault="00E71D24">
            <w:pPr>
              <w:rPr>
                <w:rFonts w:cs="Arial"/>
                <w:sz w:val="18"/>
                <w:szCs w:val="18"/>
              </w:rPr>
            </w:pPr>
            <w:r w:rsidRPr="00867AC1">
              <w:rPr>
                <w:rFonts w:cs="Arial"/>
                <w:sz w:val="18"/>
                <w:szCs w:val="18"/>
              </w:rPr>
              <w:t>- 2=Moderate chance</w:t>
            </w:r>
          </w:p>
          <w:p w14:paraId="05F37EB7" w14:textId="77777777" w:rsidR="00E71D24" w:rsidRPr="00867AC1" w:rsidRDefault="00E71D24">
            <w:pPr>
              <w:rPr>
                <w:rFonts w:cs="Arial"/>
                <w:sz w:val="18"/>
                <w:szCs w:val="18"/>
              </w:rPr>
            </w:pPr>
            <w:r w:rsidRPr="00867AC1">
              <w:rPr>
                <w:rFonts w:cs="Arial"/>
                <w:sz w:val="18"/>
                <w:szCs w:val="18"/>
              </w:rPr>
              <w:t>- 3=High chance</w:t>
            </w:r>
          </w:p>
          <w:p w14:paraId="6950E02F" w14:textId="77777777" w:rsidR="00E71D24" w:rsidRPr="00867AC1" w:rsidRDefault="00E71D24">
            <w:pPr>
              <w:rPr>
                <w:rFonts w:cs="Arial"/>
                <w:sz w:val="18"/>
                <w:szCs w:val="18"/>
              </w:rPr>
            </w:pPr>
            <w:r w:rsidRPr="00867AC1">
              <w:rPr>
                <w:rFonts w:cs="Arial"/>
                <w:sz w:val="18"/>
                <w:szCs w:val="18"/>
              </w:rPr>
              <w:t>- NA=Not applicable</w:t>
            </w:r>
          </w:p>
          <w:p w14:paraId="5EB563A2" w14:textId="77777777" w:rsidR="00E71D24" w:rsidRPr="00867AC1" w:rsidRDefault="00E71D24">
            <w:pPr>
              <w:rPr>
                <w:rFonts w:cs="Arial"/>
                <w:sz w:val="18"/>
                <w:szCs w:val="18"/>
                <w:lang w:val="en-US"/>
              </w:rPr>
            </w:pPr>
          </w:p>
        </w:tc>
      </w:tr>
      <w:tr w:rsidR="00E71D24" w:rsidRPr="00867AC1" w14:paraId="6F347221"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1F6401C6" w14:textId="77777777" w:rsidR="00E71D24" w:rsidRPr="00867AC1" w:rsidRDefault="00E71D24">
            <w:pPr>
              <w:rPr>
                <w:rFonts w:cs="Arial"/>
                <w:b/>
                <w:sz w:val="18"/>
                <w:szCs w:val="18"/>
                <w:lang w:val="en-US"/>
              </w:rPr>
            </w:pPr>
            <w:r w:rsidRPr="00867AC1">
              <w:rPr>
                <w:rFonts w:cs="Arial"/>
                <w:b/>
                <w:sz w:val="18"/>
                <w:szCs w:val="18"/>
                <w:lang w:val="en-US"/>
              </w:rPr>
              <w:t>SSS2d</w:t>
            </w:r>
          </w:p>
        </w:tc>
        <w:tc>
          <w:tcPr>
            <w:tcW w:w="339" w:type="pct"/>
            <w:tcBorders>
              <w:left w:val="single" w:sz="4" w:space="0" w:color="auto"/>
              <w:right w:val="single" w:sz="4" w:space="0" w:color="auto"/>
            </w:tcBorders>
          </w:tcPr>
          <w:p w14:paraId="5AA4D761" w14:textId="77777777" w:rsidR="00E71D24" w:rsidRPr="00867AC1" w:rsidRDefault="00E71D24">
            <w:pPr>
              <w:rPr>
                <w:rFonts w:cs="Arial"/>
                <w:sz w:val="18"/>
                <w:szCs w:val="18"/>
                <w:lang w:val="en-US"/>
              </w:rPr>
            </w:pPr>
            <w:hyperlink r:id="rId132" w:history="1">
              <w:r w:rsidRPr="009846D3">
                <w:rPr>
                  <w:rStyle w:val="Hyperlink"/>
                  <w:rFonts w:cs="Arial"/>
                  <w:sz w:val="18"/>
                  <w:szCs w:val="18"/>
                  <w:lang w:val="en-US"/>
                </w:rPr>
                <w:t>32083</w:t>
              </w:r>
            </w:hyperlink>
          </w:p>
        </w:tc>
        <w:tc>
          <w:tcPr>
            <w:tcW w:w="1111" w:type="pct"/>
            <w:tcBorders>
              <w:left w:val="single" w:sz="4" w:space="0" w:color="auto"/>
              <w:right w:val="single" w:sz="4" w:space="0" w:color="auto"/>
            </w:tcBorders>
          </w:tcPr>
          <w:p w14:paraId="00E784E6" w14:textId="77777777" w:rsidR="00E71D24" w:rsidRPr="00867AC1" w:rsidRDefault="00E71D24">
            <w:pPr>
              <w:rPr>
                <w:rFonts w:cs="Arial"/>
                <w:sz w:val="18"/>
                <w:szCs w:val="18"/>
                <w:lang w:val="en-US"/>
              </w:rPr>
            </w:pPr>
            <w:r w:rsidRPr="00867AC1">
              <w:rPr>
                <w:rFonts w:cs="Arial"/>
                <w:sz w:val="18"/>
                <w:szCs w:val="18"/>
                <w:lang w:val="en-US"/>
              </w:rPr>
              <w:t>Listening to someone talking in a class, lecture or at church</w:t>
            </w:r>
          </w:p>
        </w:tc>
        <w:tc>
          <w:tcPr>
            <w:tcW w:w="532" w:type="pct"/>
            <w:tcBorders>
              <w:left w:val="single" w:sz="4" w:space="0" w:color="auto"/>
              <w:right w:val="single" w:sz="4" w:space="0" w:color="auto"/>
            </w:tcBorders>
          </w:tcPr>
          <w:p w14:paraId="4CE22B2B"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1B9EF2A2"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3BCEDFE8" w14:textId="77777777" w:rsidR="00E71D24" w:rsidRPr="00867AC1" w:rsidRDefault="00E71D24">
            <w:pPr>
              <w:rPr>
                <w:rFonts w:cs="Arial"/>
                <w:i/>
                <w:sz w:val="18"/>
                <w:szCs w:val="18"/>
              </w:rPr>
            </w:pPr>
            <w:r w:rsidRPr="00867AC1">
              <w:rPr>
                <w:rFonts w:cs="Arial"/>
                <w:i/>
                <w:sz w:val="18"/>
                <w:szCs w:val="18"/>
              </w:rPr>
              <w:t>[Select one from] </w:t>
            </w:r>
          </w:p>
          <w:p w14:paraId="0A70A3D2" w14:textId="77777777" w:rsidR="00E71D24" w:rsidRPr="00867AC1" w:rsidRDefault="00E71D24">
            <w:pPr>
              <w:rPr>
                <w:rFonts w:cs="Arial"/>
                <w:sz w:val="18"/>
                <w:szCs w:val="18"/>
              </w:rPr>
            </w:pPr>
            <w:r w:rsidRPr="00867AC1">
              <w:rPr>
                <w:rFonts w:cs="Arial"/>
                <w:sz w:val="18"/>
                <w:szCs w:val="18"/>
              </w:rPr>
              <w:t>- 0=No chance</w:t>
            </w:r>
          </w:p>
          <w:p w14:paraId="1E496F48" w14:textId="77777777" w:rsidR="00E71D24" w:rsidRPr="00867AC1" w:rsidRDefault="00E71D24">
            <w:pPr>
              <w:rPr>
                <w:rFonts w:cs="Arial"/>
                <w:sz w:val="18"/>
                <w:szCs w:val="18"/>
              </w:rPr>
            </w:pPr>
            <w:r w:rsidRPr="00867AC1">
              <w:rPr>
                <w:rFonts w:cs="Arial"/>
                <w:sz w:val="18"/>
                <w:szCs w:val="18"/>
              </w:rPr>
              <w:t>- 1=Slight chance</w:t>
            </w:r>
          </w:p>
          <w:p w14:paraId="023ED548" w14:textId="77777777" w:rsidR="00E71D24" w:rsidRPr="00867AC1" w:rsidRDefault="00E71D24">
            <w:pPr>
              <w:rPr>
                <w:rFonts w:cs="Arial"/>
                <w:sz w:val="18"/>
                <w:szCs w:val="18"/>
              </w:rPr>
            </w:pPr>
            <w:r w:rsidRPr="00867AC1">
              <w:rPr>
                <w:rFonts w:cs="Arial"/>
                <w:sz w:val="18"/>
                <w:szCs w:val="18"/>
              </w:rPr>
              <w:t>- 2=Moderate chance</w:t>
            </w:r>
          </w:p>
          <w:p w14:paraId="3F88E081" w14:textId="77777777" w:rsidR="00E71D24" w:rsidRPr="00867AC1" w:rsidRDefault="00E71D24">
            <w:pPr>
              <w:rPr>
                <w:rFonts w:cs="Arial"/>
                <w:sz w:val="18"/>
                <w:szCs w:val="18"/>
              </w:rPr>
            </w:pPr>
            <w:r w:rsidRPr="00867AC1">
              <w:rPr>
                <w:rFonts w:cs="Arial"/>
                <w:sz w:val="18"/>
                <w:szCs w:val="18"/>
              </w:rPr>
              <w:t>- 3=High chance</w:t>
            </w:r>
          </w:p>
          <w:p w14:paraId="01199B4C" w14:textId="77777777" w:rsidR="00E71D24" w:rsidRPr="00867AC1" w:rsidRDefault="00E71D24">
            <w:pPr>
              <w:rPr>
                <w:rFonts w:cs="Arial"/>
                <w:sz w:val="18"/>
                <w:szCs w:val="18"/>
              </w:rPr>
            </w:pPr>
            <w:r w:rsidRPr="00867AC1">
              <w:rPr>
                <w:rFonts w:cs="Arial"/>
                <w:sz w:val="18"/>
                <w:szCs w:val="18"/>
              </w:rPr>
              <w:t>- NA=Not applicable</w:t>
            </w:r>
          </w:p>
          <w:p w14:paraId="4E676257" w14:textId="77777777" w:rsidR="00E71D24" w:rsidRPr="00867AC1" w:rsidRDefault="00E71D24">
            <w:pPr>
              <w:rPr>
                <w:rFonts w:cs="Arial"/>
                <w:sz w:val="18"/>
                <w:szCs w:val="18"/>
                <w:lang w:val="en-US"/>
              </w:rPr>
            </w:pPr>
          </w:p>
        </w:tc>
      </w:tr>
      <w:tr w:rsidR="00E71D24" w:rsidRPr="00867AC1" w14:paraId="2AB33BA0"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4A0B4F14" w14:textId="77777777" w:rsidR="00E71D24" w:rsidRPr="00867AC1" w:rsidRDefault="00E71D24">
            <w:pPr>
              <w:rPr>
                <w:rFonts w:cs="Arial"/>
                <w:b/>
                <w:sz w:val="18"/>
                <w:szCs w:val="18"/>
                <w:lang w:val="en-US"/>
              </w:rPr>
            </w:pPr>
            <w:r w:rsidRPr="00867AC1">
              <w:rPr>
                <w:rFonts w:cs="Arial"/>
                <w:b/>
                <w:sz w:val="18"/>
                <w:szCs w:val="18"/>
                <w:lang w:val="en-US"/>
              </w:rPr>
              <w:t>SSS2d_ALT</w:t>
            </w:r>
          </w:p>
        </w:tc>
        <w:tc>
          <w:tcPr>
            <w:tcW w:w="339" w:type="pct"/>
            <w:tcBorders>
              <w:left w:val="single" w:sz="4" w:space="0" w:color="auto"/>
              <w:right w:val="single" w:sz="4" w:space="0" w:color="auto"/>
            </w:tcBorders>
          </w:tcPr>
          <w:p w14:paraId="2EE58C1B" w14:textId="77777777" w:rsidR="00E71D24" w:rsidRPr="00867AC1" w:rsidRDefault="00E71D24">
            <w:pPr>
              <w:rPr>
                <w:rFonts w:cs="Arial"/>
                <w:sz w:val="18"/>
                <w:szCs w:val="18"/>
                <w:lang w:val="en-US"/>
              </w:rPr>
            </w:pPr>
            <w:hyperlink r:id="rId133" w:history="1">
              <w:r w:rsidRPr="009846D3">
                <w:rPr>
                  <w:rStyle w:val="Hyperlink"/>
                  <w:rFonts w:cs="Arial"/>
                  <w:sz w:val="18"/>
                  <w:szCs w:val="18"/>
                  <w:lang w:val="en-US"/>
                </w:rPr>
                <w:t>32084</w:t>
              </w:r>
            </w:hyperlink>
          </w:p>
        </w:tc>
        <w:tc>
          <w:tcPr>
            <w:tcW w:w="1111" w:type="pct"/>
            <w:tcBorders>
              <w:left w:val="single" w:sz="4" w:space="0" w:color="auto"/>
              <w:right w:val="single" w:sz="4" w:space="0" w:color="auto"/>
            </w:tcBorders>
          </w:tcPr>
          <w:p w14:paraId="373CB97B" w14:textId="77777777" w:rsidR="00E71D24" w:rsidRPr="00867AC1" w:rsidRDefault="00E71D24">
            <w:pPr>
              <w:rPr>
                <w:rFonts w:cs="Arial"/>
                <w:sz w:val="18"/>
                <w:szCs w:val="18"/>
                <w:lang w:val="en-US"/>
              </w:rPr>
            </w:pPr>
            <w:r w:rsidRPr="00867AC1">
              <w:rPr>
                <w:rFonts w:cs="Arial"/>
                <w:sz w:val="18"/>
                <w:szCs w:val="18"/>
                <w:lang w:val="en-US"/>
              </w:rPr>
              <w:t>Listening to someone talking in a class, lecture or at church</w:t>
            </w:r>
          </w:p>
        </w:tc>
        <w:tc>
          <w:tcPr>
            <w:tcW w:w="532" w:type="pct"/>
            <w:tcBorders>
              <w:left w:val="single" w:sz="4" w:space="0" w:color="auto"/>
              <w:right w:val="single" w:sz="4" w:space="0" w:color="auto"/>
            </w:tcBorders>
          </w:tcPr>
          <w:p w14:paraId="2FA47D13"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545F1020"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5DFA8DBD" w14:textId="77777777" w:rsidR="00E71D24" w:rsidRPr="00867AC1" w:rsidRDefault="00E71D24">
            <w:pPr>
              <w:rPr>
                <w:rFonts w:cs="Arial"/>
                <w:i/>
                <w:sz w:val="18"/>
                <w:szCs w:val="18"/>
              </w:rPr>
            </w:pPr>
            <w:r w:rsidRPr="00867AC1">
              <w:rPr>
                <w:rFonts w:cs="Arial"/>
                <w:i/>
                <w:sz w:val="18"/>
                <w:szCs w:val="18"/>
              </w:rPr>
              <w:t>[Select one from] </w:t>
            </w:r>
          </w:p>
          <w:p w14:paraId="701C7E00" w14:textId="77777777" w:rsidR="00E71D24" w:rsidRPr="00867AC1" w:rsidRDefault="00E71D24">
            <w:pPr>
              <w:rPr>
                <w:rFonts w:cs="Arial"/>
                <w:sz w:val="18"/>
                <w:szCs w:val="18"/>
              </w:rPr>
            </w:pPr>
            <w:r w:rsidRPr="00867AC1">
              <w:rPr>
                <w:rFonts w:cs="Arial"/>
                <w:sz w:val="18"/>
                <w:szCs w:val="18"/>
              </w:rPr>
              <w:t>- 0=No chance</w:t>
            </w:r>
          </w:p>
          <w:p w14:paraId="101AA6E3" w14:textId="77777777" w:rsidR="00E71D24" w:rsidRPr="00867AC1" w:rsidRDefault="00E71D24">
            <w:pPr>
              <w:rPr>
                <w:rFonts w:cs="Arial"/>
                <w:sz w:val="18"/>
                <w:szCs w:val="18"/>
              </w:rPr>
            </w:pPr>
            <w:r w:rsidRPr="00867AC1">
              <w:rPr>
                <w:rFonts w:cs="Arial"/>
                <w:sz w:val="18"/>
                <w:szCs w:val="18"/>
              </w:rPr>
              <w:t>- 1=Slight chance</w:t>
            </w:r>
          </w:p>
          <w:p w14:paraId="698100B2" w14:textId="77777777" w:rsidR="00E71D24" w:rsidRPr="00867AC1" w:rsidRDefault="00E71D24">
            <w:pPr>
              <w:rPr>
                <w:rFonts w:cs="Arial"/>
                <w:sz w:val="18"/>
                <w:szCs w:val="18"/>
              </w:rPr>
            </w:pPr>
            <w:r w:rsidRPr="00867AC1">
              <w:rPr>
                <w:rFonts w:cs="Arial"/>
                <w:sz w:val="18"/>
                <w:szCs w:val="18"/>
              </w:rPr>
              <w:t>- 2=Moderate chance</w:t>
            </w:r>
          </w:p>
          <w:p w14:paraId="15048947" w14:textId="77777777" w:rsidR="00E71D24" w:rsidRPr="00867AC1" w:rsidRDefault="00E71D24">
            <w:pPr>
              <w:rPr>
                <w:rFonts w:cs="Arial"/>
                <w:sz w:val="18"/>
                <w:szCs w:val="18"/>
              </w:rPr>
            </w:pPr>
            <w:r w:rsidRPr="00867AC1">
              <w:rPr>
                <w:rFonts w:cs="Arial"/>
                <w:sz w:val="18"/>
                <w:szCs w:val="18"/>
              </w:rPr>
              <w:t>- 3=High chance</w:t>
            </w:r>
          </w:p>
          <w:p w14:paraId="6A132FBF" w14:textId="77777777" w:rsidR="00E71D24" w:rsidRPr="00867AC1" w:rsidRDefault="00E71D24">
            <w:pPr>
              <w:rPr>
                <w:rFonts w:cs="Arial"/>
                <w:sz w:val="18"/>
                <w:szCs w:val="18"/>
              </w:rPr>
            </w:pPr>
            <w:r w:rsidRPr="00867AC1">
              <w:rPr>
                <w:rFonts w:cs="Arial"/>
                <w:sz w:val="18"/>
                <w:szCs w:val="18"/>
              </w:rPr>
              <w:t>- NA=Not applicable</w:t>
            </w:r>
          </w:p>
          <w:p w14:paraId="7D1BB31C" w14:textId="77777777" w:rsidR="00E71D24" w:rsidRPr="00867AC1" w:rsidRDefault="00E71D24">
            <w:pPr>
              <w:rPr>
                <w:rFonts w:cs="Arial"/>
                <w:sz w:val="18"/>
                <w:szCs w:val="18"/>
                <w:lang w:val="en-US"/>
              </w:rPr>
            </w:pPr>
          </w:p>
        </w:tc>
      </w:tr>
      <w:tr w:rsidR="00E71D24" w:rsidRPr="00867AC1" w14:paraId="1C27CFA4"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390325BE" w14:textId="77777777" w:rsidR="00E71D24" w:rsidRPr="00867AC1" w:rsidRDefault="00E71D24">
            <w:pPr>
              <w:rPr>
                <w:rFonts w:cs="Arial"/>
                <w:b/>
                <w:sz w:val="18"/>
                <w:szCs w:val="18"/>
                <w:lang w:val="en-US"/>
              </w:rPr>
            </w:pPr>
            <w:r w:rsidRPr="00867AC1">
              <w:rPr>
                <w:rFonts w:cs="Arial"/>
                <w:b/>
                <w:sz w:val="18"/>
                <w:szCs w:val="18"/>
                <w:lang w:val="en-US"/>
              </w:rPr>
              <w:t>SSS2d_ALT2</w:t>
            </w:r>
          </w:p>
        </w:tc>
        <w:tc>
          <w:tcPr>
            <w:tcW w:w="339" w:type="pct"/>
            <w:tcBorders>
              <w:left w:val="single" w:sz="4" w:space="0" w:color="auto"/>
              <w:right w:val="single" w:sz="4" w:space="0" w:color="auto"/>
            </w:tcBorders>
          </w:tcPr>
          <w:p w14:paraId="48CBC1D7" w14:textId="77777777" w:rsidR="00E71D24" w:rsidRPr="00867AC1" w:rsidRDefault="00E71D24">
            <w:pPr>
              <w:rPr>
                <w:rFonts w:cs="Arial"/>
                <w:sz w:val="18"/>
                <w:szCs w:val="18"/>
                <w:lang w:val="en-US"/>
              </w:rPr>
            </w:pPr>
            <w:hyperlink r:id="rId134" w:history="1">
              <w:r w:rsidRPr="009846D3">
                <w:rPr>
                  <w:rStyle w:val="Hyperlink"/>
                  <w:rFonts w:cs="Arial"/>
                  <w:sz w:val="18"/>
                  <w:szCs w:val="18"/>
                  <w:lang w:val="en-US"/>
                </w:rPr>
                <w:t>32085</w:t>
              </w:r>
            </w:hyperlink>
          </w:p>
        </w:tc>
        <w:tc>
          <w:tcPr>
            <w:tcW w:w="1111" w:type="pct"/>
            <w:tcBorders>
              <w:left w:val="single" w:sz="4" w:space="0" w:color="auto"/>
              <w:right w:val="single" w:sz="4" w:space="0" w:color="auto"/>
            </w:tcBorders>
          </w:tcPr>
          <w:p w14:paraId="4BD82A73" w14:textId="77777777" w:rsidR="00E71D24" w:rsidRPr="00867AC1" w:rsidRDefault="00E71D24">
            <w:pPr>
              <w:rPr>
                <w:rFonts w:cs="Arial"/>
                <w:sz w:val="18"/>
                <w:szCs w:val="18"/>
                <w:lang w:val="en-US"/>
              </w:rPr>
            </w:pPr>
            <w:r w:rsidRPr="00867AC1">
              <w:rPr>
                <w:rFonts w:cs="Arial"/>
                <w:sz w:val="18"/>
                <w:szCs w:val="18"/>
                <w:lang w:val="en-US"/>
              </w:rPr>
              <w:t>Listening to someone talking in a class, lecture or at church</w:t>
            </w:r>
          </w:p>
        </w:tc>
        <w:tc>
          <w:tcPr>
            <w:tcW w:w="532" w:type="pct"/>
            <w:tcBorders>
              <w:left w:val="single" w:sz="4" w:space="0" w:color="auto"/>
              <w:right w:val="single" w:sz="4" w:space="0" w:color="auto"/>
            </w:tcBorders>
          </w:tcPr>
          <w:p w14:paraId="3EE15359"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65474171"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79A66A28" w14:textId="77777777" w:rsidR="00E71D24" w:rsidRPr="00867AC1" w:rsidRDefault="00E71D24">
            <w:pPr>
              <w:rPr>
                <w:rFonts w:cs="Arial"/>
                <w:i/>
                <w:sz w:val="18"/>
                <w:szCs w:val="18"/>
              </w:rPr>
            </w:pPr>
            <w:r w:rsidRPr="00867AC1">
              <w:rPr>
                <w:rFonts w:cs="Arial"/>
                <w:i/>
                <w:sz w:val="18"/>
                <w:szCs w:val="18"/>
              </w:rPr>
              <w:t>[Select one from] </w:t>
            </w:r>
          </w:p>
          <w:p w14:paraId="00438622" w14:textId="77777777" w:rsidR="00E71D24" w:rsidRPr="00867AC1" w:rsidRDefault="00E71D24">
            <w:pPr>
              <w:rPr>
                <w:rFonts w:cs="Arial"/>
                <w:sz w:val="18"/>
                <w:szCs w:val="18"/>
              </w:rPr>
            </w:pPr>
            <w:r w:rsidRPr="00867AC1">
              <w:rPr>
                <w:rFonts w:cs="Arial"/>
                <w:sz w:val="18"/>
                <w:szCs w:val="18"/>
              </w:rPr>
              <w:t>- 0=No chance</w:t>
            </w:r>
          </w:p>
          <w:p w14:paraId="397D74BC" w14:textId="77777777" w:rsidR="00E71D24" w:rsidRPr="00867AC1" w:rsidRDefault="00E71D24">
            <w:pPr>
              <w:rPr>
                <w:rFonts w:cs="Arial"/>
                <w:sz w:val="18"/>
                <w:szCs w:val="18"/>
              </w:rPr>
            </w:pPr>
            <w:r w:rsidRPr="00867AC1">
              <w:rPr>
                <w:rFonts w:cs="Arial"/>
                <w:sz w:val="18"/>
                <w:szCs w:val="18"/>
              </w:rPr>
              <w:t>- 1=Slight chance</w:t>
            </w:r>
          </w:p>
          <w:p w14:paraId="1CF4147C" w14:textId="77777777" w:rsidR="00E71D24" w:rsidRPr="00867AC1" w:rsidRDefault="00E71D24">
            <w:pPr>
              <w:rPr>
                <w:rFonts w:cs="Arial"/>
                <w:sz w:val="18"/>
                <w:szCs w:val="18"/>
              </w:rPr>
            </w:pPr>
            <w:r w:rsidRPr="00867AC1">
              <w:rPr>
                <w:rFonts w:cs="Arial"/>
                <w:sz w:val="18"/>
                <w:szCs w:val="18"/>
              </w:rPr>
              <w:t>- 2=Moderate chance</w:t>
            </w:r>
          </w:p>
          <w:p w14:paraId="5AC2A626" w14:textId="77777777" w:rsidR="00E71D24" w:rsidRPr="00867AC1" w:rsidRDefault="00E71D24">
            <w:pPr>
              <w:rPr>
                <w:rFonts w:cs="Arial"/>
                <w:sz w:val="18"/>
                <w:szCs w:val="18"/>
              </w:rPr>
            </w:pPr>
            <w:r w:rsidRPr="00867AC1">
              <w:rPr>
                <w:rFonts w:cs="Arial"/>
                <w:sz w:val="18"/>
                <w:szCs w:val="18"/>
              </w:rPr>
              <w:t>- 3=High chance</w:t>
            </w:r>
          </w:p>
          <w:p w14:paraId="786CD61E" w14:textId="77777777" w:rsidR="00E71D24" w:rsidRPr="00867AC1" w:rsidRDefault="00E71D24">
            <w:pPr>
              <w:rPr>
                <w:rFonts w:cs="Arial"/>
                <w:sz w:val="18"/>
                <w:szCs w:val="18"/>
              </w:rPr>
            </w:pPr>
            <w:r w:rsidRPr="00867AC1">
              <w:rPr>
                <w:rFonts w:cs="Arial"/>
                <w:sz w:val="18"/>
                <w:szCs w:val="18"/>
              </w:rPr>
              <w:t>- NA=Not applicable</w:t>
            </w:r>
          </w:p>
          <w:p w14:paraId="025F46B2" w14:textId="77777777" w:rsidR="00E71D24" w:rsidRPr="00867AC1" w:rsidRDefault="00E71D24">
            <w:pPr>
              <w:rPr>
                <w:rFonts w:cs="Arial"/>
                <w:sz w:val="18"/>
                <w:szCs w:val="18"/>
                <w:lang w:val="en-US"/>
              </w:rPr>
            </w:pPr>
          </w:p>
        </w:tc>
      </w:tr>
      <w:tr w:rsidR="00E71D24" w:rsidRPr="00867AC1" w14:paraId="265FC132"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3E558A2B" w14:textId="77777777" w:rsidR="00E71D24" w:rsidRPr="00867AC1" w:rsidRDefault="00E71D24">
            <w:pPr>
              <w:rPr>
                <w:rFonts w:cs="Arial"/>
                <w:b/>
                <w:sz w:val="18"/>
                <w:szCs w:val="18"/>
                <w:lang w:val="en-US"/>
              </w:rPr>
            </w:pPr>
            <w:r w:rsidRPr="00867AC1">
              <w:rPr>
                <w:rFonts w:cs="Arial"/>
                <w:b/>
                <w:sz w:val="18"/>
                <w:szCs w:val="18"/>
                <w:lang w:val="en-US"/>
              </w:rPr>
              <w:t>SSS2e</w:t>
            </w:r>
          </w:p>
        </w:tc>
        <w:tc>
          <w:tcPr>
            <w:tcW w:w="339" w:type="pct"/>
            <w:tcBorders>
              <w:left w:val="single" w:sz="4" w:space="0" w:color="auto"/>
              <w:right w:val="single" w:sz="4" w:space="0" w:color="auto"/>
            </w:tcBorders>
          </w:tcPr>
          <w:p w14:paraId="72A257F4" w14:textId="77777777" w:rsidR="00E71D24" w:rsidRPr="00867AC1" w:rsidRDefault="00E71D24">
            <w:pPr>
              <w:rPr>
                <w:rFonts w:cs="Arial"/>
                <w:sz w:val="18"/>
                <w:szCs w:val="18"/>
                <w:lang w:val="en-US"/>
              </w:rPr>
            </w:pPr>
            <w:hyperlink r:id="rId135" w:history="1">
              <w:r w:rsidRPr="009846D3">
                <w:rPr>
                  <w:rStyle w:val="Hyperlink"/>
                  <w:rFonts w:cs="Arial"/>
                  <w:sz w:val="18"/>
                  <w:szCs w:val="18"/>
                  <w:lang w:val="en-US"/>
                </w:rPr>
                <w:t>32086</w:t>
              </w:r>
            </w:hyperlink>
          </w:p>
        </w:tc>
        <w:tc>
          <w:tcPr>
            <w:tcW w:w="1111" w:type="pct"/>
            <w:tcBorders>
              <w:left w:val="single" w:sz="4" w:space="0" w:color="auto"/>
              <w:right w:val="single" w:sz="4" w:space="0" w:color="auto"/>
            </w:tcBorders>
          </w:tcPr>
          <w:p w14:paraId="59151EA8" w14:textId="77777777" w:rsidR="00E71D24" w:rsidRPr="00867AC1" w:rsidRDefault="00E71D24">
            <w:pPr>
              <w:rPr>
                <w:rFonts w:cs="Arial"/>
                <w:sz w:val="18"/>
                <w:szCs w:val="18"/>
                <w:lang w:val="en-US"/>
              </w:rPr>
            </w:pPr>
            <w:r w:rsidRPr="00867AC1">
              <w:rPr>
                <w:rFonts w:cs="Arial"/>
                <w:sz w:val="18"/>
                <w:szCs w:val="18"/>
                <w:lang w:val="en-US"/>
              </w:rPr>
              <w:t>Playing cards or a board game with others</w:t>
            </w:r>
          </w:p>
        </w:tc>
        <w:tc>
          <w:tcPr>
            <w:tcW w:w="532" w:type="pct"/>
            <w:tcBorders>
              <w:left w:val="single" w:sz="4" w:space="0" w:color="auto"/>
              <w:right w:val="single" w:sz="4" w:space="0" w:color="auto"/>
            </w:tcBorders>
          </w:tcPr>
          <w:p w14:paraId="1A45E5FB"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06948496"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0AAF1D07" w14:textId="77777777" w:rsidR="00E71D24" w:rsidRPr="00867AC1" w:rsidRDefault="00E71D24">
            <w:pPr>
              <w:rPr>
                <w:rFonts w:cs="Arial"/>
                <w:i/>
                <w:sz w:val="18"/>
                <w:szCs w:val="18"/>
              </w:rPr>
            </w:pPr>
            <w:r w:rsidRPr="00867AC1">
              <w:rPr>
                <w:rFonts w:cs="Arial"/>
                <w:i/>
                <w:sz w:val="18"/>
                <w:szCs w:val="18"/>
              </w:rPr>
              <w:t>[Select one from] </w:t>
            </w:r>
          </w:p>
          <w:p w14:paraId="7AF9414C" w14:textId="77777777" w:rsidR="00E71D24" w:rsidRPr="00867AC1" w:rsidRDefault="00E71D24">
            <w:pPr>
              <w:rPr>
                <w:rFonts w:cs="Arial"/>
                <w:sz w:val="18"/>
                <w:szCs w:val="18"/>
              </w:rPr>
            </w:pPr>
            <w:r w:rsidRPr="00867AC1">
              <w:rPr>
                <w:rFonts w:cs="Arial"/>
                <w:sz w:val="18"/>
                <w:szCs w:val="18"/>
              </w:rPr>
              <w:t>- 0=No chance</w:t>
            </w:r>
          </w:p>
          <w:p w14:paraId="474B03CF" w14:textId="77777777" w:rsidR="00E71D24" w:rsidRPr="00867AC1" w:rsidRDefault="00E71D24">
            <w:pPr>
              <w:rPr>
                <w:rFonts w:cs="Arial"/>
                <w:sz w:val="18"/>
                <w:szCs w:val="18"/>
              </w:rPr>
            </w:pPr>
            <w:r w:rsidRPr="00867AC1">
              <w:rPr>
                <w:rFonts w:cs="Arial"/>
                <w:sz w:val="18"/>
                <w:szCs w:val="18"/>
              </w:rPr>
              <w:t>- 1=Slight chance</w:t>
            </w:r>
          </w:p>
          <w:p w14:paraId="23DDF823" w14:textId="77777777" w:rsidR="00E71D24" w:rsidRPr="00867AC1" w:rsidRDefault="00E71D24">
            <w:pPr>
              <w:rPr>
                <w:rFonts w:cs="Arial"/>
                <w:sz w:val="18"/>
                <w:szCs w:val="18"/>
              </w:rPr>
            </w:pPr>
            <w:r w:rsidRPr="00867AC1">
              <w:rPr>
                <w:rFonts w:cs="Arial"/>
                <w:sz w:val="18"/>
                <w:szCs w:val="18"/>
              </w:rPr>
              <w:t>- 2=Moderate chance</w:t>
            </w:r>
          </w:p>
          <w:p w14:paraId="15852BB0" w14:textId="77777777" w:rsidR="00E71D24" w:rsidRPr="00867AC1" w:rsidRDefault="00E71D24">
            <w:pPr>
              <w:rPr>
                <w:rFonts w:cs="Arial"/>
                <w:sz w:val="18"/>
                <w:szCs w:val="18"/>
              </w:rPr>
            </w:pPr>
            <w:r w:rsidRPr="00867AC1">
              <w:rPr>
                <w:rFonts w:cs="Arial"/>
                <w:sz w:val="18"/>
                <w:szCs w:val="18"/>
              </w:rPr>
              <w:t>- 3=High chance</w:t>
            </w:r>
          </w:p>
          <w:p w14:paraId="30E9B1AA" w14:textId="77777777" w:rsidR="00E71D24" w:rsidRPr="00867AC1" w:rsidRDefault="00E71D24">
            <w:pPr>
              <w:rPr>
                <w:rFonts w:cs="Arial"/>
                <w:sz w:val="18"/>
                <w:szCs w:val="18"/>
              </w:rPr>
            </w:pPr>
            <w:r w:rsidRPr="00867AC1">
              <w:rPr>
                <w:rFonts w:cs="Arial"/>
                <w:sz w:val="18"/>
                <w:szCs w:val="18"/>
              </w:rPr>
              <w:t>- NA=Not applicable</w:t>
            </w:r>
          </w:p>
          <w:p w14:paraId="10519F7A" w14:textId="77777777" w:rsidR="00E71D24" w:rsidRPr="00867AC1" w:rsidRDefault="00E71D24">
            <w:pPr>
              <w:rPr>
                <w:rFonts w:cs="Arial"/>
                <w:sz w:val="18"/>
                <w:szCs w:val="18"/>
                <w:lang w:val="en-US"/>
              </w:rPr>
            </w:pPr>
          </w:p>
        </w:tc>
      </w:tr>
      <w:tr w:rsidR="00E71D24" w:rsidRPr="00867AC1" w14:paraId="42C3FE9E"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428365A5" w14:textId="77777777" w:rsidR="00E71D24" w:rsidRPr="00867AC1" w:rsidRDefault="00E71D24">
            <w:pPr>
              <w:rPr>
                <w:rFonts w:cs="Arial"/>
                <w:b/>
                <w:sz w:val="18"/>
                <w:szCs w:val="18"/>
                <w:lang w:val="en-US"/>
              </w:rPr>
            </w:pPr>
            <w:r w:rsidRPr="00867AC1">
              <w:rPr>
                <w:rFonts w:cs="Arial"/>
                <w:b/>
                <w:sz w:val="18"/>
                <w:szCs w:val="18"/>
                <w:lang w:val="en-US"/>
              </w:rPr>
              <w:t>SSS2e_ALT</w:t>
            </w:r>
          </w:p>
        </w:tc>
        <w:tc>
          <w:tcPr>
            <w:tcW w:w="339" w:type="pct"/>
            <w:tcBorders>
              <w:left w:val="single" w:sz="4" w:space="0" w:color="auto"/>
              <w:right w:val="single" w:sz="4" w:space="0" w:color="auto"/>
            </w:tcBorders>
          </w:tcPr>
          <w:p w14:paraId="45DF338C" w14:textId="77777777" w:rsidR="00E71D24" w:rsidRPr="00867AC1" w:rsidRDefault="00E71D24">
            <w:pPr>
              <w:rPr>
                <w:rFonts w:cs="Arial"/>
                <w:sz w:val="18"/>
                <w:szCs w:val="18"/>
                <w:lang w:val="en-US"/>
              </w:rPr>
            </w:pPr>
            <w:hyperlink r:id="rId136" w:history="1">
              <w:r w:rsidRPr="009846D3">
                <w:rPr>
                  <w:rStyle w:val="Hyperlink"/>
                  <w:rFonts w:cs="Arial"/>
                  <w:sz w:val="18"/>
                  <w:szCs w:val="18"/>
                  <w:lang w:val="en-US"/>
                </w:rPr>
                <w:t>32087</w:t>
              </w:r>
            </w:hyperlink>
          </w:p>
        </w:tc>
        <w:tc>
          <w:tcPr>
            <w:tcW w:w="1111" w:type="pct"/>
            <w:tcBorders>
              <w:left w:val="single" w:sz="4" w:space="0" w:color="auto"/>
              <w:right w:val="single" w:sz="4" w:space="0" w:color="auto"/>
            </w:tcBorders>
          </w:tcPr>
          <w:p w14:paraId="1EC95C13" w14:textId="77777777" w:rsidR="00E71D24" w:rsidRPr="00867AC1" w:rsidRDefault="00E71D24">
            <w:pPr>
              <w:rPr>
                <w:rFonts w:cs="Arial"/>
                <w:sz w:val="18"/>
                <w:szCs w:val="18"/>
                <w:lang w:val="en-US"/>
              </w:rPr>
            </w:pPr>
            <w:r w:rsidRPr="00867AC1">
              <w:rPr>
                <w:rFonts w:cs="Arial"/>
                <w:sz w:val="18"/>
                <w:szCs w:val="18"/>
                <w:lang w:val="en-US"/>
              </w:rPr>
              <w:t>Playing cards or a board game with others</w:t>
            </w:r>
          </w:p>
        </w:tc>
        <w:tc>
          <w:tcPr>
            <w:tcW w:w="532" w:type="pct"/>
            <w:tcBorders>
              <w:left w:val="single" w:sz="4" w:space="0" w:color="auto"/>
              <w:right w:val="single" w:sz="4" w:space="0" w:color="auto"/>
            </w:tcBorders>
          </w:tcPr>
          <w:p w14:paraId="2DDE130E"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3B8DC4DF"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48C66F1C" w14:textId="77777777" w:rsidR="00E71D24" w:rsidRPr="00867AC1" w:rsidRDefault="00E71D24">
            <w:pPr>
              <w:rPr>
                <w:rFonts w:cs="Arial"/>
                <w:i/>
                <w:sz w:val="18"/>
                <w:szCs w:val="18"/>
              </w:rPr>
            </w:pPr>
            <w:r w:rsidRPr="00867AC1">
              <w:rPr>
                <w:rFonts w:cs="Arial"/>
                <w:i/>
                <w:sz w:val="18"/>
                <w:szCs w:val="18"/>
              </w:rPr>
              <w:t>[Select one from] </w:t>
            </w:r>
          </w:p>
          <w:p w14:paraId="7FA165AD" w14:textId="77777777" w:rsidR="00E71D24" w:rsidRPr="00867AC1" w:rsidRDefault="00E71D24">
            <w:pPr>
              <w:rPr>
                <w:rFonts w:cs="Arial"/>
                <w:sz w:val="18"/>
                <w:szCs w:val="18"/>
              </w:rPr>
            </w:pPr>
            <w:r w:rsidRPr="00867AC1">
              <w:rPr>
                <w:rFonts w:cs="Arial"/>
                <w:sz w:val="18"/>
                <w:szCs w:val="18"/>
              </w:rPr>
              <w:t>- 0=No chance</w:t>
            </w:r>
          </w:p>
          <w:p w14:paraId="6DC69C40" w14:textId="77777777" w:rsidR="00E71D24" w:rsidRPr="00867AC1" w:rsidRDefault="00E71D24">
            <w:pPr>
              <w:rPr>
                <w:rFonts w:cs="Arial"/>
                <w:sz w:val="18"/>
                <w:szCs w:val="18"/>
              </w:rPr>
            </w:pPr>
            <w:r w:rsidRPr="00867AC1">
              <w:rPr>
                <w:rFonts w:cs="Arial"/>
                <w:sz w:val="18"/>
                <w:szCs w:val="18"/>
              </w:rPr>
              <w:t>- 1=Slight chance</w:t>
            </w:r>
          </w:p>
          <w:p w14:paraId="77652D92" w14:textId="77777777" w:rsidR="00E71D24" w:rsidRPr="00867AC1" w:rsidRDefault="00E71D24">
            <w:pPr>
              <w:rPr>
                <w:rFonts w:cs="Arial"/>
                <w:sz w:val="18"/>
                <w:szCs w:val="18"/>
              </w:rPr>
            </w:pPr>
            <w:r w:rsidRPr="00867AC1">
              <w:rPr>
                <w:rFonts w:cs="Arial"/>
                <w:sz w:val="18"/>
                <w:szCs w:val="18"/>
              </w:rPr>
              <w:t>- 2=Moderate chance</w:t>
            </w:r>
          </w:p>
          <w:p w14:paraId="7F9230A6" w14:textId="77777777" w:rsidR="00E71D24" w:rsidRPr="00867AC1" w:rsidRDefault="00E71D24">
            <w:pPr>
              <w:rPr>
                <w:rFonts w:cs="Arial"/>
                <w:sz w:val="18"/>
                <w:szCs w:val="18"/>
              </w:rPr>
            </w:pPr>
            <w:r w:rsidRPr="00867AC1">
              <w:rPr>
                <w:rFonts w:cs="Arial"/>
                <w:sz w:val="18"/>
                <w:szCs w:val="18"/>
              </w:rPr>
              <w:t>- 3=High chance</w:t>
            </w:r>
          </w:p>
          <w:p w14:paraId="26613ED3" w14:textId="77777777" w:rsidR="00E71D24" w:rsidRPr="00867AC1" w:rsidRDefault="00E71D24">
            <w:pPr>
              <w:rPr>
                <w:rFonts w:cs="Arial"/>
                <w:sz w:val="18"/>
                <w:szCs w:val="18"/>
              </w:rPr>
            </w:pPr>
            <w:r w:rsidRPr="00867AC1">
              <w:rPr>
                <w:rFonts w:cs="Arial"/>
                <w:sz w:val="18"/>
                <w:szCs w:val="18"/>
              </w:rPr>
              <w:t>- NA=Not applicable</w:t>
            </w:r>
          </w:p>
          <w:p w14:paraId="7BB3FB7E" w14:textId="77777777" w:rsidR="00E71D24" w:rsidRPr="00867AC1" w:rsidRDefault="00E71D24">
            <w:pPr>
              <w:rPr>
                <w:rFonts w:cs="Arial"/>
                <w:sz w:val="18"/>
                <w:szCs w:val="18"/>
                <w:lang w:val="en-US"/>
              </w:rPr>
            </w:pPr>
          </w:p>
        </w:tc>
      </w:tr>
      <w:tr w:rsidR="00E71D24" w:rsidRPr="00867AC1" w14:paraId="72FE1548"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740BD82D" w14:textId="77777777" w:rsidR="00E71D24" w:rsidRPr="00867AC1" w:rsidRDefault="00E71D24">
            <w:pPr>
              <w:rPr>
                <w:rFonts w:cs="Arial"/>
                <w:b/>
                <w:sz w:val="18"/>
                <w:szCs w:val="18"/>
                <w:lang w:val="en-US"/>
              </w:rPr>
            </w:pPr>
            <w:r w:rsidRPr="00867AC1">
              <w:rPr>
                <w:rFonts w:cs="Arial"/>
                <w:b/>
                <w:sz w:val="18"/>
                <w:szCs w:val="18"/>
                <w:lang w:val="en-US"/>
              </w:rPr>
              <w:t>SSS2e_ALT2</w:t>
            </w:r>
          </w:p>
        </w:tc>
        <w:tc>
          <w:tcPr>
            <w:tcW w:w="339" w:type="pct"/>
            <w:tcBorders>
              <w:left w:val="single" w:sz="4" w:space="0" w:color="auto"/>
              <w:right w:val="single" w:sz="4" w:space="0" w:color="auto"/>
            </w:tcBorders>
          </w:tcPr>
          <w:p w14:paraId="05711BF4" w14:textId="77777777" w:rsidR="00E71D24" w:rsidRPr="00867AC1" w:rsidRDefault="00E71D24">
            <w:pPr>
              <w:rPr>
                <w:rFonts w:cs="Arial"/>
                <w:sz w:val="18"/>
                <w:szCs w:val="18"/>
                <w:lang w:val="en-US"/>
              </w:rPr>
            </w:pPr>
            <w:hyperlink r:id="rId137" w:history="1">
              <w:r w:rsidRPr="009846D3">
                <w:rPr>
                  <w:rStyle w:val="Hyperlink"/>
                  <w:rFonts w:cs="Arial"/>
                  <w:sz w:val="18"/>
                  <w:szCs w:val="18"/>
                  <w:lang w:val="en-US"/>
                </w:rPr>
                <w:t>32088</w:t>
              </w:r>
            </w:hyperlink>
          </w:p>
        </w:tc>
        <w:tc>
          <w:tcPr>
            <w:tcW w:w="1111" w:type="pct"/>
            <w:tcBorders>
              <w:left w:val="single" w:sz="4" w:space="0" w:color="auto"/>
              <w:right w:val="single" w:sz="4" w:space="0" w:color="auto"/>
            </w:tcBorders>
          </w:tcPr>
          <w:p w14:paraId="5F4A1ECE" w14:textId="77777777" w:rsidR="00E71D24" w:rsidRPr="00867AC1" w:rsidRDefault="00E71D24">
            <w:pPr>
              <w:rPr>
                <w:rFonts w:cs="Arial"/>
                <w:sz w:val="18"/>
                <w:szCs w:val="18"/>
                <w:lang w:val="en-US"/>
              </w:rPr>
            </w:pPr>
            <w:r w:rsidRPr="00867AC1">
              <w:rPr>
                <w:rFonts w:cs="Arial"/>
                <w:sz w:val="18"/>
                <w:szCs w:val="18"/>
                <w:lang w:val="en-US"/>
              </w:rPr>
              <w:t>Playing cards or a board game with others</w:t>
            </w:r>
          </w:p>
        </w:tc>
        <w:tc>
          <w:tcPr>
            <w:tcW w:w="532" w:type="pct"/>
            <w:tcBorders>
              <w:left w:val="single" w:sz="4" w:space="0" w:color="auto"/>
              <w:right w:val="single" w:sz="4" w:space="0" w:color="auto"/>
            </w:tcBorders>
          </w:tcPr>
          <w:p w14:paraId="398CA365"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63653C5F"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3DC9EAD1" w14:textId="77777777" w:rsidR="00E71D24" w:rsidRPr="00867AC1" w:rsidRDefault="00E71D24">
            <w:pPr>
              <w:rPr>
                <w:rFonts w:cs="Arial"/>
                <w:i/>
                <w:sz w:val="18"/>
                <w:szCs w:val="18"/>
              </w:rPr>
            </w:pPr>
            <w:r w:rsidRPr="00867AC1">
              <w:rPr>
                <w:rFonts w:cs="Arial"/>
                <w:i/>
                <w:sz w:val="18"/>
                <w:szCs w:val="18"/>
              </w:rPr>
              <w:t>[Select one from] </w:t>
            </w:r>
          </w:p>
          <w:p w14:paraId="064239C2" w14:textId="77777777" w:rsidR="00E71D24" w:rsidRPr="00867AC1" w:rsidRDefault="00E71D24">
            <w:pPr>
              <w:rPr>
                <w:rFonts w:cs="Arial"/>
                <w:sz w:val="18"/>
                <w:szCs w:val="18"/>
              </w:rPr>
            </w:pPr>
            <w:r w:rsidRPr="00867AC1">
              <w:rPr>
                <w:rFonts w:cs="Arial"/>
                <w:sz w:val="18"/>
                <w:szCs w:val="18"/>
              </w:rPr>
              <w:t>- 0=No chance</w:t>
            </w:r>
          </w:p>
          <w:p w14:paraId="35AE752F" w14:textId="77777777" w:rsidR="00E71D24" w:rsidRPr="00867AC1" w:rsidRDefault="00E71D24">
            <w:pPr>
              <w:rPr>
                <w:rFonts w:cs="Arial"/>
                <w:sz w:val="18"/>
                <w:szCs w:val="18"/>
              </w:rPr>
            </w:pPr>
            <w:r w:rsidRPr="00867AC1">
              <w:rPr>
                <w:rFonts w:cs="Arial"/>
                <w:sz w:val="18"/>
                <w:szCs w:val="18"/>
              </w:rPr>
              <w:t>- 1=Slight chance</w:t>
            </w:r>
          </w:p>
          <w:p w14:paraId="00D25E46" w14:textId="77777777" w:rsidR="00E71D24" w:rsidRPr="00867AC1" w:rsidRDefault="00E71D24">
            <w:pPr>
              <w:rPr>
                <w:rFonts w:cs="Arial"/>
                <w:sz w:val="18"/>
                <w:szCs w:val="18"/>
              </w:rPr>
            </w:pPr>
            <w:r w:rsidRPr="00867AC1">
              <w:rPr>
                <w:rFonts w:cs="Arial"/>
                <w:sz w:val="18"/>
                <w:szCs w:val="18"/>
              </w:rPr>
              <w:t>- 2=Moderate chance</w:t>
            </w:r>
          </w:p>
          <w:p w14:paraId="217760E0" w14:textId="77777777" w:rsidR="00E71D24" w:rsidRPr="00867AC1" w:rsidRDefault="00E71D24">
            <w:pPr>
              <w:rPr>
                <w:rFonts w:cs="Arial"/>
                <w:sz w:val="18"/>
                <w:szCs w:val="18"/>
              </w:rPr>
            </w:pPr>
            <w:r w:rsidRPr="00867AC1">
              <w:rPr>
                <w:rFonts w:cs="Arial"/>
                <w:sz w:val="18"/>
                <w:szCs w:val="18"/>
              </w:rPr>
              <w:t>- 3=High chance</w:t>
            </w:r>
          </w:p>
          <w:p w14:paraId="7BCC22C0" w14:textId="77777777" w:rsidR="00E71D24" w:rsidRPr="00867AC1" w:rsidRDefault="00E71D24">
            <w:pPr>
              <w:rPr>
                <w:rFonts w:cs="Arial"/>
                <w:sz w:val="18"/>
                <w:szCs w:val="18"/>
              </w:rPr>
            </w:pPr>
            <w:r w:rsidRPr="00867AC1">
              <w:rPr>
                <w:rFonts w:cs="Arial"/>
                <w:sz w:val="18"/>
                <w:szCs w:val="18"/>
              </w:rPr>
              <w:t>- NA=Not applicable</w:t>
            </w:r>
          </w:p>
          <w:p w14:paraId="615E1FFD" w14:textId="77777777" w:rsidR="00E71D24" w:rsidRPr="00867AC1" w:rsidRDefault="00E71D24">
            <w:pPr>
              <w:rPr>
                <w:rFonts w:cs="Arial"/>
                <w:sz w:val="18"/>
                <w:szCs w:val="18"/>
                <w:lang w:val="en-US"/>
              </w:rPr>
            </w:pPr>
          </w:p>
        </w:tc>
      </w:tr>
      <w:tr w:rsidR="00E71D24" w:rsidRPr="00867AC1" w14:paraId="2749FDF3"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18836C56" w14:textId="77777777" w:rsidR="00E71D24" w:rsidRPr="00867AC1" w:rsidRDefault="00E71D24">
            <w:pPr>
              <w:rPr>
                <w:rFonts w:cs="Arial"/>
                <w:b/>
                <w:sz w:val="18"/>
                <w:szCs w:val="18"/>
                <w:lang w:val="en-US"/>
              </w:rPr>
            </w:pPr>
            <w:r w:rsidRPr="00867AC1">
              <w:rPr>
                <w:rFonts w:cs="Arial"/>
                <w:b/>
                <w:sz w:val="18"/>
                <w:szCs w:val="18"/>
                <w:lang w:val="en-US"/>
              </w:rPr>
              <w:t>SSS2f</w:t>
            </w:r>
          </w:p>
        </w:tc>
        <w:tc>
          <w:tcPr>
            <w:tcW w:w="339" w:type="pct"/>
            <w:tcBorders>
              <w:left w:val="single" w:sz="4" w:space="0" w:color="auto"/>
              <w:right w:val="single" w:sz="4" w:space="0" w:color="auto"/>
            </w:tcBorders>
          </w:tcPr>
          <w:p w14:paraId="04DFD86B" w14:textId="77777777" w:rsidR="00E71D24" w:rsidRPr="00867AC1" w:rsidRDefault="00E71D24">
            <w:pPr>
              <w:rPr>
                <w:rFonts w:cs="Arial"/>
                <w:sz w:val="18"/>
                <w:szCs w:val="18"/>
                <w:lang w:val="en-US"/>
              </w:rPr>
            </w:pPr>
            <w:hyperlink r:id="rId138" w:history="1">
              <w:r w:rsidRPr="009846D3">
                <w:rPr>
                  <w:rStyle w:val="Hyperlink"/>
                  <w:rFonts w:cs="Arial"/>
                  <w:sz w:val="18"/>
                  <w:szCs w:val="18"/>
                  <w:lang w:val="en-US"/>
                </w:rPr>
                <w:t>32089</w:t>
              </w:r>
            </w:hyperlink>
          </w:p>
        </w:tc>
        <w:tc>
          <w:tcPr>
            <w:tcW w:w="1111" w:type="pct"/>
            <w:tcBorders>
              <w:left w:val="single" w:sz="4" w:space="0" w:color="auto"/>
              <w:right w:val="single" w:sz="4" w:space="0" w:color="auto"/>
            </w:tcBorders>
          </w:tcPr>
          <w:p w14:paraId="1A7E24B0" w14:textId="77777777" w:rsidR="00E71D24" w:rsidRPr="00867AC1" w:rsidRDefault="00E71D24">
            <w:pPr>
              <w:ind w:firstLine="10"/>
              <w:rPr>
                <w:rFonts w:cs="Arial"/>
                <w:sz w:val="18"/>
                <w:szCs w:val="18"/>
                <w:lang w:val="en-US"/>
              </w:rPr>
            </w:pPr>
            <w:r w:rsidRPr="00867AC1">
              <w:rPr>
                <w:rFonts w:cs="Arial"/>
                <w:sz w:val="18"/>
                <w:szCs w:val="18"/>
                <w:lang w:val="en-US"/>
              </w:rPr>
              <w:t>Driving a car</w:t>
            </w:r>
          </w:p>
        </w:tc>
        <w:tc>
          <w:tcPr>
            <w:tcW w:w="532" w:type="pct"/>
            <w:tcBorders>
              <w:left w:val="single" w:sz="4" w:space="0" w:color="auto"/>
              <w:right w:val="single" w:sz="4" w:space="0" w:color="auto"/>
            </w:tcBorders>
          </w:tcPr>
          <w:p w14:paraId="74524708"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137BE89B"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13974EF7" w14:textId="77777777" w:rsidR="00E71D24" w:rsidRPr="00867AC1" w:rsidRDefault="00E71D24">
            <w:pPr>
              <w:rPr>
                <w:rFonts w:cs="Arial"/>
                <w:i/>
                <w:sz w:val="18"/>
                <w:szCs w:val="18"/>
              </w:rPr>
            </w:pPr>
            <w:r w:rsidRPr="00867AC1">
              <w:rPr>
                <w:rFonts w:cs="Arial"/>
                <w:i/>
                <w:sz w:val="18"/>
                <w:szCs w:val="18"/>
              </w:rPr>
              <w:t>[Select one from] </w:t>
            </w:r>
          </w:p>
          <w:p w14:paraId="2EBD063D" w14:textId="77777777" w:rsidR="00E71D24" w:rsidRPr="00867AC1" w:rsidRDefault="00E71D24">
            <w:pPr>
              <w:rPr>
                <w:rFonts w:cs="Arial"/>
                <w:sz w:val="18"/>
                <w:szCs w:val="18"/>
              </w:rPr>
            </w:pPr>
            <w:r w:rsidRPr="00867AC1">
              <w:rPr>
                <w:rFonts w:cs="Arial"/>
                <w:sz w:val="18"/>
                <w:szCs w:val="18"/>
              </w:rPr>
              <w:t>- 0=No chance</w:t>
            </w:r>
          </w:p>
          <w:p w14:paraId="24A527F4" w14:textId="77777777" w:rsidR="00E71D24" w:rsidRPr="00867AC1" w:rsidRDefault="00E71D24">
            <w:pPr>
              <w:rPr>
                <w:rFonts w:cs="Arial"/>
                <w:sz w:val="18"/>
                <w:szCs w:val="18"/>
              </w:rPr>
            </w:pPr>
            <w:r w:rsidRPr="00867AC1">
              <w:rPr>
                <w:rFonts w:cs="Arial"/>
                <w:sz w:val="18"/>
                <w:szCs w:val="18"/>
              </w:rPr>
              <w:t>- 1=Slight chance</w:t>
            </w:r>
          </w:p>
          <w:p w14:paraId="6EFA94A7" w14:textId="77777777" w:rsidR="00E71D24" w:rsidRPr="00867AC1" w:rsidRDefault="00E71D24">
            <w:pPr>
              <w:rPr>
                <w:rFonts w:cs="Arial"/>
                <w:sz w:val="18"/>
                <w:szCs w:val="18"/>
              </w:rPr>
            </w:pPr>
            <w:r w:rsidRPr="00867AC1">
              <w:rPr>
                <w:rFonts w:cs="Arial"/>
                <w:sz w:val="18"/>
                <w:szCs w:val="18"/>
              </w:rPr>
              <w:t>- 2=Moderate chance</w:t>
            </w:r>
          </w:p>
          <w:p w14:paraId="1E25C2C8" w14:textId="77777777" w:rsidR="00E71D24" w:rsidRPr="00867AC1" w:rsidRDefault="00E71D24">
            <w:pPr>
              <w:rPr>
                <w:rFonts w:cs="Arial"/>
                <w:sz w:val="18"/>
                <w:szCs w:val="18"/>
              </w:rPr>
            </w:pPr>
            <w:r w:rsidRPr="00867AC1">
              <w:rPr>
                <w:rFonts w:cs="Arial"/>
                <w:sz w:val="18"/>
                <w:szCs w:val="18"/>
              </w:rPr>
              <w:t>- 3=High chance</w:t>
            </w:r>
          </w:p>
          <w:p w14:paraId="29AE2CBA" w14:textId="77777777" w:rsidR="00E71D24" w:rsidRPr="00867AC1" w:rsidRDefault="00E71D24">
            <w:pPr>
              <w:rPr>
                <w:rFonts w:cs="Arial"/>
                <w:sz w:val="18"/>
                <w:szCs w:val="18"/>
              </w:rPr>
            </w:pPr>
            <w:r w:rsidRPr="00867AC1">
              <w:rPr>
                <w:rFonts w:cs="Arial"/>
                <w:sz w:val="18"/>
                <w:szCs w:val="18"/>
              </w:rPr>
              <w:t>- NA=Not applicable</w:t>
            </w:r>
          </w:p>
          <w:p w14:paraId="19F6ACA5" w14:textId="77777777" w:rsidR="00E71D24" w:rsidRPr="00867AC1" w:rsidRDefault="00E71D24">
            <w:pPr>
              <w:rPr>
                <w:rFonts w:cs="Arial"/>
                <w:sz w:val="18"/>
                <w:szCs w:val="18"/>
                <w:lang w:val="en-US"/>
              </w:rPr>
            </w:pPr>
          </w:p>
        </w:tc>
      </w:tr>
      <w:tr w:rsidR="00E71D24" w:rsidRPr="00867AC1" w14:paraId="5F3A8872"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5CA01C1B" w14:textId="77777777" w:rsidR="00E71D24" w:rsidRPr="00867AC1" w:rsidRDefault="00E71D24">
            <w:pPr>
              <w:rPr>
                <w:rFonts w:cs="Arial"/>
                <w:b/>
                <w:sz w:val="18"/>
                <w:szCs w:val="18"/>
                <w:lang w:val="en-US"/>
              </w:rPr>
            </w:pPr>
            <w:r w:rsidRPr="00867AC1">
              <w:rPr>
                <w:rFonts w:cs="Arial"/>
                <w:b/>
                <w:sz w:val="18"/>
                <w:szCs w:val="18"/>
                <w:lang w:val="en-US"/>
              </w:rPr>
              <w:lastRenderedPageBreak/>
              <w:t>SSS2f_ALT</w:t>
            </w:r>
          </w:p>
        </w:tc>
        <w:tc>
          <w:tcPr>
            <w:tcW w:w="339" w:type="pct"/>
            <w:tcBorders>
              <w:left w:val="single" w:sz="4" w:space="0" w:color="auto"/>
              <w:right w:val="single" w:sz="4" w:space="0" w:color="auto"/>
            </w:tcBorders>
          </w:tcPr>
          <w:p w14:paraId="056326EE" w14:textId="77777777" w:rsidR="00E71D24" w:rsidRPr="00867AC1" w:rsidRDefault="00E71D24">
            <w:pPr>
              <w:rPr>
                <w:rFonts w:cs="Arial"/>
                <w:sz w:val="18"/>
                <w:szCs w:val="18"/>
                <w:lang w:val="en-US"/>
              </w:rPr>
            </w:pPr>
            <w:hyperlink r:id="rId139" w:history="1">
              <w:r w:rsidRPr="009846D3">
                <w:rPr>
                  <w:rStyle w:val="Hyperlink"/>
                  <w:rFonts w:cs="Arial"/>
                  <w:sz w:val="18"/>
                  <w:szCs w:val="18"/>
                  <w:lang w:val="en-US"/>
                </w:rPr>
                <w:t>32090</w:t>
              </w:r>
            </w:hyperlink>
          </w:p>
        </w:tc>
        <w:tc>
          <w:tcPr>
            <w:tcW w:w="1111" w:type="pct"/>
            <w:tcBorders>
              <w:left w:val="single" w:sz="4" w:space="0" w:color="auto"/>
              <w:right w:val="single" w:sz="4" w:space="0" w:color="auto"/>
            </w:tcBorders>
          </w:tcPr>
          <w:p w14:paraId="47D93A3F" w14:textId="77777777" w:rsidR="00E71D24" w:rsidRPr="00867AC1" w:rsidRDefault="00E71D24">
            <w:pPr>
              <w:rPr>
                <w:rFonts w:cs="Arial"/>
                <w:sz w:val="18"/>
                <w:szCs w:val="18"/>
                <w:lang w:val="en-US"/>
              </w:rPr>
            </w:pPr>
            <w:r w:rsidRPr="00867AC1">
              <w:rPr>
                <w:rFonts w:cs="Arial"/>
                <w:sz w:val="18"/>
                <w:szCs w:val="18"/>
                <w:lang w:val="en-US"/>
              </w:rPr>
              <w:t>Driving a car</w:t>
            </w:r>
          </w:p>
        </w:tc>
        <w:tc>
          <w:tcPr>
            <w:tcW w:w="532" w:type="pct"/>
            <w:tcBorders>
              <w:left w:val="single" w:sz="4" w:space="0" w:color="auto"/>
              <w:right w:val="single" w:sz="4" w:space="0" w:color="auto"/>
            </w:tcBorders>
          </w:tcPr>
          <w:p w14:paraId="739C6F28"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53613D6D"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547E6E04" w14:textId="77777777" w:rsidR="00E71D24" w:rsidRPr="00867AC1" w:rsidRDefault="00E71D24">
            <w:pPr>
              <w:rPr>
                <w:rFonts w:cs="Arial"/>
                <w:i/>
                <w:sz w:val="18"/>
                <w:szCs w:val="18"/>
              </w:rPr>
            </w:pPr>
            <w:r w:rsidRPr="00867AC1">
              <w:rPr>
                <w:rFonts w:cs="Arial"/>
                <w:i/>
                <w:sz w:val="18"/>
                <w:szCs w:val="18"/>
              </w:rPr>
              <w:t>[Select one from] </w:t>
            </w:r>
          </w:p>
          <w:p w14:paraId="114F6D1E" w14:textId="77777777" w:rsidR="00E71D24" w:rsidRPr="00867AC1" w:rsidRDefault="00E71D24">
            <w:pPr>
              <w:rPr>
                <w:rFonts w:cs="Arial"/>
                <w:sz w:val="18"/>
                <w:szCs w:val="18"/>
              </w:rPr>
            </w:pPr>
            <w:r w:rsidRPr="00867AC1">
              <w:rPr>
                <w:rFonts w:cs="Arial"/>
                <w:sz w:val="18"/>
                <w:szCs w:val="18"/>
              </w:rPr>
              <w:t>- 0=No chance</w:t>
            </w:r>
          </w:p>
          <w:p w14:paraId="2F19CD53" w14:textId="77777777" w:rsidR="00E71D24" w:rsidRPr="00867AC1" w:rsidRDefault="00E71D24">
            <w:pPr>
              <w:rPr>
                <w:rFonts w:cs="Arial"/>
                <w:sz w:val="18"/>
                <w:szCs w:val="18"/>
              </w:rPr>
            </w:pPr>
            <w:r w:rsidRPr="00867AC1">
              <w:rPr>
                <w:rFonts w:cs="Arial"/>
                <w:sz w:val="18"/>
                <w:szCs w:val="18"/>
              </w:rPr>
              <w:t>- 1=Slight chance</w:t>
            </w:r>
          </w:p>
          <w:p w14:paraId="0BE6B030" w14:textId="77777777" w:rsidR="00E71D24" w:rsidRPr="00867AC1" w:rsidRDefault="00E71D24">
            <w:pPr>
              <w:rPr>
                <w:rFonts w:cs="Arial"/>
                <w:sz w:val="18"/>
                <w:szCs w:val="18"/>
              </w:rPr>
            </w:pPr>
            <w:r w:rsidRPr="00867AC1">
              <w:rPr>
                <w:rFonts w:cs="Arial"/>
                <w:sz w:val="18"/>
                <w:szCs w:val="18"/>
              </w:rPr>
              <w:t>- 2=Moderate chance</w:t>
            </w:r>
          </w:p>
          <w:p w14:paraId="2C01DC68" w14:textId="77777777" w:rsidR="00E71D24" w:rsidRPr="00867AC1" w:rsidRDefault="00E71D24">
            <w:pPr>
              <w:rPr>
                <w:rFonts w:cs="Arial"/>
                <w:sz w:val="18"/>
                <w:szCs w:val="18"/>
              </w:rPr>
            </w:pPr>
            <w:r w:rsidRPr="00867AC1">
              <w:rPr>
                <w:rFonts w:cs="Arial"/>
                <w:sz w:val="18"/>
                <w:szCs w:val="18"/>
              </w:rPr>
              <w:t>- 3=High chance</w:t>
            </w:r>
          </w:p>
          <w:p w14:paraId="5E7159BF" w14:textId="77777777" w:rsidR="00E71D24" w:rsidRPr="00867AC1" w:rsidRDefault="00E71D24">
            <w:pPr>
              <w:rPr>
                <w:rFonts w:cs="Arial"/>
                <w:sz w:val="18"/>
                <w:szCs w:val="18"/>
              </w:rPr>
            </w:pPr>
            <w:r w:rsidRPr="00867AC1">
              <w:rPr>
                <w:rFonts w:cs="Arial"/>
                <w:sz w:val="18"/>
                <w:szCs w:val="18"/>
              </w:rPr>
              <w:t>- NA=Not applicable</w:t>
            </w:r>
          </w:p>
          <w:p w14:paraId="3D8CD7AB" w14:textId="77777777" w:rsidR="00E71D24" w:rsidRPr="00867AC1" w:rsidRDefault="00E71D24">
            <w:pPr>
              <w:rPr>
                <w:rFonts w:cs="Arial"/>
                <w:sz w:val="18"/>
                <w:szCs w:val="18"/>
                <w:lang w:val="en-US"/>
              </w:rPr>
            </w:pPr>
          </w:p>
        </w:tc>
      </w:tr>
      <w:tr w:rsidR="00E71D24" w:rsidRPr="00867AC1" w14:paraId="23FAE3BB"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639168A2"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SSS2f_ALT2</w:t>
            </w:r>
          </w:p>
        </w:tc>
        <w:tc>
          <w:tcPr>
            <w:tcW w:w="339" w:type="pct"/>
            <w:tcBorders>
              <w:left w:val="single" w:sz="4" w:space="0" w:color="auto"/>
              <w:right w:val="single" w:sz="4" w:space="0" w:color="auto"/>
            </w:tcBorders>
          </w:tcPr>
          <w:p w14:paraId="5C680C48" w14:textId="77777777" w:rsidR="00E71D24" w:rsidRPr="00867AC1" w:rsidRDefault="00E71D24">
            <w:pPr>
              <w:autoSpaceDE w:val="0"/>
              <w:autoSpaceDN w:val="0"/>
              <w:adjustRightInd w:val="0"/>
              <w:rPr>
                <w:rFonts w:cs="Arial"/>
                <w:sz w:val="18"/>
                <w:szCs w:val="18"/>
                <w:lang w:val="en-US"/>
              </w:rPr>
            </w:pPr>
            <w:hyperlink r:id="rId140" w:history="1">
              <w:r w:rsidRPr="009846D3">
                <w:rPr>
                  <w:rStyle w:val="Hyperlink"/>
                  <w:rFonts w:cs="Arial"/>
                  <w:sz w:val="18"/>
                  <w:szCs w:val="18"/>
                  <w:lang w:val="en-US"/>
                </w:rPr>
                <w:t>32091</w:t>
              </w:r>
            </w:hyperlink>
          </w:p>
        </w:tc>
        <w:tc>
          <w:tcPr>
            <w:tcW w:w="1111" w:type="pct"/>
            <w:tcBorders>
              <w:left w:val="single" w:sz="4" w:space="0" w:color="auto"/>
              <w:right w:val="single" w:sz="4" w:space="0" w:color="auto"/>
            </w:tcBorders>
          </w:tcPr>
          <w:p w14:paraId="1EAC028C"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Driving a car</w:t>
            </w:r>
          </w:p>
        </w:tc>
        <w:tc>
          <w:tcPr>
            <w:tcW w:w="532" w:type="pct"/>
            <w:tcBorders>
              <w:left w:val="single" w:sz="4" w:space="0" w:color="auto"/>
              <w:right w:val="single" w:sz="4" w:space="0" w:color="auto"/>
            </w:tcBorders>
          </w:tcPr>
          <w:p w14:paraId="47EA66E9"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067ADF60" w14:textId="77777777" w:rsidR="00E71D24" w:rsidRPr="00867AC1" w:rsidRDefault="00E71D24">
            <w:pPr>
              <w:autoSpaceDE w:val="0"/>
              <w:autoSpaceDN w:val="0"/>
              <w:adjustRightInd w:val="0"/>
              <w:rPr>
                <w:rFonts w:cs="Arial"/>
                <w:sz w:val="18"/>
                <w:szCs w:val="18"/>
                <w:lang w:val="en-US"/>
              </w:rPr>
            </w:pPr>
          </w:p>
        </w:tc>
        <w:tc>
          <w:tcPr>
            <w:tcW w:w="2051" w:type="pct"/>
            <w:tcBorders>
              <w:left w:val="single" w:sz="4" w:space="0" w:color="auto"/>
              <w:right w:val="single" w:sz="4" w:space="0" w:color="auto"/>
            </w:tcBorders>
          </w:tcPr>
          <w:p w14:paraId="32D81A7A" w14:textId="77777777" w:rsidR="00E71D24" w:rsidRPr="00867AC1" w:rsidRDefault="00E71D24">
            <w:pPr>
              <w:rPr>
                <w:rFonts w:cs="Arial"/>
                <w:i/>
                <w:sz w:val="18"/>
                <w:szCs w:val="18"/>
              </w:rPr>
            </w:pPr>
            <w:r w:rsidRPr="00867AC1">
              <w:rPr>
                <w:rFonts w:cs="Arial"/>
                <w:i/>
                <w:sz w:val="18"/>
                <w:szCs w:val="18"/>
              </w:rPr>
              <w:t>[Select one from] </w:t>
            </w:r>
          </w:p>
          <w:p w14:paraId="277C816E" w14:textId="77777777" w:rsidR="00E71D24" w:rsidRPr="00867AC1" w:rsidRDefault="00E71D24">
            <w:pPr>
              <w:rPr>
                <w:rFonts w:cs="Arial"/>
                <w:sz w:val="18"/>
                <w:szCs w:val="18"/>
              </w:rPr>
            </w:pPr>
            <w:r w:rsidRPr="00867AC1">
              <w:rPr>
                <w:rFonts w:cs="Arial"/>
                <w:sz w:val="18"/>
                <w:szCs w:val="18"/>
              </w:rPr>
              <w:t>- 0=No chance</w:t>
            </w:r>
          </w:p>
          <w:p w14:paraId="6E7E1AE5" w14:textId="77777777" w:rsidR="00E71D24" w:rsidRPr="00867AC1" w:rsidRDefault="00E71D24">
            <w:pPr>
              <w:rPr>
                <w:rFonts w:cs="Arial"/>
                <w:sz w:val="18"/>
                <w:szCs w:val="18"/>
              </w:rPr>
            </w:pPr>
            <w:r w:rsidRPr="00867AC1">
              <w:rPr>
                <w:rFonts w:cs="Arial"/>
                <w:sz w:val="18"/>
                <w:szCs w:val="18"/>
              </w:rPr>
              <w:t>- 1=Slight chance</w:t>
            </w:r>
          </w:p>
          <w:p w14:paraId="76DABD65" w14:textId="77777777" w:rsidR="00E71D24" w:rsidRPr="00867AC1" w:rsidRDefault="00E71D24">
            <w:pPr>
              <w:rPr>
                <w:rFonts w:cs="Arial"/>
                <w:sz w:val="18"/>
                <w:szCs w:val="18"/>
              </w:rPr>
            </w:pPr>
            <w:r w:rsidRPr="00867AC1">
              <w:rPr>
                <w:rFonts w:cs="Arial"/>
                <w:sz w:val="18"/>
                <w:szCs w:val="18"/>
              </w:rPr>
              <w:t>- 2=Moderate chance</w:t>
            </w:r>
          </w:p>
          <w:p w14:paraId="40A0D5C9" w14:textId="77777777" w:rsidR="00E71D24" w:rsidRPr="00867AC1" w:rsidRDefault="00E71D24">
            <w:pPr>
              <w:rPr>
                <w:rFonts w:cs="Arial"/>
                <w:sz w:val="18"/>
                <w:szCs w:val="18"/>
              </w:rPr>
            </w:pPr>
            <w:r w:rsidRPr="00867AC1">
              <w:rPr>
                <w:rFonts w:cs="Arial"/>
                <w:sz w:val="18"/>
                <w:szCs w:val="18"/>
              </w:rPr>
              <w:t>- 3=High chance</w:t>
            </w:r>
          </w:p>
          <w:p w14:paraId="753650DD" w14:textId="77777777" w:rsidR="00E71D24" w:rsidRPr="00867AC1" w:rsidRDefault="00E71D24">
            <w:pPr>
              <w:rPr>
                <w:rFonts w:cs="Arial"/>
                <w:sz w:val="18"/>
                <w:szCs w:val="18"/>
              </w:rPr>
            </w:pPr>
            <w:r w:rsidRPr="00867AC1">
              <w:rPr>
                <w:rFonts w:cs="Arial"/>
                <w:sz w:val="18"/>
                <w:szCs w:val="18"/>
              </w:rPr>
              <w:t>- NA=Not applicable</w:t>
            </w:r>
          </w:p>
          <w:p w14:paraId="3FC92E1D" w14:textId="77777777" w:rsidR="00E71D24" w:rsidRPr="00867AC1" w:rsidRDefault="00E71D24">
            <w:pPr>
              <w:autoSpaceDE w:val="0"/>
              <w:autoSpaceDN w:val="0"/>
              <w:adjustRightInd w:val="0"/>
              <w:rPr>
                <w:rFonts w:cs="Arial"/>
                <w:sz w:val="18"/>
                <w:szCs w:val="18"/>
                <w:lang w:val="en-US"/>
              </w:rPr>
            </w:pPr>
          </w:p>
        </w:tc>
      </w:tr>
      <w:tr w:rsidR="00E71D24" w:rsidRPr="00867AC1" w14:paraId="1E84493C"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6AFF4490"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SSS2g</w:t>
            </w:r>
          </w:p>
        </w:tc>
        <w:tc>
          <w:tcPr>
            <w:tcW w:w="339" w:type="pct"/>
            <w:tcBorders>
              <w:left w:val="single" w:sz="4" w:space="0" w:color="auto"/>
              <w:right w:val="single" w:sz="4" w:space="0" w:color="auto"/>
            </w:tcBorders>
          </w:tcPr>
          <w:p w14:paraId="5DF63B07" w14:textId="77777777" w:rsidR="00E71D24" w:rsidRPr="00867AC1" w:rsidRDefault="00E71D24">
            <w:pPr>
              <w:autoSpaceDE w:val="0"/>
              <w:autoSpaceDN w:val="0"/>
              <w:adjustRightInd w:val="0"/>
              <w:rPr>
                <w:rFonts w:cs="Arial"/>
                <w:sz w:val="18"/>
                <w:szCs w:val="18"/>
                <w:lang w:val="en-US"/>
              </w:rPr>
            </w:pPr>
            <w:hyperlink r:id="rId141" w:history="1">
              <w:r w:rsidRPr="009846D3">
                <w:rPr>
                  <w:rStyle w:val="Hyperlink"/>
                  <w:rFonts w:cs="Arial"/>
                  <w:sz w:val="18"/>
                  <w:szCs w:val="18"/>
                  <w:lang w:val="en-US"/>
                </w:rPr>
                <w:t>32092</w:t>
              </w:r>
            </w:hyperlink>
          </w:p>
        </w:tc>
        <w:tc>
          <w:tcPr>
            <w:tcW w:w="1111" w:type="pct"/>
            <w:tcBorders>
              <w:left w:val="single" w:sz="4" w:space="0" w:color="auto"/>
              <w:right w:val="single" w:sz="4" w:space="0" w:color="auto"/>
            </w:tcBorders>
          </w:tcPr>
          <w:p w14:paraId="4A4358FA" w14:textId="77777777" w:rsidR="00E71D24" w:rsidRPr="00867AC1" w:rsidRDefault="00E71D24">
            <w:pPr>
              <w:autoSpaceDE w:val="0"/>
              <w:autoSpaceDN w:val="0"/>
              <w:adjustRightInd w:val="0"/>
              <w:rPr>
                <w:rFonts w:cs="Arial"/>
                <w:sz w:val="18"/>
                <w:szCs w:val="18"/>
                <w:lang w:val="en-US"/>
              </w:rPr>
            </w:pPr>
            <w:r w:rsidRPr="00867AC1">
              <w:rPr>
                <w:rFonts w:cs="Arial"/>
                <w:sz w:val="18"/>
                <w:szCs w:val="18"/>
              </w:rPr>
              <w:t>Playing a videogame</w:t>
            </w:r>
          </w:p>
        </w:tc>
        <w:tc>
          <w:tcPr>
            <w:tcW w:w="532" w:type="pct"/>
            <w:tcBorders>
              <w:left w:val="single" w:sz="4" w:space="0" w:color="auto"/>
              <w:right w:val="single" w:sz="4" w:space="0" w:color="auto"/>
            </w:tcBorders>
          </w:tcPr>
          <w:p w14:paraId="14B95C12"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260DCB93" w14:textId="77777777" w:rsidR="00E71D24" w:rsidRPr="00867AC1" w:rsidRDefault="00E71D24">
            <w:pPr>
              <w:autoSpaceDE w:val="0"/>
              <w:autoSpaceDN w:val="0"/>
              <w:adjustRightInd w:val="0"/>
              <w:rPr>
                <w:rFonts w:cs="Arial"/>
                <w:i/>
                <w:sz w:val="18"/>
                <w:szCs w:val="18"/>
                <w:lang w:val="en-US"/>
              </w:rPr>
            </w:pPr>
          </w:p>
        </w:tc>
        <w:tc>
          <w:tcPr>
            <w:tcW w:w="2051" w:type="pct"/>
            <w:tcBorders>
              <w:left w:val="single" w:sz="4" w:space="0" w:color="auto"/>
              <w:right w:val="single" w:sz="4" w:space="0" w:color="auto"/>
            </w:tcBorders>
          </w:tcPr>
          <w:p w14:paraId="7A47803E" w14:textId="77777777" w:rsidR="00E71D24" w:rsidRPr="00867AC1" w:rsidRDefault="00E71D24">
            <w:pPr>
              <w:rPr>
                <w:rFonts w:cs="Arial"/>
                <w:i/>
                <w:sz w:val="18"/>
                <w:szCs w:val="18"/>
              </w:rPr>
            </w:pPr>
            <w:r w:rsidRPr="00867AC1">
              <w:rPr>
                <w:rFonts w:cs="Arial"/>
                <w:i/>
                <w:sz w:val="18"/>
                <w:szCs w:val="18"/>
              </w:rPr>
              <w:t>[Select one from] </w:t>
            </w:r>
          </w:p>
          <w:p w14:paraId="240FD36B" w14:textId="77777777" w:rsidR="00E71D24" w:rsidRPr="00867AC1" w:rsidRDefault="00E71D24">
            <w:pPr>
              <w:rPr>
                <w:rFonts w:cs="Arial"/>
                <w:sz w:val="18"/>
                <w:szCs w:val="18"/>
              </w:rPr>
            </w:pPr>
            <w:r w:rsidRPr="00867AC1">
              <w:rPr>
                <w:rFonts w:cs="Arial"/>
                <w:sz w:val="18"/>
                <w:szCs w:val="18"/>
              </w:rPr>
              <w:t>- 0=No chance</w:t>
            </w:r>
          </w:p>
          <w:p w14:paraId="0E2E8452" w14:textId="77777777" w:rsidR="00E71D24" w:rsidRPr="00867AC1" w:rsidRDefault="00E71D24">
            <w:pPr>
              <w:rPr>
                <w:rFonts w:cs="Arial"/>
                <w:sz w:val="18"/>
                <w:szCs w:val="18"/>
              </w:rPr>
            </w:pPr>
            <w:r w:rsidRPr="00867AC1">
              <w:rPr>
                <w:rFonts w:cs="Arial"/>
                <w:sz w:val="18"/>
                <w:szCs w:val="18"/>
              </w:rPr>
              <w:t>- 1=Slight chance</w:t>
            </w:r>
          </w:p>
          <w:p w14:paraId="2996E61A" w14:textId="77777777" w:rsidR="00E71D24" w:rsidRPr="00867AC1" w:rsidRDefault="00E71D24">
            <w:pPr>
              <w:rPr>
                <w:rFonts w:cs="Arial"/>
                <w:sz w:val="18"/>
                <w:szCs w:val="18"/>
              </w:rPr>
            </w:pPr>
            <w:r w:rsidRPr="00867AC1">
              <w:rPr>
                <w:rFonts w:cs="Arial"/>
                <w:sz w:val="18"/>
                <w:szCs w:val="18"/>
              </w:rPr>
              <w:t>- 2=Moderate chance</w:t>
            </w:r>
          </w:p>
          <w:p w14:paraId="1D0642A6" w14:textId="77777777" w:rsidR="00E71D24" w:rsidRPr="00867AC1" w:rsidRDefault="00E71D24">
            <w:pPr>
              <w:rPr>
                <w:rFonts w:cs="Arial"/>
                <w:sz w:val="18"/>
                <w:szCs w:val="18"/>
              </w:rPr>
            </w:pPr>
            <w:r w:rsidRPr="00867AC1">
              <w:rPr>
                <w:rFonts w:cs="Arial"/>
                <w:sz w:val="18"/>
                <w:szCs w:val="18"/>
              </w:rPr>
              <w:t>- 3=High chance</w:t>
            </w:r>
          </w:p>
          <w:p w14:paraId="14378D8F" w14:textId="77777777" w:rsidR="00E71D24" w:rsidRPr="00867AC1" w:rsidRDefault="00E71D24">
            <w:pPr>
              <w:rPr>
                <w:rFonts w:cs="Arial"/>
                <w:sz w:val="18"/>
                <w:szCs w:val="18"/>
              </w:rPr>
            </w:pPr>
            <w:r w:rsidRPr="00867AC1">
              <w:rPr>
                <w:rFonts w:cs="Arial"/>
                <w:sz w:val="18"/>
                <w:szCs w:val="18"/>
              </w:rPr>
              <w:t>- NA=Not applicable</w:t>
            </w:r>
          </w:p>
          <w:p w14:paraId="323E63B8" w14:textId="77777777" w:rsidR="00E71D24" w:rsidRPr="00867AC1" w:rsidRDefault="00E71D24">
            <w:pPr>
              <w:autoSpaceDE w:val="0"/>
              <w:autoSpaceDN w:val="0"/>
              <w:adjustRightInd w:val="0"/>
              <w:rPr>
                <w:rFonts w:cs="Arial"/>
                <w:sz w:val="18"/>
                <w:szCs w:val="18"/>
                <w:lang w:val="en-US"/>
              </w:rPr>
            </w:pPr>
          </w:p>
        </w:tc>
      </w:tr>
      <w:tr w:rsidR="00E71D24" w:rsidRPr="00867AC1" w14:paraId="3A4CF70A"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53FA4FE6"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SSS2g_ALT</w:t>
            </w:r>
          </w:p>
        </w:tc>
        <w:tc>
          <w:tcPr>
            <w:tcW w:w="339" w:type="pct"/>
            <w:tcBorders>
              <w:left w:val="single" w:sz="4" w:space="0" w:color="auto"/>
              <w:right w:val="single" w:sz="4" w:space="0" w:color="auto"/>
            </w:tcBorders>
          </w:tcPr>
          <w:p w14:paraId="44D800DF" w14:textId="77777777" w:rsidR="00E71D24" w:rsidRPr="00867AC1" w:rsidRDefault="00E71D24">
            <w:pPr>
              <w:autoSpaceDE w:val="0"/>
              <w:autoSpaceDN w:val="0"/>
              <w:adjustRightInd w:val="0"/>
              <w:rPr>
                <w:rFonts w:cs="Arial"/>
                <w:sz w:val="18"/>
                <w:szCs w:val="18"/>
                <w:lang w:val="en-US"/>
              </w:rPr>
            </w:pPr>
            <w:hyperlink r:id="rId142" w:history="1">
              <w:r w:rsidRPr="009846D3">
                <w:rPr>
                  <w:rStyle w:val="Hyperlink"/>
                  <w:rFonts w:cs="Arial"/>
                  <w:sz w:val="18"/>
                  <w:szCs w:val="18"/>
                  <w:lang w:val="en-US"/>
                </w:rPr>
                <w:t>32093</w:t>
              </w:r>
            </w:hyperlink>
          </w:p>
        </w:tc>
        <w:tc>
          <w:tcPr>
            <w:tcW w:w="1111" w:type="pct"/>
            <w:tcBorders>
              <w:left w:val="single" w:sz="4" w:space="0" w:color="auto"/>
              <w:right w:val="single" w:sz="4" w:space="0" w:color="auto"/>
            </w:tcBorders>
          </w:tcPr>
          <w:p w14:paraId="2DA64E71" w14:textId="77777777" w:rsidR="00E71D24" w:rsidRPr="00867AC1" w:rsidRDefault="00E71D24">
            <w:pPr>
              <w:autoSpaceDE w:val="0"/>
              <w:autoSpaceDN w:val="0"/>
              <w:adjustRightInd w:val="0"/>
              <w:rPr>
                <w:rFonts w:cs="Arial"/>
                <w:sz w:val="18"/>
                <w:szCs w:val="18"/>
                <w:lang w:val="en-US"/>
              </w:rPr>
            </w:pPr>
            <w:r w:rsidRPr="00867AC1">
              <w:rPr>
                <w:rFonts w:cs="Arial"/>
                <w:sz w:val="18"/>
                <w:szCs w:val="18"/>
              </w:rPr>
              <w:t>Playing a videogame</w:t>
            </w:r>
          </w:p>
        </w:tc>
        <w:tc>
          <w:tcPr>
            <w:tcW w:w="532" w:type="pct"/>
            <w:tcBorders>
              <w:left w:val="single" w:sz="4" w:space="0" w:color="auto"/>
              <w:right w:val="single" w:sz="4" w:space="0" w:color="auto"/>
            </w:tcBorders>
          </w:tcPr>
          <w:p w14:paraId="601C2050"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3210800B" w14:textId="77777777" w:rsidR="00E71D24" w:rsidRPr="00867AC1" w:rsidRDefault="00E71D24">
            <w:pPr>
              <w:autoSpaceDE w:val="0"/>
              <w:autoSpaceDN w:val="0"/>
              <w:adjustRightInd w:val="0"/>
              <w:rPr>
                <w:rFonts w:cs="Arial"/>
                <w:i/>
                <w:sz w:val="18"/>
                <w:szCs w:val="18"/>
                <w:lang w:val="en-US"/>
              </w:rPr>
            </w:pPr>
          </w:p>
        </w:tc>
        <w:tc>
          <w:tcPr>
            <w:tcW w:w="2051" w:type="pct"/>
            <w:tcBorders>
              <w:left w:val="single" w:sz="4" w:space="0" w:color="auto"/>
              <w:right w:val="single" w:sz="4" w:space="0" w:color="auto"/>
            </w:tcBorders>
          </w:tcPr>
          <w:p w14:paraId="3E0CFDD0" w14:textId="77777777" w:rsidR="00E71D24" w:rsidRPr="00867AC1" w:rsidRDefault="00E71D24">
            <w:pPr>
              <w:rPr>
                <w:rFonts w:cs="Arial"/>
                <w:i/>
                <w:sz w:val="18"/>
                <w:szCs w:val="18"/>
              </w:rPr>
            </w:pPr>
            <w:r w:rsidRPr="00867AC1">
              <w:rPr>
                <w:rFonts w:cs="Arial"/>
                <w:i/>
                <w:sz w:val="18"/>
                <w:szCs w:val="18"/>
              </w:rPr>
              <w:t>[Select one from] </w:t>
            </w:r>
          </w:p>
          <w:p w14:paraId="1371E9E9" w14:textId="77777777" w:rsidR="00E71D24" w:rsidRPr="00867AC1" w:rsidRDefault="00E71D24">
            <w:pPr>
              <w:rPr>
                <w:rFonts w:cs="Arial"/>
                <w:sz w:val="18"/>
                <w:szCs w:val="18"/>
              </w:rPr>
            </w:pPr>
            <w:r w:rsidRPr="00867AC1">
              <w:rPr>
                <w:rFonts w:cs="Arial"/>
                <w:sz w:val="18"/>
                <w:szCs w:val="18"/>
              </w:rPr>
              <w:t>- 0=No chance</w:t>
            </w:r>
          </w:p>
          <w:p w14:paraId="14273EDA" w14:textId="77777777" w:rsidR="00E71D24" w:rsidRPr="00867AC1" w:rsidRDefault="00E71D24">
            <w:pPr>
              <w:rPr>
                <w:rFonts w:cs="Arial"/>
                <w:sz w:val="18"/>
                <w:szCs w:val="18"/>
              </w:rPr>
            </w:pPr>
            <w:r w:rsidRPr="00867AC1">
              <w:rPr>
                <w:rFonts w:cs="Arial"/>
                <w:sz w:val="18"/>
                <w:szCs w:val="18"/>
              </w:rPr>
              <w:t>- 1=Slight chance</w:t>
            </w:r>
          </w:p>
          <w:p w14:paraId="40A2F54E" w14:textId="77777777" w:rsidR="00E71D24" w:rsidRPr="00867AC1" w:rsidRDefault="00E71D24">
            <w:pPr>
              <w:rPr>
                <w:rFonts w:cs="Arial"/>
                <w:sz w:val="18"/>
                <w:szCs w:val="18"/>
              </w:rPr>
            </w:pPr>
            <w:r w:rsidRPr="00867AC1">
              <w:rPr>
                <w:rFonts w:cs="Arial"/>
                <w:sz w:val="18"/>
                <w:szCs w:val="18"/>
              </w:rPr>
              <w:t>- 2=Moderate chance</w:t>
            </w:r>
          </w:p>
          <w:p w14:paraId="46A98F72" w14:textId="77777777" w:rsidR="00E71D24" w:rsidRPr="00867AC1" w:rsidRDefault="00E71D24">
            <w:pPr>
              <w:rPr>
                <w:rFonts w:cs="Arial"/>
                <w:sz w:val="18"/>
                <w:szCs w:val="18"/>
              </w:rPr>
            </w:pPr>
            <w:r w:rsidRPr="00867AC1">
              <w:rPr>
                <w:rFonts w:cs="Arial"/>
                <w:sz w:val="18"/>
                <w:szCs w:val="18"/>
              </w:rPr>
              <w:t>- 3=High chance</w:t>
            </w:r>
          </w:p>
          <w:p w14:paraId="71F0E7A5" w14:textId="77777777" w:rsidR="00E71D24" w:rsidRPr="00867AC1" w:rsidRDefault="00E71D24">
            <w:pPr>
              <w:rPr>
                <w:rFonts w:cs="Arial"/>
                <w:sz w:val="18"/>
                <w:szCs w:val="18"/>
              </w:rPr>
            </w:pPr>
            <w:r w:rsidRPr="00867AC1">
              <w:rPr>
                <w:rFonts w:cs="Arial"/>
                <w:sz w:val="18"/>
                <w:szCs w:val="18"/>
              </w:rPr>
              <w:t>- NA=Not applicable</w:t>
            </w:r>
          </w:p>
          <w:p w14:paraId="41F39FF9" w14:textId="77777777" w:rsidR="00E71D24" w:rsidRPr="00867AC1" w:rsidRDefault="00E71D24">
            <w:pPr>
              <w:autoSpaceDE w:val="0"/>
              <w:autoSpaceDN w:val="0"/>
              <w:adjustRightInd w:val="0"/>
              <w:rPr>
                <w:rFonts w:cs="Arial"/>
                <w:sz w:val="18"/>
                <w:szCs w:val="18"/>
                <w:lang w:val="en-US"/>
              </w:rPr>
            </w:pPr>
          </w:p>
        </w:tc>
      </w:tr>
      <w:tr w:rsidR="00E71D24" w:rsidRPr="00867AC1" w14:paraId="28E77634"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35ADFD78"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SSS2g_ALT2</w:t>
            </w:r>
          </w:p>
        </w:tc>
        <w:tc>
          <w:tcPr>
            <w:tcW w:w="339" w:type="pct"/>
            <w:tcBorders>
              <w:left w:val="single" w:sz="4" w:space="0" w:color="auto"/>
              <w:right w:val="single" w:sz="4" w:space="0" w:color="auto"/>
            </w:tcBorders>
          </w:tcPr>
          <w:p w14:paraId="6EE1BF54" w14:textId="77777777" w:rsidR="00E71D24" w:rsidRPr="00867AC1" w:rsidRDefault="00E71D24">
            <w:pPr>
              <w:autoSpaceDE w:val="0"/>
              <w:autoSpaceDN w:val="0"/>
              <w:adjustRightInd w:val="0"/>
              <w:rPr>
                <w:rFonts w:cs="Arial"/>
                <w:sz w:val="18"/>
                <w:szCs w:val="18"/>
                <w:lang w:val="en-US"/>
              </w:rPr>
            </w:pPr>
            <w:hyperlink r:id="rId143" w:history="1">
              <w:r w:rsidRPr="009846D3">
                <w:rPr>
                  <w:rStyle w:val="Hyperlink"/>
                  <w:rFonts w:cs="Arial"/>
                  <w:sz w:val="18"/>
                  <w:szCs w:val="18"/>
                  <w:lang w:val="en-US"/>
                </w:rPr>
                <w:t>32094</w:t>
              </w:r>
            </w:hyperlink>
          </w:p>
        </w:tc>
        <w:tc>
          <w:tcPr>
            <w:tcW w:w="1111" w:type="pct"/>
            <w:tcBorders>
              <w:left w:val="single" w:sz="4" w:space="0" w:color="auto"/>
              <w:right w:val="single" w:sz="4" w:space="0" w:color="auto"/>
            </w:tcBorders>
          </w:tcPr>
          <w:p w14:paraId="6575F871" w14:textId="77777777" w:rsidR="00E71D24" w:rsidRPr="00867AC1" w:rsidRDefault="00E71D24">
            <w:pPr>
              <w:autoSpaceDE w:val="0"/>
              <w:autoSpaceDN w:val="0"/>
              <w:adjustRightInd w:val="0"/>
              <w:rPr>
                <w:rFonts w:cs="Arial"/>
                <w:sz w:val="18"/>
                <w:szCs w:val="18"/>
                <w:lang w:val="en-US"/>
              </w:rPr>
            </w:pPr>
            <w:r w:rsidRPr="00867AC1">
              <w:rPr>
                <w:rFonts w:cs="Arial"/>
                <w:sz w:val="18"/>
                <w:szCs w:val="18"/>
              </w:rPr>
              <w:t>Playing a videogame</w:t>
            </w:r>
          </w:p>
        </w:tc>
        <w:tc>
          <w:tcPr>
            <w:tcW w:w="532" w:type="pct"/>
            <w:tcBorders>
              <w:left w:val="single" w:sz="4" w:space="0" w:color="auto"/>
              <w:right w:val="single" w:sz="4" w:space="0" w:color="auto"/>
            </w:tcBorders>
          </w:tcPr>
          <w:p w14:paraId="79C8FBB6"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2E6D6E34" w14:textId="77777777" w:rsidR="00E71D24" w:rsidRPr="00867AC1" w:rsidRDefault="00E71D24">
            <w:pPr>
              <w:autoSpaceDE w:val="0"/>
              <w:autoSpaceDN w:val="0"/>
              <w:adjustRightInd w:val="0"/>
              <w:rPr>
                <w:rFonts w:cs="Arial"/>
                <w:i/>
                <w:sz w:val="18"/>
                <w:szCs w:val="18"/>
                <w:lang w:val="en-US"/>
              </w:rPr>
            </w:pPr>
          </w:p>
        </w:tc>
        <w:tc>
          <w:tcPr>
            <w:tcW w:w="2051" w:type="pct"/>
            <w:tcBorders>
              <w:left w:val="single" w:sz="4" w:space="0" w:color="auto"/>
              <w:right w:val="single" w:sz="4" w:space="0" w:color="auto"/>
            </w:tcBorders>
          </w:tcPr>
          <w:p w14:paraId="372988BF" w14:textId="77777777" w:rsidR="00E71D24" w:rsidRPr="00867AC1" w:rsidRDefault="00E71D24">
            <w:pPr>
              <w:rPr>
                <w:rFonts w:cs="Arial"/>
                <w:i/>
                <w:sz w:val="18"/>
                <w:szCs w:val="18"/>
              </w:rPr>
            </w:pPr>
            <w:r w:rsidRPr="00867AC1">
              <w:rPr>
                <w:rFonts w:cs="Arial"/>
                <w:i/>
                <w:sz w:val="18"/>
                <w:szCs w:val="18"/>
              </w:rPr>
              <w:t>[Select one from] </w:t>
            </w:r>
          </w:p>
          <w:p w14:paraId="4F6FE8A5" w14:textId="77777777" w:rsidR="00E71D24" w:rsidRPr="00867AC1" w:rsidRDefault="00E71D24">
            <w:pPr>
              <w:rPr>
                <w:rFonts w:cs="Arial"/>
                <w:sz w:val="18"/>
                <w:szCs w:val="18"/>
              </w:rPr>
            </w:pPr>
            <w:r w:rsidRPr="00867AC1">
              <w:rPr>
                <w:rFonts w:cs="Arial"/>
                <w:sz w:val="18"/>
                <w:szCs w:val="18"/>
              </w:rPr>
              <w:t>- 0=No chance</w:t>
            </w:r>
          </w:p>
          <w:p w14:paraId="133CD2F1" w14:textId="77777777" w:rsidR="00E71D24" w:rsidRPr="00867AC1" w:rsidRDefault="00E71D24">
            <w:pPr>
              <w:rPr>
                <w:rFonts w:cs="Arial"/>
                <w:sz w:val="18"/>
                <w:szCs w:val="18"/>
              </w:rPr>
            </w:pPr>
            <w:r w:rsidRPr="00867AC1">
              <w:rPr>
                <w:rFonts w:cs="Arial"/>
                <w:sz w:val="18"/>
                <w:szCs w:val="18"/>
              </w:rPr>
              <w:t>- 1=Slight chance</w:t>
            </w:r>
          </w:p>
          <w:p w14:paraId="1F752897" w14:textId="77777777" w:rsidR="00E71D24" w:rsidRPr="00867AC1" w:rsidRDefault="00E71D24">
            <w:pPr>
              <w:rPr>
                <w:rFonts w:cs="Arial"/>
                <w:sz w:val="18"/>
                <w:szCs w:val="18"/>
              </w:rPr>
            </w:pPr>
            <w:r w:rsidRPr="00867AC1">
              <w:rPr>
                <w:rFonts w:cs="Arial"/>
                <w:sz w:val="18"/>
                <w:szCs w:val="18"/>
              </w:rPr>
              <w:t>- 2=Moderate chance</w:t>
            </w:r>
          </w:p>
          <w:p w14:paraId="6CA2F5CE" w14:textId="77777777" w:rsidR="00E71D24" w:rsidRPr="00867AC1" w:rsidRDefault="00E71D24">
            <w:pPr>
              <w:rPr>
                <w:rFonts w:cs="Arial"/>
                <w:sz w:val="18"/>
                <w:szCs w:val="18"/>
              </w:rPr>
            </w:pPr>
            <w:r w:rsidRPr="00867AC1">
              <w:rPr>
                <w:rFonts w:cs="Arial"/>
                <w:sz w:val="18"/>
                <w:szCs w:val="18"/>
              </w:rPr>
              <w:t>- 3=High chance</w:t>
            </w:r>
          </w:p>
          <w:p w14:paraId="42BCCE95" w14:textId="77777777" w:rsidR="00E71D24" w:rsidRPr="00867AC1" w:rsidRDefault="00E71D24">
            <w:pPr>
              <w:rPr>
                <w:rFonts w:cs="Arial"/>
                <w:sz w:val="18"/>
                <w:szCs w:val="18"/>
              </w:rPr>
            </w:pPr>
            <w:r w:rsidRPr="00867AC1">
              <w:rPr>
                <w:rFonts w:cs="Arial"/>
                <w:sz w:val="18"/>
                <w:szCs w:val="18"/>
              </w:rPr>
              <w:t>- NA=Not applicable</w:t>
            </w:r>
          </w:p>
          <w:p w14:paraId="604DEF70" w14:textId="77777777" w:rsidR="00E71D24" w:rsidRPr="00867AC1" w:rsidRDefault="00E71D24">
            <w:pPr>
              <w:autoSpaceDE w:val="0"/>
              <w:autoSpaceDN w:val="0"/>
              <w:adjustRightInd w:val="0"/>
              <w:rPr>
                <w:rFonts w:cs="Arial"/>
                <w:sz w:val="18"/>
                <w:szCs w:val="18"/>
                <w:lang w:val="en-US"/>
              </w:rPr>
            </w:pPr>
          </w:p>
        </w:tc>
      </w:tr>
      <w:tr w:rsidR="00E71D24" w:rsidRPr="00867AC1" w14:paraId="425FE414"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52AE6C8D"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SSS2h</w:t>
            </w:r>
          </w:p>
        </w:tc>
        <w:tc>
          <w:tcPr>
            <w:tcW w:w="339" w:type="pct"/>
            <w:tcBorders>
              <w:left w:val="single" w:sz="4" w:space="0" w:color="auto"/>
              <w:right w:val="single" w:sz="4" w:space="0" w:color="auto"/>
            </w:tcBorders>
          </w:tcPr>
          <w:p w14:paraId="088737E4" w14:textId="77777777" w:rsidR="00E71D24" w:rsidRPr="00867AC1" w:rsidRDefault="00E71D24">
            <w:pPr>
              <w:autoSpaceDE w:val="0"/>
              <w:autoSpaceDN w:val="0"/>
              <w:adjustRightInd w:val="0"/>
              <w:rPr>
                <w:rFonts w:cs="Arial"/>
                <w:sz w:val="18"/>
                <w:szCs w:val="18"/>
                <w:lang w:val="en-US"/>
              </w:rPr>
            </w:pPr>
            <w:hyperlink r:id="rId144" w:history="1">
              <w:r w:rsidRPr="009846D3">
                <w:rPr>
                  <w:rStyle w:val="Hyperlink"/>
                  <w:rFonts w:cs="Arial"/>
                  <w:sz w:val="18"/>
                  <w:szCs w:val="18"/>
                  <w:lang w:val="en-US"/>
                </w:rPr>
                <w:t>32095</w:t>
              </w:r>
            </w:hyperlink>
          </w:p>
        </w:tc>
        <w:tc>
          <w:tcPr>
            <w:tcW w:w="1111" w:type="pct"/>
            <w:tcBorders>
              <w:left w:val="single" w:sz="4" w:space="0" w:color="auto"/>
              <w:right w:val="single" w:sz="4" w:space="0" w:color="auto"/>
            </w:tcBorders>
          </w:tcPr>
          <w:p w14:paraId="4677D110" w14:textId="77777777" w:rsidR="00E71D24" w:rsidRPr="00867AC1" w:rsidRDefault="00E71D24">
            <w:pPr>
              <w:autoSpaceDE w:val="0"/>
              <w:autoSpaceDN w:val="0"/>
              <w:adjustRightInd w:val="0"/>
              <w:rPr>
                <w:rFonts w:cs="Arial"/>
                <w:sz w:val="18"/>
                <w:szCs w:val="18"/>
                <w:highlight w:val="yellow"/>
                <w:lang w:val="en-US"/>
              </w:rPr>
            </w:pPr>
            <w:r w:rsidRPr="00D43175">
              <w:rPr>
                <w:rFonts w:cs="Arial"/>
                <w:sz w:val="18"/>
                <w:szCs w:val="18"/>
                <w:lang w:val="en-US"/>
              </w:rPr>
              <w:t>Lying down trying to take a nap</w:t>
            </w:r>
          </w:p>
        </w:tc>
        <w:tc>
          <w:tcPr>
            <w:tcW w:w="532" w:type="pct"/>
            <w:tcBorders>
              <w:left w:val="single" w:sz="4" w:space="0" w:color="auto"/>
              <w:right w:val="single" w:sz="4" w:space="0" w:color="auto"/>
            </w:tcBorders>
          </w:tcPr>
          <w:p w14:paraId="7D9C253B"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6A4D4124" w14:textId="77777777" w:rsidR="00E71D24" w:rsidRPr="00867AC1" w:rsidRDefault="00E71D24">
            <w:pPr>
              <w:autoSpaceDE w:val="0"/>
              <w:autoSpaceDN w:val="0"/>
              <w:adjustRightInd w:val="0"/>
              <w:rPr>
                <w:rFonts w:cs="Arial"/>
                <w:i/>
                <w:sz w:val="18"/>
                <w:szCs w:val="18"/>
                <w:lang w:val="en-US"/>
              </w:rPr>
            </w:pPr>
          </w:p>
        </w:tc>
        <w:tc>
          <w:tcPr>
            <w:tcW w:w="2051" w:type="pct"/>
            <w:tcBorders>
              <w:left w:val="single" w:sz="4" w:space="0" w:color="auto"/>
              <w:right w:val="single" w:sz="4" w:space="0" w:color="auto"/>
            </w:tcBorders>
          </w:tcPr>
          <w:p w14:paraId="30C8F3E5" w14:textId="77777777" w:rsidR="00E71D24" w:rsidRPr="00867AC1" w:rsidRDefault="00E71D24">
            <w:pPr>
              <w:rPr>
                <w:rFonts w:cs="Arial"/>
                <w:i/>
                <w:sz w:val="18"/>
                <w:szCs w:val="18"/>
              </w:rPr>
            </w:pPr>
            <w:r w:rsidRPr="00867AC1">
              <w:rPr>
                <w:rFonts w:cs="Arial"/>
                <w:i/>
                <w:sz w:val="18"/>
                <w:szCs w:val="18"/>
              </w:rPr>
              <w:t>[Select one from] </w:t>
            </w:r>
          </w:p>
          <w:p w14:paraId="28416EA9" w14:textId="77777777" w:rsidR="00E71D24" w:rsidRPr="00867AC1" w:rsidRDefault="00E71D24">
            <w:pPr>
              <w:rPr>
                <w:rFonts w:cs="Arial"/>
                <w:sz w:val="18"/>
                <w:szCs w:val="18"/>
              </w:rPr>
            </w:pPr>
            <w:r w:rsidRPr="00867AC1">
              <w:rPr>
                <w:rFonts w:cs="Arial"/>
                <w:sz w:val="18"/>
                <w:szCs w:val="18"/>
              </w:rPr>
              <w:t>- 0=No chance</w:t>
            </w:r>
          </w:p>
          <w:p w14:paraId="713F1465" w14:textId="77777777" w:rsidR="00E71D24" w:rsidRPr="00867AC1" w:rsidRDefault="00E71D24">
            <w:pPr>
              <w:rPr>
                <w:rFonts w:cs="Arial"/>
                <w:sz w:val="18"/>
                <w:szCs w:val="18"/>
              </w:rPr>
            </w:pPr>
            <w:r w:rsidRPr="00867AC1">
              <w:rPr>
                <w:rFonts w:cs="Arial"/>
                <w:sz w:val="18"/>
                <w:szCs w:val="18"/>
              </w:rPr>
              <w:t>- 1=Slight chance</w:t>
            </w:r>
          </w:p>
          <w:p w14:paraId="1BFE6014" w14:textId="77777777" w:rsidR="00E71D24" w:rsidRPr="00867AC1" w:rsidRDefault="00E71D24">
            <w:pPr>
              <w:rPr>
                <w:rFonts w:cs="Arial"/>
                <w:sz w:val="18"/>
                <w:szCs w:val="18"/>
              </w:rPr>
            </w:pPr>
            <w:r w:rsidRPr="00867AC1">
              <w:rPr>
                <w:rFonts w:cs="Arial"/>
                <w:sz w:val="18"/>
                <w:szCs w:val="18"/>
              </w:rPr>
              <w:t>- 2=Moderate chance</w:t>
            </w:r>
          </w:p>
          <w:p w14:paraId="08B89CA3" w14:textId="77777777" w:rsidR="00E71D24" w:rsidRPr="00867AC1" w:rsidRDefault="00E71D24">
            <w:pPr>
              <w:rPr>
                <w:rFonts w:cs="Arial"/>
                <w:sz w:val="18"/>
                <w:szCs w:val="18"/>
              </w:rPr>
            </w:pPr>
            <w:r w:rsidRPr="00867AC1">
              <w:rPr>
                <w:rFonts w:cs="Arial"/>
                <w:sz w:val="18"/>
                <w:szCs w:val="18"/>
              </w:rPr>
              <w:t>- 3=High chance</w:t>
            </w:r>
          </w:p>
          <w:p w14:paraId="2D5DC3A0" w14:textId="77777777" w:rsidR="00E71D24" w:rsidRPr="00867AC1" w:rsidRDefault="00E71D24">
            <w:pPr>
              <w:rPr>
                <w:rFonts w:cs="Arial"/>
                <w:sz w:val="18"/>
                <w:szCs w:val="18"/>
              </w:rPr>
            </w:pPr>
            <w:r w:rsidRPr="00867AC1">
              <w:rPr>
                <w:rFonts w:cs="Arial"/>
                <w:sz w:val="18"/>
                <w:szCs w:val="18"/>
              </w:rPr>
              <w:t>- NA=Not applicable</w:t>
            </w:r>
          </w:p>
          <w:p w14:paraId="0126A3A0" w14:textId="77777777" w:rsidR="00E71D24" w:rsidRPr="00867AC1" w:rsidRDefault="00E71D24">
            <w:pPr>
              <w:autoSpaceDE w:val="0"/>
              <w:autoSpaceDN w:val="0"/>
              <w:adjustRightInd w:val="0"/>
              <w:rPr>
                <w:rFonts w:cs="Arial"/>
                <w:sz w:val="18"/>
                <w:szCs w:val="18"/>
                <w:lang w:val="en-US"/>
              </w:rPr>
            </w:pPr>
          </w:p>
        </w:tc>
      </w:tr>
      <w:tr w:rsidR="00E71D24" w:rsidRPr="00867AC1" w14:paraId="4C809FBD"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73BD9A85"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SSS2h_ALT</w:t>
            </w:r>
          </w:p>
        </w:tc>
        <w:tc>
          <w:tcPr>
            <w:tcW w:w="339" w:type="pct"/>
            <w:tcBorders>
              <w:left w:val="single" w:sz="4" w:space="0" w:color="auto"/>
              <w:right w:val="single" w:sz="4" w:space="0" w:color="auto"/>
            </w:tcBorders>
          </w:tcPr>
          <w:p w14:paraId="4BDDE204" w14:textId="77777777" w:rsidR="00E71D24" w:rsidRPr="00867AC1" w:rsidRDefault="00E71D24">
            <w:pPr>
              <w:autoSpaceDE w:val="0"/>
              <w:autoSpaceDN w:val="0"/>
              <w:adjustRightInd w:val="0"/>
              <w:rPr>
                <w:rFonts w:cs="Arial"/>
                <w:sz w:val="18"/>
                <w:szCs w:val="18"/>
                <w:lang w:val="en-US"/>
              </w:rPr>
            </w:pPr>
            <w:hyperlink r:id="rId145" w:history="1">
              <w:r w:rsidRPr="009846D3">
                <w:rPr>
                  <w:rStyle w:val="Hyperlink"/>
                  <w:rFonts w:cs="Arial"/>
                  <w:sz w:val="18"/>
                  <w:szCs w:val="18"/>
                  <w:lang w:val="en-US"/>
                </w:rPr>
                <w:t>32096</w:t>
              </w:r>
            </w:hyperlink>
          </w:p>
        </w:tc>
        <w:tc>
          <w:tcPr>
            <w:tcW w:w="1111" w:type="pct"/>
            <w:tcBorders>
              <w:left w:val="single" w:sz="4" w:space="0" w:color="auto"/>
              <w:right w:val="single" w:sz="4" w:space="0" w:color="auto"/>
            </w:tcBorders>
          </w:tcPr>
          <w:p w14:paraId="1A349D7B" w14:textId="77777777" w:rsidR="00E71D24" w:rsidRPr="00867AC1" w:rsidRDefault="00E71D24">
            <w:pPr>
              <w:autoSpaceDE w:val="0"/>
              <w:autoSpaceDN w:val="0"/>
              <w:adjustRightInd w:val="0"/>
              <w:rPr>
                <w:rFonts w:cs="Arial"/>
                <w:sz w:val="18"/>
                <w:szCs w:val="18"/>
                <w:highlight w:val="yellow"/>
                <w:lang w:val="en-US"/>
              </w:rPr>
            </w:pPr>
            <w:r w:rsidRPr="00D43175">
              <w:rPr>
                <w:rFonts w:cs="Arial"/>
                <w:sz w:val="18"/>
                <w:szCs w:val="18"/>
                <w:lang w:val="en-US"/>
              </w:rPr>
              <w:t>Lying down trying to take a nap</w:t>
            </w:r>
          </w:p>
        </w:tc>
        <w:tc>
          <w:tcPr>
            <w:tcW w:w="532" w:type="pct"/>
            <w:tcBorders>
              <w:left w:val="single" w:sz="4" w:space="0" w:color="auto"/>
              <w:right w:val="single" w:sz="4" w:space="0" w:color="auto"/>
            </w:tcBorders>
          </w:tcPr>
          <w:p w14:paraId="6F8A2BFB"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22C63425" w14:textId="77777777" w:rsidR="00E71D24" w:rsidRPr="00867AC1" w:rsidRDefault="00E71D24">
            <w:pPr>
              <w:autoSpaceDE w:val="0"/>
              <w:autoSpaceDN w:val="0"/>
              <w:adjustRightInd w:val="0"/>
              <w:rPr>
                <w:rFonts w:cs="Arial"/>
                <w:sz w:val="18"/>
                <w:szCs w:val="18"/>
                <w:lang w:val="en-US"/>
              </w:rPr>
            </w:pPr>
          </w:p>
        </w:tc>
        <w:tc>
          <w:tcPr>
            <w:tcW w:w="2051" w:type="pct"/>
            <w:tcBorders>
              <w:left w:val="single" w:sz="4" w:space="0" w:color="auto"/>
              <w:right w:val="single" w:sz="4" w:space="0" w:color="auto"/>
            </w:tcBorders>
          </w:tcPr>
          <w:p w14:paraId="28CB41F0" w14:textId="77777777" w:rsidR="00E71D24" w:rsidRPr="00867AC1" w:rsidRDefault="00E71D24">
            <w:pPr>
              <w:rPr>
                <w:rFonts w:cs="Arial"/>
                <w:i/>
                <w:sz w:val="18"/>
                <w:szCs w:val="18"/>
              </w:rPr>
            </w:pPr>
            <w:r w:rsidRPr="00867AC1">
              <w:rPr>
                <w:rFonts w:cs="Arial"/>
                <w:i/>
                <w:sz w:val="18"/>
                <w:szCs w:val="18"/>
              </w:rPr>
              <w:t>[Select one from] </w:t>
            </w:r>
          </w:p>
          <w:p w14:paraId="18AD6D81" w14:textId="77777777" w:rsidR="00E71D24" w:rsidRPr="00867AC1" w:rsidRDefault="00E71D24">
            <w:pPr>
              <w:rPr>
                <w:rFonts w:cs="Arial"/>
                <w:sz w:val="18"/>
                <w:szCs w:val="18"/>
              </w:rPr>
            </w:pPr>
            <w:r w:rsidRPr="00867AC1">
              <w:rPr>
                <w:rFonts w:cs="Arial"/>
                <w:sz w:val="18"/>
                <w:szCs w:val="18"/>
              </w:rPr>
              <w:t>- 0=No chance</w:t>
            </w:r>
          </w:p>
          <w:p w14:paraId="504EB51F" w14:textId="77777777" w:rsidR="00E71D24" w:rsidRPr="00867AC1" w:rsidRDefault="00E71D24">
            <w:pPr>
              <w:rPr>
                <w:rFonts w:cs="Arial"/>
                <w:sz w:val="18"/>
                <w:szCs w:val="18"/>
              </w:rPr>
            </w:pPr>
            <w:r w:rsidRPr="00867AC1">
              <w:rPr>
                <w:rFonts w:cs="Arial"/>
                <w:sz w:val="18"/>
                <w:szCs w:val="18"/>
              </w:rPr>
              <w:t>- 1=Slight chance</w:t>
            </w:r>
          </w:p>
          <w:p w14:paraId="76873622" w14:textId="77777777" w:rsidR="00E71D24" w:rsidRPr="00867AC1" w:rsidRDefault="00E71D24">
            <w:pPr>
              <w:rPr>
                <w:rFonts w:cs="Arial"/>
                <w:sz w:val="18"/>
                <w:szCs w:val="18"/>
              </w:rPr>
            </w:pPr>
            <w:r w:rsidRPr="00867AC1">
              <w:rPr>
                <w:rFonts w:cs="Arial"/>
                <w:sz w:val="18"/>
                <w:szCs w:val="18"/>
              </w:rPr>
              <w:t>- 2=Moderate chance</w:t>
            </w:r>
          </w:p>
          <w:p w14:paraId="3C34A851" w14:textId="77777777" w:rsidR="00E71D24" w:rsidRPr="00867AC1" w:rsidRDefault="00E71D24">
            <w:pPr>
              <w:rPr>
                <w:rFonts w:cs="Arial"/>
                <w:sz w:val="18"/>
                <w:szCs w:val="18"/>
              </w:rPr>
            </w:pPr>
            <w:r w:rsidRPr="00867AC1">
              <w:rPr>
                <w:rFonts w:cs="Arial"/>
                <w:sz w:val="18"/>
                <w:szCs w:val="18"/>
              </w:rPr>
              <w:t>- 3=High chance</w:t>
            </w:r>
          </w:p>
          <w:p w14:paraId="4B2A0FE7" w14:textId="77777777" w:rsidR="00E71D24" w:rsidRPr="00867AC1" w:rsidRDefault="00E71D24">
            <w:pPr>
              <w:rPr>
                <w:rFonts w:cs="Arial"/>
                <w:sz w:val="18"/>
                <w:szCs w:val="18"/>
              </w:rPr>
            </w:pPr>
            <w:r w:rsidRPr="00867AC1">
              <w:rPr>
                <w:rFonts w:cs="Arial"/>
                <w:sz w:val="18"/>
                <w:szCs w:val="18"/>
              </w:rPr>
              <w:t>- NA=Not applicable</w:t>
            </w:r>
          </w:p>
          <w:p w14:paraId="27B10103" w14:textId="77777777" w:rsidR="00E71D24" w:rsidRPr="00867AC1" w:rsidRDefault="00E71D24">
            <w:pPr>
              <w:autoSpaceDE w:val="0"/>
              <w:autoSpaceDN w:val="0"/>
              <w:adjustRightInd w:val="0"/>
              <w:rPr>
                <w:rFonts w:cs="Arial"/>
                <w:sz w:val="18"/>
                <w:szCs w:val="18"/>
                <w:lang w:val="en-US"/>
              </w:rPr>
            </w:pPr>
          </w:p>
        </w:tc>
      </w:tr>
      <w:tr w:rsidR="00E71D24" w:rsidRPr="00867AC1" w14:paraId="5D6B25F8"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7D7CF2B8" w14:textId="77777777" w:rsidR="00E71D24" w:rsidRPr="00867AC1" w:rsidRDefault="00E71D24">
            <w:pPr>
              <w:autoSpaceDE w:val="0"/>
              <w:autoSpaceDN w:val="0"/>
              <w:adjustRightInd w:val="0"/>
              <w:rPr>
                <w:rFonts w:cs="Arial"/>
                <w:b/>
                <w:bCs/>
                <w:sz w:val="18"/>
                <w:szCs w:val="18"/>
                <w:lang w:val="en-US"/>
              </w:rPr>
            </w:pPr>
            <w:r w:rsidRPr="00867AC1">
              <w:rPr>
                <w:rFonts w:cs="Arial"/>
                <w:b/>
                <w:bCs/>
                <w:sz w:val="18"/>
                <w:szCs w:val="18"/>
                <w:lang w:val="en-US"/>
              </w:rPr>
              <w:t>SSS2_ALT2</w:t>
            </w:r>
          </w:p>
        </w:tc>
        <w:tc>
          <w:tcPr>
            <w:tcW w:w="339" w:type="pct"/>
            <w:tcBorders>
              <w:left w:val="single" w:sz="4" w:space="0" w:color="auto"/>
              <w:right w:val="single" w:sz="4" w:space="0" w:color="auto"/>
            </w:tcBorders>
          </w:tcPr>
          <w:p w14:paraId="3D786D9C" w14:textId="77777777" w:rsidR="00E71D24" w:rsidRPr="00867AC1" w:rsidRDefault="00E71D24">
            <w:pPr>
              <w:autoSpaceDE w:val="0"/>
              <w:autoSpaceDN w:val="0"/>
              <w:adjustRightInd w:val="0"/>
              <w:rPr>
                <w:rFonts w:cs="Arial"/>
                <w:sz w:val="18"/>
                <w:szCs w:val="18"/>
                <w:lang w:val="en-US"/>
              </w:rPr>
            </w:pPr>
            <w:hyperlink r:id="rId146" w:history="1">
              <w:r w:rsidRPr="009846D3">
                <w:rPr>
                  <w:rStyle w:val="Hyperlink"/>
                  <w:rFonts w:cs="Arial"/>
                  <w:sz w:val="18"/>
                  <w:szCs w:val="18"/>
                  <w:lang w:val="en-US"/>
                </w:rPr>
                <w:t>32097</w:t>
              </w:r>
            </w:hyperlink>
          </w:p>
        </w:tc>
        <w:tc>
          <w:tcPr>
            <w:tcW w:w="1111" w:type="pct"/>
            <w:tcBorders>
              <w:left w:val="single" w:sz="4" w:space="0" w:color="auto"/>
              <w:right w:val="single" w:sz="4" w:space="0" w:color="auto"/>
            </w:tcBorders>
          </w:tcPr>
          <w:p w14:paraId="5011E1BF" w14:textId="77777777" w:rsidR="00E71D24" w:rsidRPr="00867AC1" w:rsidRDefault="00E71D24">
            <w:pPr>
              <w:autoSpaceDE w:val="0"/>
              <w:autoSpaceDN w:val="0"/>
              <w:adjustRightInd w:val="0"/>
              <w:rPr>
                <w:rFonts w:cs="Arial"/>
                <w:sz w:val="18"/>
                <w:szCs w:val="18"/>
                <w:highlight w:val="yellow"/>
                <w:lang w:val="en-US"/>
              </w:rPr>
            </w:pPr>
            <w:r w:rsidRPr="00D43175">
              <w:rPr>
                <w:rFonts w:cs="Arial"/>
                <w:sz w:val="18"/>
                <w:szCs w:val="18"/>
                <w:lang w:val="en-US"/>
              </w:rPr>
              <w:t>Lying down to rest</w:t>
            </w:r>
          </w:p>
        </w:tc>
        <w:tc>
          <w:tcPr>
            <w:tcW w:w="532" w:type="pct"/>
            <w:tcBorders>
              <w:left w:val="single" w:sz="4" w:space="0" w:color="auto"/>
              <w:right w:val="single" w:sz="4" w:space="0" w:color="auto"/>
            </w:tcBorders>
          </w:tcPr>
          <w:p w14:paraId="590E41B0" w14:textId="77777777" w:rsidR="00E71D24" w:rsidRPr="00867AC1" w:rsidRDefault="00E71D24">
            <w:pPr>
              <w:rPr>
                <w:rFonts w:cs="Arial"/>
                <w:i/>
                <w:iCs/>
                <w:color w:val="000000"/>
                <w:sz w:val="18"/>
                <w:szCs w:val="18"/>
                <w:lang w:val="en-US"/>
              </w:rPr>
            </w:pPr>
          </w:p>
        </w:tc>
        <w:tc>
          <w:tcPr>
            <w:tcW w:w="532" w:type="pct"/>
            <w:tcBorders>
              <w:left w:val="single" w:sz="4" w:space="0" w:color="auto"/>
              <w:right w:val="single" w:sz="4" w:space="0" w:color="auto"/>
            </w:tcBorders>
          </w:tcPr>
          <w:p w14:paraId="12FAECF5" w14:textId="77777777" w:rsidR="00E71D24" w:rsidRPr="00867AC1" w:rsidRDefault="00E71D24">
            <w:pPr>
              <w:autoSpaceDE w:val="0"/>
              <w:autoSpaceDN w:val="0"/>
              <w:adjustRightInd w:val="0"/>
              <w:rPr>
                <w:rFonts w:cs="Arial"/>
                <w:sz w:val="18"/>
                <w:szCs w:val="18"/>
                <w:lang w:val="en-US"/>
              </w:rPr>
            </w:pPr>
          </w:p>
        </w:tc>
        <w:tc>
          <w:tcPr>
            <w:tcW w:w="2051" w:type="pct"/>
            <w:tcBorders>
              <w:left w:val="single" w:sz="4" w:space="0" w:color="auto"/>
              <w:right w:val="single" w:sz="4" w:space="0" w:color="auto"/>
            </w:tcBorders>
          </w:tcPr>
          <w:p w14:paraId="3F613BAF" w14:textId="77777777" w:rsidR="00E71D24" w:rsidRPr="00867AC1" w:rsidRDefault="00E71D24">
            <w:pPr>
              <w:rPr>
                <w:rFonts w:cs="Arial"/>
                <w:i/>
                <w:sz w:val="18"/>
                <w:szCs w:val="18"/>
              </w:rPr>
            </w:pPr>
            <w:r w:rsidRPr="00867AC1">
              <w:rPr>
                <w:rFonts w:cs="Arial"/>
                <w:i/>
                <w:sz w:val="18"/>
                <w:szCs w:val="18"/>
              </w:rPr>
              <w:t>[Select one from] </w:t>
            </w:r>
          </w:p>
          <w:p w14:paraId="103B89C2" w14:textId="77777777" w:rsidR="00E71D24" w:rsidRPr="00867AC1" w:rsidRDefault="00E71D24">
            <w:pPr>
              <w:rPr>
                <w:rFonts w:cs="Arial"/>
                <w:sz w:val="18"/>
                <w:szCs w:val="18"/>
              </w:rPr>
            </w:pPr>
            <w:r w:rsidRPr="00867AC1">
              <w:rPr>
                <w:rFonts w:cs="Arial"/>
                <w:sz w:val="18"/>
                <w:szCs w:val="18"/>
              </w:rPr>
              <w:t>- 0=No chance</w:t>
            </w:r>
          </w:p>
          <w:p w14:paraId="5720A181" w14:textId="77777777" w:rsidR="00E71D24" w:rsidRPr="00867AC1" w:rsidRDefault="00E71D24">
            <w:pPr>
              <w:rPr>
                <w:rFonts w:cs="Arial"/>
                <w:sz w:val="18"/>
                <w:szCs w:val="18"/>
              </w:rPr>
            </w:pPr>
            <w:r w:rsidRPr="00867AC1">
              <w:rPr>
                <w:rFonts w:cs="Arial"/>
                <w:sz w:val="18"/>
                <w:szCs w:val="18"/>
              </w:rPr>
              <w:t>- 1=Slight chance</w:t>
            </w:r>
          </w:p>
          <w:p w14:paraId="19E0BD63" w14:textId="77777777" w:rsidR="00E71D24" w:rsidRPr="00867AC1" w:rsidRDefault="00E71D24">
            <w:pPr>
              <w:rPr>
                <w:rFonts w:cs="Arial"/>
                <w:sz w:val="18"/>
                <w:szCs w:val="18"/>
              </w:rPr>
            </w:pPr>
            <w:r w:rsidRPr="00867AC1">
              <w:rPr>
                <w:rFonts w:cs="Arial"/>
                <w:sz w:val="18"/>
                <w:szCs w:val="18"/>
              </w:rPr>
              <w:t>- 2=Moderate chance</w:t>
            </w:r>
          </w:p>
          <w:p w14:paraId="5DCE4B8A" w14:textId="77777777" w:rsidR="00E71D24" w:rsidRPr="00867AC1" w:rsidRDefault="00E71D24">
            <w:pPr>
              <w:rPr>
                <w:rFonts w:cs="Arial"/>
                <w:sz w:val="18"/>
                <w:szCs w:val="18"/>
              </w:rPr>
            </w:pPr>
            <w:r w:rsidRPr="00867AC1">
              <w:rPr>
                <w:rFonts w:cs="Arial"/>
                <w:sz w:val="18"/>
                <w:szCs w:val="18"/>
              </w:rPr>
              <w:t>- 3=High chance</w:t>
            </w:r>
          </w:p>
          <w:p w14:paraId="4E34DF66" w14:textId="77777777" w:rsidR="00E71D24" w:rsidRPr="00867AC1" w:rsidRDefault="00E71D24">
            <w:pPr>
              <w:rPr>
                <w:rFonts w:cs="Arial"/>
                <w:sz w:val="18"/>
                <w:szCs w:val="18"/>
                <w:lang w:val="en-US"/>
              </w:rPr>
            </w:pPr>
            <w:r w:rsidRPr="00867AC1">
              <w:rPr>
                <w:rFonts w:cs="Arial"/>
                <w:sz w:val="18"/>
                <w:szCs w:val="18"/>
              </w:rPr>
              <w:t>- NA=Not applicable</w:t>
            </w:r>
          </w:p>
        </w:tc>
      </w:tr>
      <w:tr w:rsidR="00E71D24" w:rsidRPr="00867AC1" w14:paraId="733A3CC7"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729C73BB" w14:textId="77777777" w:rsidR="00E71D24" w:rsidRPr="00867AC1" w:rsidRDefault="00E71D24">
            <w:pPr>
              <w:autoSpaceDE w:val="0"/>
              <w:autoSpaceDN w:val="0"/>
              <w:adjustRightInd w:val="0"/>
              <w:rPr>
                <w:rFonts w:cs="Arial"/>
                <w:b/>
                <w:bCs/>
                <w:sz w:val="18"/>
                <w:szCs w:val="18"/>
                <w:lang w:val="en-US"/>
              </w:rPr>
            </w:pPr>
            <w:r w:rsidRPr="00867AC1">
              <w:rPr>
                <w:rFonts w:cs="Arial"/>
                <w:b/>
                <w:bCs/>
                <w:sz w:val="18"/>
                <w:szCs w:val="18"/>
                <w:lang w:val="en-US"/>
              </w:rPr>
              <w:t>SSS2i</w:t>
            </w:r>
          </w:p>
        </w:tc>
        <w:tc>
          <w:tcPr>
            <w:tcW w:w="339" w:type="pct"/>
            <w:tcBorders>
              <w:left w:val="single" w:sz="4" w:space="0" w:color="auto"/>
              <w:right w:val="single" w:sz="4" w:space="0" w:color="auto"/>
            </w:tcBorders>
          </w:tcPr>
          <w:p w14:paraId="7710C890" w14:textId="77777777" w:rsidR="00E71D24" w:rsidRPr="00867AC1" w:rsidRDefault="00E71D24">
            <w:pPr>
              <w:autoSpaceDE w:val="0"/>
              <w:autoSpaceDN w:val="0"/>
              <w:adjustRightInd w:val="0"/>
              <w:rPr>
                <w:rFonts w:cs="Arial"/>
                <w:sz w:val="18"/>
                <w:szCs w:val="18"/>
                <w:lang w:val="en-US"/>
              </w:rPr>
            </w:pPr>
            <w:hyperlink r:id="rId147" w:history="1">
              <w:r w:rsidRPr="009846D3">
                <w:rPr>
                  <w:rStyle w:val="Hyperlink"/>
                  <w:rFonts w:cs="Arial"/>
                  <w:sz w:val="18"/>
                  <w:szCs w:val="18"/>
                  <w:lang w:val="en-US"/>
                </w:rPr>
                <w:t>32098</w:t>
              </w:r>
            </w:hyperlink>
          </w:p>
        </w:tc>
        <w:tc>
          <w:tcPr>
            <w:tcW w:w="1111" w:type="pct"/>
            <w:tcBorders>
              <w:left w:val="single" w:sz="4" w:space="0" w:color="auto"/>
              <w:right w:val="single" w:sz="4" w:space="0" w:color="auto"/>
            </w:tcBorders>
          </w:tcPr>
          <w:p w14:paraId="59EB3146"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Trave</w:t>
            </w:r>
            <w:r>
              <w:rPr>
                <w:rFonts w:cs="Arial"/>
                <w:sz w:val="18"/>
                <w:szCs w:val="18"/>
                <w:lang w:val="en-US"/>
              </w:rPr>
              <w:t>l</w:t>
            </w:r>
            <w:r w:rsidRPr="00867AC1">
              <w:rPr>
                <w:rFonts w:cs="Arial"/>
                <w:sz w:val="18"/>
                <w:szCs w:val="18"/>
                <w:lang w:val="en-US"/>
              </w:rPr>
              <w:t>ling as a passenger in a bus, train or car for more than 30 minutes</w:t>
            </w:r>
          </w:p>
        </w:tc>
        <w:tc>
          <w:tcPr>
            <w:tcW w:w="532" w:type="pct"/>
            <w:tcBorders>
              <w:left w:val="single" w:sz="4" w:space="0" w:color="auto"/>
              <w:right w:val="single" w:sz="4" w:space="0" w:color="auto"/>
            </w:tcBorders>
          </w:tcPr>
          <w:p w14:paraId="2ECE391A" w14:textId="77777777" w:rsidR="00E71D24" w:rsidRPr="00867AC1" w:rsidRDefault="00E71D24">
            <w:pPr>
              <w:rPr>
                <w:rFonts w:cs="Arial"/>
                <w:i/>
                <w:iCs/>
                <w:color w:val="000000"/>
                <w:sz w:val="18"/>
                <w:szCs w:val="18"/>
                <w:lang w:val="en-US"/>
              </w:rPr>
            </w:pPr>
          </w:p>
        </w:tc>
        <w:tc>
          <w:tcPr>
            <w:tcW w:w="532" w:type="pct"/>
            <w:tcBorders>
              <w:left w:val="single" w:sz="4" w:space="0" w:color="auto"/>
              <w:right w:val="single" w:sz="4" w:space="0" w:color="auto"/>
            </w:tcBorders>
          </w:tcPr>
          <w:p w14:paraId="387158C9" w14:textId="77777777" w:rsidR="00E71D24" w:rsidRPr="00867AC1" w:rsidRDefault="00E71D24">
            <w:pPr>
              <w:autoSpaceDE w:val="0"/>
              <w:autoSpaceDN w:val="0"/>
              <w:adjustRightInd w:val="0"/>
              <w:rPr>
                <w:rFonts w:cs="Arial"/>
                <w:sz w:val="18"/>
                <w:szCs w:val="18"/>
                <w:lang w:val="en-US"/>
              </w:rPr>
            </w:pPr>
          </w:p>
        </w:tc>
        <w:tc>
          <w:tcPr>
            <w:tcW w:w="2051" w:type="pct"/>
            <w:tcBorders>
              <w:left w:val="single" w:sz="4" w:space="0" w:color="auto"/>
              <w:right w:val="single" w:sz="4" w:space="0" w:color="auto"/>
            </w:tcBorders>
          </w:tcPr>
          <w:p w14:paraId="6F67F5A7" w14:textId="77777777" w:rsidR="00E71D24" w:rsidRPr="00867AC1" w:rsidRDefault="00E71D24">
            <w:pPr>
              <w:rPr>
                <w:rFonts w:cs="Arial"/>
                <w:i/>
                <w:sz w:val="18"/>
                <w:szCs w:val="18"/>
              </w:rPr>
            </w:pPr>
            <w:r w:rsidRPr="00867AC1">
              <w:rPr>
                <w:rFonts w:cs="Arial"/>
                <w:i/>
                <w:sz w:val="18"/>
                <w:szCs w:val="18"/>
              </w:rPr>
              <w:t>[Select one from] </w:t>
            </w:r>
          </w:p>
          <w:p w14:paraId="0247F152" w14:textId="77777777" w:rsidR="00E71D24" w:rsidRPr="00867AC1" w:rsidRDefault="00E71D24">
            <w:pPr>
              <w:rPr>
                <w:rFonts w:cs="Arial"/>
                <w:sz w:val="18"/>
                <w:szCs w:val="18"/>
              </w:rPr>
            </w:pPr>
            <w:r w:rsidRPr="00867AC1">
              <w:rPr>
                <w:rFonts w:cs="Arial"/>
                <w:sz w:val="18"/>
                <w:szCs w:val="18"/>
              </w:rPr>
              <w:t>- 0=No chance</w:t>
            </w:r>
          </w:p>
          <w:p w14:paraId="1D018E9D" w14:textId="77777777" w:rsidR="00E71D24" w:rsidRPr="00867AC1" w:rsidRDefault="00E71D24">
            <w:pPr>
              <w:rPr>
                <w:rFonts w:cs="Arial"/>
                <w:sz w:val="18"/>
                <w:szCs w:val="18"/>
              </w:rPr>
            </w:pPr>
            <w:r w:rsidRPr="00867AC1">
              <w:rPr>
                <w:rFonts w:cs="Arial"/>
                <w:sz w:val="18"/>
                <w:szCs w:val="18"/>
              </w:rPr>
              <w:t>- 1=Slight chance</w:t>
            </w:r>
          </w:p>
          <w:p w14:paraId="5FC8DCE0" w14:textId="77777777" w:rsidR="00E71D24" w:rsidRPr="00867AC1" w:rsidRDefault="00E71D24">
            <w:pPr>
              <w:rPr>
                <w:rFonts w:cs="Arial"/>
                <w:sz w:val="18"/>
                <w:szCs w:val="18"/>
              </w:rPr>
            </w:pPr>
            <w:r w:rsidRPr="00867AC1">
              <w:rPr>
                <w:rFonts w:cs="Arial"/>
                <w:sz w:val="18"/>
                <w:szCs w:val="18"/>
              </w:rPr>
              <w:t>- 2=Moderate chance</w:t>
            </w:r>
          </w:p>
          <w:p w14:paraId="37CE64ED" w14:textId="77777777" w:rsidR="00E71D24" w:rsidRPr="00867AC1" w:rsidRDefault="00E71D24">
            <w:pPr>
              <w:rPr>
                <w:rFonts w:cs="Arial"/>
                <w:sz w:val="18"/>
                <w:szCs w:val="18"/>
              </w:rPr>
            </w:pPr>
            <w:r w:rsidRPr="00867AC1">
              <w:rPr>
                <w:rFonts w:cs="Arial"/>
                <w:sz w:val="18"/>
                <w:szCs w:val="18"/>
              </w:rPr>
              <w:t>- 3=High chance</w:t>
            </w:r>
          </w:p>
          <w:p w14:paraId="0402B2FD" w14:textId="77777777" w:rsidR="00E71D24" w:rsidRPr="00867AC1" w:rsidRDefault="00E71D24">
            <w:pPr>
              <w:rPr>
                <w:rFonts w:cs="Arial"/>
                <w:sz w:val="18"/>
                <w:szCs w:val="18"/>
              </w:rPr>
            </w:pPr>
            <w:r w:rsidRPr="00867AC1">
              <w:rPr>
                <w:rFonts w:cs="Arial"/>
                <w:sz w:val="18"/>
                <w:szCs w:val="18"/>
              </w:rPr>
              <w:t>- NA=Not applicable</w:t>
            </w:r>
          </w:p>
          <w:p w14:paraId="7699540C" w14:textId="77777777" w:rsidR="00E71D24" w:rsidRPr="00867AC1" w:rsidRDefault="00E71D24">
            <w:pPr>
              <w:autoSpaceDE w:val="0"/>
              <w:autoSpaceDN w:val="0"/>
              <w:adjustRightInd w:val="0"/>
              <w:rPr>
                <w:rFonts w:cs="Arial"/>
                <w:sz w:val="18"/>
                <w:szCs w:val="18"/>
                <w:lang w:val="en-US"/>
              </w:rPr>
            </w:pPr>
          </w:p>
        </w:tc>
      </w:tr>
      <w:tr w:rsidR="00E71D24" w:rsidRPr="00867AC1" w14:paraId="6460869A"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1C3A9834" w14:textId="77777777" w:rsidR="00E71D24" w:rsidRPr="00867AC1" w:rsidRDefault="00E71D24">
            <w:pPr>
              <w:autoSpaceDE w:val="0"/>
              <w:autoSpaceDN w:val="0"/>
              <w:adjustRightInd w:val="0"/>
              <w:rPr>
                <w:rFonts w:cs="Arial"/>
                <w:b/>
                <w:bCs/>
                <w:sz w:val="18"/>
                <w:szCs w:val="18"/>
                <w:lang w:val="en-US"/>
              </w:rPr>
            </w:pPr>
            <w:r w:rsidRPr="00867AC1">
              <w:rPr>
                <w:rFonts w:cs="Arial"/>
                <w:b/>
                <w:bCs/>
                <w:sz w:val="18"/>
                <w:szCs w:val="18"/>
                <w:lang w:val="en-US"/>
              </w:rPr>
              <w:lastRenderedPageBreak/>
              <w:t>SSS2i_ALT</w:t>
            </w:r>
          </w:p>
        </w:tc>
        <w:tc>
          <w:tcPr>
            <w:tcW w:w="339" w:type="pct"/>
            <w:tcBorders>
              <w:left w:val="single" w:sz="4" w:space="0" w:color="auto"/>
              <w:right w:val="single" w:sz="4" w:space="0" w:color="auto"/>
            </w:tcBorders>
          </w:tcPr>
          <w:p w14:paraId="0EEDCAC0" w14:textId="77777777" w:rsidR="00E71D24" w:rsidRPr="00867AC1" w:rsidRDefault="00E71D24">
            <w:pPr>
              <w:autoSpaceDE w:val="0"/>
              <w:autoSpaceDN w:val="0"/>
              <w:adjustRightInd w:val="0"/>
              <w:rPr>
                <w:rFonts w:cs="Arial"/>
                <w:sz w:val="18"/>
                <w:szCs w:val="18"/>
                <w:lang w:val="en-US"/>
              </w:rPr>
            </w:pPr>
            <w:hyperlink r:id="rId148" w:history="1">
              <w:r w:rsidRPr="009846D3">
                <w:rPr>
                  <w:rStyle w:val="Hyperlink"/>
                  <w:rFonts w:cs="Arial"/>
                  <w:sz w:val="18"/>
                  <w:szCs w:val="18"/>
                  <w:lang w:val="en-US"/>
                </w:rPr>
                <w:t>32099</w:t>
              </w:r>
            </w:hyperlink>
          </w:p>
        </w:tc>
        <w:tc>
          <w:tcPr>
            <w:tcW w:w="1111" w:type="pct"/>
            <w:tcBorders>
              <w:left w:val="single" w:sz="4" w:space="0" w:color="auto"/>
              <w:right w:val="single" w:sz="4" w:space="0" w:color="auto"/>
            </w:tcBorders>
          </w:tcPr>
          <w:p w14:paraId="5387E2A5"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Trave</w:t>
            </w:r>
            <w:r>
              <w:rPr>
                <w:rFonts w:cs="Arial"/>
                <w:sz w:val="18"/>
                <w:szCs w:val="18"/>
                <w:lang w:val="en-US"/>
              </w:rPr>
              <w:t>l</w:t>
            </w:r>
            <w:r w:rsidRPr="00867AC1">
              <w:rPr>
                <w:rFonts w:cs="Arial"/>
                <w:sz w:val="18"/>
                <w:szCs w:val="18"/>
                <w:lang w:val="en-US"/>
              </w:rPr>
              <w:t>ling as a passenger in a bus, train or car for more than 30 minutes</w:t>
            </w:r>
          </w:p>
        </w:tc>
        <w:tc>
          <w:tcPr>
            <w:tcW w:w="532" w:type="pct"/>
            <w:tcBorders>
              <w:left w:val="single" w:sz="4" w:space="0" w:color="auto"/>
              <w:right w:val="single" w:sz="4" w:space="0" w:color="auto"/>
            </w:tcBorders>
          </w:tcPr>
          <w:p w14:paraId="1F0EA4F1" w14:textId="77777777" w:rsidR="00E71D24" w:rsidRPr="00867AC1" w:rsidRDefault="00E71D24">
            <w:pPr>
              <w:rPr>
                <w:rFonts w:cs="Arial"/>
                <w:i/>
                <w:iCs/>
                <w:color w:val="000000"/>
                <w:sz w:val="18"/>
                <w:szCs w:val="18"/>
                <w:lang w:val="en-US"/>
              </w:rPr>
            </w:pPr>
          </w:p>
        </w:tc>
        <w:tc>
          <w:tcPr>
            <w:tcW w:w="532" w:type="pct"/>
            <w:tcBorders>
              <w:left w:val="single" w:sz="4" w:space="0" w:color="auto"/>
              <w:right w:val="single" w:sz="4" w:space="0" w:color="auto"/>
            </w:tcBorders>
          </w:tcPr>
          <w:p w14:paraId="0FDA7298" w14:textId="77777777" w:rsidR="00E71D24" w:rsidRPr="00867AC1" w:rsidRDefault="00E71D24">
            <w:pPr>
              <w:autoSpaceDE w:val="0"/>
              <w:autoSpaceDN w:val="0"/>
              <w:adjustRightInd w:val="0"/>
              <w:rPr>
                <w:rFonts w:cs="Arial"/>
                <w:sz w:val="18"/>
                <w:szCs w:val="18"/>
                <w:lang w:val="en-US"/>
              </w:rPr>
            </w:pPr>
          </w:p>
        </w:tc>
        <w:tc>
          <w:tcPr>
            <w:tcW w:w="2051" w:type="pct"/>
            <w:tcBorders>
              <w:left w:val="single" w:sz="4" w:space="0" w:color="auto"/>
              <w:right w:val="single" w:sz="4" w:space="0" w:color="auto"/>
            </w:tcBorders>
          </w:tcPr>
          <w:p w14:paraId="4A6AD7CE" w14:textId="77777777" w:rsidR="00E71D24" w:rsidRPr="00867AC1" w:rsidRDefault="00E71D24">
            <w:pPr>
              <w:rPr>
                <w:rFonts w:cs="Arial"/>
                <w:i/>
                <w:sz w:val="18"/>
                <w:szCs w:val="18"/>
              </w:rPr>
            </w:pPr>
            <w:r w:rsidRPr="00867AC1">
              <w:rPr>
                <w:rFonts w:cs="Arial"/>
                <w:i/>
                <w:sz w:val="18"/>
                <w:szCs w:val="18"/>
              </w:rPr>
              <w:t>[Select one from] </w:t>
            </w:r>
          </w:p>
          <w:p w14:paraId="7FE5E894" w14:textId="77777777" w:rsidR="00E71D24" w:rsidRPr="00867AC1" w:rsidRDefault="00E71D24">
            <w:pPr>
              <w:rPr>
                <w:rFonts w:cs="Arial"/>
                <w:sz w:val="18"/>
                <w:szCs w:val="18"/>
              </w:rPr>
            </w:pPr>
            <w:r w:rsidRPr="00867AC1">
              <w:rPr>
                <w:rFonts w:cs="Arial"/>
                <w:sz w:val="18"/>
                <w:szCs w:val="18"/>
              </w:rPr>
              <w:t>- 0=No chance</w:t>
            </w:r>
          </w:p>
          <w:p w14:paraId="32186170" w14:textId="77777777" w:rsidR="00E71D24" w:rsidRPr="00867AC1" w:rsidRDefault="00E71D24">
            <w:pPr>
              <w:rPr>
                <w:rFonts w:cs="Arial"/>
                <w:sz w:val="18"/>
                <w:szCs w:val="18"/>
              </w:rPr>
            </w:pPr>
            <w:r w:rsidRPr="00867AC1">
              <w:rPr>
                <w:rFonts w:cs="Arial"/>
                <w:sz w:val="18"/>
                <w:szCs w:val="18"/>
              </w:rPr>
              <w:t>- 1=Slight chance</w:t>
            </w:r>
          </w:p>
          <w:p w14:paraId="6C5EE046" w14:textId="77777777" w:rsidR="00E71D24" w:rsidRPr="00867AC1" w:rsidRDefault="00E71D24">
            <w:pPr>
              <w:rPr>
                <w:rFonts w:cs="Arial"/>
                <w:sz w:val="18"/>
                <w:szCs w:val="18"/>
              </w:rPr>
            </w:pPr>
            <w:r w:rsidRPr="00867AC1">
              <w:rPr>
                <w:rFonts w:cs="Arial"/>
                <w:sz w:val="18"/>
                <w:szCs w:val="18"/>
              </w:rPr>
              <w:t>- 2=Moderate chance</w:t>
            </w:r>
          </w:p>
          <w:p w14:paraId="0ECECE6D" w14:textId="77777777" w:rsidR="00E71D24" w:rsidRPr="00867AC1" w:rsidRDefault="00E71D24">
            <w:pPr>
              <w:rPr>
                <w:rFonts w:cs="Arial"/>
                <w:sz w:val="18"/>
                <w:szCs w:val="18"/>
              </w:rPr>
            </w:pPr>
            <w:r w:rsidRPr="00867AC1">
              <w:rPr>
                <w:rFonts w:cs="Arial"/>
                <w:sz w:val="18"/>
                <w:szCs w:val="18"/>
              </w:rPr>
              <w:t>- 3=High chance</w:t>
            </w:r>
          </w:p>
          <w:p w14:paraId="2ED1DBC7" w14:textId="77777777" w:rsidR="00E71D24" w:rsidRPr="00867AC1" w:rsidRDefault="00E71D24">
            <w:pPr>
              <w:rPr>
                <w:rFonts w:cs="Arial"/>
                <w:sz w:val="18"/>
                <w:szCs w:val="18"/>
              </w:rPr>
            </w:pPr>
            <w:r w:rsidRPr="00867AC1">
              <w:rPr>
                <w:rFonts w:cs="Arial"/>
                <w:sz w:val="18"/>
                <w:szCs w:val="18"/>
              </w:rPr>
              <w:t>- NA=Not applicable</w:t>
            </w:r>
          </w:p>
          <w:p w14:paraId="43E93344" w14:textId="77777777" w:rsidR="00E71D24" w:rsidRPr="00867AC1" w:rsidRDefault="00E71D24">
            <w:pPr>
              <w:autoSpaceDE w:val="0"/>
              <w:autoSpaceDN w:val="0"/>
              <w:adjustRightInd w:val="0"/>
              <w:rPr>
                <w:rFonts w:cs="Arial"/>
                <w:sz w:val="18"/>
                <w:szCs w:val="18"/>
                <w:lang w:val="en-US"/>
              </w:rPr>
            </w:pPr>
          </w:p>
        </w:tc>
      </w:tr>
      <w:tr w:rsidR="00E71D24" w:rsidRPr="00867AC1" w14:paraId="63F066C0" w14:textId="77777777">
        <w:tblPrEx>
          <w:tblBorders>
            <w:left w:val="none" w:sz="0" w:space="0" w:color="auto"/>
            <w:right w:val="none" w:sz="0" w:space="0" w:color="auto"/>
            <w:insideV w:val="none" w:sz="0" w:space="0" w:color="auto"/>
          </w:tblBorders>
        </w:tblPrEx>
        <w:trPr>
          <w:trHeight w:val="628"/>
        </w:trPr>
        <w:tc>
          <w:tcPr>
            <w:tcW w:w="435" w:type="pct"/>
            <w:tcBorders>
              <w:left w:val="single" w:sz="4" w:space="0" w:color="auto"/>
              <w:right w:val="single" w:sz="4" w:space="0" w:color="auto"/>
            </w:tcBorders>
          </w:tcPr>
          <w:p w14:paraId="6618A60C"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SSS2i_ALT2</w:t>
            </w:r>
          </w:p>
        </w:tc>
        <w:tc>
          <w:tcPr>
            <w:tcW w:w="339" w:type="pct"/>
            <w:tcBorders>
              <w:left w:val="single" w:sz="4" w:space="0" w:color="auto"/>
              <w:right w:val="single" w:sz="4" w:space="0" w:color="auto"/>
            </w:tcBorders>
          </w:tcPr>
          <w:p w14:paraId="5AA70DF9" w14:textId="77777777" w:rsidR="00E71D24" w:rsidRPr="00867AC1" w:rsidRDefault="00E71D24">
            <w:pPr>
              <w:autoSpaceDE w:val="0"/>
              <w:autoSpaceDN w:val="0"/>
              <w:adjustRightInd w:val="0"/>
              <w:rPr>
                <w:rFonts w:cs="Arial"/>
                <w:sz w:val="18"/>
                <w:szCs w:val="18"/>
                <w:lang w:val="en-US"/>
              </w:rPr>
            </w:pPr>
            <w:hyperlink r:id="rId149" w:history="1">
              <w:r w:rsidRPr="009846D3">
                <w:rPr>
                  <w:rStyle w:val="Hyperlink"/>
                  <w:rFonts w:cs="Arial"/>
                  <w:sz w:val="18"/>
                  <w:szCs w:val="18"/>
                  <w:lang w:val="en-US"/>
                </w:rPr>
                <w:t>32100</w:t>
              </w:r>
            </w:hyperlink>
          </w:p>
        </w:tc>
        <w:tc>
          <w:tcPr>
            <w:tcW w:w="1111" w:type="pct"/>
            <w:tcBorders>
              <w:left w:val="single" w:sz="4" w:space="0" w:color="auto"/>
              <w:right w:val="single" w:sz="4" w:space="0" w:color="auto"/>
            </w:tcBorders>
          </w:tcPr>
          <w:p w14:paraId="55CFEDB6"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Travel</w:t>
            </w:r>
            <w:r>
              <w:rPr>
                <w:rFonts w:cs="Arial"/>
                <w:sz w:val="18"/>
                <w:szCs w:val="18"/>
                <w:lang w:val="en-US"/>
              </w:rPr>
              <w:t>l</w:t>
            </w:r>
            <w:r w:rsidRPr="00867AC1">
              <w:rPr>
                <w:rFonts w:cs="Arial"/>
                <w:sz w:val="18"/>
                <w:szCs w:val="18"/>
                <w:lang w:val="en-US"/>
              </w:rPr>
              <w:t>ing as a passenger in a bus, train or car for more than 30 minutes</w:t>
            </w:r>
          </w:p>
        </w:tc>
        <w:tc>
          <w:tcPr>
            <w:tcW w:w="532" w:type="pct"/>
            <w:tcBorders>
              <w:left w:val="single" w:sz="4" w:space="0" w:color="auto"/>
              <w:right w:val="single" w:sz="4" w:space="0" w:color="auto"/>
            </w:tcBorders>
          </w:tcPr>
          <w:p w14:paraId="24DF3A4F" w14:textId="77777777" w:rsidR="00E71D24" w:rsidRPr="00867AC1" w:rsidRDefault="00E71D24">
            <w:pPr>
              <w:rPr>
                <w:rFonts w:cs="Arial"/>
                <w:color w:val="000000"/>
                <w:sz w:val="18"/>
                <w:szCs w:val="18"/>
              </w:rPr>
            </w:pPr>
          </w:p>
        </w:tc>
        <w:tc>
          <w:tcPr>
            <w:tcW w:w="532" w:type="pct"/>
            <w:tcBorders>
              <w:left w:val="single" w:sz="4" w:space="0" w:color="auto"/>
              <w:right w:val="single" w:sz="4" w:space="0" w:color="auto"/>
            </w:tcBorders>
          </w:tcPr>
          <w:p w14:paraId="22CC9E5A" w14:textId="77777777" w:rsidR="00E71D24" w:rsidRPr="00867AC1" w:rsidRDefault="00E71D24">
            <w:pPr>
              <w:autoSpaceDE w:val="0"/>
              <w:autoSpaceDN w:val="0"/>
              <w:adjustRightInd w:val="0"/>
              <w:rPr>
                <w:rFonts w:cs="Arial"/>
                <w:sz w:val="18"/>
                <w:szCs w:val="18"/>
                <w:lang w:val="en-US"/>
              </w:rPr>
            </w:pPr>
          </w:p>
        </w:tc>
        <w:tc>
          <w:tcPr>
            <w:tcW w:w="2051" w:type="pct"/>
            <w:tcBorders>
              <w:left w:val="single" w:sz="4" w:space="0" w:color="auto"/>
              <w:right w:val="single" w:sz="4" w:space="0" w:color="auto"/>
            </w:tcBorders>
          </w:tcPr>
          <w:p w14:paraId="1EE39845" w14:textId="77777777" w:rsidR="00E71D24" w:rsidRPr="00867AC1" w:rsidRDefault="00E71D24">
            <w:pPr>
              <w:rPr>
                <w:rFonts w:cs="Arial"/>
                <w:i/>
                <w:sz w:val="18"/>
                <w:szCs w:val="18"/>
              </w:rPr>
            </w:pPr>
            <w:r w:rsidRPr="00867AC1">
              <w:rPr>
                <w:rFonts w:cs="Arial"/>
                <w:i/>
                <w:sz w:val="18"/>
                <w:szCs w:val="18"/>
              </w:rPr>
              <w:t>[Select one from] </w:t>
            </w:r>
          </w:p>
          <w:p w14:paraId="1C55640A" w14:textId="77777777" w:rsidR="00E71D24" w:rsidRPr="00867AC1" w:rsidRDefault="00E71D24">
            <w:pPr>
              <w:rPr>
                <w:rFonts w:cs="Arial"/>
                <w:sz w:val="18"/>
                <w:szCs w:val="18"/>
              </w:rPr>
            </w:pPr>
            <w:r w:rsidRPr="00867AC1">
              <w:rPr>
                <w:rFonts w:cs="Arial"/>
                <w:sz w:val="18"/>
                <w:szCs w:val="18"/>
              </w:rPr>
              <w:t>- 0=No chance</w:t>
            </w:r>
          </w:p>
          <w:p w14:paraId="12EB865D" w14:textId="77777777" w:rsidR="00E71D24" w:rsidRPr="00867AC1" w:rsidRDefault="00E71D24">
            <w:pPr>
              <w:rPr>
                <w:rFonts w:cs="Arial"/>
                <w:sz w:val="18"/>
                <w:szCs w:val="18"/>
              </w:rPr>
            </w:pPr>
            <w:r w:rsidRPr="00867AC1">
              <w:rPr>
                <w:rFonts w:cs="Arial"/>
                <w:sz w:val="18"/>
                <w:szCs w:val="18"/>
              </w:rPr>
              <w:t>- 1=Slight chance</w:t>
            </w:r>
          </w:p>
          <w:p w14:paraId="708E5022" w14:textId="77777777" w:rsidR="00E71D24" w:rsidRPr="00867AC1" w:rsidRDefault="00E71D24">
            <w:pPr>
              <w:rPr>
                <w:rFonts w:cs="Arial"/>
                <w:sz w:val="18"/>
                <w:szCs w:val="18"/>
              </w:rPr>
            </w:pPr>
            <w:r w:rsidRPr="00867AC1">
              <w:rPr>
                <w:rFonts w:cs="Arial"/>
                <w:sz w:val="18"/>
                <w:szCs w:val="18"/>
              </w:rPr>
              <w:t>- 2=Moderate chance</w:t>
            </w:r>
          </w:p>
          <w:p w14:paraId="1EA52AF4" w14:textId="77777777" w:rsidR="00E71D24" w:rsidRPr="00867AC1" w:rsidRDefault="00E71D24">
            <w:pPr>
              <w:rPr>
                <w:rFonts w:cs="Arial"/>
                <w:sz w:val="18"/>
                <w:szCs w:val="18"/>
              </w:rPr>
            </w:pPr>
            <w:r w:rsidRPr="00867AC1">
              <w:rPr>
                <w:rFonts w:cs="Arial"/>
                <w:sz w:val="18"/>
                <w:szCs w:val="18"/>
              </w:rPr>
              <w:t>- 3=High chance</w:t>
            </w:r>
          </w:p>
          <w:p w14:paraId="416D9D32" w14:textId="77777777" w:rsidR="00E71D24" w:rsidRPr="00867AC1" w:rsidRDefault="00E71D24">
            <w:pPr>
              <w:rPr>
                <w:rFonts w:cs="Arial"/>
                <w:sz w:val="18"/>
                <w:szCs w:val="18"/>
              </w:rPr>
            </w:pPr>
            <w:r w:rsidRPr="00867AC1">
              <w:rPr>
                <w:rFonts w:cs="Arial"/>
                <w:sz w:val="18"/>
                <w:szCs w:val="18"/>
              </w:rPr>
              <w:t>- NA=Not applicable</w:t>
            </w:r>
          </w:p>
          <w:p w14:paraId="253456BD" w14:textId="77777777" w:rsidR="00E71D24" w:rsidRPr="00867AC1" w:rsidRDefault="00E71D24">
            <w:pPr>
              <w:autoSpaceDE w:val="0"/>
              <w:autoSpaceDN w:val="0"/>
              <w:adjustRightInd w:val="0"/>
              <w:rPr>
                <w:rFonts w:cs="Arial"/>
                <w:sz w:val="18"/>
                <w:szCs w:val="18"/>
                <w:lang w:val="en-US"/>
              </w:rPr>
            </w:pPr>
          </w:p>
        </w:tc>
      </w:tr>
      <w:tr w:rsidR="00E71D24" w:rsidRPr="00867AC1" w14:paraId="0919FCC1"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18A2C8A4"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SSS2j</w:t>
            </w:r>
          </w:p>
        </w:tc>
        <w:tc>
          <w:tcPr>
            <w:tcW w:w="339" w:type="pct"/>
            <w:tcBorders>
              <w:left w:val="single" w:sz="4" w:space="0" w:color="auto"/>
              <w:right w:val="single" w:sz="4" w:space="0" w:color="auto"/>
            </w:tcBorders>
          </w:tcPr>
          <w:p w14:paraId="37F7FCD7" w14:textId="77777777" w:rsidR="00E71D24" w:rsidRPr="00867AC1" w:rsidRDefault="00E71D24">
            <w:pPr>
              <w:autoSpaceDE w:val="0"/>
              <w:autoSpaceDN w:val="0"/>
              <w:adjustRightInd w:val="0"/>
              <w:rPr>
                <w:rFonts w:cs="Arial"/>
                <w:sz w:val="18"/>
                <w:szCs w:val="18"/>
                <w:lang w:val="en-US"/>
              </w:rPr>
            </w:pPr>
            <w:hyperlink r:id="rId150" w:history="1">
              <w:r w:rsidRPr="009846D3">
                <w:rPr>
                  <w:rStyle w:val="Hyperlink"/>
                  <w:rFonts w:cs="Arial"/>
                  <w:sz w:val="18"/>
                  <w:szCs w:val="18"/>
                  <w:lang w:val="en-US"/>
                </w:rPr>
                <w:t>32101</w:t>
              </w:r>
            </w:hyperlink>
          </w:p>
        </w:tc>
        <w:tc>
          <w:tcPr>
            <w:tcW w:w="1111" w:type="pct"/>
            <w:tcBorders>
              <w:left w:val="single" w:sz="4" w:space="0" w:color="auto"/>
              <w:right w:val="single" w:sz="4" w:space="0" w:color="auto"/>
            </w:tcBorders>
          </w:tcPr>
          <w:p w14:paraId="3FABA5F6"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xml:space="preserve">Watching a </w:t>
            </w:r>
            <w:r>
              <w:rPr>
                <w:rFonts w:cs="Arial"/>
                <w:sz w:val="18"/>
                <w:szCs w:val="18"/>
                <w:lang w:val="en-US"/>
              </w:rPr>
              <w:t>movie/film at home</w:t>
            </w:r>
          </w:p>
        </w:tc>
        <w:tc>
          <w:tcPr>
            <w:tcW w:w="532" w:type="pct"/>
            <w:tcBorders>
              <w:left w:val="single" w:sz="4" w:space="0" w:color="auto"/>
              <w:right w:val="single" w:sz="4" w:space="0" w:color="auto"/>
            </w:tcBorders>
          </w:tcPr>
          <w:p w14:paraId="370AB0C0"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302B7C2F" w14:textId="77777777" w:rsidR="00E71D24" w:rsidRPr="00867AC1" w:rsidRDefault="00E71D24">
            <w:pPr>
              <w:autoSpaceDE w:val="0"/>
              <w:autoSpaceDN w:val="0"/>
              <w:adjustRightInd w:val="0"/>
              <w:rPr>
                <w:rFonts w:cs="Arial"/>
                <w:sz w:val="18"/>
                <w:szCs w:val="18"/>
                <w:lang w:val="en-US"/>
              </w:rPr>
            </w:pPr>
          </w:p>
        </w:tc>
        <w:tc>
          <w:tcPr>
            <w:tcW w:w="2051" w:type="pct"/>
            <w:tcBorders>
              <w:left w:val="single" w:sz="4" w:space="0" w:color="auto"/>
              <w:right w:val="single" w:sz="4" w:space="0" w:color="auto"/>
            </w:tcBorders>
          </w:tcPr>
          <w:p w14:paraId="0F47E707" w14:textId="77777777" w:rsidR="00E71D24" w:rsidRPr="00867AC1" w:rsidRDefault="00E71D24">
            <w:pPr>
              <w:rPr>
                <w:rFonts w:cs="Arial"/>
                <w:i/>
                <w:sz w:val="18"/>
                <w:szCs w:val="18"/>
              </w:rPr>
            </w:pPr>
            <w:r w:rsidRPr="00867AC1">
              <w:rPr>
                <w:rFonts w:cs="Arial"/>
                <w:i/>
                <w:sz w:val="18"/>
                <w:szCs w:val="18"/>
              </w:rPr>
              <w:t>[Select one from] </w:t>
            </w:r>
          </w:p>
          <w:p w14:paraId="5476A3C0" w14:textId="77777777" w:rsidR="00E71D24" w:rsidRPr="00867AC1" w:rsidRDefault="00E71D24">
            <w:pPr>
              <w:rPr>
                <w:rFonts w:cs="Arial"/>
                <w:sz w:val="18"/>
                <w:szCs w:val="18"/>
              </w:rPr>
            </w:pPr>
            <w:r w:rsidRPr="00867AC1">
              <w:rPr>
                <w:rFonts w:cs="Arial"/>
                <w:sz w:val="18"/>
                <w:szCs w:val="18"/>
              </w:rPr>
              <w:t>- 0=No chance</w:t>
            </w:r>
          </w:p>
          <w:p w14:paraId="6674DD08" w14:textId="77777777" w:rsidR="00E71D24" w:rsidRPr="00867AC1" w:rsidRDefault="00E71D24">
            <w:pPr>
              <w:rPr>
                <w:rFonts w:cs="Arial"/>
                <w:sz w:val="18"/>
                <w:szCs w:val="18"/>
              </w:rPr>
            </w:pPr>
            <w:r w:rsidRPr="00867AC1">
              <w:rPr>
                <w:rFonts w:cs="Arial"/>
                <w:sz w:val="18"/>
                <w:szCs w:val="18"/>
              </w:rPr>
              <w:t>- 1=Slight chance</w:t>
            </w:r>
          </w:p>
          <w:p w14:paraId="2C506568" w14:textId="77777777" w:rsidR="00E71D24" w:rsidRPr="00867AC1" w:rsidRDefault="00E71D24">
            <w:pPr>
              <w:rPr>
                <w:rFonts w:cs="Arial"/>
                <w:sz w:val="18"/>
                <w:szCs w:val="18"/>
              </w:rPr>
            </w:pPr>
            <w:r w:rsidRPr="00867AC1">
              <w:rPr>
                <w:rFonts w:cs="Arial"/>
                <w:sz w:val="18"/>
                <w:szCs w:val="18"/>
              </w:rPr>
              <w:t>- 2=Moderate chance</w:t>
            </w:r>
          </w:p>
          <w:p w14:paraId="234F1708" w14:textId="77777777" w:rsidR="00E71D24" w:rsidRPr="00867AC1" w:rsidRDefault="00E71D24">
            <w:pPr>
              <w:rPr>
                <w:rFonts w:cs="Arial"/>
                <w:sz w:val="18"/>
                <w:szCs w:val="18"/>
              </w:rPr>
            </w:pPr>
            <w:r w:rsidRPr="00867AC1">
              <w:rPr>
                <w:rFonts w:cs="Arial"/>
                <w:sz w:val="18"/>
                <w:szCs w:val="18"/>
              </w:rPr>
              <w:t>- 3=High chance</w:t>
            </w:r>
          </w:p>
          <w:p w14:paraId="2C3355FD" w14:textId="77777777" w:rsidR="00E71D24" w:rsidRPr="00867AC1" w:rsidRDefault="00E71D24">
            <w:pPr>
              <w:rPr>
                <w:rFonts w:cs="Arial"/>
                <w:sz w:val="18"/>
                <w:szCs w:val="18"/>
              </w:rPr>
            </w:pPr>
            <w:r w:rsidRPr="00867AC1">
              <w:rPr>
                <w:rFonts w:cs="Arial"/>
                <w:sz w:val="18"/>
                <w:szCs w:val="18"/>
              </w:rPr>
              <w:t>- NA=Not applicable</w:t>
            </w:r>
          </w:p>
          <w:p w14:paraId="48769AB5" w14:textId="77777777" w:rsidR="00E71D24" w:rsidRPr="00867AC1" w:rsidRDefault="00E71D24">
            <w:pPr>
              <w:autoSpaceDE w:val="0"/>
              <w:autoSpaceDN w:val="0"/>
              <w:adjustRightInd w:val="0"/>
              <w:rPr>
                <w:rFonts w:cs="Arial"/>
                <w:sz w:val="18"/>
                <w:szCs w:val="18"/>
                <w:lang w:val="en-US"/>
              </w:rPr>
            </w:pPr>
          </w:p>
        </w:tc>
      </w:tr>
      <w:tr w:rsidR="00E71D24" w:rsidRPr="00867AC1" w14:paraId="1166BBF7"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45023A46" w14:textId="77777777" w:rsidR="00E71D24" w:rsidRPr="00867AC1" w:rsidRDefault="00E71D24">
            <w:pPr>
              <w:rPr>
                <w:rFonts w:cs="Arial"/>
                <w:b/>
                <w:sz w:val="18"/>
                <w:szCs w:val="18"/>
                <w:lang w:val="en-US"/>
              </w:rPr>
            </w:pPr>
            <w:r w:rsidRPr="00867AC1">
              <w:rPr>
                <w:rFonts w:cs="Arial"/>
                <w:b/>
                <w:sz w:val="18"/>
                <w:szCs w:val="18"/>
                <w:lang w:val="en-US"/>
              </w:rPr>
              <w:t>SSS2j_ALT</w:t>
            </w:r>
          </w:p>
        </w:tc>
        <w:tc>
          <w:tcPr>
            <w:tcW w:w="339" w:type="pct"/>
            <w:tcBorders>
              <w:left w:val="single" w:sz="4" w:space="0" w:color="auto"/>
              <w:right w:val="single" w:sz="4" w:space="0" w:color="auto"/>
            </w:tcBorders>
          </w:tcPr>
          <w:p w14:paraId="0182782F" w14:textId="77777777" w:rsidR="00E71D24" w:rsidRPr="00867AC1" w:rsidRDefault="00E71D24">
            <w:pPr>
              <w:rPr>
                <w:rFonts w:cs="Arial"/>
                <w:sz w:val="18"/>
                <w:szCs w:val="18"/>
                <w:lang w:val="en-US"/>
              </w:rPr>
            </w:pPr>
            <w:hyperlink r:id="rId151" w:history="1">
              <w:r w:rsidRPr="009846D3">
                <w:rPr>
                  <w:rStyle w:val="Hyperlink"/>
                  <w:rFonts w:cs="Arial"/>
                  <w:sz w:val="18"/>
                  <w:szCs w:val="18"/>
                  <w:lang w:val="en-US"/>
                </w:rPr>
                <w:t>32102</w:t>
              </w:r>
            </w:hyperlink>
          </w:p>
        </w:tc>
        <w:tc>
          <w:tcPr>
            <w:tcW w:w="1111" w:type="pct"/>
            <w:tcBorders>
              <w:left w:val="single" w:sz="4" w:space="0" w:color="auto"/>
              <w:right w:val="single" w:sz="4" w:space="0" w:color="auto"/>
            </w:tcBorders>
          </w:tcPr>
          <w:p w14:paraId="05495402" w14:textId="77777777" w:rsidR="00E71D24" w:rsidRPr="00867AC1" w:rsidRDefault="00E71D24">
            <w:pPr>
              <w:rPr>
                <w:rFonts w:cs="Arial"/>
                <w:sz w:val="18"/>
                <w:szCs w:val="18"/>
                <w:lang w:val="en-US"/>
              </w:rPr>
            </w:pPr>
            <w:r w:rsidRPr="00867AC1">
              <w:rPr>
                <w:rFonts w:cs="Arial"/>
                <w:sz w:val="18"/>
                <w:szCs w:val="18"/>
                <w:lang w:val="en-US"/>
              </w:rPr>
              <w:t xml:space="preserve">Watching a </w:t>
            </w:r>
            <w:r>
              <w:rPr>
                <w:rFonts w:cs="Arial"/>
                <w:sz w:val="18"/>
                <w:szCs w:val="18"/>
                <w:lang w:val="en-US"/>
              </w:rPr>
              <w:t>movie/</w:t>
            </w:r>
            <w:r w:rsidRPr="00867AC1">
              <w:rPr>
                <w:rFonts w:cs="Arial"/>
                <w:sz w:val="18"/>
                <w:szCs w:val="18"/>
                <w:lang w:val="en-US"/>
              </w:rPr>
              <w:t xml:space="preserve">film at home </w:t>
            </w:r>
          </w:p>
        </w:tc>
        <w:tc>
          <w:tcPr>
            <w:tcW w:w="532" w:type="pct"/>
            <w:tcBorders>
              <w:left w:val="single" w:sz="4" w:space="0" w:color="auto"/>
              <w:right w:val="single" w:sz="4" w:space="0" w:color="auto"/>
            </w:tcBorders>
          </w:tcPr>
          <w:p w14:paraId="6928754A"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502895CD"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4007A9A5" w14:textId="77777777" w:rsidR="00E71D24" w:rsidRPr="00867AC1" w:rsidRDefault="00E71D24">
            <w:pPr>
              <w:rPr>
                <w:rFonts w:cs="Arial"/>
                <w:i/>
                <w:sz w:val="18"/>
                <w:szCs w:val="18"/>
              </w:rPr>
            </w:pPr>
            <w:r w:rsidRPr="00867AC1">
              <w:rPr>
                <w:rFonts w:cs="Arial"/>
                <w:i/>
                <w:sz w:val="18"/>
                <w:szCs w:val="18"/>
              </w:rPr>
              <w:t>[Select one from] </w:t>
            </w:r>
          </w:p>
          <w:p w14:paraId="0104066C" w14:textId="77777777" w:rsidR="00E71D24" w:rsidRPr="00867AC1" w:rsidRDefault="00E71D24">
            <w:pPr>
              <w:rPr>
                <w:rFonts w:cs="Arial"/>
                <w:sz w:val="18"/>
                <w:szCs w:val="18"/>
              </w:rPr>
            </w:pPr>
            <w:r w:rsidRPr="00867AC1">
              <w:rPr>
                <w:rFonts w:cs="Arial"/>
                <w:sz w:val="18"/>
                <w:szCs w:val="18"/>
              </w:rPr>
              <w:t>- 0=No chance</w:t>
            </w:r>
          </w:p>
          <w:p w14:paraId="12770ACB" w14:textId="77777777" w:rsidR="00E71D24" w:rsidRPr="00867AC1" w:rsidRDefault="00E71D24">
            <w:pPr>
              <w:rPr>
                <w:rFonts w:cs="Arial"/>
                <w:sz w:val="18"/>
                <w:szCs w:val="18"/>
              </w:rPr>
            </w:pPr>
            <w:r w:rsidRPr="00867AC1">
              <w:rPr>
                <w:rFonts w:cs="Arial"/>
                <w:sz w:val="18"/>
                <w:szCs w:val="18"/>
              </w:rPr>
              <w:t>- 1=Slight chance</w:t>
            </w:r>
          </w:p>
          <w:p w14:paraId="7BE5D201" w14:textId="77777777" w:rsidR="00E71D24" w:rsidRPr="00867AC1" w:rsidRDefault="00E71D24">
            <w:pPr>
              <w:rPr>
                <w:rFonts w:cs="Arial"/>
                <w:sz w:val="18"/>
                <w:szCs w:val="18"/>
              </w:rPr>
            </w:pPr>
            <w:r w:rsidRPr="00867AC1">
              <w:rPr>
                <w:rFonts w:cs="Arial"/>
                <w:sz w:val="18"/>
                <w:szCs w:val="18"/>
              </w:rPr>
              <w:t>- 2=Moderate chance</w:t>
            </w:r>
          </w:p>
          <w:p w14:paraId="3AB667E9" w14:textId="77777777" w:rsidR="00E71D24" w:rsidRPr="00867AC1" w:rsidRDefault="00E71D24">
            <w:pPr>
              <w:rPr>
                <w:rFonts w:cs="Arial"/>
                <w:sz w:val="18"/>
                <w:szCs w:val="18"/>
              </w:rPr>
            </w:pPr>
            <w:r w:rsidRPr="00867AC1">
              <w:rPr>
                <w:rFonts w:cs="Arial"/>
                <w:sz w:val="18"/>
                <w:szCs w:val="18"/>
              </w:rPr>
              <w:t>- 3=High chance</w:t>
            </w:r>
          </w:p>
          <w:p w14:paraId="02BD3B54" w14:textId="77777777" w:rsidR="00E71D24" w:rsidRPr="00867AC1" w:rsidRDefault="00E71D24">
            <w:pPr>
              <w:rPr>
                <w:rFonts w:cs="Arial"/>
                <w:sz w:val="18"/>
                <w:szCs w:val="18"/>
              </w:rPr>
            </w:pPr>
            <w:r w:rsidRPr="00867AC1">
              <w:rPr>
                <w:rFonts w:cs="Arial"/>
                <w:sz w:val="18"/>
                <w:szCs w:val="18"/>
              </w:rPr>
              <w:t>- NA=Not applicable</w:t>
            </w:r>
          </w:p>
          <w:p w14:paraId="3099A549" w14:textId="77777777" w:rsidR="00E71D24" w:rsidRPr="00867AC1" w:rsidRDefault="00E71D24">
            <w:pPr>
              <w:rPr>
                <w:rFonts w:cs="Arial"/>
                <w:sz w:val="18"/>
                <w:szCs w:val="18"/>
                <w:lang w:val="en-US"/>
              </w:rPr>
            </w:pPr>
          </w:p>
        </w:tc>
      </w:tr>
      <w:tr w:rsidR="00E71D24" w:rsidRPr="00867AC1" w14:paraId="39ED630A"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2D45A010"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rPr>
              <w:t>SSS2j_ALT2</w:t>
            </w:r>
          </w:p>
        </w:tc>
        <w:tc>
          <w:tcPr>
            <w:tcW w:w="339" w:type="pct"/>
            <w:tcBorders>
              <w:left w:val="single" w:sz="4" w:space="0" w:color="auto"/>
              <w:right w:val="single" w:sz="4" w:space="0" w:color="auto"/>
            </w:tcBorders>
          </w:tcPr>
          <w:p w14:paraId="631A5B87" w14:textId="77777777" w:rsidR="00E71D24" w:rsidRPr="00867AC1" w:rsidRDefault="00E71D24">
            <w:pPr>
              <w:autoSpaceDE w:val="0"/>
              <w:autoSpaceDN w:val="0"/>
              <w:adjustRightInd w:val="0"/>
              <w:rPr>
                <w:rFonts w:eastAsia="Calibri" w:cs="Arial"/>
                <w:sz w:val="18"/>
                <w:szCs w:val="18"/>
                <w:lang w:val="en-US"/>
              </w:rPr>
            </w:pPr>
            <w:hyperlink r:id="rId152" w:history="1">
              <w:r w:rsidRPr="009846D3">
                <w:rPr>
                  <w:rStyle w:val="Hyperlink"/>
                  <w:rFonts w:eastAsia="Calibri" w:cs="Arial"/>
                  <w:sz w:val="18"/>
                  <w:szCs w:val="18"/>
                  <w:lang w:val="en-US"/>
                </w:rPr>
                <w:t>32103</w:t>
              </w:r>
            </w:hyperlink>
          </w:p>
        </w:tc>
        <w:tc>
          <w:tcPr>
            <w:tcW w:w="1111" w:type="pct"/>
            <w:tcBorders>
              <w:left w:val="single" w:sz="4" w:space="0" w:color="auto"/>
              <w:right w:val="single" w:sz="4" w:space="0" w:color="auto"/>
            </w:tcBorders>
          </w:tcPr>
          <w:p w14:paraId="05364275"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xml:space="preserve">Watching a </w:t>
            </w:r>
            <w:r>
              <w:rPr>
                <w:rFonts w:cs="Arial"/>
                <w:sz w:val="18"/>
                <w:szCs w:val="18"/>
                <w:lang w:val="en-US"/>
              </w:rPr>
              <w:t>movie/</w:t>
            </w:r>
            <w:r w:rsidRPr="00867AC1">
              <w:rPr>
                <w:rFonts w:cs="Arial"/>
                <w:sz w:val="18"/>
                <w:szCs w:val="18"/>
                <w:lang w:val="en-US"/>
              </w:rPr>
              <w:t>film at home</w:t>
            </w:r>
          </w:p>
        </w:tc>
        <w:tc>
          <w:tcPr>
            <w:tcW w:w="532" w:type="pct"/>
            <w:tcBorders>
              <w:left w:val="single" w:sz="4" w:space="0" w:color="auto"/>
              <w:right w:val="single" w:sz="4" w:space="0" w:color="auto"/>
            </w:tcBorders>
          </w:tcPr>
          <w:p w14:paraId="0DA03203" w14:textId="77777777" w:rsidR="00E71D24" w:rsidRPr="00867AC1" w:rsidRDefault="00E71D24">
            <w:pPr>
              <w:autoSpaceDE w:val="0"/>
              <w:autoSpaceDN w:val="0"/>
              <w:adjustRightInd w:val="0"/>
              <w:rPr>
                <w:rFonts w:cs="Arial"/>
                <w:i/>
                <w:sz w:val="18"/>
                <w:szCs w:val="18"/>
                <w:lang w:val="en-US"/>
              </w:rPr>
            </w:pPr>
          </w:p>
        </w:tc>
        <w:tc>
          <w:tcPr>
            <w:tcW w:w="532" w:type="pct"/>
            <w:tcBorders>
              <w:left w:val="single" w:sz="4" w:space="0" w:color="auto"/>
              <w:right w:val="single" w:sz="4" w:space="0" w:color="auto"/>
            </w:tcBorders>
          </w:tcPr>
          <w:p w14:paraId="55AB56B5" w14:textId="77777777" w:rsidR="00E71D24" w:rsidRPr="00867AC1" w:rsidRDefault="00E71D24">
            <w:pPr>
              <w:autoSpaceDE w:val="0"/>
              <w:autoSpaceDN w:val="0"/>
              <w:adjustRightInd w:val="0"/>
              <w:rPr>
                <w:rFonts w:cs="Arial"/>
                <w:sz w:val="18"/>
                <w:szCs w:val="18"/>
                <w:lang w:val="en-US"/>
              </w:rPr>
            </w:pPr>
          </w:p>
        </w:tc>
        <w:tc>
          <w:tcPr>
            <w:tcW w:w="2051" w:type="pct"/>
            <w:tcBorders>
              <w:left w:val="single" w:sz="4" w:space="0" w:color="auto"/>
              <w:right w:val="single" w:sz="4" w:space="0" w:color="auto"/>
            </w:tcBorders>
          </w:tcPr>
          <w:p w14:paraId="292A51BF" w14:textId="77777777" w:rsidR="00E71D24" w:rsidRPr="00867AC1" w:rsidRDefault="00E71D24">
            <w:pPr>
              <w:rPr>
                <w:rFonts w:cs="Arial"/>
                <w:i/>
                <w:sz w:val="18"/>
                <w:szCs w:val="18"/>
              </w:rPr>
            </w:pPr>
            <w:r w:rsidRPr="00867AC1">
              <w:rPr>
                <w:rFonts w:cs="Arial"/>
                <w:i/>
                <w:sz w:val="18"/>
                <w:szCs w:val="18"/>
              </w:rPr>
              <w:t>[Select one from] </w:t>
            </w:r>
          </w:p>
          <w:p w14:paraId="578EC6C1" w14:textId="77777777" w:rsidR="00E71D24" w:rsidRPr="00867AC1" w:rsidRDefault="00E71D24">
            <w:pPr>
              <w:rPr>
                <w:rFonts w:cs="Arial"/>
                <w:sz w:val="18"/>
                <w:szCs w:val="18"/>
              </w:rPr>
            </w:pPr>
            <w:r w:rsidRPr="00867AC1">
              <w:rPr>
                <w:rFonts w:cs="Arial"/>
                <w:sz w:val="18"/>
                <w:szCs w:val="18"/>
              </w:rPr>
              <w:t>- 0=No chance</w:t>
            </w:r>
          </w:p>
          <w:p w14:paraId="1B6BC710" w14:textId="77777777" w:rsidR="00E71D24" w:rsidRPr="00867AC1" w:rsidRDefault="00E71D24">
            <w:pPr>
              <w:rPr>
                <w:rFonts w:cs="Arial"/>
                <w:sz w:val="18"/>
                <w:szCs w:val="18"/>
              </w:rPr>
            </w:pPr>
            <w:r w:rsidRPr="00867AC1">
              <w:rPr>
                <w:rFonts w:cs="Arial"/>
                <w:sz w:val="18"/>
                <w:szCs w:val="18"/>
              </w:rPr>
              <w:t>- 1=Slight chance</w:t>
            </w:r>
          </w:p>
          <w:p w14:paraId="10C06856" w14:textId="77777777" w:rsidR="00E71D24" w:rsidRPr="00867AC1" w:rsidRDefault="00E71D24">
            <w:pPr>
              <w:rPr>
                <w:rFonts w:cs="Arial"/>
                <w:sz w:val="18"/>
                <w:szCs w:val="18"/>
              </w:rPr>
            </w:pPr>
            <w:r w:rsidRPr="00867AC1">
              <w:rPr>
                <w:rFonts w:cs="Arial"/>
                <w:sz w:val="18"/>
                <w:szCs w:val="18"/>
              </w:rPr>
              <w:t>- 2=Moderate chance</w:t>
            </w:r>
          </w:p>
          <w:p w14:paraId="406F7592" w14:textId="77777777" w:rsidR="00E71D24" w:rsidRPr="00867AC1" w:rsidRDefault="00E71D24">
            <w:pPr>
              <w:rPr>
                <w:rFonts w:cs="Arial"/>
                <w:sz w:val="18"/>
                <w:szCs w:val="18"/>
              </w:rPr>
            </w:pPr>
            <w:r w:rsidRPr="00867AC1">
              <w:rPr>
                <w:rFonts w:cs="Arial"/>
                <w:sz w:val="18"/>
                <w:szCs w:val="18"/>
              </w:rPr>
              <w:t>- 3=High chance</w:t>
            </w:r>
          </w:p>
          <w:p w14:paraId="0EFE4313" w14:textId="77777777" w:rsidR="00E71D24" w:rsidRPr="00867AC1" w:rsidRDefault="00E71D24">
            <w:pPr>
              <w:rPr>
                <w:rFonts w:cs="Arial"/>
                <w:sz w:val="18"/>
                <w:szCs w:val="18"/>
              </w:rPr>
            </w:pPr>
            <w:r w:rsidRPr="00867AC1">
              <w:rPr>
                <w:rFonts w:cs="Arial"/>
                <w:sz w:val="18"/>
                <w:szCs w:val="18"/>
              </w:rPr>
              <w:t>- NA=Not applicable</w:t>
            </w:r>
          </w:p>
          <w:p w14:paraId="4B5FEBFF" w14:textId="77777777" w:rsidR="00E71D24" w:rsidRPr="00867AC1" w:rsidRDefault="00E71D24">
            <w:pPr>
              <w:autoSpaceDE w:val="0"/>
              <w:autoSpaceDN w:val="0"/>
              <w:adjustRightInd w:val="0"/>
              <w:rPr>
                <w:rFonts w:cs="Arial"/>
                <w:sz w:val="18"/>
                <w:szCs w:val="18"/>
                <w:lang w:val="en-US"/>
              </w:rPr>
            </w:pPr>
          </w:p>
        </w:tc>
      </w:tr>
      <w:tr w:rsidR="00E71D24" w:rsidRPr="00867AC1" w14:paraId="68ED4111"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62FD4275"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BLOCK-CC1</w:t>
            </w:r>
          </w:p>
        </w:tc>
        <w:tc>
          <w:tcPr>
            <w:tcW w:w="339" w:type="pct"/>
            <w:tcBorders>
              <w:left w:val="single" w:sz="4" w:space="0" w:color="auto"/>
              <w:right w:val="single" w:sz="4" w:space="0" w:color="auto"/>
            </w:tcBorders>
          </w:tcPr>
          <w:p w14:paraId="28EB7BD1" w14:textId="77777777" w:rsidR="00E71D24" w:rsidRPr="00867AC1" w:rsidRDefault="00E71D24">
            <w:pPr>
              <w:autoSpaceDE w:val="0"/>
              <w:autoSpaceDN w:val="0"/>
              <w:adjustRightInd w:val="0"/>
              <w:rPr>
                <w:rFonts w:cs="Arial"/>
                <w:sz w:val="18"/>
                <w:szCs w:val="18"/>
                <w:lang w:val="en-US"/>
              </w:rPr>
            </w:pPr>
          </w:p>
        </w:tc>
        <w:tc>
          <w:tcPr>
            <w:tcW w:w="1111" w:type="pct"/>
            <w:tcBorders>
              <w:left w:val="single" w:sz="4" w:space="0" w:color="auto"/>
              <w:right w:val="single" w:sz="4" w:space="0" w:color="auto"/>
            </w:tcBorders>
          </w:tcPr>
          <w:p w14:paraId="6CF9B752"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xml:space="preserve">Please rate your problems with concentration, memory, and thinking skills </w:t>
            </w:r>
            <w:r w:rsidRPr="00867AC1">
              <w:rPr>
                <w:rFonts w:cs="Arial"/>
                <w:b/>
                <w:sz w:val="18"/>
                <w:szCs w:val="18"/>
                <w:lang w:val="en-US"/>
              </w:rPr>
              <w:t>during the past 7 days</w:t>
            </w:r>
            <w:r w:rsidRPr="00867AC1">
              <w:rPr>
                <w:rFonts w:cs="Arial"/>
                <w:sz w:val="18"/>
                <w:szCs w:val="18"/>
                <w:lang w:val="en-US"/>
              </w:rPr>
              <w:t>.</w:t>
            </w:r>
          </w:p>
        </w:tc>
        <w:tc>
          <w:tcPr>
            <w:tcW w:w="532" w:type="pct"/>
            <w:tcBorders>
              <w:left w:val="single" w:sz="4" w:space="0" w:color="auto"/>
              <w:right w:val="single" w:sz="4" w:space="0" w:color="auto"/>
            </w:tcBorders>
          </w:tcPr>
          <w:p w14:paraId="42FAC00C"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28A65E8F" w14:textId="77777777" w:rsidR="00E71D24" w:rsidRPr="00867AC1" w:rsidRDefault="00E71D24">
            <w:pPr>
              <w:autoSpaceDE w:val="0"/>
              <w:autoSpaceDN w:val="0"/>
              <w:adjustRightInd w:val="0"/>
              <w:rPr>
                <w:rFonts w:cs="Arial"/>
                <w:sz w:val="18"/>
                <w:szCs w:val="18"/>
                <w:lang w:val="en-US"/>
              </w:rPr>
            </w:pPr>
          </w:p>
        </w:tc>
        <w:tc>
          <w:tcPr>
            <w:tcW w:w="2051" w:type="pct"/>
            <w:tcBorders>
              <w:left w:val="single" w:sz="4" w:space="0" w:color="auto"/>
              <w:right w:val="single" w:sz="4" w:space="0" w:color="auto"/>
            </w:tcBorders>
          </w:tcPr>
          <w:p w14:paraId="11865165" w14:textId="77777777" w:rsidR="00E71D24" w:rsidRPr="00867AC1" w:rsidRDefault="00E71D24">
            <w:pPr>
              <w:autoSpaceDE w:val="0"/>
              <w:autoSpaceDN w:val="0"/>
              <w:adjustRightInd w:val="0"/>
              <w:rPr>
                <w:rFonts w:cs="Arial"/>
                <w:sz w:val="18"/>
                <w:szCs w:val="18"/>
                <w:lang w:val="en-US"/>
              </w:rPr>
            </w:pPr>
          </w:p>
        </w:tc>
      </w:tr>
      <w:tr w:rsidR="00E71D24" w:rsidRPr="00867AC1" w14:paraId="121CE44F"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70E61DE9"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CC1a</w:t>
            </w:r>
          </w:p>
        </w:tc>
        <w:tc>
          <w:tcPr>
            <w:tcW w:w="339" w:type="pct"/>
            <w:tcBorders>
              <w:left w:val="single" w:sz="4" w:space="0" w:color="auto"/>
              <w:right w:val="single" w:sz="4" w:space="0" w:color="auto"/>
            </w:tcBorders>
          </w:tcPr>
          <w:p w14:paraId="471673B2" w14:textId="77777777" w:rsidR="00E71D24" w:rsidRPr="00867AC1" w:rsidRDefault="00E71D24">
            <w:pPr>
              <w:autoSpaceDE w:val="0"/>
              <w:autoSpaceDN w:val="0"/>
              <w:adjustRightInd w:val="0"/>
              <w:rPr>
                <w:rFonts w:cs="Arial"/>
                <w:sz w:val="18"/>
                <w:szCs w:val="18"/>
                <w:lang w:val="en-US"/>
              </w:rPr>
            </w:pPr>
            <w:hyperlink r:id="rId153" w:history="1">
              <w:r w:rsidRPr="009846D3">
                <w:rPr>
                  <w:rStyle w:val="Hyperlink"/>
                  <w:rFonts w:cs="Arial"/>
                  <w:sz w:val="18"/>
                  <w:szCs w:val="18"/>
                  <w:lang w:val="en-US"/>
                </w:rPr>
                <w:t>32104</w:t>
              </w:r>
            </w:hyperlink>
          </w:p>
        </w:tc>
        <w:tc>
          <w:tcPr>
            <w:tcW w:w="1111" w:type="pct"/>
            <w:tcBorders>
              <w:left w:val="single" w:sz="4" w:space="0" w:color="auto"/>
              <w:right w:val="single" w:sz="4" w:space="0" w:color="auto"/>
            </w:tcBorders>
          </w:tcPr>
          <w:p w14:paraId="43615DD6"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Forgetfulness/memory problems</w:t>
            </w:r>
          </w:p>
        </w:tc>
        <w:tc>
          <w:tcPr>
            <w:tcW w:w="532" w:type="pct"/>
            <w:tcBorders>
              <w:left w:val="single" w:sz="4" w:space="0" w:color="auto"/>
              <w:right w:val="single" w:sz="4" w:space="0" w:color="auto"/>
            </w:tcBorders>
          </w:tcPr>
          <w:p w14:paraId="0959C359"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53A7D053" w14:textId="77777777" w:rsidR="00E71D24" w:rsidRPr="00867AC1" w:rsidRDefault="00E71D24">
            <w:pPr>
              <w:autoSpaceDE w:val="0"/>
              <w:autoSpaceDN w:val="0"/>
              <w:adjustRightInd w:val="0"/>
              <w:rPr>
                <w:rFonts w:cs="Arial"/>
                <w:sz w:val="18"/>
                <w:szCs w:val="18"/>
                <w:lang w:val="en-US"/>
              </w:rPr>
            </w:pPr>
          </w:p>
        </w:tc>
        <w:tc>
          <w:tcPr>
            <w:tcW w:w="2051" w:type="pct"/>
            <w:tcBorders>
              <w:left w:val="single" w:sz="4" w:space="0" w:color="auto"/>
              <w:right w:val="single" w:sz="4" w:space="0" w:color="auto"/>
            </w:tcBorders>
          </w:tcPr>
          <w:p w14:paraId="67EFD352" w14:textId="77777777" w:rsidR="00E71D24" w:rsidRPr="00867AC1" w:rsidRDefault="00E71D24">
            <w:pPr>
              <w:autoSpaceDE w:val="0"/>
              <w:autoSpaceDN w:val="0"/>
              <w:adjustRightInd w:val="0"/>
              <w:rPr>
                <w:rFonts w:cs="Arial"/>
                <w:i/>
                <w:sz w:val="18"/>
                <w:szCs w:val="18"/>
              </w:rPr>
            </w:pPr>
            <w:r w:rsidRPr="00867AC1">
              <w:rPr>
                <w:rFonts w:cs="Arial"/>
                <w:i/>
                <w:sz w:val="18"/>
                <w:szCs w:val="18"/>
              </w:rPr>
              <w:t>[Select one from] </w:t>
            </w:r>
          </w:p>
          <w:p w14:paraId="768AE274" w14:textId="77777777" w:rsidR="00E71D24" w:rsidRPr="00867AC1" w:rsidRDefault="00E71D24">
            <w:pPr>
              <w:autoSpaceDE w:val="0"/>
              <w:autoSpaceDN w:val="0"/>
              <w:adjustRightInd w:val="0"/>
              <w:rPr>
                <w:rFonts w:cs="Arial"/>
                <w:sz w:val="18"/>
                <w:szCs w:val="18"/>
              </w:rPr>
            </w:pPr>
            <w:r w:rsidRPr="00867AC1">
              <w:rPr>
                <w:rFonts w:cs="Arial"/>
                <w:sz w:val="18"/>
                <w:szCs w:val="18"/>
              </w:rPr>
              <w:t>- 00=Not at all</w:t>
            </w:r>
          </w:p>
          <w:p w14:paraId="491E6B09" w14:textId="77777777" w:rsidR="00E71D24" w:rsidRPr="00867AC1" w:rsidRDefault="00E71D24">
            <w:pPr>
              <w:autoSpaceDE w:val="0"/>
              <w:autoSpaceDN w:val="0"/>
              <w:adjustRightInd w:val="0"/>
              <w:rPr>
                <w:rFonts w:cs="Arial"/>
                <w:sz w:val="18"/>
                <w:szCs w:val="18"/>
              </w:rPr>
            </w:pPr>
            <w:r w:rsidRPr="00867AC1">
              <w:rPr>
                <w:rFonts w:cs="Arial"/>
                <w:sz w:val="18"/>
                <w:szCs w:val="18"/>
              </w:rPr>
              <w:t>- 01=Some</w:t>
            </w:r>
          </w:p>
          <w:p w14:paraId="2EFD0B84" w14:textId="77777777" w:rsidR="00E71D24" w:rsidRPr="00867AC1" w:rsidRDefault="00E71D24">
            <w:pPr>
              <w:autoSpaceDE w:val="0"/>
              <w:autoSpaceDN w:val="0"/>
              <w:adjustRightInd w:val="0"/>
              <w:rPr>
                <w:rFonts w:cs="Arial"/>
                <w:sz w:val="18"/>
                <w:szCs w:val="18"/>
              </w:rPr>
            </w:pPr>
            <w:r w:rsidRPr="00867AC1">
              <w:rPr>
                <w:rFonts w:cs="Arial"/>
                <w:sz w:val="18"/>
                <w:szCs w:val="18"/>
              </w:rPr>
              <w:t>- 02=Quite a bit</w:t>
            </w:r>
          </w:p>
          <w:p w14:paraId="3CAF993A" w14:textId="77777777" w:rsidR="00E71D24" w:rsidRPr="00867AC1" w:rsidRDefault="00E71D24">
            <w:pPr>
              <w:autoSpaceDE w:val="0"/>
              <w:autoSpaceDN w:val="0"/>
              <w:adjustRightInd w:val="0"/>
              <w:rPr>
                <w:rFonts w:cs="Arial"/>
                <w:sz w:val="18"/>
                <w:szCs w:val="18"/>
              </w:rPr>
            </w:pPr>
            <w:r w:rsidRPr="00867AC1">
              <w:rPr>
                <w:rFonts w:cs="Arial"/>
                <w:sz w:val="18"/>
                <w:szCs w:val="18"/>
              </w:rPr>
              <w:t>- 03=Very much</w:t>
            </w:r>
          </w:p>
          <w:p w14:paraId="37960A7B" w14:textId="77777777" w:rsidR="00E71D24" w:rsidRPr="00867AC1" w:rsidRDefault="00E71D24">
            <w:pPr>
              <w:autoSpaceDE w:val="0"/>
              <w:autoSpaceDN w:val="0"/>
              <w:adjustRightInd w:val="0"/>
              <w:rPr>
                <w:rFonts w:cs="Arial"/>
                <w:sz w:val="18"/>
                <w:szCs w:val="18"/>
                <w:lang w:val="en-US"/>
              </w:rPr>
            </w:pPr>
            <w:r w:rsidRPr="00867AC1">
              <w:rPr>
                <w:rFonts w:cs="Arial"/>
                <w:sz w:val="18"/>
                <w:szCs w:val="18"/>
              </w:rPr>
              <w:t>- DA=Prefer not to answer</w:t>
            </w:r>
          </w:p>
        </w:tc>
      </w:tr>
      <w:tr w:rsidR="00E71D24" w:rsidRPr="00867AC1" w14:paraId="13DFF3E7" w14:textId="77777777">
        <w:tblPrEx>
          <w:tblBorders>
            <w:left w:val="none" w:sz="0" w:space="0" w:color="auto"/>
            <w:right w:val="none" w:sz="0" w:space="0" w:color="auto"/>
            <w:insideV w:val="none" w:sz="0" w:space="0" w:color="auto"/>
          </w:tblBorders>
        </w:tblPrEx>
        <w:trPr>
          <w:trHeight w:val="142"/>
        </w:trPr>
        <w:tc>
          <w:tcPr>
            <w:tcW w:w="435" w:type="pct"/>
            <w:tcBorders>
              <w:left w:val="single" w:sz="4" w:space="0" w:color="auto"/>
              <w:right w:val="single" w:sz="4" w:space="0" w:color="auto"/>
            </w:tcBorders>
          </w:tcPr>
          <w:p w14:paraId="796F5315"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CC1b</w:t>
            </w:r>
          </w:p>
        </w:tc>
        <w:tc>
          <w:tcPr>
            <w:tcW w:w="339" w:type="pct"/>
            <w:tcBorders>
              <w:left w:val="single" w:sz="4" w:space="0" w:color="auto"/>
              <w:right w:val="single" w:sz="4" w:space="0" w:color="auto"/>
            </w:tcBorders>
          </w:tcPr>
          <w:p w14:paraId="3ED34929" w14:textId="77777777" w:rsidR="00E71D24" w:rsidRPr="00867AC1" w:rsidRDefault="00E71D24">
            <w:pPr>
              <w:autoSpaceDE w:val="0"/>
              <w:autoSpaceDN w:val="0"/>
              <w:adjustRightInd w:val="0"/>
              <w:rPr>
                <w:rFonts w:eastAsia="Calibri" w:cs="Arial"/>
                <w:color w:val="000000"/>
                <w:sz w:val="18"/>
                <w:szCs w:val="18"/>
                <w:lang w:val="en-US"/>
              </w:rPr>
            </w:pPr>
            <w:hyperlink r:id="rId154" w:history="1">
              <w:r w:rsidRPr="009846D3">
                <w:rPr>
                  <w:rStyle w:val="Hyperlink"/>
                  <w:rFonts w:eastAsia="Calibri" w:cs="Arial"/>
                  <w:sz w:val="18"/>
                  <w:szCs w:val="18"/>
                  <w:lang w:val="en-US"/>
                </w:rPr>
                <w:t>32105</w:t>
              </w:r>
            </w:hyperlink>
          </w:p>
        </w:tc>
        <w:tc>
          <w:tcPr>
            <w:tcW w:w="1111" w:type="pct"/>
            <w:tcBorders>
              <w:left w:val="single" w:sz="4" w:space="0" w:color="auto"/>
              <w:right w:val="single" w:sz="4" w:space="0" w:color="auto"/>
            </w:tcBorders>
          </w:tcPr>
          <w:p w14:paraId="4AAA7F63" w14:textId="77777777" w:rsidR="00E71D24" w:rsidRPr="00867AC1" w:rsidRDefault="00E71D24">
            <w:pPr>
              <w:autoSpaceDE w:val="0"/>
              <w:autoSpaceDN w:val="0"/>
              <w:adjustRightInd w:val="0"/>
              <w:rPr>
                <w:rFonts w:cs="Arial"/>
                <w:color w:val="000000"/>
                <w:sz w:val="18"/>
                <w:szCs w:val="18"/>
                <w:lang w:val="en-US"/>
              </w:rPr>
            </w:pPr>
            <w:r w:rsidRPr="00867AC1">
              <w:rPr>
                <w:rFonts w:cs="Arial"/>
                <w:color w:val="000000"/>
                <w:sz w:val="18"/>
                <w:szCs w:val="18"/>
                <w:lang w:val="en-US"/>
              </w:rPr>
              <w:t>Poor concentration</w:t>
            </w:r>
          </w:p>
        </w:tc>
        <w:tc>
          <w:tcPr>
            <w:tcW w:w="532" w:type="pct"/>
            <w:tcBorders>
              <w:left w:val="single" w:sz="4" w:space="0" w:color="auto"/>
              <w:right w:val="single" w:sz="4" w:space="0" w:color="auto"/>
            </w:tcBorders>
          </w:tcPr>
          <w:p w14:paraId="09E5DC79" w14:textId="77777777" w:rsidR="00E71D24" w:rsidRPr="00867AC1" w:rsidRDefault="00E71D24">
            <w:pPr>
              <w:textAlignment w:val="baseline"/>
              <w:rPr>
                <w:rFonts w:cs="Arial"/>
                <w:color w:val="000000"/>
                <w:sz w:val="18"/>
                <w:szCs w:val="18"/>
                <w:lang w:val="en-US"/>
              </w:rPr>
            </w:pPr>
          </w:p>
        </w:tc>
        <w:tc>
          <w:tcPr>
            <w:tcW w:w="532" w:type="pct"/>
            <w:tcBorders>
              <w:left w:val="single" w:sz="4" w:space="0" w:color="auto"/>
              <w:right w:val="single" w:sz="4" w:space="0" w:color="auto"/>
            </w:tcBorders>
          </w:tcPr>
          <w:p w14:paraId="5247C9D3" w14:textId="77777777" w:rsidR="00E71D24" w:rsidRPr="00867AC1" w:rsidRDefault="00E71D24">
            <w:pPr>
              <w:autoSpaceDE w:val="0"/>
              <w:autoSpaceDN w:val="0"/>
              <w:adjustRightInd w:val="0"/>
              <w:rPr>
                <w:rFonts w:cs="Arial"/>
                <w:sz w:val="18"/>
                <w:szCs w:val="18"/>
                <w:lang w:val="en-US"/>
              </w:rPr>
            </w:pPr>
          </w:p>
        </w:tc>
        <w:tc>
          <w:tcPr>
            <w:tcW w:w="2051" w:type="pct"/>
            <w:tcBorders>
              <w:left w:val="single" w:sz="4" w:space="0" w:color="auto"/>
              <w:right w:val="single" w:sz="4" w:space="0" w:color="auto"/>
            </w:tcBorders>
          </w:tcPr>
          <w:p w14:paraId="27168283" w14:textId="77777777" w:rsidR="00E71D24" w:rsidRPr="00867AC1" w:rsidRDefault="00E71D24">
            <w:pPr>
              <w:autoSpaceDE w:val="0"/>
              <w:autoSpaceDN w:val="0"/>
              <w:adjustRightInd w:val="0"/>
              <w:rPr>
                <w:rFonts w:cs="Arial"/>
                <w:i/>
                <w:sz w:val="18"/>
                <w:szCs w:val="18"/>
              </w:rPr>
            </w:pPr>
            <w:r w:rsidRPr="00867AC1">
              <w:rPr>
                <w:rFonts w:cs="Arial"/>
                <w:i/>
                <w:sz w:val="18"/>
                <w:szCs w:val="18"/>
              </w:rPr>
              <w:t>[Select one from] </w:t>
            </w:r>
          </w:p>
          <w:p w14:paraId="2599B3C8" w14:textId="77777777" w:rsidR="00E71D24" w:rsidRPr="00867AC1" w:rsidRDefault="00E71D24">
            <w:pPr>
              <w:autoSpaceDE w:val="0"/>
              <w:autoSpaceDN w:val="0"/>
              <w:adjustRightInd w:val="0"/>
              <w:rPr>
                <w:rFonts w:cs="Arial"/>
                <w:sz w:val="18"/>
                <w:szCs w:val="18"/>
              </w:rPr>
            </w:pPr>
            <w:r w:rsidRPr="00867AC1">
              <w:rPr>
                <w:rFonts w:cs="Arial"/>
                <w:sz w:val="18"/>
                <w:szCs w:val="18"/>
              </w:rPr>
              <w:t>- 00=Not at all</w:t>
            </w:r>
          </w:p>
          <w:p w14:paraId="1492D17B" w14:textId="77777777" w:rsidR="00E71D24" w:rsidRPr="00867AC1" w:rsidRDefault="00E71D24">
            <w:pPr>
              <w:autoSpaceDE w:val="0"/>
              <w:autoSpaceDN w:val="0"/>
              <w:adjustRightInd w:val="0"/>
              <w:rPr>
                <w:rFonts w:cs="Arial"/>
                <w:sz w:val="18"/>
                <w:szCs w:val="18"/>
              </w:rPr>
            </w:pPr>
            <w:r w:rsidRPr="00867AC1">
              <w:rPr>
                <w:rFonts w:cs="Arial"/>
                <w:sz w:val="18"/>
                <w:szCs w:val="18"/>
              </w:rPr>
              <w:t>- 01=Some</w:t>
            </w:r>
          </w:p>
          <w:p w14:paraId="5F7B1CA5" w14:textId="77777777" w:rsidR="00E71D24" w:rsidRPr="00867AC1" w:rsidRDefault="00E71D24">
            <w:pPr>
              <w:autoSpaceDE w:val="0"/>
              <w:autoSpaceDN w:val="0"/>
              <w:adjustRightInd w:val="0"/>
              <w:rPr>
                <w:rFonts w:cs="Arial"/>
                <w:sz w:val="18"/>
                <w:szCs w:val="18"/>
              </w:rPr>
            </w:pPr>
            <w:r w:rsidRPr="00867AC1">
              <w:rPr>
                <w:rFonts w:cs="Arial"/>
                <w:sz w:val="18"/>
                <w:szCs w:val="18"/>
              </w:rPr>
              <w:t>- 02=Quite a bit</w:t>
            </w:r>
          </w:p>
          <w:p w14:paraId="1106D24A" w14:textId="77777777" w:rsidR="00E71D24" w:rsidRPr="00867AC1" w:rsidRDefault="00E71D24">
            <w:pPr>
              <w:autoSpaceDE w:val="0"/>
              <w:autoSpaceDN w:val="0"/>
              <w:adjustRightInd w:val="0"/>
              <w:rPr>
                <w:rFonts w:cs="Arial"/>
                <w:sz w:val="18"/>
                <w:szCs w:val="18"/>
              </w:rPr>
            </w:pPr>
            <w:r w:rsidRPr="00867AC1">
              <w:rPr>
                <w:rFonts w:cs="Arial"/>
                <w:sz w:val="18"/>
                <w:szCs w:val="18"/>
              </w:rPr>
              <w:t>- 03=Very much</w:t>
            </w:r>
          </w:p>
          <w:p w14:paraId="4DBE2D62" w14:textId="77777777" w:rsidR="00E71D24" w:rsidRPr="00867AC1" w:rsidRDefault="00E71D24">
            <w:pPr>
              <w:autoSpaceDE w:val="0"/>
              <w:autoSpaceDN w:val="0"/>
              <w:adjustRightInd w:val="0"/>
              <w:rPr>
                <w:rFonts w:cs="Arial"/>
                <w:sz w:val="18"/>
                <w:szCs w:val="18"/>
                <w:lang w:val="en-US"/>
              </w:rPr>
            </w:pPr>
            <w:r w:rsidRPr="00867AC1">
              <w:rPr>
                <w:rFonts w:cs="Arial"/>
                <w:sz w:val="18"/>
                <w:szCs w:val="18"/>
              </w:rPr>
              <w:t>- DA=Prefer not to answer</w:t>
            </w:r>
          </w:p>
        </w:tc>
      </w:tr>
      <w:tr w:rsidR="00E71D24" w:rsidRPr="00867AC1" w14:paraId="6597D2CA" w14:textId="77777777">
        <w:tblPrEx>
          <w:tblBorders>
            <w:left w:val="none" w:sz="0" w:space="0" w:color="auto"/>
            <w:right w:val="none" w:sz="0" w:space="0" w:color="auto"/>
            <w:insideV w:val="none" w:sz="0" w:space="0" w:color="auto"/>
          </w:tblBorders>
        </w:tblPrEx>
        <w:trPr>
          <w:trHeight w:val="133"/>
        </w:trPr>
        <w:tc>
          <w:tcPr>
            <w:tcW w:w="435" w:type="pct"/>
            <w:tcBorders>
              <w:left w:val="single" w:sz="4" w:space="0" w:color="auto"/>
              <w:right w:val="single" w:sz="4" w:space="0" w:color="auto"/>
            </w:tcBorders>
          </w:tcPr>
          <w:p w14:paraId="119C9C98"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CC1c</w:t>
            </w:r>
          </w:p>
        </w:tc>
        <w:tc>
          <w:tcPr>
            <w:tcW w:w="339" w:type="pct"/>
            <w:tcBorders>
              <w:left w:val="single" w:sz="4" w:space="0" w:color="auto"/>
              <w:right w:val="single" w:sz="4" w:space="0" w:color="auto"/>
            </w:tcBorders>
          </w:tcPr>
          <w:p w14:paraId="4030251F" w14:textId="77777777" w:rsidR="00E71D24" w:rsidRPr="00867AC1" w:rsidRDefault="00E71D24">
            <w:pPr>
              <w:autoSpaceDE w:val="0"/>
              <w:autoSpaceDN w:val="0"/>
              <w:adjustRightInd w:val="0"/>
              <w:rPr>
                <w:rFonts w:cs="Arial"/>
                <w:sz w:val="18"/>
                <w:szCs w:val="18"/>
                <w:lang w:val="en-US"/>
              </w:rPr>
            </w:pPr>
            <w:hyperlink r:id="rId155" w:history="1">
              <w:r w:rsidRPr="009846D3">
                <w:rPr>
                  <w:rStyle w:val="Hyperlink"/>
                  <w:rFonts w:cs="Arial"/>
                  <w:sz w:val="18"/>
                  <w:szCs w:val="18"/>
                  <w:lang w:val="en-US"/>
                </w:rPr>
                <w:t>32106</w:t>
              </w:r>
            </w:hyperlink>
          </w:p>
        </w:tc>
        <w:tc>
          <w:tcPr>
            <w:tcW w:w="1111" w:type="pct"/>
            <w:tcBorders>
              <w:left w:val="single" w:sz="4" w:space="0" w:color="auto"/>
              <w:right w:val="single" w:sz="4" w:space="0" w:color="auto"/>
            </w:tcBorders>
          </w:tcPr>
          <w:p w14:paraId="120CEF0E"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Trouble expressing my thoughts</w:t>
            </w:r>
          </w:p>
        </w:tc>
        <w:tc>
          <w:tcPr>
            <w:tcW w:w="532" w:type="pct"/>
            <w:tcBorders>
              <w:left w:val="single" w:sz="4" w:space="0" w:color="auto"/>
              <w:right w:val="single" w:sz="4" w:space="0" w:color="auto"/>
            </w:tcBorders>
          </w:tcPr>
          <w:p w14:paraId="153BA8EE" w14:textId="77777777" w:rsidR="00E71D24" w:rsidRPr="00867AC1" w:rsidRDefault="00E71D24">
            <w:pPr>
              <w:jc w:val="both"/>
              <w:rPr>
                <w:rFonts w:cs="Arial"/>
                <w:sz w:val="18"/>
                <w:szCs w:val="18"/>
                <w:lang w:val="en-US"/>
              </w:rPr>
            </w:pPr>
          </w:p>
        </w:tc>
        <w:tc>
          <w:tcPr>
            <w:tcW w:w="532" w:type="pct"/>
            <w:tcBorders>
              <w:left w:val="single" w:sz="4" w:space="0" w:color="auto"/>
              <w:right w:val="single" w:sz="4" w:space="0" w:color="auto"/>
            </w:tcBorders>
          </w:tcPr>
          <w:p w14:paraId="2CCC78D2" w14:textId="77777777" w:rsidR="00E71D24" w:rsidRPr="00867AC1" w:rsidRDefault="00E71D24">
            <w:pPr>
              <w:autoSpaceDE w:val="0"/>
              <w:autoSpaceDN w:val="0"/>
              <w:adjustRightInd w:val="0"/>
              <w:rPr>
                <w:rFonts w:cs="Arial"/>
                <w:sz w:val="18"/>
                <w:szCs w:val="18"/>
                <w:lang w:val="en-US"/>
              </w:rPr>
            </w:pPr>
          </w:p>
        </w:tc>
        <w:tc>
          <w:tcPr>
            <w:tcW w:w="2051" w:type="pct"/>
            <w:tcBorders>
              <w:left w:val="single" w:sz="4" w:space="0" w:color="auto"/>
              <w:right w:val="single" w:sz="4" w:space="0" w:color="auto"/>
            </w:tcBorders>
          </w:tcPr>
          <w:p w14:paraId="3B43D945" w14:textId="77777777" w:rsidR="00E71D24" w:rsidRPr="00867AC1" w:rsidRDefault="00E71D24">
            <w:pPr>
              <w:autoSpaceDE w:val="0"/>
              <w:autoSpaceDN w:val="0"/>
              <w:adjustRightInd w:val="0"/>
              <w:rPr>
                <w:rFonts w:cs="Arial"/>
                <w:i/>
                <w:sz w:val="18"/>
                <w:szCs w:val="18"/>
              </w:rPr>
            </w:pPr>
            <w:r w:rsidRPr="00867AC1">
              <w:rPr>
                <w:rFonts w:cs="Arial"/>
                <w:i/>
                <w:sz w:val="18"/>
                <w:szCs w:val="18"/>
              </w:rPr>
              <w:t>[Select one from] </w:t>
            </w:r>
          </w:p>
          <w:p w14:paraId="34F302C2" w14:textId="77777777" w:rsidR="00E71D24" w:rsidRPr="00867AC1" w:rsidRDefault="00E71D24">
            <w:pPr>
              <w:autoSpaceDE w:val="0"/>
              <w:autoSpaceDN w:val="0"/>
              <w:adjustRightInd w:val="0"/>
              <w:rPr>
                <w:rFonts w:cs="Arial"/>
                <w:sz w:val="18"/>
                <w:szCs w:val="18"/>
              </w:rPr>
            </w:pPr>
            <w:r w:rsidRPr="00867AC1">
              <w:rPr>
                <w:rFonts w:cs="Arial"/>
                <w:sz w:val="18"/>
                <w:szCs w:val="18"/>
              </w:rPr>
              <w:t>- 00=Not at all</w:t>
            </w:r>
          </w:p>
          <w:p w14:paraId="69BDAC62" w14:textId="77777777" w:rsidR="00E71D24" w:rsidRPr="00867AC1" w:rsidRDefault="00E71D24">
            <w:pPr>
              <w:autoSpaceDE w:val="0"/>
              <w:autoSpaceDN w:val="0"/>
              <w:adjustRightInd w:val="0"/>
              <w:rPr>
                <w:rFonts w:cs="Arial"/>
                <w:sz w:val="18"/>
                <w:szCs w:val="18"/>
              </w:rPr>
            </w:pPr>
            <w:r w:rsidRPr="00867AC1">
              <w:rPr>
                <w:rFonts w:cs="Arial"/>
                <w:sz w:val="18"/>
                <w:szCs w:val="18"/>
              </w:rPr>
              <w:t>- 01=Some</w:t>
            </w:r>
          </w:p>
          <w:p w14:paraId="2C8B18A0" w14:textId="77777777" w:rsidR="00E71D24" w:rsidRPr="00867AC1" w:rsidRDefault="00E71D24">
            <w:pPr>
              <w:autoSpaceDE w:val="0"/>
              <w:autoSpaceDN w:val="0"/>
              <w:adjustRightInd w:val="0"/>
              <w:rPr>
                <w:rFonts w:cs="Arial"/>
                <w:sz w:val="18"/>
                <w:szCs w:val="18"/>
              </w:rPr>
            </w:pPr>
            <w:r w:rsidRPr="00867AC1">
              <w:rPr>
                <w:rFonts w:cs="Arial"/>
                <w:sz w:val="18"/>
                <w:szCs w:val="18"/>
              </w:rPr>
              <w:t>- 02=Quite a bit</w:t>
            </w:r>
          </w:p>
          <w:p w14:paraId="6F3C709D" w14:textId="77777777" w:rsidR="00E71D24" w:rsidRPr="00867AC1" w:rsidRDefault="00E71D24">
            <w:pPr>
              <w:autoSpaceDE w:val="0"/>
              <w:autoSpaceDN w:val="0"/>
              <w:adjustRightInd w:val="0"/>
              <w:rPr>
                <w:rFonts w:cs="Arial"/>
                <w:sz w:val="18"/>
                <w:szCs w:val="18"/>
              </w:rPr>
            </w:pPr>
            <w:r w:rsidRPr="00867AC1">
              <w:rPr>
                <w:rFonts w:cs="Arial"/>
                <w:sz w:val="18"/>
                <w:szCs w:val="18"/>
              </w:rPr>
              <w:t>- 03=Very much</w:t>
            </w:r>
          </w:p>
          <w:p w14:paraId="7CB9239A" w14:textId="77777777" w:rsidR="00E71D24" w:rsidRPr="00867AC1" w:rsidRDefault="00E71D24">
            <w:pPr>
              <w:autoSpaceDE w:val="0"/>
              <w:autoSpaceDN w:val="0"/>
              <w:adjustRightInd w:val="0"/>
              <w:rPr>
                <w:rFonts w:cs="Arial"/>
                <w:sz w:val="18"/>
                <w:szCs w:val="18"/>
                <w:lang w:val="en-US"/>
              </w:rPr>
            </w:pPr>
            <w:r w:rsidRPr="00867AC1">
              <w:rPr>
                <w:rFonts w:cs="Arial"/>
                <w:sz w:val="18"/>
                <w:szCs w:val="18"/>
              </w:rPr>
              <w:t>- DA=Prefer not to answer</w:t>
            </w:r>
          </w:p>
        </w:tc>
      </w:tr>
      <w:tr w:rsidR="00E71D24" w:rsidRPr="00867AC1" w14:paraId="6CD3A8FC"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0C7E755D" w14:textId="77777777" w:rsidR="00E71D24" w:rsidRPr="00867AC1" w:rsidRDefault="00E71D24">
            <w:pPr>
              <w:autoSpaceDE w:val="0"/>
              <w:autoSpaceDN w:val="0"/>
              <w:adjustRightInd w:val="0"/>
              <w:rPr>
                <w:rFonts w:cs="Arial"/>
                <w:b/>
                <w:bCs/>
                <w:sz w:val="18"/>
                <w:szCs w:val="18"/>
                <w:lang w:val="en-US"/>
              </w:rPr>
            </w:pPr>
            <w:r w:rsidRPr="00867AC1">
              <w:rPr>
                <w:rFonts w:cs="Arial"/>
                <w:b/>
                <w:bCs/>
                <w:sz w:val="18"/>
                <w:szCs w:val="18"/>
                <w:lang w:val="en-US"/>
              </w:rPr>
              <w:t>CC1d</w:t>
            </w:r>
          </w:p>
        </w:tc>
        <w:tc>
          <w:tcPr>
            <w:tcW w:w="339" w:type="pct"/>
            <w:tcBorders>
              <w:left w:val="single" w:sz="4" w:space="0" w:color="auto"/>
              <w:right w:val="single" w:sz="4" w:space="0" w:color="auto"/>
            </w:tcBorders>
          </w:tcPr>
          <w:p w14:paraId="6A692C6D" w14:textId="77777777" w:rsidR="00E71D24" w:rsidRPr="00867AC1" w:rsidRDefault="00E71D24">
            <w:pPr>
              <w:autoSpaceDE w:val="0"/>
              <w:autoSpaceDN w:val="0"/>
              <w:adjustRightInd w:val="0"/>
              <w:rPr>
                <w:rFonts w:eastAsia="Calibri" w:cs="Arial"/>
                <w:color w:val="000000"/>
                <w:sz w:val="18"/>
                <w:szCs w:val="18"/>
                <w:shd w:val="clear" w:color="auto" w:fill="FFFFFF"/>
                <w:lang w:val="en-US"/>
              </w:rPr>
            </w:pPr>
            <w:hyperlink r:id="rId156" w:history="1">
              <w:r w:rsidRPr="009846D3">
                <w:rPr>
                  <w:rStyle w:val="Hyperlink"/>
                  <w:rFonts w:eastAsia="Calibri" w:cs="Arial"/>
                  <w:sz w:val="18"/>
                  <w:szCs w:val="18"/>
                  <w:shd w:val="clear" w:color="auto" w:fill="FFFFFF"/>
                  <w:lang w:val="en-US"/>
                </w:rPr>
                <w:t>32107</w:t>
              </w:r>
            </w:hyperlink>
          </w:p>
        </w:tc>
        <w:tc>
          <w:tcPr>
            <w:tcW w:w="1111" w:type="pct"/>
            <w:tcBorders>
              <w:left w:val="single" w:sz="4" w:space="0" w:color="auto"/>
              <w:right w:val="single" w:sz="4" w:space="0" w:color="auto"/>
            </w:tcBorders>
          </w:tcPr>
          <w:p w14:paraId="5FDA41EA" w14:textId="77777777" w:rsidR="00E71D24" w:rsidRPr="00867AC1" w:rsidRDefault="00E71D24">
            <w:pPr>
              <w:autoSpaceDE w:val="0"/>
              <w:autoSpaceDN w:val="0"/>
              <w:adjustRightInd w:val="0"/>
              <w:rPr>
                <w:rFonts w:cs="Arial"/>
                <w:color w:val="000000"/>
                <w:sz w:val="18"/>
                <w:szCs w:val="18"/>
                <w:lang w:val="en-US"/>
              </w:rPr>
            </w:pPr>
            <w:r w:rsidRPr="00867AC1">
              <w:rPr>
                <w:rFonts w:cs="Arial"/>
                <w:color w:val="000000"/>
                <w:sz w:val="18"/>
                <w:szCs w:val="18"/>
                <w:lang w:val="en-US"/>
              </w:rPr>
              <w:t>Trouble finding the right word</w:t>
            </w:r>
          </w:p>
        </w:tc>
        <w:tc>
          <w:tcPr>
            <w:tcW w:w="532" w:type="pct"/>
            <w:tcBorders>
              <w:left w:val="single" w:sz="4" w:space="0" w:color="auto"/>
              <w:right w:val="single" w:sz="4" w:space="0" w:color="auto"/>
            </w:tcBorders>
          </w:tcPr>
          <w:p w14:paraId="531F9290" w14:textId="77777777" w:rsidR="00E71D24" w:rsidRPr="00867AC1" w:rsidRDefault="00E71D24">
            <w:pPr>
              <w:textAlignment w:val="baseline"/>
              <w:rPr>
                <w:rFonts w:cs="Arial"/>
                <w:color w:val="000000"/>
                <w:sz w:val="18"/>
                <w:szCs w:val="18"/>
                <w:lang w:val="en-US"/>
              </w:rPr>
            </w:pPr>
          </w:p>
        </w:tc>
        <w:tc>
          <w:tcPr>
            <w:tcW w:w="532" w:type="pct"/>
            <w:tcBorders>
              <w:left w:val="single" w:sz="4" w:space="0" w:color="auto"/>
              <w:right w:val="single" w:sz="4" w:space="0" w:color="auto"/>
            </w:tcBorders>
          </w:tcPr>
          <w:p w14:paraId="7D466F02" w14:textId="77777777" w:rsidR="00E71D24" w:rsidRPr="00867AC1" w:rsidRDefault="00E71D24">
            <w:pPr>
              <w:spacing w:before="100" w:beforeAutospacing="1" w:afterAutospacing="1"/>
              <w:rPr>
                <w:rFonts w:cs="Arial"/>
                <w:sz w:val="18"/>
                <w:szCs w:val="18"/>
                <w:lang w:val="en-US"/>
              </w:rPr>
            </w:pPr>
          </w:p>
        </w:tc>
        <w:tc>
          <w:tcPr>
            <w:tcW w:w="2051" w:type="pct"/>
            <w:tcBorders>
              <w:left w:val="single" w:sz="4" w:space="0" w:color="auto"/>
              <w:right w:val="single" w:sz="4" w:space="0" w:color="auto"/>
            </w:tcBorders>
          </w:tcPr>
          <w:p w14:paraId="121D919F" w14:textId="77777777" w:rsidR="00E71D24" w:rsidRPr="00867AC1" w:rsidRDefault="00E71D24">
            <w:pPr>
              <w:autoSpaceDE w:val="0"/>
              <w:autoSpaceDN w:val="0"/>
              <w:adjustRightInd w:val="0"/>
              <w:rPr>
                <w:rFonts w:cs="Arial"/>
                <w:i/>
                <w:sz w:val="18"/>
                <w:szCs w:val="18"/>
              </w:rPr>
            </w:pPr>
            <w:r w:rsidRPr="00867AC1">
              <w:rPr>
                <w:rFonts w:cs="Arial"/>
                <w:i/>
                <w:sz w:val="18"/>
                <w:szCs w:val="18"/>
              </w:rPr>
              <w:t>[Select one from] </w:t>
            </w:r>
          </w:p>
          <w:p w14:paraId="136837D6" w14:textId="77777777" w:rsidR="00E71D24" w:rsidRPr="00867AC1" w:rsidRDefault="00E71D24">
            <w:pPr>
              <w:autoSpaceDE w:val="0"/>
              <w:autoSpaceDN w:val="0"/>
              <w:adjustRightInd w:val="0"/>
              <w:rPr>
                <w:rFonts w:cs="Arial"/>
                <w:sz w:val="18"/>
                <w:szCs w:val="18"/>
              </w:rPr>
            </w:pPr>
            <w:r w:rsidRPr="00867AC1">
              <w:rPr>
                <w:rFonts w:cs="Arial"/>
                <w:sz w:val="18"/>
                <w:szCs w:val="18"/>
              </w:rPr>
              <w:t>- 00=Not at all</w:t>
            </w:r>
          </w:p>
          <w:p w14:paraId="2032D3A0" w14:textId="77777777" w:rsidR="00E71D24" w:rsidRPr="00867AC1" w:rsidRDefault="00E71D24">
            <w:pPr>
              <w:autoSpaceDE w:val="0"/>
              <w:autoSpaceDN w:val="0"/>
              <w:adjustRightInd w:val="0"/>
              <w:rPr>
                <w:rFonts w:cs="Arial"/>
                <w:sz w:val="18"/>
                <w:szCs w:val="18"/>
              </w:rPr>
            </w:pPr>
            <w:r w:rsidRPr="00867AC1">
              <w:rPr>
                <w:rFonts w:cs="Arial"/>
                <w:sz w:val="18"/>
                <w:szCs w:val="18"/>
              </w:rPr>
              <w:t>- 01=Some</w:t>
            </w:r>
          </w:p>
          <w:p w14:paraId="58ED7485" w14:textId="77777777" w:rsidR="00E71D24" w:rsidRPr="00867AC1" w:rsidRDefault="00E71D24">
            <w:pPr>
              <w:autoSpaceDE w:val="0"/>
              <w:autoSpaceDN w:val="0"/>
              <w:adjustRightInd w:val="0"/>
              <w:rPr>
                <w:rFonts w:cs="Arial"/>
                <w:sz w:val="18"/>
                <w:szCs w:val="18"/>
              </w:rPr>
            </w:pPr>
            <w:r w:rsidRPr="00867AC1">
              <w:rPr>
                <w:rFonts w:cs="Arial"/>
                <w:sz w:val="18"/>
                <w:szCs w:val="18"/>
              </w:rPr>
              <w:t>- 02=Quite a bit</w:t>
            </w:r>
          </w:p>
          <w:p w14:paraId="289BF287" w14:textId="77777777" w:rsidR="00E71D24" w:rsidRPr="00867AC1" w:rsidRDefault="00E71D24">
            <w:pPr>
              <w:autoSpaceDE w:val="0"/>
              <w:autoSpaceDN w:val="0"/>
              <w:adjustRightInd w:val="0"/>
              <w:rPr>
                <w:rFonts w:cs="Arial"/>
                <w:sz w:val="18"/>
                <w:szCs w:val="18"/>
              </w:rPr>
            </w:pPr>
            <w:r w:rsidRPr="00867AC1">
              <w:rPr>
                <w:rFonts w:cs="Arial"/>
                <w:sz w:val="18"/>
                <w:szCs w:val="18"/>
              </w:rPr>
              <w:t>- 03=Very much</w:t>
            </w:r>
          </w:p>
          <w:p w14:paraId="01B3E137" w14:textId="77777777" w:rsidR="00E71D24" w:rsidRPr="00867AC1" w:rsidRDefault="00E71D24">
            <w:pPr>
              <w:autoSpaceDE w:val="0"/>
              <w:autoSpaceDN w:val="0"/>
              <w:adjustRightInd w:val="0"/>
              <w:rPr>
                <w:rFonts w:cs="Arial"/>
                <w:sz w:val="18"/>
                <w:szCs w:val="18"/>
                <w:lang w:val="en-US"/>
              </w:rPr>
            </w:pPr>
            <w:r w:rsidRPr="00867AC1">
              <w:rPr>
                <w:rFonts w:cs="Arial"/>
                <w:sz w:val="18"/>
                <w:szCs w:val="18"/>
              </w:rPr>
              <w:lastRenderedPageBreak/>
              <w:t>- DA=Prefer not to answer</w:t>
            </w:r>
          </w:p>
        </w:tc>
      </w:tr>
      <w:tr w:rsidR="00E71D24" w:rsidRPr="00867AC1" w14:paraId="7FF80D51"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0F06B99F"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CC1e</w:t>
            </w:r>
          </w:p>
        </w:tc>
        <w:tc>
          <w:tcPr>
            <w:tcW w:w="339" w:type="pct"/>
            <w:tcBorders>
              <w:left w:val="single" w:sz="4" w:space="0" w:color="auto"/>
              <w:right w:val="single" w:sz="4" w:space="0" w:color="auto"/>
            </w:tcBorders>
          </w:tcPr>
          <w:p w14:paraId="100BCCBA" w14:textId="77777777" w:rsidR="00E71D24" w:rsidRPr="00867AC1" w:rsidRDefault="00E71D24">
            <w:pPr>
              <w:autoSpaceDE w:val="0"/>
              <w:autoSpaceDN w:val="0"/>
              <w:adjustRightInd w:val="0"/>
              <w:rPr>
                <w:rFonts w:cs="Arial"/>
                <w:sz w:val="18"/>
                <w:szCs w:val="18"/>
                <w:lang w:val="en-US"/>
              </w:rPr>
            </w:pPr>
            <w:hyperlink r:id="rId157" w:history="1">
              <w:r w:rsidRPr="009846D3">
                <w:rPr>
                  <w:rStyle w:val="Hyperlink"/>
                  <w:rFonts w:cs="Arial"/>
                  <w:sz w:val="18"/>
                  <w:szCs w:val="18"/>
                  <w:lang w:val="en-US"/>
                </w:rPr>
                <w:t>32108</w:t>
              </w:r>
            </w:hyperlink>
          </w:p>
        </w:tc>
        <w:tc>
          <w:tcPr>
            <w:tcW w:w="1111" w:type="pct"/>
            <w:tcBorders>
              <w:left w:val="single" w:sz="4" w:space="0" w:color="auto"/>
              <w:right w:val="single" w:sz="4" w:space="0" w:color="auto"/>
            </w:tcBorders>
          </w:tcPr>
          <w:p w14:paraId="2FB9A562"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Slow thinking speed</w:t>
            </w:r>
          </w:p>
        </w:tc>
        <w:tc>
          <w:tcPr>
            <w:tcW w:w="532" w:type="pct"/>
            <w:tcBorders>
              <w:left w:val="single" w:sz="4" w:space="0" w:color="auto"/>
              <w:right w:val="single" w:sz="4" w:space="0" w:color="auto"/>
            </w:tcBorders>
          </w:tcPr>
          <w:p w14:paraId="000A61B8"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29537D67" w14:textId="77777777" w:rsidR="00E71D24" w:rsidRPr="00867AC1" w:rsidRDefault="00E71D24">
            <w:pPr>
              <w:autoSpaceDE w:val="0"/>
              <w:autoSpaceDN w:val="0"/>
              <w:adjustRightInd w:val="0"/>
              <w:rPr>
                <w:rFonts w:cs="Arial"/>
                <w:sz w:val="18"/>
                <w:szCs w:val="18"/>
                <w:lang w:val="en-US"/>
              </w:rPr>
            </w:pPr>
          </w:p>
        </w:tc>
        <w:tc>
          <w:tcPr>
            <w:tcW w:w="2051" w:type="pct"/>
            <w:tcBorders>
              <w:left w:val="single" w:sz="4" w:space="0" w:color="auto"/>
              <w:right w:val="single" w:sz="4" w:space="0" w:color="auto"/>
            </w:tcBorders>
          </w:tcPr>
          <w:p w14:paraId="02FE9CAF" w14:textId="77777777" w:rsidR="00E71D24" w:rsidRPr="00867AC1" w:rsidRDefault="00E71D24">
            <w:pPr>
              <w:autoSpaceDE w:val="0"/>
              <w:autoSpaceDN w:val="0"/>
              <w:adjustRightInd w:val="0"/>
              <w:rPr>
                <w:rFonts w:cs="Arial"/>
                <w:i/>
                <w:sz w:val="18"/>
                <w:szCs w:val="18"/>
              </w:rPr>
            </w:pPr>
            <w:r w:rsidRPr="00867AC1">
              <w:rPr>
                <w:rFonts w:cs="Arial"/>
                <w:i/>
                <w:sz w:val="18"/>
                <w:szCs w:val="18"/>
              </w:rPr>
              <w:t>[Select one from] </w:t>
            </w:r>
          </w:p>
          <w:p w14:paraId="7CCD9287" w14:textId="77777777" w:rsidR="00E71D24" w:rsidRPr="00867AC1" w:rsidRDefault="00E71D24">
            <w:pPr>
              <w:autoSpaceDE w:val="0"/>
              <w:autoSpaceDN w:val="0"/>
              <w:adjustRightInd w:val="0"/>
              <w:rPr>
                <w:rFonts w:cs="Arial"/>
                <w:sz w:val="18"/>
                <w:szCs w:val="18"/>
              </w:rPr>
            </w:pPr>
            <w:r w:rsidRPr="00867AC1">
              <w:rPr>
                <w:rFonts w:cs="Arial"/>
                <w:sz w:val="18"/>
                <w:szCs w:val="18"/>
              </w:rPr>
              <w:t>- 00=Not at all</w:t>
            </w:r>
          </w:p>
          <w:p w14:paraId="757B44A5" w14:textId="77777777" w:rsidR="00E71D24" w:rsidRPr="00867AC1" w:rsidRDefault="00E71D24">
            <w:pPr>
              <w:autoSpaceDE w:val="0"/>
              <w:autoSpaceDN w:val="0"/>
              <w:adjustRightInd w:val="0"/>
              <w:rPr>
                <w:rFonts w:cs="Arial"/>
                <w:sz w:val="18"/>
                <w:szCs w:val="18"/>
              </w:rPr>
            </w:pPr>
            <w:r w:rsidRPr="00867AC1">
              <w:rPr>
                <w:rFonts w:cs="Arial"/>
                <w:sz w:val="18"/>
                <w:szCs w:val="18"/>
              </w:rPr>
              <w:t>- 01=Some</w:t>
            </w:r>
          </w:p>
          <w:p w14:paraId="15056B99" w14:textId="77777777" w:rsidR="00E71D24" w:rsidRPr="00867AC1" w:rsidRDefault="00E71D24">
            <w:pPr>
              <w:autoSpaceDE w:val="0"/>
              <w:autoSpaceDN w:val="0"/>
              <w:adjustRightInd w:val="0"/>
              <w:rPr>
                <w:rFonts w:cs="Arial"/>
                <w:sz w:val="18"/>
                <w:szCs w:val="18"/>
              </w:rPr>
            </w:pPr>
            <w:r w:rsidRPr="00867AC1">
              <w:rPr>
                <w:rFonts w:cs="Arial"/>
                <w:sz w:val="18"/>
                <w:szCs w:val="18"/>
              </w:rPr>
              <w:t>- 02=Quite a bit</w:t>
            </w:r>
          </w:p>
          <w:p w14:paraId="0BFD9797" w14:textId="77777777" w:rsidR="00E71D24" w:rsidRPr="00867AC1" w:rsidRDefault="00E71D24">
            <w:pPr>
              <w:autoSpaceDE w:val="0"/>
              <w:autoSpaceDN w:val="0"/>
              <w:adjustRightInd w:val="0"/>
              <w:rPr>
                <w:rFonts w:cs="Arial"/>
                <w:sz w:val="18"/>
                <w:szCs w:val="18"/>
              </w:rPr>
            </w:pPr>
            <w:r w:rsidRPr="00867AC1">
              <w:rPr>
                <w:rFonts w:cs="Arial"/>
                <w:sz w:val="18"/>
                <w:szCs w:val="18"/>
              </w:rPr>
              <w:t>- 03=Very much</w:t>
            </w:r>
          </w:p>
          <w:p w14:paraId="1AAD2884" w14:textId="77777777" w:rsidR="00E71D24" w:rsidRPr="00867AC1" w:rsidRDefault="00E71D24">
            <w:pPr>
              <w:autoSpaceDE w:val="0"/>
              <w:autoSpaceDN w:val="0"/>
              <w:adjustRightInd w:val="0"/>
              <w:rPr>
                <w:rFonts w:cs="Arial"/>
                <w:sz w:val="18"/>
                <w:szCs w:val="18"/>
                <w:lang w:val="en-US"/>
              </w:rPr>
            </w:pPr>
            <w:r w:rsidRPr="00867AC1">
              <w:rPr>
                <w:rFonts w:cs="Arial"/>
                <w:sz w:val="18"/>
                <w:szCs w:val="18"/>
              </w:rPr>
              <w:t>- DA=Prefer not to answer</w:t>
            </w:r>
          </w:p>
        </w:tc>
      </w:tr>
      <w:tr w:rsidR="00E71D24" w:rsidRPr="00867AC1" w14:paraId="6EC43A6E"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6A23D38F"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CC1f</w:t>
            </w:r>
          </w:p>
        </w:tc>
        <w:tc>
          <w:tcPr>
            <w:tcW w:w="339" w:type="pct"/>
            <w:tcBorders>
              <w:left w:val="single" w:sz="4" w:space="0" w:color="auto"/>
              <w:right w:val="single" w:sz="4" w:space="0" w:color="auto"/>
            </w:tcBorders>
          </w:tcPr>
          <w:p w14:paraId="7B780DCE" w14:textId="77777777" w:rsidR="00E71D24" w:rsidRPr="00867AC1" w:rsidRDefault="00E71D24">
            <w:pPr>
              <w:autoSpaceDE w:val="0"/>
              <w:autoSpaceDN w:val="0"/>
              <w:adjustRightInd w:val="0"/>
              <w:rPr>
                <w:rFonts w:cs="Arial"/>
                <w:sz w:val="18"/>
                <w:szCs w:val="18"/>
                <w:lang w:val="en-US"/>
              </w:rPr>
            </w:pPr>
            <w:hyperlink r:id="rId158" w:history="1">
              <w:r w:rsidRPr="009846D3">
                <w:rPr>
                  <w:rStyle w:val="Hyperlink"/>
                  <w:rFonts w:cs="Arial"/>
                  <w:sz w:val="18"/>
                  <w:szCs w:val="18"/>
                  <w:lang w:val="en-US"/>
                </w:rPr>
                <w:t>32109</w:t>
              </w:r>
            </w:hyperlink>
          </w:p>
        </w:tc>
        <w:tc>
          <w:tcPr>
            <w:tcW w:w="1111" w:type="pct"/>
            <w:tcBorders>
              <w:left w:val="single" w:sz="4" w:space="0" w:color="auto"/>
              <w:right w:val="single" w:sz="4" w:space="0" w:color="auto"/>
            </w:tcBorders>
          </w:tcPr>
          <w:p w14:paraId="47B69783"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Trouble figuring things out or solving problems</w:t>
            </w:r>
          </w:p>
        </w:tc>
        <w:tc>
          <w:tcPr>
            <w:tcW w:w="532" w:type="pct"/>
            <w:tcBorders>
              <w:left w:val="single" w:sz="4" w:space="0" w:color="auto"/>
              <w:right w:val="single" w:sz="4" w:space="0" w:color="auto"/>
            </w:tcBorders>
          </w:tcPr>
          <w:p w14:paraId="42DF6A36"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0FFA697E" w14:textId="77777777" w:rsidR="00E71D24" w:rsidRPr="00867AC1" w:rsidRDefault="00E71D24">
            <w:pPr>
              <w:autoSpaceDE w:val="0"/>
              <w:autoSpaceDN w:val="0"/>
              <w:adjustRightInd w:val="0"/>
              <w:rPr>
                <w:rFonts w:cs="Arial"/>
                <w:sz w:val="18"/>
                <w:szCs w:val="18"/>
                <w:lang w:val="en-US"/>
              </w:rPr>
            </w:pPr>
          </w:p>
        </w:tc>
        <w:tc>
          <w:tcPr>
            <w:tcW w:w="2051" w:type="pct"/>
            <w:tcBorders>
              <w:left w:val="single" w:sz="4" w:space="0" w:color="auto"/>
              <w:right w:val="single" w:sz="4" w:space="0" w:color="auto"/>
            </w:tcBorders>
          </w:tcPr>
          <w:p w14:paraId="14ADD261" w14:textId="77777777" w:rsidR="00E71D24" w:rsidRPr="00867AC1" w:rsidRDefault="00E71D24">
            <w:pPr>
              <w:autoSpaceDE w:val="0"/>
              <w:autoSpaceDN w:val="0"/>
              <w:adjustRightInd w:val="0"/>
              <w:rPr>
                <w:rFonts w:cs="Arial"/>
                <w:i/>
                <w:sz w:val="18"/>
                <w:szCs w:val="18"/>
              </w:rPr>
            </w:pPr>
            <w:r w:rsidRPr="00867AC1">
              <w:rPr>
                <w:rFonts w:cs="Arial"/>
                <w:i/>
                <w:sz w:val="18"/>
                <w:szCs w:val="18"/>
              </w:rPr>
              <w:t>[Select one from] </w:t>
            </w:r>
          </w:p>
          <w:p w14:paraId="6B6C9147" w14:textId="77777777" w:rsidR="00E71D24" w:rsidRPr="00867AC1" w:rsidRDefault="00E71D24">
            <w:pPr>
              <w:autoSpaceDE w:val="0"/>
              <w:autoSpaceDN w:val="0"/>
              <w:adjustRightInd w:val="0"/>
              <w:rPr>
                <w:rFonts w:cs="Arial"/>
                <w:sz w:val="18"/>
                <w:szCs w:val="18"/>
              </w:rPr>
            </w:pPr>
            <w:r w:rsidRPr="00867AC1">
              <w:rPr>
                <w:rFonts w:cs="Arial"/>
                <w:sz w:val="18"/>
                <w:szCs w:val="18"/>
              </w:rPr>
              <w:t>- 00=Not at all</w:t>
            </w:r>
          </w:p>
          <w:p w14:paraId="3F0E39EB" w14:textId="77777777" w:rsidR="00E71D24" w:rsidRPr="00867AC1" w:rsidRDefault="00E71D24">
            <w:pPr>
              <w:autoSpaceDE w:val="0"/>
              <w:autoSpaceDN w:val="0"/>
              <w:adjustRightInd w:val="0"/>
              <w:rPr>
                <w:rFonts w:cs="Arial"/>
                <w:sz w:val="18"/>
                <w:szCs w:val="18"/>
              </w:rPr>
            </w:pPr>
            <w:r w:rsidRPr="00867AC1">
              <w:rPr>
                <w:rFonts w:cs="Arial"/>
                <w:sz w:val="18"/>
                <w:szCs w:val="18"/>
              </w:rPr>
              <w:t>- 01=Some</w:t>
            </w:r>
          </w:p>
          <w:p w14:paraId="1FD0C038" w14:textId="77777777" w:rsidR="00E71D24" w:rsidRPr="00867AC1" w:rsidRDefault="00E71D24">
            <w:pPr>
              <w:autoSpaceDE w:val="0"/>
              <w:autoSpaceDN w:val="0"/>
              <w:adjustRightInd w:val="0"/>
              <w:rPr>
                <w:rFonts w:cs="Arial"/>
                <w:sz w:val="18"/>
                <w:szCs w:val="18"/>
              </w:rPr>
            </w:pPr>
            <w:r w:rsidRPr="00867AC1">
              <w:rPr>
                <w:rFonts w:cs="Arial"/>
                <w:sz w:val="18"/>
                <w:szCs w:val="18"/>
              </w:rPr>
              <w:t>- 02=Quite a bit</w:t>
            </w:r>
          </w:p>
          <w:p w14:paraId="266AE1A3" w14:textId="77777777" w:rsidR="00E71D24" w:rsidRPr="00867AC1" w:rsidRDefault="00E71D24">
            <w:pPr>
              <w:autoSpaceDE w:val="0"/>
              <w:autoSpaceDN w:val="0"/>
              <w:adjustRightInd w:val="0"/>
              <w:rPr>
                <w:rFonts w:cs="Arial"/>
                <w:sz w:val="18"/>
                <w:szCs w:val="18"/>
              </w:rPr>
            </w:pPr>
            <w:r w:rsidRPr="00867AC1">
              <w:rPr>
                <w:rFonts w:cs="Arial"/>
                <w:sz w:val="18"/>
                <w:szCs w:val="18"/>
              </w:rPr>
              <w:t>- 03=Very much</w:t>
            </w:r>
          </w:p>
          <w:p w14:paraId="6D5EF404" w14:textId="77777777" w:rsidR="00E71D24" w:rsidRPr="00867AC1" w:rsidRDefault="00E71D24">
            <w:pPr>
              <w:autoSpaceDE w:val="0"/>
              <w:autoSpaceDN w:val="0"/>
              <w:adjustRightInd w:val="0"/>
              <w:rPr>
                <w:rFonts w:cs="Arial"/>
                <w:sz w:val="18"/>
                <w:szCs w:val="18"/>
                <w:lang w:val="en-US"/>
              </w:rPr>
            </w:pPr>
            <w:r w:rsidRPr="00867AC1">
              <w:rPr>
                <w:rFonts w:cs="Arial"/>
                <w:sz w:val="18"/>
                <w:szCs w:val="18"/>
              </w:rPr>
              <w:t>- DA=Prefer not to answer</w:t>
            </w:r>
          </w:p>
        </w:tc>
      </w:tr>
      <w:tr w:rsidR="00E71D24" w:rsidRPr="00867AC1" w14:paraId="71F2348E" w14:textId="77777777">
        <w:tblPrEx>
          <w:tblBorders>
            <w:left w:val="none" w:sz="0" w:space="0" w:color="auto"/>
            <w:right w:val="none" w:sz="0" w:space="0" w:color="auto"/>
            <w:insideV w:val="none" w:sz="0" w:space="0" w:color="auto"/>
          </w:tblBorders>
        </w:tblPrEx>
        <w:tc>
          <w:tcPr>
            <w:tcW w:w="5000" w:type="pct"/>
            <w:gridSpan w:val="6"/>
            <w:tcBorders>
              <w:left w:val="single" w:sz="4" w:space="0" w:color="auto"/>
              <w:right w:val="single" w:sz="4" w:space="0" w:color="auto"/>
            </w:tcBorders>
          </w:tcPr>
          <w:p w14:paraId="79028D43"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Family history</w:t>
            </w:r>
          </w:p>
        </w:tc>
      </w:tr>
      <w:tr w:rsidR="00E71D24" w:rsidRPr="00867AC1" w14:paraId="24045E9F"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73D7171B"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FH-INTRO</w:t>
            </w:r>
          </w:p>
        </w:tc>
        <w:tc>
          <w:tcPr>
            <w:tcW w:w="339" w:type="pct"/>
            <w:tcBorders>
              <w:left w:val="single" w:sz="4" w:space="0" w:color="auto"/>
              <w:right w:val="single" w:sz="4" w:space="0" w:color="auto"/>
            </w:tcBorders>
          </w:tcPr>
          <w:p w14:paraId="1D9E59D3" w14:textId="77777777" w:rsidR="00E71D24" w:rsidRPr="00867AC1" w:rsidRDefault="00E71D24">
            <w:pPr>
              <w:autoSpaceDE w:val="0"/>
              <w:autoSpaceDN w:val="0"/>
              <w:adjustRightInd w:val="0"/>
              <w:rPr>
                <w:rFonts w:cs="Arial"/>
                <w:sz w:val="18"/>
                <w:szCs w:val="18"/>
                <w:lang w:val="en-US"/>
              </w:rPr>
            </w:pPr>
          </w:p>
        </w:tc>
        <w:tc>
          <w:tcPr>
            <w:tcW w:w="1111" w:type="pct"/>
            <w:tcBorders>
              <w:left w:val="single" w:sz="4" w:space="0" w:color="auto"/>
              <w:right w:val="single" w:sz="4" w:space="0" w:color="auto"/>
            </w:tcBorders>
          </w:tcPr>
          <w:p w14:paraId="5EE8C699"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We would like to know a little bit about the sleep patterns of your family members.</w:t>
            </w:r>
          </w:p>
        </w:tc>
        <w:tc>
          <w:tcPr>
            <w:tcW w:w="532" w:type="pct"/>
            <w:tcBorders>
              <w:left w:val="single" w:sz="4" w:space="0" w:color="auto"/>
              <w:right w:val="single" w:sz="4" w:space="0" w:color="auto"/>
            </w:tcBorders>
          </w:tcPr>
          <w:p w14:paraId="2317B858"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6007DCDC" w14:textId="77777777" w:rsidR="00E71D24" w:rsidRPr="00867AC1" w:rsidRDefault="00E71D24">
            <w:pPr>
              <w:autoSpaceDE w:val="0"/>
              <w:autoSpaceDN w:val="0"/>
              <w:adjustRightInd w:val="0"/>
              <w:rPr>
                <w:rFonts w:cs="Arial"/>
                <w:sz w:val="18"/>
                <w:szCs w:val="18"/>
                <w:lang w:val="en-US"/>
              </w:rPr>
            </w:pPr>
          </w:p>
        </w:tc>
        <w:tc>
          <w:tcPr>
            <w:tcW w:w="2051" w:type="pct"/>
            <w:tcBorders>
              <w:left w:val="single" w:sz="4" w:space="0" w:color="auto"/>
              <w:right w:val="single" w:sz="4" w:space="0" w:color="auto"/>
            </w:tcBorders>
          </w:tcPr>
          <w:p w14:paraId="28B0DC69" w14:textId="77777777" w:rsidR="00E71D24" w:rsidRPr="00867AC1" w:rsidRDefault="00E71D24">
            <w:pPr>
              <w:rPr>
                <w:rFonts w:eastAsia="Calibri" w:cs="Arial"/>
                <w:sz w:val="18"/>
                <w:szCs w:val="18"/>
              </w:rPr>
            </w:pPr>
          </w:p>
        </w:tc>
      </w:tr>
      <w:tr w:rsidR="00E71D24" w:rsidRPr="00867AC1" w14:paraId="445369EE"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56AEAF42"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FH1</w:t>
            </w:r>
          </w:p>
        </w:tc>
        <w:tc>
          <w:tcPr>
            <w:tcW w:w="339" w:type="pct"/>
            <w:tcBorders>
              <w:left w:val="single" w:sz="4" w:space="0" w:color="auto"/>
              <w:right w:val="single" w:sz="4" w:space="0" w:color="auto"/>
            </w:tcBorders>
          </w:tcPr>
          <w:p w14:paraId="06866B58" w14:textId="77777777" w:rsidR="00E71D24" w:rsidRPr="00867AC1" w:rsidRDefault="00E71D24">
            <w:pPr>
              <w:autoSpaceDE w:val="0"/>
              <w:autoSpaceDN w:val="0"/>
              <w:adjustRightInd w:val="0"/>
              <w:rPr>
                <w:rFonts w:cs="Arial"/>
                <w:sz w:val="18"/>
                <w:szCs w:val="18"/>
                <w:lang w:val="en-US"/>
              </w:rPr>
            </w:pPr>
            <w:hyperlink r:id="rId159" w:history="1">
              <w:r w:rsidRPr="009846D3">
                <w:rPr>
                  <w:rStyle w:val="Hyperlink"/>
                  <w:rFonts w:cs="Arial"/>
                  <w:sz w:val="18"/>
                  <w:szCs w:val="18"/>
                  <w:lang w:val="en-US"/>
                </w:rPr>
                <w:t>32110</w:t>
              </w:r>
            </w:hyperlink>
          </w:p>
        </w:tc>
        <w:tc>
          <w:tcPr>
            <w:tcW w:w="1111" w:type="pct"/>
            <w:tcBorders>
              <w:left w:val="single" w:sz="4" w:space="0" w:color="auto"/>
              <w:right w:val="single" w:sz="4" w:space="0" w:color="auto"/>
            </w:tcBorders>
          </w:tcPr>
          <w:p w14:paraId="6DD0C5D0" w14:textId="77777777" w:rsidR="00E71D24" w:rsidRPr="00867AC1" w:rsidRDefault="00E71D24">
            <w:pPr>
              <w:autoSpaceDE w:val="0"/>
              <w:autoSpaceDN w:val="0"/>
              <w:adjustRightInd w:val="0"/>
              <w:rPr>
                <w:rFonts w:cs="Arial"/>
                <w:color w:val="000000"/>
                <w:sz w:val="18"/>
                <w:szCs w:val="18"/>
                <w:shd w:val="clear" w:color="auto" w:fill="FFFFFF"/>
                <w:lang w:val="en-US"/>
              </w:rPr>
            </w:pPr>
            <w:r w:rsidRPr="00867AC1">
              <w:rPr>
                <w:rFonts w:cs="Arial"/>
                <w:color w:val="000000"/>
                <w:sz w:val="18"/>
                <w:szCs w:val="18"/>
                <w:shd w:val="clear" w:color="auto" w:fill="FFFFFF"/>
              </w:rPr>
              <w:t>How many full brothers and sisters (living or deceased) do you have from the same birth parents?</w:t>
            </w:r>
          </w:p>
        </w:tc>
        <w:tc>
          <w:tcPr>
            <w:tcW w:w="532" w:type="pct"/>
            <w:tcBorders>
              <w:left w:val="single" w:sz="4" w:space="0" w:color="auto"/>
              <w:right w:val="single" w:sz="4" w:space="0" w:color="auto"/>
            </w:tcBorders>
          </w:tcPr>
          <w:p w14:paraId="7D41BB43"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5DB9FF89" w14:textId="77777777" w:rsidR="00E71D24" w:rsidRPr="00867AC1" w:rsidRDefault="00E71D24">
            <w:pPr>
              <w:autoSpaceDE w:val="0"/>
              <w:autoSpaceDN w:val="0"/>
              <w:adjustRightInd w:val="0"/>
              <w:rPr>
                <w:rFonts w:cs="Arial"/>
                <w:sz w:val="18"/>
                <w:szCs w:val="18"/>
                <w:lang w:val="en-US"/>
              </w:rPr>
            </w:pPr>
          </w:p>
        </w:tc>
        <w:tc>
          <w:tcPr>
            <w:tcW w:w="2051" w:type="pct"/>
            <w:tcBorders>
              <w:left w:val="single" w:sz="4" w:space="0" w:color="auto"/>
              <w:right w:val="single" w:sz="4" w:space="0" w:color="auto"/>
            </w:tcBorders>
          </w:tcPr>
          <w:p w14:paraId="438D10E6" w14:textId="77777777" w:rsidR="00E71D24" w:rsidRPr="00867AC1" w:rsidRDefault="00E71D24">
            <w:pPr>
              <w:autoSpaceDE w:val="0"/>
              <w:autoSpaceDN w:val="0"/>
              <w:adjustRightInd w:val="0"/>
              <w:rPr>
                <w:rFonts w:cs="Arial"/>
                <w:i/>
                <w:sz w:val="18"/>
                <w:szCs w:val="18"/>
              </w:rPr>
            </w:pPr>
            <w:r w:rsidRPr="00867AC1">
              <w:rPr>
                <w:rFonts w:cs="Arial"/>
                <w:i/>
                <w:sz w:val="18"/>
                <w:szCs w:val="18"/>
              </w:rPr>
              <w:t>[Select one from] </w:t>
            </w:r>
          </w:p>
          <w:p w14:paraId="15CE1123"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- 00=0</w:t>
            </w:r>
          </w:p>
          <w:p w14:paraId="1D742D6E"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- 01=1</w:t>
            </w:r>
          </w:p>
          <w:p w14:paraId="0CFF93E7"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- 02=2</w:t>
            </w:r>
          </w:p>
          <w:p w14:paraId="43D9CE93"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- 03=3</w:t>
            </w:r>
          </w:p>
          <w:p w14:paraId="15D6A616"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- 04=4</w:t>
            </w:r>
          </w:p>
          <w:p w14:paraId="66AE54CF"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- 05=5</w:t>
            </w:r>
          </w:p>
          <w:p w14:paraId="48F87997"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- 06=6</w:t>
            </w:r>
          </w:p>
          <w:p w14:paraId="7F5D8160"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- 07=7 or more</w:t>
            </w:r>
          </w:p>
          <w:p w14:paraId="413932D1"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DK=Do not know</w:t>
            </w:r>
          </w:p>
          <w:p w14:paraId="4A5F47D4"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DA=Prefer not to answer</w:t>
            </w:r>
          </w:p>
        </w:tc>
      </w:tr>
      <w:tr w:rsidR="00E71D24" w:rsidRPr="00867AC1" w14:paraId="7E021E4A"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4F13A81A" w14:textId="77777777" w:rsidR="00E71D24" w:rsidRPr="00867AC1" w:rsidRDefault="00E71D24">
            <w:pPr>
              <w:rPr>
                <w:rFonts w:cs="Arial"/>
                <w:b/>
                <w:sz w:val="18"/>
                <w:szCs w:val="18"/>
                <w:lang w:val="en-US"/>
              </w:rPr>
            </w:pPr>
            <w:r w:rsidRPr="00867AC1">
              <w:rPr>
                <w:rFonts w:cs="Arial"/>
                <w:b/>
                <w:sz w:val="18"/>
                <w:szCs w:val="18"/>
                <w:lang w:val="en-US"/>
              </w:rPr>
              <w:t>BLOCK-FH2</w:t>
            </w:r>
          </w:p>
        </w:tc>
        <w:tc>
          <w:tcPr>
            <w:tcW w:w="339" w:type="pct"/>
            <w:tcBorders>
              <w:left w:val="single" w:sz="4" w:space="0" w:color="auto"/>
              <w:right w:val="single" w:sz="4" w:space="0" w:color="auto"/>
            </w:tcBorders>
          </w:tcPr>
          <w:p w14:paraId="4024C2B7" w14:textId="77777777" w:rsidR="00E71D24" w:rsidRPr="00867AC1" w:rsidRDefault="00E71D24">
            <w:pPr>
              <w:rPr>
                <w:rFonts w:cs="Arial"/>
                <w:sz w:val="18"/>
                <w:szCs w:val="18"/>
                <w:lang w:val="en-US"/>
              </w:rPr>
            </w:pPr>
          </w:p>
        </w:tc>
        <w:tc>
          <w:tcPr>
            <w:tcW w:w="1111" w:type="pct"/>
            <w:tcBorders>
              <w:left w:val="single" w:sz="4" w:space="0" w:color="auto"/>
              <w:right w:val="single" w:sz="4" w:space="0" w:color="auto"/>
            </w:tcBorders>
          </w:tcPr>
          <w:p w14:paraId="5D4EB514" w14:textId="77777777" w:rsidR="00E71D24" w:rsidRPr="00867AC1" w:rsidRDefault="00E71D24">
            <w:pPr>
              <w:rPr>
                <w:rFonts w:cs="Arial"/>
                <w:sz w:val="18"/>
                <w:szCs w:val="18"/>
                <w:lang w:val="en-US"/>
              </w:rPr>
            </w:pPr>
            <w:r w:rsidRPr="00867AC1">
              <w:rPr>
                <w:rFonts w:cs="Arial"/>
                <w:sz w:val="18"/>
                <w:szCs w:val="18"/>
                <w:lang w:val="en-US"/>
              </w:rPr>
              <w:t>Have any close BLOOD relatives (including brother/sister, mother/father, son/daughter) had any of the following?</w:t>
            </w:r>
          </w:p>
        </w:tc>
        <w:tc>
          <w:tcPr>
            <w:tcW w:w="532" w:type="pct"/>
            <w:tcBorders>
              <w:left w:val="single" w:sz="4" w:space="0" w:color="auto"/>
              <w:right w:val="single" w:sz="4" w:space="0" w:color="auto"/>
            </w:tcBorders>
          </w:tcPr>
          <w:p w14:paraId="2F85AEDC"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36920BA8"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1BD60ECA" w14:textId="77777777" w:rsidR="00E71D24" w:rsidRPr="00867AC1" w:rsidRDefault="00E71D24">
            <w:pPr>
              <w:rPr>
                <w:rFonts w:cs="Arial"/>
                <w:sz w:val="18"/>
                <w:szCs w:val="18"/>
                <w:lang w:val="en-US"/>
              </w:rPr>
            </w:pPr>
          </w:p>
        </w:tc>
      </w:tr>
      <w:tr w:rsidR="00E71D24" w:rsidRPr="00867AC1" w14:paraId="73367C81"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325104F4"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FH2a</w:t>
            </w:r>
          </w:p>
        </w:tc>
        <w:tc>
          <w:tcPr>
            <w:tcW w:w="339" w:type="pct"/>
            <w:tcBorders>
              <w:left w:val="single" w:sz="4" w:space="0" w:color="auto"/>
              <w:right w:val="single" w:sz="4" w:space="0" w:color="auto"/>
            </w:tcBorders>
          </w:tcPr>
          <w:p w14:paraId="6937D915" w14:textId="77777777" w:rsidR="00E71D24" w:rsidRPr="00867AC1" w:rsidRDefault="00E71D24">
            <w:pPr>
              <w:autoSpaceDE w:val="0"/>
              <w:autoSpaceDN w:val="0"/>
              <w:adjustRightInd w:val="0"/>
              <w:rPr>
                <w:rFonts w:cs="Arial"/>
                <w:bCs/>
                <w:sz w:val="18"/>
                <w:szCs w:val="18"/>
                <w:lang w:val="en-US"/>
              </w:rPr>
            </w:pPr>
            <w:hyperlink r:id="rId160" w:history="1">
              <w:r w:rsidRPr="009846D3">
                <w:rPr>
                  <w:rStyle w:val="Hyperlink"/>
                  <w:rFonts w:cs="Arial"/>
                  <w:bCs/>
                  <w:sz w:val="18"/>
                  <w:szCs w:val="18"/>
                  <w:lang w:val="en-US"/>
                </w:rPr>
                <w:t>32111</w:t>
              </w:r>
            </w:hyperlink>
          </w:p>
        </w:tc>
        <w:tc>
          <w:tcPr>
            <w:tcW w:w="1111" w:type="pct"/>
            <w:tcBorders>
              <w:left w:val="single" w:sz="4" w:space="0" w:color="auto"/>
              <w:right w:val="single" w:sz="4" w:space="0" w:color="auto"/>
            </w:tcBorders>
          </w:tcPr>
          <w:p w14:paraId="1E8FEFAB"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Insomnia (difficulty falling asleep or staying asleep)</w:t>
            </w:r>
          </w:p>
        </w:tc>
        <w:tc>
          <w:tcPr>
            <w:tcW w:w="532" w:type="pct"/>
            <w:tcBorders>
              <w:left w:val="single" w:sz="4" w:space="0" w:color="auto"/>
              <w:right w:val="single" w:sz="4" w:space="0" w:color="auto"/>
            </w:tcBorders>
          </w:tcPr>
          <w:p w14:paraId="12EA4253"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3FFF1D67" w14:textId="77777777" w:rsidR="00E71D24" w:rsidRPr="00867AC1" w:rsidRDefault="00E71D24">
            <w:pPr>
              <w:autoSpaceDE w:val="0"/>
              <w:autoSpaceDN w:val="0"/>
              <w:adjustRightInd w:val="0"/>
              <w:rPr>
                <w:rFonts w:cs="Arial"/>
                <w:sz w:val="18"/>
                <w:szCs w:val="18"/>
                <w:lang w:val="en-US"/>
              </w:rPr>
            </w:pPr>
          </w:p>
        </w:tc>
        <w:tc>
          <w:tcPr>
            <w:tcW w:w="2051" w:type="pct"/>
            <w:tcBorders>
              <w:left w:val="single" w:sz="4" w:space="0" w:color="auto"/>
              <w:right w:val="single" w:sz="4" w:space="0" w:color="auto"/>
            </w:tcBorders>
          </w:tcPr>
          <w:p w14:paraId="3917DB8D" w14:textId="77777777" w:rsidR="00E71D24" w:rsidRPr="00867AC1" w:rsidRDefault="00E71D24">
            <w:pPr>
              <w:autoSpaceDE w:val="0"/>
              <w:autoSpaceDN w:val="0"/>
              <w:adjustRightInd w:val="0"/>
              <w:rPr>
                <w:rFonts w:cs="Arial"/>
                <w:i/>
                <w:sz w:val="18"/>
                <w:szCs w:val="18"/>
              </w:rPr>
            </w:pPr>
            <w:r w:rsidRPr="00867AC1">
              <w:rPr>
                <w:rFonts w:cs="Arial"/>
                <w:i/>
                <w:sz w:val="18"/>
                <w:szCs w:val="18"/>
              </w:rPr>
              <w:t>[Select one from] </w:t>
            </w:r>
          </w:p>
          <w:p w14:paraId="634E6F9C"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- 01=Yes</w:t>
            </w:r>
          </w:p>
          <w:p w14:paraId="531CA723"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- 00=No</w:t>
            </w:r>
          </w:p>
          <w:p w14:paraId="0D44C009"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DK=Do not know</w:t>
            </w:r>
          </w:p>
          <w:p w14:paraId="2187D657"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DA=Prefer not to answer</w:t>
            </w:r>
          </w:p>
        </w:tc>
      </w:tr>
      <w:tr w:rsidR="00E71D24" w:rsidRPr="00867AC1" w14:paraId="44B371E4" w14:textId="77777777">
        <w:tblPrEx>
          <w:tblBorders>
            <w:left w:val="none" w:sz="0" w:space="0" w:color="auto"/>
            <w:right w:val="none" w:sz="0" w:space="0" w:color="auto"/>
            <w:insideV w:val="none" w:sz="0" w:space="0" w:color="auto"/>
          </w:tblBorders>
        </w:tblPrEx>
        <w:trPr>
          <w:trHeight w:val="1124"/>
        </w:trPr>
        <w:tc>
          <w:tcPr>
            <w:tcW w:w="435" w:type="pct"/>
            <w:tcBorders>
              <w:left w:val="single" w:sz="4" w:space="0" w:color="auto"/>
              <w:right w:val="single" w:sz="4" w:space="0" w:color="auto"/>
            </w:tcBorders>
          </w:tcPr>
          <w:p w14:paraId="0C5343D9"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FH2b</w:t>
            </w:r>
          </w:p>
        </w:tc>
        <w:tc>
          <w:tcPr>
            <w:tcW w:w="339" w:type="pct"/>
            <w:tcBorders>
              <w:left w:val="single" w:sz="4" w:space="0" w:color="auto"/>
              <w:right w:val="single" w:sz="4" w:space="0" w:color="auto"/>
            </w:tcBorders>
          </w:tcPr>
          <w:p w14:paraId="715E8D5B" w14:textId="77777777" w:rsidR="00E71D24" w:rsidRPr="00867AC1" w:rsidRDefault="00E71D24">
            <w:pPr>
              <w:autoSpaceDE w:val="0"/>
              <w:autoSpaceDN w:val="0"/>
              <w:adjustRightInd w:val="0"/>
              <w:rPr>
                <w:rFonts w:eastAsia="Calibri" w:cs="Arial"/>
                <w:color w:val="000000"/>
                <w:sz w:val="18"/>
                <w:szCs w:val="18"/>
                <w:shd w:val="clear" w:color="auto" w:fill="FFFFFF"/>
                <w:lang w:val="en-US"/>
              </w:rPr>
            </w:pPr>
            <w:hyperlink r:id="rId161" w:history="1">
              <w:r w:rsidRPr="009846D3">
                <w:rPr>
                  <w:rStyle w:val="Hyperlink"/>
                  <w:rFonts w:eastAsia="Calibri" w:cs="Arial"/>
                  <w:sz w:val="18"/>
                  <w:szCs w:val="18"/>
                  <w:shd w:val="clear" w:color="auto" w:fill="FFFFFF"/>
                  <w:lang w:val="en-US"/>
                </w:rPr>
                <w:t>32112</w:t>
              </w:r>
            </w:hyperlink>
          </w:p>
        </w:tc>
        <w:tc>
          <w:tcPr>
            <w:tcW w:w="1111" w:type="pct"/>
            <w:tcBorders>
              <w:left w:val="single" w:sz="4" w:space="0" w:color="auto"/>
              <w:right w:val="single" w:sz="4" w:space="0" w:color="auto"/>
            </w:tcBorders>
          </w:tcPr>
          <w:p w14:paraId="5361DEBC" w14:textId="77777777" w:rsidR="00E71D24" w:rsidRPr="00867AC1" w:rsidRDefault="00E71D24">
            <w:pPr>
              <w:autoSpaceDE w:val="0"/>
              <w:autoSpaceDN w:val="0"/>
              <w:adjustRightInd w:val="0"/>
              <w:rPr>
                <w:rFonts w:cs="Arial"/>
                <w:color w:val="000000"/>
                <w:sz w:val="18"/>
                <w:szCs w:val="18"/>
                <w:lang w:val="en-US"/>
              </w:rPr>
            </w:pPr>
            <w:r w:rsidRPr="00867AC1">
              <w:rPr>
                <w:rFonts w:eastAsia="Calibri" w:cs="Arial"/>
                <w:color w:val="000000"/>
                <w:sz w:val="18"/>
                <w:szCs w:val="18"/>
                <w:shd w:val="clear" w:color="auto" w:fill="FFFFFF"/>
                <w:lang w:val="en-US"/>
              </w:rPr>
              <w:t xml:space="preserve">Sleep </w:t>
            </w:r>
            <w:proofErr w:type="spellStart"/>
            <w:r w:rsidRPr="00867AC1">
              <w:rPr>
                <w:rFonts w:eastAsia="Calibri" w:cs="Arial"/>
                <w:color w:val="000000"/>
                <w:sz w:val="18"/>
                <w:szCs w:val="18"/>
                <w:shd w:val="clear" w:color="auto" w:fill="FFFFFF"/>
                <w:lang w:val="en-US"/>
              </w:rPr>
              <w:t>apnoea</w:t>
            </w:r>
            <w:proofErr w:type="spellEnd"/>
            <w:r w:rsidRPr="00867AC1">
              <w:rPr>
                <w:rFonts w:eastAsia="Calibri" w:cs="Arial"/>
                <w:color w:val="000000"/>
                <w:sz w:val="18"/>
                <w:szCs w:val="18"/>
                <w:shd w:val="clear" w:color="auto" w:fill="FFFFFF"/>
                <w:lang w:val="en-US"/>
              </w:rPr>
              <w:t xml:space="preserve"> (breathing pauses during sleep)</w:t>
            </w:r>
          </w:p>
        </w:tc>
        <w:tc>
          <w:tcPr>
            <w:tcW w:w="532" w:type="pct"/>
            <w:tcBorders>
              <w:left w:val="single" w:sz="4" w:space="0" w:color="auto"/>
              <w:right w:val="single" w:sz="4" w:space="0" w:color="auto"/>
            </w:tcBorders>
          </w:tcPr>
          <w:p w14:paraId="6CAAA3BE" w14:textId="77777777" w:rsidR="00E71D24" w:rsidRPr="00867AC1" w:rsidRDefault="00E71D24">
            <w:pPr>
              <w:textAlignment w:val="baseline"/>
              <w:rPr>
                <w:rFonts w:ascii="Times New Roman" w:hAnsi="Times New Roman" w:cs="Arial"/>
                <w:i/>
                <w:iCs/>
                <w:color w:val="000000"/>
                <w:sz w:val="18"/>
                <w:szCs w:val="18"/>
                <w:lang w:val="en-US"/>
              </w:rPr>
            </w:pPr>
          </w:p>
        </w:tc>
        <w:tc>
          <w:tcPr>
            <w:tcW w:w="532" w:type="pct"/>
            <w:tcBorders>
              <w:left w:val="single" w:sz="4" w:space="0" w:color="auto"/>
              <w:right w:val="single" w:sz="4" w:space="0" w:color="auto"/>
            </w:tcBorders>
          </w:tcPr>
          <w:p w14:paraId="69589ADE" w14:textId="77777777" w:rsidR="00E71D24" w:rsidRPr="00867AC1" w:rsidRDefault="00E71D24">
            <w:pPr>
              <w:spacing w:before="100" w:beforeAutospacing="1" w:afterAutospacing="1"/>
              <w:textAlignment w:val="baseline"/>
              <w:rPr>
                <w:rFonts w:cs="Arial"/>
                <w:sz w:val="18"/>
                <w:szCs w:val="18"/>
                <w:lang w:val="en-US"/>
              </w:rPr>
            </w:pPr>
          </w:p>
        </w:tc>
        <w:tc>
          <w:tcPr>
            <w:tcW w:w="2051" w:type="pct"/>
            <w:tcBorders>
              <w:left w:val="single" w:sz="4" w:space="0" w:color="auto"/>
              <w:right w:val="single" w:sz="4" w:space="0" w:color="auto"/>
            </w:tcBorders>
          </w:tcPr>
          <w:p w14:paraId="073A379B" w14:textId="77777777" w:rsidR="00E71D24" w:rsidRPr="00867AC1" w:rsidRDefault="00E71D24">
            <w:pPr>
              <w:autoSpaceDE w:val="0"/>
              <w:autoSpaceDN w:val="0"/>
              <w:adjustRightInd w:val="0"/>
              <w:rPr>
                <w:rFonts w:cs="Arial"/>
                <w:i/>
                <w:sz w:val="18"/>
                <w:szCs w:val="18"/>
              </w:rPr>
            </w:pPr>
            <w:r w:rsidRPr="00867AC1">
              <w:rPr>
                <w:rFonts w:cs="Arial"/>
                <w:i/>
                <w:sz w:val="18"/>
                <w:szCs w:val="18"/>
              </w:rPr>
              <w:t>[Select one from] </w:t>
            </w:r>
          </w:p>
          <w:p w14:paraId="5F73D993"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- 01=Yes</w:t>
            </w:r>
          </w:p>
          <w:p w14:paraId="7A6EB2F1"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- 00=No</w:t>
            </w:r>
          </w:p>
          <w:p w14:paraId="03D3BFE4"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DK=Do not know</w:t>
            </w:r>
          </w:p>
          <w:p w14:paraId="6D75365D"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DA=Prefer not to answer</w:t>
            </w:r>
          </w:p>
        </w:tc>
      </w:tr>
      <w:tr w:rsidR="00E71D24" w:rsidRPr="00867AC1" w14:paraId="077551D1" w14:textId="77777777">
        <w:tblPrEx>
          <w:tblBorders>
            <w:left w:val="none" w:sz="0" w:space="0" w:color="auto"/>
            <w:right w:val="none" w:sz="0" w:space="0" w:color="auto"/>
            <w:insideV w:val="none" w:sz="0" w:space="0" w:color="auto"/>
          </w:tblBorders>
        </w:tblPrEx>
        <w:trPr>
          <w:trHeight w:val="1131"/>
        </w:trPr>
        <w:tc>
          <w:tcPr>
            <w:tcW w:w="435" w:type="pct"/>
            <w:tcBorders>
              <w:left w:val="single" w:sz="4" w:space="0" w:color="auto"/>
              <w:right w:val="single" w:sz="4" w:space="0" w:color="auto"/>
            </w:tcBorders>
          </w:tcPr>
          <w:p w14:paraId="33250515"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FH2c</w:t>
            </w:r>
          </w:p>
        </w:tc>
        <w:tc>
          <w:tcPr>
            <w:tcW w:w="339" w:type="pct"/>
            <w:tcBorders>
              <w:left w:val="single" w:sz="4" w:space="0" w:color="auto"/>
              <w:right w:val="single" w:sz="4" w:space="0" w:color="auto"/>
            </w:tcBorders>
          </w:tcPr>
          <w:p w14:paraId="2E40B485" w14:textId="77777777" w:rsidR="00E71D24" w:rsidRPr="00867AC1" w:rsidRDefault="00E71D24">
            <w:pPr>
              <w:autoSpaceDE w:val="0"/>
              <w:autoSpaceDN w:val="0"/>
              <w:adjustRightInd w:val="0"/>
              <w:rPr>
                <w:rFonts w:eastAsia="Calibri" w:cs="Arial"/>
                <w:color w:val="000000"/>
                <w:sz w:val="18"/>
                <w:szCs w:val="18"/>
                <w:lang w:val="en-US"/>
              </w:rPr>
            </w:pPr>
            <w:hyperlink r:id="rId162" w:history="1">
              <w:r w:rsidRPr="009846D3">
                <w:rPr>
                  <w:rStyle w:val="Hyperlink"/>
                  <w:rFonts w:eastAsia="Calibri" w:cs="Arial"/>
                  <w:sz w:val="18"/>
                  <w:szCs w:val="18"/>
                  <w:lang w:val="en-US"/>
                </w:rPr>
                <w:t>32113</w:t>
              </w:r>
            </w:hyperlink>
          </w:p>
        </w:tc>
        <w:tc>
          <w:tcPr>
            <w:tcW w:w="1111" w:type="pct"/>
            <w:tcBorders>
              <w:left w:val="single" w:sz="4" w:space="0" w:color="auto"/>
              <w:right w:val="single" w:sz="4" w:space="0" w:color="auto"/>
            </w:tcBorders>
          </w:tcPr>
          <w:p w14:paraId="035A2D82" w14:textId="77777777" w:rsidR="00E71D24" w:rsidRPr="00867AC1" w:rsidRDefault="00E71D24">
            <w:pPr>
              <w:autoSpaceDE w:val="0"/>
              <w:autoSpaceDN w:val="0"/>
              <w:adjustRightInd w:val="0"/>
              <w:rPr>
                <w:rFonts w:eastAsia="Calibri" w:cs="Arial"/>
                <w:color w:val="000000"/>
                <w:sz w:val="18"/>
                <w:szCs w:val="18"/>
                <w:shd w:val="clear" w:color="auto" w:fill="FFFFFF"/>
                <w:lang w:val="en-US"/>
              </w:rPr>
            </w:pPr>
            <w:r w:rsidRPr="00867AC1">
              <w:rPr>
                <w:rFonts w:eastAsia="Calibri" w:cs="Arial"/>
                <w:color w:val="000000"/>
                <w:sz w:val="18"/>
                <w:szCs w:val="18"/>
                <w:lang w:val="en-US"/>
              </w:rPr>
              <w:t>Narcolepsy (difficulty staying awake or having “sleep attacks”)</w:t>
            </w:r>
          </w:p>
        </w:tc>
        <w:tc>
          <w:tcPr>
            <w:tcW w:w="532" w:type="pct"/>
            <w:tcBorders>
              <w:left w:val="single" w:sz="4" w:space="0" w:color="auto"/>
              <w:right w:val="single" w:sz="4" w:space="0" w:color="auto"/>
            </w:tcBorders>
          </w:tcPr>
          <w:p w14:paraId="359089E0" w14:textId="77777777" w:rsidR="00E71D24" w:rsidRPr="00867AC1" w:rsidRDefault="00E71D24">
            <w:pPr>
              <w:textAlignment w:val="baseline"/>
              <w:rPr>
                <w:rFonts w:cs="Arial"/>
                <w:i/>
                <w:iCs/>
                <w:color w:val="000000"/>
                <w:sz w:val="18"/>
                <w:szCs w:val="18"/>
                <w:lang w:val="en-US"/>
              </w:rPr>
            </w:pPr>
          </w:p>
        </w:tc>
        <w:tc>
          <w:tcPr>
            <w:tcW w:w="532" w:type="pct"/>
            <w:tcBorders>
              <w:left w:val="single" w:sz="4" w:space="0" w:color="auto"/>
              <w:right w:val="single" w:sz="4" w:space="0" w:color="auto"/>
            </w:tcBorders>
          </w:tcPr>
          <w:p w14:paraId="05063251" w14:textId="77777777" w:rsidR="00E71D24" w:rsidRPr="00867AC1" w:rsidRDefault="00E71D24">
            <w:pPr>
              <w:textAlignment w:val="baseline"/>
              <w:rPr>
                <w:rFonts w:cs="Arial"/>
                <w:i/>
                <w:iCs/>
                <w:color w:val="000000"/>
                <w:sz w:val="18"/>
                <w:szCs w:val="18"/>
                <w:lang w:val="en-US"/>
              </w:rPr>
            </w:pPr>
          </w:p>
        </w:tc>
        <w:tc>
          <w:tcPr>
            <w:tcW w:w="2051" w:type="pct"/>
            <w:tcBorders>
              <w:left w:val="single" w:sz="4" w:space="0" w:color="auto"/>
              <w:right w:val="single" w:sz="4" w:space="0" w:color="auto"/>
            </w:tcBorders>
          </w:tcPr>
          <w:p w14:paraId="59C4FC08" w14:textId="77777777" w:rsidR="00E71D24" w:rsidRPr="00867AC1" w:rsidRDefault="00E71D24">
            <w:pPr>
              <w:autoSpaceDE w:val="0"/>
              <w:autoSpaceDN w:val="0"/>
              <w:adjustRightInd w:val="0"/>
              <w:rPr>
                <w:rFonts w:cs="Arial"/>
                <w:i/>
                <w:sz w:val="18"/>
                <w:szCs w:val="18"/>
              </w:rPr>
            </w:pPr>
            <w:r w:rsidRPr="00867AC1">
              <w:rPr>
                <w:rFonts w:cs="Arial"/>
                <w:i/>
                <w:sz w:val="18"/>
                <w:szCs w:val="18"/>
              </w:rPr>
              <w:t>[Select one from] </w:t>
            </w:r>
          </w:p>
          <w:p w14:paraId="750597FE"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- 01=Yes</w:t>
            </w:r>
          </w:p>
          <w:p w14:paraId="72A4EA59"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- 00=No</w:t>
            </w:r>
          </w:p>
          <w:p w14:paraId="3BBF5AEF"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DK=Do not know</w:t>
            </w:r>
          </w:p>
          <w:p w14:paraId="37104D61"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DA=Prefer not to answer</w:t>
            </w:r>
          </w:p>
        </w:tc>
      </w:tr>
      <w:tr w:rsidR="00E71D24" w:rsidRPr="00867AC1" w14:paraId="3EDA99C7" w14:textId="77777777">
        <w:tblPrEx>
          <w:tblBorders>
            <w:left w:val="none" w:sz="0" w:space="0" w:color="auto"/>
            <w:right w:val="none" w:sz="0" w:space="0" w:color="auto"/>
            <w:insideV w:val="none" w:sz="0" w:space="0" w:color="auto"/>
          </w:tblBorders>
        </w:tblPrEx>
        <w:trPr>
          <w:trHeight w:val="1120"/>
        </w:trPr>
        <w:tc>
          <w:tcPr>
            <w:tcW w:w="435" w:type="pct"/>
            <w:tcBorders>
              <w:left w:val="single" w:sz="4" w:space="0" w:color="auto"/>
              <w:right w:val="single" w:sz="4" w:space="0" w:color="auto"/>
            </w:tcBorders>
          </w:tcPr>
          <w:p w14:paraId="3AD06EA8"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FH2d</w:t>
            </w:r>
          </w:p>
        </w:tc>
        <w:tc>
          <w:tcPr>
            <w:tcW w:w="339" w:type="pct"/>
            <w:tcBorders>
              <w:left w:val="single" w:sz="4" w:space="0" w:color="auto"/>
              <w:right w:val="single" w:sz="4" w:space="0" w:color="auto"/>
            </w:tcBorders>
          </w:tcPr>
          <w:p w14:paraId="6931F18E" w14:textId="77777777" w:rsidR="00E71D24" w:rsidRPr="00867AC1" w:rsidRDefault="00E71D24">
            <w:pPr>
              <w:autoSpaceDE w:val="0"/>
              <w:autoSpaceDN w:val="0"/>
              <w:adjustRightInd w:val="0"/>
              <w:rPr>
                <w:rFonts w:eastAsia="Calibri" w:cs="Arial"/>
                <w:color w:val="000000"/>
                <w:sz w:val="18"/>
                <w:szCs w:val="18"/>
                <w:lang w:val="en-US"/>
              </w:rPr>
            </w:pPr>
            <w:hyperlink r:id="rId163" w:history="1">
              <w:r w:rsidRPr="009846D3">
                <w:rPr>
                  <w:rStyle w:val="Hyperlink"/>
                  <w:rFonts w:eastAsia="Calibri" w:cs="Arial"/>
                  <w:sz w:val="18"/>
                  <w:szCs w:val="18"/>
                  <w:lang w:val="en-US"/>
                </w:rPr>
                <w:t>32114</w:t>
              </w:r>
            </w:hyperlink>
          </w:p>
        </w:tc>
        <w:tc>
          <w:tcPr>
            <w:tcW w:w="1111" w:type="pct"/>
            <w:tcBorders>
              <w:left w:val="single" w:sz="4" w:space="0" w:color="auto"/>
              <w:right w:val="single" w:sz="4" w:space="0" w:color="auto"/>
            </w:tcBorders>
          </w:tcPr>
          <w:p w14:paraId="3C0CBC36" w14:textId="77777777" w:rsidR="00E71D24" w:rsidRPr="00867AC1" w:rsidRDefault="00E71D24">
            <w:pPr>
              <w:autoSpaceDE w:val="0"/>
              <w:autoSpaceDN w:val="0"/>
              <w:adjustRightInd w:val="0"/>
              <w:rPr>
                <w:rFonts w:eastAsia="Calibri" w:cs="Arial"/>
                <w:color w:val="D13438"/>
                <w:sz w:val="18"/>
                <w:szCs w:val="18"/>
                <w:u w:val="single"/>
                <w:shd w:val="clear" w:color="auto" w:fill="FFFFFF"/>
                <w:lang w:val="en-US"/>
              </w:rPr>
            </w:pPr>
            <w:r w:rsidRPr="00867AC1">
              <w:rPr>
                <w:rFonts w:eastAsia="Calibri" w:cs="Arial"/>
                <w:color w:val="000000"/>
                <w:sz w:val="18"/>
                <w:szCs w:val="18"/>
                <w:lang w:val="en-US"/>
              </w:rPr>
              <w:t>Restless leg syndrome (RLS) (uncontrollable urge to move the legs)</w:t>
            </w:r>
          </w:p>
        </w:tc>
        <w:tc>
          <w:tcPr>
            <w:tcW w:w="532" w:type="pct"/>
            <w:tcBorders>
              <w:left w:val="single" w:sz="4" w:space="0" w:color="auto"/>
              <w:right w:val="single" w:sz="4" w:space="0" w:color="auto"/>
            </w:tcBorders>
          </w:tcPr>
          <w:p w14:paraId="4F9D4579" w14:textId="77777777" w:rsidR="00E71D24" w:rsidRPr="00867AC1" w:rsidRDefault="00E71D24">
            <w:pPr>
              <w:textAlignment w:val="baseline"/>
              <w:rPr>
                <w:rFonts w:cs="Arial"/>
                <w:i/>
                <w:iCs/>
                <w:color w:val="D13438"/>
                <w:sz w:val="18"/>
                <w:szCs w:val="18"/>
                <w:u w:val="single"/>
                <w:lang w:val="en-US"/>
              </w:rPr>
            </w:pPr>
          </w:p>
        </w:tc>
        <w:tc>
          <w:tcPr>
            <w:tcW w:w="532" w:type="pct"/>
            <w:tcBorders>
              <w:left w:val="single" w:sz="4" w:space="0" w:color="auto"/>
              <w:right w:val="single" w:sz="4" w:space="0" w:color="auto"/>
            </w:tcBorders>
          </w:tcPr>
          <w:p w14:paraId="5F7F1556" w14:textId="77777777" w:rsidR="00E71D24" w:rsidRPr="00867AC1" w:rsidRDefault="00E71D24">
            <w:pPr>
              <w:textAlignment w:val="baseline"/>
              <w:rPr>
                <w:rFonts w:cs="Arial"/>
                <w:i/>
                <w:iCs/>
                <w:sz w:val="18"/>
                <w:szCs w:val="18"/>
                <w:lang w:val="en-US"/>
              </w:rPr>
            </w:pPr>
          </w:p>
        </w:tc>
        <w:tc>
          <w:tcPr>
            <w:tcW w:w="2051" w:type="pct"/>
            <w:tcBorders>
              <w:left w:val="single" w:sz="4" w:space="0" w:color="auto"/>
              <w:right w:val="single" w:sz="4" w:space="0" w:color="auto"/>
            </w:tcBorders>
          </w:tcPr>
          <w:p w14:paraId="2962710A" w14:textId="77777777" w:rsidR="00E71D24" w:rsidRPr="00867AC1" w:rsidRDefault="00E71D24">
            <w:pPr>
              <w:autoSpaceDE w:val="0"/>
              <w:autoSpaceDN w:val="0"/>
              <w:adjustRightInd w:val="0"/>
              <w:rPr>
                <w:rFonts w:cs="Arial"/>
                <w:i/>
                <w:sz w:val="18"/>
                <w:szCs w:val="18"/>
              </w:rPr>
            </w:pPr>
            <w:r w:rsidRPr="00867AC1">
              <w:rPr>
                <w:rFonts w:cs="Arial"/>
                <w:i/>
                <w:sz w:val="18"/>
                <w:szCs w:val="18"/>
              </w:rPr>
              <w:t>[Select one from] </w:t>
            </w:r>
          </w:p>
          <w:p w14:paraId="40975C95"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- 01=Yes</w:t>
            </w:r>
          </w:p>
          <w:p w14:paraId="09C792B4"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- 00=No</w:t>
            </w:r>
          </w:p>
          <w:p w14:paraId="4853BD4F"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DK=Do not know</w:t>
            </w:r>
          </w:p>
          <w:p w14:paraId="4F926933"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DA=Prefer not to answer</w:t>
            </w:r>
          </w:p>
        </w:tc>
      </w:tr>
      <w:tr w:rsidR="00E71D24" w:rsidRPr="00867AC1" w14:paraId="3477078E" w14:textId="77777777">
        <w:tblPrEx>
          <w:tblBorders>
            <w:left w:val="none" w:sz="0" w:space="0" w:color="auto"/>
            <w:right w:val="none" w:sz="0" w:space="0" w:color="auto"/>
            <w:insideV w:val="none" w:sz="0" w:space="0" w:color="auto"/>
          </w:tblBorders>
        </w:tblPrEx>
        <w:trPr>
          <w:trHeight w:val="993"/>
        </w:trPr>
        <w:tc>
          <w:tcPr>
            <w:tcW w:w="435" w:type="pct"/>
            <w:tcBorders>
              <w:left w:val="single" w:sz="4" w:space="0" w:color="auto"/>
              <w:right w:val="single" w:sz="4" w:space="0" w:color="auto"/>
            </w:tcBorders>
          </w:tcPr>
          <w:p w14:paraId="634A2F5F"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FH2e</w:t>
            </w:r>
          </w:p>
        </w:tc>
        <w:tc>
          <w:tcPr>
            <w:tcW w:w="339" w:type="pct"/>
            <w:tcBorders>
              <w:left w:val="single" w:sz="4" w:space="0" w:color="auto"/>
              <w:right w:val="single" w:sz="4" w:space="0" w:color="auto"/>
            </w:tcBorders>
          </w:tcPr>
          <w:p w14:paraId="300845AD" w14:textId="77777777" w:rsidR="00E71D24" w:rsidRPr="00867AC1" w:rsidRDefault="00E71D24">
            <w:pPr>
              <w:rPr>
                <w:rFonts w:eastAsia="Calibri" w:cs="Arial"/>
                <w:bCs/>
                <w:sz w:val="18"/>
                <w:szCs w:val="18"/>
                <w:lang w:val="en-US"/>
              </w:rPr>
            </w:pPr>
            <w:hyperlink r:id="rId164" w:history="1">
              <w:r w:rsidRPr="009846D3">
                <w:rPr>
                  <w:rStyle w:val="Hyperlink"/>
                  <w:rFonts w:eastAsia="Calibri" w:cs="Arial"/>
                  <w:bCs/>
                  <w:sz w:val="18"/>
                  <w:szCs w:val="18"/>
                  <w:lang w:val="en-US"/>
                </w:rPr>
                <w:t>32115</w:t>
              </w:r>
            </w:hyperlink>
          </w:p>
        </w:tc>
        <w:tc>
          <w:tcPr>
            <w:tcW w:w="1111" w:type="pct"/>
            <w:tcBorders>
              <w:left w:val="single" w:sz="4" w:space="0" w:color="auto"/>
              <w:right w:val="single" w:sz="4" w:space="0" w:color="auto"/>
            </w:tcBorders>
          </w:tcPr>
          <w:p w14:paraId="4865C27B" w14:textId="77777777" w:rsidR="00E71D24" w:rsidRPr="00867AC1" w:rsidRDefault="00E71D24">
            <w:pPr>
              <w:autoSpaceDE w:val="0"/>
              <w:autoSpaceDN w:val="0"/>
              <w:adjustRightInd w:val="0"/>
              <w:rPr>
                <w:rFonts w:cs="Arial"/>
                <w:sz w:val="18"/>
                <w:szCs w:val="18"/>
                <w:lang w:val="en-US"/>
              </w:rPr>
            </w:pPr>
            <w:proofErr w:type="gramStart"/>
            <w:r w:rsidRPr="00867AC1">
              <w:rPr>
                <w:rFonts w:cs="Arial"/>
                <w:sz w:val="18"/>
                <w:szCs w:val="18"/>
                <w:lang w:val="en-US"/>
              </w:rPr>
              <w:t>Sleep walking</w:t>
            </w:r>
            <w:proofErr w:type="gramEnd"/>
          </w:p>
        </w:tc>
        <w:tc>
          <w:tcPr>
            <w:tcW w:w="532" w:type="pct"/>
            <w:tcBorders>
              <w:left w:val="single" w:sz="4" w:space="0" w:color="auto"/>
              <w:right w:val="single" w:sz="4" w:space="0" w:color="auto"/>
            </w:tcBorders>
          </w:tcPr>
          <w:p w14:paraId="02E2D136"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5280C701" w14:textId="77777777" w:rsidR="00E71D24" w:rsidRPr="00867AC1" w:rsidRDefault="00E71D24">
            <w:pPr>
              <w:autoSpaceDE w:val="0"/>
              <w:autoSpaceDN w:val="0"/>
              <w:adjustRightInd w:val="0"/>
              <w:rPr>
                <w:rFonts w:cs="Arial"/>
                <w:i/>
                <w:sz w:val="18"/>
                <w:szCs w:val="18"/>
                <w:lang w:val="en-US"/>
              </w:rPr>
            </w:pPr>
          </w:p>
        </w:tc>
        <w:tc>
          <w:tcPr>
            <w:tcW w:w="2051" w:type="pct"/>
            <w:tcBorders>
              <w:left w:val="single" w:sz="4" w:space="0" w:color="auto"/>
              <w:right w:val="single" w:sz="4" w:space="0" w:color="auto"/>
            </w:tcBorders>
          </w:tcPr>
          <w:p w14:paraId="315F48A9" w14:textId="77777777" w:rsidR="00E71D24" w:rsidRPr="00867AC1" w:rsidRDefault="00E71D24">
            <w:pPr>
              <w:autoSpaceDE w:val="0"/>
              <w:autoSpaceDN w:val="0"/>
              <w:adjustRightInd w:val="0"/>
              <w:rPr>
                <w:rFonts w:cs="Arial"/>
                <w:i/>
                <w:sz w:val="18"/>
                <w:szCs w:val="18"/>
              </w:rPr>
            </w:pPr>
            <w:r w:rsidRPr="00867AC1">
              <w:rPr>
                <w:rFonts w:cs="Arial"/>
                <w:i/>
                <w:sz w:val="18"/>
                <w:szCs w:val="18"/>
              </w:rPr>
              <w:t>[Select one from] </w:t>
            </w:r>
          </w:p>
          <w:p w14:paraId="2F7336F7"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- 01=Yes</w:t>
            </w:r>
          </w:p>
          <w:p w14:paraId="721064B7"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- 00=No</w:t>
            </w:r>
          </w:p>
          <w:p w14:paraId="79F4A927"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DK=Do not know</w:t>
            </w:r>
          </w:p>
          <w:p w14:paraId="3A0A33EE"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DA=Prefer not to answer</w:t>
            </w:r>
          </w:p>
        </w:tc>
      </w:tr>
      <w:tr w:rsidR="00E71D24" w:rsidRPr="00867AC1" w14:paraId="66B5D1FC"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5569A11C"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FH2f</w:t>
            </w:r>
          </w:p>
        </w:tc>
        <w:tc>
          <w:tcPr>
            <w:tcW w:w="339" w:type="pct"/>
            <w:tcBorders>
              <w:left w:val="single" w:sz="4" w:space="0" w:color="auto"/>
              <w:right w:val="single" w:sz="4" w:space="0" w:color="auto"/>
            </w:tcBorders>
          </w:tcPr>
          <w:p w14:paraId="505696CC" w14:textId="77777777" w:rsidR="00E71D24" w:rsidRPr="00867AC1" w:rsidRDefault="00E71D24">
            <w:pPr>
              <w:autoSpaceDE w:val="0"/>
              <w:autoSpaceDN w:val="0"/>
              <w:adjustRightInd w:val="0"/>
              <w:rPr>
                <w:rFonts w:eastAsia="Calibri" w:cs="Arial"/>
                <w:bCs/>
                <w:sz w:val="18"/>
                <w:szCs w:val="18"/>
                <w:lang w:val="en-US"/>
              </w:rPr>
            </w:pPr>
            <w:hyperlink r:id="rId165" w:history="1">
              <w:r w:rsidRPr="009846D3">
                <w:rPr>
                  <w:rStyle w:val="Hyperlink"/>
                  <w:rFonts w:eastAsia="Calibri" w:cs="Arial"/>
                  <w:bCs/>
                  <w:sz w:val="18"/>
                  <w:szCs w:val="18"/>
                  <w:lang w:val="en-US"/>
                </w:rPr>
                <w:t>32116</w:t>
              </w:r>
            </w:hyperlink>
          </w:p>
        </w:tc>
        <w:tc>
          <w:tcPr>
            <w:tcW w:w="1111" w:type="pct"/>
            <w:tcBorders>
              <w:left w:val="single" w:sz="4" w:space="0" w:color="auto"/>
              <w:right w:val="single" w:sz="4" w:space="0" w:color="auto"/>
            </w:tcBorders>
          </w:tcPr>
          <w:p w14:paraId="24E3F1F8" w14:textId="77777777" w:rsidR="00E71D24" w:rsidRPr="00867AC1" w:rsidRDefault="00E71D24">
            <w:pPr>
              <w:autoSpaceDE w:val="0"/>
              <w:autoSpaceDN w:val="0"/>
              <w:adjustRightInd w:val="0"/>
              <w:rPr>
                <w:rFonts w:eastAsia="Calibri" w:cs="Arial"/>
                <w:sz w:val="18"/>
                <w:szCs w:val="18"/>
              </w:rPr>
            </w:pPr>
            <w:r w:rsidRPr="00867AC1">
              <w:rPr>
                <w:rFonts w:eastAsia="Calibri" w:cs="Arial"/>
                <w:sz w:val="18"/>
                <w:szCs w:val="18"/>
              </w:rPr>
              <w:t xml:space="preserve">Night terrors (partial waking from sleep with </w:t>
            </w:r>
            <w:r w:rsidRPr="00867AC1">
              <w:rPr>
                <w:rFonts w:eastAsia="Calibri" w:cs="Arial"/>
                <w:sz w:val="18"/>
                <w:szCs w:val="18"/>
              </w:rPr>
              <w:lastRenderedPageBreak/>
              <w:t xml:space="preserve">behaviours such as screaming, kicking, panic, </w:t>
            </w:r>
            <w:proofErr w:type="gramStart"/>
            <w:r w:rsidRPr="00867AC1">
              <w:rPr>
                <w:rFonts w:eastAsia="Calibri" w:cs="Arial"/>
                <w:sz w:val="18"/>
                <w:szCs w:val="18"/>
              </w:rPr>
              <w:t>sleep walking</w:t>
            </w:r>
            <w:proofErr w:type="gramEnd"/>
            <w:r w:rsidRPr="00867AC1">
              <w:rPr>
                <w:rFonts w:eastAsia="Calibri" w:cs="Arial"/>
                <w:sz w:val="18"/>
                <w:szCs w:val="18"/>
              </w:rPr>
              <w:t>, thrashing or mumbling)</w:t>
            </w:r>
          </w:p>
        </w:tc>
        <w:tc>
          <w:tcPr>
            <w:tcW w:w="532" w:type="pct"/>
            <w:tcBorders>
              <w:left w:val="single" w:sz="4" w:space="0" w:color="auto"/>
              <w:right w:val="single" w:sz="4" w:space="0" w:color="auto"/>
            </w:tcBorders>
          </w:tcPr>
          <w:p w14:paraId="57C6731C" w14:textId="77777777" w:rsidR="00E71D24" w:rsidRPr="00867AC1" w:rsidRDefault="00E71D24">
            <w:pPr>
              <w:autoSpaceDE w:val="0"/>
              <w:autoSpaceDN w:val="0"/>
              <w:adjustRightInd w:val="0"/>
              <w:rPr>
                <w:rFonts w:eastAsia="Calibri" w:cs="Arial"/>
                <w:sz w:val="18"/>
                <w:szCs w:val="18"/>
                <w:lang w:val="en-US"/>
              </w:rPr>
            </w:pPr>
          </w:p>
        </w:tc>
        <w:tc>
          <w:tcPr>
            <w:tcW w:w="532" w:type="pct"/>
            <w:tcBorders>
              <w:left w:val="single" w:sz="4" w:space="0" w:color="auto"/>
              <w:right w:val="single" w:sz="4" w:space="0" w:color="auto"/>
            </w:tcBorders>
          </w:tcPr>
          <w:p w14:paraId="733AE5F7" w14:textId="77777777" w:rsidR="00E71D24" w:rsidRPr="00867AC1" w:rsidRDefault="00E71D24">
            <w:pPr>
              <w:textAlignment w:val="baseline"/>
              <w:rPr>
                <w:rFonts w:eastAsia="Calibri" w:cs="Arial"/>
                <w:i/>
                <w:iCs/>
                <w:sz w:val="18"/>
                <w:szCs w:val="18"/>
                <w:lang w:val="en-US"/>
              </w:rPr>
            </w:pPr>
          </w:p>
        </w:tc>
        <w:tc>
          <w:tcPr>
            <w:tcW w:w="2051" w:type="pct"/>
            <w:tcBorders>
              <w:left w:val="single" w:sz="4" w:space="0" w:color="auto"/>
              <w:right w:val="single" w:sz="4" w:space="0" w:color="auto"/>
            </w:tcBorders>
          </w:tcPr>
          <w:p w14:paraId="35952B0B" w14:textId="77777777" w:rsidR="00E71D24" w:rsidRPr="00867AC1" w:rsidRDefault="00E71D24">
            <w:pPr>
              <w:autoSpaceDE w:val="0"/>
              <w:autoSpaceDN w:val="0"/>
              <w:adjustRightInd w:val="0"/>
              <w:rPr>
                <w:rFonts w:cs="Arial"/>
                <w:i/>
                <w:sz w:val="18"/>
                <w:szCs w:val="18"/>
              </w:rPr>
            </w:pPr>
            <w:r w:rsidRPr="00867AC1">
              <w:rPr>
                <w:rFonts w:cs="Arial"/>
                <w:i/>
                <w:sz w:val="18"/>
                <w:szCs w:val="18"/>
              </w:rPr>
              <w:t>[Select one from] </w:t>
            </w:r>
          </w:p>
          <w:p w14:paraId="36A117A5"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- 01=Yes</w:t>
            </w:r>
          </w:p>
          <w:p w14:paraId="5D14D5D4"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lastRenderedPageBreak/>
              <w:t>- 00=No</w:t>
            </w:r>
          </w:p>
          <w:p w14:paraId="035C0B66"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DK=Do not know</w:t>
            </w:r>
          </w:p>
          <w:p w14:paraId="7D2DF250"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 DA=Prefer not to answer</w:t>
            </w:r>
          </w:p>
        </w:tc>
      </w:tr>
      <w:tr w:rsidR="00E71D24" w:rsidRPr="00867AC1" w14:paraId="5005BC30" w14:textId="77777777">
        <w:tblPrEx>
          <w:tblBorders>
            <w:left w:val="none" w:sz="0" w:space="0" w:color="auto"/>
            <w:right w:val="none" w:sz="0" w:space="0" w:color="auto"/>
            <w:insideV w:val="none" w:sz="0" w:space="0" w:color="auto"/>
          </w:tblBorders>
        </w:tblPrEx>
        <w:tc>
          <w:tcPr>
            <w:tcW w:w="5000" w:type="pct"/>
            <w:gridSpan w:val="6"/>
            <w:tcBorders>
              <w:left w:val="single" w:sz="4" w:space="0" w:color="auto"/>
              <w:right w:val="single" w:sz="4" w:space="0" w:color="auto"/>
            </w:tcBorders>
          </w:tcPr>
          <w:p w14:paraId="6845922D" w14:textId="77777777" w:rsidR="00E71D24" w:rsidRPr="00867AC1" w:rsidRDefault="00E71D24">
            <w:pPr>
              <w:textAlignment w:val="baseline"/>
              <w:rPr>
                <w:rFonts w:cs="Arial"/>
                <w:b/>
                <w:sz w:val="18"/>
                <w:szCs w:val="18"/>
                <w:lang w:val="en-US"/>
              </w:rPr>
            </w:pPr>
            <w:r w:rsidRPr="00867AC1">
              <w:rPr>
                <w:rFonts w:cs="Arial"/>
                <w:b/>
                <w:sz w:val="18"/>
                <w:szCs w:val="18"/>
                <w:lang w:val="en-US"/>
              </w:rPr>
              <w:t>Lifestyle routines</w:t>
            </w:r>
          </w:p>
        </w:tc>
      </w:tr>
      <w:tr w:rsidR="00E71D24" w:rsidRPr="00867AC1" w14:paraId="2DB2AFA9"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0711503D"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BLOCK-LR1</w:t>
            </w:r>
          </w:p>
        </w:tc>
        <w:tc>
          <w:tcPr>
            <w:tcW w:w="339" w:type="pct"/>
            <w:tcBorders>
              <w:left w:val="single" w:sz="4" w:space="0" w:color="auto"/>
              <w:right w:val="single" w:sz="4" w:space="0" w:color="auto"/>
            </w:tcBorders>
          </w:tcPr>
          <w:p w14:paraId="3E3FDC9F" w14:textId="77777777" w:rsidR="00E71D24" w:rsidRPr="00867AC1" w:rsidRDefault="00E71D24">
            <w:pPr>
              <w:autoSpaceDE w:val="0"/>
              <w:autoSpaceDN w:val="0"/>
              <w:adjustRightInd w:val="0"/>
              <w:rPr>
                <w:rFonts w:cs="Arial"/>
                <w:sz w:val="18"/>
                <w:szCs w:val="18"/>
                <w:lang w:val="en-US"/>
              </w:rPr>
            </w:pPr>
          </w:p>
        </w:tc>
        <w:tc>
          <w:tcPr>
            <w:tcW w:w="1111" w:type="pct"/>
            <w:tcBorders>
              <w:left w:val="single" w:sz="4" w:space="0" w:color="auto"/>
              <w:right w:val="single" w:sz="4" w:space="0" w:color="auto"/>
            </w:tcBorders>
          </w:tcPr>
          <w:p w14:paraId="32FF9CE6" w14:textId="77777777" w:rsidR="00E71D24" w:rsidRPr="00867AC1" w:rsidRDefault="00E71D24">
            <w:pPr>
              <w:autoSpaceDE w:val="0"/>
              <w:autoSpaceDN w:val="0"/>
              <w:adjustRightInd w:val="0"/>
              <w:rPr>
                <w:rFonts w:cs="Arial"/>
                <w:color w:val="000000"/>
                <w:sz w:val="18"/>
                <w:szCs w:val="18"/>
                <w:shd w:val="clear" w:color="auto" w:fill="FFFFFF"/>
                <w:lang w:val="en-US"/>
              </w:rPr>
            </w:pPr>
            <w:r w:rsidRPr="00867AC1">
              <w:rPr>
                <w:rFonts w:cs="Arial"/>
                <w:color w:val="000000"/>
                <w:sz w:val="18"/>
                <w:szCs w:val="18"/>
                <w:shd w:val="clear" w:color="auto" w:fill="FFFFFF"/>
                <w:lang w:val="en-US"/>
              </w:rPr>
              <w:t>During the past month how often have you done any of the following?</w:t>
            </w:r>
          </w:p>
        </w:tc>
        <w:tc>
          <w:tcPr>
            <w:tcW w:w="532" w:type="pct"/>
            <w:tcBorders>
              <w:left w:val="single" w:sz="4" w:space="0" w:color="auto"/>
              <w:right w:val="single" w:sz="4" w:space="0" w:color="auto"/>
            </w:tcBorders>
          </w:tcPr>
          <w:p w14:paraId="1332F4EE"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right w:val="single" w:sz="4" w:space="0" w:color="auto"/>
            </w:tcBorders>
          </w:tcPr>
          <w:p w14:paraId="24EB0BFB" w14:textId="77777777" w:rsidR="00E71D24" w:rsidRPr="00867AC1" w:rsidRDefault="00E71D24">
            <w:pPr>
              <w:autoSpaceDE w:val="0"/>
              <w:autoSpaceDN w:val="0"/>
              <w:adjustRightInd w:val="0"/>
              <w:rPr>
                <w:rFonts w:cs="Arial"/>
                <w:sz w:val="18"/>
                <w:szCs w:val="18"/>
                <w:lang w:val="en-US"/>
              </w:rPr>
            </w:pPr>
          </w:p>
        </w:tc>
        <w:tc>
          <w:tcPr>
            <w:tcW w:w="2051" w:type="pct"/>
            <w:tcBorders>
              <w:left w:val="single" w:sz="4" w:space="0" w:color="auto"/>
              <w:right w:val="single" w:sz="4" w:space="0" w:color="auto"/>
            </w:tcBorders>
          </w:tcPr>
          <w:p w14:paraId="68375487" w14:textId="77777777" w:rsidR="00E71D24" w:rsidRPr="00867AC1" w:rsidRDefault="00E71D24">
            <w:pPr>
              <w:autoSpaceDE w:val="0"/>
              <w:autoSpaceDN w:val="0"/>
              <w:adjustRightInd w:val="0"/>
              <w:rPr>
                <w:rFonts w:cs="Arial"/>
                <w:sz w:val="18"/>
                <w:szCs w:val="18"/>
                <w:lang w:val="en-US"/>
              </w:rPr>
            </w:pPr>
          </w:p>
        </w:tc>
      </w:tr>
      <w:tr w:rsidR="00E71D24" w:rsidRPr="00867AC1" w14:paraId="46FE30B8" w14:textId="77777777">
        <w:tblPrEx>
          <w:tblBorders>
            <w:left w:val="none" w:sz="0" w:space="0" w:color="auto"/>
            <w:right w:val="none" w:sz="0" w:space="0" w:color="auto"/>
            <w:insideV w:val="none" w:sz="0" w:space="0" w:color="auto"/>
          </w:tblBorders>
        </w:tblPrEx>
        <w:tc>
          <w:tcPr>
            <w:tcW w:w="435" w:type="pct"/>
            <w:tcBorders>
              <w:left w:val="single" w:sz="4" w:space="0" w:color="auto"/>
              <w:right w:val="single" w:sz="4" w:space="0" w:color="auto"/>
            </w:tcBorders>
          </w:tcPr>
          <w:p w14:paraId="3B09C075" w14:textId="77777777" w:rsidR="00E71D24" w:rsidRPr="00867AC1" w:rsidRDefault="00E71D24">
            <w:pPr>
              <w:rPr>
                <w:rFonts w:cs="Arial"/>
                <w:b/>
                <w:sz w:val="18"/>
                <w:szCs w:val="18"/>
                <w:lang w:val="en-US"/>
              </w:rPr>
            </w:pPr>
            <w:r w:rsidRPr="00867AC1">
              <w:rPr>
                <w:rFonts w:cs="Arial"/>
                <w:b/>
                <w:sz w:val="18"/>
                <w:szCs w:val="18"/>
                <w:lang w:val="en-US"/>
              </w:rPr>
              <w:t>LR1a</w:t>
            </w:r>
          </w:p>
        </w:tc>
        <w:tc>
          <w:tcPr>
            <w:tcW w:w="339" w:type="pct"/>
            <w:tcBorders>
              <w:left w:val="single" w:sz="4" w:space="0" w:color="auto"/>
              <w:right w:val="single" w:sz="4" w:space="0" w:color="auto"/>
            </w:tcBorders>
          </w:tcPr>
          <w:p w14:paraId="00292F16" w14:textId="77777777" w:rsidR="00E71D24" w:rsidRPr="00867AC1" w:rsidRDefault="00E71D24">
            <w:pPr>
              <w:rPr>
                <w:rFonts w:cs="Arial"/>
                <w:sz w:val="18"/>
                <w:szCs w:val="18"/>
                <w:lang w:val="en-US"/>
              </w:rPr>
            </w:pPr>
            <w:hyperlink r:id="rId166" w:history="1">
              <w:r w:rsidRPr="009846D3">
                <w:rPr>
                  <w:rStyle w:val="Hyperlink"/>
                  <w:rFonts w:cs="Arial"/>
                  <w:sz w:val="18"/>
                  <w:szCs w:val="18"/>
                  <w:lang w:val="en-US"/>
                </w:rPr>
                <w:t>32117</w:t>
              </w:r>
            </w:hyperlink>
          </w:p>
        </w:tc>
        <w:tc>
          <w:tcPr>
            <w:tcW w:w="1111" w:type="pct"/>
            <w:tcBorders>
              <w:left w:val="single" w:sz="4" w:space="0" w:color="auto"/>
              <w:right w:val="single" w:sz="4" w:space="0" w:color="auto"/>
            </w:tcBorders>
          </w:tcPr>
          <w:p w14:paraId="470005A8" w14:textId="77777777" w:rsidR="00E71D24" w:rsidRPr="00867AC1" w:rsidRDefault="00E71D24">
            <w:pPr>
              <w:rPr>
                <w:rFonts w:cs="Arial"/>
                <w:sz w:val="18"/>
                <w:szCs w:val="18"/>
                <w:lang w:val="en-US"/>
              </w:rPr>
            </w:pPr>
            <w:r w:rsidRPr="00867AC1">
              <w:rPr>
                <w:rFonts w:cs="Arial"/>
                <w:sz w:val="18"/>
                <w:szCs w:val="18"/>
              </w:rPr>
              <w:t>Used a sleep-tracking device to monitor your sleep pattern? For example, using a wristband (e.g. Fitbit) or smartphone app?</w:t>
            </w:r>
          </w:p>
        </w:tc>
        <w:tc>
          <w:tcPr>
            <w:tcW w:w="532" w:type="pct"/>
            <w:tcBorders>
              <w:left w:val="single" w:sz="4" w:space="0" w:color="auto"/>
              <w:right w:val="single" w:sz="4" w:space="0" w:color="auto"/>
            </w:tcBorders>
          </w:tcPr>
          <w:p w14:paraId="66E5CD61" w14:textId="77777777" w:rsidR="00E71D24" w:rsidRPr="00867AC1" w:rsidRDefault="00E71D24">
            <w:pPr>
              <w:rPr>
                <w:rFonts w:cs="Arial"/>
                <w:sz w:val="18"/>
                <w:szCs w:val="18"/>
                <w:lang w:val="en-US"/>
              </w:rPr>
            </w:pPr>
          </w:p>
        </w:tc>
        <w:tc>
          <w:tcPr>
            <w:tcW w:w="532" w:type="pct"/>
            <w:tcBorders>
              <w:left w:val="single" w:sz="4" w:space="0" w:color="auto"/>
              <w:right w:val="single" w:sz="4" w:space="0" w:color="auto"/>
            </w:tcBorders>
          </w:tcPr>
          <w:p w14:paraId="1904F82E" w14:textId="77777777" w:rsidR="00E71D24" w:rsidRPr="00867AC1" w:rsidRDefault="00E71D24">
            <w:pPr>
              <w:rPr>
                <w:rFonts w:cs="Arial"/>
                <w:sz w:val="18"/>
                <w:szCs w:val="18"/>
                <w:lang w:val="en-US"/>
              </w:rPr>
            </w:pPr>
          </w:p>
        </w:tc>
        <w:tc>
          <w:tcPr>
            <w:tcW w:w="2051" w:type="pct"/>
            <w:tcBorders>
              <w:left w:val="single" w:sz="4" w:space="0" w:color="auto"/>
              <w:right w:val="single" w:sz="4" w:space="0" w:color="auto"/>
            </w:tcBorders>
          </w:tcPr>
          <w:p w14:paraId="6EB1AC70" w14:textId="77777777" w:rsidR="00E71D24" w:rsidRPr="00867AC1" w:rsidRDefault="00E71D24">
            <w:pPr>
              <w:rPr>
                <w:rFonts w:cs="Arial"/>
                <w:i/>
                <w:sz w:val="18"/>
                <w:szCs w:val="18"/>
              </w:rPr>
            </w:pPr>
            <w:r w:rsidRPr="00867AC1">
              <w:rPr>
                <w:rFonts w:cs="Arial"/>
                <w:i/>
                <w:sz w:val="18"/>
                <w:szCs w:val="18"/>
              </w:rPr>
              <w:t>[Select one from] </w:t>
            </w:r>
          </w:p>
          <w:p w14:paraId="31313994" w14:textId="77777777" w:rsidR="00E71D24" w:rsidRPr="00867AC1" w:rsidRDefault="00E71D24">
            <w:pPr>
              <w:rPr>
                <w:rFonts w:cs="Arial"/>
                <w:sz w:val="18"/>
                <w:szCs w:val="18"/>
                <w:lang w:val="en-US"/>
              </w:rPr>
            </w:pPr>
            <w:r w:rsidRPr="00867AC1">
              <w:rPr>
                <w:rFonts w:cs="Arial"/>
                <w:sz w:val="18"/>
                <w:szCs w:val="18"/>
                <w:lang w:val="en-US"/>
              </w:rPr>
              <w:t xml:space="preserve">- 01=Daily </w:t>
            </w:r>
          </w:p>
          <w:p w14:paraId="487AA407" w14:textId="77777777" w:rsidR="00E71D24" w:rsidRPr="00867AC1" w:rsidRDefault="00E71D24">
            <w:pPr>
              <w:rPr>
                <w:rFonts w:cs="Arial"/>
                <w:sz w:val="18"/>
                <w:szCs w:val="18"/>
                <w:lang w:val="en-US"/>
              </w:rPr>
            </w:pPr>
            <w:r w:rsidRPr="00867AC1">
              <w:rPr>
                <w:rFonts w:cs="Arial"/>
                <w:sz w:val="18"/>
                <w:szCs w:val="18"/>
                <w:lang w:val="en-US"/>
              </w:rPr>
              <w:t>- 02=More than once a week</w:t>
            </w:r>
          </w:p>
          <w:p w14:paraId="23F38267" w14:textId="77777777" w:rsidR="00E71D24" w:rsidRPr="00867AC1" w:rsidRDefault="00E71D24">
            <w:pPr>
              <w:rPr>
                <w:rFonts w:cs="Arial"/>
                <w:sz w:val="18"/>
                <w:szCs w:val="18"/>
                <w:lang w:val="en-US"/>
              </w:rPr>
            </w:pPr>
            <w:r w:rsidRPr="00867AC1">
              <w:rPr>
                <w:rFonts w:cs="Arial"/>
                <w:sz w:val="18"/>
                <w:szCs w:val="18"/>
                <w:lang w:val="en-US"/>
              </w:rPr>
              <w:t>- 03=3-4 times</w:t>
            </w:r>
          </w:p>
          <w:p w14:paraId="4FDE656F" w14:textId="77777777" w:rsidR="00E71D24" w:rsidRPr="00867AC1" w:rsidRDefault="00E71D24">
            <w:pPr>
              <w:rPr>
                <w:rFonts w:cs="Arial"/>
                <w:sz w:val="18"/>
                <w:szCs w:val="18"/>
                <w:lang w:val="en-US"/>
              </w:rPr>
            </w:pPr>
            <w:r w:rsidRPr="00867AC1">
              <w:rPr>
                <w:rFonts w:cs="Arial"/>
                <w:sz w:val="18"/>
                <w:szCs w:val="18"/>
                <w:lang w:val="en-US"/>
              </w:rPr>
              <w:t>- 04=1-2 times</w:t>
            </w:r>
          </w:p>
          <w:p w14:paraId="21E6401F" w14:textId="77777777" w:rsidR="00E71D24" w:rsidRPr="00867AC1" w:rsidRDefault="00E71D24">
            <w:pPr>
              <w:rPr>
                <w:rFonts w:cs="Arial"/>
                <w:sz w:val="18"/>
                <w:szCs w:val="18"/>
                <w:lang w:val="en-US"/>
              </w:rPr>
            </w:pPr>
            <w:r w:rsidRPr="00867AC1">
              <w:rPr>
                <w:rFonts w:cs="Arial"/>
                <w:sz w:val="18"/>
                <w:szCs w:val="18"/>
                <w:lang w:val="en-US"/>
              </w:rPr>
              <w:t>- 05=Have a sleep-tracking device but did not use it in last month</w:t>
            </w:r>
          </w:p>
          <w:p w14:paraId="1936B537" w14:textId="77777777" w:rsidR="00E71D24" w:rsidRPr="00867AC1" w:rsidRDefault="00E71D24">
            <w:pPr>
              <w:rPr>
                <w:rFonts w:cs="Arial"/>
                <w:sz w:val="18"/>
                <w:szCs w:val="18"/>
                <w:lang w:val="en-US"/>
              </w:rPr>
            </w:pPr>
            <w:r w:rsidRPr="00867AC1">
              <w:rPr>
                <w:rFonts w:cs="Arial"/>
                <w:sz w:val="18"/>
                <w:szCs w:val="18"/>
                <w:lang w:val="en-US"/>
              </w:rPr>
              <w:t>- NA=Do not have a sleep-tracking device</w:t>
            </w:r>
          </w:p>
          <w:p w14:paraId="62D2AB30" w14:textId="77777777" w:rsidR="00E71D24" w:rsidRPr="00867AC1" w:rsidRDefault="00E71D24">
            <w:pPr>
              <w:rPr>
                <w:rFonts w:cs="Arial"/>
                <w:sz w:val="18"/>
                <w:szCs w:val="18"/>
                <w:lang w:val="en-US"/>
              </w:rPr>
            </w:pPr>
            <w:r w:rsidRPr="00867AC1">
              <w:rPr>
                <w:rFonts w:cs="Arial"/>
                <w:sz w:val="18"/>
                <w:szCs w:val="18"/>
                <w:lang w:val="en-US"/>
              </w:rPr>
              <w:t>- DA=Prefer not to answer</w:t>
            </w:r>
          </w:p>
        </w:tc>
      </w:tr>
      <w:tr w:rsidR="00E71D24" w:rsidRPr="00867AC1" w14:paraId="3C01E28C" w14:textId="77777777">
        <w:tblPrEx>
          <w:tblBorders>
            <w:left w:val="none" w:sz="0" w:space="0" w:color="auto"/>
            <w:right w:val="none" w:sz="0" w:space="0" w:color="auto"/>
            <w:insideV w:val="none" w:sz="0" w:space="0" w:color="auto"/>
          </w:tblBorders>
        </w:tblPrEx>
        <w:tc>
          <w:tcPr>
            <w:tcW w:w="435" w:type="pct"/>
            <w:tcBorders>
              <w:left w:val="single" w:sz="4" w:space="0" w:color="auto"/>
              <w:bottom w:val="single" w:sz="4" w:space="0" w:color="auto"/>
              <w:right w:val="single" w:sz="4" w:space="0" w:color="auto"/>
            </w:tcBorders>
          </w:tcPr>
          <w:p w14:paraId="209FEC58" w14:textId="77777777" w:rsidR="00E71D24" w:rsidRPr="00867AC1" w:rsidRDefault="00E71D24">
            <w:pPr>
              <w:autoSpaceDE w:val="0"/>
              <w:autoSpaceDN w:val="0"/>
              <w:adjustRightInd w:val="0"/>
              <w:rPr>
                <w:rFonts w:cs="Arial"/>
                <w:b/>
                <w:sz w:val="18"/>
                <w:szCs w:val="18"/>
                <w:lang w:val="en-US"/>
              </w:rPr>
            </w:pPr>
            <w:r w:rsidRPr="00867AC1">
              <w:rPr>
                <w:rFonts w:cs="Arial"/>
                <w:b/>
                <w:sz w:val="18"/>
                <w:szCs w:val="18"/>
                <w:lang w:val="en-US"/>
              </w:rPr>
              <w:t>LR1b</w:t>
            </w:r>
          </w:p>
        </w:tc>
        <w:tc>
          <w:tcPr>
            <w:tcW w:w="339" w:type="pct"/>
            <w:tcBorders>
              <w:left w:val="single" w:sz="4" w:space="0" w:color="auto"/>
              <w:bottom w:val="single" w:sz="4" w:space="0" w:color="auto"/>
              <w:right w:val="single" w:sz="4" w:space="0" w:color="auto"/>
            </w:tcBorders>
          </w:tcPr>
          <w:p w14:paraId="323ABC38" w14:textId="77777777" w:rsidR="00E71D24" w:rsidRPr="00867AC1" w:rsidRDefault="00E71D24">
            <w:pPr>
              <w:autoSpaceDE w:val="0"/>
              <w:autoSpaceDN w:val="0"/>
              <w:adjustRightInd w:val="0"/>
              <w:rPr>
                <w:rFonts w:cs="Arial"/>
                <w:sz w:val="18"/>
                <w:szCs w:val="18"/>
                <w:lang w:val="en-US"/>
              </w:rPr>
            </w:pPr>
            <w:hyperlink r:id="rId167" w:history="1">
              <w:r w:rsidRPr="009846D3">
                <w:rPr>
                  <w:rStyle w:val="Hyperlink"/>
                  <w:rFonts w:cs="Arial"/>
                  <w:sz w:val="18"/>
                  <w:szCs w:val="18"/>
                  <w:lang w:val="en-US"/>
                </w:rPr>
                <w:t>32118</w:t>
              </w:r>
            </w:hyperlink>
          </w:p>
        </w:tc>
        <w:tc>
          <w:tcPr>
            <w:tcW w:w="1111" w:type="pct"/>
            <w:tcBorders>
              <w:left w:val="single" w:sz="4" w:space="0" w:color="auto"/>
              <w:bottom w:val="single" w:sz="4" w:space="0" w:color="auto"/>
              <w:right w:val="single" w:sz="4" w:space="0" w:color="auto"/>
            </w:tcBorders>
          </w:tcPr>
          <w:p w14:paraId="1253786E" w14:textId="77777777" w:rsidR="00E71D24" w:rsidRPr="00867AC1" w:rsidRDefault="00E71D24">
            <w:pPr>
              <w:autoSpaceDE w:val="0"/>
              <w:autoSpaceDN w:val="0"/>
              <w:adjustRightInd w:val="0"/>
              <w:rPr>
                <w:rFonts w:cs="Arial"/>
                <w:sz w:val="18"/>
                <w:szCs w:val="18"/>
                <w:lang w:val="en-US"/>
              </w:rPr>
            </w:pPr>
            <w:r w:rsidRPr="00867AC1">
              <w:rPr>
                <w:rFonts w:cs="Arial"/>
                <w:sz w:val="18"/>
                <w:szCs w:val="18"/>
                <w:lang w:val="en-US"/>
              </w:rPr>
              <w:t>Travelled to other time zones?</w:t>
            </w:r>
          </w:p>
        </w:tc>
        <w:tc>
          <w:tcPr>
            <w:tcW w:w="532" w:type="pct"/>
            <w:tcBorders>
              <w:left w:val="single" w:sz="4" w:space="0" w:color="auto"/>
              <w:bottom w:val="single" w:sz="4" w:space="0" w:color="auto"/>
              <w:right w:val="single" w:sz="4" w:space="0" w:color="auto"/>
            </w:tcBorders>
          </w:tcPr>
          <w:p w14:paraId="273FBD66" w14:textId="77777777" w:rsidR="00E71D24" w:rsidRPr="00867AC1" w:rsidRDefault="00E71D24">
            <w:pPr>
              <w:autoSpaceDE w:val="0"/>
              <w:autoSpaceDN w:val="0"/>
              <w:adjustRightInd w:val="0"/>
              <w:rPr>
                <w:rFonts w:cs="Arial"/>
                <w:sz w:val="18"/>
                <w:szCs w:val="18"/>
                <w:lang w:val="en-US"/>
              </w:rPr>
            </w:pPr>
          </w:p>
        </w:tc>
        <w:tc>
          <w:tcPr>
            <w:tcW w:w="532" w:type="pct"/>
            <w:tcBorders>
              <w:left w:val="single" w:sz="4" w:space="0" w:color="auto"/>
              <w:bottom w:val="single" w:sz="4" w:space="0" w:color="auto"/>
              <w:right w:val="single" w:sz="4" w:space="0" w:color="auto"/>
            </w:tcBorders>
          </w:tcPr>
          <w:p w14:paraId="5351B6B0" w14:textId="77777777" w:rsidR="00E71D24" w:rsidRPr="00867AC1" w:rsidRDefault="00E71D24">
            <w:pPr>
              <w:rPr>
                <w:rFonts w:eastAsia="Calibri" w:cs="Arial"/>
                <w:sz w:val="18"/>
                <w:szCs w:val="18"/>
                <w:lang w:val="en-US"/>
              </w:rPr>
            </w:pPr>
          </w:p>
        </w:tc>
        <w:tc>
          <w:tcPr>
            <w:tcW w:w="2051" w:type="pct"/>
            <w:tcBorders>
              <w:left w:val="single" w:sz="4" w:space="0" w:color="auto"/>
              <w:bottom w:val="single" w:sz="4" w:space="0" w:color="auto"/>
              <w:right w:val="single" w:sz="4" w:space="0" w:color="auto"/>
            </w:tcBorders>
          </w:tcPr>
          <w:p w14:paraId="00DA6677" w14:textId="77777777" w:rsidR="00E71D24" w:rsidRPr="00867AC1" w:rsidRDefault="00E71D24">
            <w:pPr>
              <w:rPr>
                <w:rFonts w:cs="Arial"/>
                <w:i/>
                <w:sz w:val="18"/>
                <w:szCs w:val="18"/>
              </w:rPr>
            </w:pPr>
            <w:r w:rsidRPr="00867AC1">
              <w:rPr>
                <w:rFonts w:cs="Arial"/>
                <w:i/>
                <w:sz w:val="18"/>
                <w:szCs w:val="18"/>
              </w:rPr>
              <w:t>[Select one from] </w:t>
            </w:r>
          </w:p>
          <w:p w14:paraId="5599A59E" w14:textId="77777777" w:rsidR="00E71D24" w:rsidRPr="00867AC1" w:rsidRDefault="00E71D24">
            <w:pPr>
              <w:rPr>
                <w:rFonts w:cs="Arial"/>
                <w:sz w:val="18"/>
                <w:szCs w:val="18"/>
                <w:lang w:val="en-US"/>
              </w:rPr>
            </w:pPr>
            <w:r w:rsidRPr="00867AC1">
              <w:rPr>
                <w:rFonts w:cs="Arial"/>
                <w:sz w:val="18"/>
                <w:szCs w:val="18"/>
                <w:lang w:val="en-US"/>
              </w:rPr>
              <w:t xml:space="preserve">- 01=Daily </w:t>
            </w:r>
          </w:p>
          <w:p w14:paraId="027375B2" w14:textId="77777777" w:rsidR="00E71D24" w:rsidRPr="00867AC1" w:rsidRDefault="00E71D24">
            <w:pPr>
              <w:rPr>
                <w:rFonts w:cs="Arial"/>
                <w:sz w:val="18"/>
                <w:szCs w:val="18"/>
                <w:lang w:val="en-US"/>
              </w:rPr>
            </w:pPr>
            <w:r w:rsidRPr="00867AC1">
              <w:rPr>
                <w:rFonts w:cs="Arial"/>
                <w:sz w:val="18"/>
                <w:szCs w:val="18"/>
                <w:lang w:val="en-US"/>
              </w:rPr>
              <w:t>- 02=More than once a week</w:t>
            </w:r>
          </w:p>
          <w:p w14:paraId="2276DDB2" w14:textId="77777777" w:rsidR="00E71D24" w:rsidRPr="00867AC1" w:rsidRDefault="00E71D24">
            <w:pPr>
              <w:rPr>
                <w:rFonts w:cs="Arial"/>
                <w:sz w:val="18"/>
                <w:szCs w:val="18"/>
                <w:lang w:val="en-US"/>
              </w:rPr>
            </w:pPr>
            <w:r w:rsidRPr="00867AC1">
              <w:rPr>
                <w:rFonts w:cs="Arial"/>
                <w:sz w:val="18"/>
                <w:szCs w:val="18"/>
                <w:lang w:val="en-US"/>
              </w:rPr>
              <w:t>- 03=3-4 times</w:t>
            </w:r>
          </w:p>
          <w:p w14:paraId="4523B9B4" w14:textId="77777777" w:rsidR="00E71D24" w:rsidRPr="00867AC1" w:rsidRDefault="00E71D24">
            <w:pPr>
              <w:rPr>
                <w:rFonts w:cs="Arial"/>
                <w:sz w:val="18"/>
                <w:szCs w:val="18"/>
                <w:lang w:val="en-US"/>
              </w:rPr>
            </w:pPr>
            <w:r w:rsidRPr="00867AC1">
              <w:rPr>
                <w:rFonts w:cs="Arial"/>
                <w:sz w:val="18"/>
                <w:szCs w:val="18"/>
                <w:lang w:val="en-US"/>
              </w:rPr>
              <w:t>- 04=1-2 times</w:t>
            </w:r>
          </w:p>
          <w:p w14:paraId="0697F62D" w14:textId="77777777" w:rsidR="00E71D24" w:rsidRPr="00867AC1" w:rsidRDefault="00E71D24">
            <w:pPr>
              <w:rPr>
                <w:rFonts w:cs="Arial"/>
                <w:sz w:val="18"/>
                <w:szCs w:val="18"/>
                <w:lang w:val="en-US"/>
              </w:rPr>
            </w:pPr>
            <w:r w:rsidRPr="00867AC1">
              <w:rPr>
                <w:rFonts w:cs="Arial"/>
                <w:sz w:val="18"/>
                <w:szCs w:val="18"/>
                <w:lang w:val="en-US"/>
              </w:rPr>
              <w:t>- 05=</w:t>
            </w:r>
            <w:r>
              <w:rPr>
                <w:rFonts w:cs="Arial"/>
                <w:sz w:val="18"/>
                <w:szCs w:val="18"/>
                <w:lang w:val="en-US"/>
              </w:rPr>
              <w:t>Not at all</w:t>
            </w:r>
          </w:p>
          <w:p w14:paraId="0ECBD047" w14:textId="77777777" w:rsidR="00E71D24" w:rsidRPr="00867AC1" w:rsidRDefault="00E71D24">
            <w:pPr>
              <w:rPr>
                <w:rFonts w:cs="Arial"/>
                <w:sz w:val="18"/>
                <w:szCs w:val="18"/>
                <w:lang w:val="en-US"/>
              </w:rPr>
            </w:pPr>
            <w:r w:rsidRPr="00867AC1">
              <w:rPr>
                <w:rFonts w:cs="Arial"/>
                <w:sz w:val="18"/>
                <w:szCs w:val="18"/>
                <w:lang w:val="en-US"/>
              </w:rPr>
              <w:t>- DA=Prefer not to answer</w:t>
            </w:r>
          </w:p>
        </w:tc>
      </w:tr>
      <w:tr w:rsidR="00E71D24" w:rsidRPr="00867AC1" w14:paraId="252EF7E0" w14:textId="77777777">
        <w:trPr>
          <w:trHeight w:val="300"/>
        </w:trPr>
        <w:tc>
          <w:tcPr>
            <w:tcW w:w="435" w:type="pct"/>
            <w:tcBorders>
              <w:top w:val="single" w:sz="6" w:space="0" w:color="auto"/>
              <w:left w:val="single" w:sz="6" w:space="0" w:color="auto"/>
              <w:bottom w:val="single" w:sz="6" w:space="0" w:color="auto"/>
              <w:right w:val="single" w:sz="6" w:space="0" w:color="auto"/>
            </w:tcBorders>
          </w:tcPr>
          <w:p w14:paraId="2F5CFBE3" w14:textId="77777777" w:rsidR="00E71D24" w:rsidRPr="00867AC1" w:rsidRDefault="00E71D24">
            <w:pPr>
              <w:rPr>
                <w:rFonts w:cs="Arial"/>
                <w:b/>
                <w:color w:val="000000"/>
                <w:sz w:val="18"/>
                <w:szCs w:val="18"/>
                <w:lang w:val="en-US"/>
              </w:rPr>
            </w:pPr>
            <w:r w:rsidRPr="00867AC1">
              <w:rPr>
                <w:rFonts w:cs="Arial"/>
                <w:b/>
                <w:color w:val="000000"/>
                <w:sz w:val="18"/>
                <w:szCs w:val="18"/>
                <w:lang w:val="en-US"/>
              </w:rPr>
              <w:t>LR1c</w:t>
            </w:r>
          </w:p>
        </w:tc>
        <w:tc>
          <w:tcPr>
            <w:tcW w:w="339" w:type="pct"/>
            <w:tcBorders>
              <w:top w:val="single" w:sz="6" w:space="0" w:color="auto"/>
              <w:left w:val="single" w:sz="6" w:space="0" w:color="auto"/>
              <w:bottom w:val="single" w:sz="6" w:space="0" w:color="auto"/>
              <w:right w:val="single" w:sz="6" w:space="0" w:color="auto"/>
            </w:tcBorders>
          </w:tcPr>
          <w:p w14:paraId="1D3803F1" w14:textId="77777777" w:rsidR="00E71D24" w:rsidRPr="00867AC1" w:rsidRDefault="00E71D24">
            <w:pPr>
              <w:rPr>
                <w:rFonts w:cs="Arial"/>
                <w:color w:val="000000"/>
                <w:sz w:val="18"/>
                <w:szCs w:val="18"/>
                <w:lang w:val="en-US"/>
              </w:rPr>
            </w:pPr>
            <w:hyperlink r:id="rId168" w:history="1">
              <w:r w:rsidRPr="009846D3">
                <w:rPr>
                  <w:rStyle w:val="Hyperlink"/>
                  <w:rFonts w:cs="Arial"/>
                  <w:sz w:val="18"/>
                  <w:szCs w:val="18"/>
                  <w:lang w:val="en-US"/>
                </w:rPr>
                <w:t>32119</w:t>
              </w:r>
            </w:hyperlink>
          </w:p>
        </w:tc>
        <w:tc>
          <w:tcPr>
            <w:tcW w:w="1111" w:type="pct"/>
            <w:tcBorders>
              <w:top w:val="single" w:sz="6" w:space="0" w:color="auto"/>
              <w:left w:val="single" w:sz="6" w:space="0" w:color="auto"/>
              <w:bottom w:val="single" w:sz="6" w:space="0" w:color="auto"/>
              <w:right w:val="single" w:sz="6" w:space="0" w:color="auto"/>
            </w:tcBorders>
          </w:tcPr>
          <w:p w14:paraId="08FBEB2D" w14:textId="77777777" w:rsidR="00E71D24" w:rsidRPr="00867AC1" w:rsidRDefault="00E71D24">
            <w:pPr>
              <w:rPr>
                <w:rFonts w:cs="Arial"/>
                <w:color w:val="000000"/>
                <w:sz w:val="18"/>
                <w:szCs w:val="18"/>
                <w:lang w:val="en-US"/>
              </w:rPr>
            </w:pPr>
            <w:r w:rsidRPr="00867AC1">
              <w:rPr>
                <w:rFonts w:cs="Arial"/>
                <w:color w:val="000000"/>
                <w:sz w:val="18"/>
                <w:szCs w:val="18"/>
                <w:lang w:val="en-US"/>
              </w:rPr>
              <w:t>Consumed alcohol to help you fall asleep?</w:t>
            </w:r>
          </w:p>
        </w:tc>
        <w:tc>
          <w:tcPr>
            <w:tcW w:w="532" w:type="pct"/>
            <w:tcBorders>
              <w:top w:val="single" w:sz="6" w:space="0" w:color="auto"/>
              <w:left w:val="single" w:sz="6" w:space="0" w:color="auto"/>
              <w:bottom w:val="single" w:sz="6" w:space="0" w:color="auto"/>
              <w:right w:val="single" w:sz="6" w:space="0" w:color="auto"/>
            </w:tcBorders>
          </w:tcPr>
          <w:p w14:paraId="4379E0C9" w14:textId="77777777" w:rsidR="00E71D24" w:rsidRPr="00867AC1" w:rsidRDefault="00E71D24">
            <w:pPr>
              <w:rPr>
                <w:rFonts w:cs="Arial"/>
                <w:color w:val="000000"/>
                <w:sz w:val="18"/>
                <w:szCs w:val="18"/>
                <w:lang w:val="en-US"/>
              </w:rPr>
            </w:pPr>
          </w:p>
        </w:tc>
        <w:tc>
          <w:tcPr>
            <w:tcW w:w="532" w:type="pct"/>
            <w:tcBorders>
              <w:top w:val="single" w:sz="6" w:space="0" w:color="auto"/>
              <w:left w:val="single" w:sz="6" w:space="0" w:color="auto"/>
              <w:bottom w:val="single" w:sz="6" w:space="0" w:color="auto"/>
              <w:right w:val="single" w:sz="6" w:space="0" w:color="auto"/>
            </w:tcBorders>
          </w:tcPr>
          <w:p w14:paraId="35B144C7" w14:textId="77777777" w:rsidR="00E71D24" w:rsidRPr="00867AC1" w:rsidRDefault="00E71D24">
            <w:pPr>
              <w:rPr>
                <w:rFonts w:cs="Arial"/>
                <w:color w:val="000000"/>
                <w:sz w:val="18"/>
                <w:szCs w:val="18"/>
                <w:lang w:val="en-US"/>
              </w:rPr>
            </w:pPr>
          </w:p>
        </w:tc>
        <w:tc>
          <w:tcPr>
            <w:tcW w:w="2051" w:type="pct"/>
            <w:tcBorders>
              <w:top w:val="single" w:sz="6" w:space="0" w:color="auto"/>
              <w:left w:val="single" w:sz="6" w:space="0" w:color="auto"/>
              <w:bottom w:val="single" w:sz="6" w:space="0" w:color="auto"/>
              <w:right w:val="single" w:sz="6" w:space="0" w:color="auto"/>
            </w:tcBorders>
          </w:tcPr>
          <w:p w14:paraId="6CA86440" w14:textId="77777777" w:rsidR="00E71D24" w:rsidRPr="00867AC1" w:rsidRDefault="00E71D24">
            <w:pPr>
              <w:rPr>
                <w:rFonts w:cs="Arial"/>
                <w:i/>
                <w:color w:val="000000"/>
                <w:sz w:val="18"/>
                <w:szCs w:val="18"/>
              </w:rPr>
            </w:pPr>
            <w:r w:rsidRPr="00867AC1">
              <w:rPr>
                <w:rFonts w:cs="Arial"/>
                <w:i/>
                <w:color w:val="000000"/>
                <w:sz w:val="18"/>
                <w:szCs w:val="18"/>
              </w:rPr>
              <w:t>[Select one from] </w:t>
            </w:r>
          </w:p>
          <w:p w14:paraId="131AE2EA" w14:textId="77777777" w:rsidR="00E71D24" w:rsidRPr="00867AC1" w:rsidRDefault="00E71D24">
            <w:pPr>
              <w:rPr>
                <w:rFonts w:cs="Arial"/>
                <w:color w:val="000000"/>
                <w:sz w:val="18"/>
                <w:szCs w:val="18"/>
                <w:lang w:val="en-US"/>
              </w:rPr>
            </w:pPr>
            <w:r w:rsidRPr="00867AC1">
              <w:rPr>
                <w:rFonts w:cs="Arial"/>
                <w:color w:val="000000"/>
                <w:sz w:val="18"/>
                <w:szCs w:val="18"/>
                <w:lang w:val="en-US"/>
              </w:rPr>
              <w:t xml:space="preserve">- 01=Daily </w:t>
            </w:r>
          </w:p>
          <w:p w14:paraId="097FE1A2" w14:textId="77777777" w:rsidR="00E71D24" w:rsidRPr="00867AC1" w:rsidRDefault="00E71D24">
            <w:pPr>
              <w:rPr>
                <w:rFonts w:cs="Arial"/>
                <w:color w:val="000000"/>
                <w:sz w:val="18"/>
                <w:szCs w:val="18"/>
                <w:lang w:val="en-US"/>
              </w:rPr>
            </w:pPr>
            <w:r w:rsidRPr="00867AC1">
              <w:rPr>
                <w:rFonts w:cs="Arial"/>
                <w:color w:val="000000"/>
                <w:sz w:val="18"/>
                <w:szCs w:val="18"/>
                <w:lang w:val="en-US"/>
              </w:rPr>
              <w:t>- 02=More than once a week</w:t>
            </w:r>
          </w:p>
          <w:p w14:paraId="09FFC74A" w14:textId="77777777" w:rsidR="00E71D24" w:rsidRPr="00867AC1" w:rsidRDefault="00E71D24">
            <w:pPr>
              <w:rPr>
                <w:rFonts w:cs="Arial"/>
                <w:color w:val="000000"/>
                <w:sz w:val="18"/>
                <w:szCs w:val="18"/>
                <w:lang w:val="en-US"/>
              </w:rPr>
            </w:pPr>
            <w:r w:rsidRPr="00867AC1">
              <w:rPr>
                <w:rFonts w:cs="Arial"/>
                <w:color w:val="000000"/>
                <w:sz w:val="18"/>
                <w:szCs w:val="18"/>
                <w:lang w:val="en-US"/>
              </w:rPr>
              <w:t>- 03=3-4 times</w:t>
            </w:r>
          </w:p>
          <w:p w14:paraId="348D27A4" w14:textId="77777777" w:rsidR="00E71D24" w:rsidRPr="00867AC1" w:rsidRDefault="00E71D24">
            <w:pPr>
              <w:rPr>
                <w:rFonts w:cs="Arial"/>
                <w:color w:val="000000"/>
                <w:sz w:val="18"/>
                <w:szCs w:val="18"/>
                <w:lang w:val="en-US"/>
              </w:rPr>
            </w:pPr>
            <w:r w:rsidRPr="00867AC1">
              <w:rPr>
                <w:rFonts w:cs="Arial"/>
                <w:color w:val="000000"/>
                <w:sz w:val="18"/>
                <w:szCs w:val="18"/>
                <w:lang w:val="en-US"/>
              </w:rPr>
              <w:t>- 04=1-2 times</w:t>
            </w:r>
          </w:p>
          <w:p w14:paraId="26369C8A" w14:textId="77777777" w:rsidR="00E71D24" w:rsidRPr="00867AC1" w:rsidRDefault="00E71D24">
            <w:pPr>
              <w:rPr>
                <w:rFonts w:cs="Arial"/>
                <w:color w:val="000000"/>
                <w:sz w:val="18"/>
                <w:szCs w:val="18"/>
                <w:lang w:val="en-US"/>
              </w:rPr>
            </w:pPr>
            <w:r w:rsidRPr="00867AC1">
              <w:rPr>
                <w:rFonts w:cs="Arial"/>
                <w:color w:val="000000"/>
                <w:sz w:val="18"/>
                <w:szCs w:val="18"/>
                <w:lang w:val="en-US"/>
              </w:rPr>
              <w:t>- 05=</w:t>
            </w:r>
            <w:r>
              <w:rPr>
                <w:rFonts w:cs="Arial"/>
                <w:color w:val="000000"/>
                <w:sz w:val="18"/>
                <w:szCs w:val="18"/>
                <w:lang w:val="en-US"/>
              </w:rPr>
              <w:t>Not at all</w:t>
            </w:r>
          </w:p>
          <w:p w14:paraId="18202B6F" w14:textId="77777777" w:rsidR="00E71D24" w:rsidRPr="00867AC1" w:rsidRDefault="00E71D24">
            <w:pPr>
              <w:rPr>
                <w:rFonts w:cs="Arial"/>
                <w:color w:val="000000"/>
                <w:sz w:val="18"/>
                <w:szCs w:val="18"/>
                <w:lang w:val="en-US"/>
              </w:rPr>
            </w:pPr>
            <w:r w:rsidRPr="00867AC1">
              <w:rPr>
                <w:rFonts w:cs="Arial"/>
                <w:color w:val="000000"/>
                <w:sz w:val="18"/>
                <w:szCs w:val="18"/>
                <w:lang w:val="en-US"/>
              </w:rPr>
              <w:t>- DA=Prefer not to answer</w:t>
            </w:r>
          </w:p>
        </w:tc>
      </w:tr>
      <w:tr w:rsidR="00E71D24" w:rsidRPr="00867AC1" w14:paraId="447593EB" w14:textId="77777777">
        <w:trPr>
          <w:trHeight w:val="300"/>
        </w:trPr>
        <w:tc>
          <w:tcPr>
            <w:tcW w:w="435" w:type="pct"/>
            <w:tcBorders>
              <w:top w:val="single" w:sz="6" w:space="0" w:color="auto"/>
              <w:left w:val="single" w:sz="6" w:space="0" w:color="auto"/>
              <w:bottom w:val="single" w:sz="6" w:space="0" w:color="auto"/>
              <w:right w:val="single" w:sz="6" w:space="0" w:color="auto"/>
            </w:tcBorders>
          </w:tcPr>
          <w:p w14:paraId="15E808D8" w14:textId="77777777" w:rsidR="00E71D24" w:rsidRPr="00867AC1" w:rsidRDefault="00E71D24">
            <w:pPr>
              <w:rPr>
                <w:rFonts w:cs="Arial"/>
                <w:b/>
                <w:color w:val="000000"/>
                <w:sz w:val="18"/>
                <w:szCs w:val="18"/>
                <w:lang w:val="en-US"/>
              </w:rPr>
            </w:pPr>
            <w:r w:rsidRPr="00867AC1">
              <w:rPr>
                <w:rFonts w:cs="Arial"/>
                <w:b/>
                <w:color w:val="000000"/>
                <w:sz w:val="18"/>
                <w:szCs w:val="18"/>
                <w:lang w:val="en-US"/>
              </w:rPr>
              <w:t>LR1d</w:t>
            </w:r>
          </w:p>
        </w:tc>
        <w:tc>
          <w:tcPr>
            <w:tcW w:w="339" w:type="pct"/>
            <w:tcBorders>
              <w:top w:val="single" w:sz="6" w:space="0" w:color="auto"/>
              <w:left w:val="single" w:sz="6" w:space="0" w:color="auto"/>
              <w:bottom w:val="single" w:sz="6" w:space="0" w:color="auto"/>
              <w:right w:val="single" w:sz="6" w:space="0" w:color="auto"/>
            </w:tcBorders>
          </w:tcPr>
          <w:p w14:paraId="01A8105A" w14:textId="77777777" w:rsidR="00E71D24" w:rsidRPr="007E65D6" w:rsidRDefault="00E71D24">
            <w:pPr>
              <w:rPr>
                <w:rFonts w:cs="Arial"/>
                <w:bCs/>
                <w:color w:val="000000"/>
                <w:sz w:val="18"/>
                <w:szCs w:val="18"/>
                <w:lang w:val="en-US"/>
              </w:rPr>
            </w:pPr>
            <w:hyperlink r:id="rId169" w:history="1">
              <w:r w:rsidRPr="007E65D6">
                <w:rPr>
                  <w:rStyle w:val="Hyperlink"/>
                  <w:rFonts w:cs="Arial"/>
                  <w:bCs/>
                  <w:sz w:val="18"/>
                  <w:szCs w:val="18"/>
                  <w:lang w:val="en-US"/>
                </w:rPr>
                <w:t>30475</w:t>
              </w:r>
            </w:hyperlink>
          </w:p>
        </w:tc>
        <w:tc>
          <w:tcPr>
            <w:tcW w:w="1111" w:type="pct"/>
            <w:tcBorders>
              <w:top w:val="single" w:sz="6" w:space="0" w:color="auto"/>
              <w:left w:val="single" w:sz="6" w:space="0" w:color="auto"/>
              <w:bottom w:val="single" w:sz="6" w:space="0" w:color="auto"/>
              <w:right w:val="single" w:sz="6" w:space="0" w:color="auto"/>
            </w:tcBorders>
          </w:tcPr>
          <w:p w14:paraId="278803EB" w14:textId="77777777" w:rsidR="00E71D24" w:rsidRPr="00867AC1" w:rsidRDefault="00E71D24">
            <w:pPr>
              <w:rPr>
                <w:rFonts w:cs="Arial"/>
                <w:color w:val="000000"/>
                <w:sz w:val="18"/>
                <w:szCs w:val="18"/>
                <w:lang w:val="en-US"/>
              </w:rPr>
            </w:pPr>
            <w:r w:rsidRPr="00867AC1">
              <w:rPr>
                <w:rFonts w:cs="Arial"/>
                <w:color w:val="000000"/>
                <w:sz w:val="18"/>
                <w:szCs w:val="18"/>
                <w:lang w:val="en-US"/>
              </w:rPr>
              <w:t>Napped or dozed during the day?</w:t>
            </w:r>
          </w:p>
        </w:tc>
        <w:tc>
          <w:tcPr>
            <w:tcW w:w="532" w:type="pct"/>
            <w:tcBorders>
              <w:top w:val="single" w:sz="6" w:space="0" w:color="auto"/>
              <w:left w:val="single" w:sz="6" w:space="0" w:color="auto"/>
              <w:bottom w:val="single" w:sz="6" w:space="0" w:color="auto"/>
              <w:right w:val="single" w:sz="6" w:space="0" w:color="auto"/>
            </w:tcBorders>
          </w:tcPr>
          <w:p w14:paraId="280B2331" w14:textId="77777777" w:rsidR="00E71D24" w:rsidRPr="00867AC1" w:rsidRDefault="00E71D24">
            <w:pPr>
              <w:rPr>
                <w:rFonts w:cs="Arial"/>
                <w:color w:val="000000"/>
                <w:sz w:val="18"/>
                <w:szCs w:val="18"/>
                <w:lang w:val="en-US"/>
              </w:rPr>
            </w:pPr>
          </w:p>
        </w:tc>
        <w:tc>
          <w:tcPr>
            <w:tcW w:w="532" w:type="pct"/>
            <w:tcBorders>
              <w:top w:val="single" w:sz="6" w:space="0" w:color="auto"/>
              <w:left w:val="single" w:sz="6" w:space="0" w:color="auto"/>
              <w:bottom w:val="single" w:sz="6" w:space="0" w:color="auto"/>
              <w:right w:val="single" w:sz="6" w:space="0" w:color="auto"/>
            </w:tcBorders>
          </w:tcPr>
          <w:p w14:paraId="4E51E574" w14:textId="77777777" w:rsidR="00E71D24" w:rsidRPr="00867AC1" w:rsidRDefault="00E71D24">
            <w:pPr>
              <w:rPr>
                <w:rFonts w:cs="Arial"/>
                <w:color w:val="000000"/>
                <w:sz w:val="18"/>
                <w:szCs w:val="18"/>
                <w:lang w:val="en-US"/>
              </w:rPr>
            </w:pPr>
            <w:hyperlink r:id="rId170" w:tgtFrame="_blank" w:history="1">
              <w:r w:rsidRPr="00867AC1">
                <w:rPr>
                  <w:rFonts w:cs="Arial"/>
                  <w:color w:val="0000FF"/>
                  <w:sz w:val="18"/>
                  <w:szCs w:val="18"/>
                  <w:u w:val="single"/>
                  <w:lang w:val="en-US"/>
                </w:rPr>
                <w:t>Field ID: 1190</w:t>
              </w:r>
            </w:hyperlink>
          </w:p>
          <w:p w14:paraId="36DC82BF" w14:textId="77777777" w:rsidR="00E71D24" w:rsidRPr="00867AC1" w:rsidRDefault="00E71D24">
            <w:pPr>
              <w:rPr>
                <w:rFonts w:cs="Arial"/>
                <w:color w:val="000000"/>
                <w:sz w:val="18"/>
                <w:szCs w:val="18"/>
                <w:lang w:val="en-US"/>
              </w:rPr>
            </w:pPr>
            <w:r w:rsidRPr="00867AC1">
              <w:rPr>
                <w:rFonts w:cs="Arial"/>
                <w:color w:val="000000"/>
                <w:sz w:val="18"/>
                <w:szCs w:val="18"/>
                <w:lang w:val="en-US"/>
              </w:rPr>
              <w:t>(Touchscreen questionnaire)</w:t>
            </w:r>
          </w:p>
        </w:tc>
        <w:tc>
          <w:tcPr>
            <w:tcW w:w="2051" w:type="pct"/>
            <w:tcBorders>
              <w:top w:val="single" w:sz="6" w:space="0" w:color="auto"/>
              <w:left w:val="single" w:sz="6" w:space="0" w:color="auto"/>
              <w:bottom w:val="single" w:sz="6" w:space="0" w:color="auto"/>
              <w:right w:val="single" w:sz="6" w:space="0" w:color="auto"/>
            </w:tcBorders>
          </w:tcPr>
          <w:p w14:paraId="4490B553" w14:textId="77777777" w:rsidR="00E71D24" w:rsidRPr="00867AC1" w:rsidRDefault="00E71D24">
            <w:pPr>
              <w:rPr>
                <w:rFonts w:cs="Arial"/>
                <w:i/>
                <w:color w:val="000000"/>
                <w:sz w:val="18"/>
                <w:szCs w:val="18"/>
              </w:rPr>
            </w:pPr>
            <w:r w:rsidRPr="00867AC1">
              <w:rPr>
                <w:rFonts w:cs="Arial"/>
                <w:i/>
                <w:color w:val="000000"/>
                <w:sz w:val="18"/>
                <w:szCs w:val="18"/>
              </w:rPr>
              <w:t>[Select one from] </w:t>
            </w:r>
          </w:p>
          <w:p w14:paraId="7E89061E" w14:textId="77777777" w:rsidR="00E71D24" w:rsidRPr="00867AC1" w:rsidRDefault="00E71D24">
            <w:pPr>
              <w:rPr>
                <w:rFonts w:cs="Arial"/>
                <w:color w:val="000000"/>
                <w:sz w:val="18"/>
                <w:szCs w:val="18"/>
                <w:lang w:val="en-US"/>
              </w:rPr>
            </w:pPr>
            <w:r w:rsidRPr="00867AC1">
              <w:rPr>
                <w:rFonts w:cs="Arial"/>
                <w:color w:val="000000"/>
                <w:sz w:val="18"/>
                <w:szCs w:val="18"/>
                <w:lang w:val="en-US"/>
              </w:rPr>
              <w:t xml:space="preserve">- 01=Daily </w:t>
            </w:r>
          </w:p>
          <w:p w14:paraId="69BCAC59" w14:textId="77777777" w:rsidR="00E71D24" w:rsidRPr="00867AC1" w:rsidRDefault="00E71D24">
            <w:pPr>
              <w:rPr>
                <w:rFonts w:cs="Arial"/>
                <w:color w:val="000000"/>
                <w:sz w:val="18"/>
                <w:szCs w:val="18"/>
                <w:lang w:val="en-US"/>
              </w:rPr>
            </w:pPr>
            <w:r w:rsidRPr="00867AC1">
              <w:rPr>
                <w:rFonts w:cs="Arial"/>
                <w:color w:val="000000"/>
                <w:sz w:val="18"/>
                <w:szCs w:val="18"/>
                <w:lang w:val="en-US"/>
              </w:rPr>
              <w:t>- 02=More than once a week</w:t>
            </w:r>
          </w:p>
          <w:p w14:paraId="062CD17D" w14:textId="77777777" w:rsidR="00E71D24" w:rsidRPr="00867AC1" w:rsidRDefault="00E71D24">
            <w:pPr>
              <w:rPr>
                <w:rFonts w:cs="Arial"/>
                <w:color w:val="000000"/>
                <w:sz w:val="18"/>
                <w:szCs w:val="18"/>
                <w:lang w:val="en-US"/>
              </w:rPr>
            </w:pPr>
            <w:r w:rsidRPr="00867AC1">
              <w:rPr>
                <w:rFonts w:cs="Arial"/>
                <w:color w:val="000000"/>
                <w:sz w:val="18"/>
                <w:szCs w:val="18"/>
                <w:lang w:val="en-US"/>
              </w:rPr>
              <w:t>- 03=3-4 times</w:t>
            </w:r>
          </w:p>
          <w:p w14:paraId="006D6542" w14:textId="77777777" w:rsidR="00E71D24" w:rsidRPr="00867AC1" w:rsidRDefault="00E71D24">
            <w:pPr>
              <w:rPr>
                <w:rFonts w:cs="Arial"/>
                <w:color w:val="000000"/>
                <w:sz w:val="18"/>
                <w:szCs w:val="18"/>
                <w:lang w:val="en-US"/>
              </w:rPr>
            </w:pPr>
            <w:r w:rsidRPr="00867AC1">
              <w:rPr>
                <w:rFonts w:cs="Arial"/>
                <w:color w:val="000000"/>
                <w:sz w:val="18"/>
                <w:szCs w:val="18"/>
                <w:lang w:val="en-US"/>
              </w:rPr>
              <w:t>- 04=1-2 times</w:t>
            </w:r>
          </w:p>
          <w:p w14:paraId="7FD234F8" w14:textId="77777777" w:rsidR="00E71D24" w:rsidRPr="00867AC1" w:rsidRDefault="00E71D24">
            <w:pPr>
              <w:rPr>
                <w:rFonts w:cs="Arial"/>
                <w:color w:val="000000"/>
                <w:sz w:val="18"/>
                <w:szCs w:val="18"/>
                <w:lang w:val="en-US"/>
              </w:rPr>
            </w:pPr>
            <w:r w:rsidRPr="00867AC1">
              <w:rPr>
                <w:rFonts w:cs="Arial"/>
                <w:color w:val="000000"/>
                <w:sz w:val="18"/>
                <w:szCs w:val="18"/>
                <w:lang w:val="en-US"/>
              </w:rPr>
              <w:t>- 05=</w:t>
            </w:r>
            <w:r>
              <w:rPr>
                <w:rFonts w:cs="Arial"/>
                <w:color w:val="000000"/>
                <w:sz w:val="18"/>
                <w:szCs w:val="18"/>
                <w:lang w:val="en-US"/>
              </w:rPr>
              <w:t>Not at all</w:t>
            </w:r>
          </w:p>
          <w:p w14:paraId="3E46FD70" w14:textId="77777777" w:rsidR="00E71D24" w:rsidRPr="00867AC1" w:rsidRDefault="00E71D24">
            <w:pPr>
              <w:rPr>
                <w:rFonts w:cs="Arial"/>
                <w:color w:val="000000"/>
                <w:sz w:val="18"/>
                <w:szCs w:val="18"/>
                <w:lang w:val="en-US"/>
              </w:rPr>
            </w:pPr>
            <w:r w:rsidRPr="00867AC1">
              <w:rPr>
                <w:rFonts w:cs="Arial"/>
                <w:color w:val="000000"/>
                <w:sz w:val="18"/>
                <w:szCs w:val="18"/>
                <w:lang w:val="en-US"/>
              </w:rPr>
              <w:t>- DA=Prefer not to answer</w:t>
            </w:r>
          </w:p>
        </w:tc>
      </w:tr>
      <w:tr w:rsidR="00E71D24" w:rsidRPr="00867AC1" w14:paraId="7DBD9EC9" w14:textId="77777777">
        <w:trPr>
          <w:trHeight w:val="300"/>
        </w:trPr>
        <w:tc>
          <w:tcPr>
            <w:tcW w:w="435" w:type="pct"/>
            <w:tcBorders>
              <w:top w:val="single" w:sz="6" w:space="0" w:color="auto"/>
              <w:left w:val="single" w:sz="6" w:space="0" w:color="auto"/>
              <w:bottom w:val="single" w:sz="6" w:space="0" w:color="auto"/>
              <w:right w:val="single" w:sz="6" w:space="0" w:color="auto"/>
            </w:tcBorders>
          </w:tcPr>
          <w:p w14:paraId="6DB87D3A" w14:textId="77777777" w:rsidR="00E71D24" w:rsidRPr="00867AC1" w:rsidRDefault="00E71D24">
            <w:pPr>
              <w:rPr>
                <w:rFonts w:cs="Arial"/>
                <w:b/>
                <w:color w:val="000000"/>
                <w:sz w:val="18"/>
                <w:szCs w:val="18"/>
                <w:lang w:val="en-US"/>
              </w:rPr>
            </w:pPr>
            <w:r w:rsidRPr="00867AC1">
              <w:rPr>
                <w:rFonts w:cs="Arial"/>
                <w:b/>
                <w:color w:val="000000"/>
                <w:sz w:val="18"/>
                <w:szCs w:val="18"/>
                <w:lang w:val="en-US"/>
              </w:rPr>
              <w:t>LR1di</w:t>
            </w:r>
          </w:p>
        </w:tc>
        <w:tc>
          <w:tcPr>
            <w:tcW w:w="339" w:type="pct"/>
            <w:tcBorders>
              <w:top w:val="single" w:sz="6" w:space="0" w:color="auto"/>
              <w:left w:val="single" w:sz="6" w:space="0" w:color="auto"/>
              <w:bottom w:val="single" w:sz="6" w:space="0" w:color="auto"/>
              <w:right w:val="single" w:sz="6" w:space="0" w:color="auto"/>
            </w:tcBorders>
          </w:tcPr>
          <w:p w14:paraId="59A9189F" w14:textId="77777777" w:rsidR="00E71D24" w:rsidRPr="007E65D6" w:rsidRDefault="00E71D24">
            <w:pPr>
              <w:rPr>
                <w:rFonts w:cs="Arial"/>
                <w:bCs/>
                <w:color w:val="000000"/>
                <w:sz w:val="18"/>
                <w:szCs w:val="18"/>
                <w:lang w:val="en-US"/>
              </w:rPr>
            </w:pPr>
            <w:hyperlink r:id="rId171" w:history="1">
              <w:r w:rsidRPr="007E65D6">
                <w:rPr>
                  <w:rStyle w:val="Hyperlink"/>
                  <w:rFonts w:cs="Arial"/>
                  <w:bCs/>
                  <w:sz w:val="18"/>
                  <w:szCs w:val="18"/>
                  <w:lang w:val="en-US"/>
                </w:rPr>
                <w:t>30476</w:t>
              </w:r>
            </w:hyperlink>
          </w:p>
        </w:tc>
        <w:tc>
          <w:tcPr>
            <w:tcW w:w="1111" w:type="pct"/>
            <w:tcBorders>
              <w:top w:val="single" w:sz="6" w:space="0" w:color="auto"/>
              <w:left w:val="single" w:sz="6" w:space="0" w:color="auto"/>
              <w:bottom w:val="single" w:sz="6" w:space="0" w:color="auto"/>
              <w:right w:val="single" w:sz="6" w:space="0" w:color="auto"/>
            </w:tcBorders>
          </w:tcPr>
          <w:p w14:paraId="47228406" w14:textId="77777777" w:rsidR="00E71D24" w:rsidRPr="00867AC1" w:rsidRDefault="00E71D24">
            <w:pPr>
              <w:rPr>
                <w:rFonts w:cs="Arial"/>
                <w:color w:val="000000"/>
                <w:sz w:val="18"/>
                <w:szCs w:val="18"/>
                <w:lang w:val="en-US"/>
              </w:rPr>
            </w:pPr>
            <w:r w:rsidRPr="00867AC1">
              <w:rPr>
                <w:rFonts w:cs="Arial"/>
                <w:color w:val="000000"/>
                <w:sz w:val="18"/>
                <w:szCs w:val="18"/>
                <w:lang w:val="en-US"/>
              </w:rPr>
              <w:t>When you do nap during the day, how long do you typically nap for?</w:t>
            </w:r>
          </w:p>
        </w:tc>
        <w:tc>
          <w:tcPr>
            <w:tcW w:w="532" w:type="pct"/>
            <w:tcBorders>
              <w:top w:val="single" w:sz="6" w:space="0" w:color="auto"/>
              <w:left w:val="single" w:sz="6" w:space="0" w:color="auto"/>
              <w:bottom w:val="single" w:sz="6" w:space="0" w:color="auto"/>
              <w:right w:val="single" w:sz="6" w:space="0" w:color="auto"/>
            </w:tcBorders>
          </w:tcPr>
          <w:p w14:paraId="122FA21D" w14:textId="77777777" w:rsidR="00E71D24" w:rsidRPr="00867AC1" w:rsidRDefault="00E71D24">
            <w:pPr>
              <w:rPr>
                <w:rFonts w:cs="Arial"/>
                <w:color w:val="000000"/>
                <w:sz w:val="18"/>
                <w:szCs w:val="18"/>
                <w:lang w:val="en-US"/>
              </w:rPr>
            </w:pPr>
          </w:p>
        </w:tc>
        <w:tc>
          <w:tcPr>
            <w:tcW w:w="532" w:type="pct"/>
            <w:tcBorders>
              <w:top w:val="single" w:sz="6" w:space="0" w:color="auto"/>
              <w:left w:val="single" w:sz="6" w:space="0" w:color="auto"/>
              <w:bottom w:val="single" w:sz="6" w:space="0" w:color="auto"/>
              <w:right w:val="single" w:sz="6" w:space="0" w:color="auto"/>
            </w:tcBorders>
          </w:tcPr>
          <w:p w14:paraId="486AF466" w14:textId="77777777" w:rsidR="00E71D24" w:rsidRPr="00867AC1" w:rsidRDefault="00E71D24">
            <w:pPr>
              <w:rPr>
                <w:rFonts w:cs="Arial"/>
                <w:i/>
                <w:color w:val="000000"/>
                <w:sz w:val="18"/>
                <w:szCs w:val="18"/>
                <w:lang w:val="en-US"/>
              </w:rPr>
            </w:pPr>
          </w:p>
        </w:tc>
        <w:tc>
          <w:tcPr>
            <w:tcW w:w="2051" w:type="pct"/>
            <w:tcBorders>
              <w:top w:val="single" w:sz="6" w:space="0" w:color="auto"/>
              <w:left w:val="single" w:sz="6" w:space="0" w:color="auto"/>
              <w:bottom w:val="single" w:sz="6" w:space="0" w:color="auto"/>
              <w:right w:val="single" w:sz="6" w:space="0" w:color="auto"/>
            </w:tcBorders>
          </w:tcPr>
          <w:p w14:paraId="4A2EB9EE" w14:textId="77777777" w:rsidR="00E71D24" w:rsidRPr="00867AC1" w:rsidRDefault="00E71D24">
            <w:pPr>
              <w:rPr>
                <w:rFonts w:cs="Arial"/>
                <w:i/>
                <w:color w:val="000000"/>
                <w:sz w:val="18"/>
                <w:szCs w:val="18"/>
              </w:rPr>
            </w:pPr>
            <w:r w:rsidRPr="00867AC1">
              <w:rPr>
                <w:rFonts w:cs="Arial"/>
                <w:i/>
                <w:color w:val="000000"/>
                <w:sz w:val="18"/>
                <w:szCs w:val="18"/>
              </w:rPr>
              <w:t>[Select one from] </w:t>
            </w:r>
          </w:p>
          <w:p w14:paraId="7D9FC73C" w14:textId="77777777" w:rsidR="00E71D24" w:rsidRPr="00867AC1" w:rsidRDefault="00E71D24">
            <w:pPr>
              <w:rPr>
                <w:rFonts w:cs="Arial"/>
                <w:color w:val="000000"/>
                <w:sz w:val="18"/>
                <w:szCs w:val="18"/>
                <w:lang w:val="en-US"/>
              </w:rPr>
            </w:pPr>
            <w:r w:rsidRPr="00867AC1">
              <w:rPr>
                <w:rFonts w:cs="Arial"/>
                <w:color w:val="000000"/>
                <w:sz w:val="18"/>
                <w:szCs w:val="18"/>
                <w:lang w:val="en-US"/>
              </w:rPr>
              <w:t>- 01=0-20 minutes</w:t>
            </w:r>
          </w:p>
          <w:p w14:paraId="75AB3896" w14:textId="77777777" w:rsidR="00E71D24" w:rsidRPr="00867AC1" w:rsidRDefault="00E71D24">
            <w:pPr>
              <w:rPr>
                <w:rFonts w:cs="Arial"/>
                <w:color w:val="000000"/>
                <w:sz w:val="18"/>
                <w:szCs w:val="18"/>
                <w:lang w:val="en-US"/>
              </w:rPr>
            </w:pPr>
            <w:r w:rsidRPr="00867AC1">
              <w:rPr>
                <w:rFonts w:cs="Arial"/>
                <w:color w:val="000000"/>
                <w:sz w:val="18"/>
                <w:szCs w:val="18"/>
                <w:lang w:val="en-US"/>
              </w:rPr>
              <w:t>- 02=21-40 minutes</w:t>
            </w:r>
          </w:p>
          <w:p w14:paraId="44A6D2FF" w14:textId="77777777" w:rsidR="00E71D24" w:rsidRPr="00867AC1" w:rsidRDefault="00E71D24">
            <w:pPr>
              <w:rPr>
                <w:rFonts w:cs="Arial"/>
                <w:color w:val="000000"/>
                <w:sz w:val="18"/>
                <w:szCs w:val="18"/>
                <w:lang w:val="en-US"/>
              </w:rPr>
            </w:pPr>
            <w:r w:rsidRPr="00867AC1">
              <w:rPr>
                <w:rFonts w:cs="Arial"/>
                <w:color w:val="000000"/>
                <w:sz w:val="18"/>
                <w:szCs w:val="18"/>
                <w:lang w:val="en-US"/>
              </w:rPr>
              <w:t>- 03=41-60 minutes</w:t>
            </w:r>
          </w:p>
          <w:p w14:paraId="4EF947E5" w14:textId="77777777" w:rsidR="00E71D24" w:rsidRPr="00867AC1" w:rsidRDefault="00E71D24">
            <w:pPr>
              <w:rPr>
                <w:rFonts w:cs="Arial"/>
                <w:color w:val="000000"/>
                <w:sz w:val="18"/>
                <w:szCs w:val="18"/>
                <w:lang w:val="en-US"/>
              </w:rPr>
            </w:pPr>
            <w:r w:rsidRPr="00867AC1">
              <w:rPr>
                <w:rFonts w:cs="Arial"/>
                <w:color w:val="000000"/>
                <w:sz w:val="18"/>
                <w:szCs w:val="18"/>
                <w:lang w:val="en-US"/>
              </w:rPr>
              <w:t>- 04=1-2 hours</w:t>
            </w:r>
          </w:p>
          <w:p w14:paraId="4C47EC11" w14:textId="77777777" w:rsidR="00E71D24" w:rsidRPr="00867AC1" w:rsidRDefault="00E71D24">
            <w:pPr>
              <w:rPr>
                <w:rFonts w:cs="Arial"/>
                <w:color w:val="000000"/>
                <w:sz w:val="18"/>
                <w:szCs w:val="18"/>
                <w:lang w:val="en-US"/>
              </w:rPr>
            </w:pPr>
            <w:r w:rsidRPr="00867AC1">
              <w:rPr>
                <w:rFonts w:cs="Arial"/>
                <w:color w:val="000000"/>
                <w:sz w:val="18"/>
                <w:szCs w:val="18"/>
                <w:lang w:val="en-US"/>
              </w:rPr>
              <w:t>- 05=More than 2 hours</w:t>
            </w:r>
          </w:p>
          <w:p w14:paraId="7E3813C6" w14:textId="77777777" w:rsidR="00E71D24" w:rsidRPr="00867AC1" w:rsidRDefault="00E71D24">
            <w:pPr>
              <w:rPr>
                <w:rFonts w:cs="Arial"/>
                <w:color w:val="000000"/>
                <w:sz w:val="18"/>
                <w:szCs w:val="18"/>
                <w:lang w:val="en-US"/>
              </w:rPr>
            </w:pPr>
            <w:r w:rsidRPr="00867AC1">
              <w:rPr>
                <w:rFonts w:cs="Arial"/>
                <w:color w:val="000000"/>
                <w:sz w:val="18"/>
                <w:szCs w:val="18"/>
                <w:lang w:val="en-US"/>
              </w:rPr>
              <w:t>- DK=Do not know</w:t>
            </w:r>
          </w:p>
          <w:p w14:paraId="485B9DB2" w14:textId="77777777" w:rsidR="00E71D24" w:rsidRPr="00867AC1" w:rsidRDefault="00E71D24">
            <w:pPr>
              <w:rPr>
                <w:rFonts w:cs="Arial"/>
                <w:color w:val="000000"/>
                <w:sz w:val="18"/>
                <w:szCs w:val="18"/>
                <w:lang w:val="en-US"/>
              </w:rPr>
            </w:pPr>
            <w:r w:rsidRPr="00867AC1">
              <w:rPr>
                <w:rFonts w:cs="Arial"/>
                <w:color w:val="000000"/>
                <w:sz w:val="18"/>
                <w:szCs w:val="18"/>
                <w:lang w:val="en-US"/>
              </w:rPr>
              <w:t>- DA=Prefer not to answer</w:t>
            </w:r>
          </w:p>
        </w:tc>
      </w:tr>
      <w:tr w:rsidR="00E71D24" w:rsidRPr="00867AC1" w14:paraId="2F509DE1" w14:textId="77777777">
        <w:trPr>
          <w:trHeight w:val="300"/>
        </w:trPr>
        <w:tc>
          <w:tcPr>
            <w:tcW w:w="435" w:type="pct"/>
            <w:tcBorders>
              <w:top w:val="single" w:sz="6" w:space="0" w:color="auto"/>
              <w:left w:val="single" w:sz="6" w:space="0" w:color="auto"/>
              <w:bottom w:val="single" w:sz="6" w:space="0" w:color="auto"/>
              <w:right w:val="single" w:sz="6" w:space="0" w:color="auto"/>
            </w:tcBorders>
          </w:tcPr>
          <w:p w14:paraId="6E817F26" w14:textId="77777777" w:rsidR="00E71D24" w:rsidRPr="00867AC1" w:rsidRDefault="00E71D24">
            <w:pPr>
              <w:rPr>
                <w:rFonts w:cs="Arial"/>
                <w:b/>
                <w:color w:val="000000"/>
                <w:sz w:val="18"/>
                <w:szCs w:val="18"/>
                <w:lang w:val="en-US"/>
              </w:rPr>
            </w:pPr>
            <w:r w:rsidRPr="00867AC1">
              <w:rPr>
                <w:rFonts w:cs="Arial"/>
                <w:b/>
                <w:color w:val="000000"/>
                <w:sz w:val="18"/>
                <w:szCs w:val="18"/>
                <w:lang w:val="en-US"/>
              </w:rPr>
              <w:t>LR1e</w:t>
            </w:r>
          </w:p>
        </w:tc>
        <w:tc>
          <w:tcPr>
            <w:tcW w:w="339" w:type="pct"/>
            <w:tcBorders>
              <w:top w:val="single" w:sz="6" w:space="0" w:color="auto"/>
              <w:left w:val="single" w:sz="6" w:space="0" w:color="auto"/>
              <w:bottom w:val="single" w:sz="6" w:space="0" w:color="auto"/>
              <w:right w:val="single" w:sz="6" w:space="0" w:color="auto"/>
            </w:tcBorders>
          </w:tcPr>
          <w:p w14:paraId="78F7D7DA" w14:textId="77777777" w:rsidR="00E71D24" w:rsidRPr="007E65D6" w:rsidRDefault="00E71D24">
            <w:pPr>
              <w:rPr>
                <w:rFonts w:cs="Arial"/>
                <w:bCs/>
                <w:color w:val="000000"/>
                <w:sz w:val="18"/>
                <w:szCs w:val="18"/>
                <w:lang w:val="en-US"/>
              </w:rPr>
            </w:pPr>
            <w:hyperlink r:id="rId172" w:history="1">
              <w:r w:rsidRPr="007E65D6">
                <w:rPr>
                  <w:rStyle w:val="Hyperlink"/>
                  <w:rFonts w:cs="Arial"/>
                  <w:bCs/>
                  <w:sz w:val="18"/>
                  <w:szCs w:val="18"/>
                  <w:lang w:val="en-US"/>
                </w:rPr>
                <w:t>30477</w:t>
              </w:r>
            </w:hyperlink>
          </w:p>
        </w:tc>
        <w:tc>
          <w:tcPr>
            <w:tcW w:w="1111" w:type="pct"/>
            <w:tcBorders>
              <w:top w:val="single" w:sz="6" w:space="0" w:color="auto"/>
              <w:left w:val="single" w:sz="6" w:space="0" w:color="auto"/>
              <w:bottom w:val="single" w:sz="6" w:space="0" w:color="auto"/>
              <w:right w:val="single" w:sz="6" w:space="0" w:color="auto"/>
            </w:tcBorders>
          </w:tcPr>
          <w:p w14:paraId="5720BA8F" w14:textId="77777777" w:rsidR="00E71D24" w:rsidRPr="00867AC1" w:rsidRDefault="00E71D24">
            <w:pPr>
              <w:rPr>
                <w:rFonts w:cs="Arial"/>
                <w:color w:val="000000"/>
                <w:sz w:val="18"/>
                <w:szCs w:val="18"/>
                <w:lang w:val="en-US"/>
              </w:rPr>
            </w:pPr>
            <w:r w:rsidRPr="00867AC1">
              <w:rPr>
                <w:rFonts w:cs="Arial"/>
                <w:color w:val="000000"/>
                <w:sz w:val="18"/>
                <w:szCs w:val="18"/>
                <w:lang w:val="en-US"/>
              </w:rPr>
              <w:t>Exercised in a way that required a moderate amount of effort or noticeably accelerated your heart rate?</w:t>
            </w:r>
          </w:p>
        </w:tc>
        <w:tc>
          <w:tcPr>
            <w:tcW w:w="532" w:type="pct"/>
            <w:tcBorders>
              <w:top w:val="single" w:sz="6" w:space="0" w:color="auto"/>
              <w:left w:val="single" w:sz="6" w:space="0" w:color="auto"/>
              <w:bottom w:val="single" w:sz="6" w:space="0" w:color="auto"/>
              <w:right w:val="single" w:sz="6" w:space="0" w:color="auto"/>
            </w:tcBorders>
          </w:tcPr>
          <w:p w14:paraId="1DA1DD3D" w14:textId="77777777" w:rsidR="00E71D24" w:rsidRPr="00867AC1" w:rsidRDefault="00E71D24">
            <w:pPr>
              <w:rPr>
                <w:rFonts w:cs="Arial"/>
                <w:color w:val="000000"/>
                <w:sz w:val="18"/>
                <w:szCs w:val="18"/>
                <w:lang w:val="en-US"/>
              </w:rPr>
            </w:pPr>
          </w:p>
        </w:tc>
        <w:tc>
          <w:tcPr>
            <w:tcW w:w="532" w:type="pct"/>
            <w:tcBorders>
              <w:top w:val="single" w:sz="6" w:space="0" w:color="auto"/>
              <w:left w:val="single" w:sz="6" w:space="0" w:color="auto"/>
              <w:bottom w:val="single" w:sz="6" w:space="0" w:color="auto"/>
              <w:right w:val="single" w:sz="6" w:space="0" w:color="auto"/>
            </w:tcBorders>
          </w:tcPr>
          <w:p w14:paraId="65B1261B" w14:textId="77777777" w:rsidR="00E71D24" w:rsidRPr="00867AC1" w:rsidRDefault="00E71D24">
            <w:pPr>
              <w:rPr>
                <w:rFonts w:cs="Arial"/>
                <w:color w:val="000000"/>
                <w:sz w:val="18"/>
                <w:szCs w:val="18"/>
                <w:lang w:val="en-US"/>
              </w:rPr>
            </w:pPr>
          </w:p>
        </w:tc>
        <w:tc>
          <w:tcPr>
            <w:tcW w:w="2051" w:type="pct"/>
            <w:tcBorders>
              <w:top w:val="single" w:sz="6" w:space="0" w:color="auto"/>
              <w:left w:val="single" w:sz="6" w:space="0" w:color="auto"/>
              <w:bottom w:val="single" w:sz="6" w:space="0" w:color="auto"/>
              <w:right w:val="single" w:sz="6" w:space="0" w:color="auto"/>
            </w:tcBorders>
          </w:tcPr>
          <w:p w14:paraId="580FB572" w14:textId="77777777" w:rsidR="00E71D24" w:rsidRPr="00867AC1" w:rsidRDefault="00E71D24">
            <w:pPr>
              <w:rPr>
                <w:rFonts w:cs="Arial"/>
                <w:i/>
                <w:color w:val="000000"/>
                <w:sz w:val="18"/>
                <w:szCs w:val="18"/>
              </w:rPr>
            </w:pPr>
            <w:r w:rsidRPr="00867AC1">
              <w:rPr>
                <w:rFonts w:cs="Arial"/>
                <w:i/>
                <w:color w:val="000000"/>
                <w:sz w:val="18"/>
                <w:szCs w:val="18"/>
              </w:rPr>
              <w:t>[Select one from] </w:t>
            </w:r>
          </w:p>
          <w:p w14:paraId="6DB0B5DF" w14:textId="77777777" w:rsidR="00E71D24" w:rsidRPr="00867AC1" w:rsidRDefault="00E71D24">
            <w:pPr>
              <w:rPr>
                <w:rFonts w:cs="Arial"/>
                <w:color w:val="000000"/>
                <w:sz w:val="18"/>
                <w:szCs w:val="18"/>
                <w:lang w:val="en-US"/>
              </w:rPr>
            </w:pPr>
            <w:r w:rsidRPr="00867AC1">
              <w:rPr>
                <w:rFonts w:cs="Arial"/>
                <w:color w:val="000000"/>
                <w:sz w:val="18"/>
                <w:szCs w:val="18"/>
                <w:lang w:val="en-US"/>
              </w:rPr>
              <w:t>- 01=Daily</w:t>
            </w:r>
          </w:p>
          <w:p w14:paraId="2F3E1596" w14:textId="77777777" w:rsidR="00E71D24" w:rsidRPr="00867AC1" w:rsidRDefault="00E71D24">
            <w:pPr>
              <w:rPr>
                <w:rFonts w:cs="Arial"/>
                <w:color w:val="000000"/>
                <w:sz w:val="18"/>
                <w:szCs w:val="18"/>
                <w:lang w:val="en-US"/>
              </w:rPr>
            </w:pPr>
            <w:r w:rsidRPr="00867AC1">
              <w:rPr>
                <w:rFonts w:cs="Arial"/>
                <w:color w:val="000000"/>
                <w:sz w:val="18"/>
                <w:szCs w:val="18"/>
                <w:lang w:val="en-US"/>
              </w:rPr>
              <w:t>- 02=More than once a week</w:t>
            </w:r>
          </w:p>
          <w:p w14:paraId="7BCEF2C8" w14:textId="77777777" w:rsidR="00E71D24" w:rsidRPr="00867AC1" w:rsidRDefault="00E71D24">
            <w:pPr>
              <w:rPr>
                <w:rFonts w:cs="Arial"/>
                <w:color w:val="000000"/>
                <w:sz w:val="18"/>
                <w:szCs w:val="18"/>
                <w:lang w:val="en-US"/>
              </w:rPr>
            </w:pPr>
            <w:r w:rsidRPr="00867AC1">
              <w:rPr>
                <w:rFonts w:cs="Arial"/>
                <w:color w:val="000000"/>
                <w:sz w:val="18"/>
                <w:szCs w:val="18"/>
                <w:lang w:val="en-US"/>
              </w:rPr>
              <w:t>- 03=3-4 times</w:t>
            </w:r>
          </w:p>
          <w:p w14:paraId="4D44D3F3" w14:textId="77777777" w:rsidR="00E71D24" w:rsidRPr="00867AC1" w:rsidRDefault="00E71D24">
            <w:pPr>
              <w:rPr>
                <w:rFonts w:cs="Arial"/>
                <w:color w:val="000000"/>
                <w:sz w:val="18"/>
                <w:szCs w:val="18"/>
                <w:lang w:val="en-US"/>
              </w:rPr>
            </w:pPr>
            <w:r w:rsidRPr="02588DB4">
              <w:rPr>
                <w:rFonts w:cs="Arial"/>
                <w:color w:val="000000" w:themeColor="text1"/>
                <w:sz w:val="18"/>
                <w:szCs w:val="18"/>
                <w:lang w:val="en-US"/>
              </w:rPr>
              <w:t>- 04=1-2 times</w:t>
            </w:r>
          </w:p>
          <w:p w14:paraId="6483DD54" w14:textId="77777777" w:rsidR="00E71D24" w:rsidRPr="00867AC1" w:rsidRDefault="00E71D24">
            <w:pPr>
              <w:rPr>
                <w:rFonts w:cs="Arial"/>
                <w:color w:val="000000"/>
                <w:sz w:val="18"/>
                <w:szCs w:val="18"/>
                <w:lang w:val="en-US"/>
              </w:rPr>
            </w:pPr>
            <w:r w:rsidRPr="02588DB4">
              <w:rPr>
                <w:rFonts w:cs="Arial"/>
                <w:color w:val="000000" w:themeColor="text1"/>
                <w:sz w:val="18"/>
                <w:szCs w:val="18"/>
                <w:lang w:val="en-US"/>
              </w:rPr>
              <w:t>- 05=Not at all</w:t>
            </w:r>
          </w:p>
          <w:p w14:paraId="31CEC75E" w14:textId="77777777" w:rsidR="00E71D24" w:rsidRPr="00867AC1" w:rsidRDefault="00E71D24">
            <w:pPr>
              <w:rPr>
                <w:rFonts w:cs="Arial"/>
                <w:color w:val="000000"/>
                <w:sz w:val="18"/>
                <w:szCs w:val="18"/>
                <w:lang w:val="en-US"/>
              </w:rPr>
            </w:pPr>
            <w:r w:rsidRPr="00867AC1">
              <w:rPr>
                <w:rFonts w:cs="Arial"/>
                <w:color w:val="000000"/>
                <w:sz w:val="18"/>
                <w:szCs w:val="18"/>
                <w:lang w:val="en-US"/>
              </w:rPr>
              <w:t>- NA=Unable to exercise</w:t>
            </w:r>
          </w:p>
          <w:p w14:paraId="64C3318B" w14:textId="77777777" w:rsidR="00E71D24" w:rsidRPr="00867AC1" w:rsidRDefault="00E71D24">
            <w:pPr>
              <w:rPr>
                <w:rFonts w:cs="Arial"/>
                <w:color w:val="000000"/>
                <w:sz w:val="18"/>
                <w:szCs w:val="18"/>
                <w:lang w:val="en-US"/>
              </w:rPr>
            </w:pPr>
            <w:r w:rsidRPr="00867AC1">
              <w:rPr>
                <w:rFonts w:cs="Arial"/>
                <w:color w:val="000000"/>
                <w:sz w:val="18"/>
                <w:szCs w:val="18"/>
                <w:lang w:val="en-US"/>
              </w:rPr>
              <w:t>- DA=Prefer not to answer</w:t>
            </w:r>
          </w:p>
        </w:tc>
      </w:tr>
      <w:tr w:rsidR="00E71D24" w:rsidRPr="00867AC1" w14:paraId="6AE5370E" w14:textId="77777777">
        <w:trPr>
          <w:trHeight w:val="300"/>
        </w:trPr>
        <w:tc>
          <w:tcPr>
            <w:tcW w:w="435" w:type="pct"/>
            <w:tcBorders>
              <w:top w:val="single" w:sz="6" w:space="0" w:color="auto"/>
              <w:left w:val="single" w:sz="6" w:space="0" w:color="auto"/>
              <w:bottom w:val="single" w:sz="6" w:space="0" w:color="auto"/>
              <w:right w:val="single" w:sz="6" w:space="0" w:color="auto"/>
            </w:tcBorders>
          </w:tcPr>
          <w:p w14:paraId="42C5884C" w14:textId="77777777" w:rsidR="00E71D24" w:rsidRPr="00867AC1" w:rsidRDefault="00E71D24">
            <w:pPr>
              <w:rPr>
                <w:rFonts w:cs="Arial"/>
                <w:b/>
                <w:color w:val="000000"/>
                <w:sz w:val="18"/>
                <w:szCs w:val="18"/>
                <w:lang w:val="en-US"/>
              </w:rPr>
            </w:pPr>
            <w:r w:rsidRPr="00867AC1">
              <w:rPr>
                <w:rFonts w:cs="Arial"/>
                <w:b/>
                <w:color w:val="000000"/>
                <w:sz w:val="18"/>
                <w:szCs w:val="18"/>
                <w:lang w:val="en-US"/>
              </w:rPr>
              <w:t>LR1ei</w:t>
            </w:r>
          </w:p>
        </w:tc>
        <w:tc>
          <w:tcPr>
            <w:tcW w:w="339" w:type="pct"/>
            <w:tcBorders>
              <w:top w:val="single" w:sz="6" w:space="0" w:color="auto"/>
              <w:left w:val="single" w:sz="6" w:space="0" w:color="auto"/>
              <w:bottom w:val="single" w:sz="6" w:space="0" w:color="auto"/>
              <w:right w:val="single" w:sz="6" w:space="0" w:color="auto"/>
            </w:tcBorders>
          </w:tcPr>
          <w:p w14:paraId="2F0A90FF" w14:textId="77777777" w:rsidR="00E71D24" w:rsidRPr="007E65D6" w:rsidRDefault="00E71D24">
            <w:pPr>
              <w:rPr>
                <w:rFonts w:cs="Arial"/>
                <w:bCs/>
                <w:color w:val="000000"/>
                <w:sz w:val="18"/>
                <w:szCs w:val="18"/>
                <w:lang w:val="en-US"/>
              </w:rPr>
            </w:pPr>
            <w:hyperlink r:id="rId173" w:history="1">
              <w:r w:rsidRPr="007E65D6">
                <w:rPr>
                  <w:rStyle w:val="Hyperlink"/>
                  <w:rFonts w:cs="Arial"/>
                  <w:bCs/>
                  <w:sz w:val="18"/>
                  <w:szCs w:val="18"/>
                  <w:lang w:val="en-US"/>
                </w:rPr>
                <w:t>30478</w:t>
              </w:r>
            </w:hyperlink>
          </w:p>
        </w:tc>
        <w:tc>
          <w:tcPr>
            <w:tcW w:w="1111" w:type="pct"/>
            <w:tcBorders>
              <w:top w:val="single" w:sz="6" w:space="0" w:color="auto"/>
              <w:left w:val="single" w:sz="6" w:space="0" w:color="auto"/>
              <w:bottom w:val="single" w:sz="6" w:space="0" w:color="auto"/>
              <w:right w:val="single" w:sz="6" w:space="0" w:color="auto"/>
            </w:tcBorders>
          </w:tcPr>
          <w:p w14:paraId="436941C1" w14:textId="77777777" w:rsidR="00E71D24" w:rsidRPr="00867AC1" w:rsidRDefault="00E71D24">
            <w:pPr>
              <w:rPr>
                <w:rFonts w:cs="Arial"/>
                <w:color w:val="000000"/>
                <w:sz w:val="18"/>
                <w:szCs w:val="18"/>
                <w:lang w:val="en-US"/>
              </w:rPr>
            </w:pPr>
            <w:r w:rsidRPr="00867AC1">
              <w:rPr>
                <w:rFonts w:cs="Arial"/>
                <w:color w:val="000000"/>
                <w:sz w:val="18"/>
                <w:szCs w:val="18"/>
                <w:lang w:val="en-US"/>
              </w:rPr>
              <w:t>What time of the day do you usually exercise?</w:t>
            </w:r>
          </w:p>
        </w:tc>
        <w:tc>
          <w:tcPr>
            <w:tcW w:w="532" w:type="pct"/>
            <w:tcBorders>
              <w:top w:val="single" w:sz="6" w:space="0" w:color="auto"/>
              <w:left w:val="single" w:sz="6" w:space="0" w:color="auto"/>
              <w:bottom w:val="single" w:sz="6" w:space="0" w:color="auto"/>
              <w:right w:val="single" w:sz="6" w:space="0" w:color="auto"/>
            </w:tcBorders>
          </w:tcPr>
          <w:p w14:paraId="380C6F04" w14:textId="77777777" w:rsidR="00E71D24" w:rsidRPr="00867AC1" w:rsidRDefault="00E71D24">
            <w:pPr>
              <w:rPr>
                <w:rFonts w:cs="Arial"/>
                <w:color w:val="000000"/>
                <w:sz w:val="18"/>
                <w:szCs w:val="18"/>
                <w:lang w:val="en-US"/>
              </w:rPr>
            </w:pPr>
          </w:p>
        </w:tc>
        <w:tc>
          <w:tcPr>
            <w:tcW w:w="532" w:type="pct"/>
            <w:tcBorders>
              <w:top w:val="single" w:sz="6" w:space="0" w:color="auto"/>
              <w:left w:val="single" w:sz="6" w:space="0" w:color="auto"/>
              <w:bottom w:val="single" w:sz="6" w:space="0" w:color="auto"/>
              <w:right w:val="single" w:sz="6" w:space="0" w:color="auto"/>
            </w:tcBorders>
          </w:tcPr>
          <w:p w14:paraId="500BC77E" w14:textId="77777777" w:rsidR="00E71D24" w:rsidRPr="00867AC1" w:rsidRDefault="00E71D24">
            <w:pPr>
              <w:rPr>
                <w:rFonts w:cs="Arial"/>
                <w:color w:val="000000"/>
                <w:sz w:val="18"/>
                <w:szCs w:val="18"/>
                <w:lang w:val="en-US"/>
              </w:rPr>
            </w:pPr>
          </w:p>
        </w:tc>
        <w:tc>
          <w:tcPr>
            <w:tcW w:w="2051" w:type="pct"/>
            <w:tcBorders>
              <w:top w:val="single" w:sz="6" w:space="0" w:color="auto"/>
              <w:left w:val="single" w:sz="6" w:space="0" w:color="auto"/>
              <w:bottom w:val="single" w:sz="6" w:space="0" w:color="auto"/>
              <w:right w:val="single" w:sz="6" w:space="0" w:color="auto"/>
            </w:tcBorders>
          </w:tcPr>
          <w:p w14:paraId="6EF0FAD9" w14:textId="77777777" w:rsidR="00E71D24" w:rsidRPr="00867AC1" w:rsidRDefault="00E71D24">
            <w:pPr>
              <w:rPr>
                <w:rFonts w:cs="Arial"/>
                <w:i/>
                <w:color w:val="000000"/>
                <w:sz w:val="18"/>
                <w:szCs w:val="18"/>
              </w:rPr>
            </w:pPr>
            <w:r w:rsidRPr="00867AC1">
              <w:rPr>
                <w:rFonts w:cs="Arial"/>
                <w:i/>
                <w:color w:val="000000"/>
                <w:sz w:val="18"/>
                <w:szCs w:val="18"/>
              </w:rPr>
              <w:t>[Select one from] </w:t>
            </w:r>
          </w:p>
          <w:p w14:paraId="2DD43B03" w14:textId="77777777" w:rsidR="00E71D24" w:rsidRPr="00867AC1" w:rsidRDefault="00E71D24">
            <w:pPr>
              <w:rPr>
                <w:rFonts w:cs="Arial"/>
                <w:color w:val="000000"/>
                <w:sz w:val="18"/>
                <w:szCs w:val="18"/>
                <w:lang w:val="en-US"/>
              </w:rPr>
            </w:pPr>
            <w:r w:rsidRPr="00867AC1">
              <w:rPr>
                <w:rFonts w:cs="Arial"/>
                <w:color w:val="000000"/>
                <w:sz w:val="18"/>
                <w:szCs w:val="18"/>
                <w:lang w:val="en-US"/>
              </w:rPr>
              <w:t>- 01=Early morning</w:t>
            </w:r>
          </w:p>
          <w:p w14:paraId="41E8B662" w14:textId="77777777" w:rsidR="00E71D24" w:rsidRPr="00867AC1" w:rsidRDefault="00E71D24">
            <w:pPr>
              <w:rPr>
                <w:rFonts w:cs="Arial"/>
                <w:color w:val="000000"/>
                <w:sz w:val="18"/>
                <w:szCs w:val="18"/>
                <w:lang w:val="en-US"/>
              </w:rPr>
            </w:pPr>
            <w:r w:rsidRPr="00867AC1">
              <w:rPr>
                <w:rFonts w:cs="Arial"/>
                <w:color w:val="000000"/>
                <w:sz w:val="18"/>
                <w:szCs w:val="18"/>
                <w:lang w:val="en-US"/>
              </w:rPr>
              <w:t>- 02=Late morning</w:t>
            </w:r>
          </w:p>
          <w:p w14:paraId="17A9B4B5" w14:textId="77777777" w:rsidR="00E71D24" w:rsidRPr="00867AC1" w:rsidRDefault="00E71D24">
            <w:pPr>
              <w:rPr>
                <w:rFonts w:cs="Arial"/>
                <w:color w:val="000000"/>
                <w:sz w:val="18"/>
                <w:szCs w:val="18"/>
                <w:lang w:val="en-US"/>
              </w:rPr>
            </w:pPr>
            <w:r w:rsidRPr="00867AC1">
              <w:rPr>
                <w:rFonts w:cs="Arial"/>
                <w:color w:val="000000"/>
                <w:sz w:val="18"/>
                <w:szCs w:val="18"/>
                <w:lang w:val="en-US"/>
              </w:rPr>
              <w:t>- 03=Early afternoon</w:t>
            </w:r>
          </w:p>
          <w:p w14:paraId="648634D4" w14:textId="77777777" w:rsidR="00E71D24" w:rsidRPr="00867AC1" w:rsidRDefault="00E71D24">
            <w:pPr>
              <w:rPr>
                <w:rFonts w:cs="Arial"/>
                <w:color w:val="000000"/>
                <w:sz w:val="18"/>
                <w:szCs w:val="18"/>
                <w:lang w:val="en-US"/>
              </w:rPr>
            </w:pPr>
            <w:r w:rsidRPr="00867AC1">
              <w:rPr>
                <w:rFonts w:cs="Arial"/>
                <w:color w:val="000000"/>
                <w:sz w:val="18"/>
                <w:szCs w:val="18"/>
                <w:lang w:val="en-US"/>
              </w:rPr>
              <w:t>- 04=Late afternoon</w:t>
            </w:r>
          </w:p>
          <w:p w14:paraId="0BA5A83F" w14:textId="77777777" w:rsidR="00E71D24" w:rsidRPr="00867AC1" w:rsidRDefault="00E71D24">
            <w:pPr>
              <w:rPr>
                <w:rFonts w:cs="Arial"/>
                <w:color w:val="000000"/>
                <w:sz w:val="18"/>
                <w:szCs w:val="18"/>
                <w:lang w:val="en-US"/>
              </w:rPr>
            </w:pPr>
            <w:r w:rsidRPr="00867AC1">
              <w:rPr>
                <w:rFonts w:cs="Arial"/>
                <w:color w:val="000000"/>
                <w:sz w:val="18"/>
                <w:szCs w:val="18"/>
                <w:lang w:val="en-US"/>
              </w:rPr>
              <w:t>- 05=Between evening meal and bedtime</w:t>
            </w:r>
          </w:p>
          <w:p w14:paraId="6D343CB2" w14:textId="77777777" w:rsidR="00E71D24" w:rsidRPr="00867AC1" w:rsidRDefault="00E71D24">
            <w:pPr>
              <w:rPr>
                <w:rFonts w:cs="Arial"/>
                <w:color w:val="000000"/>
                <w:sz w:val="18"/>
                <w:szCs w:val="18"/>
                <w:lang w:val="en-US"/>
              </w:rPr>
            </w:pPr>
            <w:r w:rsidRPr="00867AC1">
              <w:rPr>
                <w:rFonts w:cs="Arial"/>
                <w:color w:val="000000"/>
                <w:sz w:val="18"/>
                <w:szCs w:val="18"/>
                <w:lang w:val="en-US"/>
              </w:rPr>
              <w:t>- 06=Varies significantly</w:t>
            </w:r>
          </w:p>
          <w:p w14:paraId="08096145" w14:textId="77777777" w:rsidR="00E71D24" w:rsidRPr="00867AC1" w:rsidRDefault="00E71D24">
            <w:pPr>
              <w:rPr>
                <w:rFonts w:cs="Arial"/>
                <w:color w:val="000000"/>
                <w:sz w:val="18"/>
                <w:szCs w:val="18"/>
                <w:lang w:val="en-US"/>
              </w:rPr>
            </w:pPr>
            <w:r w:rsidRPr="00867AC1">
              <w:rPr>
                <w:rFonts w:cs="Arial"/>
                <w:color w:val="000000"/>
                <w:sz w:val="18"/>
                <w:szCs w:val="18"/>
                <w:lang w:val="en-US"/>
              </w:rPr>
              <w:lastRenderedPageBreak/>
              <w:t>- DA=Prefer not to answer</w:t>
            </w:r>
          </w:p>
        </w:tc>
      </w:tr>
      <w:tr w:rsidR="00E71D24" w:rsidRPr="00867AC1" w14:paraId="6E01E6F4" w14:textId="77777777">
        <w:trPr>
          <w:trHeight w:val="300"/>
        </w:trPr>
        <w:tc>
          <w:tcPr>
            <w:tcW w:w="435" w:type="pct"/>
            <w:tcBorders>
              <w:top w:val="single" w:sz="6" w:space="0" w:color="auto"/>
              <w:left w:val="single" w:sz="6" w:space="0" w:color="auto"/>
              <w:bottom w:val="single" w:sz="6" w:space="0" w:color="auto"/>
              <w:right w:val="single" w:sz="6" w:space="0" w:color="auto"/>
            </w:tcBorders>
          </w:tcPr>
          <w:p w14:paraId="767E0D9E" w14:textId="77777777" w:rsidR="00E71D24" w:rsidRPr="00867AC1" w:rsidRDefault="00E71D24">
            <w:pPr>
              <w:rPr>
                <w:rFonts w:cs="Arial"/>
                <w:b/>
                <w:color w:val="000000"/>
                <w:sz w:val="18"/>
                <w:szCs w:val="18"/>
                <w:lang w:val="en-US"/>
              </w:rPr>
            </w:pPr>
            <w:r w:rsidRPr="00867AC1">
              <w:rPr>
                <w:rFonts w:cs="Arial"/>
                <w:b/>
                <w:color w:val="000000"/>
                <w:sz w:val="18"/>
                <w:szCs w:val="18"/>
                <w:lang w:val="en-US"/>
              </w:rPr>
              <w:t>LR2</w:t>
            </w:r>
          </w:p>
        </w:tc>
        <w:tc>
          <w:tcPr>
            <w:tcW w:w="339" w:type="pct"/>
            <w:tcBorders>
              <w:top w:val="single" w:sz="6" w:space="0" w:color="auto"/>
              <w:left w:val="single" w:sz="6" w:space="0" w:color="auto"/>
              <w:bottom w:val="single" w:sz="6" w:space="0" w:color="auto"/>
              <w:right w:val="single" w:sz="6" w:space="0" w:color="auto"/>
            </w:tcBorders>
          </w:tcPr>
          <w:p w14:paraId="5CDD5810" w14:textId="77777777" w:rsidR="00E71D24" w:rsidRPr="007E65D6" w:rsidRDefault="00E71D24">
            <w:pPr>
              <w:rPr>
                <w:rFonts w:cs="Arial"/>
                <w:bCs/>
                <w:color w:val="000000"/>
                <w:sz w:val="18"/>
                <w:szCs w:val="18"/>
                <w:lang w:val="en-US"/>
              </w:rPr>
            </w:pPr>
            <w:hyperlink r:id="rId174" w:history="1">
              <w:r w:rsidRPr="007E65D6">
                <w:rPr>
                  <w:rStyle w:val="Hyperlink"/>
                  <w:rFonts w:cs="Arial"/>
                  <w:bCs/>
                  <w:sz w:val="18"/>
                  <w:szCs w:val="18"/>
                  <w:lang w:val="en-US"/>
                </w:rPr>
                <w:t>30479</w:t>
              </w:r>
            </w:hyperlink>
          </w:p>
        </w:tc>
        <w:tc>
          <w:tcPr>
            <w:tcW w:w="1111" w:type="pct"/>
            <w:tcBorders>
              <w:top w:val="single" w:sz="6" w:space="0" w:color="auto"/>
              <w:left w:val="single" w:sz="6" w:space="0" w:color="auto"/>
              <w:bottom w:val="single" w:sz="6" w:space="0" w:color="auto"/>
              <w:right w:val="single" w:sz="6" w:space="0" w:color="auto"/>
            </w:tcBorders>
          </w:tcPr>
          <w:p w14:paraId="32884CC8" w14:textId="77777777" w:rsidR="00E71D24" w:rsidRPr="00867AC1" w:rsidRDefault="00E71D24">
            <w:pPr>
              <w:rPr>
                <w:rFonts w:cs="Arial"/>
                <w:color w:val="000000"/>
                <w:sz w:val="18"/>
                <w:szCs w:val="18"/>
                <w:lang w:val="en-US"/>
              </w:rPr>
            </w:pPr>
            <w:r w:rsidRPr="00867AC1">
              <w:rPr>
                <w:rFonts w:cs="Arial"/>
                <w:color w:val="000000"/>
                <w:sz w:val="18"/>
                <w:szCs w:val="18"/>
                <w:lang w:val="en-US"/>
              </w:rPr>
              <w:t>How long before bedtime do you last use a computer, tablet, mobile phone or television?</w:t>
            </w:r>
          </w:p>
        </w:tc>
        <w:tc>
          <w:tcPr>
            <w:tcW w:w="532" w:type="pct"/>
            <w:tcBorders>
              <w:top w:val="single" w:sz="6" w:space="0" w:color="auto"/>
              <w:left w:val="single" w:sz="6" w:space="0" w:color="auto"/>
              <w:bottom w:val="single" w:sz="6" w:space="0" w:color="auto"/>
              <w:right w:val="single" w:sz="6" w:space="0" w:color="auto"/>
            </w:tcBorders>
          </w:tcPr>
          <w:p w14:paraId="31F66EDF" w14:textId="77777777" w:rsidR="00E71D24" w:rsidRPr="00867AC1" w:rsidRDefault="00E71D24">
            <w:pPr>
              <w:rPr>
                <w:rFonts w:cs="Arial"/>
                <w:color w:val="000000"/>
                <w:sz w:val="18"/>
                <w:szCs w:val="18"/>
                <w:lang w:val="en-US"/>
              </w:rPr>
            </w:pPr>
          </w:p>
        </w:tc>
        <w:tc>
          <w:tcPr>
            <w:tcW w:w="532" w:type="pct"/>
            <w:tcBorders>
              <w:top w:val="single" w:sz="6" w:space="0" w:color="auto"/>
              <w:left w:val="single" w:sz="6" w:space="0" w:color="auto"/>
              <w:bottom w:val="single" w:sz="6" w:space="0" w:color="auto"/>
              <w:right w:val="single" w:sz="6" w:space="0" w:color="auto"/>
            </w:tcBorders>
          </w:tcPr>
          <w:p w14:paraId="56082F29" w14:textId="77777777" w:rsidR="00E71D24" w:rsidRPr="00867AC1" w:rsidRDefault="00E71D24">
            <w:pPr>
              <w:rPr>
                <w:rFonts w:cs="Arial"/>
                <w:color w:val="000000"/>
                <w:sz w:val="18"/>
                <w:szCs w:val="18"/>
                <w:lang w:val="en-US"/>
              </w:rPr>
            </w:pPr>
          </w:p>
        </w:tc>
        <w:tc>
          <w:tcPr>
            <w:tcW w:w="2051" w:type="pct"/>
            <w:tcBorders>
              <w:top w:val="single" w:sz="6" w:space="0" w:color="auto"/>
              <w:left w:val="single" w:sz="6" w:space="0" w:color="auto"/>
              <w:bottom w:val="single" w:sz="6" w:space="0" w:color="auto"/>
              <w:right w:val="single" w:sz="6" w:space="0" w:color="auto"/>
            </w:tcBorders>
          </w:tcPr>
          <w:p w14:paraId="1306230C" w14:textId="77777777" w:rsidR="00E71D24" w:rsidRPr="00867AC1" w:rsidRDefault="00E71D24">
            <w:pPr>
              <w:rPr>
                <w:rFonts w:cs="Arial"/>
                <w:i/>
                <w:color w:val="000000"/>
                <w:sz w:val="18"/>
                <w:szCs w:val="18"/>
              </w:rPr>
            </w:pPr>
            <w:r w:rsidRPr="00867AC1">
              <w:rPr>
                <w:rFonts w:cs="Arial"/>
                <w:i/>
                <w:color w:val="000000"/>
                <w:sz w:val="18"/>
                <w:szCs w:val="18"/>
              </w:rPr>
              <w:t>[Select one from] </w:t>
            </w:r>
          </w:p>
          <w:p w14:paraId="6D7B2D18" w14:textId="77777777" w:rsidR="00E71D24" w:rsidRPr="00867AC1" w:rsidRDefault="00E71D24">
            <w:pPr>
              <w:rPr>
                <w:rFonts w:cs="Arial"/>
                <w:color w:val="000000"/>
                <w:sz w:val="18"/>
                <w:szCs w:val="18"/>
                <w:lang w:val="en-US"/>
              </w:rPr>
            </w:pPr>
            <w:r w:rsidRPr="00867AC1">
              <w:rPr>
                <w:rFonts w:cs="Arial"/>
                <w:color w:val="000000"/>
                <w:sz w:val="18"/>
                <w:szCs w:val="18"/>
                <w:lang w:val="en-US"/>
              </w:rPr>
              <w:t>- 01=I use them in bed</w:t>
            </w:r>
          </w:p>
          <w:p w14:paraId="297DD23A" w14:textId="77777777" w:rsidR="00E71D24" w:rsidRPr="00867AC1" w:rsidRDefault="00E71D24">
            <w:pPr>
              <w:rPr>
                <w:rFonts w:cs="Arial"/>
                <w:color w:val="000000"/>
                <w:sz w:val="18"/>
                <w:szCs w:val="18"/>
                <w:lang w:val="en-US"/>
              </w:rPr>
            </w:pPr>
            <w:r w:rsidRPr="00867AC1">
              <w:rPr>
                <w:rFonts w:cs="Arial"/>
                <w:color w:val="000000"/>
                <w:sz w:val="18"/>
                <w:szCs w:val="18"/>
                <w:lang w:val="en-US"/>
              </w:rPr>
              <w:t>- 02=Less than 1 hour</w:t>
            </w:r>
          </w:p>
          <w:p w14:paraId="5AF6D31C" w14:textId="77777777" w:rsidR="00E71D24" w:rsidRPr="00867AC1" w:rsidRDefault="00E71D24">
            <w:pPr>
              <w:rPr>
                <w:rFonts w:cs="Arial"/>
                <w:color w:val="000000"/>
                <w:sz w:val="18"/>
                <w:szCs w:val="18"/>
                <w:lang w:val="en-US"/>
              </w:rPr>
            </w:pPr>
            <w:r w:rsidRPr="00867AC1">
              <w:rPr>
                <w:rFonts w:cs="Arial"/>
                <w:color w:val="000000"/>
                <w:sz w:val="18"/>
                <w:szCs w:val="18"/>
                <w:lang w:val="en-US"/>
              </w:rPr>
              <w:t>- 03=1-2 hours</w:t>
            </w:r>
          </w:p>
          <w:p w14:paraId="4A0DC36B" w14:textId="77777777" w:rsidR="00E71D24" w:rsidRPr="00867AC1" w:rsidRDefault="00E71D24">
            <w:pPr>
              <w:rPr>
                <w:rFonts w:cs="Arial"/>
                <w:color w:val="000000"/>
                <w:sz w:val="18"/>
                <w:szCs w:val="18"/>
                <w:lang w:val="en-US"/>
              </w:rPr>
            </w:pPr>
            <w:r w:rsidRPr="00867AC1">
              <w:rPr>
                <w:rFonts w:cs="Arial"/>
                <w:color w:val="000000"/>
                <w:sz w:val="18"/>
                <w:szCs w:val="18"/>
                <w:lang w:val="en-US"/>
              </w:rPr>
              <w:t>- 04=2-3 hours</w:t>
            </w:r>
          </w:p>
          <w:p w14:paraId="0D0ECF71" w14:textId="77777777" w:rsidR="00E71D24" w:rsidRPr="00867AC1" w:rsidRDefault="00E71D24">
            <w:pPr>
              <w:rPr>
                <w:rFonts w:cs="Arial"/>
                <w:color w:val="000000"/>
                <w:sz w:val="18"/>
                <w:szCs w:val="18"/>
                <w:lang w:val="en-US"/>
              </w:rPr>
            </w:pPr>
            <w:r w:rsidRPr="2DEF4A0F">
              <w:rPr>
                <w:rFonts w:cs="Arial"/>
                <w:color w:val="000000" w:themeColor="text1"/>
                <w:sz w:val="18"/>
                <w:szCs w:val="18"/>
                <w:lang w:val="en-US"/>
              </w:rPr>
              <w:t>- 05=3 hours or longer</w:t>
            </w:r>
          </w:p>
          <w:p w14:paraId="0C38E74A" w14:textId="77777777" w:rsidR="00E71D24" w:rsidRDefault="00E71D24">
            <w:pPr>
              <w:rPr>
                <w:rFonts w:cs="Arial"/>
                <w:color w:val="000000" w:themeColor="text1"/>
                <w:sz w:val="18"/>
                <w:szCs w:val="18"/>
                <w:lang w:val="en-US"/>
              </w:rPr>
            </w:pPr>
            <w:r w:rsidRPr="2DEF4A0F">
              <w:rPr>
                <w:rFonts w:cs="Arial"/>
                <w:color w:val="000000" w:themeColor="text1"/>
                <w:sz w:val="18"/>
                <w:szCs w:val="18"/>
                <w:lang w:val="en-US"/>
              </w:rPr>
              <w:t>- NA=Not applicable</w:t>
            </w:r>
          </w:p>
          <w:p w14:paraId="7E0DAF10" w14:textId="77777777" w:rsidR="00E71D24" w:rsidRPr="00867AC1" w:rsidRDefault="00E71D24">
            <w:pPr>
              <w:rPr>
                <w:rFonts w:cs="Arial"/>
                <w:color w:val="000000"/>
                <w:sz w:val="18"/>
                <w:szCs w:val="18"/>
                <w:lang w:val="en-US"/>
              </w:rPr>
            </w:pPr>
            <w:r w:rsidRPr="00867AC1">
              <w:rPr>
                <w:rFonts w:cs="Arial"/>
                <w:color w:val="000000"/>
                <w:sz w:val="18"/>
                <w:szCs w:val="18"/>
                <w:lang w:val="en-US"/>
              </w:rPr>
              <w:t>- DA=Prefer not to answer</w:t>
            </w:r>
          </w:p>
        </w:tc>
      </w:tr>
      <w:tr w:rsidR="00E71D24" w:rsidRPr="00867AC1" w14:paraId="5FBCDC04" w14:textId="77777777">
        <w:trPr>
          <w:trHeight w:val="300"/>
        </w:trPr>
        <w:tc>
          <w:tcPr>
            <w:tcW w:w="435" w:type="pct"/>
            <w:tcBorders>
              <w:top w:val="single" w:sz="6" w:space="0" w:color="auto"/>
              <w:left w:val="single" w:sz="6" w:space="0" w:color="auto"/>
              <w:bottom w:val="single" w:sz="6" w:space="0" w:color="auto"/>
              <w:right w:val="single" w:sz="6" w:space="0" w:color="auto"/>
            </w:tcBorders>
          </w:tcPr>
          <w:p w14:paraId="5A061F4B" w14:textId="77777777" w:rsidR="00E71D24" w:rsidRPr="00867AC1" w:rsidRDefault="00E71D24">
            <w:pPr>
              <w:rPr>
                <w:rFonts w:cs="Arial"/>
                <w:b/>
                <w:color w:val="000000"/>
                <w:sz w:val="18"/>
                <w:szCs w:val="18"/>
                <w:lang w:val="en-US"/>
              </w:rPr>
            </w:pPr>
            <w:r w:rsidRPr="00867AC1">
              <w:rPr>
                <w:rFonts w:cs="Arial"/>
                <w:b/>
                <w:color w:val="000000"/>
                <w:sz w:val="18"/>
                <w:szCs w:val="18"/>
                <w:lang w:val="en-US"/>
              </w:rPr>
              <w:t>LR3</w:t>
            </w:r>
          </w:p>
        </w:tc>
        <w:tc>
          <w:tcPr>
            <w:tcW w:w="339" w:type="pct"/>
            <w:tcBorders>
              <w:top w:val="single" w:sz="6" w:space="0" w:color="auto"/>
              <w:left w:val="single" w:sz="6" w:space="0" w:color="auto"/>
              <w:bottom w:val="single" w:sz="6" w:space="0" w:color="auto"/>
              <w:right w:val="single" w:sz="6" w:space="0" w:color="auto"/>
            </w:tcBorders>
          </w:tcPr>
          <w:p w14:paraId="37EB5571" w14:textId="77777777" w:rsidR="00E71D24" w:rsidRPr="007E65D6" w:rsidRDefault="00E71D24">
            <w:pPr>
              <w:rPr>
                <w:rFonts w:cs="Arial"/>
                <w:bCs/>
                <w:color w:val="000000"/>
                <w:sz w:val="18"/>
                <w:szCs w:val="18"/>
                <w:lang w:val="en-US"/>
              </w:rPr>
            </w:pPr>
            <w:hyperlink r:id="rId175" w:history="1">
              <w:r w:rsidRPr="007E65D6">
                <w:rPr>
                  <w:rStyle w:val="Hyperlink"/>
                  <w:rFonts w:cs="Arial"/>
                  <w:bCs/>
                  <w:sz w:val="18"/>
                  <w:szCs w:val="18"/>
                  <w:lang w:val="en-US"/>
                </w:rPr>
                <w:t>30480</w:t>
              </w:r>
            </w:hyperlink>
          </w:p>
        </w:tc>
        <w:tc>
          <w:tcPr>
            <w:tcW w:w="1111" w:type="pct"/>
            <w:tcBorders>
              <w:top w:val="single" w:sz="6" w:space="0" w:color="auto"/>
              <w:left w:val="single" w:sz="6" w:space="0" w:color="auto"/>
              <w:bottom w:val="single" w:sz="6" w:space="0" w:color="auto"/>
              <w:right w:val="single" w:sz="6" w:space="0" w:color="auto"/>
            </w:tcBorders>
          </w:tcPr>
          <w:p w14:paraId="5A3997AE" w14:textId="77777777" w:rsidR="00E71D24" w:rsidRPr="00867AC1" w:rsidRDefault="00E71D24">
            <w:pPr>
              <w:rPr>
                <w:rFonts w:cs="Arial"/>
                <w:bCs/>
                <w:color w:val="000000"/>
                <w:sz w:val="18"/>
                <w:szCs w:val="18"/>
                <w:lang w:val="en-US"/>
              </w:rPr>
            </w:pPr>
            <w:r w:rsidRPr="00867AC1">
              <w:rPr>
                <w:rFonts w:cs="Arial"/>
                <w:bCs/>
                <w:color w:val="000000"/>
                <w:sz w:val="18"/>
                <w:szCs w:val="18"/>
                <w:lang w:val="en-US"/>
              </w:rPr>
              <w:t>How many servings of caffeine do you typically have in one day? (one serving equals one small mug of tea or coffee, or one can of caffeinated soft drinks, e.g. cola or energy drink)</w:t>
            </w:r>
          </w:p>
          <w:p w14:paraId="6E7CE0EC" w14:textId="77777777" w:rsidR="00E71D24" w:rsidRPr="00867AC1" w:rsidRDefault="00E71D24">
            <w:pPr>
              <w:rPr>
                <w:rFonts w:cs="Arial"/>
                <w:bCs/>
                <w:color w:val="000000"/>
                <w:sz w:val="18"/>
                <w:szCs w:val="18"/>
                <w:lang w:val="en-US"/>
              </w:rPr>
            </w:pPr>
          </w:p>
        </w:tc>
        <w:tc>
          <w:tcPr>
            <w:tcW w:w="532" w:type="pct"/>
            <w:tcBorders>
              <w:top w:val="single" w:sz="6" w:space="0" w:color="auto"/>
              <w:left w:val="single" w:sz="6" w:space="0" w:color="auto"/>
              <w:bottom w:val="single" w:sz="6" w:space="0" w:color="auto"/>
              <w:right w:val="single" w:sz="6" w:space="0" w:color="auto"/>
            </w:tcBorders>
          </w:tcPr>
          <w:p w14:paraId="47CDC175" w14:textId="77777777" w:rsidR="00E71D24" w:rsidRPr="00867AC1" w:rsidRDefault="00E71D24">
            <w:pPr>
              <w:rPr>
                <w:rFonts w:cs="Arial"/>
                <w:color w:val="000000"/>
                <w:sz w:val="18"/>
                <w:szCs w:val="18"/>
                <w:lang w:val="en-US"/>
              </w:rPr>
            </w:pPr>
          </w:p>
        </w:tc>
        <w:tc>
          <w:tcPr>
            <w:tcW w:w="532" w:type="pct"/>
            <w:tcBorders>
              <w:top w:val="single" w:sz="6" w:space="0" w:color="auto"/>
              <w:left w:val="single" w:sz="6" w:space="0" w:color="auto"/>
              <w:bottom w:val="single" w:sz="6" w:space="0" w:color="auto"/>
              <w:right w:val="single" w:sz="6" w:space="0" w:color="auto"/>
            </w:tcBorders>
          </w:tcPr>
          <w:p w14:paraId="3B838BC8" w14:textId="77777777" w:rsidR="00E71D24" w:rsidRPr="00867AC1" w:rsidRDefault="00E71D24">
            <w:pPr>
              <w:rPr>
                <w:rFonts w:cs="Arial"/>
                <w:color w:val="000000"/>
                <w:sz w:val="18"/>
                <w:szCs w:val="18"/>
                <w:lang w:val="en-US"/>
              </w:rPr>
            </w:pPr>
          </w:p>
        </w:tc>
        <w:tc>
          <w:tcPr>
            <w:tcW w:w="2051" w:type="pct"/>
            <w:tcBorders>
              <w:top w:val="single" w:sz="6" w:space="0" w:color="auto"/>
              <w:left w:val="single" w:sz="6" w:space="0" w:color="auto"/>
              <w:bottom w:val="single" w:sz="6" w:space="0" w:color="auto"/>
              <w:right w:val="single" w:sz="6" w:space="0" w:color="auto"/>
            </w:tcBorders>
          </w:tcPr>
          <w:p w14:paraId="40964F2C" w14:textId="77777777" w:rsidR="00E71D24" w:rsidRPr="00867AC1" w:rsidRDefault="00E71D24">
            <w:pPr>
              <w:rPr>
                <w:rFonts w:cs="Arial"/>
                <w:color w:val="000000"/>
                <w:sz w:val="18"/>
                <w:szCs w:val="18"/>
                <w:lang w:val="en-US"/>
              </w:rPr>
            </w:pPr>
            <w:r w:rsidRPr="00867AC1">
              <w:rPr>
                <w:rFonts w:cs="Arial"/>
                <w:color w:val="000000"/>
                <w:sz w:val="18"/>
                <w:szCs w:val="18"/>
                <w:lang w:val="en-US"/>
              </w:rPr>
              <w:t>- Number</w:t>
            </w:r>
          </w:p>
          <w:p w14:paraId="61682AD1" w14:textId="77777777" w:rsidR="00E71D24" w:rsidRPr="00867AC1" w:rsidRDefault="00E71D24">
            <w:pPr>
              <w:rPr>
                <w:rFonts w:cs="Arial"/>
                <w:color w:val="000000"/>
                <w:sz w:val="18"/>
                <w:szCs w:val="18"/>
                <w:lang w:val="en-US"/>
              </w:rPr>
            </w:pPr>
            <w:r w:rsidRPr="00867AC1">
              <w:rPr>
                <w:rFonts w:cs="Arial"/>
                <w:color w:val="000000"/>
                <w:sz w:val="18"/>
                <w:szCs w:val="18"/>
                <w:lang w:val="en-US"/>
              </w:rPr>
              <w:t>OR</w:t>
            </w:r>
          </w:p>
          <w:p w14:paraId="743F79FA" w14:textId="77777777" w:rsidR="00E71D24" w:rsidRPr="00867AC1" w:rsidRDefault="00E71D24">
            <w:pPr>
              <w:rPr>
                <w:rFonts w:cs="Arial"/>
                <w:color w:val="000000"/>
                <w:sz w:val="18"/>
                <w:szCs w:val="18"/>
                <w:lang w:val="en-US"/>
              </w:rPr>
            </w:pPr>
            <w:r w:rsidRPr="00867AC1">
              <w:rPr>
                <w:rFonts w:cs="Arial"/>
                <w:color w:val="000000"/>
                <w:sz w:val="18"/>
                <w:szCs w:val="18"/>
                <w:lang w:val="en-US"/>
              </w:rPr>
              <w:t>- 01=I rarely or never drink caffeine</w:t>
            </w:r>
          </w:p>
          <w:p w14:paraId="423754CC" w14:textId="77777777" w:rsidR="00E71D24" w:rsidRPr="00867AC1" w:rsidRDefault="00E71D24">
            <w:pPr>
              <w:rPr>
                <w:rFonts w:cs="Arial"/>
                <w:color w:val="000000"/>
                <w:sz w:val="18"/>
                <w:szCs w:val="18"/>
                <w:lang w:val="en-US"/>
              </w:rPr>
            </w:pPr>
            <w:r w:rsidRPr="00867AC1">
              <w:rPr>
                <w:rFonts w:cs="Arial"/>
                <w:color w:val="000000"/>
                <w:sz w:val="18"/>
                <w:szCs w:val="18"/>
                <w:lang w:val="en-US"/>
              </w:rPr>
              <w:t>- DA=Prefer not to answer</w:t>
            </w:r>
          </w:p>
        </w:tc>
      </w:tr>
      <w:tr w:rsidR="00E71D24" w:rsidRPr="00867AC1" w14:paraId="70F662BB" w14:textId="77777777">
        <w:trPr>
          <w:trHeight w:val="300"/>
        </w:trPr>
        <w:tc>
          <w:tcPr>
            <w:tcW w:w="435" w:type="pct"/>
            <w:tcBorders>
              <w:top w:val="single" w:sz="6" w:space="0" w:color="auto"/>
              <w:left w:val="single" w:sz="6" w:space="0" w:color="auto"/>
              <w:bottom w:val="single" w:sz="6" w:space="0" w:color="auto"/>
              <w:right w:val="single" w:sz="6" w:space="0" w:color="auto"/>
            </w:tcBorders>
          </w:tcPr>
          <w:p w14:paraId="6B517159" w14:textId="77777777" w:rsidR="00E71D24" w:rsidRPr="00867AC1" w:rsidRDefault="00E71D24">
            <w:pPr>
              <w:rPr>
                <w:rFonts w:cs="Arial"/>
                <w:b/>
                <w:color w:val="000000"/>
                <w:sz w:val="18"/>
                <w:szCs w:val="18"/>
                <w:lang w:val="en-US"/>
              </w:rPr>
            </w:pPr>
            <w:r w:rsidRPr="00867AC1">
              <w:rPr>
                <w:rFonts w:cs="Arial"/>
                <w:b/>
                <w:color w:val="000000"/>
                <w:sz w:val="18"/>
                <w:szCs w:val="18"/>
                <w:lang w:val="en-US"/>
              </w:rPr>
              <w:t>LR3a</w:t>
            </w:r>
          </w:p>
        </w:tc>
        <w:tc>
          <w:tcPr>
            <w:tcW w:w="339" w:type="pct"/>
            <w:tcBorders>
              <w:top w:val="single" w:sz="6" w:space="0" w:color="auto"/>
              <w:left w:val="single" w:sz="6" w:space="0" w:color="auto"/>
              <w:bottom w:val="single" w:sz="6" w:space="0" w:color="auto"/>
              <w:right w:val="single" w:sz="6" w:space="0" w:color="auto"/>
            </w:tcBorders>
          </w:tcPr>
          <w:p w14:paraId="2E7652C0" w14:textId="77777777" w:rsidR="00E71D24" w:rsidRPr="007E65D6" w:rsidRDefault="00E71D24">
            <w:pPr>
              <w:rPr>
                <w:rFonts w:cs="Arial"/>
                <w:bCs/>
                <w:color w:val="000000"/>
                <w:sz w:val="18"/>
                <w:szCs w:val="18"/>
                <w:lang w:val="en-US"/>
              </w:rPr>
            </w:pPr>
            <w:hyperlink r:id="rId176" w:history="1">
              <w:r w:rsidRPr="007E65D6">
                <w:rPr>
                  <w:rStyle w:val="Hyperlink"/>
                  <w:rFonts w:cs="Arial"/>
                  <w:bCs/>
                  <w:sz w:val="18"/>
                  <w:szCs w:val="18"/>
                  <w:lang w:val="en-US"/>
                </w:rPr>
                <w:t>30481</w:t>
              </w:r>
            </w:hyperlink>
          </w:p>
        </w:tc>
        <w:tc>
          <w:tcPr>
            <w:tcW w:w="1111" w:type="pct"/>
            <w:tcBorders>
              <w:top w:val="single" w:sz="6" w:space="0" w:color="auto"/>
              <w:left w:val="single" w:sz="6" w:space="0" w:color="auto"/>
              <w:bottom w:val="single" w:sz="6" w:space="0" w:color="auto"/>
              <w:right w:val="single" w:sz="6" w:space="0" w:color="auto"/>
            </w:tcBorders>
          </w:tcPr>
          <w:p w14:paraId="0C516D7D" w14:textId="77777777" w:rsidR="00E71D24" w:rsidRPr="00867AC1" w:rsidRDefault="00E71D24">
            <w:pPr>
              <w:rPr>
                <w:rFonts w:cs="Arial"/>
                <w:bCs/>
                <w:color w:val="000000"/>
                <w:sz w:val="18"/>
                <w:szCs w:val="18"/>
                <w:lang w:val="en-US"/>
              </w:rPr>
            </w:pPr>
            <w:r w:rsidRPr="00867AC1">
              <w:rPr>
                <w:rFonts w:cs="Arial"/>
                <w:bCs/>
                <w:color w:val="000000"/>
                <w:sz w:val="18"/>
                <w:szCs w:val="18"/>
                <w:lang w:val="en-US"/>
              </w:rPr>
              <w:t>What time of day do you usually drink your last caffeinated drink?</w:t>
            </w:r>
          </w:p>
        </w:tc>
        <w:tc>
          <w:tcPr>
            <w:tcW w:w="532" w:type="pct"/>
            <w:tcBorders>
              <w:top w:val="single" w:sz="6" w:space="0" w:color="auto"/>
              <w:left w:val="single" w:sz="6" w:space="0" w:color="auto"/>
              <w:bottom w:val="single" w:sz="6" w:space="0" w:color="auto"/>
              <w:right w:val="single" w:sz="6" w:space="0" w:color="auto"/>
            </w:tcBorders>
          </w:tcPr>
          <w:p w14:paraId="2AE210CE" w14:textId="77777777" w:rsidR="00E71D24" w:rsidRPr="00867AC1" w:rsidRDefault="00E71D24">
            <w:pPr>
              <w:rPr>
                <w:rFonts w:cs="Arial"/>
                <w:color w:val="000000"/>
                <w:sz w:val="18"/>
                <w:szCs w:val="18"/>
                <w:lang w:val="en-US"/>
              </w:rPr>
            </w:pPr>
          </w:p>
        </w:tc>
        <w:tc>
          <w:tcPr>
            <w:tcW w:w="532" w:type="pct"/>
            <w:tcBorders>
              <w:top w:val="single" w:sz="6" w:space="0" w:color="auto"/>
              <w:left w:val="single" w:sz="6" w:space="0" w:color="auto"/>
              <w:bottom w:val="single" w:sz="6" w:space="0" w:color="auto"/>
              <w:right w:val="single" w:sz="6" w:space="0" w:color="auto"/>
            </w:tcBorders>
          </w:tcPr>
          <w:p w14:paraId="3DAB71BF" w14:textId="77777777" w:rsidR="00E71D24" w:rsidRPr="00867AC1" w:rsidRDefault="00E71D24">
            <w:pPr>
              <w:rPr>
                <w:rFonts w:cs="Arial"/>
                <w:color w:val="000000"/>
                <w:sz w:val="18"/>
                <w:szCs w:val="18"/>
                <w:lang w:val="en-US"/>
              </w:rPr>
            </w:pPr>
          </w:p>
        </w:tc>
        <w:tc>
          <w:tcPr>
            <w:tcW w:w="2051" w:type="pct"/>
            <w:tcBorders>
              <w:top w:val="single" w:sz="6" w:space="0" w:color="auto"/>
              <w:left w:val="single" w:sz="6" w:space="0" w:color="auto"/>
              <w:bottom w:val="single" w:sz="6" w:space="0" w:color="auto"/>
              <w:right w:val="single" w:sz="6" w:space="0" w:color="auto"/>
            </w:tcBorders>
          </w:tcPr>
          <w:p w14:paraId="75378E17" w14:textId="77777777" w:rsidR="00E71D24" w:rsidRPr="00867AC1" w:rsidRDefault="00E71D24">
            <w:pPr>
              <w:rPr>
                <w:rFonts w:cs="Arial"/>
                <w:i/>
                <w:color w:val="000000"/>
                <w:sz w:val="18"/>
                <w:szCs w:val="18"/>
              </w:rPr>
            </w:pPr>
            <w:r w:rsidRPr="00867AC1">
              <w:rPr>
                <w:rFonts w:cs="Arial"/>
                <w:i/>
                <w:color w:val="000000"/>
                <w:sz w:val="18"/>
                <w:szCs w:val="18"/>
              </w:rPr>
              <w:t>[Select one from] </w:t>
            </w:r>
          </w:p>
          <w:p w14:paraId="6F530329" w14:textId="77777777" w:rsidR="00E71D24" w:rsidRPr="00867AC1" w:rsidRDefault="00E71D24">
            <w:pPr>
              <w:rPr>
                <w:rFonts w:cs="Arial"/>
                <w:color w:val="000000"/>
                <w:sz w:val="18"/>
                <w:szCs w:val="18"/>
                <w:lang w:val="en-US"/>
              </w:rPr>
            </w:pPr>
            <w:r w:rsidRPr="00867AC1">
              <w:rPr>
                <w:rFonts w:cs="Arial"/>
                <w:color w:val="000000"/>
                <w:sz w:val="18"/>
                <w:szCs w:val="18"/>
                <w:lang w:val="en-US"/>
              </w:rPr>
              <w:t>- 01=Early morning</w:t>
            </w:r>
          </w:p>
          <w:p w14:paraId="5EAD3102" w14:textId="77777777" w:rsidR="00E71D24" w:rsidRPr="00867AC1" w:rsidRDefault="00E71D24">
            <w:pPr>
              <w:rPr>
                <w:rFonts w:cs="Arial"/>
                <w:color w:val="000000"/>
                <w:sz w:val="18"/>
                <w:szCs w:val="18"/>
                <w:lang w:val="en-US"/>
              </w:rPr>
            </w:pPr>
            <w:r w:rsidRPr="00867AC1">
              <w:rPr>
                <w:rFonts w:cs="Arial"/>
                <w:color w:val="000000"/>
                <w:sz w:val="18"/>
                <w:szCs w:val="18"/>
                <w:lang w:val="en-US"/>
              </w:rPr>
              <w:t>- 02=Late morning</w:t>
            </w:r>
          </w:p>
          <w:p w14:paraId="353DEFF8" w14:textId="77777777" w:rsidR="00E71D24" w:rsidRPr="00867AC1" w:rsidRDefault="00E71D24">
            <w:pPr>
              <w:rPr>
                <w:rFonts w:cs="Arial"/>
                <w:color w:val="000000"/>
                <w:sz w:val="18"/>
                <w:szCs w:val="18"/>
                <w:lang w:val="en-US"/>
              </w:rPr>
            </w:pPr>
            <w:r w:rsidRPr="00867AC1">
              <w:rPr>
                <w:rFonts w:cs="Arial"/>
                <w:color w:val="000000"/>
                <w:sz w:val="18"/>
                <w:szCs w:val="18"/>
                <w:lang w:val="en-US"/>
              </w:rPr>
              <w:t>- 03=Early afternoon</w:t>
            </w:r>
          </w:p>
          <w:p w14:paraId="242BD98F" w14:textId="77777777" w:rsidR="00E71D24" w:rsidRPr="00867AC1" w:rsidRDefault="00E71D24">
            <w:pPr>
              <w:rPr>
                <w:rFonts w:cs="Arial"/>
                <w:color w:val="000000"/>
                <w:sz w:val="18"/>
                <w:szCs w:val="18"/>
                <w:lang w:val="en-US"/>
              </w:rPr>
            </w:pPr>
            <w:r w:rsidRPr="00867AC1">
              <w:rPr>
                <w:rFonts w:cs="Arial"/>
                <w:color w:val="000000"/>
                <w:sz w:val="18"/>
                <w:szCs w:val="18"/>
                <w:lang w:val="en-US"/>
              </w:rPr>
              <w:t>- 04=Late afternoon</w:t>
            </w:r>
          </w:p>
          <w:p w14:paraId="4145FBF8" w14:textId="77777777" w:rsidR="00E71D24" w:rsidRPr="00867AC1" w:rsidRDefault="00E71D24">
            <w:pPr>
              <w:rPr>
                <w:rFonts w:cs="Arial"/>
                <w:color w:val="000000"/>
                <w:sz w:val="18"/>
                <w:szCs w:val="18"/>
                <w:lang w:val="en-US"/>
              </w:rPr>
            </w:pPr>
            <w:r w:rsidRPr="00867AC1">
              <w:rPr>
                <w:rFonts w:cs="Arial"/>
                <w:color w:val="000000"/>
                <w:sz w:val="18"/>
                <w:szCs w:val="18"/>
                <w:lang w:val="en-US"/>
              </w:rPr>
              <w:t>- 05=Between evening meal and bedtime</w:t>
            </w:r>
          </w:p>
          <w:p w14:paraId="34E03BB3" w14:textId="77777777" w:rsidR="00E71D24" w:rsidRPr="00867AC1" w:rsidRDefault="00E71D24">
            <w:pPr>
              <w:rPr>
                <w:rFonts w:cs="Arial"/>
                <w:color w:val="000000"/>
                <w:sz w:val="18"/>
                <w:szCs w:val="18"/>
                <w:lang w:val="en-US"/>
              </w:rPr>
            </w:pPr>
            <w:r w:rsidRPr="00867AC1">
              <w:rPr>
                <w:rFonts w:cs="Arial"/>
                <w:color w:val="000000"/>
                <w:sz w:val="18"/>
                <w:szCs w:val="18"/>
                <w:lang w:val="en-US"/>
              </w:rPr>
              <w:t>- 06=Varies significantly</w:t>
            </w:r>
          </w:p>
          <w:p w14:paraId="195F1D5E" w14:textId="77777777" w:rsidR="00E71D24" w:rsidRPr="00867AC1" w:rsidRDefault="00E71D24">
            <w:pPr>
              <w:rPr>
                <w:rFonts w:cs="Arial"/>
                <w:color w:val="000000"/>
                <w:sz w:val="18"/>
                <w:szCs w:val="18"/>
                <w:lang w:val="en-US"/>
              </w:rPr>
            </w:pPr>
            <w:r w:rsidRPr="00867AC1">
              <w:rPr>
                <w:rFonts w:cs="Arial"/>
                <w:color w:val="000000"/>
                <w:sz w:val="18"/>
                <w:szCs w:val="18"/>
                <w:lang w:val="en-US"/>
              </w:rPr>
              <w:t>- DA=Prefer not to answer</w:t>
            </w:r>
          </w:p>
        </w:tc>
      </w:tr>
      <w:tr w:rsidR="00E71D24" w:rsidRPr="00867AC1" w14:paraId="19377162" w14:textId="77777777">
        <w:trPr>
          <w:trHeight w:val="300"/>
        </w:trPr>
        <w:tc>
          <w:tcPr>
            <w:tcW w:w="435" w:type="pct"/>
            <w:tcBorders>
              <w:top w:val="single" w:sz="6" w:space="0" w:color="auto"/>
              <w:left w:val="single" w:sz="6" w:space="0" w:color="auto"/>
              <w:bottom w:val="single" w:sz="6" w:space="0" w:color="auto"/>
              <w:right w:val="single" w:sz="6" w:space="0" w:color="auto"/>
            </w:tcBorders>
          </w:tcPr>
          <w:p w14:paraId="373699FE" w14:textId="77777777" w:rsidR="00E71D24" w:rsidRPr="00867AC1" w:rsidRDefault="00E71D24">
            <w:pPr>
              <w:rPr>
                <w:rFonts w:cs="Arial"/>
                <w:b/>
                <w:color w:val="000000"/>
                <w:sz w:val="18"/>
                <w:szCs w:val="18"/>
                <w:lang w:val="en-US"/>
              </w:rPr>
            </w:pPr>
            <w:r w:rsidRPr="00867AC1">
              <w:rPr>
                <w:rFonts w:cs="Arial"/>
                <w:b/>
                <w:color w:val="000000"/>
                <w:sz w:val="18"/>
                <w:szCs w:val="18"/>
                <w:lang w:val="en-US"/>
              </w:rPr>
              <w:t>LR4</w:t>
            </w:r>
          </w:p>
        </w:tc>
        <w:tc>
          <w:tcPr>
            <w:tcW w:w="339" w:type="pct"/>
            <w:tcBorders>
              <w:top w:val="single" w:sz="6" w:space="0" w:color="auto"/>
              <w:left w:val="single" w:sz="6" w:space="0" w:color="auto"/>
              <w:bottom w:val="single" w:sz="6" w:space="0" w:color="auto"/>
              <w:right w:val="single" w:sz="6" w:space="0" w:color="auto"/>
            </w:tcBorders>
          </w:tcPr>
          <w:p w14:paraId="44BE7B11" w14:textId="77777777" w:rsidR="00E71D24" w:rsidRPr="007E65D6" w:rsidRDefault="00E71D24">
            <w:pPr>
              <w:rPr>
                <w:rFonts w:cs="Arial"/>
                <w:bCs/>
                <w:color w:val="000000"/>
                <w:sz w:val="18"/>
                <w:szCs w:val="18"/>
                <w:lang w:val="en-US"/>
              </w:rPr>
            </w:pPr>
            <w:hyperlink r:id="rId177" w:history="1">
              <w:r w:rsidRPr="007E65D6">
                <w:rPr>
                  <w:rStyle w:val="Hyperlink"/>
                  <w:rFonts w:cs="Arial"/>
                  <w:bCs/>
                  <w:sz w:val="18"/>
                  <w:szCs w:val="18"/>
                  <w:lang w:val="en-US"/>
                </w:rPr>
                <w:t>30482</w:t>
              </w:r>
            </w:hyperlink>
          </w:p>
        </w:tc>
        <w:tc>
          <w:tcPr>
            <w:tcW w:w="1111" w:type="pct"/>
            <w:tcBorders>
              <w:top w:val="single" w:sz="6" w:space="0" w:color="auto"/>
              <w:left w:val="single" w:sz="6" w:space="0" w:color="auto"/>
              <w:bottom w:val="single" w:sz="6" w:space="0" w:color="auto"/>
              <w:right w:val="single" w:sz="6" w:space="0" w:color="auto"/>
            </w:tcBorders>
          </w:tcPr>
          <w:p w14:paraId="5A841430" w14:textId="77777777" w:rsidR="00E71D24" w:rsidRPr="00867AC1" w:rsidRDefault="00E71D24">
            <w:pPr>
              <w:rPr>
                <w:rFonts w:cs="Arial"/>
                <w:bCs/>
                <w:color w:val="000000"/>
                <w:sz w:val="18"/>
                <w:szCs w:val="18"/>
                <w:lang w:val="en-US"/>
              </w:rPr>
            </w:pPr>
            <w:r w:rsidRPr="00867AC1">
              <w:rPr>
                <w:rFonts w:cs="Arial"/>
                <w:bCs/>
                <w:color w:val="000000"/>
                <w:sz w:val="18"/>
                <w:szCs w:val="18"/>
                <w:lang w:val="en-US"/>
              </w:rPr>
              <w:t>In a typical day in summer, how many hours do you spend outdoors?</w:t>
            </w:r>
          </w:p>
        </w:tc>
        <w:tc>
          <w:tcPr>
            <w:tcW w:w="532" w:type="pct"/>
            <w:tcBorders>
              <w:top w:val="single" w:sz="6" w:space="0" w:color="auto"/>
              <w:left w:val="single" w:sz="6" w:space="0" w:color="auto"/>
              <w:bottom w:val="single" w:sz="6" w:space="0" w:color="auto"/>
              <w:right w:val="single" w:sz="6" w:space="0" w:color="auto"/>
            </w:tcBorders>
          </w:tcPr>
          <w:p w14:paraId="18076D8D" w14:textId="77777777" w:rsidR="00E71D24" w:rsidRPr="00867AC1" w:rsidRDefault="00E71D24">
            <w:pPr>
              <w:rPr>
                <w:rFonts w:cs="Arial"/>
                <w:color w:val="000000"/>
                <w:sz w:val="18"/>
                <w:szCs w:val="18"/>
                <w:lang w:val="en-US"/>
              </w:rPr>
            </w:pPr>
            <w:hyperlink r:id="rId178" w:tgtFrame="_blank" w:history="1">
              <w:r w:rsidRPr="00867AC1">
                <w:rPr>
                  <w:rFonts w:cs="Arial"/>
                  <w:color w:val="0000FF"/>
                  <w:sz w:val="18"/>
                  <w:szCs w:val="18"/>
                  <w:u w:val="single"/>
                  <w:lang w:val="en-US"/>
                </w:rPr>
                <w:t>Field ID: 1050</w:t>
              </w:r>
            </w:hyperlink>
            <w:r w:rsidRPr="00867AC1">
              <w:rPr>
                <w:rFonts w:cs="Arial"/>
                <w:color w:val="000000"/>
                <w:sz w:val="18"/>
                <w:szCs w:val="18"/>
                <w:lang w:val="en-US"/>
              </w:rPr>
              <w:t xml:space="preserve"> (Touchscreen questionnaire)</w:t>
            </w:r>
          </w:p>
        </w:tc>
        <w:tc>
          <w:tcPr>
            <w:tcW w:w="532" w:type="pct"/>
            <w:tcBorders>
              <w:top w:val="single" w:sz="6" w:space="0" w:color="auto"/>
              <w:left w:val="single" w:sz="6" w:space="0" w:color="auto"/>
              <w:bottom w:val="single" w:sz="6" w:space="0" w:color="auto"/>
              <w:right w:val="single" w:sz="6" w:space="0" w:color="auto"/>
            </w:tcBorders>
          </w:tcPr>
          <w:p w14:paraId="70027437" w14:textId="77777777" w:rsidR="00E71D24" w:rsidRPr="00867AC1" w:rsidRDefault="00E71D24">
            <w:pPr>
              <w:rPr>
                <w:rFonts w:cs="Arial"/>
                <w:color w:val="000000"/>
                <w:sz w:val="18"/>
                <w:szCs w:val="18"/>
                <w:lang w:val="en-US"/>
              </w:rPr>
            </w:pPr>
          </w:p>
        </w:tc>
        <w:tc>
          <w:tcPr>
            <w:tcW w:w="2051" w:type="pct"/>
            <w:tcBorders>
              <w:top w:val="single" w:sz="6" w:space="0" w:color="auto"/>
              <w:left w:val="single" w:sz="6" w:space="0" w:color="auto"/>
              <w:bottom w:val="single" w:sz="6" w:space="0" w:color="auto"/>
              <w:right w:val="single" w:sz="6" w:space="0" w:color="auto"/>
            </w:tcBorders>
          </w:tcPr>
          <w:p w14:paraId="29315273" w14:textId="77777777" w:rsidR="00E71D24" w:rsidRPr="00867AC1" w:rsidRDefault="00E71D24">
            <w:pPr>
              <w:rPr>
                <w:rFonts w:cs="Arial"/>
                <w:color w:val="000000"/>
                <w:sz w:val="18"/>
                <w:szCs w:val="18"/>
                <w:lang w:val="en-US"/>
              </w:rPr>
            </w:pPr>
            <w:r w:rsidRPr="00867AC1">
              <w:rPr>
                <w:rFonts w:cs="Arial"/>
                <w:color w:val="000000"/>
                <w:sz w:val="18"/>
                <w:szCs w:val="18"/>
                <w:lang w:val="en-US"/>
              </w:rPr>
              <w:t>- Number</w:t>
            </w:r>
          </w:p>
          <w:p w14:paraId="6434D1FA" w14:textId="77777777" w:rsidR="00E71D24" w:rsidRPr="00867AC1" w:rsidRDefault="00E71D24">
            <w:pPr>
              <w:rPr>
                <w:rFonts w:cs="Arial"/>
                <w:color w:val="000000"/>
                <w:sz w:val="18"/>
                <w:szCs w:val="18"/>
                <w:lang w:val="en-US"/>
              </w:rPr>
            </w:pPr>
            <w:r w:rsidRPr="00867AC1">
              <w:rPr>
                <w:rFonts w:cs="Arial"/>
                <w:color w:val="000000"/>
                <w:sz w:val="18"/>
                <w:szCs w:val="18"/>
                <w:lang w:val="en-US"/>
              </w:rPr>
              <w:t>OR</w:t>
            </w:r>
          </w:p>
          <w:p w14:paraId="5968599B" w14:textId="77777777" w:rsidR="00E71D24" w:rsidRPr="00867AC1" w:rsidRDefault="00E71D24">
            <w:pPr>
              <w:rPr>
                <w:rFonts w:cs="Arial"/>
                <w:color w:val="000000"/>
                <w:sz w:val="18"/>
                <w:szCs w:val="18"/>
                <w:lang w:val="en-US"/>
              </w:rPr>
            </w:pPr>
            <w:r w:rsidRPr="00867AC1">
              <w:rPr>
                <w:rFonts w:cs="Arial"/>
                <w:color w:val="000000"/>
                <w:sz w:val="18"/>
                <w:szCs w:val="18"/>
                <w:lang w:val="en-US"/>
              </w:rPr>
              <w:t>-10=Less than an hour a day</w:t>
            </w:r>
          </w:p>
          <w:p w14:paraId="13427DD5" w14:textId="77777777" w:rsidR="00E71D24" w:rsidRPr="00867AC1" w:rsidRDefault="00E71D24">
            <w:pPr>
              <w:rPr>
                <w:rFonts w:cs="Arial"/>
                <w:color w:val="000000"/>
                <w:sz w:val="18"/>
                <w:szCs w:val="18"/>
                <w:lang w:val="en-US"/>
              </w:rPr>
            </w:pPr>
            <w:r w:rsidRPr="00867AC1">
              <w:rPr>
                <w:rFonts w:cs="Arial"/>
                <w:color w:val="000000"/>
                <w:sz w:val="18"/>
                <w:szCs w:val="18"/>
                <w:lang w:val="en-US"/>
              </w:rPr>
              <w:t>-1=Do not know</w:t>
            </w:r>
          </w:p>
          <w:p w14:paraId="78E204C8" w14:textId="77777777" w:rsidR="00E71D24" w:rsidRPr="00867AC1" w:rsidRDefault="00E71D24">
            <w:pPr>
              <w:rPr>
                <w:rFonts w:cs="Arial"/>
                <w:color w:val="000000"/>
                <w:sz w:val="18"/>
                <w:szCs w:val="18"/>
                <w:lang w:val="en-US"/>
              </w:rPr>
            </w:pPr>
            <w:r w:rsidRPr="00867AC1">
              <w:rPr>
                <w:rFonts w:cs="Arial"/>
                <w:color w:val="000000"/>
                <w:sz w:val="18"/>
                <w:szCs w:val="18"/>
                <w:lang w:val="en-US"/>
              </w:rPr>
              <w:t>-3=Prefer not to answer</w:t>
            </w:r>
          </w:p>
          <w:p w14:paraId="11DE5389" w14:textId="77777777" w:rsidR="00E71D24" w:rsidRPr="00867AC1" w:rsidRDefault="00E71D24">
            <w:pPr>
              <w:rPr>
                <w:rFonts w:cs="Arial"/>
                <w:color w:val="000000"/>
                <w:sz w:val="18"/>
                <w:szCs w:val="18"/>
                <w:lang w:val="en-US"/>
              </w:rPr>
            </w:pPr>
          </w:p>
        </w:tc>
      </w:tr>
      <w:tr w:rsidR="00E71D24" w:rsidRPr="00867AC1" w14:paraId="469BFF7E" w14:textId="77777777">
        <w:trPr>
          <w:trHeight w:val="300"/>
        </w:trPr>
        <w:tc>
          <w:tcPr>
            <w:tcW w:w="435" w:type="pct"/>
            <w:tcBorders>
              <w:top w:val="single" w:sz="6" w:space="0" w:color="auto"/>
              <w:left w:val="single" w:sz="6" w:space="0" w:color="auto"/>
              <w:bottom w:val="single" w:sz="6" w:space="0" w:color="auto"/>
              <w:right w:val="single" w:sz="6" w:space="0" w:color="auto"/>
            </w:tcBorders>
          </w:tcPr>
          <w:p w14:paraId="7F05826E" w14:textId="77777777" w:rsidR="00E71D24" w:rsidRPr="00867AC1" w:rsidRDefault="00E71D24">
            <w:pPr>
              <w:rPr>
                <w:rFonts w:cs="Arial"/>
                <w:b/>
                <w:color w:val="000000"/>
                <w:sz w:val="18"/>
                <w:szCs w:val="18"/>
                <w:lang w:val="en-US"/>
              </w:rPr>
            </w:pPr>
            <w:r w:rsidRPr="00867AC1">
              <w:rPr>
                <w:rFonts w:cs="Arial"/>
                <w:b/>
                <w:color w:val="000000"/>
                <w:sz w:val="18"/>
                <w:szCs w:val="18"/>
                <w:lang w:val="en-US"/>
              </w:rPr>
              <w:t>LR5</w:t>
            </w:r>
          </w:p>
        </w:tc>
        <w:tc>
          <w:tcPr>
            <w:tcW w:w="339" w:type="pct"/>
            <w:tcBorders>
              <w:top w:val="single" w:sz="6" w:space="0" w:color="auto"/>
              <w:left w:val="single" w:sz="6" w:space="0" w:color="auto"/>
              <w:bottom w:val="single" w:sz="6" w:space="0" w:color="auto"/>
              <w:right w:val="single" w:sz="6" w:space="0" w:color="auto"/>
            </w:tcBorders>
          </w:tcPr>
          <w:p w14:paraId="1169C141" w14:textId="77777777" w:rsidR="00E71D24" w:rsidRPr="007E65D6" w:rsidRDefault="00E71D24">
            <w:pPr>
              <w:rPr>
                <w:rFonts w:cs="Arial"/>
                <w:bCs/>
                <w:color w:val="000000"/>
                <w:sz w:val="18"/>
                <w:szCs w:val="18"/>
                <w:lang w:val="en-US"/>
              </w:rPr>
            </w:pPr>
            <w:hyperlink r:id="rId179" w:history="1">
              <w:r w:rsidRPr="007E65D6">
                <w:rPr>
                  <w:rStyle w:val="Hyperlink"/>
                  <w:rFonts w:cs="Arial"/>
                  <w:bCs/>
                  <w:sz w:val="18"/>
                  <w:szCs w:val="18"/>
                  <w:lang w:val="en-US"/>
                </w:rPr>
                <w:t>30483</w:t>
              </w:r>
            </w:hyperlink>
          </w:p>
        </w:tc>
        <w:tc>
          <w:tcPr>
            <w:tcW w:w="1111" w:type="pct"/>
            <w:tcBorders>
              <w:top w:val="single" w:sz="6" w:space="0" w:color="auto"/>
              <w:left w:val="single" w:sz="6" w:space="0" w:color="auto"/>
              <w:bottom w:val="single" w:sz="6" w:space="0" w:color="auto"/>
              <w:right w:val="single" w:sz="6" w:space="0" w:color="auto"/>
            </w:tcBorders>
          </w:tcPr>
          <w:p w14:paraId="2127A7DE" w14:textId="77777777" w:rsidR="00E71D24" w:rsidRPr="00867AC1" w:rsidRDefault="00E71D24">
            <w:pPr>
              <w:rPr>
                <w:rFonts w:cs="Arial"/>
                <w:bCs/>
                <w:color w:val="000000"/>
                <w:sz w:val="18"/>
                <w:szCs w:val="18"/>
                <w:lang w:val="en-US"/>
              </w:rPr>
            </w:pPr>
            <w:r w:rsidRPr="00867AC1">
              <w:rPr>
                <w:rFonts w:cs="Arial"/>
                <w:bCs/>
                <w:color w:val="000000"/>
                <w:sz w:val="18"/>
                <w:szCs w:val="18"/>
              </w:rPr>
              <w:t>In a typical day in winter, how many hours do you spend outdoors?</w:t>
            </w:r>
          </w:p>
        </w:tc>
        <w:tc>
          <w:tcPr>
            <w:tcW w:w="532" w:type="pct"/>
            <w:tcBorders>
              <w:top w:val="single" w:sz="6" w:space="0" w:color="auto"/>
              <w:left w:val="single" w:sz="6" w:space="0" w:color="auto"/>
              <w:bottom w:val="single" w:sz="6" w:space="0" w:color="auto"/>
              <w:right w:val="single" w:sz="6" w:space="0" w:color="auto"/>
            </w:tcBorders>
          </w:tcPr>
          <w:p w14:paraId="095FAD8B" w14:textId="77777777" w:rsidR="00E71D24" w:rsidRPr="00867AC1" w:rsidRDefault="00E71D24">
            <w:pPr>
              <w:rPr>
                <w:rFonts w:cs="Arial"/>
                <w:color w:val="000000"/>
                <w:sz w:val="18"/>
                <w:szCs w:val="18"/>
                <w:lang w:val="en-US"/>
              </w:rPr>
            </w:pPr>
            <w:hyperlink r:id="rId180" w:tgtFrame="_blank" w:history="1">
              <w:r w:rsidRPr="00867AC1">
                <w:rPr>
                  <w:rFonts w:cs="Arial"/>
                  <w:color w:val="0000FF"/>
                  <w:sz w:val="18"/>
                  <w:szCs w:val="18"/>
                  <w:u w:val="single"/>
                </w:rPr>
                <w:t>Field ID: 1060</w:t>
              </w:r>
            </w:hyperlink>
            <w:r w:rsidRPr="00867AC1">
              <w:rPr>
                <w:rFonts w:cs="Arial"/>
                <w:color w:val="000000"/>
                <w:sz w:val="18"/>
                <w:szCs w:val="18"/>
              </w:rPr>
              <w:t xml:space="preserve"> (Touchscreen questionnaire)</w:t>
            </w:r>
          </w:p>
        </w:tc>
        <w:tc>
          <w:tcPr>
            <w:tcW w:w="532" w:type="pct"/>
            <w:tcBorders>
              <w:top w:val="single" w:sz="6" w:space="0" w:color="auto"/>
              <w:left w:val="single" w:sz="6" w:space="0" w:color="auto"/>
              <w:bottom w:val="single" w:sz="6" w:space="0" w:color="auto"/>
              <w:right w:val="single" w:sz="6" w:space="0" w:color="auto"/>
            </w:tcBorders>
          </w:tcPr>
          <w:p w14:paraId="36916252" w14:textId="77777777" w:rsidR="00E71D24" w:rsidRPr="00867AC1" w:rsidRDefault="00E71D24">
            <w:pPr>
              <w:rPr>
                <w:rFonts w:cs="Arial"/>
                <w:color w:val="000000"/>
                <w:sz w:val="18"/>
                <w:szCs w:val="18"/>
                <w:lang w:val="en-US"/>
              </w:rPr>
            </w:pPr>
          </w:p>
        </w:tc>
        <w:tc>
          <w:tcPr>
            <w:tcW w:w="2051" w:type="pct"/>
            <w:tcBorders>
              <w:top w:val="single" w:sz="6" w:space="0" w:color="auto"/>
              <w:left w:val="single" w:sz="6" w:space="0" w:color="auto"/>
              <w:bottom w:val="single" w:sz="6" w:space="0" w:color="auto"/>
              <w:right w:val="single" w:sz="6" w:space="0" w:color="auto"/>
            </w:tcBorders>
          </w:tcPr>
          <w:p w14:paraId="0275BFCE" w14:textId="77777777" w:rsidR="00E71D24" w:rsidRPr="00867AC1" w:rsidRDefault="00E71D24">
            <w:pPr>
              <w:rPr>
                <w:rFonts w:cs="Arial"/>
                <w:color w:val="000000"/>
                <w:sz w:val="18"/>
                <w:szCs w:val="18"/>
                <w:lang w:val="en-US"/>
              </w:rPr>
            </w:pPr>
            <w:r w:rsidRPr="00867AC1">
              <w:rPr>
                <w:rFonts w:cs="Arial"/>
                <w:color w:val="000000"/>
                <w:sz w:val="18"/>
                <w:szCs w:val="18"/>
                <w:lang w:val="en-US"/>
              </w:rPr>
              <w:t>- Number</w:t>
            </w:r>
          </w:p>
          <w:p w14:paraId="7A4BF768" w14:textId="77777777" w:rsidR="00E71D24" w:rsidRPr="00867AC1" w:rsidRDefault="00E71D24">
            <w:pPr>
              <w:rPr>
                <w:rFonts w:cs="Arial"/>
                <w:color w:val="000000"/>
                <w:sz w:val="18"/>
                <w:szCs w:val="18"/>
                <w:lang w:val="en-US"/>
              </w:rPr>
            </w:pPr>
            <w:r w:rsidRPr="00867AC1">
              <w:rPr>
                <w:rFonts w:cs="Arial"/>
                <w:color w:val="000000"/>
                <w:sz w:val="18"/>
                <w:szCs w:val="18"/>
                <w:lang w:val="en-US"/>
              </w:rPr>
              <w:t>OR</w:t>
            </w:r>
          </w:p>
          <w:p w14:paraId="4F5F4C1D" w14:textId="77777777" w:rsidR="00E71D24" w:rsidRPr="00867AC1" w:rsidRDefault="00E71D24">
            <w:pPr>
              <w:rPr>
                <w:rFonts w:cs="Arial"/>
                <w:color w:val="000000"/>
                <w:sz w:val="18"/>
                <w:szCs w:val="18"/>
                <w:lang w:val="en-US"/>
              </w:rPr>
            </w:pPr>
            <w:r w:rsidRPr="00867AC1">
              <w:rPr>
                <w:rFonts w:cs="Arial"/>
                <w:color w:val="000000"/>
                <w:sz w:val="18"/>
                <w:szCs w:val="18"/>
                <w:lang w:val="en-US"/>
              </w:rPr>
              <w:t>-10=Less than an hour a day</w:t>
            </w:r>
          </w:p>
          <w:p w14:paraId="15F7E48E" w14:textId="77777777" w:rsidR="00E71D24" w:rsidRPr="00867AC1" w:rsidRDefault="00E71D24">
            <w:pPr>
              <w:rPr>
                <w:rFonts w:cs="Arial"/>
                <w:color w:val="000000"/>
                <w:sz w:val="18"/>
                <w:szCs w:val="18"/>
                <w:lang w:val="en-US"/>
              </w:rPr>
            </w:pPr>
            <w:r w:rsidRPr="00867AC1">
              <w:rPr>
                <w:rFonts w:cs="Arial"/>
                <w:color w:val="000000"/>
                <w:sz w:val="18"/>
                <w:szCs w:val="18"/>
                <w:lang w:val="en-US"/>
              </w:rPr>
              <w:t>-1=Do not know</w:t>
            </w:r>
          </w:p>
          <w:p w14:paraId="6207E444" w14:textId="77777777" w:rsidR="00E71D24" w:rsidRPr="00867AC1" w:rsidRDefault="00E71D24">
            <w:pPr>
              <w:rPr>
                <w:rFonts w:cs="Arial"/>
                <w:color w:val="000000"/>
                <w:sz w:val="18"/>
                <w:szCs w:val="18"/>
                <w:lang w:val="en-US"/>
              </w:rPr>
            </w:pPr>
            <w:r w:rsidRPr="00867AC1">
              <w:rPr>
                <w:rFonts w:cs="Arial"/>
                <w:color w:val="000000"/>
                <w:sz w:val="18"/>
                <w:szCs w:val="18"/>
                <w:lang w:val="en-US"/>
              </w:rPr>
              <w:t>-3=Prefer not to answer</w:t>
            </w:r>
          </w:p>
          <w:p w14:paraId="63CCE5E2" w14:textId="77777777" w:rsidR="00E71D24" w:rsidRPr="00867AC1" w:rsidRDefault="00E71D24">
            <w:pPr>
              <w:rPr>
                <w:rFonts w:cs="Arial"/>
                <w:color w:val="000000"/>
                <w:sz w:val="18"/>
                <w:szCs w:val="18"/>
                <w:lang w:val="en-US"/>
              </w:rPr>
            </w:pPr>
          </w:p>
        </w:tc>
      </w:tr>
      <w:tr w:rsidR="00E71D24" w:rsidRPr="00867AC1" w14:paraId="0AD1E031" w14:textId="77777777">
        <w:tblPrEx>
          <w:tblBorders>
            <w:left w:val="none" w:sz="0" w:space="0" w:color="auto"/>
            <w:right w:val="none" w:sz="0" w:space="0" w:color="auto"/>
            <w:insideV w:val="none" w:sz="0" w:space="0" w:color="auto"/>
          </w:tblBorders>
        </w:tblPrEx>
        <w:tc>
          <w:tcPr>
            <w:tcW w:w="5000" w:type="pct"/>
            <w:gridSpan w:val="6"/>
            <w:tcBorders>
              <w:left w:val="single" w:sz="4" w:space="0" w:color="auto"/>
              <w:right w:val="single" w:sz="4" w:space="0" w:color="auto"/>
            </w:tcBorders>
          </w:tcPr>
          <w:p w14:paraId="69A5704B" w14:textId="77777777" w:rsidR="00E71D24" w:rsidRPr="007E65D6" w:rsidRDefault="00E71D24">
            <w:pPr>
              <w:rPr>
                <w:rFonts w:cs="Arial"/>
                <w:color w:val="000000"/>
                <w:sz w:val="18"/>
                <w:szCs w:val="18"/>
                <w:lang w:val="en-US"/>
              </w:rPr>
            </w:pPr>
            <w:r w:rsidRPr="007E65D6">
              <w:rPr>
                <w:rFonts w:eastAsia="Calibri" w:cs="Arial"/>
                <w:bCs/>
                <w:color w:val="000000"/>
                <w:sz w:val="18"/>
                <w:szCs w:val="18"/>
                <w:lang w:val="en-US"/>
              </w:rPr>
              <w:t>Recent feelings</w:t>
            </w:r>
          </w:p>
        </w:tc>
      </w:tr>
      <w:tr w:rsidR="00E71D24" w:rsidRPr="00867AC1" w14:paraId="4764E5A7" w14:textId="77777777">
        <w:trPr>
          <w:trHeight w:val="300"/>
        </w:trPr>
        <w:tc>
          <w:tcPr>
            <w:tcW w:w="435" w:type="pct"/>
            <w:tcBorders>
              <w:top w:val="single" w:sz="6" w:space="0" w:color="auto"/>
              <w:left w:val="single" w:sz="6" w:space="0" w:color="auto"/>
              <w:bottom w:val="single" w:sz="6" w:space="0" w:color="auto"/>
              <w:right w:val="single" w:sz="6" w:space="0" w:color="auto"/>
            </w:tcBorders>
          </w:tcPr>
          <w:p w14:paraId="30925D57" w14:textId="77777777" w:rsidR="00E71D24" w:rsidRPr="00867AC1" w:rsidRDefault="00E71D24">
            <w:pPr>
              <w:rPr>
                <w:rFonts w:cs="Arial"/>
                <w:b/>
                <w:bCs/>
                <w:color w:val="000000"/>
                <w:sz w:val="18"/>
                <w:szCs w:val="18"/>
                <w:lang w:val="en-US"/>
              </w:rPr>
            </w:pPr>
            <w:r w:rsidRPr="00867AC1">
              <w:rPr>
                <w:rFonts w:cs="Arial"/>
                <w:b/>
                <w:bCs/>
                <w:color w:val="000000"/>
                <w:sz w:val="18"/>
                <w:szCs w:val="18"/>
                <w:lang w:val="en-US"/>
              </w:rPr>
              <w:t>PHQ-4 INTRO</w:t>
            </w:r>
          </w:p>
        </w:tc>
        <w:tc>
          <w:tcPr>
            <w:tcW w:w="339" w:type="pct"/>
            <w:tcBorders>
              <w:top w:val="single" w:sz="6" w:space="0" w:color="auto"/>
              <w:left w:val="single" w:sz="6" w:space="0" w:color="auto"/>
              <w:bottom w:val="single" w:sz="6" w:space="0" w:color="auto"/>
              <w:right w:val="single" w:sz="6" w:space="0" w:color="auto"/>
            </w:tcBorders>
          </w:tcPr>
          <w:p w14:paraId="7A13AC84" w14:textId="77777777" w:rsidR="00E71D24" w:rsidRPr="007E65D6" w:rsidRDefault="00E71D24">
            <w:pPr>
              <w:ind w:left="647" w:hanging="647"/>
              <w:rPr>
                <w:rFonts w:eastAsia="Calibri" w:cs="Arial"/>
                <w:color w:val="000000"/>
                <w:sz w:val="18"/>
                <w:szCs w:val="18"/>
                <w:shd w:val="clear" w:color="auto" w:fill="FFFFFF"/>
                <w:lang w:val="en-US"/>
              </w:rPr>
            </w:pPr>
          </w:p>
        </w:tc>
        <w:tc>
          <w:tcPr>
            <w:tcW w:w="1111" w:type="pct"/>
            <w:tcBorders>
              <w:top w:val="single" w:sz="6" w:space="0" w:color="auto"/>
              <w:left w:val="single" w:sz="6" w:space="0" w:color="auto"/>
              <w:bottom w:val="single" w:sz="6" w:space="0" w:color="auto"/>
              <w:right w:val="single" w:sz="6" w:space="0" w:color="auto"/>
            </w:tcBorders>
          </w:tcPr>
          <w:p w14:paraId="5FCE42F4" w14:textId="77777777" w:rsidR="00E71D24" w:rsidRPr="00867AC1" w:rsidRDefault="00E71D24">
            <w:pPr>
              <w:rPr>
                <w:rFonts w:cs="Arial"/>
                <w:color w:val="000000"/>
                <w:sz w:val="18"/>
                <w:szCs w:val="18"/>
                <w:lang w:val="en-US"/>
              </w:rPr>
            </w:pPr>
            <w:r w:rsidRPr="00867AC1">
              <w:rPr>
                <w:rFonts w:eastAsia="Calibri" w:cs="Arial"/>
                <w:color w:val="000000"/>
                <w:sz w:val="18"/>
                <w:szCs w:val="18"/>
                <w:shd w:val="clear" w:color="auto" w:fill="FFFFFF"/>
                <w:lang w:val="en-US"/>
              </w:rPr>
              <w:t>We would like to know about how you have been feeling recently.</w:t>
            </w:r>
          </w:p>
        </w:tc>
        <w:tc>
          <w:tcPr>
            <w:tcW w:w="532" w:type="pct"/>
            <w:tcBorders>
              <w:top w:val="single" w:sz="6" w:space="0" w:color="auto"/>
              <w:left w:val="single" w:sz="6" w:space="0" w:color="auto"/>
              <w:bottom w:val="single" w:sz="6" w:space="0" w:color="auto"/>
              <w:right w:val="single" w:sz="6" w:space="0" w:color="auto"/>
            </w:tcBorders>
          </w:tcPr>
          <w:p w14:paraId="06EB865A" w14:textId="77777777" w:rsidR="00E71D24" w:rsidRPr="00867AC1" w:rsidRDefault="00E71D24">
            <w:pPr>
              <w:ind w:left="647" w:hanging="647"/>
              <w:rPr>
                <w:rFonts w:cs="Arial"/>
                <w:color w:val="000000"/>
                <w:sz w:val="18"/>
                <w:szCs w:val="18"/>
                <w:lang w:val="en-US"/>
              </w:rPr>
            </w:pPr>
          </w:p>
        </w:tc>
        <w:tc>
          <w:tcPr>
            <w:tcW w:w="532" w:type="pct"/>
            <w:tcBorders>
              <w:top w:val="single" w:sz="6" w:space="0" w:color="auto"/>
              <w:left w:val="single" w:sz="6" w:space="0" w:color="auto"/>
              <w:bottom w:val="single" w:sz="6" w:space="0" w:color="auto"/>
              <w:right w:val="single" w:sz="6" w:space="0" w:color="auto"/>
            </w:tcBorders>
          </w:tcPr>
          <w:p w14:paraId="148DD9E7" w14:textId="77777777" w:rsidR="00E71D24" w:rsidRPr="00867AC1" w:rsidRDefault="00E71D24">
            <w:pPr>
              <w:ind w:left="647" w:hanging="647"/>
              <w:rPr>
                <w:rFonts w:cs="Arial"/>
                <w:color w:val="000000"/>
                <w:sz w:val="18"/>
                <w:szCs w:val="18"/>
                <w:lang w:val="en-US"/>
              </w:rPr>
            </w:pPr>
          </w:p>
        </w:tc>
        <w:tc>
          <w:tcPr>
            <w:tcW w:w="2051" w:type="pct"/>
            <w:tcBorders>
              <w:top w:val="single" w:sz="6" w:space="0" w:color="auto"/>
              <w:left w:val="single" w:sz="6" w:space="0" w:color="auto"/>
              <w:bottom w:val="single" w:sz="6" w:space="0" w:color="auto"/>
              <w:right w:val="single" w:sz="6" w:space="0" w:color="auto"/>
            </w:tcBorders>
          </w:tcPr>
          <w:p w14:paraId="20ED3708" w14:textId="77777777" w:rsidR="00E71D24" w:rsidRPr="00867AC1" w:rsidRDefault="00E71D24">
            <w:pPr>
              <w:textAlignment w:val="baseline"/>
              <w:rPr>
                <w:rFonts w:cs="Arial"/>
                <w:color w:val="000000"/>
                <w:sz w:val="18"/>
                <w:szCs w:val="18"/>
                <w:lang w:val="en-US"/>
              </w:rPr>
            </w:pPr>
          </w:p>
        </w:tc>
      </w:tr>
      <w:tr w:rsidR="00E71D24" w:rsidRPr="00867AC1" w14:paraId="738DB943" w14:textId="77777777">
        <w:trPr>
          <w:trHeight w:val="751"/>
        </w:trPr>
        <w:tc>
          <w:tcPr>
            <w:tcW w:w="435" w:type="pct"/>
            <w:tcBorders>
              <w:top w:val="single" w:sz="6" w:space="0" w:color="auto"/>
              <w:left w:val="single" w:sz="6" w:space="0" w:color="auto"/>
              <w:bottom w:val="single" w:sz="6" w:space="0" w:color="auto"/>
              <w:right w:val="single" w:sz="6" w:space="0" w:color="auto"/>
            </w:tcBorders>
          </w:tcPr>
          <w:p w14:paraId="04CB16E8" w14:textId="77777777" w:rsidR="00E71D24" w:rsidRPr="00867AC1" w:rsidRDefault="00E71D24">
            <w:pPr>
              <w:rPr>
                <w:rFonts w:cs="Arial"/>
                <w:b/>
                <w:bCs/>
                <w:color w:val="000000"/>
                <w:sz w:val="18"/>
                <w:szCs w:val="18"/>
                <w:lang w:val="en-US"/>
              </w:rPr>
            </w:pPr>
            <w:r w:rsidRPr="00867AC1">
              <w:rPr>
                <w:rFonts w:cs="Arial"/>
                <w:b/>
                <w:bCs/>
                <w:color w:val="000000"/>
                <w:sz w:val="18"/>
                <w:szCs w:val="18"/>
                <w:lang w:val="en-US"/>
              </w:rPr>
              <w:t>BLOCK PHQ-4 1</w:t>
            </w:r>
          </w:p>
        </w:tc>
        <w:tc>
          <w:tcPr>
            <w:tcW w:w="339" w:type="pct"/>
            <w:tcBorders>
              <w:top w:val="single" w:sz="6" w:space="0" w:color="auto"/>
              <w:left w:val="single" w:sz="6" w:space="0" w:color="auto"/>
              <w:bottom w:val="single" w:sz="6" w:space="0" w:color="auto"/>
              <w:right w:val="single" w:sz="6" w:space="0" w:color="auto"/>
            </w:tcBorders>
          </w:tcPr>
          <w:p w14:paraId="7E3A7095" w14:textId="77777777" w:rsidR="00E71D24" w:rsidRPr="007E65D6" w:rsidRDefault="00E71D24">
            <w:pPr>
              <w:tabs>
                <w:tab w:val="left" w:pos="2904"/>
              </w:tabs>
              <w:rPr>
                <w:rFonts w:eastAsia="Calibri" w:cs="Arial"/>
                <w:color w:val="000000"/>
                <w:sz w:val="18"/>
                <w:szCs w:val="18"/>
                <w:shd w:val="clear" w:color="auto" w:fill="FFFFFF"/>
                <w:lang w:val="en-US"/>
              </w:rPr>
            </w:pPr>
          </w:p>
        </w:tc>
        <w:tc>
          <w:tcPr>
            <w:tcW w:w="1111" w:type="pct"/>
            <w:tcBorders>
              <w:top w:val="single" w:sz="6" w:space="0" w:color="auto"/>
              <w:left w:val="single" w:sz="6" w:space="0" w:color="auto"/>
              <w:bottom w:val="single" w:sz="6" w:space="0" w:color="auto"/>
              <w:right w:val="single" w:sz="6" w:space="0" w:color="auto"/>
            </w:tcBorders>
          </w:tcPr>
          <w:p w14:paraId="22FE0E13" w14:textId="77777777" w:rsidR="00E71D24" w:rsidRPr="00867AC1" w:rsidRDefault="00E71D24">
            <w:pPr>
              <w:tabs>
                <w:tab w:val="left" w:pos="2904"/>
              </w:tabs>
              <w:rPr>
                <w:rFonts w:eastAsia="Calibri" w:cs="Arial"/>
                <w:color w:val="000000"/>
                <w:sz w:val="18"/>
                <w:szCs w:val="18"/>
                <w:shd w:val="clear" w:color="auto" w:fill="FFFFFF"/>
                <w:lang w:val="en-US"/>
              </w:rPr>
            </w:pPr>
            <w:r w:rsidRPr="00867AC1">
              <w:rPr>
                <w:rFonts w:eastAsia="Calibri" w:cs="Arial"/>
                <w:color w:val="000000"/>
                <w:sz w:val="18"/>
                <w:szCs w:val="18"/>
                <w:shd w:val="clear" w:color="auto" w:fill="FFFFFF"/>
                <w:lang w:val="en-US"/>
              </w:rPr>
              <w:t xml:space="preserve">Over the last 2 weeks, how often have you been bothered by any of the following problems? </w:t>
            </w:r>
          </w:p>
        </w:tc>
        <w:tc>
          <w:tcPr>
            <w:tcW w:w="532" w:type="pct"/>
            <w:tcBorders>
              <w:top w:val="single" w:sz="6" w:space="0" w:color="auto"/>
              <w:left w:val="single" w:sz="6" w:space="0" w:color="auto"/>
              <w:bottom w:val="single" w:sz="6" w:space="0" w:color="auto"/>
              <w:right w:val="single" w:sz="6" w:space="0" w:color="auto"/>
            </w:tcBorders>
          </w:tcPr>
          <w:p w14:paraId="076EB1D1" w14:textId="77777777" w:rsidR="00E71D24" w:rsidRPr="00867AC1" w:rsidRDefault="00E71D24">
            <w:pPr>
              <w:textAlignment w:val="baseline"/>
              <w:rPr>
                <w:rFonts w:ascii="Times New Roman" w:hAnsi="Times New Roman" w:cs="Arial"/>
                <w:color w:val="000000"/>
                <w:sz w:val="18"/>
                <w:szCs w:val="18"/>
                <w:lang w:val="en-US"/>
              </w:rPr>
            </w:pPr>
          </w:p>
        </w:tc>
        <w:tc>
          <w:tcPr>
            <w:tcW w:w="532" w:type="pct"/>
            <w:tcBorders>
              <w:top w:val="single" w:sz="6" w:space="0" w:color="auto"/>
              <w:left w:val="single" w:sz="6" w:space="0" w:color="auto"/>
              <w:bottom w:val="single" w:sz="6" w:space="0" w:color="auto"/>
              <w:right w:val="single" w:sz="6" w:space="0" w:color="auto"/>
            </w:tcBorders>
          </w:tcPr>
          <w:p w14:paraId="3CA85A45" w14:textId="77777777" w:rsidR="00E71D24" w:rsidRPr="00867AC1" w:rsidRDefault="00E71D24">
            <w:pPr>
              <w:spacing w:before="100" w:beforeAutospacing="1" w:afterAutospacing="1"/>
              <w:textAlignment w:val="baseline"/>
              <w:rPr>
                <w:rFonts w:cs="Arial"/>
                <w:color w:val="000000"/>
                <w:sz w:val="18"/>
                <w:szCs w:val="18"/>
                <w:lang w:val="en-US"/>
              </w:rPr>
            </w:pPr>
          </w:p>
        </w:tc>
        <w:tc>
          <w:tcPr>
            <w:tcW w:w="2051" w:type="pct"/>
            <w:tcBorders>
              <w:top w:val="single" w:sz="6" w:space="0" w:color="auto"/>
              <w:left w:val="single" w:sz="6" w:space="0" w:color="auto"/>
              <w:bottom w:val="single" w:sz="6" w:space="0" w:color="auto"/>
              <w:right w:val="single" w:sz="6" w:space="0" w:color="auto"/>
            </w:tcBorders>
          </w:tcPr>
          <w:p w14:paraId="219BDD83" w14:textId="77777777" w:rsidR="00E71D24" w:rsidRPr="00867AC1" w:rsidRDefault="00E71D24">
            <w:pPr>
              <w:textAlignment w:val="baseline"/>
              <w:rPr>
                <w:rFonts w:cs="Arial"/>
                <w:color w:val="000000"/>
                <w:sz w:val="18"/>
                <w:szCs w:val="18"/>
                <w:lang w:val="en-US"/>
              </w:rPr>
            </w:pPr>
          </w:p>
        </w:tc>
      </w:tr>
      <w:tr w:rsidR="00E71D24" w:rsidRPr="00867AC1" w14:paraId="44210181" w14:textId="77777777">
        <w:trPr>
          <w:trHeight w:val="300"/>
        </w:trPr>
        <w:tc>
          <w:tcPr>
            <w:tcW w:w="435" w:type="pct"/>
            <w:tcBorders>
              <w:top w:val="single" w:sz="6" w:space="0" w:color="auto"/>
              <w:left w:val="single" w:sz="6" w:space="0" w:color="auto"/>
              <w:bottom w:val="single" w:sz="6" w:space="0" w:color="auto"/>
              <w:right w:val="single" w:sz="6" w:space="0" w:color="auto"/>
            </w:tcBorders>
          </w:tcPr>
          <w:p w14:paraId="1F0934E8" w14:textId="77777777" w:rsidR="00E71D24" w:rsidRPr="00867AC1" w:rsidRDefault="00E71D24">
            <w:pPr>
              <w:rPr>
                <w:rFonts w:cs="Arial"/>
                <w:b/>
                <w:color w:val="000000"/>
                <w:sz w:val="18"/>
                <w:szCs w:val="18"/>
                <w:lang w:val="en-US"/>
              </w:rPr>
            </w:pPr>
            <w:r w:rsidRPr="00867AC1">
              <w:rPr>
                <w:rFonts w:cs="Arial"/>
                <w:b/>
                <w:color w:val="000000"/>
                <w:sz w:val="18"/>
                <w:szCs w:val="18"/>
                <w:lang w:val="en-US"/>
              </w:rPr>
              <w:t>PHQ-4 1a</w:t>
            </w:r>
          </w:p>
        </w:tc>
        <w:tc>
          <w:tcPr>
            <w:tcW w:w="339" w:type="pct"/>
            <w:tcBorders>
              <w:top w:val="single" w:sz="6" w:space="0" w:color="auto"/>
              <w:left w:val="single" w:sz="6" w:space="0" w:color="auto"/>
              <w:bottom w:val="single" w:sz="6" w:space="0" w:color="auto"/>
              <w:right w:val="single" w:sz="6" w:space="0" w:color="auto"/>
            </w:tcBorders>
          </w:tcPr>
          <w:p w14:paraId="3F3F5B9C" w14:textId="77777777" w:rsidR="00E71D24" w:rsidRPr="007E65D6" w:rsidRDefault="00E71D24">
            <w:pPr>
              <w:tabs>
                <w:tab w:val="left" w:pos="2904"/>
              </w:tabs>
              <w:rPr>
                <w:rFonts w:eastAsia="Calibri" w:cs="Arial"/>
                <w:color w:val="000000"/>
                <w:sz w:val="18"/>
                <w:szCs w:val="18"/>
                <w:shd w:val="clear" w:color="auto" w:fill="FFFFFF"/>
                <w:lang w:val="en-US"/>
              </w:rPr>
            </w:pPr>
            <w:hyperlink r:id="rId181" w:history="1">
              <w:r w:rsidRPr="007E65D6">
                <w:rPr>
                  <w:rStyle w:val="Hyperlink"/>
                  <w:rFonts w:eastAsia="Calibri" w:cs="Arial"/>
                  <w:sz w:val="18"/>
                  <w:szCs w:val="18"/>
                  <w:shd w:val="clear" w:color="auto" w:fill="FFFFFF"/>
                  <w:lang w:val="en-US"/>
                </w:rPr>
                <w:t>30484</w:t>
              </w:r>
            </w:hyperlink>
          </w:p>
        </w:tc>
        <w:tc>
          <w:tcPr>
            <w:tcW w:w="1111" w:type="pct"/>
            <w:tcBorders>
              <w:top w:val="single" w:sz="6" w:space="0" w:color="auto"/>
              <w:left w:val="single" w:sz="6" w:space="0" w:color="auto"/>
              <w:bottom w:val="single" w:sz="6" w:space="0" w:color="auto"/>
              <w:right w:val="single" w:sz="6" w:space="0" w:color="auto"/>
            </w:tcBorders>
          </w:tcPr>
          <w:p w14:paraId="7CAA3367" w14:textId="77777777" w:rsidR="00E71D24" w:rsidRPr="00867AC1" w:rsidRDefault="00E71D24">
            <w:pPr>
              <w:tabs>
                <w:tab w:val="left" w:pos="2904"/>
              </w:tabs>
              <w:rPr>
                <w:rFonts w:eastAsia="Calibri" w:cs="Arial"/>
                <w:color w:val="000000"/>
                <w:sz w:val="18"/>
                <w:szCs w:val="18"/>
                <w:shd w:val="clear" w:color="auto" w:fill="FFFFFF"/>
                <w:lang w:val="en-US"/>
              </w:rPr>
            </w:pPr>
            <w:r w:rsidRPr="00867AC1">
              <w:rPr>
                <w:rFonts w:eastAsia="Calibri" w:cs="Arial"/>
                <w:color w:val="000000"/>
                <w:sz w:val="18"/>
                <w:szCs w:val="18"/>
                <w:shd w:val="clear" w:color="auto" w:fill="FFFFFF"/>
                <w:lang w:val="en-US"/>
              </w:rPr>
              <w:t>Feeling nervous, anxious or on edge</w:t>
            </w:r>
          </w:p>
        </w:tc>
        <w:tc>
          <w:tcPr>
            <w:tcW w:w="532" w:type="pct"/>
            <w:tcBorders>
              <w:top w:val="single" w:sz="6" w:space="0" w:color="auto"/>
              <w:left w:val="single" w:sz="6" w:space="0" w:color="auto"/>
              <w:bottom w:val="single" w:sz="6" w:space="0" w:color="auto"/>
              <w:right w:val="single" w:sz="6" w:space="0" w:color="auto"/>
            </w:tcBorders>
          </w:tcPr>
          <w:p w14:paraId="2882FE6A" w14:textId="77777777" w:rsidR="00E71D24" w:rsidRPr="002C1AC9" w:rsidRDefault="00E71D24">
            <w:pPr>
              <w:tabs>
                <w:tab w:val="left" w:pos="2904"/>
              </w:tabs>
              <w:rPr>
                <w:sz w:val="18"/>
                <w:szCs w:val="18"/>
              </w:rPr>
            </w:pPr>
            <w:hyperlink r:id="rId182" w:tgtFrame="_blank" w:history="1">
              <w:r w:rsidRPr="002C1AC9">
                <w:rPr>
                  <w:rStyle w:val="Hyperlink"/>
                  <w:sz w:val="18"/>
                  <w:szCs w:val="18"/>
                </w:rPr>
                <w:t>Field ID: 20506</w:t>
              </w:r>
            </w:hyperlink>
            <w:r w:rsidRPr="002C1AC9">
              <w:rPr>
                <w:sz w:val="18"/>
                <w:szCs w:val="18"/>
              </w:rPr>
              <w:t xml:space="preserve"> (Mental health questionnaire)</w:t>
            </w:r>
          </w:p>
          <w:p w14:paraId="4466F60F" w14:textId="77777777" w:rsidR="00E71D24" w:rsidRPr="002C1AC9" w:rsidRDefault="00E71D24">
            <w:pPr>
              <w:autoSpaceDE w:val="0"/>
              <w:autoSpaceDN w:val="0"/>
              <w:adjustRightInd w:val="0"/>
              <w:rPr>
                <w:sz w:val="18"/>
                <w:szCs w:val="18"/>
              </w:rPr>
            </w:pPr>
          </w:p>
          <w:p w14:paraId="3CFA7737" w14:textId="77777777" w:rsidR="00E71D24" w:rsidRPr="00867AC1" w:rsidRDefault="00E71D24">
            <w:pPr>
              <w:autoSpaceDE w:val="0"/>
              <w:autoSpaceDN w:val="0"/>
              <w:adjustRightInd w:val="0"/>
              <w:rPr>
                <w:rFonts w:eastAsia="Calibri" w:cs="Arial"/>
                <w:sz w:val="18"/>
                <w:szCs w:val="18"/>
                <w:lang w:val="en-US"/>
              </w:rPr>
            </w:pPr>
            <w:hyperlink r:id="rId183" w:tgtFrame="_blank" w:history="1">
              <w:r w:rsidRPr="00867AC1">
                <w:rPr>
                  <w:rFonts w:eastAsia="Calibri" w:cs="Arial"/>
                  <w:color w:val="0000FF"/>
                  <w:sz w:val="18"/>
                  <w:szCs w:val="18"/>
                  <w:u w:val="single"/>
                  <w:lang w:val="en-US"/>
                </w:rPr>
                <w:t>Field ID: 28735</w:t>
              </w:r>
            </w:hyperlink>
          </w:p>
          <w:p w14:paraId="6FBC43AE" w14:textId="77777777" w:rsidR="00E71D24" w:rsidRPr="00867AC1" w:rsidRDefault="00E71D24">
            <w:pPr>
              <w:autoSpaceDE w:val="0"/>
              <w:autoSpaceDN w:val="0"/>
              <w:adjustRightInd w:val="0"/>
              <w:rPr>
                <w:rFonts w:eastAsia="Calibri" w:cs="Arial"/>
                <w:sz w:val="18"/>
                <w:szCs w:val="18"/>
                <w:lang w:val="en-US"/>
              </w:rPr>
            </w:pPr>
            <w:r w:rsidRPr="00867AC1">
              <w:rPr>
                <w:rFonts w:eastAsia="Calibri" w:cs="Arial"/>
                <w:sz w:val="18"/>
                <w:szCs w:val="18"/>
                <w:lang w:val="en-US"/>
              </w:rPr>
              <w:t>(Health and well-being questionnaire)</w:t>
            </w:r>
          </w:p>
          <w:p w14:paraId="247D6E16" w14:textId="77777777" w:rsidR="00E71D24" w:rsidRPr="00867AC1" w:rsidRDefault="00E71D24">
            <w:pPr>
              <w:autoSpaceDE w:val="0"/>
              <w:autoSpaceDN w:val="0"/>
              <w:adjustRightInd w:val="0"/>
              <w:rPr>
                <w:rFonts w:eastAsia="Calibri" w:cs="Arial"/>
                <w:sz w:val="18"/>
                <w:szCs w:val="18"/>
              </w:rPr>
            </w:pPr>
          </w:p>
          <w:p w14:paraId="7AF50FD7" w14:textId="77777777" w:rsidR="00E71D24" w:rsidRPr="00867AC1" w:rsidRDefault="00E71D24">
            <w:pPr>
              <w:autoSpaceDE w:val="0"/>
              <w:autoSpaceDN w:val="0"/>
              <w:adjustRightInd w:val="0"/>
              <w:rPr>
                <w:rFonts w:eastAsia="Calibri" w:cs="Arial"/>
                <w:sz w:val="18"/>
                <w:szCs w:val="18"/>
                <w:lang w:val="en-US"/>
              </w:rPr>
            </w:pPr>
            <w:hyperlink r:id="rId184" w:tgtFrame="_blank" w:history="1">
              <w:r w:rsidRPr="00867AC1">
                <w:rPr>
                  <w:rFonts w:eastAsia="Calibri" w:cs="Arial"/>
                  <w:color w:val="0000FF"/>
                  <w:sz w:val="18"/>
                  <w:szCs w:val="18"/>
                  <w:u w:val="single"/>
                </w:rPr>
                <w:t>Field ID: 29058</w:t>
              </w:r>
            </w:hyperlink>
            <w:r w:rsidRPr="00867AC1">
              <w:rPr>
                <w:rFonts w:eastAsia="Calibri" w:cs="Arial"/>
                <w:sz w:val="18"/>
                <w:szCs w:val="18"/>
              </w:rPr>
              <w:t xml:space="preserve"> (Mental well-being questionnaire)</w:t>
            </w:r>
          </w:p>
          <w:p w14:paraId="266DA0BF" w14:textId="77777777" w:rsidR="00E71D24" w:rsidRPr="00867AC1" w:rsidRDefault="00E71D24">
            <w:pPr>
              <w:autoSpaceDE w:val="0"/>
              <w:autoSpaceDN w:val="0"/>
              <w:adjustRightInd w:val="0"/>
              <w:rPr>
                <w:rFonts w:eastAsia="Calibri" w:cs="Arial"/>
                <w:sz w:val="18"/>
                <w:szCs w:val="18"/>
                <w:lang w:val="en-US"/>
              </w:rPr>
            </w:pPr>
          </w:p>
        </w:tc>
        <w:tc>
          <w:tcPr>
            <w:tcW w:w="532" w:type="pct"/>
            <w:tcBorders>
              <w:top w:val="single" w:sz="6" w:space="0" w:color="auto"/>
              <w:left w:val="single" w:sz="6" w:space="0" w:color="auto"/>
              <w:bottom w:val="single" w:sz="6" w:space="0" w:color="auto"/>
              <w:right w:val="single" w:sz="6" w:space="0" w:color="auto"/>
            </w:tcBorders>
          </w:tcPr>
          <w:p w14:paraId="56BC799B" w14:textId="77777777" w:rsidR="00E71D24" w:rsidRPr="00867AC1" w:rsidRDefault="00E71D24">
            <w:pPr>
              <w:rPr>
                <w:rFonts w:eastAsia="Calibri" w:cs="Arial"/>
                <w:sz w:val="18"/>
                <w:szCs w:val="18"/>
                <w:lang w:val="en-US"/>
              </w:rPr>
            </w:pPr>
          </w:p>
        </w:tc>
        <w:tc>
          <w:tcPr>
            <w:tcW w:w="2051" w:type="pct"/>
            <w:tcBorders>
              <w:top w:val="single" w:sz="6" w:space="0" w:color="auto"/>
              <w:left w:val="single" w:sz="6" w:space="0" w:color="auto"/>
              <w:bottom w:val="single" w:sz="6" w:space="0" w:color="auto"/>
              <w:right w:val="single" w:sz="6" w:space="0" w:color="auto"/>
            </w:tcBorders>
          </w:tcPr>
          <w:p w14:paraId="17920E52" w14:textId="77777777" w:rsidR="00E71D24" w:rsidRPr="00867AC1" w:rsidRDefault="00E71D24">
            <w:pPr>
              <w:rPr>
                <w:rFonts w:eastAsia="Calibri" w:cs="Arial"/>
                <w:i/>
                <w:sz w:val="18"/>
                <w:szCs w:val="18"/>
                <w:lang w:val="en-US"/>
              </w:rPr>
            </w:pPr>
            <w:r w:rsidRPr="00867AC1">
              <w:rPr>
                <w:rFonts w:eastAsia="Calibri" w:cs="Arial"/>
                <w:i/>
                <w:sz w:val="18"/>
                <w:szCs w:val="18"/>
                <w:lang w:val="en-US"/>
              </w:rPr>
              <w:t xml:space="preserve">[Select one from] </w:t>
            </w:r>
          </w:p>
          <w:p w14:paraId="593C1F8D" w14:textId="77777777" w:rsidR="00E71D24" w:rsidRPr="00867AC1" w:rsidRDefault="00E71D24">
            <w:pPr>
              <w:rPr>
                <w:rFonts w:eastAsia="Calibri" w:cs="Arial"/>
                <w:sz w:val="18"/>
                <w:szCs w:val="18"/>
                <w:lang w:val="en-US"/>
              </w:rPr>
            </w:pPr>
            <w:r w:rsidRPr="00867AC1">
              <w:rPr>
                <w:rFonts w:eastAsia="Calibri" w:cs="Arial"/>
                <w:sz w:val="18"/>
                <w:szCs w:val="18"/>
                <w:lang w:val="en-US"/>
              </w:rPr>
              <w:t>- 01=Not at all</w:t>
            </w:r>
          </w:p>
          <w:p w14:paraId="7293542A" w14:textId="77777777" w:rsidR="00E71D24" w:rsidRPr="00867AC1" w:rsidRDefault="00E71D24">
            <w:pPr>
              <w:rPr>
                <w:rFonts w:eastAsia="Calibri" w:cs="Arial"/>
                <w:sz w:val="18"/>
                <w:szCs w:val="18"/>
                <w:lang w:val="en-US"/>
              </w:rPr>
            </w:pPr>
            <w:r w:rsidRPr="00867AC1">
              <w:rPr>
                <w:rFonts w:eastAsia="Calibri" w:cs="Arial"/>
                <w:sz w:val="18"/>
                <w:szCs w:val="18"/>
                <w:lang w:val="en-US"/>
              </w:rPr>
              <w:t>- 02=Several days</w:t>
            </w:r>
          </w:p>
          <w:p w14:paraId="1910B756" w14:textId="77777777" w:rsidR="00E71D24" w:rsidRPr="00867AC1" w:rsidRDefault="00E71D24">
            <w:pPr>
              <w:rPr>
                <w:rFonts w:eastAsia="Calibri" w:cs="Arial"/>
                <w:sz w:val="18"/>
                <w:szCs w:val="18"/>
                <w:lang w:val="en-US"/>
              </w:rPr>
            </w:pPr>
            <w:r w:rsidRPr="00867AC1">
              <w:rPr>
                <w:rFonts w:eastAsia="Calibri" w:cs="Arial"/>
                <w:sz w:val="18"/>
                <w:szCs w:val="18"/>
                <w:lang w:val="en-US"/>
              </w:rPr>
              <w:t>- 03=More than half the days</w:t>
            </w:r>
          </w:p>
          <w:p w14:paraId="31561D42" w14:textId="77777777" w:rsidR="00E71D24" w:rsidRPr="00867AC1" w:rsidRDefault="00E71D24">
            <w:pPr>
              <w:rPr>
                <w:rFonts w:eastAsia="Calibri" w:cs="Arial"/>
                <w:sz w:val="18"/>
                <w:szCs w:val="18"/>
                <w:lang w:val="en-US"/>
              </w:rPr>
            </w:pPr>
            <w:r w:rsidRPr="00867AC1">
              <w:rPr>
                <w:rFonts w:eastAsia="Calibri" w:cs="Arial"/>
                <w:sz w:val="18"/>
                <w:szCs w:val="18"/>
                <w:lang w:val="en-US"/>
              </w:rPr>
              <w:t>- 04=Nearly every day</w:t>
            </w:r>
          </w:p>
          <w:p w14:paraId="4FAD3D99" w14:textId="77777777" w:rsidR="00E71D24" w:rsidRPr="00867AC1" w:rsidRDefault="00E71D24">
            <w:pPr>
              <w:rPr>
                <w:rFonts w:eastAsia="Calibri" w:cs="Arial"/>
                <w:sz w:val="18"/>
                <w:szCs w:val="18"/>
                <w:lang w:val="en-US"/>
              </w:rPr>
            </w:pPr>
            <w:r w:rsidRPr="00867AC1">
              <w:rPr>
                <w:rFonts w:eastAsia="Calibri" w:cs="Arial"/>
                <w:sz w:val="18"/>
                <w:szCs w:val="18"/>
                <w:lang w:val="en-US"/>
              </w:rPr>
              <w:t>- DA=Prefer not to answer</w:t>
            </w:r>
          </w:p>
        </w:tc>
      </w:tr>
      <w:tr w:rsidR="00E71D24" w:rsidRPr="00867AC1" w14:paraId="16B16137" w14:textId="77777777">
        <w:trPr>
          <w:trHeight w:val="300"/>
        </w:trPr>
        <w:tc>
          <w:tcPr>
            <w:tcW w:w="435" w:type="pct"/>
            <w:tcBorders>
              <w:top w:val="single" w:sz="6" w:space="0" w:color="auto"/>
              <w:left w:val="single" w:sz="6" w:space="0" w:color="auto"/>
              <w:bottom w:val="single" w:sz="6" w:space="0" w:color="auto"/>
              <w:right w:val="single" w:sz="6" w:space="0" w:color="auto"/>
            </w:tcBorders>
          </w:tcPr>
          <w:p w14:paraId="4143936C" w14:textId="77777777" w:rsidR="00E71D24" w:rsidRPr="00867AC1" w:rsidRDefault="00E71D24">
            <w:pPr>
              <w:rPr>
                <w:rFonts w:cs="Arial"/>
                <w:b/>
                <w:bCs/>
                <w:color w:val="000000"/>
                <w:sz w:val="18"/>
                <w:szCs w:val="18"/>
                <w:lang w:val="en-US"/>
              </w:rPr>
            </w:pPr>
            <w:r w:rsidRPr="00867AC1">
              <w:rPr>
                <w:rFonts w:cs="Arial"/>
                <w:b/>
                <w:bCs/>
                <w:color w:val="000000"/>
                <w:sz w:val="18"/>
                <w:szCs w:val="18"/>
                <w:lang w:val="en-US"/>
              </w:rPr>
              <w:t>PHQ-4 1b</w:t>
            </w:r>
          </w:p>
        </w:tc>
        <w:tc>
          <w:tcPr>
            <w:tcW w:w="339" w:type="pct"/>
            <w:tcBorders>
              <w:top w:val="single" w:sz="6" w:space="0" w:color="auto"/>
              <w:left w:val="single" w:sz="6" w:space="0" w:color="auto"/>
              <w:bottom w:val="single" w:sz="6" w:space="0" w:color="auto"/>
              <w:right w:val="single" w:sz="6" w:space="0" w:color="auto"/>
            </w:tcBorders>
          </w:tcPr>
          <w:p w14:paraId="587B5CBE" w14:textId="77777777" w:rsidR="00E71D24" w:rsidRPr="007E65D6" w:rsidRDefault="00E71D24">
            <w:pPr>
              <w:tabs>
                <w:tab w:val="left" w:pos="2904"/>
              </w:tabs>
              <w:rPr>
                <w:rFonts w:eastAsia="Calibri" w:cs="Arial"/>
                <w:color w:val="000000"/>
                <w:sz w:val="18"/>
                <w:szCs w:val="18"/>
                <w:shd w:val="clear" w:color="auto" w:fill="FFFFFF"/>
                <w:lang w:val="en-US"/>
              </w:rPr>
            </w:pPr>
            <w:hyperlink r:id="rId185" w:history="1">
              <w:r w:rsidRPr="007E65D6">
                <w:rPr>
                  <w:rStyle w:val="Hyperlink"/>
                  <w:rFonts w:eastAsia="Calibri" w:cs="Arial"/>
                  <w:sz w:val="18"/>
                  <w:szCs w:val="18"/>
                  <w:shd w:val="clear" w:color="auto" w:fill="FFFFFF"/>
                  <w:lang w:val="en-US"/>
                </w:rPr>
                <w:t>30485</w:t>
              </w:r>
            </w:hyperlink>
          </w:p>
        </w:tc>
        <w:tc>
          <w:tcPr>
            <w:tcW w:w="1111" w:type="pct"/>
            <w:tcBorders>
              <w:top w:val="single" w:sz="6" w:space="0" w:color="auto"/>
              <w:left w:val="single" w:sz="6" w:space="0" w:color="auto"/>
              <w:bottom w:val="single" w:sz="6" w:space="0" w:color="auto"/>
              <w:right w:val="single" w:sz="6" w:space="0" w:color="auto"/>
            </w:tcBorders>
          </w:tcPr>
          <w:p w14:paraId="0FA1BBF2" w14:textId="77777777" w:rsidR="00E71D24" w:rsidRPr="00867AC1" w:rsidRDefault="00E71D24">
            <w:pPr>
              <w:tabs>
                <w:tab w:val="left" w:pos="2904"/>
              </w:tabs>
              <w:rPr>
                <w:rFonts w:eastAsia="Calibri" w:cs="Arial"/>
                <w:color w:val="000000"/>
                <w:sz w:val="18"/>
                <w:szCs w:val="18"/>
                <w:shd w:val="clear" w:color="auto" w:fill="FFFFFF"/>
                <w:lang w:val="en-US"/>
              </w:rPr>
            </w:pPr>
            <w:r w:rsidRPr="00867AC1">
              <w:rPr>
                <w:rFonts w:eastAsia="Calibri" w:cs="Arial"/>
                <w:color w:val="000000"/>
                <w:sz w:val="18"/>
                <w:szCs w:val="18"/>
                <w:shd w:val="clear" w:color="auto" w:fill="FFFFFF"/>
                <w:lang w:val="en-US"/>
              </w:rPr>
              <w:t>Not being able to stop or control worrying</w:t>
            </w:r>
          </w:p>
        </w:tc>
        <w:tc>
          <w:tcPr>
            <w:tcW w:w="532" w:type="pct"/>
            <w:tcBorders>
              <w:top w:val="single" w:sz="6" w:space="0" w:color="auto"/>
              <w:left w:val="single" w:sz="6" w:space="0" w:color="auto"/>
              <w:bottom w:val="single" w:sz="6" w:space="0" w:color="auto"/>
              <w:right w:val="single" w:sz="6" w:space="0" w:color="auto"/>
            </w:tcBorders>
          </w:tcPr>
          <w:p w14:paraId="4AB3DB00" w14:textId="77777777" w:rsidR="00E71D24" w:rsidRPr="002C1AC9" w:rsidRDefault="00E71D24">
            <w:pPr>
              <w:tabs>
                <w:tab w:val="left" w:pos="2904"/>
              </w:tabs>
              <w:rPr>
                <w:sz w:val="18"/>
                <w:szCs w:val="18"/>
                <w:lang w:val="en-US"/>
              </w:rPr>
            </w:pPr>
            <w:hyperlink r:id="rId186" w:tgtFrame="_blank" w:history="1">
              <w:r w:rsidRPr="002C1AC9">
                <w:rPr>
                  <w:rStyle w:val="Hyperlink"/>
                  <w:sz w:val="18"/>
                  <w:szCs w:val="18"/>
                  <w:lang w:val="en-US"/>
                </w:rPr>
                <w:t>Field ID: 20509</w:t>
              </w:r>
            </w:hyperlink>
            <w:r w:rsidRPr="002C1AC9">
              <w:rPr>
                <w:sz w:val="18"/>
                <w:szCs w:val="18"/>
                <w:lang w:val="en-US"/>
              </w:rPr>
              <w:t xml:space="preserve"> (Mental health questionnaire)</w:t>
            </w:r>
          </w:p>
          <w:p w14:paraId="70E56FA8" w14:textId="77777777" w:rsidR="00E71D24" w:rsidRPr="002C1AC9" w:rsidRDefault="00E71D24">
            <w:pPr>
              <w:spacing w:before="100" w:beforeAutospacing="1" w:afterAutospacing="1"/>
              <w:textAlignment w:val="baseline"/>
              <w:rPr>
                <w:rFonts w:cs="Arial"/>
                <w:sz w:val="18"/>
                <w:szCs w:val="18"/>
                <w:lang w:val="en-US"/>
              </w:rPr>
            </w:pPr>
            <w:hyperlink r:id="rId187" w:tgtFrame="_blank" w:history="1">
              <w:r w:rsidRPr="002C1AC9">
                <w:rPr>
                  <w:rFonts w:cs="Arial"/>
                  <w:color w:val="0000FF"/>
                  <w:sz w:val="18"/>
                  <w:szCs w:val="18"/>
                  <w:u w:val="single"/>
                  <w:lang w:val="en-US"/>
                </w:rPr>
                <w:t>Field ID: 28736</w:t>
              </w:r>
            </w:hyperlink>
            <w:r w:rsidRPr="002C1AC9">
              <w:rPr>
                <w:rFonts w:cs="Arial"/>
                <w:sz w:val="18"/>
                <w:szCs w:val="18"/>
                <w:lang w:val="en-US"/>
              </w:rPr>
              <w:t xml:space="preserve"> (Health and well-being questionnaire)</w:t>
            </w:r>
          </w:p>
          <w:p w14:paraId="2CF96603" w14:textId="77777777" w:rsidR="00E71D24" w:rsidRPr="002C1AC9" w:rsidRDefault="00E71D24">
            <w:pPr>
              <w:spacing w:before="100" w:beforeAutospacing="1" w:afterAutospacing="1"/>
              <w:textAlignment w:val="baseline"/>
              <w:rPr>
                <w:rFonts w:cs="Arial"/>
                <w:sz w:val="18"/>
                <w:szCs w:val="18"/>
                <w:lang w:val="en-US"/>
              </w:rPr>
            </w:pPr>
            <w:hyperlink r:id="rId188" w:tgtFrame="_blank" w:history="1">
              <w:r w:rsidRPr="002C1AC9">
                <w:rPr>
                  <w:rFonts w:cs="Arial"/>
                  <w:color w:val="0000FF"/>
                  <w:sz w:val="18"/>
                  <w:szCs w:val="18"/>
                  <w:u w:val="single"/>
                  <w:lang w:val="en-US"/>
                </w:rPr>
                <w:t>Field ID: 29059</w:t>
              </w:r>
            </w:hyperlink>
            <w:r w:rsidRPr="002C1AC9">
              <w:rPr>
                <w:rFonts w:cs="Arial"/>
                <w:sz w:val="18"/>
                <w:szCs w:val="18"/>
                <w:lang w:val="en-US"/>
              </w:rPr>
              <w:t xml:space="preserve"> (Mental well-being questionnaire)</w:t>
            </w:r>
          </w:p>
        </w:tc>
        <w:tc>
          <w:tcPr>
            <w:tcW w:w="532" w:type="pct"/>
            <w:tcBorders>
              <w:top w:val="single" w:sz="6" w:space="0" w:color="auto"/>
              <w:left w:val="single" w:sz="6" w:space="0" w:color="auto"/>
              <w:bottom w:val="single" w:sz="6" w:space="0" w:color="auto"/>
              <w:right w:val="single" w:sz="6" w:space="0" w:color="auto"/>
            </w:tcBorders>
          </w:tcPr>
          <w:p w14:paraId="76CB3CCE" w14:textId="77777777" w:rsidR="00E71D24" w:rsidRPr="00867AC1" w:rsidRDefault="00E71D24">
            <w:pPr>
              <w:spacing w:before="100" w:beforeAutospacing="1" w:afterAutospacing="1"/>
              <w:textAlignment w:val="baseline"/>
              <w:rPr>
                <w:rFonts w:cs="Arial"/>
                <w:sz w:val="18"/>
                <w:szCs w:val="18"/>
                <w:lang w:val="en-US"/>
              </w:rPr>
            </w:pPr>
          </w:p>
        </w:tc>
        <w:tc>
          <w:tcPr>
            <w:tcW w:w="2051" w:type="pct"/>
            <w:tcBorders>
              <w:top w:val="single" w:sz="6" w:space="0" w:color="auto"/>
              <w:left w:val="single" w:sz="6" w:space="0" w:color="auto"/>
              <w:bottom w:val="single" w:sz="6" w:space="0" w:color="auto"/>
              <w:right w:val="single" w:sz="6" w:space="0" w:color="auto"/>
            </w:tcBorders>
          </w:tcPr>
          <w:p w14:paraId="6DE8A21F" w14:textId="77777777" w:rsidR="00E71D24" w:rsidRPr="00867AC1" w:rsidRDefault="00E71D24">
            <w:pPr>
              <w:rPr>
                <w:rFonts w:eastAsia="Calibri" w:cs="Arial"/>
                <w:i/>
                <w:sz w:val="18"/>
                <w:szCs w:val="18"/>
                <w:lang w:val="en-US"/>
              </w:rPr>
            </w:pPr>
            <w:r w:rsidRPr="00867AC1">
              <w:rPr>
                <w:rFonts w:eastAsia="Calibri" w:cs="Arial"/>
                <w:i/>
                <w:sz w:val="18"/>
                <w:szCs w:val="18"/>
                <w:lang w:val="en-US"/>
              </w:rPr>
              <w:t xml:space="preserve">[Select one from] </w:t>
            </w:r>
          </w:p>
          <w:p w14:paraId="10A05FB3" w14:textId="77777777" w:rsidR="00E71D24" w:rsidRPr="00867AC1" w:rsidRDefault="00E71D24">
            <w:pPr>
              <w:rPr>
                <w:rFonts w:eastAsia="Calibri" w:cs="Arial"/>
                <w:sz w:val="18"/>
                <w:szCs w:val="18"/>
                <w:lang w:val="en-US"/>
              </w:rPr>
            </w:pPr>
            <w:r w:rsidRPr="00867AC1">
              <w:rPr>
                <w:rFonts w:eastAsia="Calibri" w:cs="Arial"/>
                <w:sz w:val="18"/>
                <w:szCs w:val="18"/>
                <w:lang w:val="en-US"/>
              </w:rPr>
              <w:t>- 01=Not at all</w:t>
            </w:r>
          </w:p>
          <w:p w14:paraId="738400CF" w14:textId="77777777" w:rsidR="00E71D24" w:rsidRPr="00867AC1" w:rsidRDefault="00E71D24">
            <w:pPr>
              <w:rPr>
                <w:rFonts w:eastAsia="Calibri" w:cs="Arial"/>
                <w:sz w:val="18"/>
                <w:szCs w:val="18"/>
                <w:lang w:val="en-US"/>
              </w:rPr>
            </w:pPr>
            <w:r w:rsidRPr="00867AC1">
              <w:rPr>
                <w:rFonts w:eastAsia="Calibri" w:cs="Arial"/>
                <w:sz w:val="18"/>
                <w:szCs w:val="18"/>
                <w:lang w:val="en-US"/>
              </w:rPr>
              <w:t>- 02=Several days</w:t>
            </w:r>
          </w:p>
          <w:p w14:paraId="2A1FFA8A" w14:textId="77777777" w:rsidR="00E71D24" w:rsidRPr="00867AC1" w:rsidRDefault="00E71D24">
            <w:pPr>
              <w:rPr>
                <w:rFonts w:eastAsia="Calibri" w:cs="Arial"/>
                <w:sz w:val="18"/>
                <w:szCs w:val="18"/>
                <w:lang w:val="en-US"/>
              </w:rPr>
            </w:pPr>
            <w:r w:rsidRPr="00867AC1">
              <w:rPr>
                <w:rFonts w:eastAsia="Calibri" w:cs="Arial"/>
                <w:sz w:val="18"/>
                <w:szCs w:val="18"/>
                <w:lang w:val="en-US"/>
              </w:rPr>
              <w:t>- 03=More than half the days</w:t>
            </w:r>
          </w:p>
          <w:p w14:paraId="27DB44D8" w14:textId="77777777" w:rsidR="00E71D24" w:rsidRPr="00867AC1" w:rsidRDefault="00E71D24">
            <w:pPr>
              <w:rPr>
                <w:rFonts w:eastAsia="Calibri" w:cs="Arial"/>
                <w:sz w:val="18"/>
                <w:szCs w:val="18"/>
                <w:lang w:val="en-US"/>
              </w:rPr>
            </w:pPr>
            <w:r w:rsidRPr="00867AC1">
              <w:rPr>
                <w:rFonts w:eastAsia="Calibri" w:cs="Arial"/>
                <w:sz w:val="18"/>
                <w:szCs w:val="18"/>
                <w:lang w:val="en-US"/>
              </w:rPr>
              <w:t>- 04=Nearly every day</w:t>
            </w:r>
          </w:p>
          <w:p w14:paraId="21ECDB9A" w14:textId="77777777" w:rsidR="00E71D24" w:rsidRPr="00867AC1" w:rsidRDefault="00E71D24">
            <w:pPr>
              <w:rPr>
                <w:rFonts w:eastAsia="Calibri" w:cs="Arial"/>
                <w:sz w:val="18"/>
                <w:szCs w:val="18"/>
                <w:lang w:val="en-US"/>
              </w:rPr>
            </w:pPr>
            <w:r w:rsidRPr="00867AC1">
              <w:rPr>
                <w:rFonts w:eastAsia="Calibri" w:cs="Arial"/>
                <w:sz w:val="18"/>
                <w:szCs w:val="18"/>
                <w:lang w:val="en-US"/>
              </w:rPr>
              <w:t>- DA=Prefer not to answer</w:t>
            </w:r>
          </w:p>
        </w:tc>
      </w:tr>
      <w:tr w:rsidR="00E71D24" w:rsidRPr="00867AC1" w14:paraId="2E7BA319" w14:textId="77777777">
        <w:trPr>
          <w:trHeight w:val="300"/>
        </w:trPr>
        <w:tc>
          <w:tcPr>
            <w:tcW w:w="435" w:type="pct"/>
            <w:tcBorders>
              <w:top w:val="single" w:sz="6" w:space="0" w:color="auto"/>
              <w:left w:val="single" w:sz="6" w:space="0" w:color="auto"/>
              <w:bottom w:val="single" w:sz="6" w:space="0" w:color="auto"/>
              <w:right w:val="single" w:sz="6" w:space="0" w:color="auto"/>
            </w:tcBorders>
          </w:tcPr>
          <w:p w14:paraId="2DEB2C49" w14:textId="77777777" w:rsidR="00E71D24" w:rsidRPr="00867AC1" w:rsidRDefault="00E71D24">
            <w:pPr>
              <w:rPr>
                <w:rFonts w:cs="Arial"/>
                <w:b/>
                <w:bCs/>
                <w:color w:val="000000"/>
                <w:sz w:val="18"/>
                <w:szCs w:val="18"/>
                <w:lang w:val="en-US"/>
              </w:rPr>
            </w:pPr>
            <w:r w:rsidRPr="00867AC1">
              <w:rPr>
                <w:rFonts w:cs="Arial"/>
                <w:b/>
                <w:bCs/>
                <w:color w:val="000000"/>
                <w:sz w:val="18"/>
                <w:szCs w:val="18"/>
                <w:lang w:val="en-US"/>
              </w:rPr>
              <w:t>PHQ-4 1c</w:t>
            </w:r>
          </w:p>
        </w:tc>
        <w:tc>
          <w:tcPr>
            <w:tcW w:w="339" w:type="pct"/>
            <w:tcBorders>
              <w:top w:val="single" w:sz="6" w:space="0" w:color="auto"/>
              <w:left w:val="single" w:sz="6" w:space="0" w:color="auto"/>
              <w:bottom w:val="single" w:sz="6" w:space="0" w:color="auto"/>
              <w:right w:val="single" w:sz="6" w:space="0" w:color="auto"/>
            </w:tcBorders>
          </w:tcPr>
          <w:p w14:paraId="320EB3ED" w14:textId="77777777" w:rsidR="00E71D24" w:rsidRPr="007E65D6" w:rsidRDefault="00E71D24">
            <w:pPr>
              <w:autoSpaceDE w:val="0"/>
              <w:autoSpaceDN w:val="0"/>
              <w:adjustRightInd w:val="0"/>
              <w:rPr>
                <w:rFonts w:eastAsia="Calibri" w:cs="Arial"/>
                <w:sz w:val="18"/>
                <w:szCs w:val="18"/>
                <w:lang w:val="en-US"/>
              </w:rPr>
            </w:pPr>
            <w:hyperlink r:id="rId189" w:history="1">
              <w:r w:rsidRPr="007E65D6">
                <w:rPr>
                  <w:rStyle w:val="Hyperlink"/>
                  <w:rFonts w:eastAsia="Calibri" w:cs="Arial"/>
                  <w:sz w:val="18"/>
                  <w:szCs w:val="18"/>
                  <w:lang w:val="en-US"/>
                </w:rPr>
                <w:t>30486</w:t>
              </w:r>
            </w:hyperlink>
          </w:p>
        </w:tc>
        <w:tc>
          <w:tcPr>
            <w:tcW w:w="1111" w:type="pct"/>
            <w:tcBorders>
              <w:top w:val="single" w:sz="6" w:space="0" w:color="auto"/>
              <w:left w:val="single" w:sz="6" w:space="0" w:color="auto"/>
              <w:bottom w:val="single" w:sz="6" w:space="0" w:color="auto"/>
              <w:right w:val="single" w:sz="6" w:space="0" w:color="auto"/>
            </w:tcBorders>
          </w:tcPr>
          <w:p w14:paraId="791968E8" w14:textId="77777777" w:rsidR="00E71D24" w:rsidRPr="00867AC1" w:rsidRDefault="00E71D24">
            <w:pPr>
              <w:tabs>
                <w:tab w:val="left" w:pos="2904"/>
              </w:tabs>
              <w:rPr>
                <w:rFonts w:eastAsia="Calibri" w:cs="Arial"/>
                <w:color w:val="000000"/>
                <w:sz w:val="18"/>
                <w:szCs w:val="18"/>
                <w:shd w:val="clear" w:color="auto" w:fill="FFFFFF"/>
                <w:lang w:val="en-US"/>
              </w:rPr>
            </w:pPr>
            <w:r w:rsidRPr="00867AC1">
              <w:rPr>
                <w:rFonts w:eastAsia="Calibri" w:cs="Arial"/>
                <w:sz w:val="18"/>
                <w:szCs w:val="18"/>
                <w:lang w:val="en-US"/>
              </w:rPr>
              <w:t xml:space="preserve">Little interest or pleasure in doing things </w:t>
            </w:r>
          </w:p>
        </w:tc>
        <w:tc>
          <w:tcPr>
            <w:tcW w:w="532" w:type="pct"/>
            <w:tcBorders>
              <w:top w:val="single" w:sz="6" w:space="0" w:color="auto"/>
              <w:left w:val="single" w:sz="6" w:space="0" w:color="auto"/>
              <w:bottom w:val="single" w:sz="6" w:space="0" w:color="auto"/>
              <w:right w:val="single" w:sz="6" w:space="0" w:color="auto"/>
            </w:tcBorders>
          </w:tcPr>
          <w:p w14:paraId="5EDA7601" w14:textId="77777777" w:rsidR="00E71D24" w:rsidRPr="002C1AC9" w:rsidRDefault="00E71D24">
            <w:pPr>
              <w:tabs>
                <w:tab w:val="left" w:pos="2904"/>
              </w:tabs>
              <w:rPr>
                <w:iCs/>
                <w:sz w:val="18"/>
                <w:szCs w:val="18"/>
                <w:lang w:val="en-US"/>
              </w:rPr>
            </w:pPr>
            <w:hyperlink r:id="rId190" w:tgtFrame="_blank" w:history="1">
              <w:r w:rsidRPr="002C1AC9">
                <w:rPr>
                  <w:rStyle w:val="Hyperlink"/>
                  <w:iCs/>
                  <w:sz w:val="18"/>
                  <w:szCs w:val="18"/>
                  <w:lang w:val="en-US"/>
                </w:rPr>
                <w:t>Field ID: 20514</w:t>
              </w:r>
            </w:hyperlink>
            <w:r w:rsidRPr="002C1AC9">
              <w:rPr>
                <w:iCs/>
                <w:sz w:val="18"/>
                <w:szCs w:val="18"/>
                <w:lang w:val="en-US"/>
              </w:rPr>
              <w:t xml:space="preserve"> (Mental health questionnaire)</w:t>
            </w:r>
          </w:p>
          <w:p w14:paraId="7DEDE997" w14:textId="77777777" w:rsidR="00E71D24" w:rsidRPr="00867AC1" w:rsidRDefault="00E71D24">
            <w:pPr>
              <w:spacing w:before="100" w:beforeAutospacing="1" w:afterAutospacing="1"/>
              <w:textAlignment w:val="baseline"/>
              <w:rPr>
                <w:rFonts w:cs="Arial"/>
                <w:iCs/>
                <w:sz w:val="18"/>
                <w:szCs w:val="18"/>
                <w:shd w:val="clear" w:color="auto" w:fill="FFFFFF"/>
                <w:lang w:val="en-US"/>
              </w:rPr>
            </w:pPr>
            <w:hyperlink r:id="rId191" w:tgtFrame="_blank" w:history="1">
              <w:r w:rsidRPr="00867AC1">
                <w:rPr>
                  <w:rFonts w:cs="Arial"/>
                  <w:iCs/>
                  <w:color w:val="0000FF"/>
                  <w:sz w:val="18"/>
                  <w:szCs w:val="18"/>
                  <w:u w:val="single"/>
                  <w:shd w:val="clear" w:color="auto" w:fill="FFFFFF"/>
                  <w:lang w:val="en-US"/>
                </w:rPr>
                <w:t>Field ID: 120104</w:t>
              </w:r>
            </w:hyperlink>
            <w:r w:rsidRPr="00867AC1">
              <w:rPr>
                <w:rFonts w:cs="Arial"/>
                <w:iCs/>
                <w:sz w:val="18"/>
                <w:szCs w:val="18"/>
                <w:shd w:val="clear" w:color="auto" w:fill="FFFFFF"/>
                <w:lang w:val="en-US"/>
              </w:rPr>
              <w:t xml:space="preserve">  (Pain questionnaire)   </w:t>
            </w:r>
          </w:p>
          <w:p w14:paraId="2B272EE8" w14:textId="77777777" w:rsidR="00E71D24" w:rsidRPr="00867AC1" w:rsidRDefault="00E71D24">
            <w:pPr>
              <w:spacing w:before="100" w:beforeAutospacing="1" w:afterAutospacing="1"/>
              <w:textAlignment w:val="baseline"/>
              <w:rPr>
                <w:rFonts w:cs="Arial"/>
                <w:iCs/>
                <w:color w:val="000000"/>
                <w:sz w:val="18"/>
                <w:szCs w:val="18"/>
                <w:shd w:val="clear" w:color="auto" w:fill="FFFFFF"/>
                <w:lang w:val="en-US"/>
              </w:rPr>
            </w:pPr>
            <w:hyperlink r:id="rId192" w:tgtFrame="_blank" w:history="1">
              <w:r w:rsidRPr="00867AC1">
                <w:rPr>
                  <w:rFonts w:cs="Arial"/>
                  <w:iCs/>
                  <w:color w:val="0000FF"/>
                  <w:sz w:val="18"/>
                  <w:szCs w:val="18"/>
                  <w:u w:val="single"/>
                  <w:shd w:val="clear" w:color="auto" w:fill="FFFFFF"/>
                  <w:lang w:val="en-US"/>
                </w:rPr>
                <w:t>Field ID: 28737</w:t>
              </w:r>
            </w:hyperlink>
            <w:r w:rsidRPr="00867AC1">
              <w:rPr>
                <w:rFonts w:cs="Arial"/>
                <w:iCs/>
                <w:color w:val="000000"/>
                <w:sz w:val="18"/>
                <w:szCs w:val="18"/>
                <w:shd w:val="clear" w:color="auto" w:fill="FFFFFF"/>
                <w:lang w:val="en-US"/>
              </w:rPr>
              <w:t xml:space="preserve"> (Health and well-being questionnaire)</w:t>
            </w:r>
          </w:p>
          <w:p w14:paraId="193F4716" w14:textId="77777777" w:rsidR="00E71D24" w:rsidRPr="002C1AC9" w:rsidRDefault="00E71D24">
            <w:pPr>
              <w:spacing w:before="100" w:beforeAutospacing="1" w:afterAutospacing="1"/>
              <w:textAlignment w:val="baseline"/>
              <w:rPr>
                <w:rFonts w:cs="Arial"/>
                <w:iCs/>
                <w:sz w:val="18"/>
                <w:szCs w:val="18"/>
                <w:shd w:val="clear" w:color="auto" w:fill="FFFFFF"/>
                <w:lang w:val="en-US"/>
              </w:rPr>
            </w:pPr>
            <w:hyperlink r:id="rId193" w:tgtFrame="_blank" w:history="1">
              <w:r w:rsidRPr="00867AC1">
                <w:rPr>
                  <w:rFonts w:cs="Arial"/>
                  <w:iCs/>
                  <w:color w:val="0000FF"/>
                  <w:sz w:val="18"/>
                  <w:szCs w:val="18"/>
                  <w:u w:val="single"/>
                  <w:shd w:val="clear" w:color="auto" w:fill="FFFFFF"/>
                  <w:lang w:val="en-US"/>
                </w:rPr>
                <w:t>Field ID: 29002</w:t>
              </w:r>
            </w:hyperlink>
            <w:r w:rsidRPr="00867AC1">
              <w:rPr>
                <w:rFonts w:cs="Arial"/>
                <w:iCs/>
                <w:sz w:val="18"/>
                <w:szCs w:val="18"/>
                <w:shd w:val="clear" w:color="auto" w:fill="FFFFFF"/>
                <w:lang w:val="en-US"/>
              </w:rPr>
              <w:t xml:space="preserve"> (Mental well-being questionnaire)  </w:t>
            </w:r>
          </w:p>
        </w:tc>
        <w:tc>
          <w:tcPr>
            <w:tcW w:w="532" w:type="pct"/>
            <w:tcBorders>
              <w:top w:val="single" w:sz="6" w:space="0" w:color="auto"/>
              <w:left w:val="single" w:sz="6" w:space="0" w:color="auto"/>
              <w:bottom w:val="single" w:sz="6" w:space="0" w:color="auto"/>
              <w:right w:val="single" w:sz="6" w:space="0" w:color="auto"/>
            </w:tcBorders>
          </w:tcPr>
          <w:p w14:paraId="2B96D170" w14:textId="77777777" w:rsidR="00E71D24" w:rsidRPr="00867AC1" w:rsidRDefault="00E71D24">
            <w:pPr>
              <w:spacing w:before="100" w:beforeAutospacing="1" w:afterAutospacing="1"/>
              <w:textAlignment w:val="baseline"/>
              <w:rPr>
                <w:rFonts w:cs="Arial"/>
                <w:sz w:val="18"/>
                <w:szCs w:val="18"/>
                <w:lang w:val="en-US"/>
              </w:rPr>
            </w:pPr>
          </w:p>
        </w:tc>
        <w:tc>
          <w:tcPr>
            <w:tcW w:w="2051" w:type="pct"/>
            <w:tcBorders>
              <w:top w:val="single" w:sz="6" w:space="0" w:color="auto"/>
              <w:left w:val="single" w:sz="6" w:space="0" w:color="auto"/>
              <w:bottom w:val="single" w:sz="6" w:space="0" w:color="auto"/>
              <w:right w:val="single" w:sz="6" w:space="0" w:color="auto"/>
            </w:tcBorders>
          </w:tcPr>
          <w:p w14:paraId="53ED833D" w14:textId="77777777" w:rsidR="00E71D24" w:rsidRPr="00867AC1" w:rsidRDefault="00E71D24">
            <w:pPr>
              <w:rPr>
                <w:rFonts w:eastAsia="Calibri" w:cs="Arial"/>
                <w:i/>
                <w:sz w:val="18"/>
                <w:szCs w:val="18"/>
                <w:lang w:val="en-US"/>
              </w:rPr>
            </w:pPr>
            <w:r w:rsidRPr="00867AC1">
              <w:rPr>
                <w:rFonts w:eastAsia="Calibri" w:cs="Arial"/>
                <w:i/>
                <w:sz w:val="18"/>
                <w:szCs w:val="18"/>
                <w:lang w:val="en-US"/>
              </w:rPr>
              <w:t xml:space="preserve">[Select one from] </w:t>
            </w:r>
          </w:p>
          <w:p w14:paraId="59D094EC" w14:textId="77777777" w:rsidR="00E71D24" w:rsidRPr="00867AC1" w:rsidRDefault="00E71D24">
            <w:pPr>
              <w:rPr>
                <w:rFonts w:eastAsia="Calibri" w:cs="Arial"/>
                <w:sz w:val="18"/>
                <w:szCs w:val="18"/>
                <w:lang w:val="en-US"/>
              </w:rPr>
            </w:pPr>
            <w:r w:rsidRPr="00867AC1">
              <w:rPr>
                <w:rFonts w:eastAsia="Calibri" w:cs="Arial"/>
                <w:sz w:val="18"/>
                <w:szCs w:val="18"/>
                <w:lang w:val="en-US"/>
              </w:rPr>
              <w:t>- 01=Not at all</w:t>
            </w:r>
          </w:p>
          <w:p w14:paraId="31EE12CD" w14:textId="77777777" w:rsidR="00E71D24" w:rsidRPr="00867AC1" w:rsidRDefault="00E71D24">
            <w:pPr>
              <w:rPr>
                <w:rFonts w:eastAsia="Calibri" w:cs="Arial"/>
                <w:sz w:val="18"/>
                <w:szCs w:val="18"/>
                <w:lang w:val="en-US"/>
              </w:rPr>
            </w:pPr>
            <w:r w:rsidRPr="00867AC1">
              <w:rPr>
                <w:rFonts w:eastAsia="Calibri" w:cs="Arial"/>
                <w:sz w:val="18"/>
                <w:szCs w:val="18"/>
                <w:lang w:val="en-US"/>
              </w:rPr>
              <w:t>- 02=Several days</w:t>
            </w:r>
          </w:p>
          <w:p w14:paraId="15541FFC" w14:textId="77777777" w:rsidR="00E71D24" w:rsidRPr="00867AC1" w:rsidRDefault="00E71D24">
            <w:pPr>
              <w:rPr>
                <w:rFonts w:eastAsia="Calibri" w:cs="Arial"/>
                <w:sz w:val="18"/>
                <w:szCs w:val="18"/>
                <w:lang w:val="en-US"/>
              </w:rPr>
            </w:pPr>
            <w:r w:rsidRPr="00867AC1">
              <w:rPr>
                <w:rFonts w:eastAsia="Calibri" w:cs="Arial"/>
                <w:sz w:val="18"/>
                <w:szCs w:val="18"/>
                <w:lang w:val="en-US"/>
              </w:rPr>
              <w:t>- 03=More than half the days</w:t>
            </w:r>
          </w:p>
          <w:p w14:paraId="575BD465" w14:textId="77777777" w:rsidR="00E71D24" w:rsidRPr="00867AC1" w:rsidRDefault="00E71D24">
            <w:pPr>
              <w:rPr>
                <w:rFonts w:eastAsia="Calibri" w:cs="Arial"/>
                <w:sz w:val="18"/>
                <w:szCs w:val="18"/>
                <w:lang w:val="en-US"/>
              </w:rPr>
            </w:pPr>
            <w:r w:rsidRPr="00867AC1">
              <w:rPr>
                <w:rFonts w:eastAsia="Calibri" w:cs="Arial"/>
                <w:sz w:val="18"/>
                <w:szCs w:val="18"/>
                <w:lang w:val="en-US"/>
              </w:rPr>
              <w:t>- 04=Nearly every day</w:t>
            </w:r>
          </w:p>
          <w:p w14:paraId="78F01C53" w14:textId="77777777" w:rsidR="00E71D24" w:rsidRPr="00867AC1" w:rsidRDefault="00E71D24">
            <w:pPr>
              <w:rPr>
                <w:rFonts w:eastAsia="Calibri" w:cs="Arial"/>
                <w:sz w:val="18"/>
                <w:szCs w:val="18"/>
                <w:lang w:val="en-US"/>
              </w:rPr>
            </w:pPr>
            <w:r w:rsidRPr="00867AC1">
              <w:rPr>
                <w:rFonts w:eastAsia="Calibri" w:cs="Arial"/>
                <w:sz w:val="18"/>
                <w:szCs w:val="18"/>
                <w:lang w:val="en-US"/>
              </w:rPr>
              <w:t>- DA=Prefer not to answer</w:t>
            </w:r>
          </w:p>
        </w:tc>
      </w:tr>
      <w:tr w:rsidR="00E71D24" w:rsidRPr="00867AC1" w14:paraId="0AC6B1D8" w14:textId="77777777">
        <w:trPr>
          <w:trHeight w:val="300"/>
        </w:trPr>
        <w:tc>
          <w:tcPr>
            <w:tcW w:w="435" w:type="pct"/>
            <w:tcBorders>
              <w:top w:val="single" w:sz="6" w:space="0" w:color="auto"/>
              <w:left w:val="single" w:sz="6" w:space="0" w:color="auto"/>
              <w:bottom w:val="single" w:sz="6" w:space="0" w:color="auto"/>
              <w:right w:val="single" w:sz="6" w:space="0" w:color="auto"/>
            </w:tcBorders>
          </w:tcPr>
          <w:p w14:paraId="582CD52A" w14:textId="77777777" w:rsidR="00E71D24" w:rsidRPr="00867AC1" w:rsidRDefault="00E71D24">
            <w:pPr>
              <w:rPr>
                <w:rFonts w:cs="Arial"/>
                <w:b/>
                <w:bCs/>
                <w:color w:val="000000"/>
                <w:sz w:val="18"/>
                <w:szCs w:val="18"/>
                <w:lang w:val="en-US"/>
              </w:rPr>
            </w:pPr>
            <w:r w:rsidRPr="00867AC1">
              <w:rPr>
                <w:rFonts w:cs="Arial"/>
                <w:b/>
                <w:bCs/>
                <w:color w:val="000000"/>
                <w:sz w:val="18"/>
                <w:szCs w:val="18"/>
                <w:lang w:val="en-US"/>
              </w:rPr>
              <w:t>PHQ-4 1d</w:t>
            </w:r>
          </w:p>
        </w:tc>
        <w:tc>
          <w:tcPr>
            <w:tcW w:w="339" w:type="pct"/>
            <w:tcBorders>
              <w:top w:val="single" w:sz="6" w:space="0" w:color="auto"/>
              <w:left w:val="single" w:sz="6" w:space="0" w:color="auto"/>
              <w:bottom w:val="single" w:sz="6" w:space="0" w:color="auto"/>
              <w:right w:val="single" w:sz="6" w:space="0" w:color="auto"/>
            </w:tcBorders>
          </w:tcPr>
          <w:p w14:paraId="4AFA995A" w14:textId="77777777" w:rsidR="00E71D24" w:rsidRPr="007E65D6" w:rsidRDefault="00E71D24">
            <w:pPr>
              <w:tabs>
                <w:tab w:val="left" w:pos="2904"/>
              </w:tabs>
              <w:rPr>
                <w:rFonts w:eastAsia="Calibri" w:cs="Arial"/>
                <w:sz w:val="18"/>
                <w:szCs w:val="18"/>
                <w:lang w:val="en-US"/>
              </w:rPr>
            </w:pPr>
            <w:hyperlink r:id="rId194" w:history="1">
              <w:r w:rsidRPr="007E65D6">
                <w:rPr>
                  <w:rStyle w:val="Hyperlink"/>
                  <w:rFonts w:eastAsia="Calibri" w:cs="Arial"/>
                  <w:sz w:val="18"/>
                  <w:szCs w:val="18"/>
                  <w:lang w:val="en-US"/>
                </w:rPr>
                <w:t>30487</w:t>
              </w:r>
            </w:hyperlink>
          </w:p>
        </w:tc>
        <w:tc>
          <w:tcPr>
            <w:tcW w:w="1111" w:type="pct"/>
            <w:tcBorders>
              <w:top w:val="single" w:sz="6" w:space="0" w:color="auto"/>
              <w:left w:val="single" w:sz="6" w:space="0" w:color="auto"/>
              <w:bottom w:val="single" w:sz="6" w:space="0" w:color="auto"/>
              <w:right w:val="single" w:sz="6" w:space="0" w:color="auto"/>
            </w:tcBorders>
          </w:tcPr>
          <w:p w14:paraId="0AD9FD85" w14:textId="77777777" w:rsidR="00E71D24" w:rsidRPr="00867AC1" w:rsidRDefault="00E71D24">
            <w:pPr>
              <w:tabs>
                <w:tab w:val="left" w:pos="2904"/>
              </w:tabs>
              <w:rPr>
                <w:rFonts w:eastAsia="Calibri" w:cs="Arial"/>
                <w:color w:val="000000"/>
                <w:sz w:val="18"/>
                <w:szCs w:val="18"/>
                <w:shd w:val="clear" w:color="auto" w:fill="FFFFFF"/>
                <w:lang w:val="en-US"/>
              </w:rPr>
            </w:pPr>
            <w:r w:rsidRPr="00867AC1">
              <w:rPr>
                <w:rFonts w:eastAsia="Calibri" w:cs="Arial"/>
                <w:color w:val="000000"/>
                <w:sz w:val="18"/>
                <w:szCs w:val="18"/>
                <w:shd w:val="clear" w:color="auto" w:fill="FFFFFF"/>
                <w:lang w:val="en-US"/>
              </w:rPr>
              <w:t>Feeling down, depressed or hopeless</w:t>
            </w:r>
          </w:p>
        </w:tc>
        <w:tc>
          <w:tcPr>
            <w:tcW w:w="532" w:type="pct"/>
            <w:tcBorders>
              <w:top w:val="single" w:sz="6" w:space="0" w:color="auto"/>
              <w:left w:val="single" w:sz="6" w:space="0" w:color="auto"/>
              <w:bottom w:val="single" w:sz="6" w:space="0" w:color="auto"/>
              <w:right w:val="single" w:sz="6" w:space="0" w:color="auto"/>
            </w:tcBorders>
          </w:tcPr>
          <w:p w14:paraId="67DF9967" w14:textId="77777777" w:rsidR="00E71D24" w:rsidRDefault="00E71D24">
            <w:pPr>
              <w:spacing w:before="100" w:beforeAutospacing="1" w:afterAutospacing="1"/>
              <w:textAlignment w:val="baseline"/>
              <w:rPr>
                <w:rFonts w:cs="Arial"/>
                <w:iCs/>
                <w:color w:val="000000"/>
                <w:sz w:val="18"/>
                <w:szCs w:val="18"/>
                <w:shd w:val="clear" w:color="auto" w:fill="FFFFFF"/>
                <w:lang w:val="en-US"/>
              </w:rPr>
            </w:pPr>
            <w:hyperlink r:id="rId195" w:tgtFrame="_blank" w:history="1">
              <w:r w:rsidRPr="00867AC1">
                <w:rPr>
                  <w:rFonts w:cs="Arial"/>
                  <w:iCs/>
                  <w:color w:val="0000FF"/>
                  <w:sz w:val="18"/>
                  <w:szCs w:val="18"/>
                  <w:u w:val="single"/>
                  <w:shd w:val="clear" w:color="auto" w:fill="FFFFFF"/>
                  <w:lang w:val="en-US"/>
                </w:rPr>
                <w:t>Field ID: 20510</w:t>
              </w:r>
            </w:hyperlink>
            <w:r w:rsidRPr="00867AC1">
              <w:rPr>
                <w:rFonts w:cs="Arial"/>
                <w:iCs/>
                <w:color w:val="000000"/>
                <w:sz w:val="18"/>
                <w:szCs w:val="18"/>
                <w:shd w:val="clear" w:color="auto" w:fill="FFFFFF"/>
                <w:lang w:val="en-US"/>
              </w:rPr>
              <w:t xml:space="preserve"> (Mental </w:t>
            </w:r>
            <w:r w:rsidRPr="00867AC1">
              <w:rPr>
                <w:rFonts w:cs="Arial"/>
                <w:iCs/>
                <w:color w:val="000000"/>
                <w:sz w:val="18"/>
                <w:szCs w:val="18"/>
                <w:shd w:val="clear" w:color="auto" w:fill="FFFFFF"/>
                <w:lang w:val="en-US"/>
              </w:rPr>
              <w:lastRenderedPageBreak/>
              <w:t>health questionnaire)</w:t>
            </w:r>
          </w:p>
          <w:p w14:paraId="080CE634" w14:textId="77777777" w:rsidR="00E71D24" w:rsidRPr="00867AC1" w:rsidRDefault="00E71D24">
            <w:pPr>
              <w:spacing w:before="100" w:beforeAutospacing="1" w:afterAutospacing="1"/>
              <w:textAlignment w:val="baseline"/>
              <w:rPr>
                <w:rFonts w:cs="Arial"/>
                <w:iCs/>
                <w:color w:val="FF0000"/>
                <w:sz w:val="18"/>
                <w:szCs w:val="18"/>
                <w:shd w:val="clear" w:color="auto" w:fill="FFFFFF"/>
                <w:lang w:val="en-US"/>
              </w:rPr>
            </w:pPr>
            <w:hyperlink r:id="rId196" w:tgtFrame="_blank" w:history="1">
              <w:r w:rsidRPr="00867AC1">
                <w:rPr>
                  <w:rFonts w:cs="Arial"/>
                  <w:iCs/>
                  <w:color w:val="0000FF"/>
                  <w:sz w:val="18"/>
                  <w:szCs w:val="18"/>
                  <w:u w:val="single"/>
                  <w:shd w:val="clear" w:color="auto" w:fill="FFFFFF"/>
                  <w:lang w:val="en-US"/>
                </w:rPr>
                <w:t>Field ID: 120105</w:t>
              </w:r>
            </w:hyperlink>
            <w:r w:rsidRPr="00867AC1">
              <w:rPr>
                <w:rFonts w:cs="Arial"/>
                <w:iCs/>
                <w:sz w:val="18"/>
                <w:szCs w:val="18"/>
                <w:shd w:val="clear" w:color="auto" w:fill="FFFFFF"/>
                <w:lang w:val="en-US"/>
              </w:rPr>
              <w:t xml:space="preserve"> (Pain questionnaire) </w:t>
            </w:r>
          </w:p>
          <w:p w14:paraId="71E80DF0" w14:textId="77777777" w:rsidR="00E71D24" w:rsidRPr="00867AC1" w:rsidRDefault="00E71D24">
            <w:pPr>
              <w:spacing w:before="100" w:beforeAutospacing="1" w:afterAutospacing="1"/>
              <w:textAlignment w:val="baseline"/>
              <w:rPr>
                <w:rFonts w:cs="Arial"/>
                <w:iCs/>
                <w:color w:val="000000"/>
                <w:sz w:val="18"/>
                <w:szCs w:val="18"/>
                <w:shd w:val="clear" w:color="auto" w:fill="FFFFFF"/>
                <w:lang w:val="en-US"/>
              </w:rPr>
            </w:pPr>
            <w:hyperlink r:id="rId197" w:tgtFrame="_blank" w:history="1">
              <w:r w:rsidRPr="00867AC1">
                <w:rPr>
                  <w:rFonts w:cs="Arial"/>
                  <w:iCs/>
                  <w:color w:val="0000FF"/>
                  <w:sz w:val="18"/>
                  <w:szCs w:val="18"/>
                  <w:u w:val="single"/>
                  <w:shd w:val="clear" w:color="auto" w:fill="FFFFFF"/>
                  <w:lang w:val="en-US"/>
                </w:rPr>
                <w:t xml:space="preserve">Field ID: 28738 </w:t>
              </w:r>
            </w:hyperlink>
            <w:r w:rsidRPr="00867AC1">
              <w:rPr>
                <w:rFonts w:cs="Arial"/>
                <w:iCs/>
                <w:color w:val="000000"/>
                <w:sz w:val="18"/>
                <w:szCs w:val="18"/>
                <w:shd w:val="clear" w:color="auto" w:fill="FFFFFF"/>
                <w:lang w:val="en-US"/>
              </w:rPr>
              <w:t xml:space="preserve"> (Health and well-being questionnaire)</w:t>
            </w:r>
          </w:p>
          <w:p w14:paraId="6E6BA11A" w14:textId="77777777" w:rsidR="00E71D24" w:rsidRPr="00867AC1" w:rsidRDefault="00E71D24">
            <w:pPr>
              <w:spacing w:before="100" w:beforeAutospacing="1" w:afterAutospacing="1"/>
              <w:textAlignment w:val="baseline"/>
              <w:rPr>
                <w:rFonts w:cs="Arial"/>
                <w:iCs/>
                <w:color w:val="000000"/>
                <w:sz w:val="18"/>
                <w:szCs w:val="18"/>
                <w:shd w:val="clear" w:color="auto" w:fill="FFFFFF"/>
                <w:lang w:val="en-US"/>
              </w:rPr>
            </w:pPr>
            <w:hyperlink r:id="rId198" w:tgtFrame="_blank" w:history="1">
              <w:r w:rsidRPr="00867AC1">
                <w:rPr>
                  <w:rFonts w:cs="Arial"/>
                  <w:iCs/>
                  <w:color w:val="0000FF"/>
                  <w:sz w:val="18"/>
                  <w:szCs w:val="18"/>
                  <w:u w:val="single"/>
                  <w:shd w:val="clear" w:color="auto" w:fill="FFFFFF"/>
                  <w:lang w:val="en-US"/>
                </w:rPr>
                <w:t>Field ID: 29003</w:t>
              </w:r>
            </w:hyperlink>
            <w:r w:rsidRPr="00867AC1">
              <w:rPr>
                <w:rFonts w:cs="Arial"/>
                <w:iCs/>
                <w:color w:val="000000"/>
                <w:sz w:val="18"/>
                <w:szCs w:val="18"/>
                <w:shd w:val="clear" w:color="auto" w:fill="FFFFFF"/>
                <w:lang w:val="en-US"/>
              </w:rPr>
              <w:t xml:space="preserve"> (Mental well-being questionnaire)</w:t>
            </w:r>
          </w:p>
        </w:tc>
        <w:tc>
          <w:tcPr>
            <w:tcW w:w="532" w:type="pct"/>
            <w:tcBorders>
              <w:top w:val="single" w:sz="6" w:space="0" w:color="auto"/>
              <w:left w:val="single" w:sz="6" w:space="0" w:color="auto"/>
              <w:bottom w:val="single" w:sz="6" w:space="0" w:color="auto"/>
              <w:right w:val="single" w:sz="6" w:space="0" w:color="auto"/>
            </w:tcBorders>
          </w:tcPr>
          <w:p w14:paraId="32105875" w14:textId="77777777" w:rsidR="00E71D24" w:rsidRPr="00867AC1" w:rsidRDefault="00E71D24">
            <w:pPr>
              <w:rPr>
                <w:rFonts w:eastAsia="Calibri" w:cs="Arial"/>
                <w:sz w:val="18"/>
                <w:szCs w:val="18"/>
                <w:lang w:val="en-US"/>
              </w:rPr>
            </w:pPr>
          </w:p>
        </w:tc>
        <w:tc>
          <w:tcPr>
            <w:tcW w:w="2051" w:type="pct"/>
            <w:tcBorders>
              <w:top w:val="single" w:sz="6" w:space="0" w:color="auto"/>
              <w:left w:val="single" w:sz="6" w:space="0" w:color="auto"/>
              <w:bottom w:val="single" w:sz="6" w:space="0" w:color="auto"/>
              <w:right w:val="single" w:sz="6" w:space="0" w:color="auto"/>
            </w:tcBorders>
          </w:tcPr>
          <w:p w14:paraId="381E5DA4" w14:textId="77777777" w:rsidR="00E71D24" w:rsidRPr="00867AC1" w:rsidRDefault="00E71D24">
            <w:pPr>
              <w:rPr>
                <w:rFonts w:eastAsia="Calibri" w:cs="Arial"/>
                <w:i/>
                <w:sz w:val="18"/>
                <w:szCs w:val="18"/>
                <w:lang w:val="en-US"/>
              </w:rPr>
            </w:pPr>
            <w:r w:rsidRPr="00867AC1">
              <w:rPr>
                <w:rFonts w:eastAsia="Calibri" w:cs="Arial"/>
                <w:i/>
                <w:sz w:val="18"/>
                <w:szCs w:val="18"/>
                <w:lang w:val="en-US"/>
              </w:rPr>
              <w:t xml:space="preserve">[Select one from] </w:t>
            </w:r>
          </w:p>
          <w:p w14:paraId="7FFB2DF2" w14:textId="77777777" w:rsidR="00E71D24" w:rsidRPr="00867AC1" w:rsidRDefault="00E71D24">
            <w:pPr>
              <w:rPr>
                <w:rFonts w:eastAsia="Calibri" w:cs="Arial"/>
                <w:sz w:val="18"/>
                <w:szCs w:val="18"/>
                <w:lang w:val="en-US"/>
              </w:rPr>
            </w:pPr>
            <w:r w:rsidRPr="00867AC1">
              <w:rPr>
                <w:rFonts w:eastAsia="Calibri" w:cs="Arial"/>
                <w:sz w:val="18"/>
                <w:szCs w:val="18"/>
                <w:lang w:val="en-US"/>
              </w:rPr>
              <w:t>- 01=Not at all</w:t>
            </w:r>
          </w:p>
          <w:p w14:paraId="621EA728" w14:textId="77777777" w:rsidR="00E71D24" w:rsidRPr="00867AC1" w:rsidRDefault="00E71D24">
            <w:pPr>
              <w:rPr>
                <w:rFonts w:eastAsia="Calibri" w:cs="Arial"/>
                <w:sz w:val="18"/>
                <w:szCs w:val="18"/>
                <w:lang w:val="en-US"/>
              </w:rPr>
            </w:pPr>
            <w:r w:rsidRPr="00867AC1">
              <w:rPr>
                <w:rFonts w:eastAsia="Calibri" w:cs="Arial"/>
                <w:sz w:val="18"/>
                <w:szCs w:val="18"/>
                <w:lang w:val="en-US"/>
              </w:rPr>
              <w:t>- 02=Several days</w:t>
            </w:r>
          </w:p>
          <w:p w14:paraId="4CFF8851" w14:textId="77777777" w:rsidR="00E71D24" w:rsidRPr="00867AC1" w:rsidRDefault="00E71D24">
            <w:pPr>
              <w:rPr>
                <w:rFonts w:eastAsia="Calibri" w:cs="Arial"/>
                <w:sz w:val="18"/>
                <w:szCs w:val="18"/>
                <w:lang w:val="en-US"/>
              </w:rPr>
            </w:pPr>
            <w:r w:rsidRPr="00867AC1">
              <w:rPr>
                <w:rFonts w:eastAsia="Calibri" w:cs="Arial"/>
                <w:sz w:val="18"/>
                <w:szCs w:val="18"/>
                <w:lang w:val="en-US"/>
              </w:rPr>
              <w:lastRenderedPageBreak/>
              <w:t>- 03=More than half the days</w:t>
            </w:r>
          </w:p>
          <w:p w14:paraId="021D5CA7" w14:textId="77777777" w:rsidR="00E71D24" w:rsidRPr="00867AC1" w:rsidRDefault="00E71D24">
            <w:pPr>
              <w:rPr>
                <w:rFonts w:eastAsia="Calibri" w:cs="Arial"/>
                <w:sz w:val="18"/>
                <w:szCs w:val="18"/>
                <w:lang w:val="en-US"/>
              </w:rPr>
            </w:pPr>
            <w:r w:rsidRPr="00867AC1">
              <w:rPr>
                <w:rFonts w:eastAsia="Calibri" w:cs="Arial"/>
                <w:sz w:val="18"/>
                <w:szCs w:val="18"/>
                <w:lang w:val="en-US"/>
              </w:rPr>
              <w:t>- 04=Nearly every day</w:t>
            </w:r>
          </w:p>
          <w:p w14:paraId="3B78223F" w14:textId="77777777" w:rsidR="00E71D24" w:rsidRPr="00867AC1" w:rsidRDefault="00E71D24">
            <w:pPr>
              <w:rPr>
                <w:rFonts w:eastAsia="Calibri" w:cs="Arial"/>
                <w:sz w:val="18"/>
                <w:szCs w:val="18"/>
                <w:lang w:val="en-US"/>
              </w:rPr>
            </w:pPr>
            <w:r w:rsidRPr="00867AC1">
              <w:rPr>
                <w:rFonts w:eastAsia="Calibri" w:cs="Arial"/>
                <w:sz w:val="18"/>
                <w:szCs w:val="18"/>
                <w:lang w:val="en-US"/>
              </w:rPr>
              <w:t>- DA=Prefer not to answer</w:t>
            </w:r>
          </w:p>
        </w:tc>
      </w:tr>
    </w:tbl>
    <w:p w14:paraId="03A1659E" w14:textId="77777777" w:rsidR="00E71D24" w:rsidRDefault="00E71D24" w:rsidP="00E71D24">
      <w:pPr>
        <w:spacing w:after="0" w:line="240" w:lineRule="auto"/>
      </w:pPr>
    </w:p>
    <w:p w14:paraId="395F67FC" w14:textId="77777777" w:rsidR="00C16CA8" w:rsidRDefault="00C16CA8" w:rsidP="00C16CA8">
      <w:pPr>
        <w:rPr>
          <w:rFonts w:ascii="Times New Roman" w:hAnsi="Times New Roman" w:cs="Times New Roman"/>
        </w:rPr>
      </w:pPr>
    </w:p>
    <w:p w14:paraId="0466BAE8" w14:textId="77777777" w:rsidR="00C16CA8" w:rsidRDefault="00C16CA8">
      <w:pPr>
        <w:rPr>
          <w:rFonts w:ascii="Times New Roman" w:hAnsi="Times New Roman" w:cs="Times New Roman"/>
        </w:rPr>
      </w:pPr>
      <w:r>
        <w:rPr>
          <w:rFonts w:ascii="Times New Roman" w:hAnsi="Times New Roman" w:cs="Times New Roman"/>
        </w:rPr>
        <w:br w:type="page"/>
      </w:r>
    </w:p>
    <w:p w14:paraId="619687E1" w14:textId="77777777" w:rsidR="00A06F92" w:rsidRDefault="00A06F92" w:rsidP="00C16CA8">
      <w:pPr>
        <w:rPr>
          <w:rFonts w:ascii="Times New Roman" w:hAnsi="Times New Roman" w:cs="Times New Roman"/>
          <w:b/>
          <w:bCs/>
        </w:rPr>
        <w:sectPr w:rsidR="00A06F92">
          <w:pgSz w:w="11906" w:h="16838"/>
          <w:pgMar w:top="1440" w:right="1440" w:bottom="1440" w:left="1440" w:header="708" w:footer="708" w:gutter="0"/>
          <w:cols w:space="708"/>
          <w:docGrid w:linePitch="360"/>
        </w:sectPr>
      </w:pPr>
    </w:p>
    <w:p w14:paraId="7A15E82A" w14:textId="0CA0804D" w:rsidR="00C16CA8" w:rsidRPr="00297FA6" w:rsidRDefault="00C16CA8" w:rsidP="00C16CA8">
      <w:pPr>
        <w:rPr>
          <w:rFonts w:ascii="Times New Roman" w:hAnsi="Times New Roman" w:cs="Times New Roman"/>
          <w:u w:val="single"/>
        </w:rPr>
      </w:pPr>
      <w:r w:rsidRPr="00297FA6">
        <w:rPr>
          <w:rFonts w:ascii="Times New Roman" w:hAnsi="Times New Roman" w:cs="Times New Roman"/>
          <w:b/>
          <w:bCs/>
          <w:u w:val="single"/>
        </w:rPr>
        <w:lastRenderedPageBreak/>
        <w:t>Appendix 2:</w:t>
      </w:r>
      <w:r w:rsidRPr="00297FA6">
        <w:rPr>
          <w:rFonts w:ascii="Times New Roman" w:hAnsi="Times New Roman" w:cs="Times New Roman"/>
          <w:u w:val="single"/>
        </w:rPr>
        <w:t xml:space="preserve"> Questions with multiple versions</w:t>
      </w:r>
    </w:p>
    <w:p w14:paraId="52698485" w14:textId="77777777" w:rsidR="00A06F92" w:rsidRDefault="00A06F92" w:rsidP="00C16CA8">
      <w:pPr>
        <w:rPr>
          <w:rFonts w:ascii="Times New Roman" w:hAnsi="Times New Roman" w:cs="Times New Roman"/>
        </w:rPr>
      </w:pPr>
    </w:p>
    <w:p w14:paraId="350DD09D" w14:textId="694F98FC" w:rsidR="00A06F92" w:rsidRPr="003D5D42" w:rsidRDefault="00A06F92" w:rsidP="00A06F92">
      <w:pPr>
        <w:pStyle w:val="Caption"/>
        <w:keepNext/>
        <w:rPr>
          <w:i w:val="0"/>
          <w:iCs w:val="0"/>
          <w:color w:val="000000" w:themeColor="text1"/>
          <w:sz w:val="24"/>
          <w:szCs w:val="24"/>
        </w:rPr>
      </w:pPr>
      <w:r w:rsidRPr="003D5D42">
        <w:rPr>
          <w:b/>
          <w:bCs/>
          <w:i w:val="0"/>
          <w:iCs w:val="0"/>
          <w:color w:val="000000" w:themeColor="text1"/>
          <w:sz w:val="24"/>
          <w:szCs w:val="24"/>
        </w:rPr>
        <w:t xml:space="preserve">Table </w:t>
      </w:r>
      <w:r w:rsidRPr="003D5D42">
        <w:rPr>
          <w:b/>
          <w:bCs/>
          <w:i w:val="0"/>
          <w:iCs w:val="0"/>
          <w:color w:val="000000" w:themeColor="text1"/>
          <w:sz w:val="24"/>
          <w:szCs w:val="24"/>
        </w:rPr>
        <w:fldChar w:fldCharType="begin"/>
      </w:r>
      <w:r w:rsidRPr="003D5D42">
        <w:rPr>
          <w:b/>
          <w:bCs/>
          <w:i w:val="0"/>
          <w:iCs w:val="0"/>
          <w:color w:val="000000" w:themeColor="text1"/>
          <w:sz w:val="24"/>
          <w:szCs w:val="24"/>
        </w:rPr>
        <w:instrText xml:space="preserve"> SEQ Table \* ARABIC </w:instrText>
      </w:r>
      <w:r w:rsidRPr="003D5D42">
        <w:rPr>
          <w:b/>
          <w:bCs/>
          <w:i w:val="0"/>
          <w:iCs w:val="0"/>
          <w:color w:val="000000" w:themeColor="text1"/>
          <w:sz w:val="24"/>
          <w:szCs w:val="24"/>
        </w:rPr>
        <w:fldChar w:fldCharType="separate"/>
      </w:r>
      <w:r w:rsidR="004B4063">
        <w:rPr>
          <w:b/>
          <w:bCs/>
          <w:i w:val="0"/>
          <w:iCs w:val="0"/>
          <w:noProof/>
          <w:color w:val="000000" w:themeColor="text1"/>
          <w:sz w:val="24"/>
          <w:szCs w:val="24"/>
        </w:rPr>
        <w:t>1</w:t>
      </w:r>
      <w:r w:rsidRPr="003D5D42">
        <w:rPr>
          <w:b/>
          <w:bCs/>
          <w:i w:val="0"/>
          <w:iCs w:val="0"/>
          <w:color w:val="000000" w:themeColor="text1"/>
          <w:sz w:val="24"/>
          <w:szCs w:val="24"/>
        </w:rPr>
        <w:fldChar w:fldCharType="end"/>
      </w:r>
      <w:r w:rsidRPr="003D5D42">
        <w:rPr>
          <w:b/>
          <w:bCs/>
          <w:i w:val="0"/>
          <w:iCs w:val="0"/>
          <w:color w:val="000000" w:themeColor="text1"/>
          <w:sz w:val="24"/>
          <w:szCs w:val="24"/>
        </w:rPr>
        <w:t>.</w:t>
      </w:r>
      <w:r w:rsidRPr="003D5D42">
        <w:rPr>
          <w:i w:val="0"/>
          <w:iCs w:val="0"/>
          <w:color w:val="000000" w:themeColor="text1"/>
          <w:sz w:val="24"/>
          <w:szCs w:val="24"/>
        </w:rPr>
        <w:t xml:space="preserve"> Revisions in the 'Work and sleep' module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8"/>
        <w:gridCol w:w="2873"/>
        <w:gridCol w:w="2826"/>
        <w:gridCol w:w="788"/>
        <w:gridCol w:w="3857"/>
        <w:gridCol w:w="2826"/>
      </w:tblGrid>
      <w:tr w:rsidR="00A06F92" w:rsidRPr="003D5D42" w14:paraId="13CAAFBD" w14:textId="77777777">
        <w:trPr>
          <w:trHeight w:val="580"/>
        </w:trPr>
        <w:tc>
          <w:tcPr>
            <w:tcW w:w="0" w:type="auto"/>
            <w:gridSpan w:val="3"/>
            <w:tcBorders>
              <w:top w:val="single" w:sz="4" w:space="0" w:color="auto"/>
              <w:bottom w:val="single" w:sz="4" w:space="0" w:color="auto"/>
              <w:right w:val="single" w:sz="48" w:space="0" w:color="FFFFFF" w:themeColor="background1"/>
            </w:tcBorders>
            <w:hideMark/>
          </w:tcPr>
          <w:p w14:paraId="6E08D8E5" w14:textId="77777777" w:rsidR="00A06F92" w:rsidRPr="003D5D42" w:rsidRDefault="00A06F92">
            <w:pPr>
              <w:jc w:val="center"/>
              <w:rPr>
                <w:b/>
                <w:bCs/>
                <w:sz w:val="28"/>
                <w:szCs w:val="28"/>
              </w:rPr>
            </w:pPr>
            <w:r w:rsidRPr="003D5D42">
              <w:rPr>
                <w:b/>
                <w:bCs/>
                <w:sz w:val="28"/>
                <w:szCs w:val="28"/>
              </w:rPr>
              <w:t>Version 1</w:t>
            </w:r>
            <w:r w:rsidRPr="003D5D42">
              <w:rPr>
                <w:b/>
                <w:bCs/>
                <w:sz w:val="28"/>
                <w:szCs w:val="28"/>
              </w:rPr>
              <w:br/>
              <w:t>(n = 62,871)</w:t>
            </w:r>
          </w:p>
        </w:tc>
        <w:tc>
          <w:tcPr>
            <w:tcW w:w="0" w:type="auto"/>
            <w:gridSpan w:val="3"/>
            <w:tcBorders>
              <w:top w:val="single" w:sz="4" w:space="0" w:color="auto"/>
              <w:left w:val="single" w:sz="48" w:space="0" w:color="FFFFFF" w:themeColor="background1"/>
              <w:bottom w:val="single" w:sz="4" w:space="0" w:color="auto"/>
            </w:tcBorders>
            <w:hideMark/>
          </w:tcPr>
          <w:p w14:paraId="6475BC6E" w14:textId="77777777" w:rsidR="00A06F92" w:rsidRPr="003D5D42" w:rsidRDefault="00A06F92">
            <w:pPr>
              <w:jc w:val="center"/>
              <w:rPr>
                <w:b/>
                <w:bCs/>
                <w:sz w:val="28"/>
                <w:szCs w:val="28"/>
              </w:rPr>
            </w:pPr>
            <w:r w:rsidRPr="003D5D42">
              <w:rPr>
                <w:b/>
                <w:bCs/>
                <w:sz w:val="28"/>
                <w:szCs w:val="28"/>
              </w:rPr>
              <w:t>Version 2</w:t>
            </w:r>
            <w:r w:rsidRPr="003D5D42">
              <w:rPr>
                <w:b/>
                <w:bCs/>
                <w:sz w:val="28"/>
                <w:szCs w:val="28"/>
              </w:rPr>
              <w:br/>
              <w:t>(n = 121,275)</w:t>
            </w:r>
          </w:p>
        </w:tc>
      </w:tr>
      <w:tr w:rsidR="00A06F92" w:rsidRPr="003D5D42" w14:paraId="466159EB" w14:textId="77777777">
        <w:trPr>
          <w:trHeight w:val="300"/>
        </w:trPr>
        <w:tc>
          <w:tcPr>
            <w:tcW w:w="0" w:type="auto"/>
            <w:tcBorders>
              <w:top w:val="single" w:sz="4" w:space="0" w:color="auto"/>
              <w:bottom w:val="single" w:sz="4" w:space="0" w:color="auto"/>
            </w:tcBorders>
            <w:hideMark/>
          </w:tcPr>
          <w:p w14:paraId="61C4AF17" w14:textId="77777777" w:rsidR="00A06F92" w:rsidRPr="003D5D42" w:rsidRDefault="00A06F92">
            <w:pPr>
              <w:jc w:val="center"/>
              <w:rPr>
                <w:b/>
                <w:bCs/>
                <w:sz w:val="20"/>
                <w:szCs w:val="20"/>
              </w:rPr>
            </w:pPr>
            <w:r w:rsidRPr="003D5D42">
              <w:rPr>
                <w:b/>
                <w:bCs/>
                <w:sz w:val="20"/>
                <w:szCs w:val="20"/>
              </w:rPr>
              <w:t>Field ID</w:t>
            </w:r>
          </w:p>
        </w:tc>
        <w:tc>
          <w:tcPr>
            <w:tcW w:w="0" w:type="auto"/>
            <w:tcBorders>
              <w:top w:val="single" w:sz="4" w:space="0" w:color="auto"/>
              <w:bottom w:val="single" w:sz="4" w:space="0" w:color="auto"/>
            </w:tcBorders>
            <w:hideMark/>
          </w:tcPr>
          <w:p w14:paraId="517DDF7E" w14:textId="77777777" w:rsidR="00A06F92" w:rsidRPr="003D5D42" w:rsidRDefault="00A06F92">
            <w:pPr>
              <w:jc w:val="center"/>
              <w:rPr>
                <w:b/>
                <w:bCs/>
                <w:sz w:val="20"/>
                <w:szCs w:val="20"/>
              </w:rPr>
            </w:pPr>
            <w:r w:rsidRPr="003D5D42">
              <w:rPr>
                <w:b/>
                <w:bCs/>
                <w:sz w:val="20"/>
                <w:szCs w:val="20"/>
              </w:rPr>
              <w:t>Stem</w:t>
            </w:r>
          </w:p>
        </w:tc>
        <w:tc>
          <w:tcPr>
            <w:tcW w:w="0" w:type="auto"/>
            <w:tcBorders>
              <w:top w:val="single" w:sz="4" w:space="0" w:color="auto"/>
              <w:bottom w:val="single" w:sz="4" w:space="0" w:color="auto"/>
              <w:right w:val="single" w:sz="48" w:space="0" w:color="FFFFFF" w:themeColor="background1"/>
            </w:tcBorders>
            <w:hideMark/>
          </w:tcPr>
          <w:p w14:paraId="64F3D251" w14:textId="77777777" w:rsidR="00A06F92" w:rsidRPr="003D5D42" w:rsidRDefault="00A06F92">
            <w:pPr>
              <w:jc w:val="center"/>
              <w:rPr>
                <w:b/>
                <w:bCs/>
                <w:sz w:val="20"/>
                <w:szCs w:val="20"/>
              </w:rPr>
            </w:pPr>
            <w:r w:rsidRPr="003D5D42">
              <w:rPr>
                <w:b/>
                <w:bCs/>
                <w:sz w:val="20"/>
                <w:szCs w:val="20"/>
              </w:rPr>
              <w:t>Responses</w:t>
            </w:r>
          </w:p>
        </w:tc>
        <w:tc>
          <w:tcPr>
            <w:tcW w:w="0" w:type="auto"/>
            <w:tcBorders>
              <w:top w:val="single" w:sz="4" w:space="0" w:color="auto"/>
              <w:left w:val="single" w:sz="48" w:space="0" w:color="FFFFFF" w:themeColor="background1"/>
              <w:bottom w:val="single" w:sz="4" w:space="0" w:color="auto"/>
            </w:tcBorders>
            <w:hideMark/>
          </w:tcPr>
          <w:p w14:paraId="78D85CB1" w14:textId="77777777" w:rsidR="00A06F92" w:rsidRPr="003D5D42" w:rsidRDefault="00A06F92">
            <w:pPr>
              <w:jc w:val="center"/>
              <w:rPr>
                <w:b/>
                <w:bCs/>
                <w:sz w:val="20"/>
                <w:szCs w:val="20"/>
              </w:rPr>
            </w:pPr>
            <w:r w:rsidRPr="003D5D42">
              <w:rPr>
                <w:b/>
                <w:bCs/>
                <w:sz w:val="20"/>
                <w:szCs w:val="20"/>
              </w:rPr>
              <w:t>Field ID</w:t>
            </w:r>
          </w:p>
        </w:tc>
        <w:tc>
          <w:tcPr>
            <w:tcW w:w="0" w:type="auto"/>
            <w:tcBorders>
              <w:top w:val="single" w:sz="4" w:space="0" w:color="auto"/>
              <w:bottom w:val="single" w:sz="4" w:space="0" w:color="auto"/>
            </w:tcBorders>
            <w:hideMark/>
          </w:tcPr>
          <w:p w14:paraId="1F68E864" w14:textId="77777777" w:rsidR="00A06F92" w:rsidRPr="003D5D42" w:rsidRDefault="00A06F92">
            <w:pPr>
              <w:jc w:val="center"/>
              <w:rPr>
                <w:b/>
                <w:bCs/>
                <w:sz w:val="20"/>
                <w:szCs w:val="20"/>
              </w:rPr>
            </w:pPr>
            <w:r w:rsidRPr="003D5D42">
              <w:rPr>
                <w:b/>
                <w:bCs/>
                <w:sz w:val="20"/>
                <w:szCs w:val="20"/>
              </w:rPr>
              <w:t>Stem</w:t>
            </w:r>
          </w:p>
        </w:tc>
        <w:tc>
          <w:tcPr>
            <w:tcW w:w="0" w:type="auto"/>
            <w:tcBorders>
              <w:top w:val="single" w:sz="4" w:space="0" w:color="auto"/>
              <w:bottom w:val="single" w:sz="4" w:space="0" w:color="auto"/>
            </w:tcBorders>
            <w:hideMark/>
          </w:tcPr>
          <w:p w14:paraId="16A801FF" w14:textId="77777777" w:rsidR="00A06F92" w:rsidRPr="003D5D42" w:rsidRDefault="00A06F92">
            <w:pPr>
              <w:jc w:val="center"/>
              <w:rPr>
                <w:b/>
                <w:bCs/>
                <w:sz w:val="20"/>
                <w:szCs w:val="20"/>
              </w:rPr>
            </w:pPr>
            <w:r w:rsidRPr="003D5D42">
              <w:rPr>
                <w:b/>
                <w:bCs/>
                <w:sz w:val="20"/>
                <w:szCs w:val="20"/>
              </w:rPr>
              <w:t>Responses</w:t>
            </w:r>
          </w:p>
        </w:tc>
      </w:tr>
      <w:tr w:rsidR="00A06F92" w:rsidRPr="003D5D42" w14:paraId="70BB817B" w14:textId="77777777">
        <w:trPr>
          <w:trHeight w:val="900"/>
        </w:trPr>
        <w:tc>
          <w:tcPr>
            <w:tcW w:w="0" w:type="auto"/>
            <w:tcBorders>
              <w:top w:val="single" w:sz="4" w:space="0" w:color="auto"/>
              <w:bottom w:val="single" w:sz="8" w:space="0" w:color="D1D1D1" w:themeColor="background2" w:themeShade="E6"/>
            </w:tcBorders>
            <w:hideMark/>
          </w:tcPr>
          <w:p w14:paraId="1FC374C0" w14:textId="77777777" w:rsidR="00A06F92" w:rsidRPr="003D5D42" w:rsidRDefault="00A06F92">
            <w:pPr>
              <w:rPr>
                <w:b/>
                <w:bCs/>
                <w:sz w:val="20"/>
                <w:szCs w:val="20"/>
              </w:rPr>
            </w:pPr>
          </w:p>
        </w:tc>
        <w:tc>
          <w:tcPr>
            <w:tcW w:w="0" w:type="auto"/>
            <w:tcBorders>
              <w:top w:val="single" w:sz="4" w:space="0" w:color="auto"/>
              <w:bottom w:val="single" w:sz="8" w:space="0" w:color="D1D1D1" w:themeColor="background2" w:themeShade="E6"/>
            </w:tcBorders>
            <w:hideMark/>
          </w:tcPr>
          <w:p w14:paraId="28629E34" w14:textId="77777777" w:rsidR="00A06F92" w:rsidRPr="003D5D42" w:rsidRDefault="00A06F92">
            <w:pPr>
              <w:rPr>
                <w:sz w:val="20"/>
                <w:szCs w:val="20"/>
              </w:rPr>
            </w:pPr>
            <w:r w:rsidRPr="003D5D42">
              <w:rPr>
                <w:sz w:val="20"/>
                <w:szCs w:val="20"/>
              </w:rPr>
              <w:t>This module is about your work patterns.</w:t>
            </w:r>
          </w:p>
        </w:tc>
        <w:tc>
          <w:tcPr>
            <w:tcW w:w="0" w:type="auto"/>
            <w:tcBorders>
              <w:top w:val="single" w:sz="4" w:space="0" w:color="auto"/>
              <w:bottom w:val="single" w:sz="8" w:space="0" w:color="D1D1D1" w:themeColor="background2" w:themeShade="E6"/>
              <w:right w:val="single" w:sz="48" w:space="0" w:color="FFFFFF" w:themeColor="background1"/>
            </w:tcBorders>
            <w:hideMark/>
          </w:tcPr>
          <w:p w14:paraId="6A5BEA0F" w14:textId="77777777" w:rsidR="00A06F92" w:rsidRPr="003D5D42" w:rsidRDefault="00A06F92">
            <w:pPr>
              <w:rPr>
                <w:sz w:val="20"/>
                <w:szCs w:val="20"/>
              </w:rPr>
            </w:pPr>
          </w:p>
        </w:tc>
        <w:tc>
          <w:tcPr>
            <w:tcW w:w="0" w:type="auto"/>
            <w:tcBorders>
              <w:top w:val="single" w:sz="4" w:space="0" w:color="auto"/>
              <w:left w:val="single" w:sz="48" w:space="0" w:color="FFFFFF" w:themeColor="background1"/>
              <w:bottom w:val="single" w:sz="8" w:space="0" w:color="D1D1D1" w:themeColor="background2" w:themeShade="E6"/>
            </w:tcBorders>
            <w:hideMark/>
          </w:tcPr>
          <w:p w14:paraId="632F31FD" w14:textId="77777777" w:rsidR="00A06F92" w:rsidRPr="003D5D42" w:rsidRDefault="00A06F92">
            <w:pPr>
              <w:rPr>
                <w:sz w:val="20"/>
                <w:szCs w:val="20"/>
              </w:rPr>
            </w:pPr>
          </w:p>
        </w:tc>
        <w:tc>
          <w:tcPr>
            <w:tcW w:w="0" w:type="auto"/>
            <w:tcBorders>
              <w:top w:val="single" w:sz="4" w:space="0" w:color="auto"/>
              <w:bottom w:val="single" w:sz="8" w:space="0" w:color="D1D1D1" w:themeColor="background2" w:themeShade="E6"/>
            </w:tcBorders>
            <w:shd w:val="clear" w:color="auto" w:fill="DAE9F7" w:themeFill="text2" w:themeFillTint="1A"/>
            <w:hideMark/>
          </w:tcPr>
          <w:p w14:paraId="249DB05F" w14:textId="77777777" w:rsidR="00A06F92" w:rsidRPr="003D5D42" w:rsidRDefault="00A06F92">
            <w:pPr>
              <w:rPr>
                <w:sz w:val="20"/>
                <w:szCs w:val="20"/>
              </w:rPr>
            </w:pPr>
            <w:r w:rsidRPr="003D5D42">
              <w:rPr>
                <w:sz w:val="20"/>
                <w:szCs w:val="20"/>
              </w:rPr>
              <w:t xml:space="preserve">This module is about your work patterns. </w:t>
            </w:r>
            <w:r w:rsidRPr="00964B23">
              <w:rPr>
                <w:b/>
                <w:bCs/>
                <w:i/>
                <w:iCs/>
                <w:sz w:val="20"/>
                <w:szCs w:val="20"/>
                <w:shd w:val="clear" w:color="auto" w:fill="DAE9F7" w:themeFill="text2" w:themeFillTint="1A"/>
              </w:rPr>
              <w:t>Please complete this module even if you are not currently working, for example if you are retired.</w:t>
            </w:r>
          </w:p>
        </w:tc>
        <w:tc>
          <w:tcPr>
            <w:tcW w:w="0" w:type="auto"/>
            <w:tcBorders>
              <w:top w:val="single" w:sz="4" w:space="0" w:color="auto"/>
              <w:bottom w:val="single" w:sz="8" w:space="0" w:color="D1D1D1" w:themeColor="background2" w:themeShade="E6"/>
            </w:tcBorders>
            <w:hideMark/>
          </w:tcPr>
          <w:p w14:paraId="5083F0D8" w14:textId="77777777" w:rsidR="00A06F92" w:rsidRPr="003D5D42" w:rsidRDefault="00A06F92">
            <w:pPr>
              <w:rPr>
                <w:sz w:val="20"/>
                <w:szCs w:val="20"/>
              </w:rPr>
            </w:pPr>
          </w:p>
        </w:tc>
      </w:tr>
      <w:tr w:rsidR="00A06F92" w:rsidRPr="003D5D42" w14:paraId="2FD97CF1" w14:textId="77777777">
        <w:trPr>
          <w:trHeight w:val="4200"/>
        </w:trPr>
        <w:tc>
          <w:tcPr>
            <w:tcW w:w="0" w:type="auto"/>
            <w:tcBorders>
              <w:top w:val="single" w:sz="8" w:space="0" w:color="D1D1D1" w:themeColor="background2" w:themeShade="E6"/>
              <w:bottom w:val="single" w:sz="4" w:space="0" w:color="auto"/>
            </w:tcBorders>
            <w:noWrap/>
            <w:hideMark/>
          </w:tcPr>
          <w:p w14:paraId="646344EA" w14:textId="77777777" w:rsidR="00A06F92" w:rsidRPr="003D5D42" w:rsidRDefault="00A06F92">
            <w:pPr>
              <w:rPr>
                <w:sz w:val="20"/>
                <w:szCs w:val="20"/>
              </w:rPr>
            </w:pPr>
            <w:r w:rsidRPr="003D5D42">
              <w:rPr>
                <w:sz w:val="20"/>
                <w:szCs w:val="20"/>
              </w:rPr>
              <w:t>30430</w:t>
            </w:r>
          </w:p>
        </w:tc>
        <w:tc>
          <w:tcPr>
            <w:tcW w:w="0" w:type="auto"/>
            <w:tcBorders>
              <w:top w:val="single" w:sz="8" w:space="0" w:color="D1D1D1" w:themeColor="background2" w:themeShade="E6"/>
              <w:bottom w:val="single" w:sz="4" w:space="0" w:color="auto"/>
            </w:tcBorders>
            <w:hideMark/>
          </w:tcPr>
          <w:p w14:paraId="4F57C12A" w14:textId="77777777" w:rsidR="00A06F92" w:rsidRPr="003D5D42" w:rsidRDefault="00A06F92">
            <w:pPr>
              <w:rPr>
                <w:sz w:val="20"/>
                <w:szCs w:val="20"/>
              </w:rPr>
            </w:pPr>
            <w:r w:rsidRPr="003D5D42">
              <w:rPr>
                <w:sz w:val="20"/>
                <w:szCs w:val="20"/>
              </w:rPr>
              <w:t>In the past month, did you typically work a non-standard shift schedule?</w:t>
            </w:r>
            <w:r w:rsidRPr="003D5D42">
              <w:rPr>
                <w:sz w:val="20"/>
                <w:szCs w:val="20"/>
              </w:rPr>
              <w:br/>
              <w:t xml:space="preserve"> </w:t>
            </w:r>
            <w:r w:rsidRPr="003D5D42">
              <w:rPr>
                <w:sz w:val="20"/>
                <w:szCs w:val="20"/>
              </w:rPr>
              <w:br/>
              <w:t>Here we define non-standard shift schedule as working hours outside the hours of 8am to 8pm.</w:t>
            </w:r>
          </w:p>
        </w:tc>
        <w:tc>
          <w:tcPr>
            <w:tcW w:w="0" w:type="auto"/>
            <w:tcBorders>
              <w:top w:val="single" w:sz="8" w:space="0" w:color="D1D1D1" w:themeColor="background2" w:themeShade="E6"/>
              <w:bottom w:val="single" w:sz="4" w:space="0" w:color="auto"/>
              <w:right w:val="single" w:sz="48" w:space="0" w:color="FFFFFF" w:themeColor="background1"/>
            </w:tcBorders>
            <w:hideMark/>
          </w:tcPr>
          <w:p w14:paraId="749A4145" w14:textId="77777777" w:rsidR="00A06F92" w:rsidRPr="003D5D42" w:rsidRDefault="00A06F92">
            <w:pPr>
              <w:rPr>
                <w:sz w:val="20"/>
                <w:szCs w:val="20"/>
              </w:rPr>
            </w:pPr>
            <w:r w:rsidRPr="003D5D42">
              <w:rPr>
                <w:sz w:val="20"/>
                <w:szCs w:val="20"/>
              </w:rPr>
              <w:t>- 01=No  – I didn’t work</w:t>
            </w:r>
            <w:r w:rsidRPr="003D5D42">
              <w:rPr>
                <w:sz w:val="20"/>
                <w:szCs w:val="20"/>
              </w:rPr>
              <w:br/>
              <w:t>- 02=No – I worked standard hours (e.g. 9:00am-5:00pm)</w:t>
            </w:r>
            <w:r w:rsidRPr="003D5D42">
              <w:rPr>
                <w:sz w:val="20"/>
                <w:szCs w:val="20"/>
              </w:rPr>
              <w:br/>
              <w:t>- 03=Yes – I worked evening shifts (work typically finished between 8:00pm and midnight)</w:t>
            </w:r>
            <w:r w:rsidRPr="003D5D42">
              <w:rPr>
                <w:sz w:val="20"/>
                <w:szCs w:val="20"/>
              </w:rPr>
              <w:br/>
              <w:t>- 04=Yes - I worked morning shifts (work typically started between 4:00am and 7:00am)</w:t>
            </w:r>
            <w:r w:rsidRPr="003D5D42">
              <w:rPr>
                <w:sz w:val="20"/>
                <w:szCs w:val="20"/>
              </w:rPr>
              <w:br/>
              <w:t>- 05=Yes – I worked night shifts (work typically took place between 8:00pm and 8:00am)</w:t>
            </w:r>
            <w:r w:rsidRPr="003D5D42">
              <w:rPr>
                <w:sz w:val="20"/>
                <w:szCs w:val="20"/>
              </w:rPr>
              <w:br/>
              <w:t>- 06=Yes – I worked rotating shifts or had irregular work hours</w:t>
            </w:r>
            <w:r w:rsidRPr="003D5D42">
              <w:rPr>
                <w:sz w:val="20"/>
                <w:szCs w:val="20"/>
              </w:rPr>
              <w:br/>
              <w:t>DA=Prefer not to answer</w:t>
            </w:r>
          </w:p>
        </w:tc>
        <w:tc>
          <w:tcPr>
            <w:tcW w:w="0" w:type="auto"/>
            <w:tcBorders>
              <w:top w:val="single" w:sz="8" w:space="0" w:color="D1D1D1" w:themeColor="background2" w:themeShade="E6"/>
              <w:left w:val="single" w:sz="48" w:space="0" w:color="FFFFFF" w:themeColor="background1"/>
              <w:bottom w:val="single" w:sz="4" w:space="0" w:color="auto"/>
            </w:tcBorders>
            <w:noWrap/>
            <w:hideMark/>
          </w:tcPr>
          <w:p w14:paraId="5CC6EC2D" w14:textId="77777777" w:rsidR="00A06F92" w:rsidRPr="003D5D42" w:rsidRDefault="00A06F92">
            <w:pPr>
              <w:rPr>
                <w:sz w:val="20"/>
                <w:szCs w:val="20"/>
              </w:rPr>
            </w:pPr>
            <w:r w:rsidRPr="003D5D42">
              <w:rPr>
                <w:sz w:val="20"/>
                <w:szCs w:val="20"/>
              </w:rPr>
              <w:t>30431</w:t>
            </w:r>
          </w:p>
        </w:tc>
        <w:tc>
          <w:tcPr>
            <w:tcW w:w="0" w:type="auto"/>
            <w:tcBorders>
              <w:top w:val="single" w:sz="8" w:space="0" w:color="D1D1D1" w:themeColor="background2" w:themeShade="E6"/>
              <w:bottom w:val="single" w:sz="4" w:space="0" w:color="auto"/>
            </w:tcBorders>
            <w:shd w:val="clear" w:color="auto" w:fill="DAE9F7" w:themeFill="text2" w:themeFillTint="1A"/>
            <w:hideMark/>
          </w:tcPr>
          <w:p w14:paraId="565F5AC8" w14:textId="77777777" w:rsidR="00A06F92" w:rsidRPr="003D5D42" w:rsidRDefault="00A06F92">
            <w:pPr>
              <w:rPr>
                <w:sz w:val="20"/>
                <w:szCs w:val="20"/>
              </w:rPr>
            </w:pPr>
            <w:r w:rsidRPr="003D5D42">
              <w:rPr>
                <w:sz w:val="20"/>
                <w:szCs w:val="20"/>
              </w:rPr>
              <w:t xml:space="preserve">In the past month, did you typically work a non-standard shift schedule? </w:t>
            </w:r>
            <w:r w:rsidRPr="003D5D42">
              <w:rPr>
                <w:sz w:val="20"/>
                <w:szCs w:val="20"/>
              </w:rPr>
              <w:br/>
            </w:r>
            <w:r w:rsidRPr="003D5D42">
              <w:rPr>
                <w:sz w:val="20"/>
                <w:szCs w:val="20"/>
              </w:rPr>
              <w:br/>
              <w:t xml:space="preserve">Here we define non-standard shift schedule as working hours outside the hours of 8am to 8pm. </w:t>
            </w:r>
            <w:r w:rsidRPr="003D5D42">
              <w:rPr>
                <w:sz w:val="20"/>
                <w:szCs w:val="20"/>
              </w:rPr>
              <w:br/>
            </w:r>
            <w:r w:rsidRPr="00964B23">
              <w:rPr>
                <w:b/>
                <w:bCs/>
                <w:i/>
                <w:iCs/>
                <w:sz w:val="20"/>
                <w:szCs w:val="20"/>
              </w:rPr>
              <w:t>If you are retired, please answer “No, I didn’t work”.</w:t>
            </w:r>
          </w:p>
        </w:tc>
        <w:tc>
          <w:tcPr>
            <w:tcW w:w="0" w:type="auto"/>
            <w:tcBorders>
              <w:top w:val="single" w:sz="8" w:space="0" w:color="D1D1D1" w:themeColor="background2" w:themeShade="E6"/>
              <w:bottom w:val="single" w:sz="4" w:space="0" w:color="auto"/>
            </w:tcBorders>
            <w:hideMark/>
          </w:tcPr>
          <w:p w14:paraId="232A7BBB" w14:textId="77777777" w:rsidR="00A06F92" w:rsidRPr="003D5D42" w:rsidRDefault="00A06F92">
            <w:pPr>
              <w:rPr>
                <w:sz w:val="20"/>
                <w:szCs w:val="20"/>
              </w:rPr>
            </w:pPr>
            <w:r w:rsidRPr="003D5D42">
              <w:rPr>
                <w:sz w:val="20"/>
                <w:szCs w:val="20"/>
              </w:rPr>
              <w:t>- 01=No  – I didn’t work</w:t>
            </w:r>
            <w:r w:rsidRPr="003D5D42">
              <w:rPr>
                <w:sz w:val="20"/>
                <w:szCs w:val="20"/>
              </w:rPr>
              <w:br/>
              <w:t>- 02=No – I worked standard hours (e.g. 9:00am-5:00pm)</w:t>
            </w:r>
            <w:r w:rsidRPr="003D5D42">
              <w:rPr>
                <w:sz w:val="20"/>
                <w:szCs w:val="20"/>
              </w:rPr>
              <w:br/>
              <w:t>- 03=Yes – I worked evening shifts (work typically finished between 8:00pm and midnight)</w:t>
            </w:r>
            <w:r w:rsidRPr="003D5D42">
              <w:rPr>
                <w:sz w:val="20"/>
                <w:szCs w:val="20"/>
              </w:rPr>
              <w:br/>
              <w:t>- 04=Yes - I worked morning shifts (work typically started between 4:00am and 7:00am)</w:t>
            </w:r>
            <w:r w:rsidRPr="003D5D42">
              <w:rPr>
                <w:sz w:val="20"/>
                <w:szCs w:val="20"/>
              </w:rPr>
              <w:br/>
              <w:t>- 05=Yes – I worked night shifts (work typically took place between 8:00pm and 8:00am)</w:t>
            </w:r>
            <w:r w:rsidRPr="003D5D42">
              <w:rPr>
                <w:sz w:val="20"/>
                <w:szCs w:val="20"/>
              </w:rPr>
              <w:br/>
              <w:t>- 06=Yes – I worked rotating shifts or had irregular work hours</w:t>
            </w:r>
            <w:r w:rsidRPr="003D5D42">
              <w:rPr>
                <w:sz w:val="20"/>
                <w:szCs w:val="20"/>
              </w:rPr>
              <w:br/>
              <w:t>DA=Prefer not to answer</w:t>
            </w:r>
          </w:p>
        </w:tc>
      </w:tr>
      <w:tr w:rsidR="00A06F92" w:rsidRPr="003D5D42" w14:paraId="21372536" w14:textId="77777777">
        <w:trPr>
          <w:trHeight w:val="580"/>
        </w:trPr>
        <w:tc>
          <w:tcPr>
            <w:tcW w:w="0" w:type="auto"/>
            <w:gridSpan w:val="3"/>
            <w:tcBorders>
              <w:top w:val="single" w:sz="4" w:space="0" w:color="auto"/>
              <w:bottom w:val="single" w:sz="4" w:space="0" w:color="auto"/>
              <w:right w:val="single" w:sz="48" w:space="0" w:color="FFFFFF" w:themeColor="background1"/>
            </w:tcBorders>
            <w:hideMark/>
          </w:tcPr>
          <w:p w14:paraId="459AF262" w14:textId="77777777" w:rsidR="00A06F92" w:rsidRPr="003D5D42" w:rsidRDefault="00A06F92">
            <w:pPr>
              <w:jc w:val="center"/>
              <w:rPr>
                <w:b/>
                <w:bCs/>
                <w:sz w:val="28"/>
                <w:szCs w:val="28"/>
              </w:rPr>
            </w:pPr>
            <w:r w:rsidRPr="003D5D42">
              <w:rPr>
                <w:b/>
                <w:bCs/>
                <w:sz w:val="28"/>
                <w:szCs w:val="28"/>
              </w:rPr>
              <w:t>Version 1</w:t>
            </w:r>
            <w:r w:rsidRPr="003D5D42">
              <w:rPr>
                <w:b/>
                <w:bCs/>
                <w:sz w:val="28"/>
                <w:szCs w:val="28"/>
              </w:rPr>
              <w:br/>
              <w:t>(n = 62,147)</w:t>
            </w:r>
          </w:p>
        </w:tc>
        <w:tc>
          <w:tcPr>
            <w:tcW w:w="0" w:type="auto"/>
            <w:gridSpan w:val="3"/>
            <w:tcBorders>
              <w:top w:val="single" w:sz="4" w:space="0" w:color="auto"/>
              <w:left w:val="single" w:sz="48" w:space="0" w:color="FFFFFF" w:themeColor="background1"/>
              <w:bottom w:val="single" w:sz="4" w:space="0" w:color="auto"/>
            </w:tcBorders>
            <w:hideMark/>
          </w:tcPr>
          <w:p w14:paraId="7DE580AD" w14:textId="77777777" w:rsidR="00A06F92" w:rsidRDefault="00A06F92">
            <w:pPr>
              <w:jc w:val="center"/>
              <w:rPr>
                <w:b/>
                <w:bCs/>
                <w:sz w:val="28"/>
                <w:szCs w:val="28"/>
              </w:rPr>
            </w:pPr>
            <w:r w:rsidRPr="003D5D42">
              <w:rPr>
                <w:b/>
                <w:bCs/>
                <w:sz w:val="28"/>
                <w:szCs w:val="28"/>
              </w:rPr>
              <w:t>Version 2</w:t>
            </w:r>
            <w:r w:rsidRPr="003D5D42">
              <w:rPr>
                <w:b/>
                <w:bCs/>
                <w:sz w:val="28"/>
                <w:szCs w:val="28"/>
              </w:rPr>
              <w:br/>
              <w:t>(n = 120,625)</w:t>
            </w:r>
          </w:p>
          <w:p w14:paraId="07787D47" w14:textId="77777777" w:rsidR="00A84931" w:rsidRDefault="00A84931" w:rsidP="00A84931">
            <w:pPr>
              <w:rPr>
                <w:b/>
                <w:bCs/>
                <w:sz w:val="28"/>
                <w:szCs w:val="28"/>
              </w:rPr>
            </w:pPr>
          </w:p>
          <w:p w14:paraId="6451625B" w14:textId="77777777" w:rsidR="00A84931" w:rsidRPr="00A84931" w:rsidRDefault="00A84931" w:rsidP="00A84931">
            <w:pPr>
              <w:rPr>
                <w:sz w:val="28"/>
                <w:szCs w:val="28"/>
              </w:rPr>
            </w:pPr>
          </w:p>
        </w:tc>
      </w:tr>
      <w:tr w:rsidR="00A06F92" w:rsidRPr="003D5D42" w14:paraId="60845CC9" w14:textId="77777777">
        <w:trPr>
          <w:trHeight w:val="300"/>
        </w:trPr>
        <w:tc>
          <w:tcPr>
            <w:tcW w:w="0" w:type="auto"/>
            <w:tcBorders>
              <w:top w:val="single" w:sz="4" w:space="0" w:color="auto"/>
              <w:bottom w:val="single" w:sz="8" w:space="0" w:color="000000" w:themeColor="text1"/>
            </w:tcBorders>
            <w:hideMark/>
          </w:tcPr>
          <w:p w14:paraId="5B9B4E86" w14:textId="77777777" w:rsidR="00A06F92" w:rsidRPr="003D5D42" w:rsidRDefault="00A06F92">
            <w:pPr>
              <w:jc w:val="center"/>
              <w:rPr>
                <w:b/>
                <w:bCs/>
                <w:sz w:val="20"/>
                <w:szCs w:val="20"/>
              </w:rPr>
            </w:pPr>
            <w:r w:rsidRPr="003D5D42">
              <w:rPr>
                <w:b/>
                <w:bCs/>
                <w:sz w:val="20"/>
                <w:szCs w:val="20"/>
              </w:rPr>
              <w:lastRenderedPageBreak/>
              <w:t>Field ID</w:t>
            </w:r>
          </w:p>
        </w:tc>
        <w:tc>
          <w:tcPr>
            <w:tcW w:w="0" w:type="auto"/>
            <w:tcBorders>
              <w:top w:val="single" w:sz="4" w:space="0" w:color="auto"/>
              <w:bottom w:val="single" w:sz="8" w:space="0" w:color="000000" w:themeColor="text1"/>
            </w:tcBorders>
            <w:hideMark/>
          </w:tcPr>
          <w:p w14:paraId="70205693" w14:textId="77777777" w:rsidR="00A06F92" w:rsidRPr="003D5D42" w:rsidRDefault="00A06F92">
            <w:pPr>
              <w:jc w:val="center"/>
              <w:rPr>
                <w:b/>
                <w:bCs/>
                <w:sz w:val="20"/>
                <w:szCs w:val="20"/>
              </w:rPr>
            </w:pPr>
            <w:r w:rsidRPr="003D5D42">
              <w:rPr>
                <w:b/>
                <w:bCs/>
                <w:sz w:val="20"/>
                <w:szCs w:val="20"/>
              </w:rPr>
              <w:t>Stem</w:t>
            </w:r>
          </w:p>
        </w:tc>
        <w:tc>
          <w:tcPr>
            <w:tcW w:w="0" w:type="auto"/>
            <w:tcBorders>
              <w:top w:val="single" w:sz="4" w:space="0" w:color="auto"/>
              <w:bottom w:val="single" w:sz="8" w:space="0" w:color="000000" w:themeColor="text1"/>
              <w:right w:val="single" w:sz="48" w:space="0" w:color="FFFFFF" w:themeColor="background1"/>
            </w:tcBorders>
            <w:hideMark/>
          </w:tcPr>
          <w:p w14:paraId="23A634D3" w14:textId="77777777" w:rsidR="00A06F92" w:rsidRPr="003D5D42" w:rsidRDefault="00A06F92">
            <w:pPr>
              <w:jc w:val="center"/>
              <w:rPr>
                <w:b/>
                <w:bCs/>
                <w:sz w:val="20"/>
                <w:szCs w:val="20"/>
              </w:rPr>
            </w:pPr>
            <w:r w:rsidRPr="003D5D42">
              <w:rPr>
                <w:b/>
                <w:bCs/>
                <w:sz w:val="20"/>
                <w:szCs w:val="20"/>
              </w:rPr>
              <w:t>Responses</w:t>
            </w:r>
          </w:p>
        </w:tc>
        <w:tc>
          <w:tcPr>
            <w:tcW w:w="0" w:type="auto"/>
            <w:tcBorders>
              <w:top w:val="single" w:sz="4" w:space="0" w:color="auto"/>
              <w:left w:val="single" w:sz="48" w:space="0" w:color="FFFFFF" w:themeColor="background1"/>
              <w:bottom w:val="single" w:sz="8" w:space="0" w:color="000000" w:themeColor="text1"/>
            </w:tcBorders>
            <w:hideMark/>
          </w:tcPr>
          <w:p w14:paraId="3A453A06" w14:textId="77777777" w:rsidR="00A06F92" w:rsidRPr="003D5D42" w:rsidRDefault="00A06F92">
            <w:pPr>
              <w:jc w:val="center"/>
              <w:rPr>
                <w:b/>
                <w:bCs/>
                <w:sz w:val="20"/>
                <w:szCs w:val="20"/>
              </w:rPr>
            </w:pPr>
            <w:r w:rsidRPr="003D5D42">
              <w:rPr>
                <w:b/>
                <w:bCs/>
                <w:sz w:val="20"/>
                <w:szCs w:val="20"/>
              </w:rPr>
              <w:t>Field ID</w:t>
            </w:r>
          </w:p>
        </w:tc>
        <w:tc>
          <w:tcPr>
            <w:tcW w:w="0" w:type="auto"/>
            <w:tcBorders>
              <w:top w:val="single" w:sz="4" w:space="0" w:color="auto"/>
              <w:bottom w:val="single" w:sz="8" w:space="0" w:color="000000" w:themeColor="text1"/>
            </w:tcBorders>
            <w:hideMark/>
          </w:tcPr>
          <w:p w14:paraId="0CCFDAF0" w14:textId="77777777" w:rsidR="00A06F92" w:rsidRPr="003D5D42" w:rsidRDefault="00A06F92">
            <w:pPr>
              <w:jc w:val="center"/>
              <w:rPr>
                <w:b/>
                <w:bCs/>
                <w:sz w:val="20"/>
                <w:szCs w:val="20"/>
              </w:rPr>
            </w:pPr>
            <w:r w:rsidRPr="003D5D42">
              <w:rPr>
                <w:b/>
                <w:bCs/>
                <w:sz w:val="20"/>
                <w:szCs w:val="20"/>
              </w:rPr>
              <w:t>Stem</w:t>
            </w:r>
          </w:p>
        </w:tc>
        <w:tc>
          <w:tcPr>
            <w:tcW w:w="0" w:type="auto"/>
            <w:tcBorders>
              <w:top w:val="single" w:sz="4" w:space="0" w:color="auto"/>
              <w:bottom w:val="single" w:sz="8" w:space="0" w:color="000000" w:themeColor="text1"/>
            </w:tcBorders>
            <w:hideMark/>
          </w:tcPr>
          <w:p w14:paraId="1D0EEC1A" w14:textId="77777777" w:rsidR="00A06F92" w:rsidRPr="003D5D42" w:rsidRDefault="00A06F92">
            <w:pPr>
              <w:jc w:val="center"/>
              <w:rPr>
                <w:b/>
                <w:bCs/>
                <w:sz w:val="20"/>
                <w:szCs w:val="20"/>
              </w:rPr>
            </w:pPr>
            <w:r w:rsidRPr="003D5D42">
              <w:rPr>
                <w:b/>
                <w:bCs/>
                <w:sz w:val="20"/>
                <w:szCs w:val="20"/>
              </w:rPr>
              <w:t>Responses</w:t>
            </w:r>
          </w:p>
        </w:tc>
      </w:tr>
      <w:tr w:rsidR="00A06F92" w:rsidRPr="003D5D42" w14:paraId="266DE5B1" w14:textId="77777777">
        <w:trPr>
          <w:trHeight w:val="2100"/>
        </w:trPr>
        <w:tc>
          <w:tcPr>
            <w:tcW w:w="0" w:type="auto"/>
            <w:tcBorders>
              <w:top w:val="single" w:sz="8" w:space="0" w:color="000000" w:themeColor="text1"/>
              <w:bottom w:val="single" w:sz="8" w:space="0" w:color="D1D1D1" w:themeColor="background2" w:themeShade="E6"/>
            </w:tcBorders>
            <w:hideMark/>
          </w:tcPr>
          <w:p w14:paraId="50E885D4" w14:textId="77777777" w:rsidR="00A06F92" w:rsidRPr="003D5D42" w:rsidRDefault="00A06F92">
            <w:pPr>
              <w:rPr>
                <w:sz w:val="20"/>
                <w:szCs w:val="20"/>
              </w:rPr>
            </w:pPr>
            <w:r w:rsidRPr="003D5D42">
              <w:rPr>
                <w:sz w:val="20"/>
                <w:szCs w:val="20"/>
              </w:rPr>
              <w:t>30438</w:t>
            </w:r>
          </w:p>
        </w:tc>
        <w:tc>
          <w:tcPr>
            <w:tcW w:w="0" w:type="auto"/>
            <w:tcBorders>
              <w:top w:val="single" w:sz="8" w:space="0" w:color="000000" w:themeColor="text1"/>
              <w:bottom w:val="single" w:sz="8" w:space="0" w:color="D1D1D1" w:themeColor="background2" w:themeShade="E6"/>
            </w:tcBorders>
            <w:hideMark/>
          </w:tcPr>
          <w:p w14:paraId="0362E4B2" w14:textId="77777777" w:rsidR="00A06F92" w:rsidRPr="003D5D42" w:rsidRDefault="00A06F92">
            <w:pPr>
              <w:rPr>
                <w:sz w:val="20"/>
                <w:szCs w:val="20"/>
              </w:rPr>
            </w:pPr>
            <w:r w:rsidRPr="003D5D42">
              <w:rPr>
                <w:sz w:val="20"/>
                <w:szCs w:val="20"/>
              </w:rPr>
              <w:t>On non-working days in the past month, what time did you typically fall asleep?</w:t>
            </w:r>
            <w:r w:rsidRPr="003D5D42">
              <w:rPr>
                <w:sz w:val="20"/>
                <w:szCs w:val="20"/>
              </w:rPr>
              <w:br/>
              <w:t>(This may be different to the time you went to bed)”</w:t>
            </w:r>
          </w:p>
        </w:tc>
        <w:tc>
          <w:tcPr>
            <w:tcW w:w="0" w:type="auto"/>
            <w:tcBorders>
              <w:top w:val="single" w:sz="8" w:space="0" w:color="000000" w:themeColor="text1"/>
              <w:bottom w:val="single" w:sz="8" w:space="0" w:color="D1D1D1" w:themeColor="background2" w:themeShade="E6"/>
              <w:right w:val="single" w:sz="48" w:space="0" w:color="FFFFFF" w:themeColor="background1"/>
            </w:tcBorders>
            <w:hideMark/>
          </w:tcPr>
          <w:p w14:paraId="03EC2981" w14:textId="77777777" w:rsidR="00A06F92" w:rsidRPr="003D5D42" w:rsidRDefault="00A06F92">
            <w:pPr>
              <w:rPr>
                <w:sz w:val="20"/>
                <w:szCs w:val="20"/>
              </w:rPr>
            </w:pPr>
            <w:r w:rsidRPr="003D5D42">
              <w:rPr>
                <w:sz w:val="20"/>
                <w:szCs w:val="20"/>
              </w:rPr>
              <w:t>- Menu5 Hours from 9:00pm to 8:00pm in hour increments</w:t>
            </w:r>
            <w:r w:rsidRPr="003D5D42">
              <w:rPr>
                <w:sz w:val="20"/>
                <w:szCs w:val="20"/>
              </w:rPr>
              <w:br/>
              <w:t xml:space="preserve">- Menu6 Minutes from 00 to 55 in </w:t>
            </w:r>
            <w:proofErr w:type="gramStart"/>
            <w:r w:rsidRPr="003D5D42">
              <w:rPr>
                <w:sz w:val="20"/>
                <w:szCs w:val="20"/>
              </w:rPr>
              <w:t>5 minute</w:t>
            </w:r>
            <w:proofErr w:type="gramEnd"/>
            <w:r w:rsidRPr="003D5D42">
              <w:rPr>
                <w:sz w:val="20"/>
                <w:szCs w:val="20"/>
              </w:rPr>
              <w:t xml:space="preserve"> increments</w:t>
            </w:r>
            <w:r w:rsidRPr="003D5D42">
              <w:rPr>
                <w:sz w:val="20"/>
                <w:szCs w:val="20"/>
              </w:rPr>
              <w:br/>
              <w:t>OR</w:t>
            </w:r>
            <w:r w:rsidRPr="003D5D42">
              <w:rPr>
                <w:sz w:val="20"/>
                <w:szCs w:val="20"/>
              </w:rPr>
              <w:br/>
              <w:t>- V=Varies significantly</w:t>
            </w:r>
            <w:r w:rsidRPr="003D5D42">
              <w:rPr>
                <w:sz w:val="20"/>
                <w:szCs w:val="20"/>
              </w:rPr>
              <w:br/>
              <w:t>- DA=Prefer not to answer</w:t>
            </w:r>
          </w:p>
        </w:tc>
        <w:tc>
          <w:tcPr>
            <w:tcW w:w="0" w:type="auto"/>
            <w:tcBorders>
              <w:top w:val="single" w:sz="8" w:space="0" w:color="000000" w:themeColor="text1"/>
              <w:left w:val="single" w:sz="48" w:space="0" w:color="FFFFFF" w:themeColor="background1"/>
              <w:bottom w:val="single" w:sz="8" w:space="0" w:color="D1D1D1" w:themeColor="background2" w:themeShade="E6"/>
            </w:tcBorders>
            <w:noWrap/>
            <w:hideMark/>
          </w:tcPr>
          <w:p w14:paraId="1600ED1E" w14:textId="77777777" w:rsidR="00A06F92" w:rsidRPr="003D5D42" w:rsidRDefault="00A06F92">
            <w:pPr>
              <w:rPr>
                <w:sz w:val="20"/>
                <w:szCs w:val="20"/>
              </w:rPr>
            </w:pPr>
            <w:r w:rsidRPr="003D5D42">
              <w:rPr>
                <w:sz w:val="20"/>
                <w:szCs w:val="20"/>
              </w:rPr>
              <w:t>30439</w:t>
            </w:r>
          </w:p>
        </w:tc>
        <w:tc>
          <w:tcPr>
            <w:tcW w:w="0" w:type="auto"/>
            <w:tcBorders>
              <w:top w:val="single" w:sz="8" w:space="0" w:color="000000" w:themeColor="text1"/>
              <w:bottom w:val="single" w:sz="8" w:space="0" w:color="D1D1D1" w:themeColor="background2" w:themeShade="E6"/>
            </w:tcBorders>
            <w:shd w:val="clear" w:color="auto" w:fill="DAE9F7" w:themeFill="text2" w:themeFillTint="1A"/>
            <w:hideMark/>
          </w:tcPr>
          <w:p w14:paraId="3C9554AA" w14:textId="77777777" w:rsidR="00A06F92" w:rsidRPr="003D5D42" w:rsidRDefault="00A06F92">
            <w:pPr>
              <w:rPr>
                <w:sz w:val="20"/>
                <w:szCs w:val="20"/>
              </w:rPr>
            </w:pPr>
            <w:r w:rsidRPr="003D5D42">
              <w:rPr>
                <w:sz w:val="20"/>
                <w:szCs w:val="20"/>
              </w:rPr>
              <w:t>On non-working days in the past month, what time did you typically fall asleep? (This may be different from</w:t>
            </w:r>
            <w:r w:rsidRPr="003D5D42">
              <w:rPr>
                <w:sz w:val="20"/>
                <w:szCs w:val="20"/>
              </w:rPr>
              <w:br/>
              <w:t>the time you went to bed).</w:t>
            </w:r>
            <w:r w:rsidRPr="003D5D42">
              <w:rPr>
                <w:sz w:val="20"/>
                <w:szCs w:val="20"/>
              </w:rPr>
              <w:br/>
            </w:r>
            <w:r w:rsidRPr="003D5D42">
              <w:rPr>
                <w:sz w:val="20"/>
                <w:szCs w:val="20"/>
              </w:rPr>
              <w:br/>
            </w:r>
            <w:r w:rsidRPr="00964B23">
              <w:rPr>
                <w:b/>
                <w:bCs/>
                <w:i/>
                <w:iCs/>
                <w:sz w:val="20"/>
                <w:szCs w:val="20"/>
              </w:rPr>
              <w:t>By non-working days, we mean any days that you did not work, including if you are retired.</w:t>
            </w:r>
          </w:p>
        </w:tc>
        <w:tc>
          <w:tcPr>
            <w:tcW w:w="0" w:type="auto"/>
            <w:tcBorders>
              <w:top w:val="single" w:sz="8" w:space="0" w:color="000000" w:themeColor="text1"/>
              <w:bottom w:val="single" w:sz="8" w:space="0" w:color="D1D1D1" w:themeColor="background2" w:themeShade="E6"/>
            </w:tcBorders>
            <w:hideMark/>
          </w:tcPr>
          <w:p w14:paraId="47DDE383" w14:textId="77777777" w:rsidR="00A06F92" w:rsidRPr="003D5D42" w:rsidRDefault="00A06F92">
            <w:pPr>
              <w:rPr>
                <w:sz w:val="20"/>
                <w:szCs w:val="20"/>
              </w:rPr>
            </w:pPr>
            <w:r w:rsidRPr="003D5D42">
              <w:rPr>
                <w:sz w:val="20"/>
                <w:szCs w:val="20"/>
              </w:rPr>
              <w:t>- Menu5 Hours from 9:00pm to 8:00pm in hour increments</w:t>
            </w:r>
            <w:r w:rsidRPr="003D5D42">
              <w:rPr>
                <w:sz w:val="20"/>
                <w:szCs w:val="20"/>
              </w:rPr>
              <w:br/>
              <w:t xml:space="preserve">- Menu6 Minutes from 00 to 55 in </w:t>
            </w:r>
            <w:proofErr w:type="gramStart"/>
            <w:r w:rsidRPr="003D5D42">
              <w:rPr>
                <w:sz w:val="20"/>
                <w:szCs w:val="20"/>
              </w:rPr>
              <w:t>5 minute</w:t>
            </w:r>
            <w:proofErr w:type="gramEnd"/>
            <w:r w:rsidRPr="003D5D42">
              <w:rPr>
                <w:sz w:val="20"/>
                <w:szCs w:val="20"/>
              </w:rPr>
              <w:t xml:space="preserve"> increments</w:t>
            </w:r>
            <w:r w:rsidRPr="003D5D42">
              <w:rPr>
                <w:sz w:val="20"/>
                <w:szCs w:val="20"/>
              </w:rPr>
              <w:br/>
              <w:t>OR</w:t>
            </w:r>
            <w:r w:rsidRPr="003D5D42">
              <w:rPr>
                <w:sz w:val="20"/>
                <w:szCs w:val="20"/>
              </w:rPr>
              <w:br/>
              <w:t>- V=Varies significantly</w:t>
            </w:r>
            <w:r w:rsidRPr="003D5D42">
              <w:rPr>
                <w:sz w:val="20"/>
                <w:szCs w:val="20"/>
              </w:rPr>
              <w:br/>
              <w:t>- DA=Prefer not to answer</w:t>
            </w:r>
          </w:p>
        </w:tc>
      </w:tr>
      <w:tr w:rsidR="00A06F92" w:rsidRPr="003D5D42" w14:paraId="6B5C2D80" w14:textId="77777777">
        <w:trPr>
          <w:trHeight w:val="2400"/>
        </w:trPr>
        <w:tc>
          <w:tcPr>
            <w:tcW w:w="0" w:type="auto"/>
            <w:tcBorders>
              <w:top w:val="single" w:sz="8" w:space="0" w:color="D1D1D1" w:themeColor="background2" w:themeShade="E6"/>
            </w:tcBorders>
            <w:noWrap/>
            <w:hideMark/>
          </w:tcPr>
          <w:p w14:paraId="61118D9E" w14:textId="77777777" w:rsidR="00A06F92" w:rsidRPr="003D5D42" w:rsidRDefault="00A06F92">
            <w:pPr>
              <w:rPr>
                <w:sz w:val="20"/>
                <w:szCs w:val="20"/>
              </w:rPr>
            </w:pPr>
            <w:r w:rsidRPr="003D5D42">
              <w:rPr>
                <w:sz w:val="20"/>
                <w:szCs w:val="20"/>
              </w:rPr>
              <w:t>30440</w:t>
            </w:r>
          </w:p>
        </w:tc>
        <w:tc>
          <w:tcPr>
            <w:tcW w:w="0" w:type="auto"/>
            <w:tcBorders>
              <w:top w:val="single" w:sz="8" w:space="0" w:color="D1D1D1" w:themeColor="background2" w:themeShade="E6"/>
            </w:tcBorders>
            <w:hideMark/>
          </w:tcPr>
          <w:p w14:paraId="7972C9D3" w14:textId="77777777" w:rsidR="00A06F92" w:rsidRPr="003D5D42" w:rsidRDefault="00A06F92">
            <w:pPr>
              <w:rPr>
                <w:sz w:val="20"/>
                <w:szCs w:val="20"/>
              </w:rPr>
            </w:pPr>
            <w:r w:rsidRPr="003D5D42">
              <w:rPr>
                <w:sz w:val="20"/>
                <w:szCs w:val="20"/>
              </w:rPr>
              <w:t>On non-working days in the past month, what time did you typically wake up?</w:t>
            </w:r>
            <w:r w:rsidRPr="003D5D42">
              <w:rPr>
                <w:sz w:val="20"/>
                <w:szCs w:val="20"/>
              </w:rPr>
              <w:br/>
              <w:t>(By ‘wake up’ we mean your final awakening time before getting up for the day)</w:t>
            </w:r>
          </w:p>
        </w:tc>
        <w:tc>
          <w:tcPr>
            <w:tcW w:w="0" w:type="auto"/>
            <w:tcBorders>
              <w:top w:val="single" w:sz="8" w:space="0" w:color="D1D1D1" w:themeColor="background2" w:themeShade="E6"/>
            </w:tcBorders>
            <w:hideMark/>
          </w:tcPr>
          <w:p w14:paraId="43B5A547" w14:textId="77777777" w:rsidR="00A06F92" w:rsidRPr="003D5D42" w:rsidRDefault="00A06F92">
            <w:pPr>
              <w:rPr>
                <w:sz w:val="20"/>
                <w:szCs w:val="20"/>
              </w:rPr>
            </w:pPr>
            <w:r w:rsidRPr="003D5D42">
              <w:rPr>
                <w:sz w:val="20"/>
                <w:szCs w:val="20"/>
              </w:rPr>
              <w:t xml:space="preserve"> - Menu7 Hours from 5:00am to 4:00am in hour increments</w:t>
            </w:r>
            <w:r w:rsidRPr="003D5D42">
              <w:rPr>
                <w:sz w:val="20"/>
                <w:szCs w:val="20"/>
              </w:rPr>
              <w:br/>
              <w:t xml:space="preserve">- Menu8 Minutes from 00 to 55 in </w:t>
            </w:r>
            <w:proofErr w:type="gramStart"/>
            <w:r w:rsidRPr="003D5D42">
              <w:rPr>
                <w:sz w:val="20"/>
                <w:szCs w:val="20"/>
              </w:rPr>
              <w:t>5 minute</w:t>
            </w:r>
            <w:proofErr w:type="gramEnd"/>
            <w:r w:rsidRPr="003D5D42">
              <w:rPr>
                <w:sz w:val="20"/>
                <w:szCs w:val="20"/>
              </w:rPr>
              <w:t xml:space="preserve"> increments</w:t>
            </w:r>
            <w:r w:rsidRPr="003D5D42">
              <w:rPr>
                <w:sz w:val="20"/>
                <w:szCs w:val="20"/>
              </w:rPr>
              <w:br/>
              <w:t>OR</w:t>
            </w:r>
            <w:r w:rsidRPr="003D5D42">
              <w:rPr>
                <w:sz w:val="20"/>
                <w:szCs w:val="20"/>
              </w:rPr>
              <w:br/>
              <w:t>- V=Varies significantly</w:t>
            </w:r>
            <w:r w:rsidRPr="003D5D42">
              <w:rPr>
                <w:sz w:val="20"/>
                <w:szCs w:val="20"/>
              </w:rPr>
              <w:br/>
              <w:t>- DA=Prefer not to answer</w:t>
            </w:r>
          </w:p>
        </w:tc>
        <w:tc>
          <w:tcPr>
            <w:tcW w:w="0" w:type="auto"/>
            <w:tcBorders>
              <w:top w:val="single" w:sz="8" w:space="0" w:color="D1D1D1" w:themeColor="background2" w:themeShade="E6"/>
            </w:tcBorders>
            <w:noWrap/>
            <w:hideMark/>
          </w:tcPr>
          <w:p w14:paraId="2A9277C6" w14:textId="77777777" w:rsidR="00A06F92" w:rsidRPr="003D5D42" w:rsidRDefault="00A06F92">
            <w:pPr>
              <w:rPr>
                <w:sz w:val="20"/>
                <w:szCs w:val="20"/>
              </w:rPr>
            </w:pPr>
            <w:r w:rsidRPr="003D5D42">
              <w:rPr>
                <w:sz w:val="20"/>
                <w:szCs w:val="20"/>
              </w:rPr>
              <w:t>30441</w:t>
            </w:r>
          </w:p>
        </w:tc>
        <w:tc>
          <w:tcPr>
            <w:tcW w:w="0" w:type="auto"/>
            <w:tcBorders>
              <w:top w:val="single" w:sz="8" w:space="0" w:color="D1D1D1" w:themeColor="background2" w:themeShade="E6"/>
            </w:tcBorders>
            <w:shd w:val="clear" w:color="auto" w:fill="DAE9F7" w:themeFill="text2" w:themeFillTint="1A"/>
            <w:hideMark/>
          </w:tcPr>
          <w:p w14:paraId="5009BEBF" w14:textId="77777777" w:rsidR="00A06F92" w:rsidRPr="003D5D42" w:rsidRDefault="00A06F92">
            <w:pPr>
              <w:rPr>
                <w:sz w:val="20"/>
                <w:szCs w:val="20"/>
              </w:rPr>
            </w:pPr>
            <w:r w:rsidRPr="003D5D42">
              <w:rPr>
                <w:sz w:val="20"/>
                <w:szCs w:val="20"/>
              </w:rPr>
              <w:t>On non-working days in the past month, what time did you typically wake up?</w:t>
            </w:r>
            <w:r w:rsidRPr="003D5D42">
              <w:rPr>
                <w:sz w:val="20"/>
                <w:szCs w:val="20"/>
              </w:rPr>
              <w:br/>
              <w:t>(By ‘wake up’ we mean your final awakening time before getting up for the day)</w:t>
            </w:r>
            <w:r w:rsidRPr="003D5D42">
              <w:rPr>
                <w:sz w:val="20"/>
                <w:szCs w:val="20"/>
              </w:rPr>
              <w:br/>
            </w:r>
            <w:r w:rsidRPr="006462C4">
              <w:rPr>
                <w:b/>
                <w:bCs/>
                <w:i/>
                <w:iCs/>
                <w:sz w:val="20"/>
                <w:szCs w:val="20"/>
              </w:rPr>
              <w:t>By non-working days, we mean any days that you did not work, including if you are retired.</w:t>
            </w:r>
          </w:p>
        </w:tc>
        <w:tc>
          <w:tcPr>
            <w:tcW w:w="0" w:type="auto"/>
            <w:tcBorders>
              <w:top w:val="single" w:sz="8" w:space="0" w:color="D1D1D1" w:themeColor="background2" w:themeShade="E6"/>
            </w:tcBorders>
            <w:hideMark/>
          </w:tcPr>
          <w:p w14:paraId="20E77ABB" w14:textId="77777777" w:rsidR="00A06F92" w:rsidRPr="003D5D42" w:rsidRDefault="00A06F92">
            <w:pPr>
              <w:rPr>
                <w:sz w:val="20"/>
                <w:szCs w:val="20"/>
              </w:rPr>
            </w:pPr>
            <w:r w:rsidRPr="003D5D42">
              <w:rPr>
                <w:sz w:val="20"/>
                <w:szCs w:val="20"/>
              </w:rPr>
              <w:t>- Menu7 Hours from 5:00am to 4:00am in hour increments</w:t>
            </w:r>
            <w:r w:rsidRPr="003D5D42">
              <w:rPr>
                <w:sz w:val="20"/>
                <w:szCs w:val="20"/>
              </w:rPr>
              <w:br/>
              <w:t xml:space="preserve">- Menu8 Minutes from 00 to 55 in </w:t>
            </w:r>
            <w:proofErr w:type="gramStart"/>
            <w:r w:rsidRPr="003D5D42">
              <w:rPr>
                <w:sz w:val="20"/>
                <w:szCs w:val="20"/>
              </w:rPr>
              <w:t>5 minute</w:t>
            </w:r>
            <w:proofErr w:type="gramEnd"/>
            <w:r w:rsidRPr="003D5D42">
              <w:rPr>
                <w:sz w:val="20"/>
                <w:szCs w:val="20"/>
              </w:rPr>
              <w:t xml:space="preserve"> increments</w:t>
            </w:r>
            <w:r w:rsidRPr="003D5D42">
              <w:rPr>
                <w:sz w:val="20"/>
                <w:szCs w:val="20"/>
              </w:rPr>
              <w:br/>
              <w:t>OR</w:t>
            </w:r>
            <w:r w:rsidRPr="003D5D42">
              <w:rPr>
                <w:sz w:val="20"/>
                <w:szCs w:val="20"/>
              </w:rPr>
              <w:br/>
              <w:t>- V=Varies significantly</w:t>
            </w:r>
            <w:r w:rsidRPr="003D5D42">
              <w:rPr>
                <w:sz w:val="20"/>
                <w:szCs w:val="20"/>
              </w:rPr>
              <w:br/>
              <w:t>- DA=Prefer not to answer- 00 No</w:t>
            </w:r>
            <w:r w:rsidRPr="003D5D42">
              <w:rPr>
                <w:sz w:val="20"/>
                <w:szCs w:val="20"/>
              </w:rPr>
              <w:br/>
              <w:t>- DA Prefer not to answer</w:t>
            </w:r>
          </w:p>
        </w:tc>
      </w:tr>
    </w:tbl>
    <w:p w14:paraId="66E7AAA9" w14:textId="77777777" w:rsidR="00A06F92" w:rsidRDefault="00A06F92" w:rsidP="00C16CA8">
      <w:pPr>
        <w:rPr>
          <w:rFonts w:ascii="Times New Roman" w:hAnsi="Times New Roman" w:cs="Times New Roman"/>
        </w:rPr>
        <w:sectPr w:rsidR="00A06F92" w:rsidSect="00A06F92">
          <w:pgSz w:w="16838" w:h="11906" w:orient="landscape"/>
          <w:pgMar w:top="1440" w:right="1440" w:bottom="1440" w:left="1440" w:header="709" w:footer="709" w:gutter="0"/>
          <w:cols w:space="708"/>
          <w:docGrid w:linePitch="360"/>
        </w:sectPr>
      </w:pPr>
    </w:p>
    <w:p w14:paraId="09637342" w14:textId="3DD775A6" w:rsidR="00761A31" w:rsidRPr="00B83B67" w:rsidRDefault="00761A31" w:rsidP="00761A31">
      <w:pPr>
        <w:pStyle w:val="Caption"/>
        <w:keepNext/>
        <w:rPr>
          <w:rFonts w:ascii="Aptos Narrow" w:hAnsi="Aptos Narrow"/>
          <w:i w:val="0"/>
          <w:iCs w:val="0"/>
          <w:color w:val="000000" w:themeColor="text1"/>
          <w:sz w:val="24"/>
          <w:szCs w:val="24"/>
        </w:rPr>
      </w:pPr>
      <w:r w:rsidRPr="00B83B67">
        <w:rPr>
          <w:rFonts w:ascii="Aptos Narrow" w:hAnsi="Aptos Narrow"/>
          <w:b/>
          <w:bCs/>
          <w:i w:val="0"/>
          <w:iCs w:val="0"/>
          <w:color w:val="000000" w:themeColor="text1"/>
          <w:sz w:val="24"/>
          <w:szCs w:val="24"/>
        </w:rPr>
        <w:lastRenderedPageBreak/>
        <w:t xml:space="preserve">Table </w:t>
      </w:r>
      <w:r w:rsidRPr="00B83B67">
        <w:rPr>
          <w:rFonts w:ascii="Aptos Narrow" w:hAnsi="Aptos Narrow"/>
          <w:b/>
          <w:bCs/>
          <w:i w:val="0"/>
          <w:iCs w:val="0"/>
          <w:color w:val="000000" w:themeColor="text1"/>
          <w:sz w:val="24"/>
          <w:szCs w:val="24"/>
        </w:rPr>
        <w:fldChar w:fldCharType="begin"/>
      </w:r>
      <w:r w:rsidRPr="00B83B67">
        <w:rPr>
          <w:rFonts w:ascii="Aptos Narrow" w:hAnsi="Aptos Narrow"/>
          <w:b/>
          <w:bCs/>
          <w:i w:val="0"/>
          <w:iCs w:val="0"/>
          <w:color w:val="000000" w:themeColor="text1"/>
          <w:sz w:val="24"/>
          <w:szCs w:val="24"/>
        </w:rPr>
        <w:instrText xml:space="preserve"> SEQ Table \* ARABIC </w:instrText>
      </w:r>
      <w:r w:rsidRPr="00B83B67">
        <w:rPr>
          <w:rFonts w:ascii="Aptos Narrow" w:hAnsi="Aptos Narrow"/>
          <w:b/>
          <w:bCs/>
          <w:i w:val="0"/>
          <w:iCs w:val="0"/>
          <w:color w:val="000000" w:themeColor="text1"/>
          <w:sz w:val="24"/>
          <w:szCs w:val="24"/>
        </w:rPr>
        <w:fldChar w:fldCharType="separate"/>
      </w:r>
      <w:r w:rsidR="004B4063">
        <w:rPr>
          <w:rFonts w:ascii="Aptos Narrow" w:hAnsi="Aptos Narrow"/>
          <w:b/>
          <w:bCs/>
          <w:i w:val="0"/>
          <w:iCs w:val="0"/>
          <w:noProof/>
          <w:color w:val="000000" w:themeColor="text1"/>
          <w:sz w:val="24"/>
          <w:szCs w:val="24"/>
        </w:rPr>
        <w:t>2</w:t>
      </w:r>
      <w:r w:rsidRPr="00B83B67">
        <w:rPr>
          <w:rFonts w:ascii="Aptos Narrow" w:hAnsi="Aptos Narrow"/>
          <w:b/>
          <w:bCs/>
          <w:i w:val="0"/>
          <w:iCs w:val="0"/>
          <w:color w:val="000000" w:themeColor="text1"/>
          <w:sz w:val="24"/>
          <w:szCs w:val="24"/>
        </w:rPr>
        <w:fldChar w:fldCharType="end"/>
      </w:r>
      <w:r w:rsidRPr="00B83B67">
        <w:rPr>
          <w:rFonts w:ascii="Aptos Narrow" w:hAnsi="Aptos Narrow"/>
          <w:b/>
          <w:bCs/>
          <w:i w:val="0"/>
          <w:iCs w:val="0"/>
          <w:color w:val="000000" w:themeColor="text1"/>
          <w:sz w:val="24"/>
          <w:szCs w:val="24"/>
        </w:rPr>
        <w:t>.</w:t>
      </w:r>
      <w:r w:rsidRPr="00B83B67">
        <w:rPr>
          <w:rFonts w:ascii="Aptos Narrow" w:hAnsi="Aptos Narrow"/>
          <w:i w:val="0"/>
          <w:iCs w:val="0"/>
          <w:color w:val="000000" w:themeColor="text1"/>
          <w:sz w:val="24"/>
          <w:szCs w:val="24"/>
        </w:rPr>
        <w:t xml:space="preserve"> Revisions in the ‘sleep consequences’ module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383"/>
        <w:gridCol w:w="1824"/>
        <w:gridCol w:w="790"/>
        <w:gridCol w:w="2060"/>
        <w:gridCol w:w="1789"/>
        <w:gridCol w:w="778"/>
        <w:gridCol w:w="1766"/>
        <w:gridCol w:w="1812"/>
      </w:tblGrid>
      <w:tr w:rsidR="00761A31" w:rsidRPr="00883D80" w14:paraId="64D815AF" w14:textId="77777777">
        <w:trPr>
          <w:trHeight w:val="380"/>
        </w:trPr>
        <w:tc>
          <w:tcPr>
            <w:tcW w:w="4963" w:type="dxa"/>
            <w:gridSpan w:val="3"/>
            <w:tcBorders>
              <w:bottom w:val="single" w:sz="4" w:space="0" w:color="auto"/>
              <w:right w:val="single" w:sz="48" w:space="0" w:color="FFFFFF" w:themeColor="background1"/>
            </w:tcBorders>
            <w:hideMark/>
          </w:tcPr>
          <w:p w14:paraId="474953E3" w14:textId="77777777" w:rsidR="00761A31" w:rsidRDefault="00761A31">
            <w:pPr>
              <w:jc w:val="center"/>
              <w:rPr>
                <w:rFonts w:ascii="Aptos Narrow" w:hAnsi="Aptos Narrow"/>
                <w:b/>
                <w:bCs/>
                <w:sz w:val="28"/>
                <w:szCs w:val="28"/>
              </w:rPr>
            </w:pPr>
            <w:r w:rsidRPr="00883D80">
              <w:rPr>
                <w:rFonts w:ascii="Aptos Narrow" w:hAnsi="Aptos Narrow"/>
                <w:b/>
                <w:bCs/>
                <w:sz w:val="28"/>
                <w:szCs w:val="28"/>
              </w:rPr>
              <w:t>Version 1</w:t>
            </w:r>
          </w:p>
          <w:p w14:paraId="63240C0C" w14:textId="77777777" w:rsidR="00761A31" w:rsidRPr="00680314" w:rsidRDefault="00761A31">
            <w:pPr>
              <w:jc w:val="center"/>
              <w:rPr>
                <w:rFonts w:ascii="Aptos Narrow" w:hAnsi="Aptos Narrow"/>
                <w:b/>
                <w:bCs/>
                <w:sz w:val="22"/>
                <w:szCs w:val="22"/>
              </w:rPr>
            </w:pPr>
            <w:r w:rsidRPr="00680314">
              <w:rPr>
                <w:rFonts w:ascii="Aptos Narrow" w:hAnsi="Aptos Narrow"/>
                <w:b/>
                <w:bCs/>
                <w:sz w:val="22"/>
                <w:szCs w:val="22"/>
              </w:rPr>
              <w:t>(n = 7,826)</w:t>
            </w:r>
          </w:p>
        </w:tc>
        <w:tc>
          <w:tcPr>
            <w:tcW w:w="4639" w:type="dxa"/>
            <w:gridSpan w:val="3"/>
            <w:tcBorders>
              <w:top w:val="single" w:sz="4" w:space="0" w:color="auto"/>
              <w:left w:val="single" w:sz="48" w:space="0" w:color="FFFFFF" w:themeColor="background1"/>
              <w:bottom w:val="single" w:sz="4" w:space="0" w:color="auto"/>
              <w:right w:val="single" w:sz="48" w:space="0" w:color="FFFFFF" w:themeColor="background1"/>
            </w:tcBorders>
            <w:hideMark/>
          </w:tcPr>
          <w:p w14:paraId="78EF075E" w14:textId="77777777" w:rsidR="00761A31" w:rsidRDefault="00761A31">
            <w:pPr>
              <w:jc w:val="center"/>
            </w:pPr>
            <w:r w:rsidRPr="00883D80">
              <w:rPr>
                <w:rFonts w:ascii="Aptos Narrow" w:hAnsi="Aptos Narrow"/>
                <w:b/>
                <w:bCs/>
                <w:sz w:val="28"/>
                <w:szCs w:val="28"/>
              </w:rPr>
              <w:t>Version 2</w:t>
            </w:r>
            <w:r>
              <w:t xml:space="preserve"> </w:t>
            </w:r>
          </w:p>
          <w:p w14:paraId="04FA8748" w14:textId="77777777" w:rsidR="00761A31" w:rsidRPr="00680314" w:rsidRDefault="00761A31">
            <w:pPr>
              <w:jc w:val="center"/>
              <w:rPr>
                <w:rFonts w:ascii="Aptos Narrow" w:hAnsi="Aptos Narrow"/>
                <w:b/>
                <w:bCs/>
                <w:sz w:val="22"/>
                <w:szCs w:val="22"/>
              </w:rPr>
            </w:pPr>
            <w:r w:rsidRPr="00680314">
              <w:rPr>
                <w:rFonts w:ascii="Aptos Narrow" w:hAnsi="Aptos Narrow"/>
                <w:b/>
                <w:bCs/>
                <w:sz w:val="22"/>
                <w:szCs w:val="22"/>
              </w:rPr>
              <w:t>(n = 52,907)</w:t>
            </w:r>
          </w:p>
        </w:tc>
        <w:tc>
          <w:tcPr>
            <w:tcW w:w="4356" w:type="dxa"/>
            <w:gridSpan w:val="3"/>
            <w:tcBorders>
              <w:top w:val="single" w:sz="4" w:space="0" w:color="auto"/>
              <w:left w:val="single" w:sz="48" w:space="0" w:color="FFFFFF" w:themeColor="background1"/>
              <w:bottom w:val="single" w:sz="4" w:space="0" w:color="auto"/>
            </w:tcBorders>
            <w:hideMark/>
          </w:tcPr>
          <w:p w14:paraId="1A247873" w14:textId="77777777" w:rsidR="00761A31" w:rsidRDefault="00761A31">
            <w:pPr>
              <w:jc w:val="center"/>
              <w:rPr>
                <w:rFonts w:ascii="Aptos Narrow" w:hAnsi="Aptos Narrow"/>
                <w:b/>
                <w:bCs/>
                <w:sz w:val="28"/>
                <w:szCs w:val="28"/>
              </w:rPr>
            </w:pPr>
            <w:r w:rsidRPr="00883D80">
              <w:rPr>
                <w:rFonts w:ascii="Aptos Narrow" w:hAnsi="Aptos Narrow"/>
                <w:b/>
                <w:bCs/>
                <w:sz w:val="28"/>
                <w:szCs w:val="28"/>
              </w:rPr>
              <w:t>Version 3</w:t>
            </w:r>
          </w:p>
          <w:p w14:paraId="042D9C76" w14:textId="77777777" w:rsidR="00761A31" w:rsidRPr="00680314" w:rsidRDefault="00761A31">
            <w:pPr>
              <w:jc w:val="center"/>
              <w:rPr>
                <w:rFonts w:ascii="Aptos Narrow" w:hAnsi="Aptos Narrow"/>
                <w:b/>
                <w:bCs/>
                <w:sz w:val="22"/>
                <w:szCs w:val="22"/>
              </w:rPr>
            </w:pPr>
            <w:r w:rsidRPr="00680314">
              <w:rPr>
                <w:rFonts w:ascii="Aptos Narrow" w:hAnsi="Aptos Narrow"/>
                <w:b/>
                <w:bCs/>
                <w:sz w:val="22"/>
                <w:szCs w:val="22"/>
              </w:rPr>
              <w:t>(n = 118,605)</w:t>
            </w:r>
          </w:p>
        </w:tc>
      </w:tr>
      <w:tr w:rsidR="00761A31" w:rsidRPr="00883D80" w14:paraId="3CC6C788" w14:textId="77777777">
        <w:trPr>
          <w:trHeight w:val="300"/>
        </w:trPr>
        <w:tc>
          <w:tcPr>
            <w:tcW w:w="756" w:type="dxa"/>
            <w:tcBorders>
              <w:top w:val="single" w:sz="4" w:space="0" w:color="auto"/>
              <w:bottom w:val="single" w:sz="4" w:space="0" w:color="auto"/>
            </w:tcBorders>
            <w:hideMark/>
          </w:tcPr>
          <w:p w14:paraId="50C4CAF7" w14:textId="77777777" w:rsidR="00761A31" w:rsidRPr="00883D80" w:rsidRDefault="00761A31">
            <w:pPr>
              <w:jc w:val="center"/>
              <w:rPr>
                <w:rFonts w:ascii="Aptos Narrow" w:hAnsi="Aptos Narrow"/>
                <w:b/>
                <w:bCs/>
                <w:sz w:val="20"/>
                <w:szCs w:val="20"/>
              </w:rPr>
            </w:pPr>
            <w:r w:rsidRPr="00883D80">
              <w:rPr>
                <w:rFonts w:ascii="Aptos Narrow" w:hAnsi="Aptos Narrow"/>
                <w:b/>
                <w:bCs/>
                <w:sz w:val="20"/>
                <w:szCs w:val="20"/>
              </w:rPr>
              <w:t>Field ID</w:t>
            </w:r>
          </w:p>
        </w:tc>
        <w:tc>
          <w:tcPr>
            <w:tcW w:w="2383" w:type="dxa"/>
            <w:tcBorders>
              <w:top w:val="single" w:sz="4" w:space="0" w:color="auto"/>
              <w:bottom w:val="single" w:sz="4" w:space="0" w:color="auto"/>
            </w:tcBorders>
            <w:hideMark/>
          </w:tcPr>
          <w:p w14:paraId="28AB5141" w14:textId="77777777" w:rsidR="00761A31" w:rsidRPr="00883D80" w:rsidRDefault="00761A31">
            <w:pPr>
              <w:jc w:val="center"/>
              <w:rPr>
                <w:rFonts w:ascii="Aptos Narrow" w:hAnsi="Aptos Narrow"/>
                <w:b/>
                <w:bCs/>
                <w:sz w:val="20"/>
                <w:szCs w:val="20"/>
              </w:rPr>
            </w:pPr>
            <w:r w:rsidRPr="00883D80">
              <w:rPr>
                <w:rFonts w:ascii="Aptos Narrow" w:hAnsi="Aptos Narrow"/>
                <w:b/>
                <w:bCs/>
                <w:sz w:val="20"/>
                <w:szCs w:val="20"/>
              </w:rPr>
              <w:t>Stem</w:t>
            </w:r>
          </w:p>
        </w:tc>
        <w:tc>
          <w:tcPr>
            <w:tcW w:w="1824" w:type="dxa"/>
            <w:tcBorders>
              <w:top w:val="single" w:sz="4" w:space="0" w:color="auto"/>
              <w:bottom w:val="single" w:sz="4" w:space="0" w:color="auto"/>
              <w:right w:val="single" w:sz="48" w:space="0" w:color="FFFFFF" w:themeColor="background1"/>
            </w:tcBorders>
            <w:hideMark/>
          </w:tcPr>
          <w:p w14:paraId="4F58F730" w14:textId="77777777" w:rsidR="00761A31" w:rsidRPr="00883D80" w:rsidRDefault="00761A31">
            <w:pPr>
              <w:jc w:val="center"/>
              <w:rPr>
                <w:rFonts w:ascii="Aptos Narrow" w:hAnsi="Aptos Narrow"/>
                <w:b/>
                <w:bCs/>
                <w:sz w:val="20"/>
                <w:szCs w:val="20"/>
              </w:rPr>
            </w:pPr>
            <w:r w:rsidRPr="00883D80">
              <w:rPr>
                <w:rFonts w:ascii="Aptos Narrow" w:hAnsi="Aptos Narrow"/>
                <w:b/>
                <w:bCs/>
                <w:sz w:val="20"/>
                <w:szCs w:val="20"/>
              </w:rPr>
              <w:t>Responses</w:t>
            </w:r>
          </w:p>
        </w:tc>
        <w:tc>
          <w:tcPr>
            <w:tcW w:w="790" w:type="dxa"/>
            <w:tcBorders>
              <w:top w:val="single" w:sz="4" w:space="0" w:color="auto"/>
              <w:left w:val="single" w:sz="48" w:space="0" w:color="FFFFFF" w:themeColor="background1"/>
              <w:bottom w:val="single" w:sz="4" w:space="0" w:color="auto"/>
            </w:tcBorders>
            <w:hideMark/>
          </w:tcPr>
          <w:p w14:paraId="230FDEB5" w14:textId="77777777" w:rsidR="00761A31" w:rsidRPr="00883D80" w:rsidRDefault="00761A31">
            <w:pPr>
              <w:jc w:val="center"/>
              <w:rPr>
                <w:rFonts w:ascii="Aptos Narrow" w:hAnsi="Aptos Narrow"/>
                <w:b/>
                <w:bCs/>
                <w:sz w:val="20"/>
                <w:szCs w:val="20"/>
              </w:rPr>
            </w:pPr>
            <w:r w:rsidRPr="00883D80">
              <w:rPr>
                <w:rFonts w:ascii="Aptos Narrow" w:hAnsi="Aptos Narrow"/>
                <w:b/>
                <w:bCs/>
                <w:sz w:val="20"/>
                <w:szCs w:val="20"/>
              </w:rPr>
              <w:t>Field ID</w:t>
            </w:r>
          </w:p>
        </w:tc>
        <w:tc>
          <w:tcPr>
            <w:tcW w:w="2060" w:type="dxa"/>
            <w:tcBorders>
              <w:top w:val="single" w:sz="4" w:space="0" w:color="auto"/>
              <w:bottom w:val="single" w:sz="4" w:space="0" w:color="auto"/>
            </w:tcBorders>
            <w:hideMark/>
          </w:tcPr>
          <w:p w14:paraId="32DF794E" w14:textId="77777777" w:rsidR="00761A31" w:rsidRPr="00883D80" w:rsidRDefault="00761A31">
            <w:pPr>
              <w:jc w:val="center"/>
              <w:rPr>
                <w:rFonts w:ascii="Aptos Narrow" w:hAnsi="Aptos Narrow"/>
                <w:b/>
                <w:bCs/>
                <w:sz w:val="20"/>
                <w:szCs w:val="20"/>
              </w:rPr>
            </w:pPr>
            <w:r w:rsidRPr="00883D80">
              <w:rPr>
                <w:rFonts w:ascii="Aptos Narrow" w:hAnsi="Aptos Narrow"/>
                <w:b/>
                <w:bCs/>
                <w:sz w:val="20"/>
                <w:szCs w:val="20"/>
              </w:rPr>
              <w:t>Stem</w:t>
            </w:r>
          </w:p>
        </w:tc>
        <w:tc>
          <w:tcPr>
            <w:tcW w:w="1789" w:type="dxa"/>
            <w:tcBorders>
              <w:top w:val="single" w:sz="4" w:space="0" w:color="auto"/>
              <w:bottom w:val="single" w:sz="4" w:space="0" w:color="auto"/>
              <w:right w:val="single" w:sz="48" w:space="0" w:color="FFFFFF" w:themeColor="background1"/>
            </w:tcBorders>
            <w:hideMark/>
          </w:tcPr>
          <w:p w14:paraId="423D7DFA" w14:textId="77777777" w:rsidR="00761A31" w:rsidRPr="00883D80" w:rsidRDefault="00761A31">
            <w:pPr>
              <w:jc w:val="center"/>
              <w:rPr>
                <w:rFonts w:ascii="Aptos Narrow" w:hAnsi="Aptos Narrow"/>
                <w:b/>
                <w:bCs/>
                <w:sz w:val="20"/>
                <w:szCs w:val="20"/>
              </w:rPr>
            </w:pPr>
            <w:r w:rsidRPr="00883D80">
              <w:rPr>
                <w:rFonts w:ascii="Aptos Narrow" w:hAnsi="Aptos Narrow"/>
                <w:b/>
                <w:bCs/>
                <w:sz w:val="20"/>
                <w:szCs w:val="20"/>
              </w:rPr>
              <w:t>Responses</w:t>
            </w:r>
          </w:p>
        </w:tc>
        <w:tc>
          <w:tcPr>
            <w:tcW w:w="778" w:type="dxa"/>
            <w:tcBorders>
              <w:top w:val="single" w:sz="4" w:space="0" w:color="auto"/>
              <w:left w:val="single" w:sz="48" w:space="0" w:color="FFFFFF" w:themeColor="background1"/>
              <w:bottom w:val="single" w:sz="4" w:space="0" w:color="auto"/>
            </w:tcBorders>
            <w:hideMark/>
          </w:tcPr>
          <w:p w14:paraId="4C16B517" w14:textId="77777777" w:rsidR="00761A31" w:rsidRPr="00883D80" w:rsidRDefault="00761A31">
            <w:pPr>
              <w:jc w:val="center"/>
              <w:rPr>
                <w:rFonts w:ascii="Aptos Narrow" w:hAnsi="Aptos Narrow"/>
                <w:b/>
                <w:bCs/>
                <w:sz w:val="20"/>
                <w:szCs w:val="20"/>
              </w:rPr>
            </w:pPr>
            <w:r w:rsidRPr="00883D80">
              <w:rPr>
                <w:rFonts w:ascii="Aptos Narrow" w:hAnsi="Aptos Narrow"/>
                <w:b/>
                <w:bCs/>
                <w:sz w:val="20"/>
                <w:szCs w:val="20"/>
              </w:rPr>
              <w:t>Field ID</w:t>
            </w:r>
          </w:p>
        </w:tc>
        <w:tc>
          <w:tcPr>
            <w:tcW w:w="1766" w:type="dxa"/>
            <w:tcBorders>
              <w:top w:val="single" w:sz="4" w:space="0" w:color="auto"/>
              <w:bottom w:val="single" w:sz="4" w:space="0" w:color="auto"/>
            </w:tcBorders>
            <w:hideMark/>
          </w:tcPr>
          <w:p w14:paraId="1E2E01F5" w14:textId="77777777" w:rsidR="00761A31" w:rsidRPr="00883D80" w:rsidRDefault="00761A31">
            <w:pPr>
              <w:jc w:val="center"/>
              <w:rPr>
                <w:rFonts w:ascii="Aptos Narrow" w:hAnsi="Aptos Narrow"/>
                <w:b/>
                <w:bCs/>
                <w:sz w:val="20"/>
                <w:szCs w:val="20"/>
              </w:rPr>
            </w:pPr>
            <w:r w:rsidRPr="00883D80">
              <w:rPr>
                <w:rFonts w:ascii="Aptos Narrow" w:hAnsi="Aptos Narrow"/>
                <w:b/>
                <w:bCs/>
                <w:sz w:val="20"/>
                <w:szCs w:val="20"/>
              </w:rPr>
              <w:t>Stem</w:t>
            </w:r>
          </w:p>
        </w:tc>
        <w:tc>
          <w:tcPr>
            <w:tcW w:w="1812" w:type="dxa"/>
            <w:tcBorders>
              <w:top w:val="single" w:sz="4" w:space="0" w:color="auto"/>
              <w:bottom w:val="single" w:sz="4" w:space="0" w:color="auto"/>
            </w:tcBorders>
            <w:hideMark/>
          </w:tcPr>
          <w:p w14:paraId="660DDC3C" w14:textId="77777777" w:rsidR="00761A31" w:rsidRPr="00883D80" w:rsidRDefault="00761A31">
            <w:pPr>
              <w:jc w:val="center"/>
              <w:rPr>
                <w:rFonts w:ascii="Aptos Narrow" w:hAnsi="Aptos Narrow"/>
                <w:b/>
                <w:bCs/>
                <w:sz w:val="20"/>
                <w:szCs w:val="20"/>
              </w:rPr>
            </w:pPr>
            <w:r w:rsidRPr="00883D80">
              <w:rPr>
                <w:rFonts w:ascii="Aptos Narrow" w:hAnsi="Aptos Narrow"/>
                <w:b/>
                <w:bCs/>
                <w:sz w:val="20"/>
                <w:szCs w:val="20"/>
              </w:rPr>
              <w:t>Responses</w:t>
            </w:r>
          </w:p>
        </w:tc>
      </w:tr>
      <w:tr w:rsidR="00761A31" w:rsidRPr="00883D80" w14:paraId="1A135604" w14:textId="77777777">
        <w:trPr>
          <w:trHeight w:val="1500"/>
        </w:trPr>
        <w:tc>
          <w:tcPr>
            <w:tcW w:w="756" w:type="dxa"/>
            <w:tcBorders>
              <w:top w:val="single" w:sz="4" w:space="0" w:color="auto"/>
              <w:bottom w:val="single" w:sz="4" w:space="0" w:color="D1D1D1" w:themeColor="background2" w:themeShade="E6"/>
            </w:tcBorders>
            <w:hideMark/>
          </w:tcPr>
          <w:p w14:paraId="30E18F2A" w14:textId="77777777" w:rsidR="00761A31" w:rsidRPr="00883D80" w:rsidRDefault="00761A31">
            <w:pPr>
              <w:rPr>
                <w:rFonts w:ascii="Aptos Narrow" w:hAnsi="Aptos Narrow"/>
                <w:sz w:val="20"/>
                <w:szCs w:val="20"/>
              </w:rPr>
            </w:pPr>
            <w:r w:rsidRPr="00883D80">
              <w:rPr>
                <w:rFonts w:ascii="Aptos Narrow" w:hAnsi="Aptos Narrow"/>
                <w:sz w:val="20"/>
                <w:szCs w:val="20"/>
              </w:rPr>
              <w:t>32071</w:t>
            </w:r>
          </w:p>
        </w:tc>
        <w:tc>
          <w:tcPr>
            <w:tcW w:w="2383" w:type="dxa"/>
            <w:tcBorders>
              <w:top w:val="single" w:sz="4" w:space="0" w:color="auto"/>
              <w:bottom w:val="single" w:sz="4" w:space="0" w:color="D1D1D1" w:themeColor="background2" w:themeShade="E6"/>
            </w:tcBorders>
            <w:hideMark/>
          </w:tcPr>
          <w:p w14:paraId="583E012B" w14:textId="77777777" w:rsidR="00761A31" w:rsidRPr="00883D80" w:rsidRDefault="00761A31">
            <w:pPr>
              <w:rPr>
                <w:rFonts w:ascii="Aptos Narrow" w:hAnsi="Aptos Narrow"/>
                <w:sz w:val="20"/>
                <w:szCs w:val="20"/>
              </w:rPr>
            </w:pPr>
            <w:r w:rsidRPr="00883D80">
              <w:rPr>
                <w:rFonts w:ascii="Aptos Narrow" w:hAnsi="Aptos Narrow"/>
                <w:sz w:val="20"/>
                <w:szCs w:val="20"/>
              </w:rPr>
              <w:t>In the past two weeks, how likely is it that you would fall asleep without intending to, or that you would struggle to stay awake while you were doing things?</w:t>
            </w:r>
          </w:p>
        </w:tc>
        <w:tc>
          <w:tcPr>
            <w:tcW w:w="1824" w:type="dxa"/>
            <w:tcBorders>
              <w:top w:val="single" w:sz="4" w:space="0" w:color="auto"/>
              <w:bottom w:val="single" w:sz="4" w:space="0" w:color="D1D1D1" w:themeColor="background2" w:themeShade="E6"/>
              <w:right w:val="single" w:sz="48" w:space="0" w:color="FFFFFF" w:themeColor="background1"/>
            </w:tcBorders>
            <w:hideMark/>
          </w:tcPr>
          <w:p w14:paraId="5DBFB053" w14:textId="77777777" w:rsidR="00761A31" w:rsidRPr="00883D80" w:rsidRDefault="00761A31">
            <w:pPr>
              <w:rPr>
                <w:rFonts w:ascii="Aptos Narrow" w:hAnsi="Aptos Narrow"/>
                <w:sz w:val="20"/>
                <w:szCs w:val="20"/>
              </w:rPr>
            </w:pPr>
            <w:r w:rsidRPr="00883D80">
              <w:rPr>
                <w:rFonts w:ascii="Aptos Narrow" w:hAnsi="Aptos Narrow"/>
                <w:sz w:val="20"/>
                <w:szCs w:val="20"/>
              </w:rPr>
              <w:t>- 00=No chance </w:t>
            </w:r>
            <w:r w:rsidRPr="00883D80">
              <w:rPr>
                <w:rFonts w:ascii="Aptos Narrow" w:hAnsi="Aptos Narrow"/>
                <w:sz w:val="20"/>
                <w:szCs w:val="20"/>
              </w:rPr>
              <w:br/>
              <w:t>- 01=Slight chance </w:t>
            </w:r>
            <w:r w:rsidRPr="00883D80">
              <w:rPr>
                <w:rFonts w:ascii="Aptos Narrow" w:hAnsi="Aptos Narrow"/>
                <w:sz w:val="20"/>
                <w:szCs w:val="20"/>
              </w:rPr>
              <w:br/>
              <w:t>- 02=Moderate chance </w:t>
            </w:r>
            <w:r w:rsidRPr="00883D80">
              <w:rPr>
                <w:rFonts w:ascii="Aptos Narrow" w:hAnsi="Aptos Narrow"/>
                <w:sz w:val="20"/>
                <w:szCs w:val="20"/>
              </w:rPr>
              <w:br/>
              <w:t>- 03=High chance </w:t>
            </w:r>
            <w:r w:rsidRPr="00883D80">
              <w:rPr>
                <w:rFonts w:ascii="Aptos Narrow" w:hAnsi="Aptos Narrow"/>
                <w:sz w:val="20"/>
                <w:szCs w:val="20"/>
              </w:rPr>
              <w:br/>
              <w:t>- DA=Prefer not to answer </w:t>
            </w:r>
          </w:p>
        </w:tc>
        <w:tc>
          <w:tcPr>
            <w:tcW w:w="790" w:type="dxa"/>
            <w:tcBorders>
              <w:top w:val="single" w:sz="4" w:space="0" w:color="auto"/>
              <w:left w:val="single" w:sz="48" w:space="0" w:color="FFFFFF" w:themeColor="background1"/>
              <w:bottom w:val="single" w:sz="4" w:space="0" w:color="D1D1D1" w:themeColor="background2" w:themeShade="E6"/>
            </w:tcBorders>
            <w:hideMark/>
          </w:tcPr>
          <w:p w14:paraId="1DDC5AF6" w14:textId="77777777" w:rsidR="00761A31" w:rsidRPr="00883D80" w:rsidRDefault="00761A31">
            <w:pPr>
              <w:rPr>
                <w:rFonts w:ascii="Aptos Narrow" w:hAnsi="Aptos Narrow"/>
                <w:sz w:val="20"/>
                <w:szCs w:val="20"/>
              </w:rPr>
            </w:pPr>
            <w:r w:rsidRPr="00883D80">
              <w:rPr>
                <w:rFonts w:ascii="Aptos Narrow" w:hAnsi="Aptos Narrow"/>
                <w:sz w:val="20"/>
                <w:szCs w:val="20"/>
              </w:rPr>
              <w:t>32072</w:t>
            </w:r>
          </w:p>
        </w:tc>
        <w:tc>
          <w:tcPr>
            <w:tcW w:w="2060" w:type="dxa"/>
            <w:tcBorders>
              <w:top w:val="single" w:sz="4" w:space="0" w:color="auto"/>
              <w:bottom w:val="single" w:sz="4" w:space="0" w:color="D1D1D1" w:themeColor="background2" w:themeShade="E6"/>
            </w:tcBorders>
            <w:shd w:val="clear" w:color="auto" w:fill="DAE9F7" w:themeFill="text2" w:themeFillTint="1A"/>
            <w:hideMark/>
          </w:tcPr>
          <w:p w14:paraId="299A5E0B" w14:textId="77777777" w:rsidR="00761A31" w:rsidRPr="00883D80" w:rsidRDefault="00761A31">
            <w:pPr>
              <w:rPr>
                <w:rFonts w:ascii="Aptos Narrow" w:hAnsi="Aptos Narrow"/>
                <w:sz w:val="20"/>
                <w:szCs w:val="20"/>
              </w:rPr>
            </w:pPr>
            <w:r w:rsidRPr="005D3FFC">
              <w:rPr>
                <w:rFonts w:ascii="Aptos Narrow" w:hAnsi="Aptos Narrow"/>
                <w:b/>
                <w:bCs/>
                <w:i/>
                <w:iCs/>
                <w:sz w:val="20"/>
                <w:szCs w:val="20"/>
              </w:rPr>
              <w:t>Over</w:t>
            </w:r>
            <w:r w:rsidRPr="00883D80">
              <w:rPr>
                <w:rFonts w:ascii="Aptos Narrow" w:hAnsi="Aptos Narrow"/>
                <w:sz w:val="20"/>
                <w:szCs w:val="20"/>
              </w:rPr>
              <w:t xml:space="preserve"> the past two weeks, how likely is it that you would </w:t>
            </w:r>
            <w:r w:rsidRPr="005D3FFC">
              <w:rPr>
                <w:rFonts w:ascii="Aptos Narrow" w:hAnsi="Aptos Narrow"/>
                <w:b/>
                <w:bCs/>
                <w:i/>
                <w:iCs/>
                <w:sz w:val="20"/>
                <w:szCs w:val="20"/>
              </w:rPr>
              <w:t>unintentionally fall asleep or doze off</w:t>
            </w:r>
            <w:r w:rsidRPr="00883D80">
              <w:rPr>
                <w:rFonts w:ascii="Aptos Narrow" w:hAnsi="Aptos Narrow"/>
                <w:sz w:val="20"/>
                <w:szCs w:val="20"/>
              </w:rPr>
              <w:t xml:space="preserve"> while you were doing things?</w:t>
            </w:r>
          </w:p>
        </w:tc>
        <w:tc>
          <w:tcPr>
            <w:tcW w:w="1789" w:type="dxa"/>
            <w:tcBorders>
              <w:top w:val="single" w:sz="4" w:space="0" w:color="auto"/>
              <w:bottom w:val="single" w:sz="4" w:space="0" w:color="D1D1D1" w:themeColor="background2" w:themeShade="E6"/>
              <w:right w:val="single" w:sz="48" w:space="0" w:color="FFFFFF" w:themeColor="background1"/>
            </w:tcBorders>
            <w:hideMark/>
          </w:tcPr>
          <w:p w14:paraId="22169B33" w14:textId="77777777" w:rsidR="00761A31" w:rsidRPr="00883D80" w:rsidRDefault="00761A31">
            <w:pPr>
              <w:rPr>
                <w:rFonts w:ascii="Aptos Narrow" w:hAnsi="Aptos Narrow"/>
                <w:sz w:val="20"/>
                <w:szCs w:val="20"/>
              </w:rPr>
            </w:pPr>
            <w:r w:rsidRPr="00883D80">
              <w:rPr>
                <w:rFonts w:ascii="Aptos Narrow" w:hAnsi="Aptos Narrow"/>
                <w:sz w:val="20"/>
                <w:szCs w:val="20"/>
              </w:rPr>
              <w:t>- 00=No chance </w:t>
            </w:r>
            <w:r w:rsidRPr="00883D80">
              <w:rPr>
                <w:rFonts w:ascii="Aptos Narrow" w:hAnsi="Aptos Narrow"/>
                <w:sz w:val="20"/>
                <w:szCs w:val="20"/>
              </w:rPr>
              <w:br/>
              <w:t>- 01=Slight chance </w:t>
            </w:r>
            <w:r w:rsidRPr="00883D80">
              <w:rPr>
                <w:rFonts w:ascii="Aptos Narrow" w:hAnsi="Aptos Narrow"/>
                <w:sz w:val="20"/>
                <w:szCs w:val="20"/>
              </w:rPr>
              <w:br/>
              <w:t>- 02=Moderate chance </w:t>
            </w:r>
            <w:r w:rsidRPr="00883D80">
              <w:rPr>
                <w:rFonts w:ascii="Aptos Narrow" w:hAnsi="Aptos Narrow"/>
                <w:sz w:val="20"/>
                <w:szCs w:val="20"/>
              </w:rPr>
              <w:br/>
              <w:t>- 03=High chance </w:t>
            </w:r>
            <w:r w:rsidRPr="00883D80">
              <w:rPr>
                <w:rFonts w:ascii="Aptos Narrow" w:hAnsi="Aptos Narrow"/>
                <w:sz w:val="20"/>
                <w:szCs w:val="20"/>
              </w:rPr>
              <w:br/>
              <w:t>- DA=Prefer not to answer </w:t>
            </w:r>
          </w:p>
        </w:tc>
        <w:tc>
          <w:tcPr>
            <w:tcW w:w="778" w:type="dxa"/>
            <w:tcBorders>
              <w:top w:val="single" w:sz="4" w:space="0" w:color="auto"/>
              <w:left w:val="single" w:sz="48" w:space="0" w:color="FFFFFF" w:themeColor="background1"/>
              <w:bottom w:val="single" w:sz="4" w:space="0" w:color="D1D1D1" w:themeColor="background2" w:themeShade="E6"/>
            </w:tcBorders>
            <w:hideMark/>
          </w:tcPr>
          <w:p w14:paraId="584CA6C7" w14:textId="77777777" w:rsidR="00761A31" w:rsidRPr="00883D80" w:rsidRDefault="00761A31">
            <w:pPr>
              <w:rPr>
                <w:rFonts w:ascii="Aptos Narrow" w:hAnsi="Aptos Narrow"/>
                <w:sz w:val="20"/>
                <w:szCs w:val="20"/>
              </w:rPr>
            </w:pPr>
            <w:r w:rsidRPr="00883D80">
              <w:rPr>
                <w:rFonts w:ascii="Aptos Narrow" w:hAnsi="Aptos Narrow"/>
                <w:sz w:val="20"/>
                <w:szCs w:val="20"/>
              </w:rPr>
              <w:t>32073</w:t>
            </w:r>
          </w:p>
        </w:tc>
        <w:tc>
          <w:tcPr>
            <w:tcW w:w="1766" w:type="dxa"/>
            <w:tcBorders>
              <w:top w:val="single" w:sz="4" w:space="0" w:color="auto"/>
              <w:bottom w:val="single" w:sz="4" w:space="0" w:color="D1D1D1" w:themeColor="background2" w:themeShade="E6"/>
            </w:tcBorders>
            <w:shd w:val="clear" w:color="auto" w:fill="DAE9F7" w:themeFill="text2" w:themeFillTint="1A"/>
            <w:hideMark/>
          </w:tcPr>
          <w:p w14:paraId="0FA7036D" w14:textId="77777777" w:rsidR="00761A31" w:rsidRPr="00883D80" w:rsidRDefault="00761A31">
            <w:pPr>
              <w:rPr>
                <w:rFonts w:ascii="Aptos Narrow" w:hAnsi="Aptos Narrow"/>
                <w:sz w:val="20"/>
                <w:szCs w:val="20"/>
              </w:rPr>
            </w:pPr>
            <w:r w:rsidRPr="00883D80">
              <w:rPr>
                <w:rFonts w:ascii="Aptos Narrow" w:hAnsi="Aptos Narrow"/>
                <w:sz w:val="20"/>
                <w:szCs w:val="20"/>
              </w:rPr>
              <w:t>Over the past two weeks, how likely is it that you would unintentionally fall asleep or doze off?</w:t>
            </w:r>
          </w:p>
        </w:tc>
        <w:tc>
          <w:tcPr>
            <w:tcW w:w="1812" w:type="dxa"/>
            <w:tcBorders>
              <w:top w:val="single" w:sz="4" w:space="0" w:color="auto"/>
              <w:bottom w:val="single" w:sz="4" w:space="0" w:color="D1D1D1" w:themeColor="background2" w:themeShade="E6"/>
            </w:tcBorders>
            <w:hideMark/>
          </w:tcPr>
          <w:p w14:paraId="153B2BFD" w14:textId="77777777" w:rsidR="00761A31" w:rsidRPr="00883D80" w:rsidRDefault="00761A31">
            <w:pPr>
              <w:rPr>
                <w:rFonts w:ascii="Aptos Narrow" w:hAnsi="Aptos Narrow"/>
                <w:sz w:val="20"/>
                <w:szCs w:val="20"/>
              </w:rPr>
            </w:pPr>
            <w:r w:rsidRPr="00883D80">
              <w:rPr>
                <w:rFonts w:ascii="Aptos Narrow" w:hAnsi="Aptos Narrow"/>
                <w:sz w:val="20"/>
                <w:szCs w:val="20"/>
              </w:rPr>
              <w:t>- 00=No chance </w:t>
            </w:r>
            <w:r w:rsidRPr="00883D80">
              <w:rPr>
                <w:rFonts w:ascii="Aptos Narrow" w:hAnsi="Aptos Narrow"/>
                <w:sz w:val="20"/>
                <w:szCs w:val="20"/>
              </w:rPr>
              <w:br/>
              <w:t>- 01=Slight chance </w:t>
            </w:r>
            <w:r w:rsidRPr="00883D80">
              <w:rPr>
                <w:rFonts w:ascii="Aptos Narrow" w:hAnsi="Aptos Narrow"/>
                <w:sz w:val="20"/>
                <w:szCs w:val="20"/>
              </w:rPr>
              <w:br/>
              <w:t>- 02=Moderate chance </w:t>
            </w:r>
            <w:r w:rsidRPr="00883D80">
              <w:rPr>
                <w:rFonts w:ascii="Aptos Narrow" w:hAnsi="Aptos Narrow"/>
                <w:sz w:val="20"/>
                <w:szCs w:val="20"/>
              </w:rPr>
              <w:br/>
              <w:t>- 03=High chance </w:t>
            </w:r>
            <w:r w:rsidRPr="00883D80">
              <w:rPr>
                <w:rFonts w:ascii="Aptos Narrow" w:hAnsi="Aptos Narrow"/>
                <w:sz w:val="20"/>
                <w:szCs w:val="20"/>
              </w:rPr>
              <w:br/>
              <w:t>- DA=Prefer not to answer </w:t>
            </w:r>
          </w:p>
        </w:tc>
      </w:tr>
      <w:tr w:rsidR="00761A31" w:rsidRPr="00883D80" w14:paraId="1A499D78" w14:textId="77777777">
        <w:trPr>
          <w:trHeight w:val="4580"/>
        </w:trPr>
        <w:tc>
          <w:tcPr>
            <w:tcW w:w="756" w:type="dxa"/>
            <w:tcBorders>
              <w:top w:val="single" w:sz="4" w:space="0" w:color="D1D1D1" w:themeColor="background2" w:themeShade="E6"/>
              <w:bottom w:val="single" w:sz="4" w:space="0" w:color="D1D1D1" w:themeColor="background2" w:themeShade="E6"/>
            </w:tcBorders>
            <w:hideMark/>
          </w:tcPr>
          <w:p w14:paraId="72D78768" w14:textId="77777777" w:rsidR="00761A31" w:rsidRPr="00883D80" w:rsidRDefault="00761A31">
            <w:pPr>
              <w:rPr>
                <w:rFonts w:ascii="Aptos Narrow" w:hAnsi="Aptos Narrow"/>
                <w:sz w:val="20"/>
                <w:szCs w:val="20"/>
              </w:rPr>
            </w:pPr>
          </w:p>
        </w:tc>
        <w:tc>
          <w:tcPr>
            <w:tcW w:w="2383" w:type="dxa"/>
            <w:tcBorders>
              <w:top w:val="single" w:sz="4" w:space="0" w:color="D1D1D1" w:themeColor="background2" w:themeShade="E6"/>
              <w:bottom w:val="single" w:sz="4" w:space="0" w:color="D1D1D1" w:themeColor="background2" w:themeShade="E6"/>
            </w:tcBorders>
            <w:hideMark/>
          </w:tcPr>
          <w:p w14:paraId="51728436" w14:textId="77777777" w:rsidR="00761A31" w:rsidRPr="00883D80" w:rsidRDefault="00761A31">
            <w:pPr>
              <w:rPr>
                <w:rFonts w:ascii="Aptos Narrow" w:hAnsi="Aptos Narrow"/>
                <w:sz w:val="20"/>
                <w:szCs w:val="20"/>
              </w:rPr>
            </w:pPr>
            <w:r w:rsidRPr="00883D80">
              <w:rPr>
                <w:rFonts w:ascii="Aptos Narrow" w:hAnsi="Aptos Narrow"/>
                <w:sz w:val="20"/>
                <w:szCs w:val="20"/>
              </w:rPr>
              <w:t xml:space="preserve">How likely are you to have difficulties staying awake in the following situations? </w:t>
            </w:r>
            <w:r w:rsidRPr="00883D80">
              <w:rPr>
                <w:rFonts w:ascii="Aptos Narrow" w:hAnsi="Aptos Narrow"/>
                <w:sz w:val="20"/>
                <w:szCs w:val="20"/>
              </w:rPr>
              <w:br/>
              <w:t xml:space="preserve">This refers to how you have felt in the last 2 weeks.  </w:t>
            </w:r>
            <w:r w:rsidRPr="00883D80">
              <w:rPr>
                <w:rFonts w:ascii="Aptos Narrow" w:hAnsi="Aptos Narrow"/>
                <w:sz w:val="20"/>
                <w:szCs w:val="20"/>
              </w:rPr>
              <w:br/>
            </w:r>
            <w:r w:rsidRPr="00883D80">
              <w:rPr>
                <w:rFonts w:ascii="Arial" w:hAnsi="Arial" w:cs="Arial"/>
                <w:sz w:val="20"/>
                <w:szCs w:val="20"/>
              </w:rPr>
              <w:t> </w:t>
            </w:r>
            <w:r w:rsidRPr="00883D80">
              <w:rPr>
                <w:rFonts w:ascii="Aptos Narrow" w:hAnsi="Aptos Narrow"/>
                <w:sz w:val="20"/>
                <w:szCs w:val="20"/>
              </w:rPr>
              <w:t xml:space="preserve"> </w:t>
            </w:r>
            <w:r w:rsidRPr="00883D80">
              <w:rPr>
                <w:rFonts w:ascii="Aptos Narrow" w:hAnsi="Aptos Narrow"/>
                <w:sz w:val="20"/>
                <w:szCs w:val="20"/>
              </w:rPr>
              <w:br/>
              <w:t xml:space="preserve">0=No chance </w:t>
            </w:r>
            <w:r w:rsidRPr="00883D80">
              <w:rPr>
                <w:rFonts w:ascii="Aptos Narrow" w:hAnsi="Aptos Narrow"/>
                <w:sz w:val="20"/>
                <w:szCs w:val="20"/>
              </w:rPr>
              <w:br/>
              <w:t xml:space="preserve">1=Slight chance </w:t>
            </w:r>
            <w:r w:rsidRPr="00883D80">
              <w:rPr>
                <w:rFonts w:ascii="Aptos Narrow" w:hAnsi="Aptos Narrow"/>
                <w:sz w:val="20"/>
                <w:szCs w:val="20"/>
              </w:rPr>
              <w:br/>
              <w:t xml:space="preserve">2=Moderate chance </w:t>
            </w:r>
            <w:r w:rsidRPr="00883D80">
              <w:rPr>
                <w:rFonts w:ascii="Aptos Narrow" w:hAnsi="Aptos Narrow"/>
                <w:sz w:val="20"/>
                <w:szCs w:val="20"/>
              </w:rPr>
              <w:br/>
              <w:t xml:space="preserve">3=High chance </w:t>
            </w:r>
            <w:r w:rsidRPr="00883D80">
              <w:rPr>
                <w:rFonts w:ascii="Aptos Narrow" w:hAnsi="Aptos Narrow"/>
                <w:sz w:val="20"/>
                <w:szCs w:val="20"/>
              </w:rPr>
              <w:br/>
              <w:t xml:space="preserve">NA=Not applicable </w:t>
            </w:r>
            <w:r w:rsidRPr="00883D80">
              <w:rPr>
                <w:rFonts w:ascii="Aptos Narrow" w:hAnsi="Aptos Narrow"/>
                <w:sz w:val="20"/>
                <w:szCs w:val="20"/>
              </w:rPr>
              <w:br/>
              <w:t xml:space="preserve"> </w:t>
            </w:r>
            <w:r w:rsidRPr="00883D80">
              <w:rPr>
                <w:rFonts w:ascii="Aptos Narrow" w:hAnsi="Aptos Narrow"/>
                <w:sz w:val="20"/>
                <w:szCs w:val="20"/>
              </w:rPr>
              <w:br/>
              <w:t xml:space="preserve">It is important that you answer each question as best as you can. </w:t>
            </w:r>
          </w:p>
        </w:tc>
        <w:tc>
          <w:tcPr>
            <w:tcW w:w="1824" w:type="dxa"/>
            <w:tcBorders>
              <w:top w:val="single" w:sz="4" w:space="0" w:color="D1D1D1" w:themeColor="background2" w:themeShade="E6"/>
              <w:bottom w:val="single" w:sz="4" w:space="0" w:color="D1D1D1" w:themeColor="background2" w:themeShade="E6"/>
              <w:right w:val="single" w:sz="48" w:space="0" w:color="FFFFFF" w:themeColor="background1"/>
            </w:tcBorders>
            <w:hideMark/>
          </w:tcPr>
          <w:p w14:paraId="3146E6F5" w14:textId="77777777" w:rsidR="00761A31" w:rsidRPr="00883D80" w:rsidRDefault="00761A31">
            <w:pPr>
              <w:rPr>
                <w:rFonts w:ascii="Aptos Narrow" w:hAnsi="Aptos Narrow"/>
                <w:sz w:val="20"/>
                <w:szCs w:val="20"/>
              </w:rPr>
            </w:pPr>
          </w:p>
        </w:tc>
        <w:tc>
          <w:tcPr>
            <w:tcW w:w="790" w:type="dxa"/>
            <w:tcBorders>
              <w:top w:val="single" w:sz="4" w:space="0" w:color="D1D1D1" w:themeColor="background2" w:themeShade="E6"/>
              <w:left w:val="single" w:sz="48" w:space="0" w:color="FFFFFF" w:themeColor="background1"/>
              <w:bottom w:val="single" w:sz="4" w:space="0" w:color="D1D1D1" w:themeColor="background2" w:themeShade="E6"/>
            </w:tcBorders>
            <w:hideMark/>
          </w:tcPr>
          <w:p w14:paraId="08170898" w14:textId="77777777" w:rsidR="00761A31" w:rsidRPr="00883D80" w:rsidRDefault="00761A31">
            <w:pPr>
              <w:rPr>
                <w:rFonts w:ascii="Aptos Narrow" w:hAnsi="Aptos Narrow"/>
                <w:sz w:val="20"/>
                <w:szCs w:val="20"/>
              </w:rPr>
            </w:pPr>
          </w:p>
        </w:tc>
        <w:tc>
          <w:tcPr>
            <w:tcW w:w="2060" w:type="dxa"/>
            <w:tcBorders>
              <w:top w:val="single" w:sz="4" w:space="0" w:color="D1D1D1" w:themeColor="background2" w:themeShade="E6"/>
              <w:bottom w:val="single" w:sz="4" w:space="0" w:color="D1D1D1" w:themeColor="background2" w:themeShade="E6"/>
            </w:tcBorders>
            <w:shd w:val="clear" w:color="auto" w:fill="DAE9F7" w:themeFill="text2" w:themeFillTint="1A"/>
            <w:hideMark/>
          </w:tcPr>
          <w:p w14:paraId="76B15C8C" w14:textId="77777777" w:rsidR="00761A31" w:rsidRPr="00883D80" w:rsidRDefault="00761A31">
            <w:pPr>
              <w:rPr>
                <w:rFonts w:ascii="Aptos Narrow" w:hAnsi="Aptos Narrow"/>
                <w:sz w:val="20"/>
                <w:szCs w:val="20"/>
              </w:rPr>
            </w:pPr>
            <w:r w:rsidRPr="00883D80">
              <w:rPr>
                <w:rFonts w:ascii="Aptos Narrow" w:hAnsi="Aptos Narrow"/>
                <w:sz w:val="20"/>
                <w:szCs w:val="20"/>
              </w:rPr>
              <w:t>Over the past two weeks, how likely is it that you would unintentionally fall asleep or doze off while doing the following activities?</w:t>
            </w:r>
            <w:r w:rsidRPr="00883D80">
              <w:rPr>
                <w:rFonts w:ascii="Aptos Narrow" w:hAnsi="Aptos Narrow"/>
                <w:sz w:val="20"/>
                <w:szCs w:val="20"/>
              </w:rPr>
              <w:br/>
            </w:r>
            <w:r w:rsidRPr="00883D80">
              <w:rPr>
                <w:rFonts w:ascii="Aptos Narrow" w:hAnsi="Aptos Narrow"/>
                <w:sz w:val="20"/>
                <w:szCs w:val="20"/>
              </w:rPr>
              <w:br/>
              <w:t>0=No chance</w:t>
            </w:r>
            <w:r w:rsidRPr="00883D80">
              <w:rPr>
                <w:rFonts w:ascii="Aptos Narrow" w:hAnsi="Aptos Narrow"/>
                <w:sz w:val="20"/>
                <w:szCs w:val="20"/>
              </w:rPr>
              <w:br/>
              <w:t>1=Slight chance</w:t>
            </w:r>
            <w:r w:rsidRPr="00883D80">
              <w:rPr>
                <w:rFonts w:ascii="Aptos Narrow" w:hAnsi="Aptos Narrow"/>
                <w:sz w:val="20"/>
                <w:szCs w:val="20"/>
              </w:rPr>
              <w:br/>
              <w:t>2=Moderate chance</w:t>
            </w:r>
            <w:r w:rsidRPr="00883D80">
              <w:rPr>
                <w:rFonts w:ascii="Aptos Narrow" w:hAnsi="Aptos Narrow"/>
                <w:sz w:val="20"/>
                <w:szCs w:val="20"/>
              </w:rPr>
              <w:br/>
              <w:t>3=High chance</w:t>
            </w:r>
            <w:r w:rsidRPr="00883D80">
              <w:rPr>
                <w:rFonts w:ascii="Aptos Narrow" w:hAnsi="Aptos Narrow"/>
                <w:sz w:val="20"/>
                <w:szCs w:val="20"/>
              </w:rPr>
              <w:br/>
              <w:t>NA=Not applicable</w:t>
            </w:r>
            <w:r w:rsidRPr="00883D80">
              <w:rPr>
                <w:rFonts w:ascii="Aptos Narrow" w:hAnsi="Aptos Narrow"/>
                <w:sz w:val="20"/>
                <w:szCs w:val="20"/>
              </w:rPr>
              <w:br/>
            </w:r>
            <w:r w:rsidRPr="00883D80">
              <w:rPr>
                <w:rFonts w:ascii="Aptos Narrow" w:hAnsi="Aptos Narrow"/>
                <w:sz w:val="20"/>
                <w:szCs w:val="20"/>
              </w:rPr>
              <w:br/>
              <w:t xml:space="preserve">It is important that you answer each question as best as you can. </w:t>
            </w:r>
          </w:p>
        </w:tc>
        <w:tc>
          <w:tcPr>
            <w:tcW w:w="1789" w:type="dxa"/>
            <w:tcBorders>
              <w:top w:val="single" w:sz="4" w:space="0" w:color="D1D1D1" w:themeColor="background2" w:themeShade="E6"/>
              <w:bottom w:val="single" w:sz="4" w:space="0" w:color="D1D1D1" w:themeColor="background2" w:themeShade="E6"/>
              <w:right w:val="single" w:sz="48" w:space="0" w:color="FFFFFF" w:themeColor="background1"/>
            </w:tcBorders>
            <w:hideMark/>
          </w:tcPr>
          <w:p w14:paraId="0D3862F2" w14:textId="77777777" w:rsidR="00761A31" w:rsidRPr="00883D80" w:rsidRDefault="00761A31">
            <w:pPr>
              <w:rPr>
                <w:rFonts w:ascii="Aptos Narrow" w:hAnsi="Aptos Narrow"/>
                <w:sz w:val="20"/>
                <w:szCs w:val="20"/>
              </w:rPr>
            </w:pPr>
          </w:p>
        </w:tc>
        <w:tc>
          <w:tcPr>
            <w:tcW w:w="778" w:type="dxa"/>
            <w:tcBorders>
              <w:top w:val="single" w:sz="4" w:space="0" w:color="D1D1D1" w:themeColor="background2" w:themeShade="E6"/>
              <w:left w:val="single" w:sz="48" w:space="0" w:color="FFFFFF" w:themeColor="background1"/>
              <w:bottom w:val="single" w:sz="4" w:space="0" w:color="D1D1D1" w:themeColor="background2" w:themeShade="E6"/>
            </w:tcBorders>
            <w:hideMark/>
          </w:tcPr>
          <w:p w14:paraId="47388999" w14:textId="77777777" w:rsidR="00761A31" w:rsidRPr="00883D80" w:rsidRDefault="00761A31">
            <w:pPr>
              <w:rPr>
                <w:rFonts w:ascii="Aptos Narrow" w:hAnsi="Aptos Narrow"/>
                <w:sz w:val="20"/>
                <w:szCs w:val="20"/>
              </w:rPr>
            </w:pPr>
          </w:p>
        </w:tc>
        <w:tc>
          <w:tcPr>
            <w:tcW w:w="1766" w:type="dxa"/>
            <w:tcBorders>
              <w:top w:val="single" w:sz="4" w:space="0" w:color="D1D1D1" w:themeColor="background2" w:themeShade="E6"/>
              <w:bottom w:val="single" w:sz="4" w:space="0" w:color="D1D1D1" w:themeColor="background2" w:themeShade="E6"/>
            </w:tcBorders>
            <w:shd w:val="clear" w:color="auto" w:fill="DAE9F7" w:themeFill="text2" w:themeFillTint="1A"/>
            <w:hideMark/>
          </w:tcPr>
          <w:p w14:paraId="5F038873" w14:textId="77777777" w:rsidR="00761A31" w:rsidRPr="00883D80" w:rsidRDefault="00761A31">
            <w:pPr>
              <w:rPr>
                <w:rFonts w:ascii="Aptos Narrow" w:hAnsi="Aptos Narrow"/>
                <w:sz w:val="20"/>
                <w:szCs w:val="20"/>
              </w:rPr>
            </w:pPr>
            <w:r w:rsidRPr="00883D80">
              <w:rPr>
                <w:rFonts w:ascii="Aptos Narrow" w:hAnsi="Aptos Narrow"/>
                <w:sz w:val="20"/>
                <w:szCs w:val="20"/>
              </w:rPr>
              <w:t xml:space="preserve">Over the past two weeks, how likely is it that you would </w:t>
            </w:r>
            <w:r w:rsidRPr="00AB3C74">
              <w:rPr>
                <w:rFonts w:ascii="Aptos Narrow" w:hAnsi="Aptos Narrow"/>
                <w:b/>
                <w:bCs/>
                <w:i/>
                <w:iCs/>
                <w:sz w:val="20"/>
                <w:szCs w:val="20"/>
              </w:rPr>
              <w:t>fall asleep or doze off while doing the following activities</w:t>
            </w:r>
            <w:r w:rsidRPr="00883D80">
              <w:rPr>
                <w:rFonts w:ascii="Aptos Narrow" w:hAnsi="Aptos Narrow"/>
                <w:sz w:val="20"/>
                <w:szCs w:val="20"/>
              </w:rPr>
              <w:t>?</w:t>
            </w:r>
            <w:r w:rsidRPr="00883D80">
              <w:rPr>
                <w:rFonts w:ascii="Aptos Narrow" w:hAnsi="Aptos Narrow"/>
                <w:sz w:val="20"/>
                <w:szCs w:val="20"/>
              </w:rPr>
              <w:br/>
              <w:t xml:space="preserve"> </w:t>
            </w:r>
            <w:r w:rsidRPr="00883D80">
              <w:rPr>
                <w:rFonts w:ascii="Aptos Narrow" w:hAnsi="Aptos Narrow"/>
                <w:sz w:val="20"/>
                <w:szCs w:val="20"/>
              </w:rPr>
              <w:br/>
              <w:t>0=No chance</w:t>
            </w:r>
            <w:r w:rsidRPr="00883D80">
              <w:rPr>
                <w:rFonts w:ascii="Aptos Narrow" w:hAnsi="Aptos Narrow"/>
                <w:sz w:val="20"/>
                <w:szCs w:val="20"/>
              </w:rPr>
              <w:br/>
              <w:t>1=Slight chance</w:t>
            </w:r>
            <w:r w:rsidRPr="00883D80">
              <w:rPr>
                <w:rFonts w:ascii="Aptos Narrow" w:hAnsi="Aptos Narrow"/>
                <w:sz w:val="20"/>
                <w:szCs w:val="20"/>
              </w:rPr>
              <w:br/>
              <w:t>2=Moderate chance</w:t>
            </w:r>
            <w:r w:rsidRPr="00883D80">
              <w:rPr>
                <w:rFonts w:ascii="Aptos Narrow" w:hAnsi="Aptos Narrow"/>
                <w:sz w:val="20"/>
                <w:szCs w:val="20"/>
              </w:rPr>
              <w:br/>
              <w:t>3=High chance</w:t>
            </w:r>
            <w:r w:rsidRPr="00883D80">
              <w:rPr>
                <w:rFonts w:ascii="Aptos Narrow" w:hAnsi="Aptos Narrow"/>
                <w:sz w:val="20"/>
                <w:szCs w:val="20"/>
              </w:rPr>
              <w:br/>
              <w:t>NA=Not applicable</w:t>
            </w:r>
            <w:r w:rsidRPr="00883D80">
              <w:rPr>
                <w:rFonts w:ascii="Aptos Narrow" w:hAnsi="Aptos Narrow"/>
                <w:sz w:val="20"/>
                <w:szCs w:val="20"/>
              </w:rPr>
              <w:br/>
            </w:r>
            <w:r w:rsidRPr="00883D80">
              <w:rPr>
                <w:rFonts w:ascii="Aptos Narrow" w:hAnsi="Aptos Narrow"/>
                <w:sz w:val="20"/>
                <w:szCs w:val="20"/>
              </w:rPr>
              <w:br/>
              <w:t>It is important that you answer each question as best as you can.</w:t>
            </w:r>
          </w:p>
        </w:tc>
        <w:tc>
          <w:tcPr>
            <w:tcW w:w="1812" w:type="dxa"/>
            <w:tcBorders>
              <w:top w:val="single" w:sz="4" w:space="0" w:color="D1D1D1" w:themeColor="background2" w:themeShade="E6"/>
              <w:bottom w:val="single" w:sz="4" w:space="0" w:color="D1D1D1" w:themeColor="background2" w:themeShade="E6"/>
            </w:tcBorders>
            <w:hideMark/>
          </w:tcPr>
          <w:p w14:paraId="259683C3" w14:textId="77777777" w:rsidR="00761A31" w:rsidRPr="00883D80" w:rsidRDefault="00761A31">
            <w:pPr>
              <w:rPr>
                <w:rFonts w:ascii="Aptos Narrow" w:hAnsi="Aptos Narrow"/>
                <w:sz w:val="20"/>
                <w:szCs w:val="20"/>
              </w:rPr>
            </w:pPr>
          </w:p>
        </w:tc>
      </w:tr>
      <w:tr w:rsidR="00761A31" w:rsidRPr="00883D80" w14:paraId="3C886134" w14:textId="77777777">
        <w:trPr>
          <w:trHeight w:val="1500"/>
        </w:trPr>
        <w:tc>
          <w:tcPr>
            <w:tcW w:w="756" w:type="dxa"/>
            <w:tcBorders>
              <w:top w:val="single" w:sz="4" w:space="0" w:color="D1D1D1" w:themeColor="background2" w:themeShade="E6"/>
              <w:bottom w:val="single" w:sz="4" w:space="0" w:color="D1D1D1" w:themeColor="background2" w:themeShade="E6"/>
            </w:tcBorders>
            <w:hideMark/>
          </w:tcPr>
          <w:p w14:paraId="152ABEF7" w14:textId="77777777" w:rsidR="00761A31" w:rsidRPr="00883D80" w:rsidRDefault="00761A31">
            <w:pPr>
              <w:rPr>
                <w:rFonts w:ascii="Aptos Narrow" w:hAnsi="Aptos Narrow"/>
                <w:sz w:val="20"/>
                <w:szCs w:val="20"/>
              </w:rPr>
            </w:pPr>
            <w:r w:rsidRPr="00883D80">
              <w:rPr>
                <w:rFonts w:ascii="Aptos Narrow" w:hAnsi="Aptos Narrow"/>
                <w:sz w:val="20"/>
                <w:szCs w:val="20"/>
              </w:rPr>
              <w:lastRenderedPageBreak/>
              <w:t>32074</w:t>
            </w:r>
          </w:p>
        </w:tc>
        <w:tc>
          <w:tcPr>
            <w:tcW w:w="2383" w:type="dxa"/>
            <w:tcBorders>
              <w:top w:val="single" w:sz="4" w:space="0" w:color="D1D1D1" w:themeColor="background2" w:themeShade="E6"/>
              <w:bottom w:val="single" w:sz="4" w:space="0" w:color="D1D1D1" w:themeColor="background2" w:themeShade="E6"/>
            </w:tcBorders>
            <w:hideMark/>
          </w:tcPr>
          <w:p w14:paraId="23ECD051" w14:textId="77777777" w:rsidR="00761A31" w:rsidRPr="00883D80" w:rsidRDefault="00761A31">
            <w:pPr>
              <w:rPr>
                <w:rFonts w:ascii="Aptos Narrow" w:hAnsi="Aptos Narrow"/>
                <w:sz w:val="20"/>
                <w:szCs w:val="20"/>
              </w:rPr>
            </w:pPr>
            <w:r w:rsidRPr="00883D80">
              <w:rPr>
                <w:rFonts w:ascii="Aptos Narrow" w:hAnsi="Aptos Narrow"/>
                <w:sz w:val="20"/>
                <w:szCs w:val="20"/>
              </w:rPr>
              <w:t>Sitting at a desk/table working on a computer or tablet</w:t>
            </w:r>
          </w:p>
        </w:tc>
        <w:tc>
          <w:tcPr>
            <w:tcW w:w="1824" w:type="dxa"/>
            <w:tcBorders>
              <w:top w:val="single" w:sz="4" w:space="0" w:color="D1D1D1" w:themeColor="background2" w:themeShade="E6"/>
              <w:bottom w:val="single" w:sz="4" w:space="0" w:color="D1D1D1" w:themeColor="background2" w:themeShade="E6"/>
              <w:right w:val="single" w:sz="48" w:space="0" w:color="FFFFFF" w:themeColor="background1"/>
            </w:tcBorders>
            <w:hideMark/>
          </w:tcPr>
          <w:p w14:paraId="4F006AF2" w14:textId="77777777" w:rsidR="00761A31" w:rsidRPr="00883D80" w:rsidRDefault="00761A31">
            <w:pPr>
              <w:rPr>
                <w:rFonts w:ascii="Aptos Narrow" w:hAnsi="Aptos Narrow"/>
                <w:sz w:val="20"/>
                <w:szCs w:val="20"/>
              </w:rPr>
            </w:pPr>
            <w:r w:rsidRPr="00883D80">
              <w:rPr>
                <w:rFonts w:ascii="Aptos Narrow" w:hAnsi="Aptos Narrow"/>
                <w:sz w:val="20"/>
                <w:szCs w:val="20"/>
              </w:rPr>
              <w:t>- 0=No chance</w:t>
            </w:r>
            <w:r w:rsidRPr="00883D80">
              <w:rPr>
                <w:rFonts w:ascii="Aptos Narrow" w:hAnsi="Aptos Narrow"/>
                <w:sz w:val="20"/>
                <w:szCs w:val="20"/>
              </w:rPr>
              <w:br/>
              <w:t>- 1=Slight chance</w:t>
            </w:r>
            <w:r w:rsidRPr="00883D80">
              <w:rPr>
                <w:rFonts w:ascii="Aptos Narrow" w:hAnsi="Aptos Narrow"/>
                <w:sz w:val="20"/>
                <w:szCs w:val="20"/>
              </w:rPr>
              <w:br/>
              <w:t>- 2=Moderate chance</w:t>
            </w:r>
            <w:r w:rsidRPr="00883D80">
              <w:rPr>
                <w:rFonts w:ascii="Aptos Narrow" w:hAnsi="Aptos Narrow"/>
                <w:sz w:val="20"/>
                <w:szCs w:val="20"/>
              </w:rPr>
              <w:br/>
              <w:t>- 3=High chance</w:t>
            </w:r>
            <w:r w:rsidRPr="00883D80">
              <w:rPr>
                <w:rFonts w:ascii="Aptos Narrow" w:hAnsi="Aptos Narrow"/>
                <w:sz w:val="20"/>
                <w:szCs w:val="20"/>
              </w:rPr>
              <w:br/>
              <w:t>- NA=Not applicable</w:t>
            </w:r>
          </w:p>
        </w:tc>
        <w:tc>
          <w:tcPr>
            <w:tcW w:w="790" w:type="dxa"/>
            <w:tcBorders>
              <w:top w:val="single" w:sz="4" w:space="0" w:color="D1D1D1" w:themeColor="background2" w:themeShade="E6"/>
              <w:left w:val="single" w:sz="48" w:space="0" w:color="FFFFFF" w:themeColor="background1"/>
              <w:bottom w:val="single" w:sz="4" w:space="0" w:color="D1D1D1" w:themeColor="background2" w:themeShade="E6"/>
            </w:tcBorders>
            <w:hideMark/>
          </w:tcPr>
          <w:p w14:paraId="5E13B69B" w14:textId="77777777" w:rsidR="00761A31" w:rsidRPr="00883D80" w:rsidRDefault="00761A31">
            <w:pPr>
              <w:rPr>
                <w:rFonts w:ascii="Aptos Narrow" w:hAnsi="Aptos Narrow"/>
                <w:sz w:val="20"/>
                <w:szCs w:val="20"/>
              </w:rPr>
            </w:pPr>
            <w:r w:rsidRPr="00883D80">
              <w:rPr>
                <w:rFonts w:ascii="Aptos Narrow" w:hAnsi="Aptos Narrow"/>
                <w:sz w:val="20"/>
                <w:szCs w:val="20"/>
              </w:rPr>
              <w:t>3207</w:t>
            </w:r>
            <w:r>
              <w:rPr>
                <w:rFonts w:ascii="Aptos Narrow" w:hAnsi="Aptos Narrow"/>
                <w:sz w:val="20"/>
                <w:szCs w:val="20"/>
              </w:rPr>
              <w:t>5</w:t>
            </w:r>
          </w:p>
        </w:tc>
        <w:tc>
          <w:tcPr>
            <w:tcW w:w="2060" w:type="dxa"/>
            <w:tcBorders>
              <w:top w:val="single" w:sz="4" w:space="0" w:color="D1D1D1" w:themeColor="background2" w:themeShade="E6"/>
              <w:bottom w:val="single" w:sz="4" w:space="0" w:color="D1D1D1" w:themeColor="background2" w:themeShade="E6"/>
            </w:tcBorders>
            <w:hideMark/>
          </w:tcPr>
          <w:p w14:paraId="35513957" w14:textId="77777777" w:rsidR="00761A31" w:rsidRPr="00883D80" w:rsidRDefault="00761A31">
            <w:pPr>
              <w:rPr>
                <w:rFonts w:ascii="Aptos Narrow" w:hAnsi="Aptos Narrow"/>
                <w:sz w:val="20"/>
                <w:szCs w:val="20"/>
              </w:rPr>
            </w:pPr>
            <w:r w:rsidRPr="00883D80">
              <w:rPr>
                <w:rFonts w:ascii="Aptos Narrow" w:hAnsi="Aptos Narrow"/>
                <w:sz w:val="20"/>
                <w:szCs w:val="20"/>
              </w:rPr>
              <w:t>Sitting at a desk/table working on a computer or tablet</w:t>
            </w:r>
          </w:p>
        </w:tc>
        <w:tc>
          <w:tcPr>
            <w:tcW w:w="1789" w:type="dxa"/>
            <w:tcBorders>
              <w:top w:val="single" w:sz="4" w:space="0" w:color="D1D1D1" w:themeColor="background2" w:themeShade="E6"/>
              <w:bottom w:val="single" w:sz="4" w:space="0" w:color="D1D1D1" w:themeColor="background2" w:themeShade="E6"/>
              <w:right w:val="single" w:sz="48" w:space="0" w:color="FFFFFF" w:themeColor="background1"/>
            </w:tcBorders>
            <w:hideMark/>
          </w:tcPr>
          <w:p w14:paraId="0811A111" w14:textId="77777777" w:rsidR="00761A31" w:rsidRPr="00883D80" w:rsidRDefault="00761A31">
            <w:pPr>
              <w:rPr>
                <w:rFonts w:ascii="Aptos Narrow" w:hAnsi="Aptos Narrow"/>
                <w:sz w:val="20"/>
                <w:szCs w:val="20"/>
              </w:rPr>
            </w:pPr>
            <w:r w:rsidRPr="00883D80">
              <w:rPr>
                <w:rFonts w:ascii="Aptos Narrow" w:hAnsi="Aptos Narrow"/>
                <w:sz w:val="20"/>
                <w:szCs w:val="20"/>
              </w:rPr>
              <w:t>- 0=No chance</w:t>
            </w:r>
            <w:r w:rsidRPr="00883D80">
              <w:rPr>
                <w:rFonts w:ascii="Aptos Narrow" w:hAnsi="Aptos Narrow"/>
                <w:sz w:val="20"/>
                <w:szCs w:val="20"/>
              </w:rPr>
              <w:br/>
              <w:t>- 1=Slight chance</w:t>
            </w:r>
            <w:r w:rsidRPr="00883D80">
              <w:rPr>
                <w:rFonts w:ascii="Aptos Narrow" w:hAnsi="Aptos Narrow"/>
                <w:sz w:val="20"/>
                <w:szCs w:val="20"/>
              </w:rPr>
              <w:br/>
              <w:t>- 2=Moderate chance</w:t>
            </w:r>
            <w:r w:rsidRPr="00883D80">
              <w:rPr>
                <w:rFonts w:ascii="Aptos Narrow" w:hAnsi="Aptos Narrow"/>
                <w:sz w:val="20"/>
                <w:szCs w:val="20"/>
              </w:rPr>
              <w:br/>
              <w:t>- 3=High chance</w:t>
            </w:r>
            <w:r w:rsidRPr="00883D80">
              <w:rPr>
                <w:rFonts w:ascii="Aptos Narrow" w:hAnsi="Aptos Narrow"/>
                <w:sz w:val="20"/>
                <w:szCs w:val="20"/>
              </w:rPr>
              <w:br/>
              <w:t>- NA=Not applicable</w:t>
            </w:r>
          </w:p>
        </w:tc>
        <w:tc>
          <w:tcPr>
            <w:tcW w:w="778" w:type="dxa"/>
            <w:tcBorders>
              <w:top w:val="single" w:sz="4" w:space="0" w:color="D1D1D1" w:themeColor="background2" w:themeShade="E6"/>
              <w:left w:val="single" w:sz="48" w:space="0" w:color="FFFFFF" w:themeColor="background1"/>
              <w:bottom w:val="single" w:sz="4" w:space="0" w:color="D1D1D1" w:themeColor="background2" w:themeShade="E6"/>
            </w:tcBorders>
            <w:hideMark/>
          </w:tcPr>
          <w:p w14:paraId="275CB037" w14:textId="77777777" w:rsidR="00761A31" w:rsidRPr="00883D80" w:rsidRDefault="00761A31">
            <w:pPr>
              <w:rPr>
                <w:rFonts w:ascii="Aptos Narrow" w:hAnsi="Aptos Narrow"/>
                <w:sz w:val="20"/>
                <w:szCs w:val="20"/>
              </w:rPr>
            </w:pPr>
            <w:r w:rsidRPr="00883D80">
              <w:rPr>
                <w:rFonts w:ascii="Aptos Narrow" w:hAnsi="Aptos Narrow"/>
                <w:sz w:val="20"/>
                <w:szCs w:val="20"/>
              </w:rPr>
              <w:t>32076</w:t>
            </w:r>
          </w:p>
        </w:tc>
        <w:tc>
          <w:tcPr>
            <w:tcW w:w="1766" w:type="dxa"/>
            <w:tcBorders>
              <w:top w:val="single" w:sz="4" w:space="0" w:color="D1D1D1" w:themeColor="background2" w:themeShade="E6"/>
              <w:bottom w:val="single" w:sz="4" w:space="0" w:color="D1D1D1" w:themeColor="background2" w:themeShade="E6"/>
            </w:tcBorders>
            <w:hideMark/>
          </w:tcPr>
          <w:p w14:paraId="29E0F9CF" w14:textId="77777777" w:rsidR="00761A31" w:rsidRPr="00883D80" w:rsidRDefault="00761A31">
            <w:pPr>
              <w:rPr>
                <w:rFonts w:ascii="Aptos Narrow" w:hAnsi="Aptos Narrow"/>
                <w:sz w:val="20"/>
                <w:szCs w:val="20"/>
              </w:rPr>
            </w:pPr>
            <w:r w:rsidRPr="00883D80">
              <w:rPr>
                <w:rFonts w:ascii="Aptos Narrow" w:hAnsi="Aptos Narrow"/>
                <w:sz w:val="20"/>
                <w:szCs w:val="20"/>
              </w:rPr>
              <w:t>Sitting at a desk/table working on a computer or tablet</w:t>
            </w:r>
          </w:p>
        </w:tc>
        <w:tc>
          <w:tcPr>
            <w:tcW w:w="1812" w:type="dxa"/>
            <w:tcBorders>
              <w:top w:val="single" w:sz="4" w:space="0" w:color="D1D1D1" w:themeColor="background2" w:themeShade="E6"/>
              <w:bottom w:val="single" w:sz="4" w:space="0" w:color="D1D1D1" w:themeColor="background2" w:themeShade="E6"/>
            </w:tcBorders>
            <w:hideMark/>
          </w:tcPr>
          <w:p w14:paraId="36DC4D25" w14:textId="77777777" w:rsidR="00761A31" w:rsidRPr="00883D80" w:rsidRDefault="00761A31">
            <w:pPr>
              <w:rPr>
                <w:rFonts w:ascii="Aptos Narrow" w:hAnsi="Aptos Narrow"/>
                <w:sz w:val="20"/>
                <w:szCs w:val="20"/>
              </w:rPr>
            </w:pPr>
            <w:r w:rsidRPr="00883D80">
              <w:rPr>
                <w:rFonts w:ascii="Aptos Narrow" w:hAnsi="Aptos Narrow"/>
                <w:sz w:val="20"/>
                <w:szCs w:val="20"/>
              </w:rPr>
              <w:t>- 0=No chance</w:t>
            </w:r>
            <w:r w:rsidRPr="00883D80">
              <w:rPr>
                <w:rFonts w:ascii="Aptos Narrow" w:hAnsi="Aptos Narrow"/>
                <w:sz w:val="20"/>
                <w:szCs w:val="20"/>
              </w:rPr>
              <w:br/>
              <w:t>- 1=Slight chance</w:t>
            </w:r>
            <w:r w:rsidRPr="00883D80">
              <w:rPr>
                <w:rFonts w:ascii="Aptos Narrow" w:hAnsi="Aptos Narrow"/>
                <w:sz w:val="20"/>
                <w:szCs w:val="20"/>
              </w:rPr>
              <w:br/>
              <w:t>- 2=Moderate chance</w:t>
            </w:r>
            <w:r w:rsidRPr="00883D80">
              <w:rPr>
                <w:rFonts w:ascii="Aptos Narrow" w:hAnsi="Aptos Narrow"/>
                <w:sz w:val="20"/>
                <w:szCs w:val="20"/>
              </w:rPr>
              <w:br/>
              <w:t>- 3=High chance</w:t>
            </w:r>
            <w:r w:rsidRPr="00883D80">
              <w:rPr>
                <w:rFonts w:ascii="Aptos Narrow" w:hAnsi="Aptos Narrow"/>
                <w:sz w:val="20"/>
                <w:szCs w:val="20"/>
              </w:rPr>
              <w:br/>
              <w:t>- NA=Not applicable</w:t>
            </w:r>
          </w:p>
        </w:tc>
      </w:tr>
      <w:tr w:rsidR="00761A31" w:rsidRPr="00883D80" w14:paraId="7BE952F5" w14:textId="77777777">
        <w:trPr>
          <w:trHeight w:val="1500"/>
        </w:trPr>
        <w:tc>
          <w:tcPr>
            <w:tcW w:w="756" w:type="dxa"/>
            <w:tcBorders>
              <w:top w:val="single" w:sz="4" w:space="0" w:color="D1D1D1" w:themeColor="background2" w:themeShade="E6"/>
              <w:bottom w:val="single" w:sz="4" w:space="0" w:color="D1D1D1" w:themeColor="background2" w:themeShade="E6"/>
            </w:tcBorders>
            <w:hideMark/>
          </w:tcPr>
          <w:p w14:paraId="5705DCC9" w14:textId="77777777" w:rsidR="00761A31" w:rsidRPr="00883D80" w:rsidRDefault="00761A31">
            <w:pPr>
              <w:rPr>
                <w:rFonts w:ascii="Aptos Narrow" w:hAnsi="Aptos Narrow"/>
                <w:sz w:val="20"/>
                <w:szCs w:val="20"/>
              </w:rPr>
            </w:pPr>
            <w:r w:rsidRPr="00883D80">
              <w:rPr>
                <w:rFonts w:ascii="Aptos Narrow" w:hAnsi="Aptos Narrow"/>
                <w:sz w:val="20"/>
                <w:szCs w:val="20"/>
              </w:rPr>
              <w:t>32077</w:t>
            </w:r>
          </w:p>
        </w:tc>
        <w:tc>
          <w:tcPr>
            <w:tcW w:w="2383" w:type="dxa"/>
            <w:tcBorders>
              <w:top w:val="single" w:sz="4" w:space="0" w:color="D1D1D1" w:themeColor="background2" w:themeShade="E6"/>
              <w:bottom w:val="single" w:sz="4" w:space="0" w:color="D1D1D1" w:themeColor="background2" w:themeShade="E6"/>
            </w:tcBorders>
            <w:hideMark/>
          </w:tcPr>
          <w:p w14:paraId="16F3DD25" w14:textId="77777777" w:rsidR="00761A31" w:rsidRPr="00883D80" w:rsidRDefault="00761A31">
            <w:pPr>
              <w:rPr>
                <w:rFonts w:ascii="Aptos Narrow" w:hAnsi="Aptos Narrow"/>
                <w:sz w:val="20"/>
                <w:szCs w:val="20"/>
              </w:rPr>
            </w:pPr>
            <w:r w:rsidRPr="00883D80">
              <w:rPr>
                <w:rFonts w:ascii="Aptos Narrow" w:hAnsi="Aptos Narrow"/>
                <w:sz w:val="20"/>
                <w:szCs w:val="20"/>
              </w:rPr>
              <w:t>Talking to someone on the phone</w:t>
            </w:r>
          </w:p>
        </w:tc>
        <w:tc>
          <w:tcPr>
            <w:tcW w:w="1824" w:type="dxa"/>
            <w:tcBorders>
              <w:top w:val="single" w:sz="4" w:space="0" w:color="D1D1D1" w:themeColor="background2" w:themeShade="E6"/>
              <w:bottom w:val="single" w:sz="4" w:space="0" w:color="D1D1D1" w:themeColor="background2" w:themeShade="E6"/>
              <w:right w:val="single" w:sz="48" w:space="0" w:color="FFFFFF" w:themeColor="background1"/>
            </w:tcBorders>
            <w:hideMark/>
          </w:tcPr>
          <w:p w14:paraId="24778AEB" w14:textId="77777777" w:rsidR="00761A31" w:rsidRPr="00883D80" w:rsidRDefault="00761A31">
            <w:pPr>
              <w:rPr>
                <w:rFonts w:ascii="Aptos Narrow" w:hAnsi="Aptos Narrow"/>
                <w:sz w:val="20"/>
                <w:szCs w:val="20"/>
              </w:rPr>
            </w:pPr>
            <w:r w:rsidRPr="00883D80">
              <w:rPr>
                <w:rFonts w:ascii="Aptos Narrow" w:hAnsi="Aptos Narrow"/>
                <w:sz w:val="20"/>
                <w:szCs w:val="20"/>
              </w:rPr>
              <w:t>- 0=No chance</w:t>
            </w:r>
            <w:r w:rsidRPr="00883D80">
              <w:rPr>
                <w:rFonts w:ascii="Aptos Narrow" w:hAnsi="Aptos Narrow"/>
                <w:sz w:val="20"/>
                <w:szCs w:val="20"/>
              </w:rPr>
              <w:br/>
              <w:t>- 1=Slight chance</w:t>
            </w:r>
            <w:r w:rsidRPr="00883D80">
              <w:rPr>
                <w:rFonts w:ascii="Aptos Narrow" w:hAnsi="Aptos Narrow"/>
                <w:sz w:val="20"/>
                <w:szCs w:val="20"/>
              </w:rPr>
              <w:br/>
              <w:t>- 2=Moderate chance</w:t>
            </w:r>
            <w:r w:rsidRPr="00883D80">
              <w:rPr>
                <w:rFonts w:ascii="Aptos Narrow" w:hAnsi="Aptos Narrow"/>
                <w:sz w:val="20"/>
                <w:szCs w:val="20"/>
              </w:rPr>
              <w:br/>
              <w:t>- 3=High chance</w:t>
            </w:r>
            <w:r w:rsidRPr="00883D80">
              <w:rPr>
                <w:rFonts w:ascii="Aptos Narrow" w:hAnsi="Aptos Narrow"/>
                <w:sz w:val="20"/>
                <w:szCs w:val="20"/>
              </w:rPr>
              <w:br/>
              <w:t>- NA=Not applicable</w:t>
            </w:r>
          </w:p>
        </w:tc>
        <w:tc>
          <w:tcPr>
            <w:tcW w:w="790" w:type="dxa"/>
            <w:tcBorders>
              <w:top w:val="single" w:sz="4" w:space="0" w:color="D1D1D1" w:themeColor="background2" w:themeShade="E6"/>
              <w:left w:val="single" w:sz="48" w:space="0" w:color="FFFFFF" w:themeColor="background1"/>
              <w:bottom w:val="single" w:sz="4" w:space="0" w:color="D1D1D1" w:themeColor="background2" w:themeShade="E6"/>
            </w:tcBorders>
            <w:hideMark/>
          </w:tcPr>
          <w:p w14:paraId="19190EDF" w14:textId="77777777" w:rsidR="00761A31" w:rsidRPr="00883D80" w:rsidRDefault="00761A31">
            <w:pPr>
              <w:rPr>
                <w:rFonts w:ascii="Aptos Narrow" w:hAnsi="Aptos Narrow"/>
                <w:sz w:val="20"/>
                <w:szCs w:val="20"/>
              </w:rPr>
            </w:pPr>
            <w:r w:rsidRPr="00883D80">
              <w:rPr>
                <w:rFonts w:ascii="Aptos Narrow" w:hAnsi="Aptos Narrow"/>
                <w:sz w:val="20"/>
                <w:szCs w:val="20"/>
              </w:rPr>
              <w:t>32078</w:t>
            </w:r>
          </w:p>
        </w:tc>
        <w:tc>
          <w:tcPr>
            <w:tcW w:w="2060" w:type="dxa"/>
            <w:tcBorders>
              <w:top w:val="single" w:sz="4" w:space="0" w:color="D1D1D1" w:themeColor="background2" w:themeShade="E6"/>
              <w:bottom w:val="single" w:sz="4" w:space="0" w:color="D1D1D1" w:themeColor="background2" w:themeShade="E6"/>
            </w:tcBorders>
            <w:hideMark/>
          </w:tcPr>
          <w:p w14:paraId="715C4F02" w14:textId="77777777" w:rsidR="00761A31" w:rsidRPr="00883D80" w:rsidRDefault="00761A31">
            <w:pPr>
              <w:rPr>
                <w:rFonts w:ascii="Aptos Narrow" w:hAnsi="Aptos Narrow"/>
                <w:sz w:val="20"/>
                <w:szCs w:val="20"/>
              </w:rPr>
            </w:pPr>
            <w:r w:rsidRPr="00883D80">
              <w:rPr>
                <w:rFonts w:ascii="Aptos Narrow" w:hAnsi="Aptos Narrow"/>
                <w:sz w:val="20"/>
                <w:szCs w:val="20"/>
              </w:rPr>
              <w:t>Talking to someone on the phone</w:t>
            </w:r>
          </w:p>
        </w:tc>
        <w:tc>
          <w:tcPr>
            <w:tcW w:w="1789" w:type="dxa"/>
            <w:tcBorders>
              <w:top w:val="single" w:sz="4" w:space="0" w:color="D1D1D1" w:themeColor="background2" w:themeShade="E6"/>
              <w:bottom w:val="single" w:sz="4" w:space="0" w:color="D1D1D1" w:themeColor="background2" w:themeShade="E6"/>
              <w:right w:val="single" w:sz="48" w:space="0" w:color="FFFFFF" w:themeColor="background1"/>
            </w:tcBorders>
            <w:hideMark/>
          </w:tcPr>
          <w:p w14:paraId="7D50034C" w14:textId="77777777" w:rsidR="00761A31" w:rsidRPr="00883D80" w:rsidRDefault="00761A31">
            <w:pPr>
              <w:rPr>
                <w:rFonts w:ascii="Aptos Narrow" w:hAnsi="Aptos Narrow"/>
                <w:sz w:val="20"/>
                <w:szCs w:val="20"/>
              </w:rPr>
            </w:pPr>
            <w:r w:rsidRPr="00883D80">
              <w:rPr>
                <w:rFonts w:ascii="Aptos Narrow" w:hAnsi="Aptos Narrow"/>
                <w:sz w:val="20"/>
                <w:szCs w:val="20"/>
              </w:rPr>
              <w:t>- 0=No chance</w:t>
            </w:r>
            <w:r w:rsidRPr="00883D80">
              <w:rPr>
                <w:rFonts w:ascii="Aptos Narrow" w:hAnsi="Aptos Narrow"/>
                <w:sz w:val="20"/>
                <w:szCs w:val="20"/>
              </w:rPr>
              <w:br/>
              <w:t>- 1=Slight chance</w:t>
            </w:r>
            <w:r w:rsidRPr="00883D80">
              <w:rPr>
                <w:rFonts w:ascii="Aptos Narrow" w:hAnsi="Aptos Narrow"/>
                <w:sz w:val="20"/>
                <w:szCs w:val="20"/>
              </w:rPr>
              <w:br/>
              <w:t>- 2=Moderate chance</w:t>
            </w:r>
            <w:r w:rsidRPr="00883D80">
              <w:rPr>
                <w:rFonts w:ascii="Aptos Narrow" w:hAnsi="Aptos Narrow"/>
                <w:sz w:val="20"/>
                <w:szCs w:val="20"/>
              </w:rPr>
              <w:br/>
              <w:t>- 3=High chance</w:t>
            </w:r>
            <w:r w:rsidRPr="00883D80">
              <w:rPr>
                <w:rFonts w:ascii="Aptos Narrow" w:hAnsi="Aptos Narrow"/>
                <w:sz w:val="20"/>
                <w:szCs w:val="20"/>
              </w:rPr>
              <w:br/>
              <w:t>- NA=Not applicable</w:t>
            </w:r>
          </w:p>
        </w:tc>
        <w:tc>
          <w:tcPr>
            <w:tcW w:w="778" w:type="dxa"/>
            <w:tcBorders>
              <w:top w:val="single" w:sz="4" w:space="0" w:color="D1D1D1" w:themeColor="background2" w:themeShade="E6"/>
              <w:left w:val="single" w:sz="48" w:space="0" w:color="FFFFFF" w:themeColor="background1"/>
              <w:bottom w:val="single" w:sz="4" w:space="0" w:color="D1D1D1" w:themeColor="background2" w:themeShade="E6"/>
            </w:tcBorders>
            <w:hideMark/>
          </w:tcPr>
          <w:p w14:paraId="019B7951" w14:textId="77777777" w:rsidR="00761A31" w:rsidRPr="00883D80" w:rsidRDefault="00761A31">
            <w:pPr>
              <w:rPr>
                <w:rFonts w:ascii="Aptos Narrow" w:hAnsi="Aptos Narrow"/>
                <w:sz w:val="20"/>
                <w:szCs w:val="20"/>
              </w:rPr>
            </w:pPr>
            <w:r w:rsidRPr="00883D80">
              <w:rPr>
                <w:rFonts w:ascii="Aptos Narrow" w:hAnsi="Aptos Narrow"/>
                <w:sz w:val="20"/>
                <w:szCs w:val="20"/>
              </w:rPr>
              <w:t>32079</w:t>
            </w:r>
          </w:p>
        </w:tc>
        <w:tc>
          <w:tcPr>
            <w:tcW w:w="1766" w:type="dxa"/>
            <w:tcBorders>
              <w:top w:val="single" w:sz="4" w:space="0" w:color="D1D1D1" w:themeColor="background2" w:themeShade="E6"/>
              <w:bottom w:val="single" w:sz="4" w:space="0" w:color="D1D1D1" w:themeColor="background2" w:themeShade="E6"/>
            </w:tcBorders>
            <w:hideMark/>
          </w:tcPr>
          <w:p w14:paraId="4489D1E5" w14:textId="77777777" w:rsidR="00761A31" w:rsidRPr="00883D80" w:rsidRDefault="00761A31">
            <w:pPr>
              <w:rPr>
                <w:rFonts w:ascii="Aptos Narrow" w:hAnsi="Aptos Narrow"/>
                <w:sz w:val="20"/>
                <w:szCs w:val="20"/>
              </w:rPr>
            </w:pPr>
            <w:r w:rsidRPr="00883D80">
              <w:rPr>
                <w:rFonts w:ascii="Aptos Narrow" w:hAnsi="Aptos Narrow"/>
                <w:sz w:val="20"/>
                <w:szCs w:val="20"/>
              </w:rPr>
              <w:t>Talking to someone on the phone</w:t>
            </w:r>
          </w:p>
        </w:tc>
        <w:tc>
          <w:tcPr>
            <w:tcW w:w="1812" w:type="dxa"/>
            <w:tcBorders>
              <w:top w:val="single" w:sz="4" w:space="0" w:color="D1D1D1" w:themeColor="background2" w:themeShade="E6"/>
              <w:bottom w:val="single" w:sz="4" w:space="0" w:color="D1D1D1" w:themeColor="background2" w:themeShade="E6"/>
            </w:tcBorders>
            <w:hideMark/>
          </w:tcPr>
          <w:p w14:paraId="7646243E" w14:textId="77777777" w:rsidR="00761A31" w:rsidRPr="00883D80" w:rsidRDefault="00761A31">
            <w:pPr>
              <w:rPr>
                <w:rFonts w:ascii="Aptos Narrow" w:hAnsi="Aptos Narrow"/>
                <w:sz w:val="20"/>
                <w:szCs w:val="20"/>
              </w:rPr>
            </w:pPr>
            <w:r w:rsidRPr="00883D80">
              <w:rPr>
                <w:rFonts w:ascii="Aptos Narrow" w:hAnsi="Aptos Narrow"/>
                <w:sz w:val="20"/>
                <w:szCs w:val="20"/>
              </w:rPr>
              <w:t>- 0=No chance</w:t>
            </w:r>
            <w:r w:rsidRPr="00883D80">
              <w:rPr>
                <w:rFonts w:ascii="Aptos Narrow" w:hAnsi="Aptos Narrow"/>
                <w:sz w:val="20"/>
                <w:szCs w:val="20"/>
              </w:rPr>
              <w:br/>
              <w:t>- 1=Slight chance</w:t>
            </w:r>
            <w:r w:rsidRPr="00883D80">
              <w:rPr>
                <w:rFonts w:ascii="Aptos Narrow" w:hAnsi="Aptos Narrow"/>
                <w:sz w:val="20"/>
                <w:szCs w:val="20"/>
              </w:rPr>
              <w:br/>
              <w:t>- 2=Moderate chance</w:t>
            </w:r>
            <w:r w:rsidRPr="00883D80">
              <w:rPr>
                <w:rFonts w:ascii="Aptos Narrow" w:hAnsi="Aptos Narrow"/>
                <w:sz w:val="20"/>
                <w:szCs w:val="20"/>
              </w:rPr>
              <w:br/>
              <w:t>- 3=High chance</w:t>
            </w:r>
            <w:r w:rsidRPr="00883D80">
              <w:rPr>
                <w:rFonts w:ascii="Aptos Narrow" w:hAnsi="Aptos Narrow"/>
                <w:sz w:val="20"/>
                <w:szCs w:val="20"/>
              </w:rPr>
              <w:br/>
              <w:t>- NA=Not applicable</w:t>
            </w:r>
          </w:p>
        </w:tc>
      </w:tr>
      <w:tr w:rsidR="00761A31" w:rsidRPr="00883D80" w14:paraId="7697E2D4" w14:textId="77777777">
        <w:trPr>
          <w:trHeight w:val="1500"/>
        </w:trPr>
        <w:tc>
          <w:tcPr>
            <w:tcW w:w="756" w:type="dxa"/>
            <w:tcBorders>
              <w:top w:val="single" w:sz="4" w:space="0" w:color="D1D1D1" w:themeColor="background2" w:themeShade="E6"/>
              <w:bottom w:val="single" w:sz="4" w:space="0" w:color="D1D1D1" w:themeColor="background2" w:themeShade="E6"/>
            </w:tcBorders>
            <w:hideMark/>
          </w:tcPr>
          <w:p w14:paraId="41208B8C" w14:textId="77777777" w:rsidR="00761A31" w:rsidRPr="00883D80" w:rsidRDefault="00761A31">
            <w:pPr>
              <w:rPr>
                <w:rFonts w:ascii="Aptos Narrow" w:hAnsi="Aptos Narrow"/>
                <w:sz w:val="20"/>
                <w:szCs w:val="20"/>
              </w:rPr>
            </w:pPr>
            <w:r w:rsidRPr="00883D80">
              <w:rPr>
                <w:rFonts w:ascii="Aptos Narrow" w:hAnsi="Aptos Narrow"/>
                <w:sz w:val="20"/>
                <w:szCs w:val="20"/>
              </w:rPr>
              <w:t>32080</w:t>
            </w:r>
          </w:p>
        </w:tc>
        <w:tc>
          <w:tcPr>
            <w:tcW w:w="2383" w:type="dxa"/>
            <w:tcBorders>
              <w:top w:val="single" w:sz="4" w:space="0" w:color="D1D1D1" w:themeColor="background2" w:themeShade="E6"/>
              <w:bottom w:val="single" w:sz="4" w:space="0" w:color="D1D1D1" w:themeColor="background2" w:themeShade="E6"/>
            </w:tcBorders>
            <w:hideMark/>
          </w:tcPr>
          <w:p w14:paraId="18964E28" w14:textId="77777777" w:rsidR="00761A31" w:rsidRPr="00883D80" w:rsidRDefault="00761A31">
            <w:pPr>
              <w:rPr>
                <w:rFonts w:ascii="Aptos Narrow" w:hAnsi="Aptos Narrow"/>
                <w:sz w:val="20"/>
                <w:szCs w:val="20"/>
              </w:rPr>
            </w:pPr>
            <w:r w:rsidRPr="00883D80">
              <w:rPr>
                <w:rFonts w:ascii="Aptos Narrow" w:hAnsi="Aptos Narrow"/>
                <w:sz w:val="20"/>
                <w:szCs w:val="20"/>
              </w:rPr>
              <w:t>In a meeting with several people</w:t>
            </w:r>
          </w:p>
        </w:tc>
        <w:tc>
          <w:tcPr>
            <w:tcW w:w="1824" w:type="dxa"/>
            <w:tcBorders>
              <w:top w:val="single" w:sz="4" w:space="0" w:color="D1D1D1" w:themeColor="background2" w:themeShade="E6"/>
              <w:bottom w:val="single" w:sz="4" w:space="0" w:color="D1D1D1" w:themeColor="background2" w:themeShade="E6"/>
              <w:right w:val="single" w:sz="48" w:space="0" w:color="FFFFFF" w:themeColor="background1"/>
            </w:tcBorders>
            <w:hideMark/>
          </w:tcPr>
          <w:p w14:paraId="59411545" w14:textId="77777777" w:rsidR="00761A31" w:rsidRPr="00883D80" w:rsidRDefault="00761A31">
            <w:pPr>
              <w:rPr>
                <w:rFonts w:ascii="Aptos Narrow" w:hAnsi="Aptos Narrow"/>
                <w:sz w:val="20"/>
                <w:szCs w:val="20"/>
              </w:rPr>
            </w:pPr>
            <w:r w:rsidRPr="00883D80">
              <w:rPr>
                <w:rFonts w:ascii="Aptos Narrow" w:hAnsi="Aptos Narrow"/>
                <w:sz w:val="20"/>
                <w:szCs w:val="20"/>
              </w:rPr>
              <w:t>- 0=No chance</w:t>
            </w:r>
            <w:r w:rsidRPr="00883D80">
              <w:rPr>
                <w:rFonts w:ascii="Aptos Narrow" w:hAnsi="Aptos Narrow"/>
                <w:sz w:val="20"/>
                <w:szCs w:val="20"/>
              </w:rPr>
              <w:br/>
              <w:t>- 1=Slight chance</w:t>
            </w:r>
            <w:r w:rsidRPr="00883D80">
              <w:rPr>
                <w:rFonts w:ascii="Aptos Narrow" w:hAnsi="Aptos Narrow"/>
                <w:sz w:val="20"/>
                <w:szCs w:val="20"/>
              </w:rPr>
              <w:br/>
              <w:t>- 2=Moderate chance</w:t>
            </w:r>
            <w:r w:rsidRPr="00883D80">
              <w:rPr>
                <w:rFonts w:ascii="Aptos Narrow" w:hAnsi="Aptos Narrow"/>
                <w:sz w:val="20"/>
                <w:szCs w:val="20"/>
              </w:rPr>
              <w:br/>
              <w:t>- 3=High chance</w:t>
            </w:r>
            <w:r w:rsidRPr="00883D80">
              <w:rPr>
                <w:rFonts w:ascii="Aptos Narrow" w:hAnsi="Aptos Narrow"/>
                <w:sz w:val="20"/>
                <w:szCs w:val="20"/>
              </w:rPr>
              <w:br/>
              <w:t>- NA=Not applicable</w:t>
            </w:r>
          </w:p>
        </w:tc>
        <w:tc>
          <w:tcPr>
            <w:tcW w:w="790" w:type="dxa"/>
            <w:tcBorders>
              <w:top w:val="single" w:sz="4" w:space="0" w:color="D1D1D1" w:themeColor="background2" w:themeShade="E6"/>
              <w:left w:val="single" w:sz="48" w:space="0" w:color="FFFFFF" w:themeColor="background1"/>
              <w:bottom w:val="single" w:sz="4" w:space="0" w:color="D1D1D1" w:themeColor="background2" w:themeShade="E6"/>
            </w:tcBorders>
            <w:hideMark/>
          </w:tcPr>
          <w:p w14:paraId="30D9CF82" w14:textId="77777777" w:rsidR="00761A31" w:rsidRPr="00883D80" w:rsidRDefault="00761A31">
            <w:pPr>
              <w:rPr>
                <w:rFonts w:ascii="Aptos Narrow" w:hAnsi="Aptos Narrow"/>
                <w:sz w:val="20"/>
                <w:szCs w:val="20"/>
              </w:rPr>
            </w:pPr>
            <w:r w:rsidRPr="00883D80">
              <w:rPr>
                <w:rFonts w:ascii="Aptos Narrow" w:hAnsi="Aptos Narrow"/>
                <w:sz w:val="20"/>
                <w:szCs w:val="20"/>
              </w:rPr>
              <w:t>32081</w:t>
            </w:r>
          </w:p>
        </w:tc>
        <w:tc>
          <w:tcPr>
            <w:tcW w:w="2060" w:type="dxa"/>
            <w:tcBorders>
              <w:top w:val="single" w:sz="4" w:space="0" w:color="D1D1D1" w:themeColor="background2" w:themeShade="E6"/>
              <w:bottom w:val="single" w:sz="4" w:space="0" w:color="D1D1D1" w:themeColor="background2" w:themeShade="E6"/>
            </w:tcBorders>
            <w:hideMark/>
          </w:tcPr>
          <w:p w14:paraId="2EFA8718" w14:textId="77777777" w:rsidR="00761A31" w:rsidRPr="00883D80" w:rsidRDefault="00761A31">
            <w:pPr>
              <w:rPr>
                <w:rFonts w:ascii="Aptos Narrow" w:hAnsi="Aptos Narrow"/>
                <w:sz w:val="20"/>
                <w:szCs w:val="20"/>
              </w:rPr>
            </w:pPr>
            <w:r w:rsidRPr="00883D80">
              <w:rPr>
                <w:rFonts w:ascii="Aptos Narrow" w:hAnsi="Aptos Narrow"/>
                <w:sz w:val="20"/>
                <w:szCs w:val="20"/>
              </w:rPr>
              <w:t>In a meeting with several people</w:t>
            </w:r>
          </w:p>
        </w:tc>
        <w:tc>
          <w:tcPr>
            <w:tcW w:w="1789" w:type="dxa"/>
            <w:tcBorders>
              <w:top w:val="single" w:sz="4" w:space="0" w:color="D1D1D1" w:themeColor="background2" w:themeShade="E6"/>
              <w:bottom w:val="single" w:sz="4" w:space="0" w:color="D1D1D1" w:themeColor="background2" w:themeShade="E6"/>
              <w:right w:val="single" w:sz="48" w:space="0" w:color="FFFFFF" w:themeColor="background1"/>
            </w:tcBorders>
            <w:hideMark/>
          </w:tcPr>
          <w:p w14:paraId="5C1D6787" w14:textId="77777777" w:rsidR="00761A31" w:rsidRPr="00883D80" w:rsidRDefault="00761A31">
            <w:pPr>
              <w:rPr>
                <w:rFonts w:ascii="Aptos Narrow" w:hAnsi="Aptos Narrow"/>
                <w:sz w:val="20"/>
                <w:szCs w:val="20"/>
              </w:rPr>
            </w:pPr>
            <w:r w:rsidRPr="00883D80">
              <w:rPr>
                <w:rFonts w:ascii="Aptos Narrow" w:hAnsi="Aptos Narrow"/>
                <w:sz w:val="20"/>
                <w:szCs w:val="20"/>
              </w:rPr>
              <w:t>- 0=No chance</w:t>
            </w:r>
            <w:r w:rsidRPr="00883D80">
              <w:rPr>
                <w:rFonts w:ascii="Aptos Narrow" w:hAnsi="Aptos Narrow"/>
                <w:sz w:val="20"/>
                <w:szCs w:val="20"/>
              </w:rPr>
              <w:br/>
              <w:t>- 1=Slight chance</w:t>
            </w:r>
            <w:r w:rsidRPr="00883D80">
              <w:rPr>
                <w:rFonts w:ascii="Aptos Narrow" w:hAnsi="Aptos Narrow"/>
                <w:sz w:val="20"/>
                <w:szCs w:val="20"/>
              </w:rPr>
              <w:br/>
              <w:t>- 2=Moderate chance</w:t>
            </w:r>
            <w:r w:rsidRPr="00883D80">
              <w:rPr>
                <w:rFonts w:ascii="Aptos Narrow" w:hAnsi="Aptos Narrow"/>
                <w:sz w:val="20"/>
                <w:szCs w:val="20"/>
              </w:rPr>
              <w:br/>
              <w:t>- 3=High chance</w:t>
            </w:r>
            <w:r w:rsidRPr="00883D80">
              <w:rPr>
                <w:rFonts w:ascii="Aptos Narrow" w:hAnsi="Aptos Narrow"/>
                <w:sz w:val="20"/>
                <w:szCs w:val="20"/>
              </w:rPr>
              <w:br/>
              <w:t>- NA=Not applicable</w:t>
            </w:r>
          </w:p>
        </w:tc>
        <w:tc>
          <w:tcPr>
            <w:tcW w:w="778" w:type="dxa"/>
            <w:tcBorders>
              <w:top w:val="single" w:sz="4" w:space="0" w:color="D1D1D1" w:themeColor="background2" w:themeShade="E6"/>
              <w:left w:val="single" w:sz="48" w:space="0" w:color="FFFFFF" w:themeColor="background1"/>
              <w:bottom w:val="single" w:sz="4" w:space="0" w:color="D1D1D1" w:themeColor="background2" w:themeShade="E6"/>
            </w:tcBorders>
            <w:hideMark/>
          </w:tcPr>
          <w:p w14:paraId="6F198EA4" w14:textId="77777777" w:rsidR="00761A31" w:rsidRPr="00883D80" w:rsidRDefault="00761A31">
            <w:pPr>
              <w:rPr>
                <w:rFonts w:ascii="Aptos Narrow" w:hAnsi="Aptos Narrow"/>
                <w:sz w:val="20"/>
                <w:szCs w:val="20"/>
              </w:rPr>
            </w:pPr>
            <w:r w:rsidRPr="00883D80">
              <w:rPr>
                <w:rFonts w:ascii="Aptos Narrow" w:hAnsi="Aptos Narrow"/>
                <w:sz w:val="20"/>
                <w:szCs w:val="20"/>
              </w:rPr>
              <w:t>32082</w:t>
            </w:r>
          </w:p>
        </w:tc>
        <w:tc>
          <w:tcPr>
            <w:tcW w:w="1766" w:type="dxa"/>
            <w:tcBorders>
              <w:top w:val="single" w:sz="4" w:space="0" w:color="D1D1D1" w:themeColor="background2" w:themeShade="E6"/>
              <w:bottom w:val="single" w:sz="4" w:space="0" w:color="D1D1D1" w:themeColor="background2" w:themeShade="E6"/>
            </w:tcBorders>
            <w:hideMark/>
          </w:tcPr>
          <w:p w14:paraId="4282194C" w14:textId="77777777" w:rsidR="00761A31" w:rsidRPr="00883D80" w:rsidRDefault="00761A31">
            <w:pPr>
              <w:rPr>
                <w:rFonts w:ascii="Aptos Narrow" w:hAnsi="Aptos Narrow"/>
                <w:sz w:val="20"/>
                <w:szCs w:val="20"/>
              </w:rPr>
            </w:pPr>
            <w:r w:rsidRPr="00883D80">
              <w:rPr>
                <w:rFonts w:ascii="Aptos Narrow" w:hAnsi="Aptos Narrow"/>
                <w:sz w:val="20"/>
                <w:szCs w:val="20"/>
              </w:rPr>
              <w:t>In a meeting with several people</w:t>
            </w:r>
          </w:p>
        </w:tc>
        <w:tc>
          <w:tcPr>
            <w:tcW w:w="1812" w:type="dxa"/>
            <w:tcBorders>
              <w:top w:val="single" w:sz="4" w:space="0" w:color="D1D1D1" w:themeColor="background2" w:themeShade="E6"/>
              <w:bottom w:val="single" w:sz="4" w:space="0" w:color="D1D1D1" w:themeColor="background2" w:themeShade="E6"/>
            </w:tcBorders>
            <w:hideMark/>
          </w:tcPr>
          <w:p w14:paraId="14114BDC" w14:textId="77777777" w:rsidR="00761A31" w:rsidRPr="00883D80" w:rsidRDefault="00761A31">
            <w:pPr>
              <w:rPr>
                <w:rFonts w:ascii="Aptos Narrow" w:hAnsi="Aptos Narrow"/>
                <w:sz w:val="20"/>
                <w:szCs w:val="20"/>
              </w:rPr>
            </w:pPr>
            <w:r w:rsidRPr="00883D80">
              <w:rPr>
                <w:rFonts w:ascii="Aptos Narrow" w:hAnsi="Aptos Narrow"/>
                <w:sz w:val="20"/>
                <w:szCs w:val="20"/>
              </w:rPr>
              <w:t>- 0=No chance</w:t>
            </w:r>
            <w:r w:rsidRPr="00883D80">
              <w:rPr>
                <w:rFonts w:ascii="Aptos Narrow" w:hAnsi="Aptos Narrow"/>
                <w:sz w:val="20"/>
                <w:szCs w:val="20"/>
              </w:rPr>
              <w:br/>
              <w:t>- 1=Slight chance</w:t>
            </w:r>
            <w:r w:rsidRPr="00883D80">
              <w:rPr>
                <w:rFonts w:ascii="Aptos Narrow" w:hAnsi="Aptos Narrow"/>
                <w:sz w:val="20"/>
                <w:szCs w:val="20"/>
              </w:rPr>
              <w:br/>
              <w:t>- 2=Moderate chance</w:t>
            </w:r>
            <w:r w:rsidRPr="00883D80">
              <w:rPr>
                <w:rFonts w:ascii="Aptos Narrow" w:hAnsi="Aptos Narrow"/>
                <w:sz w:val="20"/>
                <w:szCs w:val="20"/>
              </w:rPr>
              <w:br/>
              <w:t>- 3=High chance</w:t>
            </w:r>
            <w:r w:rsidRPr="00883D80">
              <w:rPr>
                <w:rFonts w:ascii="Aptos Narrow" w:hAnsi="Aptos Narrow"/>
                <w:sz w:val="20"/>
                <w:szCs w:val="20"/>
              </w:rPr>
              <w:br/>
              <w:t>- NA=Not applicable</w:t>
            </w:r>
          </w:p>
        </w:tc>
      </w:tr>
      <w:tr w:rsidR="00761A31" w:rsidRPr="00883D80" w14:paraId="585D77C3" w14:textId="77777777">
        <w:trPr>
          <w:trHeight w:val="1500"/>
        </w:trPr>
        <w:tc>
          <w:tcPr>
            <w:tcW w:w="756" w:type="dxa"/>
            <w:tcBorders>
              <w:top w:val="single" w:sz="4" w:space="0" w:color="D1D1D1" w:themeColor="background2" w:themeShade="E6"/>
              <w:bottom w:val="single" w:sz="4" w:space="0" w:color="D1D1D1" w:themeColor="background2" w:themeShade="E6"/>
            </w:tcBorders>
            <w:hideMark/>
          </w:tcPr>
          <w:p w14:paraId="3BE5C9CA" w14:textId="77777777" w:rsidR="00761A31" w:rsidRPr="00883D80" w:rsidRDefault="00761A31">
            <w:pPr>
              <w:rPr>
                <w:rFonts w:ascii="Aptos Narrow" w:hAnsi="Aptos Narrow"/>
                <w:sz w:val="20"/>
                <w:szCs w:val="20"/>
              </w:rPr>
            </w:pPr>
            <w:r w:rsidRPr="00883D80">
              <w:rPr>
                <w:rFonts w:ascii="Aptos Narrow" w:hAnsi="Aptos Narrow"/>
                <w:sz w:val="20"/>
                <w:szCs w:val="20"/>
              </w:rPr>
              <w:t>32083</w:t>
            </w:r>
          </w:p>
        </w:tc>
        <w:tc>
          <w:tcPr>
            <w:tcW w:w="2383" w:type="dxa"/>
            <w:tcBorders>
              <w:top w:val="single" w:sz="4" w:space="0" w:color="D1D1D1" w:themeColor="background2" w:themeShade="E6"/>
              <w:bottom w:val="single" w:sz="4" w:space="0" w:color="D1D1D1" w:themeColor="background2" w:themeShade="E6"/>
            </w:tcBorders>
            <w:hideMark/>
          </w:tcPr>
          <w:p w14:paraId="797B1E13" w14:textId="77777777" w:rsidR="00761A31" w:rsidRPr="00883D80" w:rsidRDefault="00761A31">
            <w:pPr>
              <w:rPr>
                <w:rFonts w:ascii="Aptos Narrow" w:hAnsi="Aptos Narrow"/>
                <w:sz w:val="20"/>
                <w:szCs w:val="20"/>
              </w:rPr>
            </w:pPr>
            <w:r w:rsidRPr="00883D80">
              <w:rPr>
                <w:rFonts w:ascii="Aptos Narrow" w:hAnsi="Aptos Narrow"/>
                <w:sz w:val="20"/>
                <w:szCs w:val="20"/>
              </w:rPr>
              <w:t>Listening to someone talking in a class, lecture or at church</w:t>
            </w:r>
          </w:p>
        </w:tc>
        <w:tc>
          <w:tcPr>
            <w:tcW w:w="1824" w:type="dxa"/>
            <w:tcBorders>
              <w:top w:val="single" w:sz="4" w:space="0" w:color="D1D1D1" w:themeColor="background2" w:themeShade="E6"/>
              <w:bottom w:val="single" w:sz="4" w:space="0" w:color="D1D1D1" w:themeColor="background2" w:themeShade="E6"/>
              <w:right w:val="single" w:sz="48" w:space="0" w:color="FFFFFF" w:themeColor="background1"/>
            </w:tcBorders>
            <w:hideMark/>
          </w:tcPr>
          <w:p w14:paraId="033DBAFD" w14:textId="77777777" w:rsidR="00761A31" w:rsidRPr="00883D80" w:rsidRDefault="00761A31">
            <w:pPr>
              <w:rPr>
                <w:rFonts w:ascii="Aptos Narrow" w:hAnsi="Aptos Narrow"/>
                <w:sz w:val="20"/>
                <w:szCs w:val="20"/>
              </w:rPr>
            </w:pPr>
            <w:r w:rsidRPr="00883D80">
              <w:rPr>
                <w:rFonts w:ascii="Aptos Narrow" w:hAnsi="Aptos Narrow"/>
                <w:sz w:val="20"/>
                <w:szCs w:val="20"/>
              </w:rPr>
              <w:t>- 0=No chance</w:t>
            </w:r>
            <w:r w:rsidRPr="00883D80">
              <w:rPr>
                <w:rFonts w:ascii="Aptos Narrow" w:hAnsi="Aptos Narrow"/>
                <w:sz w:val="20"/>
                <w:szCs w:val="20"/>
              </w:rPr>
              <w:br/>
              <w:t>- 1=Slight chance</w:t>
            </w:r>
            <w:r w:rsidRPr="00883D80">
              <w:rPr>
                <w:rFonts w:ascii="Aptos Narrow" w:hAnsi="Aptos Narrow"/>
                <w:sz w:val="20"/>
                <w:szCs w:val="20"/>
              </w:rPr>
              <w:br/>
              <w:t>- 2=Moderate chance</w:t>
            </w:r>
            <w:r w:rsidRPr="00883D80">
              <w:rPr>
                <w:rFonts w:ascii="Aptos Narrow" w:hAnsi="Aptos Narrow"/>
                <w:sz w:val="20"/>
                <w:szCs w:val="20"/>
              </w:rPr>
              <w:br/>
              <w:t>- 3=High chance</w:t>
            </w:r>
            <w:r w:rsidRPr="00883D80">
              <w:rPr>
                <w:rFonts w:ascii="Aptos Narrow" w:hAnsi="Aptos Narrow"/>
                <w:sz w:val="20"/>
                <w:szCs w:val="20"/>
              </w:rPr>
              <w:br/>
              <w:t>- NA=Not applicable</w:t>
            </w:r>
          </w:p>
        </w:tc>
        <w:tc>
          <w:tcPr>
            <w:tcW w:w="790" w:type="dxa"/>
            <w:tcBorders>
              <w:top w:val="single" w:sz="4" w:space="0" w:color="D1D1D1" w:themeColor="background2" w:themeShade="E6"/>
              <w:left w:val="single" w:sz="48" w:space="0" w:color="FFFFFF" w:themeColor="background1"/>
              <w:bottom w:val="single" w:sz="4" w:space="0" w:color="D1D1D1" w:themeColor="background2" w:themeShade="E6"/>
            </w:tcBorders>
            <w:hideMark/>
          </w:tcPr>
          <w:p w14:paraId="723B2797" w14:textId="77777777" w:rsidR="00761A31" w:rsidRPr="00883D80" w:rsidRDefault="00761A31">
            <w:pPr>
              <w:rPr>
                <w:rFonts w:ascii="Aptos Narrow" w:hAnsi="Aptos Narrow"/>
                <w:sz w:val="20"/>
                <w:szCs w:val="20"/>
              </w:rPr>
            </w:pPr>
            <w:r w:rsidRPr="00883D80">
              <w:rPr>
                <w:rFonts w:ascii="Aptos Narrow" w:hAnsi="Aptos Narrow"/>
                <w:sz w:val="20"/>
                <w:szCs w:val="20"/>
              </w:rPr>
              <w:t>32084</w:t>
            </w:r>
          </w:p>
        </w:tc>
        <w:tc>
          <w:tcPr>
            <w:tcW w:w="2060" w:type="dxa"/>
            <w:tcBorders>
              <w:top w:val="single" w:sz="4" w:space="0" w:color="D1D1D1" w:themeColor="background2" w:themeShade="E6"/>
              <w:bottom w:val="single" w:sz="4" w:space="0" w:color="D1D1D1" w:themeColor="background2" w:themeShade="E6"/>
            </w:tcBorders>
            <w:hideMark/>
          </w:tcPr>
          <w:p w14:paraId="626AC816" w14:textId="77777777" w:rsidR="00761A31" w:rsidRPr="00883D80" w:rsidRDefault="00761A31">
            <w:pPr>
              <w:rPr>
                <w:rFonts w:ascii="Aptos Narrow" w:hAnsi="Aptos Narrow"/>
                <w:sz w:val="20"/>
                <w:szCs w:val="20"/>
              </w:rPr>
            </w:pPr>
            <w:r w:rsidRPr="00883D80">
              <w:rPr>
                <w:rFonts w:ascii="Aptos Narrow" w:hAnsi="Aptos Narrow"/>
                <w:sz w:val="20"/>
                <w:szCs w:val="20"/>
              </w:rPr>
              <w:t>Listening to someone talking in a class, lecture or at church</w:t>
            </w:r>
          </w:p>
        </w:tc>
        <w:tc>
          <w:tcPr>
            <w:tcW w:w="1789" w:type="dxa"/>
            <w:tcBorders>
              <w:top w:val="single" w:sz="4" w:space="0" w:color="D1D1D1" w:themeColor="background2" w:themeShade="E6"/>
              <w:bottom w:val="single" w:sz="4" w:space="0" w:color="D1D1D1" w:themeColor="background2" w:themeShade="E6"/>
              <w:right w:val="single" w:sz="48" w:space="0" w:color="FFFFFF" w:themeColor="background1"/>
            </w:tcBorders>
            <w:hideMark/>
          </w:tcPr>
          <w:p w14:paraId="358AEAE8" w14:textId="77777777" w:rsidR="00761A31" w:rsidRPr="00883D80" w:rsidRDefault="00761A31">
            <w:pPr>
              <w:rPr>
                <w:rFonts w:ascii="Aptos Narrow" w:hAnsi="Aptos Narrow"/>
                <w:sz w:val="20"/>
                <w:szCs w:val="20"/>
              </w:rPr>
            </w:pPr>
            <w:r w:rsidRPr="00883D80">
              <w:rPr>
                <w:rFonts w:ascii="Aptos Narrow" w:hAnsi="Aptos Narrow"/>
                <w:sz w:val="20"/>
                <w:szCs w:val="20"/>
              </w:rPr>
              <w:t>- 0=No chance</w:t>
            </w:r>
            <w:r w:rsidRPr="00883D80">
              <w:rPr>
                <w:rFonts w:ascii="Aptos Narrow" w:hAnsi="Aptos Narrow"/>
                <w:sz w:val="20"/>
                <w:szCs w:val="20"/>
              </w:rPr>
              <w:br/>
              <w:t>- 1=Slight chance</w:t>
            </w:r>
            <w:r w:rsidRPr="00883D80">
              <w:rPr>
                <w:rFonts w:ascii="Aptos Narrow" w:hAnsi="Aptos Narrow"/>
                <w:sz w:val="20"/>
                <w:szCs w:val="20"/>
              </w:rPr>
              <w:br/>
              <w:t>- 2=Moderate chance</w:t>
            </w:r>
            <w:r w:rsidRPr="00883D80">
              <w:rPr>
                <w:rFonts w:ascii="Aptos Narrow" w:hAnsi="Aptos Narrow"/>
                <w:sz w:val="20"/>
                <w:szCs w:val="20"/>
              </w:rPr>
              <w:br/>
              <w:t>- 3=High chance</w:t>
            </w:r>
            <w:r w:rsidRPr="00883D80">
              <w:rPr>
                <w:rFonts w:ascii="Aptos Narrow" w:hAnsi="Aptos Narrow"/>
                <w:sz w:val="20"/>
                <w:szCs w:val="20"/>
              </w:rPr>
              <w:br/>
              <w:t>- NA=Not applicable</w:t>
            </w:r>
          </w:p>
        </w:tc>
        <w:tc>
          <w:tcPr>
            <w:tcW w:w="778" w:type="dxa"/>
            <w:tcBorders>
              <w:top w:val="single" w:sz="4" w:space="0" w:color="D1D1D1" w:themeColor="background2" w:themeShade="E6"/>
              <w:left w:val="single" w:sz="48" w:space="0" w:color="FFFFFF" w:themeColor="background1"/>
              <w:bottom w:val="single" w:sz="4" w:space="0" w:color="D1D1D1" w:themeColor="background2" w:themeShade="E6"/>
            </w:tcBorders>
            <w:hideMark/>
          </w:tcPr>
          <w:p w14:paraId="2D6283E0" w14:textId="77777777" w:rsidR="00761A31" w:rsidRPr="00883D80" w:rsidRDefault="00761A31">
            <w:pPr>
              <w:rPr>
                <w:rFonts w:ascii="Aptos Narrow" w:hAnsi="Aptos Narrow"/>
                <w:sz w:val="20"/>
                <w:szCs w:val="20"/>
              </w:rPr>
            </w:pPr>
            <w:r w:rsidRPr="00883D80">
              <w:rPr>
                <w:rFonts w:ascii="Aptos Narrow" w:hAnsi="Aptos Narrow"/>
                <w:sz w:val="20"/>
                <w:szCs w:val="20"/>
              </w:rPr>
              <w:t>32085</w:t>
            </w:r>
          </w:p>
        </w:tc>
        <w:tc>
          <w:tcPr>
            <w:tcW w:w="1766" w:type="dxa"/>
            <w:tcBorders>
              <w:top w:val="single" w:sz="4" w:space="0" w:color="D1D1D1" w:themeColor="background2" w:themeShade="E6"/>
              <w:bottom w:val="single" w:sz="4" w:space="0" w:color="D1D1D1" w:themeColor="background2" w:themeShade="E6"/>
            </w:tcBorders>
            <w:hideMark/>
          </w:tcPr>
          <w:p w14:paraId="3769E7B1" w14:textId="77777777" w:rsidR="00761A31" w:rsidRPr="00883D80" w:rsidRDefault="00761A31">
            <w:pPr>
              <w:rPr>
                <w:rFonts w:ascii="Aptos Narrow" w:hAnsi="Aptos Narrow"/>
                <w:sz w:val="20"/>
                <w:szCs w:val="20"/>
              </w:rPr>
            </w:pPr>
            <w:r w:rsidRPr="00883D80">
              <w:rPr>
                <w:rFonts w:ascii="Aptos Narrow" w:hAnsi="Aptos Narrow"/>
                <w:sz w:val="20"/>
                <w:szCs w:val="20"/>
              </w:rPr>
              <w:t>Listening to someone talking in a class, lecture or at church</w:t>
            </w:r>
          </w:p>
        </w:tc>
        <w:tc>
          <w:tcPr>
            <w:tcW w:w="1812" w:type="dxa"/>
            <w:tcBorders>
              <w:top w:val="single" w:sz="4" w:space="0" w:color="D1D1D1" w:themeColor="background2" w:themeShade="E6"/>
              <w:bottom w:val="single" w:sz="4" w:space="0" w:color="D1D1D1" w:themeColor="background2" w:themeShade="E6"/>
            </w:tcBorders>
            <w:hideMark/>
          </w:tcPr>
          <w:p w14:paraId="74EA376E" w14:textId="77777777" w:rsidR="00761A31" w:rsidRPr="00883D80" w:rsidRDefault="00761A31">
            <w:pPr>
              <w:rPr>
                <w:rFonts w:ascii="Aptos Narrow" w:hAnsi="Aptos Narrow"/>
                <w:sz w:val="20"/>
                <w:szCs w:val="20"/>
              </w:rPr>
            </w:pPr>
            <w:r w:rsidRPr="00883D80">
              <w:rPr>
                <w:rFonts w:ascii="Aptos Narrow" w:hAnsi="Aptos Narrow"/>
                <w:sz w:val="20"/>
                <w:szCs w:val="20"/>
              </w:rPr>
              <w:t>- 0=No chance</w:t>
            </w:r>
            <w:r w:rsidRPr="00883D80">
              <w:rPr>
                <w:rFonts w:ascii="Aptos Narrow" w:hAnsi="Aptos Narrow"/>
                <w:sz w:val="20"/>
                <w:szCs w:val="20"/>
              </w:rPr>
              <w:br/>
              <w:t>- 1=Slight chance</w:t>
            </w:r>
            <w:r w:rsidRPr="00883D80">
              <w:rPr>
                <w:rFonts w:ascii="Aptos Narrow" w:hAnsi="Aptos Narrow"/>
                <w:sz w:val="20"/>
                <w:szCs w:val="20"/>
              </w:rPr>
              <w:br/>
              <w:t>- 2=Moderate chance</w:t>
            </w:r>
            <w:r w:rsidRPr="00883D80">
              <w:rPr>
                <w:rFonts w:ascii="Aptos Narrow" w:hAnsi="Aptos Narrow"/>
                <w:sz w:val="20"/>
                <w:szCs w:val="20"/>
              </w:rPr>
              <w:br/>
              <w:t>- 3=High chance</w:t>
            </w:r>
            <w:r w:rsidRPr="00883D80">
              <w:rPr>
                <w:rFonts w:ascii="Aptos Narrow" w:hAnsi="Aptos Narrow"/>
                <w:sz w:val="20"/>
                <w:szCs w:val="20"/>
              </w:rPr>
              <w:br/>
              <w:t>- NA=Not applicable</w:t>
            </w:r>
          </w:p>
        </w:tc>
      </w:tr>
      <w:tr w:rsidR="00761A31" w:rsidRPr="00883D80" w14:paraId="6C00CBD6" w14:textId="77777777">
        <w:trPr>
          <w:trHeight w:val="1500"/>
        </w:trPr>
        <w:tc>
          <w:tcPr>
            <w:tcW w:w="756" w:type="dxa"/>
            <w:tcBorders>
              <w:top w:val="single" w:sz="4" w:space="0" w:color="D1D1D1" w:themeColor="background2" w:themeShade="E6"/>
              <w:bottom w:val="single" w:sz="4" w:space="0" w:color="D1D1D1" w:themeColor="background2" w:themeShade="E6"/>
            </w:tcBorders>
            <w:hideMark/>
          </w:tcPr>
          <w:p w14:paraId="14C856F9" w14:textId="77777777" w:rsidR="00761A31" w:rsidRPr="00883D80" w:rsidRDefault="00761A31">
            <w:pPr>
              <w:rPr>
                <w:rFonts w:ascii="Aptos Narrow" w:hAnsi="Aptos Narrow"/>
                <w:sz w:val="20"/>
                <w:szCs w:val="20"/>
              </w:rPr>
            </w:pPr>
            <w:r w:rsidRPr="00883D80">
              <w:rPr>
                <w:rFonts w:ascii="Aptos Narrow" w:hAnsi="Aptos Narrow"/>
                <w:sz w:val="20"/>
                <w:szCs w:val="20"/>
              </w:rPr>
              <w:t>32086</w:t>
            </w:r>
          </w:p>
        </w:tc>
        <w:tc>
          <w:tcPr>
            <w:tcW w:w="2383" w:type="dxa"/>
            <w:tcBorders>
              <w:top w:val="single" w:sz="4" w:space="0" w:color="D1D1D1" w:themeColor="background2" w:themeShade="E6"/>
              <w:bottom w:val="single" w:sz="4" w:space="0" w:color="D1D1D1" w:themeColor="background2" w:themeShade="E6"/>
            </w:tcBorders>
            <w:hideMark/>
          </w:tcPr>
          <w:p w14:paraId="64BD4DD8" w14:textId="77777777" w:rsidR="00761A31" w:rsidRPr="00883D80" w:rsidRDefault="00761A31">
            <w:pPr>
              <w:rPr>
                <w:rFonts w:ascii="Aptos Narrow" w:hAnsi="Aptos Narrow"/>
                <w:sz w:val="20"/>
                <w:szCs w:val="20"/>
              </w:rPr>
            </w:pPr>
            <w:r w:rsidRPr="00883D80">
              <w:rPr>
                <w:rFonts w:ascii="Aptos Narrow" w:hAnsi="Aptos Narrow"/>
                <w:sz w:val="20"/>
                <w:szCs w:val="20"/>
              </w:rPr>
              <w:t>Playing cards or a board game with others</w:t>
            </w:r>
          </w:p>
        </w:tc>
        <w:tc>
          <w:tcPr>
            <w:tcW w:w="1824" w:type="dxa"/>
            <w:tcBorders>
              <w:top w:val="single" w:sz="4" w:space="0" w:color="D1D1D1" w:themeColor="background2" w:themeShade="E6"/>
              <w:bottom w:val="single" w:sz="4" w:space="0" w:color="D1D1D1" w:themeColor="background2" w:themeShade="E6"/>
              <w:right w:val="single" w:sz="48" w:space="0" w:color="FFFFFF" w:themeColor="background1"/>
            </w:tcBorders>
            <w:hideMark/>
          </w:tcPr>
          <w:p w14:paraId="4D604AEF" w14:textId="77777777" w:rsidR="00761A31" w:rsidRPr="00883D80" w:rsidRDefault="00761A31">
            <w:pPr>
              <w:rPr>
                <w:rFonts w:ascii="Aptos Narrow" w:hAnsi="Aptos Narrow"/>
                <w:sz w:val="20"/>
                <w:szCs w:val="20"/>
              </w:rPr>
            </w:pPr>
            <w:r w:rsidRPr="00883D80">
              <w:rPr>
                <w:rFonts w:ascii="Aptos Narrow" w:hAnsi="Aptos Narrow"/>
                <w:sz w:val="20"/>
                <w:szCs w:val="20"/>
              </w:rPr>
              <w:t>- 0=No chance</w:t>
            </w:r>
            <w:r w:rsidRPr="00883D80">
              <w:rPr>
                <w:rFonts w:ascii="Aptos Narrow" w:hAnsi="Aptos Narrow"/>
                <w:sz w:val="20"/>
                <w:szCs w:val="20"/>
              </w:rPr>
              <w:br/>
              <w:t>- 1=Slight chance</w:t>
            </w:r>
            <w:r w:rsidRPr="00883D80">
              <w:rPr>
                <w:rFonts w:ascii="Aptos Narrow" w:hAnsi="Aptos Narrow"/>
                <w:sz w:val="20"/>
                <w:szCs w:val="20"/>
              </w:rPr>
              <w:br/>
              <w:t>- 2=Moderate chance</w:t>
            </w:r>
            <w:r w:rsidRPr="00883D80">
              <w:rPr>
                <w:rFonts w:ascii="Aptos Narrow" w:hAnsi="Aptos Narrow"/>
                <w:sz w:val="20"/>
                <w:szCs w:val="20"/>
              </w:rPr>
              <w:br/>
              <w:t>- 3=High chance</w:t>
            </w:r>
            <w:r w:rsidRPr="00883D80">
              <w:rPr>
                <w:rFonts w:ascii="Aptos Narrow" w:hAnsi="Aptos Narrow"/>
                <w:sz w:val="20"/>
                <w:szCs w:val="20"/>
              </w:rPr>
              <w:br/>
              <w:t>- NA=Not applicable</w:t>
            </w:r>
          </w:p>
        </w:tc>
        <w:tc>
          <w:tcPr>
            <w:tcW w:w="790" w:type="dxa"/>
            <w:tcBorders>
              <w:top w:val="single" w:sz="4" w:space="0" w:color="D1D1D1" w:themeColor="background2" w:themeShade="E6"/>
              <w:left w:val="single" w:sz="48" w:space="0" w:color="FFFFFF" w:themeColor="background1"/>
              <w:bottom w:val="single" w:sz="4" w:space="0" w:color="D1D1D1" w:themeColor="background2" w:themeShade="E6"/>
            </w:tcBorders>
            <w:hideMark/>
          </w:tcPr>
          <w:p w14:paraId="02278925" w14:textId="77777777" w:rsidR="00761A31" w:rsidRPr="00883D80" w:rsidRDefault="00761A31">
            <w:pPr>
              <w:rPr>
                <w:rFonts w:ascii="Aptos Narrow" w:hAnsi="Aptos Narrow"/>
                <w:sz w:val="20"/>
                <w:szCs w:val="20"/>
              </w:rPr>
            </w:pPr>
            <w:r w:rsidRPr="00883D80">
              <w:rPr>
                <w:rFonts w:ascii="Aptos Narrow" w:hAnsi="Aptos Narrow"/>
                <w:sz w:val="20"/>
                <w:szCs w:val="20"/>
              </w:rPr>
              <w:t>32087</w:t>
            </w:r>
          </w:p>
        </w:tc>
        <w:tc>
          <w:tcPr>
            <w:tcW w:w="2060" w:type="dxa"/>
            <w:tcBorders>
              <w:top w:val="single" w:sz="4" w:space="0" w:color="D1D1D1" w:themeColor="background2" w:themeShade="E6"/>
              <w:bottom w:val="single" w:sz="4" w:space="0" w:color="D1D1D1" w:themeColor="background2" w:themeShade="E6"/>
            </w:tcBorders>
            <w:hideMark/>
          </w:tcPr>
          <w:p w14:paraId="41C50D82" w14:textId="77777777" w:rsidR="00761A31" w:rsidRPr="00883D80" w:rsidRDefault="00761A31">
            <w:pPr>
              <w:rPr>
                <w:rFonts w:ascii="Aptos Narrow" w:hAnsi="Aptos Narrow"/>
                <w:sz w:val="20"/>
                <w:szCs w:val="20"/>
              </w:rPr>
            </w:pPr>
            <w:r w:rsidRPr="00883D80">
              <w:rPr>
                <w:rFonts w:ascii="Aptos Narrow" w:hAnsi="Aptos Narrow"/>
                <w:sz w:val="20"/>
                <w:szCs w:val="20"/>
              </w:rPr>
              <w:t>Playing cards or a board game with others</w:t>
            </w:r>
          </w:p>
        </w:tc>
        <w:tc>
          <w:tcPr>
            <w:tcW w:w="1789" w:type="dxa"/>
            <w:tcBorders>
              <w:top w:val="single" w:sz="4" w:space="0" w:color="D1D1D1" w:themeColor="background2" w:themeShade="E6"/>
              <w:bottom w:val="single" w:sz="4" w:space="0" w:color="D1D1D1" w:themeColor="background2" w:themeShade="E6"/>
              <w:right w:val="single" w:sz="48" w:space="0" w:color="FFFFFF" w:themeColor="background1"/>
            </w:tcBorders>
            <w:hideMark/>
          </w:tcPr>
          <w:p w14:paraId="3FA40F7E" w14:textId="77777777" w:rsidR="00761A31" w:rsidRPr="00883D80" w:rsidRDefault="00761A31">
            <w:pPr>
              <w:rPr>
                <w:rFonts w:ascii="Aptos Narrow" w:hAnsi="Aptos Narrow"/>
                <w:sz w:val="20"/>
                <w:szCs w:val="20"/>
              </w:rPr>
            </w:pPr>
            <w:r w:rsidRPr="00883D80">
              <w:rPr>
                <w:rFonts w:ascii="Aptos Narrow" w:hAnsi="Aptos Narrow"/>
                <w:sz w:val="20"/>
                <w:szCs w:val="20"/>
              </w:rPr>
              <w:t>- 0=No chance</w:t>
            </w:r>
            <w:r w:rsidRPr="00883D80">
              <w:rPr>
                <w:rFonts w:ascii="Aptos Narrow" w:hAnsi="Aptos Narrow"/>
                <w:sz w:val="20"/>
                <w:szCs w:val="20"/>
              </w:rPr>
              <w:br/>
              <w:t>- 1=Slight chance</w:t>
            </w:r>
            <w:r w:rsidRPr="00883D80">
              <w:rPr>
                <w:rFonts w:ascii="Aptos Narrow" w:hAnsi="Aptos Narrow"/>
                <w:sz w:val="20"/>
                <w:szCs w:val="20"/>
              </w:rPr>
              <w:br/>
              <w:t>- 2=Moderate chance</w:t>
            </w:r>
            <w:r w:rsidRPr="00883D80">
              <w:rPr>
                <w:rFonts w:ascii="Aptos Narrow" w:hAnsi="Aptos Narrow"/>
                <w:sz w:val="20"/>
                <w:szCs w:val="20"/>
              </w:rPr>
              <w:br/>
              <w:t>- 3=High chance</w:t>
            </w:r>
            <w:r w:rsidRPr="00883D80">
              <w:rPr>
                <w:rFonts w:ascii="Aptos Narrow" w:hAnsi="Aptos Narrow"/>
                <w:sz w:val="20"/>
                <w:szCs w:val="20"/>
              </w:rPr>
              <w:br/>
              <w:t>- NA=Not applicable</w:t>
            </w:r>
          </w:p>
        </w:tc>
        <w:tc>
          <w:tcPr>
            <w:tcW w:w="778" w:type="dxa"/>
            <w:tcBorders>
              <w:top w:val="single" w:sz="4" w:space="0" w:color="D1D1D1" w:themeColor="background2" w:themeShade="E6"/>
              <w:left w:val="single" w:sz="48" w:space="0" w:color="FFFFFF" w:themeColor="background1"/>
              <w:bottom w:val="single" w:sz="4" w:space="0" w:color="D1D1D1" w:themeColor="background2" w:themeShade="E6"/>
            </w:tcBorders>
            <w:hideMark/>
          </w:tcPr>
          <w:p w14:paraId="13F32865" w14:textId="77777777" w:rsidR="00761A31" w:rsidRPr="00883D80" w:rsidRDefault="00761A31">
            <w:pPr>
              <w:rPr>
                <w:rFonts w:ascii="Aptos Narrow" w:hAnsi="Aptos Narrow"/>
                <w:sz w:val="20"/>
                <w:szCs w:val="20"/>
              </w:rPr>
            </w:pPr>
            <w:r w:rsidRPr="00883D80">
              <w:rPr>
                <w:rFonts w:ascii="Aptos Narrow" w:hAnsi="Aptos Narrow"/>
                <w:sz w:val="20"/>
                <w:szCs w:val="20"/>
              </w:rPr>
              <w:t>32088</w:t>
            </w:r>
          </w:p>
        </w:tc>
        <w:tc>
          <w:tcPr>
            <w:tcW w:w="1766" w:type="dxa"/>
            <w:tcBorders>
              <w:top w:val="single" w:sz="4" w:space="0" w:color="D1D1D1" w:themeColor="background2" w:themeShade="E6"/>
              <w:bottom w:val="single" w:sz="4" w:space="0" w:color="D1D1D1" w:themeColor="background2" w:themeShade="E6"/>
            </w:tcBorders>
            <w:hideMark/>
          </w:tcPr>
          <w:p w14:paraId="72617970" w14:textId="77777777" w:rsidR="00761A31" w:rsidRPr="00883D80" w:rsidRDefault="00761A31">
            <w:pPr>
              <w:rPr>
                <w:rFonts w:ascii="Aptos Narrow" w:hAnsi="Aptos Narrow"/>
                <w:sz w:val="20"/>
                <w:szCs w:val="20"/>
              </w:rPr>
            </w:pPr>
            <w:r w:rsidRPr="00883D80">
              <w:rPr>
                <w:rFonts w:ascii="Aptos Narrow" w:hAnsi="Aptos Narrow"/>
                <w:sz w:val="20"/>
                <w:szCs w:val="20"/>
              </w:rPr>
              <w:t>Playing cards or a board game with others</w:t>
            </w:r>
          </w:p>
        </w:tc>
        <w:tc>
          <w:tcPr>
            <w:tcW w:w="1812" w:type="dxa"/>
            <w:tcBorders>
              <w:top w:val="single" w:sz="4" w:space="0" w:color="D1D1D1" w:themeColor="background2" w:themeShade="E6"/>
              <w:bottom w:val="single" w:sz="4" w:space="0" w:color="D1D1D1" w:themeColor="background2" w:themeShade="E6"/>
            </w:tcBorders>
            <w:hideMark/>
          </w:tcPr>
          <w:p w14:paraId="207CBA38" w14:textId="77777777" w:rsidR="00761A31" w:rsidRPr="00883D80" w:rsidRDefault="00761A31">
            <w:pPr>
              <w:rPr>
                <w:rFonts w:ascii="Aptos Narrow" w:hAnsi="Aptos Narrow"/>
                <w:sz w:val="20"/>
                <w:szCs w:val="20"/>
              </w:rPr>
            </w:pPr>
            <w:r w:rsidRPr="00883D80">
              <w:rPr>
                <w:rFonts w:ascii="Aptos Narrow" w:hAnsi="Aptos Narrow"/>
                <w:sz w:val="20"/>
                <w:szCs w:val="20"/>
              </w:rPr>
              <w:t>- 0=No chance</w:t>
            </w:r>
            <w:r w:rsidRPr="00883D80">
              <w:rPr>
                <w:rFonts w:ascii="Aptos Narrow" w:hAnsi="Aptos Narrow"/>
                <w:sz w:val="20"/>
                <w:szCs w:val="20"/>
              </w:rPr>
              <w:br/>
              <w:t>- 1=Slight chance</w:t>
            </w:r>
            <w:r w:rsidRPr="00883D80">
              <w:rPr>
                <w:rFonts w:ascii="Aptos Narrow" w:hAnsi="Aptos Narrow"/>
                <w:sz w:val="20"/>
                <w:szCs w:val="20"/>
              </w:rPr>
              <w:br/>
              <w:t>- 2=Moderate chance</w:t>
            </w:r>
            <w:r w:rsidRPr="00883D80">
              <w:rPr>
                <w:rFonts w:ascii="Aptos Narrow" w:hAnsi="Aptos Narrow"/>
                <w:sz w:val="20"/>
                <w:szCs w:val="20"/>
              </w:rPr>
              <w:br/>
              <w:t>- 3=High chance</w:t>
            </w:r>
            <w:r w:rsidRPr="00883D80">
              <w:rPr>
                <w:rFonts w:ascii="Aptos Narrow" w:hAnsi="Aptos Narrow"/>
                <w:sz w:val="20"/>
                <w:szCs w:val="20"/>
              </w:rPr>
              <w:br/>
              <w:t>- NA=Not applicable</w:t>
            </w:r>
          </w:p>
        </w:tc>
      </w:tr>
      <w:tr w:rsidR="00761A31" w:rsidRPr="00883D80" w14:paraId="07FF8DD7" w14:textId="77777777">
        <w:trPr>
          <w:trHeight w:val="1500"/>
        </w:trPr>
        <w:tc>
          <w:tcPr>
            <w:tcW w:w="756" w:type="dxa"/>
            <w:tcBorders>
              <w:top w:val="single" w:sz="4" w:space="0" w:color="D1D1D1" w:themeColor="background2" w:themeShade="E6"/>
              <w:bottom w:val="single" w:sz="4" w:space="0" w:color="D1D1D1" w:themeColor="background2" w:themeShade="E6"/>
            </w:tcBorders>
            <w:hideMark/>
          </w:tcPr>
          <w:p w14:paraId="7598B43E" w14:textId="77777777" w:rsidR="00761A31" w:rsidRPr="00883D80" w:rsidRDefault="00761A31">
            <w:pPr>
              <w:rPr>
                <w:rFonts w:ascii="Aptos Narrow" w:hAnsi="Aptos Narrow"/>
                <w:sz w:val="20"/>
                <w:szCs w:val="20"/>
              </w:rPr>
            </w:pPr>
            <w:r w:rsidRPr="00883D80">
              <w:rPr>
                <w:rFonts w:ascii="Aptos Narrow" w:hAnsi="Aptos Narrow"/>
                <w:sz w:val="20"/>
                <w:szCs w:val="20"/>
              </w:rPr>
              <w:lastRenderedPageBreak/>
              <w:t>32089</w:t>
            </w:r>
          </w:p>
        </w:tc>
        <w:tc>
          <w:tcPr>
            <w:tcW w:w="2383" w:type="dxa"/>
            <w:tcBorders>
              <w:top w:val="single" w:sz="4" w:space="0" w:color="D1D1D1" w:themeColor="background2" w:themeShade="E6"/>
              <w:bottom w:val="single" w:sz="4" w:space="0" w:color="D1D1D1" w:themeColor="background2" w:themeShade="E6"/>
            </w:tcBorders>
            <w:hideMark/>
          </w:tcPr>
          <w:p w14:paraId="7E47B71D" w14:textId="77777777" w:rsidR="00761A31" w:rsidRPr="00883D80" w:rsidRDefault="00761A31">
            <w:pPr>
              <w:rPr>
                <w:rFonts w:ascii="Aptos Narrow" w:hAnsi="Aptos Narrow"/>
                <w:sz w:val="20"/>
                <w:szCs w:val="20"/>
              </w:rPr>
            </w:pPr>
            <w:r w:rsidRPr="00883D80">
              <w:rPr>
                <w:rFonts w:ascii="Aptos Narrow" w:hAnsi="Aptos Narrow"/>
                <w:sz w:val="20"/>
                <w:szCs w:val="20"/>
              </w:rPr>
              <w:t>Driving a car</w:t>
            </w:r>
          </w:p>
        </w:tc>
        <w:tc>
          <w:tcPr>
            <w:tcW w:w="1824" w:type="dxa"/>
            <w:tcBorders>
              <w:top w:val="single" w:sz="4" w:space="0" w:color="D1D1D1" w:themeColor="background2" w:themeShade="E6"/>
              <w:bottom w:val="single" w:sz="4" w:space="0" w:color="D1D1D1" w:themeColor="background2" w:themeShade="E6"/>
              <w:right w:val="single" w:sz="48" w:space="0" w:color="FFFFFF" w:themeColor="background1"/>
            </w:tcBorders>
            <w:hideMark/>
          </w:tcPr>
          <w:p w14:paraId="2048D8D6" w14:textId="77777777" w:rsidR="00761A31" w:rsidRPr="00883D80" w:rsidRDefault="00761A31">
            <w:pPr>
              <w:rPr>
                <w:rFonts w:ascii="Aptos Narrow" w:hAnsi="Aptos Narrow"/>
                <w:sz w:val="20"/>
                <w:szCs w:val="20"/>
              </w:rPr>
            </w:pPr>
            <w:r w:rsidRPr="00883D80">
              <w:rPr>
                <w:rFonts w:ascii="Aptos Narrow" w:hAnsi="Aptos Narrow"/>
                <w:sz w:val="20"/>
                <w:szCs w:val="20"/>
              </w:rPr>
              <w:t>- 0=No chance</w:t>
            </w:r>
            <w:r w:rsidRPr="00883D80">
              <w:rPr>
                <w:rFonts w:ascii="Aptos Narrow" w:hAnsi="Aptos Narrow"/>
                <w:sz w:val="20"/>
                <w:szCs w:val="20"/>
              </w:rPr>
              <w:br/>
              <w:t>- 1=Slight chance</w:t>
            </w:r>
            <w:r w:rsidRPr="00883D80">
              <w:rPr>
                <w:rFonts w:ascii="Aptos Narrow" w:hAnsi="Aptos Narrow"/>
                <w:sz w:val="20"/>
                <w:szCs w:val="20"/>
              </w:rPr>
              <w:br/>
              <w:t>- 2=Moderate chance</w:t>
            </w:r>
            <w:r w:rsidRPr="00883D80">
              <w:rPr>
                <w:rFonts w:ascii="Aptos Narrow" w:hAnsi="Aptos Narrow"/>
                <w:sz w:val="20"/>
                <w:szCs w:val="20"/>
              </w:rPr>
              <w:br/>
              <w:t>- 3=High chance</w:t>
            </w:r>
            <w:r w:rsidRPr="00883D80">
              <w:rPr>
                <w:rFonts w:ascii="Aptos Narrow" w:hAnsi="Aptos Narrow"/>
                <w:sz w:val="20"/>
                <w:szCs w:val="20"/>
              </w:rPr>
              <w:br/>
              <w:t>- NA=Not applicable</w:t>
            </w:r>
          </w:p>
        </w:tc>
        <w:tc>
          <w:tcPr>
            <w:tcW w:w="790" w:type="dxa"/>
            <w:tcBorders>
              <w:top w:val="single" w:sz="4" w:space="0" w:color="D1D1D1" w:themeColor="background2" w:themeShade="E6"/>
              <w:left w:val="single" w:sz="48" w:space="0" w:color="FFFFFF" w:themeColor="background1"/>
              <w:bottom w:val="single" w:sz="4" w:space="0" w:color="D1D1D1" w:themeColor="background2" w:themeShade="E6"/>
            </w:tcBorders>
            <w:hideMark/>
          </w:tcPr>
          <w:p w14:paraId="25B3429D" w14:textId="77777777" w:rsidR="00761A31" w:rsidRPr="00883D80" w:rsidRDefault="00761A31">
            <w:pPr>
              <w:rPr>
                <w:rFonts w:ascii="Aptos Narrow" w:hAnsi="Aptos Narrow"/>
                <w:sz w:val="20"/>
                <w:szCs w:val="20"/>
              </w:rPr>
            </w:pPr>
            <w:r w:rsidRPr="00883D80">
              <w:rPr>
                <w:rFonts w:ascii="Aptos Narrow" w:hAnsi="Aptos Narrow"/>
                <w:sz w:val="20"/>
                <w:szCs w:val="20"/>
              </w:rPr>
              <w:t>32090</w:t>
            </w:r>
          </w:p>
        </w:tc>
        <w:tc>
          <w:tcPr>
            <w:tcW w:w="2060" w:type="dxa"/>
            <w:tcBorders>
              <w:top w:val="single" w:sz="4" w:space="0" w:color="D1D1D1" w:themeColor="background2" w:themeShade="E6"/>
              <w:bottom w:val="single" w:sz="4" w:space="0" w:color="D1D1D1" w:themeColor="background2" w:themeShade="E6"/>
            </w:tcBorders>
            <w:hideMark/>
          </w:tcPr>
          <w:p w14:paraId="690F55B4" w14:textId="77777777" w:rsidR="00761A31" w:rsidRPr="00883D80" w:rsidRDefault="00761A31">
            <w:pPr>
              <w:rPr>
                <w:rFonts w:ascii="Aptos Narrow" w:hAnsi="Aptos Narrow"/>
                <w:sz w:val="20"/>
                <w:szCs w:val="20"/>
              </w:rPr>
            </w:pPr>
            <w:r w:rsidRPr="00883D80">
              <w:rPr>
                <w:rFonts w:ascii="Aptos Narrow" w:hAnsi="Aptos Narrow"/>
                <w:sz w:val="20"/>
                <w:szCs w:val="20"/>
              </w:rPr>
              <w:t>Driving a car</w:t>
            </w:r>
          </w:p>
        </w:tc>
        <w:tc>
          <w:tcPr>
            <w:tcW w:w="1789" w:type="dxa"/>
            <w:tcBorders>
              <w:top w:val="single" w:sz="4" w:space="0" w:color="D1D1D1" w:themeColor="background2" w:themeShade="E6"/>
              <w:bottom w:val="single" w:sz="4" w:space="0" w:color="D1D1D1" w:themeColor="background2" w:themeShade="E6"/>
              <w:right w:val="single" w:sz="48" w:space="0" w:color="FFFFFF" w:themeColor="background1"/>
            </w:tcBorders>
            <w:hideMark/>
          </w:tcPr>
          <w:p w14:paraId="0C57BDF9" w14:textId="77777777" w:rsidR="00761A31" w:rsidRPr="00883D80" w:rsidRDefault="00761A31">
            <w:pPr>
              <w:rPr>
                <w:rFonts w:ascii="Aptos Narrow" w:hAnsi="Aptos Narrow"/>
                <w:sz w:val="20"/>
                <w:szCs w:val="20"/>
              </w:rPr>
            </w:pPr>
            <w:r w:rsidRPr="00883D80">
              <w:rPr>
                <w:rFonts w:ascii="Aptos Narrow" w:hAnsi="Aptos Narrow"/>
                <w:sz w:val="20"/>
                <w:szCs w:val="20"/>
              </w:rPr>
              <w:t>- 0=No chance</w:t>
            </w:r>
            <w:r w:rsidRPr="00883D80">
              <w:rPr>
                <w:rFonts w:ascii="Aptos Narrow" w:hAnsi="Aptos Narrow"/>
                <w:sz w:val="20"/>
                <w:szCs w:val="20"/>
              </w:rPr>
              <w:br/>
              <w:t>- 1=Slight chance</w:t>
            </w:r>
            <w:r w:rsidRPr="00883D80">
              <w:rPr>
                <w:rFonts w:ascii="Aptos Narrow" w:hAnsi="Aptos Narrow"/>
                <w:sz w:val="20"/>
                <w:szCs w:val="20"/>
              </w:rPr>
              <w:br/>
              <w:t>- 2=Moderate chance</w:t>
            </w:r>
            <w:r w:rsidRPr="00883D80">
              <w:rPr>
                <w:rFonts w:ascii="Aptos Narrow" w:hAnsi="Aptos Narrow"/>
                <w:sz w:val="20"/>
                <w:szCs w:val="20"/>
              </w:rPr>
              <w:br/>
              <w:t>- 3=High chance</w:t>
            </w:r>
            <w:r w:rsidRPr="00883D80">
              <w:rPr>
                <w:rFonts w:ascii="Aptos Narrow" w:hAnsi="Aptos Narrow"/>
                <w:sz w:val="20"/>
                <w:szCs w:val="20"/>
              </w:rPr>
              <w:br/>
              <w:t>- NA=Not applicable</w:t>
            </w:r>
          </w:p>
        </w:tc>
        <w:tc>
          <w:tcPr>
            <w:tcW w:w="778" w:type="dxa"/>
            <w:tcBorders>
              <w:top w:val="single" w:sz="4" w:space="0" w:color="D1D1D1" w:themeColor="background2" w:themeShade="E6"/>
              <w:left w:val="single" w:sz="48" w:space="0" w:color="FFFFFF" w:themeColor="background1"/>
              <w:bottom w:val="single" w:sz="4" w:space="0" w:color="D1D1D1" w:themeColor="background2" w:themeShade="E6"/>
            </w:tcBorders>
            <w:hideMark/>
          </w:tcPr>
          <w:p w14:paraId="1D1FBC4C" w14:textId="77777777" w:rsidR="00761A31" w:rsidRPr="00883D80" w:rsidRDefault="00761A31">
            <w:pPr>
              <w:rPr>
                <w:rFonts w:ascii="Aptos Narrow" w:hAnsi="Aptos Narrow"/>
                <w:sz w:val="20"/>
                <w:szCs w:val="20"/>
              </w:rPr>
            </w:pPr>
            <w:r w:rsidRPr="00883D80">
              <w:rPr>
                <w:rFonts w:ascii="Aptos Narrow" w:hAnsi="Aptos Narrow"/>
                <w:sz w:val="20"/>
                <w:szCs w:val="20"/>
              </w:rPr>
              <w:t>32091</w:t>
            </w:r>
          </w:p>
        </w:tc>
        <w:tc>
          <w:tcPr>
            <w:tcW w:w="1766" w:type="dxa"/>
            <w:tcBorders>
              <w:top w:val="single" w:sz="4" w:space="0" w:color="D1D1D1" w:themeColor="background2" w:themeShade="E6"/>
              <w:bottom w:val="single" w:sz="4" w:space="0" w:color="D1D1D1" w:themeColor="background2" w:themeShade="E6"/>
            </w:tcBorders>
            <w:hideMark/>
          </w:tcPr>
          <w:p w14:paraId="658763FB" w14:textId="77777777" w:rsidR="00761A31" w:rsidRPr="00883D80" w:rsidRDefault="00761A31">
            <w:pPr>
              <w:rPr>
                <w:rFonts w:ascii="Aptos Narrow" w:hAnsi="Aptos Narrow"/>
                <w:sz w:val="20"/>
                <w:szCs w:val="20"/>
              </w:rPr>
            </w:pPr>
            <w:r w:rsidRPr="00883D80">
              <w:rPr>
                <w:rFonts w:ascii="Aptos Narrow" w:hAnsi="Aptos Narrow"/>
                <w:sz w:val="20"/>
                <w:szCs w:val="20"/>
              </w:rPr>
              <w:t>Driving a car</w:t>
            </w:r>
          </w:p>
        </w:tc>
        <w:tc>
          <w:tcPr>
            <w:tcW w:w="1812" w:type="dxa"/>
            <w:tcBorders>
              <w:top w:val="single" w:sz="4" w:space="0" w:color="D1D1D1" w:themeColor="background2" w:themeShade="E6"/>
              <w:bottom w:val="single" w:sz="4" w:space="0" w:color="D1D1D1" w:themeColor="background2" w:themeShade="E6"/>
            </w:tcBorders>
            <w:hideMark/>
          </w:tcPr>
          <w:p w14:paraId="1613931D" w14:textId="77777777" w:rsidR="00761A31" w:rsidRPr="00883D80" w:rsidRDefault="00761A31">
            <w:pPr>
              <w:rPr>
                <w:rFonts w:ascii="Aptos Narrow" w:hAnsi="Aptos Narrow"/>
                <w:sz w:val="20"/>
                <w:szCs w:val="20"/>
              </w:rPr>
            </w:pPr>
            <w:r w:rsidRPr="00883D80">
              <w:rPr>
                <w:rFonts w:ascii="Aptos Narrow" w:hAnsi="Aptos Narrow"/>
                <w:sz w:val="20"/>
                <w:szCs w:val="20"/>
              </w:rPr>
              <w:t>- 0=No chance</w:t>
            </w:r>
            <w:r w:rsidRPr="00883D80">
              <w:rPr>
                <w:rFonts w:ascii="Aptos Narrow" w:hAnsi="Aptos Narrow"/>
                <w:sz w:val="20"/>
                <w:szCs w:val="20"/>
              </w:rPr>
              <w:br/>
              <w:t>- 1=Slight chance</w:t>
            </w:r>
            <w:r w:rsidRPr="00883D80">
              <w:rPr>
                <w:rFonts w:ascii="Aptos Narrow" w:hAnsi="Aptos Narrow"/>
                <w:sz w:val="20"/>
                <w:szCs w:val="20"/>
              </w:rPr>
              <w:br/>
              <w:t>- 2=Moderate chance</w:t>
            </w:r>
            <w:r w:rsidRPr="00883D80">
              <w:rPr>
                <w:rFonts w:ascii="Aptos Narrow" w:hAnsi="Aptos Narrow"/>
                <w:sz w:val="20"/>
                <w:szCs w:val="20"/>
              </w:rPr>
              <w:br/>
              <w:t>- 3=High chance</w:t>
            </w:r>
            <w:r w:rsidRPr="00883D80">
              <w:rPr>
                <w:rFonts w:ascii="Aptos Narrow" w:hAnsi="Aptos Narrow"/>
                <w:sz w:val="20"/>
                <w:szCs w:val="20"/>
              </w:rPr>
              <w:br/>
              <w:t>- NA=Not applicable</w:t>
            </w:r>
          </w:p>
        </w:tc>
      </w:tr>
      <w:tr w:rsidR="00761A31" w:rsidRPr="00883D80" w14:paraId="2A3B7531" w14:textId="77777777">
        <w:trPr>
          <w:trHeight w:val="1500"/>
        </w:trPr>
        <w:tc>
          <w:tcPr>
            <w:tcW w:w="756" w:type="dxa"/>
            <w:tcBorders>
              <w:top w:val="single" w:sz="4" w:space="0" w:color="D1D1D1" w:themeColor="background2" w:themeShade="E6"/>
              <w:bottom w:val="single" w:sz="4" w:space="0" w:color="D1D1D1" w:themeColor="background2" w:themeShade="E6"/>
            </w:tcBorders>
            <w:hideMark/>
          </w:tcPr>
          <w:p w14:paraId="71F11D76" w14:textId="77777777" w:rsidR="00761A31" w:rsidRPr="00883D80" w:rsidRDefault="00761A31">
            <w:pPr>
              <w:rPr>
                <w:rFonts w:ascii="Aptos Narrow" w:hAnsi="Aptos Narrow"/>
                <w:sz w:val="20"/>
                <w:szCs w:val="20"/>
              </w:rPr>
            </w:pPr>
            <w:r w:rsidRPr="00883D80">
              <w:rPr>
                <w:rFonts w:ascii="Aptos Narrow" w:hAnsi="Aptos Narrow"/>
                <w:sz w:val="20"/>
                <w:szCs w:val="20"/>
              </w:rPr>
              <w:t>32092</w:t>
            </w:r>
          </w:p>
        </w:tc>
        <w:tc>
          <w:tcPr>
            <w:tcW w:w="2383" w:type="dxa"/>
            <w:tcBorders>
              <w:top w:val="single" w:sz="4" w:space="0" w:color="D1D1D1" w:themeColor="background2" w:themeShade="E6"/>
              <w:bottom w:val="single" w:sz="4" w:space="0" w:color="D1D1D1" w:themeColor="background2" w:themeShade="E6"/>
            </w:tcBorders>
            <w:hideMark/>
          </w:tcPr>
          <w:p w14:paraId="4A042616" w14:textId="77777777" w:rsidR="00761A31" w:rsidRPr="00883D80" w:rsidRDefault="00761A31">
            <w:pPr>
              <w:rPr>
                <w:rFonts w:ascii="Aptos Narrow" w:hAnsi="Aptos Narrow"/>
                <w:sz w:val="20"/>
                <w:szCs w:val="20"/>
              </w:rPr>
            </w:pPr>
            <w:r w:rsidRPr="00883D80">
              <w:rPr>
                <w:rFonts w:ascii="Aptos Narrow" w:hAnsi="Aptos Narrow"/>
                <w:sz w:val="20"/>
                <w:szCs w:val="20"/>
              </w:rPr>
              <w:t>Playing a videogame</w:t>
            </w:r>
          </w:p>
        </w:tc>
        <w:tc>
          <w:tcPr>
            <w:tcW w:w="1824" w:type="dxa"/>
            <w:tcBorders>
              <w:top w:val="single" w:sz="4" w:space="0" w:color="D1D1D1" w:themeColor="background2" w:themeShade="E6"/>
              <w:bottom w:val="single" w:sz="4" w:space="0" w:color="D1D1D1" w:themeColor="background2" w:themeShade="E6"/>
              <w:right w:val="single" w:sz="48" w:space="0" w:color="FFFFFF" w:themeColor="background1"/>
            </w:tcBorders>
            <w:hideMark/>
          </w:tcPr>
          <w:p w14:paraId="1C35FB54" w14:textId="77777777" w:rsidR="00761A31" w:rsidRPr="00883D80" w:rsidRDefault="00761A31">
            <w:pPr>
              <w:rPr>
                <w:rFonts w:ascii="Aptos Narrow" w:hAnsi="Aptos Narrow"/>
                <w:sz w:val="20"/>
                <w:szCs w:val="20"/>
              </w:rPr>
            </w:pPr>
            <w:r w:rsidRPr="00883D80">
              <w:rPr>
                <w:rFonts w:ascii="Aptos Narrow" w:hAnsi="Aptos Narrow"/>
                <w:sz w:val="20"/>
                <w:szCs w:val="20"/>
              </w:rPr>
              <w:t>- 0=No chance</w:t>
            </w:r>
            <w:r w:rsidRPr="00883D80">
              <w:rPr>
                <w:rFonts w:ascii="Aptos Narrow" w:hAnsi="Aptos Narrow"/>
                <w:sz w:val="20"/>
                <w:szCs w:val="20"/>
              </w:rPr>
              <w:br/>
              <w:t>- 1=Slight chance</w:t>
            </w:r>
            <w:r w:rsidRPr="00883D80">
              <w:rPr>
                <w:rFonts w:ascii="Aptos Narrow" w:hAnsi="Aptos Narrow"/>
                <w:sz w:val="20"/>
                <w:szCs w:val="20"/>
              </w:rPr>
              <w:br/>
              <w:t>- 2=Moderate chance</w:t>
            </w:r>
            <w:r w:rsidRPr="00883D80">
              <w:rPr>
                <w:rFonts w:ascii="Aptos Narrow" w:hAnsi="Aptos Narrow"/>
                <w:sz w:val="20"/>
                <w:szCs w:val="20"/>
              </w:rPr>
              <w:br/>
              <w:t>- 3=High chance</w:t>
            </w:r>
            <w:r w:rsidRPr="00883D80">
              <w:rPr>
                <w:rFonts w:ascii="Aptos Narrow" w:hAnsi="Aptos Narrow"/>
                <w:sz w:val="20"/>
                <w:szCs w:val="20"/>
              </w:rPr>
              <w:br/>
              <w:t>- NA=Not applicable</w:t>
            </w:r>
          </w:p>
        </w:tc>
        <w:tc>
          <w:tcPr>
            <w:tcW w:w="790" w:type="dxa"/>
            <w:tcBorders>
              <w:top w:val="single" w:sz="4" w:space="0" w:color="D1D1D1" w:themeColor="background2" w:themeShade="E6"/>
              <w:left w:val="single" w:sz="48" w:space="0" w:color="FFFFFF" w:themeColor="background1"/>
              <w:bottom w:val="single" w:sz="4" w:space="0" w:color="D1D1D1" w:themeColor="background2" w:themeShade="E6"/>
            </w:tcBorders>
            <w:hideMark/>
          </w:tcPr>
          <w:p w14:paraId="5DF7771E" w14:textId="77777777" w:rsidR="00761A31" w:rsidRPr="00883D80" w:rsidRDefault="00761A31">
            <w:pPr>
              <w:rPr>
                <w:rFonts w:ascii="Aptos Narrow" w:hAnsi="Aptos Narrow"/>
                <w:sz w:val="20"/>
                <w:szCs w:val="20"/>
              </w:rPr>
            </w:pPr>
            <w:r w:rsidRPr="00883D80">
              <w:rPr>
                <w:rFonts w:ascii="Aptos Narrow" w:hAnsi="Aptos Narrow"/>
                <w:sz w:val="20"/>
                <w:szCs w:val="20"/>
              </w:rPr>
              <w:t>32093</w:t>
            </w:r>
          </w:p>
        </w:tc>
        <w:tc>
          <w:tcPr>
            <w:tcW w:w="2060" w:type="dxa"/>
            <w:tcBorders>
              <w:top w:val="single" w:sz="4" w:space="0" w:color="D1D1D1" w:themeColor="background2" w:themeShade="E6"/>
              <w:bottom w:val="single" w:sz="4" w:space="0" w:color="D1D1D1" w:themeColor="background2" w:themeShade="E6"/>
            </w:tcBorders>
            <w:hideMark/>
          </w:tcPr>
          <w:p w14:paraId="79A19D2D" w14:textId="77777777" w:rsidR="00761A31" w:rsidRPr="00883D80" w:rsidRDefault="00761A31">
            <w:pPr>
              <w:rPr>
                <w:rFonts w:ascii="Aptos Narrow" w:hAnsi="Aptos Narrow"/>
                <w:sz w:val="20"/>
                <w:szCs w:val="20"/>
              </w:rPr>
            </w:pPr>
            <w:r w:rsidRPr="00883D80">
              <w:rPr>
                <w:rFonts w:ascii="Aptos Narrow" w:hAnsi="Aptos Narrow"/>
                <w:sz w:val="20"/>
                <w:szCs w:val="20"/>
              </w:rPr>
              <w:t>Playing a videogame</w:t>
            </w:r>
          </w:p>
        </w:tc>
        <w:tc>
          <w:tcPr>
            <w:tcW w:w="1789" w:type="dxa"/>
            <w:tcBorders>
              <w:top w:val="single" w:sz="4" w:space="0" w:color="D1D1D1" w:themeColor="background2" w:themeShade="E6"/>
              <w:bottom w:val="single" w:sz="4" w:space="0" w:color="D1D1D1" w:themeColor="background2" w:themeShade="E6"/>
              <w:right w:val="single" w:sz="48" w:space="0" w:color="FFFFFF" w:themeColor="background1"/>
            </w:tcBorders>
            <w:hideMark/>
          </w:tcPr>
          <w:p w14:paraId="4817BB09" w14:textId="77777777" w:rsidR="00761A31" w:rsidRPr="00883D80" w:rsidRDefault="00761A31">
            <w:pPr>
              <w:rPr>
                <w:rFonts w:ascii="Aptos Narrow" w:hAnsi="Aptos Narrow"/>
                <w:sz w:val="20"/>
                <w:szCs w:val="20"/>
              </w:rPr>
            </w:pPr>
            <w:r w:rsidRPr="00883D80">
              <w:rPr>
                <w:rFonts w:ascii="Aptos Narrow" w:hAnsi="Aptos Narrow"/>
                <w:sz w:val="20"/>
                <w:szCs w:val="20"/>
              </w:rPr>
              <w:t>- 0=No chance</w:t>
            </w:r>
            <w:r w:rsidRPr="00883D80">
              <w:rPr>
                <w:rFonts w:ascii="Aptos Narrow" w:hAnsi="Aptos Narrow"/>
                <w:sz w:val="20"/>
                <w:szCs w:val="20"/>
              </w:rPr>
              <w:br/>
              <w:t>- 1=Slight chance</w:t>
            </w:r>
            <w:r w:rsidRPr="00883D80">
              <w:rPr>
                <w:rFonts w:ascii="Aptos Narrow" w:hAnsi="Aptos Narrow"/>
                <w:sz w:val="20"/>
                <w:szCs w:val="20"/>
              </w:rPr>
              <w:br/>
              <w:t>- 2=Moderate chance</w:t>
            </w:r>
            <w:r w:rsidRPr="00883D80">
              <w:rPr>
                <w:rFonts w:ascii="Aptos Narrow" w:hAnsi="Aptos Narrow"/>
                <w:sz w:val="20"/>
                <w:szCs w:val="20"/>
              </w:rPr>
              <w:br/>
              <w:t>- 3=High chance</w:t>
            </w:r>
            <w:r w:rsidRPr="00883D80">
              <w:rPr>
                <w:rFonts w:ascii="Aptos Narrow" w:hAnsi="Aptos Narrow"/>
                <w:sz w:val="20"/>
                <w:szCs w:val="20"/>
              </w:rPr>
              <w:br/>
              <w:t>- NA=Not applicable</w:t>
            </w:r>
          </w:p>
        </w:tc>
        <w:tc>
          <w:tcPr>
            <w:tcW w:w="778" w:type="dxa"/>
            <w:tcBorders>
              <w:top w:val="single" w:sz="4" w:space="0" w:color="D1D1D1" w:themeColor="background2" w:themeShade="E6"/>
              <w:left w:val="single" w:sz="48" w:space="0" w:color="FFFFFF" w:themeColor="background1"/>
              <w:bottom w:val="single" w:sz="4" w:space="0" w:color="D1D1D1" w:themeColor="background2" w:themeShade="E6"/>
            </w:tcBorders>
            <w:hideMark/>
          </w:tcPr>
          <w:p w14:paraId="516F337E" w14:textId="77777777" w:rsidR="00761A31" w:rsidRPr="00883D80" w:rsidRDefault="00761A31">
            <w:pPr>
              <w:rPr>
                <w:rFonts w:ascii="Aptos Narrow" w:hAnsi="Aptos Narrow"/>
                <w:sz w:val="20"/>
                <w:szCs w:val="20"/>
              </w:rPr>
            </w:pPr>
            <w:r w:rsidRPr="00883D80">
              <w:rPr>
                <w:rFonts w:ascii="Aptos Narrow" w:hAnsi="Aptos Narrow"/>
                <w:sz w:val="20"/>
                <w:szCs w:val="20"/>
              </w:rPr>
              <w:t>32094</w:t>
            </w:r>
          </w:p>
        </w:tc>
        <w:tc>
          <w:tcPr>
            <w:tcW w:w="1766" w:type="dxa"/>
            <w:tcBorders>
              <w:top w:val="single" w:sz="4" w:space="0" w:color="D1D1D1" w:themeColor="background2" w:themeShade="E6"/>
              <w:bottom w:val="single" w:sz="4" w:space="0" w:color="D1D1D1" w:themeColor="background2" w:themeShade="E6"/>
            </w:tcBorders>
            <w:hideMark/>
          </w:tcPr>
          <w:p w14:paraId="32173FD7" w14:textId="77777777" w:rsidR="00761A31" w:rsidRPr="00883D80" w:rsidRDefault="00761A31">
            <w:pPr>
              <w:rPr>
                <w:rFonts w:ascii="Aptos Narrow" w:hAnsi="Aptos Narrow"/>
                <w:sz w:val="20"/>
                <w:szCs w:val="20"/>
              </w:rPr>
            </w:pPr>
            <w:r w:rsidRPr="00883D80">
              <w:rPr>
                <w:rFonts w:ascii="Aptos Narrow" w:hAnsi="Aptos Narrow"/>
                <w:sz w:val="20"/>
                <w:szCs w:val="20"/>
              </w:rPr>
              <w:t>Playing a videogame</w:t>
            </w:r>
          </w:p>
        </w:tc>
        <w:tc>
          <w:tcPr>
            <w:tcW w:w="1812" w:type="dxa"/>
            <w:tcBorders>
              <w:top w:val="single" w:sz="4" w:space="0" w:color="D1D1D1" w:themeColor="background2" w:themeShade="E6"/>
              <w:bottom w:val="single" w:sz="4" w:space="0" w:color="D1D1D1" w:themeColor="background2" w:themeShade="E6"/>
            </w:tcBorders>
            <w:hideMark/>
          </w:tcPr>
          <w:p w14:paraId="40F8F77E" w14:textId="77777777" w:rsidR="00761A31" w:rsidRPr="00883D80" w:rsidRDefault="00761A31">
            <w:pPr>
              <w:rPr>
                <w:rFonts w:ascii="Aptos Narrow" w:hAnsi="Aptos Narrow"/>
                <w:sz w:val="20"/>
                <w:szCs w:val="20"/>
              </w:rPr>
            </w:pPr>
            <w:r w:rsidRPr="00883D80">
              <w:rPr>
                <w:rFonts w:ascii="Aptos Narrow" w:hAnsi="Aptos Narrow"/>
                <w:sz w:val="20"/>
                <w:szCs w:val="20"/>
              </w:rPr>
              <w:t>- 0=No chance</w:t>
            </w:r>
            <w:r w:rsidRPr="00883D80">
              <w:rPr>
                <w:rFonts w:ascii="Aptos Narrow" w:hAnsi="Aptos Narrow"/>
                <w:sz w:val="20"/>
                <w:szCs w:val="20"/>
              </w:rPr>
              <w:br/>
              <w:t>- 1=Slight chance</w:t>
            </w:r>
            <w:r w:rsidRPr="00883D80">
              <w:rPr>
                <w:rFonts w:ascii="Aptos Narrow" w:hAnsi="Aptos Narrow"/>
                <w:sz w:val="20"/>
                <w:szCs w:val="20"/>
              </w:rPr>
              <w:br/>
              <w:t>- 2=Moderate chance</w:t>
            </w:r>
            <w:r w:rsidRPr="00883D80">
              <w:rPr>
                <w:rFonts w:ascii="Aptos Narrow" w:hAnsi="Aptos Narrow"/>
                <w:sz w:val="20"/>
                <w:szCs w:val="20"/>
              </w:rPr>
              <w:br/>
              <w:t>- 3=High chance</w:t>
            </w:r>
            <w:r w:rsidRPr="00883D80">
              <w:rPr>
                <w:rFonts w:ascii="Aptos Narrow" w:hAnsi="Aptos Narrow"/>
                <w:sz w:val="20"/>
                <w:szCs w:val="20"/>
              </w:rPr>
              <w:br/>
              <w:t>- NA=Not applicable</w:t>
            </w:r>
          </w:p>
        </w:tc>
      </w:tr>
      <w:tr w:rsidR="00761A31" w:rsidRPr="00883D80" w14:paraId="60065D1D" w14:textId="77777777">
        <w:trPr>
          <w:trHeight w:val="1500"/>
        </w:trPr>
        <w:tc>
          <w:tcPr>
            <w:tcW w:w="756" w:type="dxa"/>
            <w:tcBorders>
              <w:top w:val="single" w:sz="4" w:space="0" w:color="D1D1D1" w:themeColor="background2" w:themeShade="E6"/>
              <w:bottom w:val="single" w:sz="4" w:space="0" w:color="D1D1D1" w:themeColor="background2" w:themeShade="E6"/>
            </w:tcBorders>
            <w:hideMark/>
          </w:tcPr>
          <w:p w14:paraId="460B992A" w14:textId="77777777" w:rsidR="00761A31" w:rsidRPr="00883D80" w:rsidRDefault="00761A31">
            <w:pPr>
              <w:rPr>
                <w:rFonts w:ascii="Aptos Narrow" w:hAnsi="Aptos Narrow"/>
                <w:sz w:val="20"/>
                <w:szCs w:val="20"/>
              </w:rPr>
            </w:pPr>
            <w:r w:rsidRPr="00883D80">
              <w:rPr>
                <w:rFonts w:ascii="Aptos Narrow" w:hAnsi="Aptos Narrow"/>
                <w:sz w:val="20"/>
                <w:szCs w:val="20"/>
              </w:rPr>
              <w:t>32095</w:t>
            </w:r>
          </w:p>
        </w:tc>
        <w:tc>
          <w:tcPr>
            <w:tcW w:w="2383" w:type="dxa"/>
            <w:tcBorders>
              <w:top w:val="single" w:sz="4" w:space="0" w:color="D1D1D1" w:themeColor="background2" w:themeShade="E6"/>
              <w:bottom w:val="single" w:sz="4" w:space="0" w:color="D1D1D1" w:themeColor="background2" w:themeShade="E6"/>
            </w:tcBorders>
            <w:hideMark/>
          </w:tcPr>
          <w:p w14:paraId="45FFBB39" w14:textId="77777777" w:rsidR="00761A31" w:rsidRPr="00883D80" w:rsidRDefault="00761A31">
            <w:pPr>
              <w:rPr>
                <w:rFonts w:ascii="Aptos Narrow" w:hAnsi="Aptos Narrow"/>
                <w:sz w:val="20"/>
                <w:szCs w:val="20"/>
              </w:rPr>
            </w:pPr>
            <w:r w:rsidRPr="00883D80">
              <w:rPr>
                <w:rFonts w:ascii="Aptos Narrow" w:hAnsi="Aptos Narrow"/>
                <w:sz w:val="20"/>
                <w:szCs w:val="20"/>
              </w:rPr>
              <w:t>Lying down trying to take a nap</w:t>
            </w:r>
          </w:p>
        </w:tc>
        <w:tc>
          <w:tcPr>
            <w:tcW w:w="1824" w:type="dxa"/>
            <w:tcBorders>
              <w:top w:val="single" w:sz="4" w:space="0" w:color="D1D1D1" w:themeColor="background2" w:themeShade="E6"/>
              <w:bottom w:val="single" w:sz="4" w:space="0" w:color="D1D1D1" w:themeColor="background2" w:themeShade="E6"/>
              <w:right w:val="single" w:sz="48" w:space="0" w:color="FFFFFF" w:themeColor="background1"/>
            </w:tcBorders>
            <w:hideMark/>
          </w:tcPr>
          <w:p w14:paraId="7EBE40CF" w14:textId="77777777" w:rsidR="00761A31" w:rsidRPr="00883D80" w:rsidRDefault="00761A31">
            <w:pPr>
              <w:rPr>
                <w:rFonts w:ascii="Aptos Narrow" w:hAnsi="Aptos Narrow"/>
                <w:sz w:val="20"/>
                <w:szCs w:val="20"/>
              </w:rPr>
            </w:pPr>
            <w:r w:rsidRPr="00883D80">
              <w:rPr>
                <w:rFonts w:ascii="Aptos Narrow" w:hAnsi="Aptos Narrow"/>
                <w:sz w:val="20"/>
                <w:szCs w:val="20"/>
              </w:rPr>
              <w:t>- 0=No chance</w:t>
            </w:r>
            <w:r w:rsidRPr="00883D80">
              <w:rPr>
                <w:rFonts w:ascii="Aptos Narrow" w:hAnsi="Aptos Narrow"/>
                <w:sz w:val="20"/>
                <w:szCs w:val="20"/>
              </w:rPr>
              <w:br/>
              <w:t>- 1=Slight chance</w:t>
            </w:r>
            <w:r w:rsidRPr="00883D80">
              <w:rPr>
                <w:rFonts w:ascii="Aptos Narrow" w:hAnsi="Aptos Narrow"/>
                <w:sz w:val="20"/>
                <w:szCs w:val="20"/>
              </w:rPr>
              <w:br/>
              <w:t>- 2=Moderate chance</w:t>
            </w:r>
            <w:r w:rsidRPr="00883D80">
              <w:rPr>
                <w:rFonts w:ascii="Aptos Narrow" w:hAnsi="Aptos Narrow"/>
                <w:sz w:val="20"/>
                <w:szCs w:val="20"/>
              </w:rPr>
              <w:br/>
              <w:t>- 3=High chance</w:t>
            </w:r>
            <w:r w:rsidRPr="00883D80">
              <w:rPr>
                <w:rFonts w:ascii="Aptos Narrow" w:hAnsi="Aptos Narrow"/>
                <w:sz w:val="20"/>
                <w:szCs w:val="20"/>
              </w:rPr>
              <w:br/>
              <w:t>- NA=Not applicable</w:t>
            </w:r>
          </w:p>
        </w:tc>
        <w:tc>
          <w:tcPr>
            <w:tcW w:w="790" w:type="dxa"/>
            <w:tcBorders>
              <w:top w:val="single" w:sz="4" w:space="0" w:color="D1D1D1" w:themeColor="background2" w:themeShade="E6"/>
              <w:left w:val="single" w:sz="48" w:space="0" w:color="FFFFFF" w:themeColor="background1"/>
              <w:bottom w:val="single" w:sz="4" w:space="0" w:color="D1D1D1" w:themeColor="background2" w:themeShade="E6"/>
            </w:tcBorders>
            <w:hideMark/>
          </w:tcPr>
          <w:p w14:paraId="63C953DC" w14:textId="77777777" w:rsidR="00761A31" w:rsidRPr="00883D80" w:rsidRDefault="00761A31">
            <w:pPr>
              <w:rPr>
                <w:rFonts w:ascii="Aptos Narrow" w:hAnsi="Aptos Narrow"/>
                <w:sz w:val="20"/>
                <w:szCs w:val="20"/>
              </w:rPr>
            </w:pPr>
            <w:r w:rsidRPr="00883D80">
              <w:rPr>
                <w:rFonts w:ascii="Aptos Narrow" w:hAnsi="Aptos Narrow"/>
                <w:sz w:val="20"/>
                <w:szCs w:val="20"/>
              </w:rPr>
              <w:t>32096</w:t>
            </w:r>
          </w:p>
        </w:tc>
        <w:tc>
          <w:tcPr>
            <w:tcW w:w="2060" w:type="dxa"/>
            <w:tcBorders>
              <w:top w:val="single" w:sz="4" w:space="0" w:color="D1D1D1" w:themeColor="background2" w:themeShade="E6"/>
              <w:bottom w:val="single" w:sz="4" w:space="0" w:color="D1D1D1" w:themeColor="background2" w:themeShade="E6"/>
            </w:tcBorders>
            <w:hideMark/>
          </w:tcPr>
          <w:p w14:paraId="3DA31921" w14:textId="77777777" w:rsidR="00761A31" w:rsidRPr="00883D80" w:rsidRDefault="00761A31">
            <w:pPr>
              <w:rPr>
                <w:rFonts w:ascii="Aptos Narrow" w:hAnsi="Aptos Narrow"/>
                <w:sz w:val="20"/>
                <w:szCs w:val="20"/>
              </w:rPr>
            </w:pPr>
            <w:r w:rsidRPr="00883D80">
              <w:rPr>
                <w:rFonts w:ascii="Aptos Narrow" w:hAnsi="Aptos Narrow"/>
                <w:sz w:val="20"/>
                <w:szCs w:val="20"/>
              </w:rPr>
              <w:t>Lying down trying to take a nap</w:t>
            </w:r>
          </w:p>
        </w:tc>
        <w:tc>
          <w:tcPr>
            <w:tcW w:w="1789" w:type="dxa"/>
            <w:tcBorders>
              <w:top w:val="single" w:sz="4" w:space="0" w:color="D1D1D1" w:themeColor="background2" w:themeShade="E6"/>
              <w:bottom w:val="single" w:sz="4" w:space="0" w:color="D1D1D1" w:themeColor="background2" w:themeShade="E6"/>
              <w:right w:val="single" w:sz="48" w:space="0" w:color="FFFFFF" w:themeColor="background1"/>
            </w:tcBorders>
            <w:hideMark/>
          </w:tcPr>
          <w:p w14:paraId="3507EAA5" w14:textId="77777777" w:rsidR="00761A31" w:rsidRPr="00883D80" w:rsidRDefault="00761A31">
            <w:pPr>
              <w:rPr>
                <w:rFonts w:ascii="Aptos Narrow" w:hAnsi="Aptos Narrow"/>
                <w:sz w:val="20"/>
                <w:szCs w:val="20"/>
              </w:rPr>
            </w:pPr>
            <w:r w:rsidRPr="00883D80">
              <w:rPr>
                <w:rFonts w:ascii="Aptos Narrow" w:hAnsi="Aptos Narrow"/>
                <w:sz w:val="20"/>
                <w:szCs w:val="20"/>
              </w:rPr>
              <w:t>- 0=No chance</w:t>
            </w:r>
            <w:r w:rsidRPr="00883D80">
              <w:rPr>
                <w:rFonts w:ascii="Aptos Narrow" w:hAnsi="Aptos Narrow"/>
                <w:sz w:val="20"/>
                <w:szCs w:val="20"/>
              </w:rPr>
              <w:br/>
              <w:t>- 1=Slight chance</w:t>
            </w:r>
            <w:r w:rsidRPr="00883D80">
              <w:rPr>
                <w:rFonts w:ascii="Aptos Narrow" w:hAnsi="Aptos Narrow"/>
                <w:sz w:val="20"/>
                <w:szCs w:val="20"/>
              </w:rPr>
              <w:br/>
              <w:t>- 2=Moderate chance</w:t>
            </w:r>
            <w:r w:rsidRPr="00883D80">
              <w:rPr>
                <w:rFonts w:ascii="Aptos Narrow" w:hAnsi="Aptos Narrow"/>
                <w:sz w:val="20"/>
                <w:szCs w:val="20"/>
              </w:rPr>
              <w:br/>
              <w:t>- 3=High chance</w:t>
            </w:r>
            <w:r w:rsidRPr="00883D80">
              <w:rPr>
                <w:rFonts w:ascii="Aptos Narrow" w:hAnsi="Aptos Narrow"/>
                <w:sz w:val="20"/>
                <w:szCs w:val="20"/>
              </w:rPr>
              <w:br/>
              <w:t>- NA=Not applicable</w:t>
            </w:r>
          </w:p>
        </w:tc>
        <w:tc>
          <w:tcPr>
            <w:tcW w:w="778" w:type="dxa"/>
            <w:tcBorders>
              <w:top w:val="single" w:sz="4" w:space="0" w:color="D1D1D1" w:themeColor="background2" w:themeShade="E6"/>
              <w:left w:val="single" w:sz="48" w:space="0" w:color="FFFFFF" w:themeColor="background1"/>
              <w:bottom w:val="single" w:sz="4" w:space="0" w:color="D1D1D1" w:themeColor="background2" w:themeShade="E6"/>
            </w:tcBorders>
            <w:hideMark/>
          </w:tcPr>
          <w:p w14:paraId="0BC185C0" w14:textId="77777777" w:rsidR="00761A31" w:rsidRPr="00883D80" w:rsidRDefault="00761A31">
            <w:pPr>
              <w:rPr>
                <w:rFonts w:ascii="Aptos Narrow" w:hAnsi="Aptos Narrow"/>
                <w:sz w:val="20"/>
                <w:szCs w:val="20"/>
              </w:rPr>
            </w:pPr>
            <w:r w:rsidRPr="00883D80">
              <w:rPr>
                <w:rFonts w:ascii="Aptos Narrow" w:hAnsi="Aptos Narrow"/>
                <w:sz w:val="20"/>
                <w:szCs w:val="20"/>
              </w:rPr>
              <w:t>32097</w:t>
            </w:r>
          </w:p>
        </w:tc>
        <w:tc>
          <w:tcPr>
            <w:tcW w:w="1766" w:type="dxa"/>
            <w:tcBorders>
              <w:top w:val="single" w:sz="4" w:space="0" w:color="D1D1D1" w:themeColor="background2" w:themeShade="E6"/>
              <w:bottom w:val="single" w:sz="4" w:space="0" w:color="D1D1D1" w:themeColor="background2" w:themeShade="E6"/>
            </w:tcBorders>
            <w:shd w:val="clear" w:color="auto" w:fill="DAE9F7" w:themeFill="text2" w:themeFillTint="1A"/>
            <w:hideMark/>
          </w:tcPr>
          <w:p w14:paraId="1A34C702" w14:textId="77777777" w:rsidR="00761A31" w:rsidRPr="00883D80" w:rsidRDefault="00761A31">
            <w:pPr>
              <w:rPr>
                <w:rFonts w:ascii="Aptos Narrow" w:hAnsi="Aptos Narrow"/>
                <w:sz w:val="20"/>
                <w:szCs w:val="20"/>
              </w:rPr>
            </w:pPr>
            <w:r w:rsidRPr="00883D80">
              <w:rPr>
                <w:rFonts w:ascii="Aptos Narrow" w:hAnsi="Aptos Narrow"/>
                <w:sz w:val="20"/>
                <w:szCs w:val="20"/>
              </w:rPr>
              <w:t xml:space="preserve">Lying down </w:t>
            </w:r>
            <w:r w:rsidRPr="002675F1">
              <w:rPr>
                <w:rFonts w:ascii="Aptos Narrow" w:hAnsi="Aptos Narrow"/>
                <w:b/>
                <w:bCs/>
                <w:i/>
                <w:iCs/>
                <w:sz w:val="20"/>
                <w:szCs w:val="20"/>
              </w:rPr>
              <w:t>to rest</w:t>
            </w:r>
          </w:p>
        </w:tc>
        <w:tc>
          <w:tcPr>
            <w:tcW w:w="1812" w:type="dxa"/>
            <w:tcBorders>
              <w:top w:val="single" w:sz="4" w:space="0" w:color="D1D1D1" w:themeColor="background2" w:themeShade="E6"/>
              <w:bottom w:val="single" w:sz="4" w:space="0" w:color="D1D1D1" w:themeColor="background2" w:themeShade="E6"/>
            </w:tcBorders>
            <w:hideMark/>
          </w:tcPr>
          <w:p w14:paraId="75C34A4D" w14:textId="77777777" w:rsidR="00761A31" w:rsidRPr="00883D80" w:rsidRDefault="00761A31">
            <w:pPr>
              <w:rPr>
                <w:rFonts w:ascii="Aptos Narrow" w:hAnsi="Aptos Narrow"/>
                <w:sz w:val="20"/>
                <w:szCs w:val="20"/>
              </w:rPr>
            </w:pPr>
            <w:r w:rsidRPr="00883D80">
              <w:rPr>
                <w:rFonts w:ascii="Aptos Narrow" w:hAnsi="Aptos Narrow"/>
                <w:sz w:val="20"/>
                <w:szCs w:val="20"/>
              </w:rPr>
              <w:t>- 0=No chance</w:t>
            </w:r>
            <w:r w:rsidRPr="00883D80">
              <w:rPr>
                <w:rFonts w:ascii="Aptos Narrow" w:hAnsi="Aptos Narrow"/>
                <w:sz w:val="20"/>
                <w:szCs w:val="20"/>
              </w:rPr>
              <w:br/>
              <w:t>- 1=Slight chance</w:t>
            </w:r>
            <w:r w:rsidRPr="00883D80">
              <w:rPr>
                <w:rFonts w:ascii="Aptos Narrow" w:hAnsi="Aptos Narrow"/>
                <w:sz w:val="20"/>
                <w:szCs w:val="20"/>
              </w:rPr>
              <w:br/>
              <w:t>- 2=Moderate chance</w:t>
            </w:r>
            <w:r w:rsidRPr="00883D80">
              <w:rPr>
                <w:rFonts w:ascii="Aptos Narrow" w:hAnsi="Aptos Narrow"/>
                <w:sz w:val="20"/>
                <w:szCs w:val="20"/>
              </w:rPr>
              <w:br/>
              <w:t>- 3=High chance</w:t>
            </w:r>
            <w:r w:rsidRPr="00883D80">
              <w:rPr>
                <w:rFonts w:ascii="Aptos Narrow" w:hAnsi="Aptos Narrow"/>
                <w:sz w:val="20"/>
                <w:szCs w:val="20"/>
              </w:rPr>
              <w:br/>
              <w:t>- NA=Not applicable</w:t>
            </w:r>
          </w:p>
        </w:tc>
      </w:tr>
      <w:tr w:rsidR="00761A31" w:rsidRPr="00883D80" w14:paraId="71703E36" w14:textId="77777777">
        <w:trPr>
          <w:trHeight w:val="1500"/>
        </w:trPr>
        <w:tc>
          <w:tcPr>
            <w:tcW w:w="756" w:type="dxa"/>
            <w:tcBorders>
              <w:top w:val="single" w:sz="4" w:space="0" w:color="D1D1D1" w:themeColor="background2" w:themeShade="E6"/>
              <w:bottom w:val="single" w:sz="4" w:space="0" w:color="D1D1D1" w:themeColor="background2" w:themeShade="E6"/>
            </w:tcBorders>
            <w:hideMark/>
          </w:tcPr>
          <w:p w14:paraId="6F2F0603" w14:textId="77777777" w:rsidR="00761A31" w:rsidRPr="00883D80" w:rsidRDefault="00761A31">
            <w:pPr>
              <w:rPr>
                <w:rFonts w:ascii="Aptos Narrow" w:hAnsi="Aptos Narrow"/>
                <w:sz w:val="20"/>
                <w:szCs w:val="20"/>
              </w:rPr>
            </w:pPr>
            <w:r w:rsidRPr="00883D80">
              <w:rPr>
                <w:rFonts w:ascii="Aptos Narrow" w:hAnsi="Aptos Narrow"/>
                <w:sz w:val="20"/>
                <w:szCs w:val="20"/>
              </w:rPr>
              <w:t>32098</w:t>
            </w:r>
          </w:p>
        </w:tc>
        <w:tc>
          <w:tcPr>
            <w:tcW w:w="2383" w:type="dxa"/>
            <w:tcBorders>
              <w:top w:val="single" w:sz="4" w:space="0" w:color="D1D1D1" w:themeColor="background2" w:themeShade="E6"/>
              <w:bottom w:val="single" w:sz="4" w:space="0" w:color="D1D1D1" w:themeColor="background2" w:themeShade="E6"/>
            </w:tcBorders>
            <w:hideMark/>
          </w:tcPr>
          <w:p w14:paraId="7A06912E" w14:textId="77777777" w:rsidR="00761A31" w:rsidRPr="00883D80" w:rsidRDefault="00761A31">
            <w:pPr>
              <w:rPr>
                <w:rFonts w:ascii="Aptos Narrow" w:hAnsi="Aptos Narrow"/>
                <w:sz w:val="20"/>
                <w:szCs w:val="20"/>
              </w:rPr>
            </w:pPr>
            <w:r w:rsidRPr="00883D80">
              <w:rPr>
                <w:rFonts w:ascii="Aptos Narrow" w:hAnsi="Aptos Narrow"/>
                <w:sz w:val="20"/>
                <w:szCs w:val="20"/>
              </w:rPr>
              <w:t>Traveling as a passenger in a bus, train or car for more than 30 minutes</w:t>
            </w:r>
          </w:p>
        </w:tc>
        <w:tc>
          <w:tcPr>
            <w:tcW w:w="1824" w:type="dxa"/>
            <w:tcBorders>
              <w:top w:val="single" w:sz="4" w:space="0" w:color="D1D1D1" w:themeColor="background2" w:themeShade="E6"/>
              <w:bottom w:val="single" w:sz="4" w:space="0" w:color="D1D1D1" w:themeColor="background2" w:themeShade="E6"/>
              <w:right w:val="single" w:sz="48" w:space="0" w:color="FFFFFF" w:themeColor="background1"/>
            </w:tcBorders>
            <w:hideMark/>
          </w:tcPr>
          <w:p w14:paraId="68FC87B9" w14:textId="77777777" w:rsidR="00761A31" w:rsidRPr="00883D80" w:rsidRDefault="00761A31">
            <w:pPr>
              <w:rPr>
                <w:rFonts w:ascii="Aptos Narrow" w:hAnsi="Aptos Narrow"/>
                <w:sz w:val="20"/>
                <w:szCs w:val="20"/>
              </w:rPr>
            </w:pPr>
            <w:r w:rsidRPr="00883D80">
              <w:rPr>
                <w:rFonts w:ascii="Aptos Narrow" w:hAnsi="Aptos Narrow"/>
                <w:sz w:val="20"/>
                <w:szCs w:val="20"/>
              </w:rPr>
              <w:t>- 0=No chance</w:t>
            </w:r>
            <w:r w:rsidRPr="00883D80">
              <w:rPr>
                <w:rFonts w:ascii="Aptos Narrow" w:hAnsi="Aptos Narrow"/>
                <w:sz w:val="20"/>
                <w:szCs w:val="20"/>
              </w:rPr>
              <w:br/>
              <w:t>- 1=Slight chance</w:t>
            </w:r>
            <w:r w:rsidRPr="00883D80">
              <w:rPr>
                <w:rFonts w:ascii="Aptos Narrow" w:hAnsi="Aptos Narrow"/>
                <w:sz w:val="20"/>
                <w:szCs w:val="20"/>
              </w:rPr>
              <w:br/>
              <w:t>- 2=Moderate chance</w:t>
            </w:r>
            <w:r w:rsidRPr="00883D80">
              <w:rPr>
                <w:rFonts w:ascii="Aptos Narrow" w:hAnsi="Aptos Narrow"/>
                <w:sz w:val="20"/>
                <w:szCs w:val="20"/>
              </w:rPr>
              <w:br/>
              <w:t>- 3=High chance</w:t>
            </w:r>
            <w:r w:rsidRPr="00883D80">
              <w:rPr>
                <w:rFonts w:ascii="Aptos Narrow" w:hAnsi="Aptos Narrow"/>
                <w:sz w:val="20"/>
                <w:szCs w:val="20"/>
              </w:rPr>
              <w:br/>
              <w:t>- NA=Not applicable</w:t>
            </w:r>
          </w:p>
        </w:tc>
        <w:tc>
          <w:tcPr>
            <w:tcW w:w="790" w:type="dxa"/>
            <w:tcBorders>
              <w:top w:val="single" w:sz="4" w:space="0" w:color="D1D1D1" w:themeColor="background2" w:themeShade="E6"/>
              <w:left w:val="single" w:sz="48" w:space="0" w:color="FFFFFF" w:themeColor="background1"/>
              <w:bottom w:val="single" w:sz="4" w:space="0" w:color="D1D1D1" w:themeColor="background2" w:themeShade="E6"/>
            </w:tcBorders>
            <w:hideMark/>
          </w:tcPr>
          <w:p w14:paraId="3AEFA158" w14:textId="77777777" w:rsidR="00761A31" w:rsidRPr="00883D80" w:rsidRDefault="00761A31">
            <w:pPr>
              <w:rPr>
                <w:rFonts w:ascii="Aptos Narrow" w:hAnsi="Aptos Narrow"/>
                <w:sz w:val="20"/>
                <w:szCs w:val="20"/>
              </w:rPr>
            </w:pPr>
            <w:r w:rsidRPr="00883D80">
              <w:rPr>
                <w:rFonts w:ascii="Aptos Narrow" w:hAnsi="Aptos Narrow"/>
                <w:sz w:val="20"/>
                <w:szCs w:val="20"/>
              </w:rPr>
              <w:t>32099</w:t>
            </w:r>
          </w:p>
        </w:tc>
        <w:tc>
          <w:tcPr>
            <w:tcW w:w="2060" w:type="dxa"/>
            <w:tcBorders>
              <w:top w:val="single" w:sz="4" w:space="0" w:color="D1D1D1" w:themeColor="background2" w:themeShade="E6"/>
              <w:bottom w:val="single" w:sz="4" w:space="0" w:color="D1D1D1" w:themeColor="background2" w:themeShade="E6"/>
            </w:tcBorders>
            <w:hideMark/>
          </w:tcPr>
          <w:p w14:paraId="160D7E58" w14:textId="77777777" w:rsidR="00761A31" w:rsidRPr="00883D80" w:rsidRDefault="00761A31">
            <w:pPr>
              <w:rPr>
                <w:rFonts w:ascii="Aptos Narrow" w:hAnsi="Aptos Narrow"/>
                <w:sz w:val="20"/>
                <w:szCs w:val="20"/>
              </w:rPr>
            </w:pPr>
            <w:r w:rsidRPr="00883D80">
              <w:rPr>
                <w:rFonts w:ascii="Aptos Narrow" w:hAnsi="Aptos Narrow"/>
                <w:sz w:val="20"/>
                <w:szCs w:val="20"/>
              </w:rPr>
              <w:t>Traveling as a passenger in a bus, train or car for more than 30 minutes</w:t>
            </w:r>
          </w:p>
        </w:tc>
        <w:tc>
          <w:tcPr>
            <w:tcW w:w="1789" w:type="dxa"/>
            <w:tcBorders>
              <w:top w:val="single" w:sz="4" w:space="0" w:color="D1D1D1" w:themeColor="background2" w:themeShade="E6"/>
              <w:bottom w:val="single" w:sz="4" w:space="0" w:color="D1D1D1" w:themeColor="background2" w:themeShade="E6"/>
              <w:right w:val="single" w:sz="48" w:space="0" w:color="FFFFFF" w:themeColor="background1"/>
            </w:tcBorders>
            <w:hideMark/>
          </w:tcPr>
          <w:p w14:paraId="1EB4B37D" w14:textId="77777777" w:rsidR="00761A31" w:rsidRPr="00883D80" w:rsidRDefault="00761A31">
            <w:pPr>
              <w:rPr>
                <w:rFonts w:ascii="Aptos Narrow" w:hAnsi="Aptos Narrow"/>
                <w:sz w:val="20"/>
                <w:szCs w:val="20"/>
              </w:rPr>
            </w:pPr>
            <w:r w:rsidRPr="00883D80">
              <w:rPr>
                <w:rFonts w:ascii="Aptos Narrow" w:hAnsi="Aptos Narrow"/>
                <w:sz w:val="20"/>
                <w:szCs w:val="20"/>
              </w:rPr>
              <w:t>- 0=No chance</w:t>
            </w:r>
            <w:r w:rsidRPr="00883D80">
              <w:rPr>
                <w:rFonts w:ascii="Aptos Narrow" w:hAnsi="Aptos Narrow"/>
                <w:sz w:val="20"/>
                <w:szCs w:val="20"/>
              </w:rPr>
              <w:br/>
              <w:t>- 1=Slight chance</w:t>
            </w:r>
            <w:r w:rsidRPr="00883D80">
              <w:rPr>
                <w:rFonts w:ascii="Aptos Narrow" w:hAnsi="Aptos Narrow"/>
                <w:sz w:val="20"/>
                <w:szCs w:val="20"/>
              </w:rPr>
              <w:br/>
              <w:t>- 2=Moderate chance</w:t>
            </w:r>
            <w:r w:rsidRPr="00883D80">
              <w:rPr>
                <w:rFonts w:ascii="Aptos Narrow" w:hAnsi="Aptos Narrow"/>
                <w:sz w:val="20"/>
                <w:szCs w:val="20"/>
              </w:rPr>
              <w:br/>
              <w:t>- 3=High chance</w:t>
            </w:r>
            <w:r w:rsidRPr="00883D80">
              <w:rPr>
                <w:rFonts w:ascii="Aptos Narrow" w:hAnsi="Aptos Narrow"/>
                <w:sz w:val="20"/>
                <w:szCs w:val="20"/>
              </w:rPr>
              <w:br/>
              <w:t>- NA=Not applicable</w:t>
            </w:r>
          </w:p>
        </w:tc>
        <w:tc>
          <w:tcPr>
            <w:tcW w:w="778" w:type="dxa"/>
            <w:tcBorders>
              <w:top w:val="single" w:sz="4" w:space="0" w:color="D1D1D1" w:themeColor="background2" w:themeShade="E6"/>
              <w:left w:val="single" w:sz="48" w:space="0" w:color="FFFFFF" w:themeColor="background1"/>
              <w:bottom w:val="single" w:sz="4" w:space="0" w:color="D1D1D1" w:themeColor="background2" w:themeShade="E6"/>
            </w:tcBorders>
            <w:hideMark/>
          </w:tcPr>
          <w:p w14:paraId="15567AC2" w14:textId="77777777" w:rsidR="00761A31" w:rsidRPr="00883D80" w:rsidRDefault="00761A31">
            <w:pPr>
              <w:rPr>
                <w:rFonts w:ascii="Aptos Narrow" w:hAnsi="Aptos Narrow"/>
                <w:sz w:val="20"/>
                <w:szCs w:val="20"/>
              </w:rPr>
            </w:pPr>
            <w:r w:rsidRPr="00883D80">
              <w:rPr>
                <w:rFonts w:ascii="Aptos Narrow" w:hAnsi="Aptos Narrow"/>
                <w:sz w:val="20"/>
                <w:szCs w:val="20"/>
              </w:rPr>
              <w:t>32100</w:t>
            </w:r>
          </w:p>
        </w:tc>
        <w:tc>
          <w:tcPr>
            <w:tcW w:w="1766" w:type="dxa"/>
            <w:tcBorders>
              <w:top w:val="single" w:sz="4" w:space="0" w:color="D1D1D1" w:themeColor="background2" w:themeShade="E6"/>
              <w:bottom w:val="single" w:sz="4" w:space="0" w:color="D1D1D1" w:themeColor="background2" w:themeShade="E6"/>
            </w:tcBorders>
            <w:hideMark/>
          </w:tcPr>
          <w:p w14:paraId="31B02EBB" w14:textId="77777777" w:rsidR="00761A31" w:rsidRPr="00883D80" w:rsidRDefault="00761A31">
            <w:pPr>
              <w:rPr>
                <w:rFonts w:ascii="Aptos Narrow" w:hAnsi="Aptos Narrow"/>
                <w:sz w:val="20"/>
                <w:szCs w:val="20"/>
              </w:rPr>
            </w:pPr>
            <w:r w:rsidRPr="00883D80">
              <w:rPr>
                <w:rFonts w:ascii="Aptos Narrow" w:hAnsi="Aptos Narrow"/>
                <w:sz w:val="20"/>
                <w:szCs w:val="20"/>
              </w:rPr>
              <w:t>Traveling as a passenger in a bus, train or car for more than 30 minutes</w:t>
            </w:r>
          </w:p>
        </w:tc>
        <w:tc>
          <w:tcPr>
            <w:tcW w:w="1812" w:type="dxa"/>
            <w:tcBorders>
              <w:top w:val="single" w:sz="4" w:space="0" w:color="D1D1D1" w:themeColor="background2" w:themeShade="E6"/>
              <w:bottom w:val="single" w:sz="4" w:space="0" w:color="D1D1D1" w:themeColor="background2" w:themeShade="E6"/>
            </w:tcBorders>
            <w:hideMark/>
          </w:tcPr>
          <w:p w14:paraId="4EFD95FF" w14:textId="77777777" w:rsidR="00761A31" w:rsidRPr="00883D80" w:rsidRDefault="00761A31">
            <w:pPr>
              <w:rPr>
                <w:rFonts w:ascii="Aptos Narrow" w:hAnsi="Aptos Narrow"/>
                <w:sz w:val="20"/>
                <w:szCs w:val="20"/>
              </w:rPr>
            </w:pPr>
            <w:r w:rsidRPr="00883D80">
              <w:rPr>
                <w:rFonts w:ascii="Aptos Narrow" w:hAnsi="Aptos Narrow"/>
                <w:sz w:val="20"/>
                <w:szCs w:val="20"/>
              </w:rPr>
              <w:t>- 0=No chance</w:t>
            </w:r>
            <w:r w:rsidRPr="00883D80">
              <w:rPr>
                <w:rFonts w:ascii="Aptos Narrow" w:hAnsi="Aptos Narrow"/>
                <w:sz w:val="20"/>
                <w:szCs w:val="20"/>
              </w:rPr>
              <w:br/>
              <w:t>- 1=Slight chance</w:t>
            </w:r>
            <w:r w:rsidRPr="00883D80">
              <w:rPr>
                <w:rFonts w:ascii="Aptos Narrow" w:hAnsi="Aptos Narrow"/>
                <w:sz w:val="20"/>
                <w:szCs w:val="20"/>
              </w:rPr>
              <w:br/>
              <w:t>- 2=Moderate chance</w:t>
            </w:r>
            <w:r w:rsidRPr="00883D80">
              <w:rPr>
                <w:rFonts w:ascii="Aptos Narrow" w:hAnsi="Aptos Narrow"/>
                <w:sz w:val="20"/>
                <w:szCs w:val="20"/>
              </w:rPr>
              <w:br/>
              <w:t>- 3=High chance</w:t>
            </w:r>
            <w:r w:rsidRPr="00883D80">
              <w:rPr>
                <w:rFonts w:ascii="Aptos Narrow" w:hAnsi="Aptos Narrow"/>
                <w:sz w:val="20"/>
                <w:szCs w:val="20"/>
              </w:rPr>
              <w:br/>
              <w:t>- NA=Not applicable</w:t>
            </w:r>
          </w:p>
        </w:tc>
      </w:tr>
      <w:tr w:rsidR="00761A31" w:rsidRPr="00883D80" w14:paraId="4C372BD8" w14:textId="77777777">
        <w:trPr>
          <w:trHeight w:val="1500"/>
        </w:trPr>
        <w:tc>
          <w:tcPr>
            <w:tcW w:w="756" w:type="dxa"/>
            <w:tcBorders>
              <w:top w:val="single" w:sz="4" w:space="0" w:color="D1D1D1" w:themeColor="background2" w:themeShade="E6"/>
              <w:bottom w:val="single" w:sz="4" w:space="0" w:color="auto"/>
            </w:tcBorders>
            <w:hideMark/>
          </w:tcPr>
          <w:p w14:paraId="7A0F9101" w14:textId="77777777" w:rsidR="00761A31" w:rsidRPr="00883D80" w:rsidRDefault="00761A31">
            <w:pPr>
              <w:rPr>
                <w:rFonts w:ascii="Aptos Narrow" w:hAnsi="Aptos Narrow"/>
                <w:sz w:val="20"/>
                <w:szCs w:val="20"/>
              </w:rPr>
            </w:pPr>
            <w:r w:rsidRPr="00883D80">
              <w:rPr>
                <w:rFonts w:ascii="Aptos Narrow" w:hAnsi="Aptos Narrow"/>
                <w:sz w:val="20"/>
                <w:szCs w:val="20"/>
              </w:rPr>
              <w:t>32101</w:t>
            </w:r>
          </w:p>
        </w:tc>
        <w:tc>
          <w:tcPr>
            <w:tcW w:w="2383" w:type="dxa"/>
            <w:tcBorders>
              <w:top w:val="single" w:sz="4" w:space="0" w:color="D1D1D1" w:themeColor="background2" w:themeShade="E6"/>
              <w:bottom w:val="single" w:sz="4" w:space="0" w:color="auto"/>
            </w:tcBorders>
            <w:hideMark/>
          </w:tcPr>
          <w:p w14:paraId="423AC913" w14:textId="77777777" w:rsidR="00761A31" w:rsidRPr="00883D80" w:rsidRDefault="00761A31">
            <w:pPr>
              <w:rPr>
                <w:rFonts w:ascii="Aptos Narrow" w:hAnsi="Aptos Narrow"/>
                <w:sz w:val="20"/>
                <w:szCs w:val="20"/>
              </w:rPr>
            </w:pPr>
            <w:r w:rsidRPr="00883D80">
              <w:rPr>
                <w:rFonts w:ascii="Aptos Narrow" w:hAnsi="Aptos Narrow"/>
                <w:sz w:val="20"/>
                <w:szCs w:val="20"/>
              </w:rPr>
              <w:t>Watching a film at home or the cinema</w:t>
            </w:r>
          </w:p>
        </w:tc>
        <w:tc>
          <w:tcPr>
            <w:tcW w:w="1824" w:type="dxa"/>
            <w:tcBorders>
              <w:top w:val="single" w:sz="4" w:space="0" w:color="D1D1D1" w:themeColor="background2" w:themeShade="E6"/>
              <w:bottom w:val="single" w:sz="4" w:space="0" w:color="auto"/>
              <w:right w:val="single" w:sz="48" w:space="0" w:color="FFFFFF" w:themeColor="background1"/>
            </w:tcBorders>
            <w:hideMark/>
          </w:tcPr>
          <w:p w14:paraId="6440C587" w14:textId="77777777" w:rsidR="00761A31" w:rsidRPr="00883D80" w:rsidRDefault="00761A31">
            <w:pPr>
              <w:rPr>
                <w:rFonts w:ascii="Aptos Narrow" w:hAnsi="Aptos Narrow"/>
                <w:sz w:val="20"/>
                <w:szCs w:val="20"/>
              </w:rPr>
            </w:pPr>
            <w:r w:rsidRPr="00883D80">
              <w:rPr>
                <w:rFonts w:ascii="Aptos Narrow" w:hAnsi="Aptos Narrow"/>
                <w:sz w:val="20"/>
                <w:szCs w:val="20"/>
              </w:rPr>
              <w:t>- 0=No chance</w:t>
            </w:r>
            <w:r w:rsidRPr="00883D80">
              <w:rPr>
                <w:rFonts w:ascii="Aptos Narrow" w:hAnsi="Aptos Narrow"/>
                <w:sz w:val="20"/>
                <w:szCs w:val="20"/>
              </w:rPr>
              <w:br/>
              <w:t>- 1=Slight chance</w:t>
            </w:r>
            <w:r w:rsidRPr="00883D80">
              <w:rPr>
                <w:rFonts w:ascii="Aptos Narrow" w:hAnsi="Aptos Narrow"/>
                <w:sz w:val="20"/>
                <w:szCs w:val="20"/>
              </w:rPr>
              <w:br/>
              <w:t>- 2=Moderate chance</w:t>
            </w:r>
            <w:r w:rsidRPr="00883D80">
              <w:rPr>
                <w:rFonts w:ascii="Aptos Narrow" w:hAnsi="Aptos Narrow"/>
                <w:sz w:val="20"/>
                <w:szCs w:val="20"/>
              </w:rPr>
              <w:br/>
              <w:t>- 3=High chance</w:t>
            </w:r>
            <w:r w:rsidRPr="00883D80">
              <w:rPr>
                <w:rFonts w:ascii="Aptos Narrow" w:hAnsi="Aptos Narrow"/>
                <w:sz w:val="20"/>
                <w:szCs w:val="20"/>
              </w:rPr>
              <w:br/>
              <w:t>- NA=Not applicable</w:t>
            </w:r>
          </w:p>
        </w:tc>
        <w:tc>
          <w:tcPr>
            <w:tcW w:w="790" w:type="dxa"/>
            <w:tcBorders>
              <w:top w:val="single" w:sz="4" w:space="0" w:color="D1D1D1" w:themeColor="background2" w:themeShade="E6"/>
              <w:left w:val="single" w:sz="48" w:space="0" w:color="FFFFFF" w:themeColor="background1"/>
              <w:bottom w:val="single" w:sz="4" w:space="0" w:color="auto"/>
            </w:tcBorders>
            <w:hideMark/>
          </w:tcPr>
          <w:p w14:paraId="23E6ADE7" w14:textId="77777777" w:rsidR="00761A31" w:rsidRPr="00883D80" w:rsidRDefault="00761A31">
            <w:pPr>
              <w:rPr>
                <w:rFonts w:ascii="Aptos Narrow" w:hAnsi="Aptos Narrow"/>
                <w:sz w:val="20"/>
                <w:szCs w:val="20"/>
              </w:rPr>
            </w:pPr>
            <w:r w:rsidRPr="00883D80">
              <w:rPr>
                <w:rFonts w:ascii="Aptos Narrow" w:hAnsi="Aptos Narrow"/>
                <w:sz w:val="20"/>
                <w:szCs w:val="20"/>
              </w:rPr>
              <w:t>32102</w:t>
            </w:r>
          </w:p>
        </w:tc>
        <w:tc>
          <w:tcPr>
            <w:tcW w:w="2060" w:type="dxa"/>
            <w:tcBorders>
              <w:top w:val="single" w:sz="4" w:space="0" w:color="D1D1D1" w:themeColor="background2" w:themeShade="E6"/>
              <w:bottom w:val="single" w:sz="4" w:space="0" w:color="auto"/>
            </w:tcBorders>
            <w:hideMark/>
          </w:tcPr>
          <w:p w14:paraId="63AA32EF" w14:textId="77777777" w:rsidR="00761A31" w:rsidRPr="00883D80" w:rsidRDefault="00761A31">
            <w:pPr>
              <w:rPr>
                <w:rFonts w:ascii="Aptos Narrow" w:hAnsi="Aptos Narrow"/>
                <w:sz w:val="20"/>
                <w:szCs w:val="20"/>
              </w:rPr>
            </w:pPr>
            <w:r w:rsidRPr="00883D80">
              <w:rPr>
                <w:rFonts w:ascii="Aptos Narrow" w:hAnsi="Aptos Narrow"/>
                <w:sz w:val="20"/>
                <w:szCs w:val="20"/>
              </w:rPr>
              <w:t>Watching a film at home or the cinema</w:t>
            </w:r>
          </w:p>
        </w:tc>
        <w:tc>
          <w:tcPr>
            <w:tcW w:w="1789" w:type="dxa"/>
            <w:tcBorders>
              <w:top w:val="single" w:sz="4" w:space="0" w:color="D1D1D1" w:themeColor="background2" w:themeShade="E6"/>
              <w:bottom w:val="single" w:sz="4" w:space="0" w:color="auto"/>
              <w:right w:val="single" w:sz="48" w:space="0" w:color="FFFFFF" w:themeColor="background1"/>
            </w:tcBorders>
            <w:hideMark/>
          </w:tcPr>
          <w:p w14:paraId="1370E7A0" w14:textId="77777777" w:rsidR="00761A31" w:rsidRPr="00883D80" w:rsidRDefault="00761A31">
            <w:pPr>
              <w:rPr>
                <w:rFonts w:ascii="Aptos Narrow" w:hAnsi="Aptos Narrow"/>
                <w:sz w:val="20"/>
                <w:szCs w:val="20"/>
              </w:rPr>
            </w:pPr>
            <w:r w:rsidRPr="00883D80">
              <w:rPr>
                <w:rFonts w:ascii="Aptos Narrow" w:hAnsi="Aptos Narrow"/>
                <w:sz w:val="20"/>
                <w:szCs w:val="20"/>
              </w:rPr>
              <w:t>- 0=No chance</w:t>
            </w:r>
            <w:r w:rsidRPr="00883D80">
              <w:rPr>
                <w:rFonts w:ascii="Aptos Narrow" w:hAnsi="Aptos Narrow"/>
                <w:sz w:val="20"/>
                <w:szCs w:val="20"/>
              </w:rPr>
              <w:br/>
              <w:t>- 1=Slight chance</w:t>
            </w:r>
            <w:r w:rsidRPr="00883D80">
              <w:rPr>
                <w:rFonts w:ascii="Aptos Narrow" w:hAnsi="Aptos Narrow"/>
                <w:sz w:val="20"/>
                <w:szCs w:val="20"/>
              </w:rPr>
              <w:br/>
              <w:t>- 2=Moderate chance</w:t>
            </w:r>
            <w:r w:rsidRPr="00883D80">
              <w:rPr>
                <w:rFonts w:ascii="Aptos Narrow" w:hAnsi="Aptos Narrow"/>
                <w:sz w:val="20"/>
                <w:szCs w:val="20"/>
              </w:rPr>
              <w:br/>
              <w:t>- 3=High chance</w:t>
            </w:r>
            <w:r w:rsidRPr="00883D80">
              <w:rPr>
                <w:rFonts w:ascii="Aptos Narrow" w:hAnsi="Aptos Narrow"/>
                <w:sz w:val="20"/>
                <w:szCs w:val="20"/>
              </w:rPr>
              <w:br/>
              <w:t>- NA=Not applicable</w:t>
            </w:r>
          </w:p>
        </w:tc>
        <w:tc>
          <w:tcPr>
            <w:tcW w:w="778" w:type="dxa"/>
            <w:tcBorders>
              <w:top w:val="single" w:sz="4" w:space="0" w:color="D1D1D1" w:themeColor="background2" w:themeShade="E6"/>
              <w:left w:val="single" w:sz="48" w:space="0" w:color="FFFFFF" w:themeColor="background1"/>
              <w:bottom w:val="single" w:sz="4" w:space="0" w:color="auto"/>
            </w:tcBorders>
            <w:hideMark/>
          </w:tcPr>
          <w:p w14:paraId="6D728EB5" w14:textId="77777777" w:rsidR="00761A31" w:rsidRPr="00883D80" w:rsidRDefault="00761A31">
            <w:pPr>
              <w:rPr>
                <w:rFonts w:ascii="Aptos Narrow" w:hAnsi="Aptos Narrow"/>
                <w:sz w:val="20"/>
                <w:szCs w:val="20"/>
              </w:rPr>
            </w:pPr>
            <w:r w:rsidRPr="00883D80">
              <w:rPr>
                <w:rFonts w:ascii="Aptos Narrow" w:hAnsi="Aptos Narrow"/>
                <w:sz w:val="20"/>
                <w:szCs w:val="20"/>
              </w:rPr>
              <w:t>32103</w:t>
            </w:r>
          </w:p>
        </w:tc>
        <w:tc>
          <w:tcPr>
            <w:tcW w:w="1766" w:type="dxa"/>
            <w:tcBorders>
              <w:top w:val="single" w:sz="4" w:space="0" w:color="D1D1D1" w:themeColor="background2" w:themeShade="E6"/>
              <w:bottom w:val="single" w:sz="4" w:space="0" w:color="auto"/>
            </w:tcBorders>
            <w:hideMark/>
          </w:tcPr>
          <w:p w14:paraId="5ED9AEB0" w14:textId="77777777" w:rsidR="00761A31" w:rsidRPr="00883D80" w:rsidRDefault="00761A31">
            <w:pPr>
              <w:rPr>
                <w:rFonts w:ascii="Aptos Narrow" w:hAnsi="Aptos Narrow"/>
                <w:sz w:val="20"/>
                <w:szCs w:val="20"/>
              </w:rPr>
            </w:pPr>
            <w:r w:rsidRPr="00883D80">
              <w:rPr>
                <w:rFonts w:ascii="Aptos Narrow" w:hAnsi="Aptos Narrow"/>
                <w:sz w:val="20"/>
                <w:szCs w:val="20"/>
              </w:rPr>
              <w:t>Watching a film at home or the cinema</w:t>
            </w:r>
          </w:p>
        </w:tc>
        <w:tc>
          <w:tcPr>
            <w:tcW w:w="1812" w:type="dxa"/>
            <w:tcBorders>
              <w:top w:val="single" w:sz="4" w:space="0" w:color="D1D1D1" w:themeColor="background2" w:themeShade="E6"/>
              <w:bottom w:val="single" w:sz="4" w:space="0" w:color="auto"/>
            </w:tcBorders>
            <w:hideMark/>
          </w:tcPr>
          <w:p w14:paraId="600F7638" w14:textId="77777777" w:rsidR="00761A31" w:rsidRPr="00883D80" w:rsidRDefault="00761A31">
            <w:pPr>
              <w:rPr>
                <w:rFonts w:ascii="Aptos Narrow" w:hAnsi="Aptos Narrow"/>
                <w:sz w:val="20"/>
                <w:szCs w:val="20"/>
              </w:rPr>
            </w:pPr>
            <w:r w:rsidRPr="00883D80">
              <w:rPr>
                <w:rFonts w:ascii="Aptos Narrow" w:hAnsi="Aptos Narrow"/>
                <w:sz w:val="20"/>
                <w:szCs w:val="20"/>
              </w:rPr>
              <w:t>- 0=No chance</w:t>
            </w:r>
            <w:r w:rsidRPr="00883D80">
              <w:rPr>
                <w:rFonts w:ascii="Aptos Narrow" w:hAnsi="Aptos Narrow"/>
                <w:sz w:val="20"/>
                <w:szCs w:val="20"/>
              </w:rPr>
              <w:br/>
              <w:t>- 1=Slight chance</w:t>
            </w:r>
            <w:r w:rsidRPr="00883D80">
              <w:rPr>
                <w:rFonts w:ascii="Aptos Narrow" w:hAnsi="Aptos Narrow"/>
                <w:sz w:val="20"/>
                <w:szCs w:val="20"/>
              </w:rPr>
              <w:br/>
              <w:t>- 2=Moderate chance</w:t>
            </w:r>
            <w:r w:rsidRPr="00883D80">
              <w:rPr>
                <w:rFonts w:ascii="Aptos Narrow" w:hAnsi="Aptos Narrow"/>
                <w:sz w:val="20"/>
                <w:szCs w:val="20"/>
              </w:rPr>
              <w:br/>
              <w:t>- 3=High chance</w:t>
            </w:r>
            <w:r w:rsidRPr="00883D80">
              <w:rPr>
                <w:rFonts w:ascii="Aptos Narrow" w:hAnsi="Aptos Narrow"/>
                <w:sz w:val="20"/>
                <w:szCs w:val="20"/>
              </w:rPr>
              <w:br/>
              <w:t>- NA=Not applicable</w:t>
            </w:r>
          </w:p>
        </w:tc>
      </w:tr>
    </w:tbl>
    <w:p w14:paraId="74B03542" w14:textId="77777777" w:rsidR="00A06F92" w:rsidRDefault="00A06F92" w:rsidP="00C16CA8">
      <w:pPr>
        <w:rPr>
          <w:rFonts w:ascii="Times New Roman" w:hAnsi="Times New Roman" w:cs="Times New Roman"/>
        </w:rPr>
        <w:sectPr w:rsidR="00A06F92" w:rsidSect="00A06F92">
          <w:pgSz w:w="16838" w:h="11906" w:orient="landscape"/>
          <w:pgMar w:top="1440" w:right="1440" w:bottom="1440" w:left="1440" w:header="709" w:footer="709" w:gutter="0"/>
          <w:cols w:space="708"/>
          <w:docGrid w:linePitch="360"/>
        </w:sectPr>
      </w:pPr>
    </w:p>
    <w:p w14:paraId="35789FC0" w14:textId="741CFAD8" w:rsidR="00C16CA8" w:rsidRPr="006A6EBD" w:rsidRDefault="00C16CA8" w:rsidP="00C16CA8">
      <w:pPr>
        <w:rPr>
          <w:rFonts w:ascii="Times New Roman" w:hAnsi="Times New Roman" w:cs="Times New Roman"/>
        </w:rPr>
      </w:pPr>
      <w:r w:rsidRPr="00453E9D">
        <w:rPr>
          <w:rFonts w:ascii="Times New Roman" w:hAnsi="Times New Roman" w:cs="Times New Roman"/>
          <w:b/>
          <w:bCs/>
        </w:rPr>
        <w:lastRenderedPageBreak/>
        <w:t>Appendix 3:</w:t>
      </w:r>
      <w:r w:rsidRPr="006A6EBD">
        <w:rPr>
          <w:rFonts w:ascii="Times New Roman" w:hAnsi="Times New Roman" w:cs="Times New Roman"/>
        </w:rPr>
        <w:t xml:space="preserve"> Phenotype coding</w:t>
      </w:r>
    </w:p>
    <w:p w14:paraId="7BF28C31" w14:textId="77777777" w:rsidR="0041177B" w:rsidRPr="002137F2" w:rsidRDefault="0041177B">
      <w:pPr>
        <w:rPr>
          <w:rFonts w:ascii="Times New Roman" w:hAnsi="Times New Roman" w:cs="Times New Roman"/>
          <w:sz w:val="16"/>
          <w:szCs w:val="16"/>
        </w:rPr>
      </w:pPr>
    </w:p>
    <w:tbl>
      <w:tblPr>
        <w:tblW w:w="0" w:type="auto"/>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firstRow="1" w:lastRow="0" w:firstColumn="1" w:lastColumn="0" w:noHBand="0" w:noVBand="1"/>
      </w:tblPr>
      <w:tblGrid>
        <w:gridCol w:w="651"/>
        <w:gridCol w:w="2151"/>
        <w:gridCol w:w="2734"/>
        <w:gridCol w:w="8402"/>
      </w:tblGrid>
      <w:tr w:rsidR="002137F2" w:rsidRPr="002137F2" w14:paraId="195416D0" w14:textId="77777777" w:rsidTr="00F114DD">
        <w:trPr>
          <w:trHeight w:val="1962"/>
        </w:trPr>
        <w:tc>
          <w:tcPr>
            <w:tcW w:w="0" w:type="auto"/>
            <w:hideMark/>
          </w:tcPr>
          <w:p w14:paraId="0570C4FB" w14:textId="77777777" w:rsidR="002137F2" w:rsidRPr="002137F2" w:rsidRDefault="002137F2" w:rsidP="002137F2">
            <w:pPr>
              <w:spacing w:after="0" w:line="240" w:lineRule="auto"/>
              <w:rPr>
                <w:rFonts w:ascii="Aptos Narrow" w:eastAsia="Times New Roman" w:hAnsi="Aptos Narrow" w:cs="Times New Roman"/>
                <w:b/>
                <w:bCs/>
                <w:color w:val="000000"/>
                <w:kern w:val="0"/>
                <w:sz w:val="16"/>
                <w:szCs w:val="16"/>
                <w:lang w:eastAsia="en-GB"/>
                <w14:ligatures w14:val="none"/>
              </w:rPr>
            </w:pPr>
            <w:r w:rsidRPr="002137F2">
              <w:rPr>
                <w:rFonts w:ascii="Aptos Narrow" w:eastAsia="Times New Roman" w:hAnsi="Aptos Narrow" w:cs="Times New Roman"/>
                <w:b/>
                <w:bCs/>
                <w:color w:val="000000"/>
                <w:kern w:val="0"/>
                <w:sz w:val="16"/>
                <w:szCs w:val="16"/>
                <w:lang w:eastAsia="en-GB"/>
                <w14:ligatures w14:val="none"/>
              </w:rPr>
              <w:t>Tables</w:t>
            </w:r>
          </w:p>
        </w:tc>
        <w:tc>
          <w:tcPr>
            <w:tcW w:w="0" w:type="auto"/>
            <w:hideMark/>
          </w:tcPr>
          <w:p w14:paraId="52417752" w14:textId="77777777" w:rsidR="002137F2" w:rsidRPr="002137F2" w:rsidRDefault="002137F2" w:rsidP="002137F2">
            <w:pPr>
              <w:spacing w:after="0" w:line="240" w:lineRule="auto"/>
              <w:rPr>
                <w:rFonts w:ascii="Aptos Narrow" w:eastAsia="Times New Roman" w:hAnsi="Aptos Narrow" w:cs="Times New Roman"/>
                <w:b/>
                <w:bCs/>
                <w:color w:val="000000"/>
                <w:kern w:val="0"/>
                <w:sz w:val="16"/>
                <w:szCs w:val="16"/>
                <w:lang w:eastAsia="en-GB"/>
                <w14:ligatures w14:val="none"/>
              </w:rPr>
            </w:pPr>
            <w:r w:rsidRPr="002137F2">
              <w:rPr>
                <w:rFonts w:ascii="Aptos Narrow" w:eastAsia="Times New Roman" w:hAnsi="Aptos Narrow" w:cs="Times New Roman"/>
                <w:b/>
                <w:bCs/>
                <w:color w:val="000000"/>
                <w:kern w:val="0"/>
                <w:sz w:val="16"/>
                <w:szCs w:val="16"/>
                <w:lang w:eastAsia="en-GB"/>
                <w14:ligatures w14:val="none"/>
              </w:rPr>
              <w:t>Disorder Classification</w:t>
            </w:r>
          </w:p>
        </w:tc>
        <w:tc>
          <w:tcPr>
            <w:tcW w:w="0" w:type="auto"/>
            <w:hideMark/>
          </w:tcPr>
          <w:p w14:paraId="348B7016" w14:textId="77777777" w:rsidR="002137F2" w:rsidRPr="002137F2" w:rsidRDefault="002137F2" w:rsidP="002137F2">
            <w:pPr>
              <w:spacing w:after="0" w:line="240" w:lineRule="auto"/>
              <w:rPr>
                <w:rFonts w:ascii="Aptos Narrow" w:eastAsia="Times New Roman" w:hAnsi="Aptos Narrow" w:cs="Times New Roman"/>
                <w:b/>
                <w:bCs/>
                <w:color w:val="000000"/>
                <w:kern w:val="0"/>
                <w:sz w:val="16"/>
                <w:szCs w:val="16"/>
                <w:lang w:eastAsia="en-GB"/>
                <w14:ligatures w14:val="none"/>
              </w:rPr>
            </w:pPr>
            <w:r w:rsidRPr="002137F2">
              <w:rPr>
                <w:rFonts w:ascii="Aptos Narrow" w:eastAsia="Times New Roman" w:hAnsi="Aptos Narrow" w:cs="Times New Roman"/>
                <w:b/>
                <w:bCs/>
                <w:color w:val="000000"/>
                <w:kern w:val="0"/>
                <w:sz w:val="16"/>
                <w:szCs w:val="16"/>
                <w:lang w:eastAsia="en-GB"/>
                <w14:ligatures w14:val="none"/>
              </w:rPr>
              <w:t>Disorder</w:t>
            </w:r>
          </w:p>
        </w:tc>
        <w:tc>
          <w:tcPr>
            <w:tcW w:w="0" w:type="auto"/>
            <w:hideMark/>
          </w:tcPr>
          <w:p w14:paraId="6457DA06" w14:textId="4D277FCE" w:rsidR="002137F2" w:rsidRPr="002137F2" w:rsidRDefault="002137F2" w:rsidP="002137F2">
            <w:pPr>
              <w:spacing w:after="0" w:line="240" w:lineRule="auto"/>
              <w:rPr>
                <w:rFonts w:ascii="Aptos Narrow" w:eastAsia="Times New Roman" w:hAnsi="Aptos Narrow" w:cs="Times New Roman"/>
                <w:b/>
                <w:bCs/>
                <w:color w:val="000000"/>
                <w:kern w:val="0"/>
                <w:sz w:val="16"/>
                <w:szCs w:val="16"/>
                <w:lang w:eastAsia="en-GB"/>
                <w14:ligatures w14:val="none"/>
              </w:rPr>
            </w:pPr>
            <w:r w:rsidRPr="002137F2">
              <w:rPr>
                <w:rFonts w:ascii="Aptos Narrow" w:eastAsia="Times New Roman" w:hAnsi="Aptos Narrow" w:cs="Times New Roman"/>
                <w:b/>
                <w:bCs/>
                <w:color w:val="000000"/>
                <w:kern w:val="0"/>
                <w:sz w:val="16"/>
                <w:szCs w:val="16"/>
                <w:lang w:eastAsia="en-GB"/>
                <w14:ligatures w14:val="none"/>
              </w:rPr>
              <w:t>Disorder's fields and codes - POST DATA RELEASE (08.04.2025)</w:t>
            </w:r>
            <w:r w:rsidRPr="002137F2">
              <w:rPr>
                <w:rFonts w:ascii="Aptos Narrow" w:eastAsia="Times New Roman" w:hAnsi="Aptos Narrow" w:cs="Times New Roman"/>
                <w:b/>
                <w:bCs/>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t>* Dealing with midday bedtime and evening wake time</w:t>
            </w:r>
            <w:r w:rsidRPr="002137F2">
              <w:rPr>
                <w:rFonts w:ascii="Aptos Narrow" w:eastAsia="Times New Roman" w:hAnsi="Aptos Narrow" w:cs="Times New Roman"/>
                <w:color w:val="000000"/>
                <w:kern w:val="0"/>
                <w:sz w:val="16"/>
                <w:szCs w:val="16"/>
                <w:lang w:eastAsia="en-GB"/>
                <w14:ligatures w14:val="none"/>
              </w:rPr>
              <w:br/>
              <w:t>* Remove blood sibling requirements for family history of sleep disorders</w:t>
            </w:r>
            <w:r w:rsidRPr="002137F2">
              <w:rPr>
                <w:rFonts w:ascii="Aptos Narrow" w:eastAsia="Times New Roman" w:hAnsi="Aptos Narrow" w:cs="Times New Roman"/>
                <w:color w:val="000000"/>
                <w:kern w:val="0"/>
                <w:sz w:val="16"/>
                <w:szCs w:val="16"/>
                <w:lang w:eastAsia="en-GB"/>
                <w14:ligatures w14:val="none"/>
              </w:rPr>
              <w:br/>
              <w:t>* Dealing with SE &gt; 100%</w:t>
            </w:r>
            <w:r w:rsidRPr="002137F2">
              <w:rPr>
                <w:rFonts w:ascii="Aptos Narrow" w:eastAsia="Times New Roman" w:hAnsi="Aptos Narrow" w:cs="Times New Roman"/>
                <w:color w:val="000000"/>
                <w:kern w:val="0"/>
                <w:sz w:val="16"/>
                <w:szCs w:val="16"/>
                <w:lang w:eastAsia="en-GB"/>
                <w14:ligatures w14:val="none"/>
              </w:rPr>
              <w:br/>
              <w:t>* Remove numerical coding to improve clarity</w:t>
            </w:r>
            <w:r w:rsidRPr="002137F2">
              <w:rPr>
                <w:rFonts w:ascii="Aptos Narrow" w:eastAsia="Times New Roman" w:hAnsi="Aptos Narrow" w:cs="Times New Roman"/>
                <w:color w:val="000000"/>
                <w:kern w:val="0"/>
                <w:sz w:val="16"/>
                <w:szCs w:val="16"/>
                <w:lang w:eastAsia="en-GB"/>
                <w14:ligatures w14:val="none"/>
              </w:rPr>
              <w:br/>
              <w:t>* OSA reclassification</w:t>
            </w:r>
            <w:r w:rsidRPr="002137F2">
              <w:rPr>
                <w:rFonts w:ascii="Aptos Narrow" w:eastAsia="Times New Roman" w:hAnsi="Aptos Narrow" w:cs="Times New Roman"/>
                <w:color w:val="000000"/>
                <w:kern w:val="0"/>
                <w:sz w:val="16"/>
                <w:szCs w:val="16"/>
                <w:lang w:eastAsia="en-GB"/>
                <w14:ligatures w14:val="none"/>
              </w:rPr>
              <w:br/>
              <w:t>* Sleep quality global measure, component 5, added 30461</w:t>
            </w:r>
            <w:r w:rsidRPr="002137F2">
              <w:rPr>
                <w:rFonts w:ascii="Aptos Narrow" w:eastAsia="Times New Roman" w:hAnsi="Aptos Narrow" w:cs="Times New Roman"/>
                <w:color w:val="000000"/>
                <w:kern w:val="0"/>
                <w:sz w:val="16"/>
                <w:szCs w:val="16"/>
                <w:lang w:eastAsia="en-GB"/>
                <w14:ligatures w14:val="none"/>
              </w:rPr>
              <w:br/>
              <w:t>* CTSWD code changes</w:t>
            </w:r>
            <w:r w:rsidRPr="002137F2">
              <w:rPr>
                <w:rFonts w:ascii="Aptos Narrow" w:eastAsia="Times New Roman" w:hAnsi="Aptos Narrow" w:cs="Times New Roman"/>
                <w:color w:val="000000"/>
                <w:kern w:val="0"/>
                <w:sz w:val="16"/>
                <w:szCs w:val="16"/>
                <w:lang w:eastAsia="en-GB"/>
                <w14:ligatures w14:val="none"/>
              </w:rPr>
              <w:br/>
              <w:t>* Sleep apnoea, added 30565 and 30569</w:t>
            </w:r>
            <w:r w:rsidRPr="002137F2">
              <w:rPr>
                <w:rFonts w:ascii="Aptos Narrow" w:eastAsia="Times New Roman" w:hAnsi="Aptos Narrow" w:cs="Times New Roman"/>
                <w:b/>
                <w:bCs/>
                <w:color w:val="000000"/>
                <w:kern w:val="0"/>
                <w:sz w:val="16"/>
                <w:szCs w:val="16"/>
                <w:lang w:eastAsia="en-GB"/>
                <w14:ligatures w14:val="none"/>
              </w:rPr>
              <w:br/>
            </w:r>
            <w:r w:rsidRPr="001F6D9E">
              <w:rPr>
                <w:rFonts w:ascii="Aptos Narrow" w:eastAsia="Times New Roman" w:hAnsi="Aptos Narrow" w:cs="Times New Roman"/>
                <w:color w:val="000000"/>
                <w:kern w:val="0"/>
                <w:sz w:val="16"/>
                <w:szCs w:val="16"/>
                <w:lang w:eastAsia="en-GB"/>
                <w14:ligatures w14:val="none"/>
              </w:rPr>
              <w:t xml:space="preserve">* </w:t>
            </w:r>
            <w:r w:rsidR="001F6D9E" w:rsidRPr="001F6D9E">
              <w:rPr>
                <w:rFonts w:ascii="Aptos Narrow" w:eastAsia="Times New Roman" w:hAnsi="Aptos Narrow" w:cs="Times New Roman"/>
                <w:color w:val="000000"/>
                <w:kern w:val="0"/>
                <w:sz w:val="16"/>
                <w:szCs w:val="16"/>
                <w:lang w:eastAsia="en-GB"/>
                <w14:ligatures w14:val="none"/>
              </w:rPr>
              <w:t>Remove n</w:t>
            </w:r>
            <w:r w:rsidRPr="001F6D9E">
              <w:rPr>
                <w:rFonts w:ascii="Aptos Narrow" w:eastAsia="Times New Roman" w:hAnsi="Aptos Narrow" w:cs="Times New Roman"/>
                <w:color w:val="000000"/>
                <w:kern w:val="0"/>
                <w:sz w:val="16"/>
                <w:szCs w:val="16"/>
                <w:lang w:eastAsia="en-GB"/>
                <w14:ligatures w14:val="none"/>
              </w:rPr>
              <w:t>arcolepsy</w:t>
            </w:r>
            <w:r w:rsidR="001F6D9E">
              <w:rPr>
                <w:rFonts w:ascii="Aptos Narrow" w:eastAsia="Times New Roman" w:hAnsi="Aptos Narrow" w:cs="Times New Roman"/>
                <w:color w:val="000000"/>
                <w:kern w:val="0"/>
                <w:sz w:val="16"/>
                <w:szCs w:val="16"/>
                <w:lang w:eastAsia="en-GB"/>
                <w14:ligatures w14:val="none"/>
              </w:rPr>
              <w:t xml:space="preserve"> case definitions</w:t>
            </w:r>
          </w:p>
        </w:tc>
      </w:tr>
      <w:tr w:rsidR="002137F2" w:rsidRPr="002137F2" w14:paraId="5E335C1D" w14:textId="77777777" w:rsidTr="003E3312">
        <w:trPr>
          <w:trHeight w:val="220"/>
        </w:trPr>
        <w:tc>
          <w:tcPr>
            <w:tcW w:w="0" w:type="auto"/>
            <w:gridSpan w:val="4"/>
            <w:hideMark/>
          </w:tcPr>
          <w:p w14:paraId="49FBDBFD" w14:textId="77777777" w:rsidR="002137F2" w:rsidRPr="002137F2" w:rsidRDefault="002137F2" w:rsidP="002137F2">
            <w:pPr>
              <w:spacing w:after="0" w:line="240" w:lineRule="auto"/>
              <w:rPr>
                <w:rFonts w:ascii="Aptos Narrow" w:eastAsia="Times New Roman" w:hAnsi="Aptos Narrow" w:cs="Times New Roman"/>
                <w:b/>
                <w:bCs/>
                <w:color w:val="000000"/>
                <w:kern w:val="0"/>
                <w:sz w:val="16"/>
                <w:szCs w:val="16"/>
                <w:lang w:eastAsia="en-GB"/>
                <w14:ligatures w14:val="none"/>
              </w:rPr>
            </w:pPr>
            <w:r w:rsidRPr="002137F2">
              <w:rPr>
                <w:rFonts w:ascii="Aptos Narrow" w:eastAsia="Times New Roman" w:hAnsi="Aptos Narrow" w:cs="Times New Roman"/>
                <w:b/>
                <w:bCs/>
                <w:color w:val="000000"/>
                <w:kern w:val="0"/>
                <w:sz w:val="16"/>
                <w:szCs w:val="16"/>
                <w:lang w:eastAsia="en-GB"/>
                <w14:ligatures w14:val="none"/>
              </w:rPr>
              <w:t>Sleep disorders</w:t>
            </w:r>
          </w:p>
        </w:tc>
      </w:tr>
      <w:tr w:rsidR="002137F2" w:rsidRPr="002137F2" w14:paraId="1C133C10" w14:textId="77777777" w:rsidTr="003E3312">
        <w:trPr>
          <w:trHeight w:val="5680"/>
        </w:trPr>
        <w:tc>
          <w:tcPr>
            <w:tcW w:w="0" w:type="auto"/>
            <w:hideMark/>
          </w:tcPr>
          <w:p w14:paraId="7361B141" w14:textId="77777777" w:rsidR="002137F2" w:rsidRPr="002137F2" w:rsidRDefault="002137F2" w:rsidP="002137F2">
            <w:pPr>
              <w:spacing w:after="0" w:line="240" w:lineRule="auto"/>
              <w:rPr>
                <w:rFonts w:ascii="Aptos Narrow" w:eastAsia="Times New Roman" w:hAnsi="Aptos Narrow" w:cs="Times New Roman"/>
                <w:b/>
                <w:bCs/>
                <w:color w:val="000000"/>
                <w:kern w:val="0"/>
                <w:sz w:val="16"/>
                <w:szCs w:val="16"/>
                <w:lang w:eastAsia="en-GB"/>
                <w14:ligatures w14:val="none"/>
              </w:rPr>
            </w:pPr>
          </w:p>
        </w:tc>
        <w:tc>
          <w:tcPr>
            <w:tcW w:w="0" w:type="auto"/>
            <w:vMerge w:val="restart"/>
            <w:hideMark/>
          </w:tcPr>
          <w:p w14:paraId="05D9F9F6" w14:textId="77777777" w:rsidR="002137F2" w:rsidRPr="002137F2" w:rsidRDefault="002137F2" w:rsidP="002137F2">
            <w:pPr>
              <w:spacing w:after="0" w:line="240" w:lineRule="auto"/>
              <w:rPr>
                <w:rFonts w:ascii="Aptos Narrow" w:eastAsia="Times New Roman" w:hAnsi="Aptos Narrow" w:cs="Times New Roman"/>
                <w:b/>
                <w:bCs/>
                <w:color w:val="000000"/>
                <w:kern w:val="0"/>
                <w:sz w:val="16"/>
                <w:szCs w:val="16"/>
                <w:lang w:eastAsia="en-GB"/>
                <w14:ligatures w14:val="none"/>
              </w:rPr>
            </w:pPr>
            <w:r w:rsidRPr="002137F2">
              <w:rPr>
                <w:rFonts w:ascii="Aptos Narrow" w:eastAsia="Times New Roman" w:hAnsi="Aptos Narrow" w:cs="Times New Roman"/>
                <w:b/>
                <w:bCs/>
                <w:color w:val="000000"/>
                <w:kern w:val="0"/>
                <w:sz w:val="16"/>
                <w:szCs w:val="16"/>
                <w:lang w:eastAsia="en-GB"/>
                <w14:ligatures w14:val="none"/>
              </w:rPr>
              <w:t>1. Insomnia Disorder</w:t>
            </w:r>
          </w:p>
        </w:tc>
        <w:tc>
          <w:tcPr>
            <w:tcW w:w="0" w:type="auto"/>
            <w:hideMark/>
          </w:tcPr>
          <w:p w14:paraId="165702B3" w14:textId="77777777" w:rsidR="002137F2" w:rsidRPr="002137F2" w:rsidRDefault="002137F2" w:rsidP="002137F2">
            <w:pPr>
              <w:spacing w:after="0" w:line="240" w:lineRule="auto"/>
              <w:rPr>
                <w:rFonts w:ascii="Aptos Narrow" w:eastAsia="Times New Roman" w:hAnsi="Aptos Narrow" w:cs="Times New Roman"/>
                <w:color w:val="000000"/>
                <w:kern w:val="0"/>
                <w:sz w:val="16"/>
                <w:szCs w:val="16"/>
                <w:lang w:eastAsia="en-GB"/>
                <w14:ligatures w14:val="none"/>
              </w:rPr>
            </w:pPr>
            <w:r w:rsidRPr="002137F2">
              <w:rPr>
                <w:rFonts w:ascii="Aptos Narrow" w:eastAsia="Times New Roman" w:hAnsi="Aptos Narrow" w:cs="Times New Roman"/>
                <w:b/>
                <w:bCs/>
                <w:color w:val="000000"/>
                <w:kern w:val="0"/>
                <w:sz w:val="16"/>
                <w:szCs w:val="16"/>
                <w:lang w:eastAsia="en-GB"/>
                <w14:ligatures w14:val="none"/>
              </w:rPr>
              <w:t>1.1. Chronic Insomnia Disorder</w:t>
            </w:r>
            <w:r w:rsidRPr="002137F2">
              <w:rPr>
                <w:rFonts w:ascii="Aptos Narrow" w:eastAsia="Times New Roman" w:hAnsi="Aptos Narrow" w:cs="Times New Roman"/>
                <w:b/>
                <w:bCs/>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t xml:space="preserve">- SOL, WASO or EMA: &gt; 30 mins </w:t>
            </w:r>
            <w:r w:rsidRPr="002137F2">
              <w:rPr>
                <w:rFonts w:ascii="Aptos Narrow" w:eastAsia="Times New Roman" w:hAnsi="Aptos Narrow" w:cs="Times New Roman"/>
                <w:color w:val="000000"/>
                <w:kern w:val="0"/>
                <w:sz w:val="16"/>
                <w:szCs w:val="16"/>
                <w:lang w:eastAsia="en-GB"/>
                <w14:ligatures w14:val="none"/>
              </w:rPr>
              <w:br/>
              <w:t xml:space="preserve">- Frequency of disturbance: ≥ 3 nights a week </w:t>
            </w:r>
            <w:r w:rsidRPr="002137F2">
              <w:rPr>
                <w:rFonts w:ascii="Aptos Narrow" w:eastAsia="Times New Roman" w:hAnsi="Aptos Narrow" w:cs="Times New Roman"/>
                <w:color w:val="000000"/>
                <w:kern w:val="0"/>
                <w:sz w:val="16"/>
                <w:szCs w:val="16"/>
                <w:lang w:eastAsia="en-GB"/>
                <w14:ligatures w14:val="none"/>
              </w:rPr>
              <w:br/>
              <w:t xml:space="preserve">- Sleep quality: average or poor or very poor </w:t>
            </w:r>
            <w:r w:rsidRPr="002137F2">
              <w:rPr>
                <w:rFonts w:ascii="Aptos Narrow" w:eastAsia="Times New Roman" w:hAnsi="Aptos Narrow" w:cs="Times New Roman"/>
                <w:color w:val="000000"/>
                <w:kern w:val="0"/>
                <w:sz w:val="16"/>
                <w:szCs w:val="16"/>
                <w:lang w:eastAsia="en-GB"/>
                <w14:ligatures w14:val="none"/>
              </w:rPr>
              <w:br/>
              <w:t>- Daytime functioning: somewhat, much or very much impaired</w:t>
            </w:r>
            <w:r w:rsidRPr="002137F2">
              <w:rPr>
                <w:rFonts w:ascii="Aptos Narrow" w:eastAsia="Times New Roman" w:hAnsi="Aptos Narrow" w:cs="Times New Roman"/>
                <w:color w:val="000000"/>
                <w:kern w:val="0"/>
                <w:sz w:val="16"/>
                <w:szCs w:val="16"/>
                <w:lang w:eastAsia="en-GB"/>
                <w14:ligatures w14:val="none"/>
              </w:rPr>
              <w:br/>
              <w:t xml:space="preserve">- Chronicity of problem: ≥ 3 months </w:t>
            </w:r>
          </w:p>
        </w:tc>
        <w:tc>
          <w:tcPr>
            <w:tcW w:w="0" w:type="auto"/>
            <w:hideMark/>
          </w:tcPr>
          <w:p w14:paraId="230F4693" w14:textId="77777777" w:rsidR="002137F2" w:rsidRPr="002137F2" w:rsidRDefault="002137F2" w:rsidP="002137F2">
            <w:pPr>
              <w:spacing w:after="0" w:line="240" w:lineRule="auto"/>
              <w:rPr>
                <w:rFonts w:ascii="Aptos Narrow" w:eastAsia="Times New Roman" w:hAnsi="Aptos Narrow" w:cs="Times New Roman"/>
                <w:color w:val="000000"/>
                <w:kern w:val="0"/>
                <w:sz w:val="16"/>
                <w:szCs w:val="16"/>
                <w:lang w:eastAsia="en-GB"/>
                <w14:ligatures w14:val="none"/>
              </w:rPr>
            </w:pPr>
            <w:r w:rsidRPr="002137F2">
              <w:rPr>
                <w:rFonts w:ascii="Aptos Narrow" w:eastAsia="Times New Roman" w:hAnsi="Aptos Narrow" w:cs="Times New Roman"/>
                <w:b/>
                <w:bCs/>
                <w:color w:val="000000"/>
                <w:kern w:val="0"/>
                <w:sz w:val="16"/>
                <w:szCs w:val="16"/>
                <w:u w:val="single"/>
                <w:lang w:eastAsia="en-GB"/>
                <w14:ligatures w14:val="none"/>
              </w:rPr>
              <w:t>Possible case</w:t>
            </w:r>
            <w:r w:rsidRPr="002137F2">
              <w:rPr>
                <w:rFonts w:ascii="Aptos Narrow" w:eastAsia="Times New Roman" w:hAnsi="Aptos Narrow" w:cs="Times New Roman"/>
                <w:color w:val="000000"/>
                <w:kern w:val="0"/>
                <w:sz w:val="16"/>
                <w:szCs w:val="16"/>
                <w:u w:val="single"/>
                <w:lang w:eastAsia="en-GB"/>
                <w14:ligatures w14:val="none"/>
              </w:rPr>
              <w:t xml:space="preserve"> is defined as those meeting the following</w:t>
            </w:r>
            <w:r w:rsidRPr="002137F2">
              <w:rPr>
                <w:rFonts w:ascii="Aptos Narrow" w:eastAsia="Times New Roman" w:hAnsi="Aptos Narrow" w:cs="Times New Roman"/>
                <w:b/>
                <w:bCs/>
                <w:color w:val="000000"/>
                <w:kern w:val="0"/>
                <w:sz w:val="16"/>
                <w:szCs w:val="16"/>
                <w:u w:val="single"/>
                <w:lang w:eastAsia="en-GB"/>
                <w14:ligatures w14:val="none"/>
              </w:rPr>
              <w:t xml:space="preserve"> insomnia disorder criteria</w:t>
            </w:r>
            <w:r w:rsidRPr="002137F2">
              <w:rPr>
                <w:rFonts w:ascii="Aptos Narrow" w:eastAsia="Times New Roman" w:hAnsi="Aptos Narrow" w:cs="Times New Roman"/>
                <w:color w:val="000000"/>
                <w:kern w:val="0"/>
                <w:sz w:val="16"/>
                <w:szCs w:val="16"/>
                <w:u w:val="single"/>
                <w:lang w:eastAsia="en-GB"/>
                <w14:ligatures w14:val="none"/>
              </w:rPr>
              <w:t>:</w:t>
            </w:r>
            <w:r w:rsidRPr="002137F2">
              <w:rPr>
                <w:rFonts w:ascii="Aptos Narrow" w:eastAsia="Times New Roman" w:hAnsi="Aptos Narrow" w:cs="Times New Roman"/>
                <w:color w:val="000000"/>
                <w:kern w:val="0"/>
                <w:sz w:val="16"/>
                <w:szCs w:val="16"/>
                <w:u w:val="single"/>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t>{</w:t>
            </w:r>
            <w:r w:rsidRPr="002137F2">
              <w:rPr>
                <w:rFonts w:ascii="Aptos Narrow" w:eastAsia="Times New Roman" w:hAnsi="Aptos Narrow" w:cs="Times New Roman"/>
                <w:color w:val="000000"/>
                <w:kern w:val="0"/>
                <w:sz w:val="16"/>
                <w:szCs w:val="16"/>
                <w:lang w:eastAsia="en-GB"/>
                <w14:ligatures w14:val="none"/>
              </w:rPr>
              <w:br/>
              <w:t>[SOL (30474) = (31-45 mins) or (46-60 mins) or (61 mins or more)]</w:t>
            </w:r>
            <w:r w:rsidRPr="002137F2">
              <w:rPr>
                <w:rFonts w:ascii="Aptos Narrow" w:eastAsia="Times New Roman" w:hAnsi="Aptos Narrow" w:cs="Times New Roman"/>
                <w:color w:val="000000"/>
                <w:kern w:val="0"/>
                <w:sz w:val="16"/>
                <w:szCs w:val="16"/>
                <w:lang w:eastAsia="en-GB"/>
                <w14:ligatures w14:val="none"/>
              </w:rPr>
              <w:br/>
              <w:t xml:space="preserve">OR </w:t>
            </w:r>
            <w:r w:rsidRPr="002137F2">
              <w:rPr>
                <w:rFonts w:ascii="Aptos Narrow" w:eastAsia="Times New Roman" w:hAnsi="Aptos Narrow" w:cs="Times New Roman"/>
                <w:color w:val="000000"/>
                <w:kern w:val="0"/>
                <w:sz w:val="16"/>
                <w:szCs w:val="16"/>
                <w:lang w:eastAsia="en-GB"/>
                <w14:ligatures w14:val="none"/>
              </w:rPr>
              <w:br/>
              <w:t>[WASO (30536) = (31-45 mins) or (46-60 mins) or (61 mins or more)]</w:t>
            </w:r>
            <w:r w:rsidRPr="002137F2">
              <w:rPr>
                <w:rFonts w:ascii="Aptos Narrow" w:eastAsia="Times New Roman" w:hAnsi="Aptos Narrow" w:cs="Times New Roman"/>
                <w:color w:val="000000"/>
                <w:kern w:val="0"/>
                <w:sz w:val="16"/>
                <w:szCs w:val="16"/>
                <w:lang w:eastAsia="en-GB"/>
                <w14:ligatures w14:val="none"/>
              </w:rPr>
              <w:br/>
              <w:t xml:space="preserve">OR </w:t>
            </w:r>
            <w:r w:rsidRPr="002137F2">
              <w:rPr>
                <w:rFonts w:ascii="Aptos Narrow" w:eastAsia="Times New Roman" w:hAnsi="Aptos Narrow" w:cs="Times New Roman"/>
                <w:color w:val="000000"/>
                <w:kern w:val="0"/>
                <w:sz w:val="16"/>
                <w:szCs w:val="16"/>
                <w:lang w:eastAsia="en-GB"/>
                <w14:ligatures w14:val="none"/>
              </w:rPr>
              <w:br/>
              <w:t>[EMA (30537) = (31-45 mins early) or (46-60 mins early) or (More than 60 mins early)]</w:t>
            </w:r>
            <w:r w:rsidRPr="002137F2">
              <w:rPr>
                <w:rFonts w:ascii="Aptos Narrow" w:eastAsia="Times New Roman" w:hAnsi="Aptos Narrow" w:cs="Times New Roman"/>
                <w:color w:val="000000"/>
                <w:kern w:val="0"/>
                <w:sz w:val="16"/>
                <w:szCs w:val="16"/>
                <w:lang w:eastAsia="en-GB"/>
                <w14:ligatures w14:val="none"/>
              </w:rPr>
              <w:br/>
              <w:t>}</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t>AND</w:t>
            </w:r>
            <w:r w:rsidRPr="002137F2">
              <w:rPr>
                <w:rFonts w:ascii="Aptos Narrow" w:eastAsia="Times New Roman" w:hAnsi="Aptos Narrow" w:cs="Times New Roman"/>
                <w:color w:val="000000"/>
                <w:kern w:val="0"/>
                <w:sz w:val="16"/>
                <w:szCs w:val="16"/>
                <w:lang w:eastAsia="en-GB"/>
                <w14:ligatures w14:val="none"/>
              </w:rPr>
              <w:br/>
              <w:t>[Frequency (30538) = (3) or (4) or (5-7)]</w:t>
            </w:r>
            <w:r w:rsidRPr="002137F2">
              <w:rPr>
                <w:rFonts w:ascii="Aptos Narrow" w:eastAsia="Times New Roman" w:hAnsi="Aptos Narrow" w:cs="Times New Roman"/>
                <w:color w:val="000000"/>
                <w:kern w:val="0"/>
                <w:sz w:val="16"/>
                <w:szCs w:val="16"/>
                <w:lang w:eastAsia="en-GB"/>
                <w14:ligatures w14:val="none"/>
              </w:rPr>
              <w:br/>
              <w:t>AND</w:t>
            </w:r>
            <w:r w:rsidRPr="002137F2">
              <w:rPr>
                <w:rFonts w:ascii="Aptos Narrow" w:eastAsia="Times New Roman" w:hAnsi="Aptos Narrow" w:cs="Times New Roman"/>
                <w:color w:val="000000"/>
                <w:kern w:val="0"/>
                <w:sz w:val="16"/>
                <w:szCs w:val="16"/>
                <w:lang w:eastAsia="en-GB"/>
                <w14:ligatures w14:val="none"/>
              </w:rPr>
              <w:br/>
              <w:t>[Sleep quality (30539) = (Average) or (Poor) or (Very poor)]</w:t>
            </w:r>
            <w:r w:rsidRPr="002137F2">
              <w:rPr>
                <w:rFonts w:ascii="Aptos Narrow" w:eastAsia="Times New Roman" w:hAnsi="Aptos Narrow" w:cs="Times New Roman"/>
                <w:color w:val="000000"/>
                <w:kern w:val="0"/>
                <w:sz w:val="16"/>
                <w:szCs w:val="16"/>
                <w:lang w:eastAsia="en-GB"/>
                <w14:ligatures w14:val="none"/>
              </w:rPr>
              <w:br/>
              <w:t>AND</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t>{</w:t>
            </w:r>
            <w:r w:rsidRPr="002137F2">
              <w:rPr>
                <w:rFonts w:ascii="Aptos Narrow" w:eastAsia="Times New Roman" w:hAnsi="Aptos Narrow" w:cs="Times New Roman"/>
                <w:color w:val="000000"/>
                <w:kern w:val="0"/>
                <w:sz w:val="16"/>
                <w:szCs w:val="16"/>
                <w:lang w:eastAsia="en-GB"/>
                <w14:ligatures w14:val="none"/>
              </w:rPr>
              <w:br/>
              <w:t>[Daytime functioning - mood, energy or relationships (30540) = (Somewhat) or (Much) or (Very much)]</w:t>
            </w:r>
            <w:r w:rsidRPr="002137F2">
              <w:rPr>
                <w:rFonts w:ascii="Aptos Narrow" w:eastAsia="Times New Roman" w:hAnsi="Aptos Narrow" w:cs="Times New Roman"/>
                <w:color w:val="000000"/>
                <w:kern w:val="0"/>
                <w:sz w:val="16"/>
                <w:szCs w:val="16"/>
                <w:lang w:eastAsia="en-GB"/>
                <w14:ligatures w14:val="none"/>
              </w:rPr>
              <w:br/>
              <w:t xml:space="preserve">OR </w:t>
            </w:r>
            <w:r w:rsidRPr="002137F2">
              <w:rPr>
                <w:rFonts w:ascii="Aptos Narrow" w:eastAsia="Times New Roman" w:hAnsi="Aptos Narrow" w:cs="Times New Roman"/>
                <w:color w:val="000000"/>
                <w:kern w:val="0"/>
                <w:sz w:val="16"/>
                <w:szCs w:val="16"/>
                <w:lang w:eastAsia="en-GB"/>
                <w14:ligatures w14:val="none"/>
              </w:rPr>
              <w:br/>
              <w:t>[Concentration, productivity or ability to stay awake (30541) = (Somewhat) or (Much) or (Very much)]</w:t>
            </w:r>
            <w:r w:rsidRPr="002137F2">
              <w:rPr>
                <w:rFonts w:ascii="Aptos Narrow" w:eastAsia="Times New Roman" w:hAnsi="Aptos Narrow" w:cs="Times New Roman"/>
                <w:color w:val="000000"/>
                <w:kern w:val="0"/>
                <w:sz w:val="16"/>
                <w:szCs w:val="16"/>
                <w:lang w:eastAsia="en-GB"/>
                <w14:ligatures w14:val="none"/>
              </w:rPr>
              <w:br/>
              <w:t>}</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t>AND</w:t>
            </w:r>
            <w:r w:rsidRPr="002137F2">
              <w:rPr>
                <w:rFonts w:ascii="Aptos Narrow" w:eastAsia="Times New Roman" w:hAnsi="Aptos Narrow" w:cs="Times New Roman"/>
                <w:color w:val="000000"/>
                <w:kern w:val="0"/>
                <w:sz w:val="16"/>
                <w:szCs w:val="16"/>
                <w:lang w:eastAsia="en-GB"/>
                <w14:ligatures w14:val="none"/>
              </w:rPr>
              <w:br/>
              <w:t>[Chronicity of problem (30543) = (3-6 months) or (7-12 months) or (1-5 years) or (6-10 years) or (More than 10 years)]</w:t>
            </w:r>
          </w:p>
        </w:tc>
      </w:tr>
      <w:tr w:rsidR="002137F2" w:rsidRPr="002137F2" w14:paraId="3D4EF15B" w14:textId="77777777" w:rsidTr="003E3312">
        <w:trPr>
          <w:trHeight w:val="4560"/>
        </w:trPr>
        <w:tc>
          <w:tcPr>
            <w:tcW w:w="0" w:type="auto"/>
            <w:hideMark/>
          </w:tcPr>
          <w:p w14:paraId="28F3F04E" w14:textId="77777777" w:rsidR="002137F2" w:rsidRPr="002137F2" w:rsidRDefault="002137F2" w:rsidP="002137F2">
            <w:pPr>
              <w:spacing w:after="0" w:line="240" w:lineRule="auto"/>
              <w:rPr>
                <w:rFonts w:ascii="Aptos Narrow" w:eastAsia="Times New Roman" w:hAnsi="Aptos Narrow" w:cs="Times New Roman"/>
                <w:color w:val="000000"/>
                <w:kern w:val="0"/>
                <w:sz w:val="16"/>
                <w:szCs w:val="16"/>
                <w:lang w:eastAsia="en-GB"/>
                <w14:ligatures w14:val="none"/>
              </w:rPr>
            </w:pPr>
          </w:p>
        </w:tc>
        <w:tc>
          <w:tcPr>
            <w:tcW w:w="0" w:type="auto"/>
            <w:vMerge/>
            <w:vAlign w:val="center"/>
            <w:hideMark/>
          </w:tcPr>
          <w:p w14:paraId="3156A68C" w14:textId="77777777" w:rsidR="002137F2" w:rsidRPr="002137F2" w:rsidRDefault="002137F2" w:rsidP="002137F2">
            <w:pPr>
              <w:spacing w:after="0" w:line="240" w:lineRule="auto"/>
              <w:rPr>
                <w:rFonts w:ascii="Aptos Narrow" w:eastAsia="Times New Roman" w:hAnsi="Aptos Narrow" w:cs="Times New Roman"/>
                <w:b/>
                <w:bCs/>
                <w:color w:val="000000"/>
                <w:kern w:val="0"/>
                <w:sz w:val="16"/>
                <w:szCs w:val="16"/>
                <w:lang w:eastAsia="en-GB"/>
                <w14:ligatures w14:val="none"/>
              </w:rPr>
            </w:pPr>
          </w:p>
        </w:tc>
        <w:tc>
          <w:tcPr>
            <w:tcW w:w="0" w:type="auto"/>
            <w:hideMark/>
          </w:tcPr>
          <w:p w14:paraId="644003E7" w14:textId="77777777" w:rsidR="002137F2" w:rsidRPr="002137F2" w:rsidRDefault="002137F2" w:rsidP="002137F2">
            <w:pPr>
              <w:spacing w:after="0" w:line="240" w:lineRule="auto"/>
              <w:rPr>
                <w:rFonts w:ascii="Aptos Narrow" w:eastAsia="Times New Roman" w:hAnsi="Aptos Narrow" w:cs="Times New Roman"/>
                <w:color w:val="000000"/>
                <w:kern w:val="0"/>
                <w:sz w:val="16"/>
                <w:szCs w:val="16"/>
                <w:lang w:eastAsia="en-GB"/>
                <w14:ligatures w14:val="none"/>
              </w:rPr>
            </w:pPr>
            <w:r w:rsidRPr="002137F2">
              <w:rPr>
                <w:rFonts w:ascii="Aptos Narrow" w:eastAsia="Times New Roman" w:hAnsi="Aptos Narrow" w:cs="Times New Roman"/>
                <w:b/>
                <w:bCs/>
                <w:i/>
                <w:iCs/>
                <w:color w:val="000000"/>
                <w:kern w:val="0"/>
                <w:sz w:val="16"/>
                <w:szCs w:val="16"/>
                <w:lang w:eastAsia="en-GB"/>
                <w14:ligatures w14:val="none"/>
              </w:rPr>
              <w:t>1.1.1. Sleep Onset Insomnia only (subtype)</w:t>
            </w:r>
            <w:r w:rsidRPr="002137F2">
              <w:rPr>
                <w:rFonts w:ascii="Aptos Narrow" w:eastAsia="Times New Roman" w:hAnsi="Aptos Narrow" w:cs="Times New Roman"/>
                <w:color w:val="000000"/>
                <w:kern w:val="0"/>
                <w:sz w:val="16"/>
                <w:szCs w:val="16"/>
                <w:lang w:eastAsia="en-GB"/>
                <w14:ligatures w14:val="none"/>
              </w:rPr>
              <w:br/>
              <w:t>- SOL: &gt; 30 mins</w:t>
            </w:r>
            <w:r w:rsidRPr="002137F2">
              <w:rPr>
                <w:rFonts w:ascii="Aptos Narrow" w:eastAsia="Times New Roman" w:hAnsi="Aptos Narrow" w:cs="Times New Roman"/>
                <w:color w:val="000000"/>
                <w:kern w:val="0"/>
                <w:sz w:val="16"/>
                <w:szCs w:val="16"/>
                <w:lang w:eastAsia="en-GB"/>
                <w14:ligatures w14:val="none"/>
              </w:rPr>
              <w:br/>
              <w:t>- WASO and EMA: ≤ 30 mins</w:t>
            </w:r>
            <w:r w:rsidRPr="002137F2">
              <w:rPr>
                <w:rFonts w:ascii="Aptos Narrow" w:eastAsia="Times New Roman" w:hAnsi="Aptos Narrow" w:cs="Times New Roman"/>
                <w:color w:val="000000"/>
                <w:kern w:val="0"/>
                <w:sz w:val="16"/>
                <w:szCs w:val="16"/>
                <w:lang w:eastAsia="en-GB"/>
                <w14:ligatures w14:val="none"/>
              </w:rPr>
              <w:br/>
              <w:t>- Frequency of disturbance: ≥ 3 nights a week</w:t>
            </w:r>
            <w:r w:rsidRPr="002137F2">
              <w:rPr>
                <w:rFonts w:ascii="Aptos Narrow" w:eastAsia="Times New Roman" w:hAnsi="Aptos Narrow" w:cs="Times New Roman"/>
                <w:color w:val="000000"/>
                <w:kern w:val="0"/>
                <w:sz w:val="16"/>
                <w:szCs w:val="16"/>
                <w:lang w:eastAsia="en-GB"/>
                <w14:ligatures w14:val="none"/>
              </w:rPr>
              <w:br/>
              <w:t xml:space="preserve">- Sleep quality: average or poor or very poor </w:t>
            </w:r>
            <w:r w:rsidRPr="002137F2">
              <w:rPr>
                <w:rFonts w:ascii="Aptos Narrow" w:eastAsia="Times New Roman" w:hAnsi="Aptos Narrow" w:cs="Times New Roman"/>
                <w:color w:val="000000"/>
                <w:kern w:val="0"/>
                <w:sz w:val="16"/>
                <w:szCs w:val="16"/>
                <w:lang w:eastAsia="en-GB"/>
                <w14:ligatures w14:val="none"/>
              </w:rPr>
              <w:br/>
              <w:t>- Daytime functioning: somewhat, much or very much impaired</w:t>
            </w:r>
            <w:r w:rsidRPr="002137F2">
              <w:rPr>
                <w:rFonts w:ascii="Aptos Narrow" w:eastAsia="Times New Roman" w:hAnsi="Aptos Narrow" w:cs="Times New Roman"/>
                <w:color w:val="000000"/>
                <w:kern w:val="0"/>
                <w:sz w:val="16"/>
                <w:szCs w:val="16"/>
                <w:lang w:eastAsia="en-GB"/>
                <w14:ligatures w14:val="none"/>
              </w:rPr>
              <w:br/>
              <w:t>- Chronicity of problem: ≥ 3 months</w:t>
            </w:r>
          </w:p>
        </w:tc>
        <w:tc>
          <w:tcPr>
            <w:tcW w:w="0" w:type="auto"/>
            <w:hideMark/>
          </w:tcPr>
          <w:p w14:paraId="06E293DB" w14:textId="77777777" w:rsidR="002137F2" w:rsidRPr="002137F2" w:rsidRDefault="002137F2" w:rsidP="002137F2">
            <w:pPr>
              <w:spacing w:after="0" w:line="240" w:lineRule="auto"/>
              <w:rPr>
                <w:rFonts w:ascii="Aptos Narrow" w:eastAsia="Times New Roman" w:hAnsi="Aptos Narrow" w:cs="Times New Roman"/>
                <w:color w:val="000000"/>
                <w:kern w:val="0"/>
                <w:sz w:val="16"/>
                <w:szCs w:val="16"/>
                <w:lang w:eastAsia="en-GB"/>
                <w14:ligatures w14:val="none"/>
              </w:rPr>
            </w:pPr>
            <w:r w:rsidRPr="002137F2">
              <w:rPr>
                <w:rFonts w:ascii="Aptos Narrow" w:eastAsia="Times New Roman" w:hAnsi="Aptos Narrow" w:cs="Times New Roman"/>
                <w:color w:val="000000"/>
                <w:kern w:val="0"/>
                <w:sz w:val="16"/>
                <w:szCs w:val="16"/>
                <w:lang w:eastAsia="en-GB"/>
                <w14:ligatures w14:val="none"/>
              </w:rPr>
              <w:t>[SOL (30474) = (31-45 mins) or (46-60 mins) or (61 mins or more)]</w:t>
            </w:r>
            <w:r w:rsidRPr="002137F2">
              <w:rPr>
                <w:rFonts w:ascii="Aptos Narrow" w:eastAsia="Times New Roman" w:hAnsi="Aptos Narrow" w:cs="Times New Roman"/>
                <w:color w:val="000000"/>
                <w:kern w:val="0"/>
                <w:sz w:val="16"/>
                <w:szCs w:val="16"/>
                <w:lang w:eastAsia="en-GB"/>
                <w14:ligatures w14:val="none"/>
              </w:rPr>
              <w:br/>
              <w:t xml:space="preserve">AND </w:t>
            </w:r>
            <w:r w:rsidRPr="002137F2">
              <w:rPr>
                <w:rFonts w:ascii="Aptos Narrow" w:eastAsia="Times New Roman" w:hAnsi="Aptos Narrow" w:cs="Times New Roman"/>
                <w:color w:val="000000"/>
                <w:kern w:val="0"/>
                <w:sz w:val="16"/>
                <w:szCs w:val="16"/>
                <w:lang w:eastAsia="en-GB"/>
                <w14:ligatures w14:val="none"/>
              </w:rPr>
              <w:br/>
              <w:t>[WASO (30536) = (0-15 mins) or (16-30 mins)]</w:t>
            </w:r>
            <w:r w:rsidRPr="002137F2">
              <w:rPr>
                <w:rFonts w:ascii="Aptos Narrow" w:eastAsia="Times New Roman" w:hAnsi="Aptos Narrow" w:cs="Times New Roman"/>
                <w:color w:val="000000"/>
                <w:kern w:val="0"/>
                <w:sz w:val="16"/>
                <w:szCs w:val="16"/>
                <w:lang w:eastAsia="en-GB"/>
                <w14:ligatures w14:val="none"/>
              </w:rPr>
              <w:br/>
              <w:t>AND</w:t>
            </w:r>
            <w:r w:rsidRPr="002137F2">
              <w:rPr>
                <w:rFonts w:ascii="Aptos Narrow" w:eastAsia="Times New Roman" w:hAnsi="Aptos Narrow" w:cs="Times New Roman"/>
                <w:color w:val="000000"/>
                <w:kern w:val="0"/>
                <w:sz w:val="16"/>
                <w:szCs w:val="16"/>
                <w:lang w:eastAsia="en-GB"/>
                <w14:ligatures w14:val="none"/>
              </w:rPr>
              <w:br/>
              <w:t>[EMA (30537) = (I don’t wake up too early) or (Up to 15 mins early) or (16-30 mins early)]</w:t>
            </w:r>
            <w:r w:rsidRPr="002137F2">
              <w:rPr>
                <w:rFonts w:ascii="Aptos Narrow" w:eastAsia="Times New Roman" w:hAnsi="Aptos Narrow" w:cs="Times New Roman"/>
                <w:color w:val="000000"/>
                <w:kern w:val="0"/>
                <w:sz w:val="16"/>
                <w:szCs w:val="16"/>
                <w:lang w:eastAsia="en-GB"/>
                <w14:ligatures w14:val="none"/>
              </w:rPr>
              <w:br/>
              <w:t>AND</w:t>
            </w:r>
            <w:r w:rsidRPr="002137F2">
              <w:rPr>
                <w:rFonts w:ascii="Aptos Narrow" w:eastAsia="Times New Roman" w:hAnsi="Aptos Narrow" w:cs="Times New Roman"/>
                <w:color w:val="000000"/>
                <w:kern w:val="0"/>
                <w:sz w:val="16"/>
                <w:szCs w:val="16"/>
                <w:lang w:eastAsia="en-GB"/>
                <w14:ligatures w14:val="none"/>
              </w:rPr>
              <w:br/>
              <w:t>[Frequency (30538) = (3) or (4) or (5-7)]</w:t>
            </w:r>
            <w:r w:rsidRPr="002137F2">
              <w:rPr>
                <w:rFonts w:ascii="Aptos Narrow" w:eastAsia="Times New Roman" w:hAnsi="Aptos Narrow" w:cs="Times New Roman"/>
                <w:color w:val="000000"/>
                <w:kern w:val="0"/>
                <w:sz w:val="16"/>
                <w:szCs w:val="16"/>
                <w:lang w:eastAsia="en-GB"/>
                <w14:ligatures w14:val="none"/>
              </w:rPr>
              <w:br/>
              <w:t>AND</w:t>
            </w:r>
            <w:r w:rsidRPr="002137F2">
              <w:rPr>
                <w:rFonts w:ascii="Aptos Narrow" w:eastAsia="Times New Roman" w:hAnsi="Aptos Narrow" w:cs="Times New Roman"/>
                <w:color w:val="000000"/>
                <w:kern w:val="0"/>
                <w:sz w:val="16"/>
                <w:szCs w:val="16"/>
                <w:lang w:eastAsia="en-GB"/>
                <w14:ligatures w14:val="none"/>
              </w:rPr>
              <w:br/>
              <w:t>[Sleep quality (30539) = (Average) or (Poor) or (Very poor)]</w:t>
            </w:r>
            <w:r w:rsidRPr="002137F2">
              <w:rPr>
                <w:rFonts w:ascii="Aptos Narrow" w:eastAsia="Times New Roman" w:hAnsi="Aptos Narrow" w:cs="Times New Roman"/>
                <w:color w:val="000000"/>
                <w:kern w:val="0"/>
                <w:sz w:val="16"/>
                <w:szCs w:val="16"/>
                <w:lang w:eastAsia="en-GB"/>
                <w14:ligatures w14:val="none"/>
              </w:rPr>
              <w:br/>
              <w:t>AND</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t>{</w:t>
            </w:r>
            <w:r w:rsidRPr="002137F2">
              <w:rPr>
                <w:rFonts w:ascii="Aptos Narrow" w:eastAsia="Times New Roman" w:hAnsi="Aptos Narrow" w:cs="Times New Roman"/>
                <w:color w:val="000000"/>
                <w:kern w:val="0"/>
                <w:sz w:val="16"/>
                <w:szCs w:val="16"/>
                <w:lang w:eastAsia="en-GB"/>
                <w14:ligatures w14:val="none"/>
              </w:rPr>
              <w:br/>
              <w:t>[Daytime functioning - mood, energy or relationships (30540) = (Somewhat) or (Much) or (Very much)]</w:t>
            </w:r>
            <w:r w:rsidRPr="002137F2">
              <w:rPr>
                <w:rFonts w:ascii="Aptos Narrow" w:eastAsia="Times New Roman" w:hAnsi="Aptos Narrow" w:cs="Times New Roman"/>
                <w:color w:val="000000"/>
                <w:kern w:val="0"/>
                <w:sz w:val="16"/>
                <w:szCs w:val="16"/>
                <w:lang w:eastAsia="en-GB"/>
                <w14:ligatures w14:val="none"/>
              </w:rPr>
              <w:br/>
              <w:t xml:space="preserve">OR </w:t>
            </w:r>
            <w:r w:rsidRPr="002137F2">
              <w:rPr>
                <w:rFonts w:ascii="Aptos Narrow" w:eastAsia="Times New Roman" w:hAnsi="Aptos Narrow" w:cs="Times New Roman"/>
                <w:color w:val="000000"/>
                <w:kern w:val="0"/>
                <w:sz w:val="16"/>
                <w:szCs w:val="16"/>
                <w:lang w:eastAsia="en-GB"/>
                <w14:ligatures w14:val="none"/>
              </w:rPr>
              <w:br/>
              <w:t>[Concentration, productivity or ability to stay awake (30541) = (Somewhat) or (Much) or (Very much)]</w:t>
            </w:r>
            <w:r w:rsidRPr="002137F2">
              <w:rPr>
                <w:rFonts w:ascii="Aptos Narrow" w:eastAsia="Times New Roman" w:hAnsi="Aptos Narrow" w:cs="Times New Roman"/>
                <w:color w:val="000000"/>
                <w:kern w:val="0"/>
                <w:sz w:val="16"/>
                <w:szCs w:val="16"/>
                <w:lang w:eastAsia="en-GB"/>
                <w14:ligatures w14:val="none"/>
              </w:rPr>
              <w:br/>
              <w:t>}</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t>AND</w:t>
            </w:r>
            <w:r w:rsidRPr="002137F2">
              <w:rPr>
                <w:rFonts w:ascii="Aptos Narrow" w:eastAsia="Times New Roman" w:hAnsi="Aptos Narrow" w:cs="Times New Roman"/>
                <w:color w:val="000000"/>
                <w:kern w:val="0"/>
                <w:sz w:val="16"/>
                <w:szCs w:val="16"/>
                <w:lang w:eastAsia="en-GB"/>
                <w14:ligatures w14:val="none"/>
              </w:rPr>
              <w:br/>
              <w:t>[Chronicity of problem (30543) = (3-6 months) or (7-12 months) or (1-5 years) or (6-10 years) or (More than 10 years)]</w:t>
            </w:r>
          </w:p>
        </w:tc>
      </w:tr>
      <w:tr w:rsidR="002137F2" w:rsidRPr="002137F2" w14:paraId="603DA3B1" w14:textId="77777777" w:rsidTr="003E3312">
        <w:trPr>
          <w:trHeight w:val="4560"/>
        </w:trPr>
        <w:tc>
          <w:tcPr>
            <w:tcW w:w="0" w:type="auto"/>
            <w:hideMark/>
          </w:tcPr>
          <w:p w14:paraId="188DFDC3" w14:textId="77777777" w:rsidR="002137F2" w:rsidRPr="002137F2" w:rsidRDefault="002137F2" w:rsidP="002137F2">
            <w:pPr>
              <w:spacing w:after="0" w:line="240" w:lineRule="auto"/>
              <w:rPr>
                <w:rFonts w:ascii="Aptos Narrow" w:eastAsia="Times New Roman" w:hAnsi="Aptos Narrow" w:cs="Times New Roman"/>
                <w:color w:val="000000"/>
                <w:kern w:val="0"/>
                <w:sz w:val="16"/>
                <w:szCs w:val="16"/>
                <w:lang w:eastAsia="en-GB"/>
                <w14:ligatures w14:val="none"/>
              </w:rPr>
            </w:pPr>
          </w:p>
        </w:tc>
        <w:tc>
          <w:tcPr>
            <w:tcW w:w="0" w:type="auto"/>
            <w:vMerge/>
            <w:vAlign w:val="center"/>
            <w:hideMark/>
          </w:tcPr>
          <w:p w14:paraId="1A4CE32E" w14:textId="77777777" w:rsidR="002137F2" w:rsidRPr="002137F2" w:rsidRDefault="002137F2" w:rsidP="002137F2">
            <w:pPr>
              <w:spacing w:after="0" w:line="240" w:lineRule="auto"/>
              <w:rPr>
                <w:rFonts w:ascii="Aptos Narrow" w:eastAsia="Times New Roman" w:hAnsi="Aptos Narrow" w:cs="Times New Roman"/>
                <w:b/>
                <w:bCs/>
                <w:color w:val="000000"/>
                <w:kern w:val="0"/>
                <w:sz w:val="16"/>
                <w:szCs w:val="16"/>
                <w:lang w:eastAsia="en-GB"/>
                <w14:ligatures w14:val="none"/>
              </w:rPr>
            </w:pPr>
          </w:p>
        </w:tc>
        <w:tc>
          <w:tcPr>
            <w:tcW w:w="0" w:type="auto"/>
            <w:hideMark/>
          </w:tcPr>
          <w:p w14:paraId="12B41E2D" w14:textId="77777777" w:rsidR="002137F2" w:rsidRPr="002137F2" w:rsidRDefault="002137F2" w:rsidP="002137F2">
            <w:pPr>
              <w:spacing w:after="0" w:line="240" w:lineRule="auto"/>
              <w:rPr>
                <w:rFonts w:ascii="Aptos Narrow" w:eastAsia="Times New Roman" w:hAnsi="Aptos Narrow" w:cs="Times New Roman"/>
                <w:color w:val="000000"/>
                <w:kern w:val="0"/>
                <w:sz w:val="16"/>
                <w:szCs w:val="16"/>
                <w:lang w:eastAsia="en-GB"/>
                <w14:ligatures w14:val="none"/>
              </w:rPr>
            </w:pPr>
            <w:r w:rsidRPr="002137F2">
              <w:rPr>
                <w:rFonts w:ascii="Aptos Narrow" w:eastAsia="Times New Roman" w:hAnsi="Aptos Narrow" w:cs="Times New Roman"/>
                <w:b/>
                <w:bCs/>
                <w:i/>
                <w:iCs/>
                <w:color w:val="000000"/>
                <w:kern w:val="0"/>
                <w:sz w:val="16"/>
                <w:szCs w:val="16"/>
                <w:lang w:eastAsia="en-GB"/>
                <w14:ligatures w14:val="none"/>
              </w:rPr>
              <w:t>1.1.2. Sleep Maintenance Insomnia only (subtype)</w:t>
            </w:r>
            <w:r w:rsidRPr="002137F2">
              <w:rPr>
                <w:rFonts w:ascii="Aptos Narrow" w:eastAsia="Times New Roman" w:hAnsi="Aptos Narrow" w:cs="Times New Roman"/>
                <w:color w:val="000000"/>
                <w:kern w:val="0"/>
                <w:sz w:val="16"/>
                <w:szCs w:val="16"/>
                <w:lang w:eastAsia="en-GB"/>
                <w14:ligatures w14:val="none"/>
              </w:rPr>
              <w:br/>
              <w:t>- WASO: &gt;</w:t>
            </w:r>
            <w:r w:rsidRPr="002137F2">
              <w:rPr>
                <w:rFonts w:ascii="Aptos Narrow" w:eastAsia="Times New Roman" w:hAnsi="Aptos Narrow" w:cs="Times New Roman"/>
                <w:color w:val="FF0000"/>
                <w:kern w:val="0"/>
                <w:sz w:val="16"/>
                <w:szCs w:val="16"/>
                <w:lang w:eastAsia="en-GB"/>
                <w14:ligatures w14:val="none"/>
              </w:rPr>
              <w:t xml:space="preserve"> </w:t>
            </w:r>
            <w:r w:rsidRPr="002137F2">
              <w:rPr>
                <w:rFonts w:ascii="Aptos Narrow" w:eastAsia="Times New Roman" w:hAnsi="Aptos Narrow" w:cs="Times New Roman"/>
                <w:color w:val="000000"/>
                <w:kern w:val="0"/>
                <w:sz w:val="16"/>
                <w:szCs w:val="16"/>
                <w:lang w:eastAsia="en-GB"/>
                <w14:ligatures w14:val="none"/>
              </w:rPr>
              <w:t>30 mins</w:t>
            </w:r>
            <w:r w:rsidRPr="002137F2">
              <w:rPr>
                <w:rFonts w:ascii="Aptos Narrow" w:eastAsia="Times New Roman" w:hAnsi="Aptos Narrow" w:cs="Times New Roman"/>
                <w:color w:val="000000"/>
                <w:kern w:val="0"/>
                <w:sz w:val="16"/>
                <w:szCs w:val="16"/>
                <w:lang w:eastAsia="en-GB"/>
                <w14:ligatures w14:val="none"/>
              </w:rPr>
              <w:br/>
              <w:t>- SOL and EMA: ≤ 30 mins</w:t>
            </w:r>
            <w:r w:rsidRPr="002137F2">
              <w:rPr>
                <w:rFonts w:ascii="Aptos Narrow" w:eastAsia="Times New Roman" w:hAnsi="Aptos Narrow" w:cs="Times New Roman"/>
                <w:color w:val="000000"/>
                <w:kern w:val="0"/>
                <w:sz w:val="16"/>
                <w:szCs w:val="16"/>
                <w:lang w:eastAsia="en-GB"/>
                <w14:ligatures w14:val="none"/>
              </w:rPr>
              <w:br/>
              <w:t>- Frequency of disturbance: ≥ 3 nights a week</w:t>
            </w:r>
            <w:r w:rsidRPr="002137F2">
              <w:rPr>
                <w:rFonts w:ascii="Aptos Narrow" w:eastAsia="Times New Roman" w:hAnsi="Aptos Narrow" w:cs="Times New Roman"/>
                <w:color w:val="000000"/>
                <w:kern w:val="0"/>
                <w:sz w:val="16"/>
                <w:szCs w:val="16"/>
                <w:lang w:eastAsia="en-GB"/>
                <w14:ligatures w14:val="none"/>
              </w:rPr>
              <w:br/>
              <w:t xml:space="preserve">- Sleep quality: average or poor or very poor </w:t>
            </w:r>
            <w:r w:rsidRPr="002137F2">
              <w:rPr>
                <w:rFonts w:ascii="Aptos Narrow" w:eastAsia="Times New Roman" w:hAnsi="Aptos Narrow" w:cs="Times New Roman"/>
                <w:color w:val="000000"/>
                <w:kern w:val="0"/>
                <w:sz w:val="16"/>
                <w:szCs w:val="16"/>
                <w:lang w:eastAsia="en-GB"/>
                <w14:ligatures w14:val="none"/>
              </w:rPr>
              <w:br/>
              <w:t>- Daytime functioning: somewhat, much or very much impaired</w:t>
            </w:r>
            <w:r w:rsidRPr="002137F2">
              <w:rPr>
                <w:rFonts w:ascii="Aptos Narrow" w:eastAsia="Times New Roman" w:hAnsi="Aptos Narrow" w:cs="Times New Roman"/>
                <w:color w:val="000000"/>
                <w:kern w:val="0"/>
                <w:sz w:val="16"/>
                <w:szCs w:val="16"/>
                <w:lang w:eastAsia="en-GB"/>
                <w14:ligatures w14:val="none"/>
              </w:rPr>
              <w:br/>
              <w:t>- Chronicity of problem: ≥ 3 months</w:t>
            </w:r>
          </w:p>
        </w:tc>
        <w:tc>
          <w:tcPr>
            <w:tcW w:w="0" w:type="auto"/>
            <w:hideMark/>
          </w:tcPr>
          <w:p w14:paraId="22F65C3F" w14:textId="77777777" w:rsidR="002137F2" w:rsidRPr="002137F2" w:rsidRDefault="002137F2" w:rsidP="002137F2">
            <w:pPr>
              <w:spacing w:after="0" w:line="240" w:lineRule="auto"/>
              <w:rPr>
                <w:rFonts w:ascii="Aptos Narrow" w:eastAsia="Times New Roman" w:hAnsi="Aptos Narrow" w:cs="Times New Roman"/>
                <w:color w:val="000000"/>
                <w:kern w:val="0"/>
                <w:sz w:val="16"/>
                <w:szCs w:val="16"/>
                <w:lang w:eastAsia="en-GB"/>
                <w14:ligatures w14:val="none"/>
              </w:rPr>
            </w:pPr>
            <w:r w:rsidRPr="002137F2">
              <w:rPr>
                <w:rFonts w:ascii="Aptos Narrow" w:eastAsia="Times New Roman" w:hAnsi="Aptos Narrow" w:cs="Times New Roman"/>
                <w:color w:val="000000"/>
                <w:kern w:val="0"/>
                <w:sz w:val="16"/>
                <w:szCs w:val="16"/>
                <w:lang w:eastAsia="en-GB"/>
                <w14:ligatures w14:val="none"/>
              </w:rPr>
              <w:t>[SOL (30474) = (0-15 mins) or (16-30 mins)]</w:t>
            </w:r>
            <w:r w:rsidRPr="002137F2">
              <w:rPr>
                <w:rFonts w:ascii="Aptos Narrow" w:eastAsia="Times New Roman" w:hAnsi="Aptos Narrow" w:cs="Times New Roman"/>
                <w:color w:val="000000"/>
                <w:kern w:val="0"/>
                <w:sz w:val="16"/>
                <w:szCs w:val="16"/>
                <w:lang w:eastAsia="en-GB"/>
                <w14:ligatures w14:val="none"/>
              </w:rPr>
              <w:br/>
              <w:t>AND</w:t>
            </w:r>
            <w:r w:rsidRPr="002137F2">
              <w:rPr>
                <w:rFonts w:ascii="Aptos Narrow" w:eastAsia="Times New Roman" w:hAnsi="Aptos Narrow" w:cs="Times New Roman"/>
                <w:color w:val="000000"/>
                <w:kern w:val="0"/>
                <w:sz w:val="16"/>
                <w:szCs w:val="16"/>
                <w:lang w:eastAsia="en-GB"/>
                <w14:ligatures w14:val="none"/>
              </w:rPr>
              <w:br/>
              <w:t>[WASO (30536) = (31-45 mins) or (46-60 mins) or (61 mins or more)]</w:t>
            </w:r>
            <w:r w:rsidRPr="002137F2">
              <w:rPr>
                <w:rFonts w:ascii="Aptos Narrow" w:eastAsia="Times New Roman" w:hAnsi="Aptos Narrow" w:cs="Times New Roman"/>
                <w:color w:val="000000"/>
                <w:kern w:val="0"/>
                <w:sz w:val="16"/>
                <w:szCs w:val="16"/>
                <w:lang w:eastAsia="en-GB"/>
                <w14:ligatures w14:val="none"/>
              </w:rPr>
              <w:br/>
              <w:t>AND</w:t>
            </w:r>
            <w:r w:rsidRPr="002137F2">
              <w:rPr>
                <w:rFonts w:ascii="Aptos Narrow" w:eastAsia="Times New Roman" w:hAnsi="Aptos Narrow" w:cs="Times New Roman"/>
                <w:color w:val="000000"/>
                <w:kern w:val="0"/>
                <w:sz w:val="16"/>
                <w:szCs w:val="16"/>
                <w:lang w:eastAsia="en-GB"/>
                <w14:ligatures w14:val="none"/>
              </w:rPr>
              <w:br/>
              <w:t>[EMA (30537) =  (I don’t wake up too early) or (Up to 15 mins early) or (16-30 mins early)]</w:t>
            </w:r>
            <w:r w:rsidRPr="002137F2">
              <w:rPr>
                <w:rFonts w:ascii="Aptos Narrow" w:eastAsia="Times New Roman" w:hAnsi="Aptos Narrow" w:cs="Times New Roman"/>
                <w:color w:val="000000"/>
                <w:kern w:val="0"/>
                <w:sz w:val="16"/>
                <w:szCs w:val="16"/>
                <w:lang w:eastAsia="en-GB"/>
                <w14:ligatures w14:val="none"/>
              </w:rPr>
              <w:br/>
              <w:t>AND</w:t>
            </w:r>
            <w:r w:rsidRPr="002137F2">
              <w:rPr>
                <w:rFonts w:ascii="Aptos Narrow" w:eastAsia="Times New Roman" w:hAnsi="Aptos Narrow" w:cs="Times New Roman"/>
                <w:color w:val="000000"/>
                <w:kern w:val="0"/>
                <w:sz w:val="16"/>
                <w:szCs w:val="16"/>
                <w:lang w:eastAsia="en-GB"/>
                <w14:ligatures w14:val="none"/>
              </w:rPr>
              <w:br/>
              <w:t>[Frequency (30538) = (3) or (4) or (5-7)]</w:t>
            </w:r>
            <w:r w:rsidRPr="002137F2">
              <w:rPr>
                <w:rFonts w:ascii="Aptos Narrow" w:eastAsia="Times New Roman" w:hAnsi="Aptos Narrow" w:cs="Times New Roman"/>
                <w:color w:val="000000"/>
                <w:kern w:val="0"/>
                <w:sz w:val="16"/>
                <w:szCs w:val="16"/>
                <w:lang w:eastAsia="en-GB"/>
                <w14:ligatures w14:val="none"/>
              </w:rPr>
              <w:br/>
              <w:t>AND</w:t>
            </w:r>
            <w:r w:rsidRPr="002137F2">
              <w:rPr>
                <w:rFonts w:ascii="Aptos Narrow" w:eastAsia="Times New Roman" w:hAnsi="Aptos Narrow" w:cs="Times New Roman"/>
                <w:color w:val="000000"/>
                <w:kern w:val="0"/>
                <w:sz w:val="16"/>
                <w:szCs w:val="16"/>
                <w:lang w:eastAsia="en-GB"/>
                <w14:ligatures w14:val="none"/>
              </w:rPr>
              <w:br/>
              <w:t>[Sleep quality (30539) = (Average) or (Poor) or (Very poor)]</w:t>
            </w:r>
            <w:r w:rsidRPr="002137F2">
              <w:rPr>
                <w:rFonts w:ascii="Aptos Narrow" w:eastAsia="Times New Roman" w:hAnsi="Aptos Narrow" w:cs="Times New Roman"/>
                <w:color w:val="000000"/>
                <w:kern w:val="0"/>
                <w:sz w:val="16"/>
                <w:szCs w:val="16"/>
                <w:lang w:eastAsia="en-GB"/>
                <w14:ligatures w14:val="none"/>
              </w:rPr>
              <w:br/>
              <w:t>AND</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t>{</w:t>
            </w:r>
            <w:r w:rsidRPr="002137F2">
              <w:rPr>
                <w:rFonts w:ascii="Aptos Narrow" w:eastAsia="Times New Roman" w:hAnsi="Aptos Narrow" w:cs="Times New Roman"/>
                <w:color w:val="000000"/>
                <w:kern w:val="0"/>
                <w:sz w:val="16"/>
                <w:szCs w:val="16"/>
                <w:lang w:eastAsia="en-GB"/>
                <w14:ligatures w14:val="none"/>
              </w:rPr>
              <w:br/>
              <w:t>[Daytime functioning - mood, energy or relationships (30540) = (Somewhat) or (Much) or (Very much)]</w:t>
            </w:r>
            <w:r w:rsidRPr="002137F2">
              <w:rPr>
                <w:rFonts w:ascii="Aptos Narrow" w:eastAsia="Times New Roman" w:hAnsi="Aptos Narrow" w:cs="Times New Roman"/>
                <w:color w:val="000000"/>
                <w:kern w:val="0"/>
                <w:sz w:val="16"/>
                <w:szCs w:val="16"/>
                <w:lang w:eastAsia="en-GB"/>
                <w14:ligatures w14:val="none"/>
              </w:rPr>
              <w:br/>
              <w:t xml:space="preserve">OR </w:t>
            </w:r>
            <w:r w:rsidRPr="002137F2">
              <w:rPr>
                <w:rFonts w:ascii="Aptos Narrow" w:eastAsia="Times New Roman" w:hAnsi="Aptos Narrow" w:cs="Times New Roman"/>
                <w:color w:val="000000"/>
                <w:kern w:val="0"/>
                <w:sz w:val="16"/>
                <w:szCs w:val="16"/>
                <w:lang w:eastAsia="en-GB"/>
                <w14:ligatures w14:val="none"/>
              </w:rPr>
              <w:br/>
              <w:t>[Concentration, productivity or ability to stay awake (30541) = (Somewhat) or (Much) or (Very much)]</w:t>
            </w:r>
            <w:r w:rsidRPr="002137F2">
              <w:rPr>
                <w:rFonts w:ascii="Aptos Narrow" w:eastAsia="Times New Roman" w:hAnsi="Aptos Narrow" w:cs="Times New Roman"/>
                <w:color w:val="000000"/>
                <w:kern w:val="0"/>
                <w:sz w:val="16"/>
                <w:szCs w:val="16"/>
                <w:lang w:eastAsia="en-GB"/>
                <w14:ligatures w14:val="none"/>
              </w:rPr>
              <w:br/>
              <w:t>}</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t>AND</w:t>
            </w:r>
            <w:r w:rsidRPr="002137F2">
              <w:rPr>
                <w:rFonts w:ascii="Aptos Narrow" w:eastAsia="Times New Roman" w:hAnsi="Aptos Narrow" w:cs="Times New Roman"/>
                <w:color w:val="000000"/>
                <w:kern w:val="0"/>
                <w:sz w:val="16"/>
                <w:szCs w:val="16"/>
                <w:lang w:eastAsia="en-GB"/>
                <w14:ligatures w14:val="none"/>
              </w:rPr>
              <w:br/>
              <w:t>[Chronicity of problem (30543) = (3-6 months) or (7-12 months) or (1-5 years) or (6-10 years) or (More than 10 years)]</w:t>
            </w:r>
          </w:p>
        </w:tc>
      </w:tr>
      <w:tr w:rsidR="002137F2" w:rsidRPr="002137F2" w14:paraId="5FA46BF7" w14:textId="77777777" w:rsidTr="003E3312">
        <w:trPr>
          <w:trHeight w:val="4560"/>
        </w:trPr>
        <w:tc>
          <w:tcPr>
            <w:tcW w:w="0" w:type="auto"/>
            <w:hideMark/>
          </w:tcPr>
          <w:p w14:paraId="37BDB017" w14:textId="77777777" w:rsidR="002137F2" w:rsidRPr="002137F2" w:rsidRDefault="002137F2" w:rsidP="002137F2">
            <w:pPr>
              <w:spacing w:after="0" w:line="240" w:lineRule="auto"/>
              <w:rPr>
                <w:rFonts w:ascii="Aptos Narrow" w:eastAsia="Times New Roman" w:hAnsi="Aptos Narrow" w:cs="Times New Roman"/>
                <w:color w:val="000000"/>
                <w:kern w:val="0"/>
                <w:sz w:val="16"/>
                <w:szCs w:val="16"/>
                <w:lang w:eastAsia="en-GB"/>
                <w14:ligatures w14:val="none"/>
              </w:rPr>
            </w:pPr>
          </w:p>
        </w:tc>
        <w:tc>
          <w:tcPr>
            <w:tcW w:w="0" w:type="auto"/>
            <w:vMerge/>
            <w:vAlign w:val="center"/>
            <w:hideMark/>
          </w:tcPr>
          <w:p w14:paraId="031946B0" w14:textId="77777777" w:rsidR="002137F2" w:rsidRPr="002137F2" w:rsidRDefault="002137F2" w:rsidP="002137F2">
            <w:pPr>
              <w:spacing w:after="0" w:line="240" w:lineRule="auto"/>
              <w:rPr>
                <w:rFonts w:ascii="Aptos Narrow" w:eastAsia="Times New Roman" w:hAnsi="Aptos Narrow" w:cs="Times New Roman"/>
                <w:b/>
                <w:bCs/>
                <w:color w:val="000000"/>
                <w:kern w:val="0"/>
                <w:sz w:val="16"/>
                <w:szCs w:val="16"/>
                <w:lang w:eastAsia="en-GB"/>
                <w14:ligatures w14:val="none"/>
              </w:rPr>
            </w:pPr>
          </w:p>
        </w:tc>
        <w:tc>
          <w:tcPr>
            <w:tcW w:w="0" w:type="auto"/>
            <w:hideMark/>
          </w:tcPr>
          <w:p w14:paraId="7BB989BA" w14:textId="77777777" w:rsidR="002137F2" w:rsidRPr="002137F2" w:rsidRDefault="002137F2" w:rsidP="002137F2">
            <w:pPr>
              <w:spacing w:after="0" w:line="240" w:lineRule="auto"/>
              <w:rPr>
                <w:rFonts w:ascii="Aptos Narrow" w:eastAsia="Times New Roman" w:hAnsi="Aptos Narrow" w:cs="Times New Roman"/>
                <w:color w:val="000000"/>
                <w:kern w:val="0"/>
                <w:sz w:val="16"/>
                <w:szCs w:val="16"/>
                <w:lang w:eastAsia="en-GB"/>
                <w14:ligatures w14:val="none"/>
              </w:rPr>
            </w:pPr>
            <w:r w:rsidRPr="002137F2">
              <w:rPr>
                <w:rFonts w:ascii="Aptos Narrow" w:eastAsia="Times New Roman" w:hAnsi="Aptos Narrow" w:cs="Times New Roman"/>
                <w:b/>
                <w:bCs/>
                <w:i/>
                <w:iCs/>
                <w:color w:val="000000"/>
                <w:kern w:val="0"/>
                <w:sz w:val="16"/>
                <w:szCs w:val="16"/>
                <w:lang w:eastAsia="en-GB"/>
                <w14:ligatures w14:val="none"/>
              </w:rPr>
              <w:t>1.1.3. Early Morning Awakening Insomnia only (subtype)</w:t>
            </w:r>
            <w:r w:rsidRPr="002137F2">
              <w:rPr>
                <w:rFonts w:ascii="Aptos Narrow" w:eastAsia="Times New Roman" w:hAnsi="Aptos Narrow" w:cs="Times New Roman"/>
                <w:color w:val="000000"/>
                <w:kern w:val="0"/>
                <w:sz w:val="16"/>
                <w:szCs w:val="16"/>
                <w:lang w:eastAsia="en-GB"/>
                <w14:ligatures w14:val="none"/>
              </w:rPr>
              <w:br/>
              <w:t xml:space="preserve">- EMA: &gt; 30 mins </w:t>
            </w:r>
            <w:r w:rsidRPr="002137F2">
              <w:rPr>
                <w:rFonts w:ascii="Aptos Narrow" w:eastAsia="Times New Roman" w:hAnsi="Aptos Narrow" w:cs="Times New Roman"/>
                <w:color w:val="000000"/>
                <w:kern w:val="0"/>
                <w:sz w:val="16"/>
                <w:szCs w:val="16"/>
                <w:lang w:eastAsia="en-GB"/>
                <w14:ligatures w14:val="none"/>
              </w:rPr>
              <w:br/>
              <w:t>- SOL and WASO: ≤ 30 mins</w:t>
            </w:r>
            <w:r w:rsidRPr="002137F2">
              <w:rPr>
                <w:rFonts w:ascii="Aptos Narrow" w:eastAsia="Times New Roman" w:hAnsi="Aptos Narrow" w:cs="Times New Roman"/>
                <w:color w:val="000000"/>
                <w:kern w:val="0"/>
                <w:sz w:val="16"/>
                <w:szCs w:val="16"/>
                <w:lang w:eastAsia="en-GB"/>
                <w14:ligatures w14:val="none"/>
              </w:rPr>
              <w:br/>
              <w:t>- Frequency of disturbance: ≥ 3 nights a week</w:t>
            </w:r>
            <w:r w:rsidRPr="002137F2">
              <w:rPr>
                <w:rFonts w:ascii="Aptos Narrow" w:eastAsia="Times New Roman" w:hAnsi="Aptos Narrow" w:cs="Times New Roman"/>
                <w:color w:val="000000"/>
                <w:kern w:val="0"/>
                <w:sz w:val="16"/>
                <w:szCs w:val="16"/>
                <w:lang w:eastAsia="en-GB"/>
                <w14:ligatures w14:val="none"/>
              </w:rPr>
              <w:br/>
              <w:t xml:space="preserve">- Sleep quality: average or poor or very poor </w:t>
            </w:r>
            <w:r w:rsidRPr="002137F2">
              <w:rPr>
                <w:rFonts w:ascii="Aptos Narrow" w:eastAsia="Times New Roman" w:hAnsi="Aptos Narrow" w:cs="Times New Roman"/>
                <w:color w:val="000000"/>
                <w:kern w:val="0"/>
                <w:sz w:val="16"/>
                <w:szCs w:val="16"/>
                <w:lang w:eastAsia="en-GB"/>
                <w14:ligatures w14:val="none"/>
              </w:rPr>
              <w:br/>
              <w:t>- Daytime functioning: somewhat, much or very much impaired</w:t>
            </w:r>
            <w:r w:rsidRPr="002137F2">
              <w:rPr>
                <w:rFonts w:ascii="Aptos Narrow" w:eastAsia="Times New Roman" w:hAnsi="Aptos Narrow" w:cs="Times New Roman"/>
                <w:color w:val="000000"/>
                <w:kern w:val="0"/>
                <w:sz w:val="16"/>
                <w:szCs w:val="16"/>
                <w:lang w:eastAsia="en-GB"/>
                <w14:ligatures w14:val="none"/>
              </w:rPr>
              <w:br/>
              <w:t>- Chronicity of problem: ≥ 3 months</w:t>
            </w:r>
          </w:p>
        </w:tc>
        <w:tc>
          <w:tcPr>
            <w:tcW w:w="0" w:type="auto"/>
            <w:hideMark/>
          </w:tcPr>
          <w:p w14:paraId="17E5A2D4" w14:textId="77777777" w:rsidR="002137F2" w:rsidRPr="002137F2" w:rsidRDefault="002137F2" w:rsidP="002137F2">
            <w:pPr>
              <w:spacing w:after="0" w:line="240" w:lineRule="auto"/>
              <w:rPr>
                <w:rFonts w:ascii="Aptos Narrow" w:eastAsia="Times New Roman" w:hAnsi="Aptos Narrow" w:cs="Times New Roman"/>
                <w:color w:val="000000"/>
                <w:kern w:val="0"/>
                <w:sz w:val="16"/>
                <w:szCs w:val="16"/>
                <w:lang w:eastAsia="en-GB"/>
                <w14:ligatures w14:val="none"/>
              </w:rPr>
            </w:pPr>
            <w:r w:rsidRPr="002137F2">
              <w:rPr>
                <w:rFonts w:ascii="Aptos Narrow" w:eastAsia="Times New Roman" w:hAnsi="Aptos Narrow" w:cs="Times New Roman"/>
                <w:color w:val="000000"/>
                <w:kern w:val="0"/>
                <w:sz w:val="16"/>
                <w:szCs w:val="16"/>
                <w:lang w:eastAsia="en-GB"/>
                <w14:ligatures w14:val="none"/>
              </w:rPr>
              <w:t>[SOL (30474) = (0-15 mins) or (16-30 mins)]</w:t>
            </w:r>
            <w:r w:rsidRPr="002137F2">
              <w:rPr>
                <w:rFonts w:ascii="Aptos Narrow" w:eastAsia="Times New Roman" w:hAnsi="Aptos Narrow" w:cs="Times New Roman"/>
                <w:color w:val="000000"/>
                <w:kern w:val="0"/>
                <w:sz w:val="16"/>
                <w:szCs w:val="16"/>
                <w:lang w:eastAsia="en-GB"/>
                <w14:ligatures w14:val="none"/>
              </w:rPr>
              <w:br/>
              <w:t>AND</w:t>
            </w:r>
            <w:r w:rsidRPr="002137F2">
              <w:rPr>
                <w:rFonts w:ascii="Aptos Narrow" w:eastAsia="Times New Roman" w:hAnsi="Aptos Narrow" w:cs="Times New Roman"/>
                <w:color w:val="000000"/>
                <w:kern w:val="0"/>
                <w:sz w:val="16"/>
                <w:szCs w:val="16"/>
                <w:lang w:eastAsia="en-GB"/>
                <w14:ligatures w14:val="none"/>
              </w:rPr>
              <w:br/>
              <w:t>[WASO (30536) = (0-15 mins) or (16-30 mins)]</w:t>
            </w:r>
            <w:r w:rsidRPr="002137F2">
              <w:rPr>
                <w:rFonts w:ascii="Aptos Narrow" w:eastAsia="Times New Roman" w:hAnsi="Aptos Narrow" w:cs="Times New Roman"/>
                <w:color w:val="000000"/>
                <w:kern w:val="0"/>
                <w:sz w:val="16"/>
                <w:szCs w:val="16"/>
                <w:lang w:eastAsia="en-GB"/>
                <w14:ligatures w14:val="none"/>
              </w:rPr>
              <w:br/>
              <w:t>AND</w:t>
            </w:r>
            <w:r w:rsidRPr="002137F2">
              <w:rPr>
                <w:rFonts w:ascii="Aptos Narrow" w:eastAsia="Times New Roman" w:hAnsi="Aptos Narrow" w:cs="Times New Roman"/>
                <w:color w:val="000000"/>
                <w:kern w:val="0"/>
                <w:sz w:val="16"/>
                <w:szCs w:val="16"/>
                <w:lang w:eastAsia="en-GB"/>
                <w14:ligatures w14:val="none"/>
              </w:rPr>
              <w:br/>
              <w:t>[EMA (30537) = (31-45 mins early) or (46-60 mins early) or (More than 60 mins early)]</w:t>
            </w:r>
            <w:r w:rsidRPr="002137F2">
              <w:rPr>
                <w:rFonts w:ascii="Aptos Narrow" w:eastAsia="Times New Roman" w:hAnsi="Aptos Narrow" w:cs="Times New Roman"/>
                <w:color w:val="000000"/>
                <w:kern w:val="0"/>
                <w:sz w:val="16"/>
                <w:szCs w:val="16"/>
                <w:lang w:eastAsia="en-GB"/>
                <w14:ligatures w14:val="none"/>
              </w:rPr>
              <w:br/>
              <w:t>AND</w:t>
            </w:r>
            <w:r w:rsidRPr="002137F2">
              <w:rPr>
                <w:rFonts w:ascii="Aptos Narrow" w:eastAsia="Times New Roman" w:hAnsi="Aptos Narrow" w:cs="Times New Roman"/>
                <w:color w:val="000000"/>
                <w:kern w:val="0"/>
                <w:sz w:val="16"/>
                <w:szCs w:val="16"/>
                <w:lang w:eastAsia="en-GB"/>
                <w14:ligatures w14:val="none"/>
              </w:rPr>
              <w:br/>
              <w:t>[Frequency (30538) = (3) or (4) or (5-7)]</w:t>
            </w:r>
            <w:r w:rsidRPr="002137F2">
              <w:rPr>
                <w:rFonts w:ascii="Aptos Narrow" w:eastAsia="Times New Roman" w:hAnsi="Aptos Narrow" w:cs="Times New Roman"/>
                <w:color w:val="000000"/>
                <w:kern w:val="0"/>
                <w:sz w:val="16"/>
                <w:szCs w:val="16"/>
                <w:lang w:eastAsia="en-GB"/>
                <w14:ligatures w14:val="none"/>
              </w:rPr>
              <w:br/>
              <w:t>AND</w:t>
            </w:r>
            <w:r w:rsidRPr="002137F2">
              <w:rPr>
                <w:rFonts w:ascii="Aptos Narrow" w:eastAsia="Times New Roman" w:hAnsi="Aptos Narrow" w:cs="Times New Roman"/>
                <w:color w:val="000000"/>
                <w:kern w:val="0"/>
                <w:sz w:val="16"/>
                <w:szCs w:val="16"/>
                <w:lang w:eastAsia="en-GB"/>
                <w14:ligatures w14:val="none"/>
              </w:rPr>
              <w:br/>
              <w:t>[Sleep quality (30539) = (Average) or (Poor) or (Very poor)]</w:t>
            </w:r>
            <w:r w:rsidRPr="002137F2">
              <w:rPr>
                <w:rFonts w:ascii="Aptos Narrow" w:eastAsia="Times New Roman" w:hAnsi="Aptos Narrow" w:cs="Times New Roman"/>
                <w:color w:val="000000"/>
                <w:kern w:val="0"/>
                <w:sz w:val="16"/>
                <w:szCs w:val="16"/>
                <w:lang w:eastAsia="en-GB"/>
                <w14:ligatures w14:val="none"/>
              </w:rPr>
              <w:br/>
              <w:t>AND</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t>{</w:t>
            </w:r>
            <w:r w:rsidRPr="002137F2">
              <w:rPr>
                <w:rFonts w:ascii="Aptos Narrow" w:eastAsia="Times New Roman" w:hAnsi="Aptos Narrow" w:cs="Times New Roman"/>
                <w:color w:val="000000"/>
                <w:kern w:val="0"/>
                <w:sz w:val="16"/>
                <w:szCs w:val="16"/>
                <w:lang w:eastAsia="en-GB"/>
                <w14:ligatures w14:val="none"/>
              </w:rPr>
              <w:br/>
              <w:t>[Daytime functioning - mood, energy or relationships (30540) = (Somewhat) or (Much) or (Very much)]</w:t>
            </w:r>
            <w:r w:rsidRPr="002137F2">
              <w:rPr>
                <w:rFonts w:ascii="Aptos Narrow" w:eastAsia="Times New Roman" w:hAnsi="Aptos Narrow" w:cs="Times New Roman"/>
                <w:color w:val="000000"/>
                <w:kern w:val="0"/>
                <w:sz w:val="16"/>
                <w:szCs w:val="16"/>
                <w:lang w:eastAsia="en-GB"/>
                <w14:ligatures w14:val="none"/>
              </w:rPr>
              <w:br/>
              <w:t xml:space="preserve">OR </w:t>
            </w:r>
            <w:r w:rsidRPr="002137F2">
              <w:rPr>
                <w:rFonts w:ascii="Aptos Narrow" w:eastAsia="Times New Roman" w:hAnsi="Aptos Narrow" w:cs="Times New Roman"/>
                <w:color w:val="000000"/>
                <w:kern w:val="0"/>
                <w:sz w:val="16"/>
                <w:szCs w:val="16"/>
                <w:lang w:eastAsia="en-GB"/>
                <w14:ligatures w14:val="none"/>
              </w:rPr>
              <w:br/>
              <w:t>[Concentration, productivity or ability to stay awake (30541) = (Somewhat) or (Much) or (Very much)]</w:t>
            </w:r>
            <w:r w:rsidRPr="002137F2">
              <w:rPr>
                <w:rFonts w:ascii="Aptos Narrow" w:eastAsia="Times New Roman" w:hAnsi="Aptos Narrow" w:cs="Times New Roman"/>
                <w:color w:val="000000"/>
                <w:kern w:val="0"/>
                <w:sz w:val="16"/>
                <w:szCs w:val="16"/>
                <w:lang w:eastAsia="en-GB"/>
                <w14:ligatures w14:val="none"/>
              </w:rPr>
              <w:br/>
              <w:t>}</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t>AND</w:t>
            </w:r>
            <w:r w:rsidRPr="002137F2">
              <w:rPr>
                <w:rFonts w:ascii="Aptos Narrow" w:eastAsia="Times New Roman" w:hAnsi="Aptos Narrow" w:cs="Times New Roman"/>
                <w:color w:val="000000"/>
                <w:kern w:val="0"/>
                <w:sz w:val="16"/>
                <w:szCs w:val="16"/>
                <w:lang w:eastAsia="en-GB"/>
                <w14:ligatures w14:val="none"/>
              </w:rPr>
              <w:br/>
              <w:t>[Chronicity of problem (30543) = (3-6 months) or (7-12 months) or (1-5 years) or (6-10 years) or (More than 10 years)]</w:t>
            </w:r>
          </w:p>
        </w:tc>
      </w:tr>
      <w:tr w:rsidR="002137F2" w:rsidRPr="002137F2" w14:paraId="4C85B7D8" w14:textId="77777777" w:rsidTr="003E3312">
        <w:trPr>
          <w:trHeight w:val="7440"/>
        </w:trPr>
        <w:tc>
          <w:tcPr>
            <w:tcW w:w="0" w:type="auto"/>
            <w:hideMark/>
          </w:tcPr>
          <w:p w14:paraId="41CED17A" w14:textId="77777777" w:rsidR="002137F2" w:rsidRPr="002137F2" w:rsidRDefault="002137F2" w:rsidP="002137F2">
            <w:pPr>
              <w:spacing w:after="0" w:line="240" w:lineRule="auto"/>
              <w:rPr>
                <w:rFonts w:ascii="Aptos Narrow" w:eastAsia="Times New Roman" w:hAnsi="Aptos Narrow" w:cs="Times New Roman"/>
                <w:color w:val="000000"/>
                <w:kern w:val="0"/>
                <w:sz w:val="16"/>
                <w:szCs w:val="16"/>
                <w:lang w:eastAsia="en-GB"/>
                <w14:ligatures w14:val="none"/>
              </w:rPr>
            </w:pPr>
          </w:p>
        </w:tc>
        <w:tc>
          <w:tcPr>
            <w:tcW w:w="0" w:type="auto"/>
            <w:hideMark/>
          </w:tcPr>
          <w:p w14:paraId="3646FAA1" w14:textId="77777777" w:rsidR="002137F2" w:rsidRPr="002137F2" w:rsidRDefault="002137F2" w:rsidP="002137F2">
            <w:pPr>
              <w:spacing w:after="0" w:line="240" w:lineRule="auto"/>
              <w:rPr>
                <w:rFonts w:ascii="Aptos Narrow" w:eastAsia="Times New Roman" w:hAnsi="Aptos Narrow" w:cs="Times New Roman"/>
                <w:b/>
                <w:bCs/>
                <w:color w:val="000000"/>
                <w:kern w:val="0"/>
                <w:sz w:val="16"/>
                <w:szCs w:val="16"/>
                <w:lang w:eastAsia="en-GB"/>
                <w14:ligatures w14:val="none"/>
              </w:rPr>
            </w:pPr>
            <w:r w:rsidRPr="002137F2">
              <w:rPr>
                <w:rFonts w:ascii="Aptos Narrow" w:eastAsia="Times New Roman" w:hAnsi="Aptos Narrow" w:cs="Times New Roman"/>
                <w:b/>
                <w:bCs/>
                <w:color w:val="000000"/>
                <w:kern w:val="0"/>
                <w:sz w:val="16"/>
                <w:szCs w:val="16"/>
                <w:lang w:eastAsia="en-GB"/>
                <w14:ligatures w14:val="none"/>
              </w:rPr>
              <w:t>2. Sleep-Related Breathing Disorders</w:t>
            </w:r>
          </w:p>
        </w:tc>
        <w:tc>
          <w:tcPr>
            <w:tcW w:w="0" w:type="auto"/>
            <w:hideMark/>
          </w:tcPr>
          <w:p w14:paraId="5C09CD00" w14:textId="77777777" w:rsidR="002137F2" w:rsidRPr="002137F2" w:rsidRDefault="002137F2" w:rsidP="002137F2">
            <w:pPr>
              <w:spacing w:after="0" w:line="240" w:lineRule="auto"/>
              <w:rPr>
                <w:rFonts w:ascii="Aptos Narrow" w:eastAsia="Times New Roman" w:hAnsi="Aptos Narrow" w:cs="Times New Roman"/>
                <w:b/>
                <w:bCs/>
                <w:color w:val="000000"/>
                <w:kern w:val="0"/>
                <w:sz w:val="16"/>
                <w:szCs w:val="16"/>
                <w:lang w:eastAsia="en-GB"/>
                <w14:ligatures w14:val="none"/>
              </w:rPr>
            </w:pPr>
            <w:r w:rsidRPr="002137F2">
              <w:rPr>
                <w:rFonts w:ascii="Aptos Narrow" w:eastAsia="Times New Roman" w:hAnsi="Aptos Narrow" w:cs="Times New Roman"/>
                <w:b/>
                <w:bCs/>
                <w:color w:val="000000"/>
                <w:kern w:val="0"/>
                <w:sz w:val="16"/>
                <w:szCs w:val="16"/>
                <w:lang w:eastAsia="en-GB"/>
                <w14:ligatures w14:val="none"/>
              </w:rPr>
              <w:t>2.1. Obstructive Sleep Apnoea</w:t>
            </w:r>
          </w:p>
        </w:tc>
        <w:tc>
          <w:tcPr>
            <w:tcW w:w="0" w:type="auto"/>
            <w:hideMark/>
          </w:tcPr>
          <w:p w14:paraId="7F0A6305" w14:textId="6A5FC048" w:rsidR="002137F2" w:rsidRPr="002137F2" w:rsidRDefault="002137F2" w:rsidP="002137F2">
            <w:pPr>
              <w:spacing w:after="0" w:line="240" w:lineRule="auto"/>
              <w:rPr>
                <w:rFonts w:ascii="Aptos Narrow" w:eastAsia="Times New Roman" w:hAnsi="Aptos Narrow" w:cs="Times New Roman"/>
                <w:color w:val="000000"/>
                <w:kern w:val="0"/>
                <w:sz w:val="16"/>
                <w:szCs w:val="16"/>
                <w:lang w:eastAsia="en-GB"/>
                <w14:ligatures w14:val="none"/>
              </w:rPr>
            </w:pPr>
            <w:r w:rsidRPr="002137F2">
              <w:rPr>
                <w:rFonts w:ascii="Aptos Narrow" w:eastAsia="Times New Roman" w:hAnsi="Aptos Narrow" w:cs="Times New Roman"/>
                <w:b/>
                <w:bCs/>
                <w:color w:val="000000"/>
                <w:kern w:val="0"/>
                <w:sz w:val="16"/>
                <w:szCs w:val="16"/>
                <w:u w:val="single"/>
                <w:lang w:eastAsia="en-GB"/>
                <w14:ligatures w14:val="none"/>
              </w:rPr>
              <w:t>Possible case</w:t>
            </w:r>
            <w:r w:rsidRPr="002137F2">
              <w:rPr>
                <w:rFonts w:ascii="Aptos Narrow" w:eastAsia="Times New Roman" w:hAnsi="Aptos Narrow" w:cs="Times New Roman"/>
                <w:color w:val="000000"/>
                <w:kern w:val="0"/>
                <w:sz w:val="16"/>
                <w:szCs w:val="16"/>
                <w:u w:val="single"/>
                <w:lang w:eastAsia="en-GB"/>
                <w14:ligatures w14:val="none"/>
              </w:rPr>
              <w:t xml:space="preserve"> is defined as those considered </w:t>
            </w:r>
            <w:r w:rsidRPr="002137F2">
              <w:rPr>
                <w:rFonts w:ascii="Aptos Narrow" w:eastAsia="Times New Roman" w:hAnsi="Aptos Narrow" w:cs="Times New Roman"/>
                <w:b/>
                <w:bCs/>
                <w:color w:val="000000"/>
                <w:kern w:val="0"/>
                <w:sz w:val="16"/>
                <w:szCs w:val="16"/>
                <w:u w:val="single"/>
                <w:lang w:eastAsia="en-GB"/>
                <w14:ligatures w14:val="none"/>
              </w:rPr>
              <w:t xml:space="preserve">high risk </w:t>
            </w:r>
            <w:r w:rsidRPr="002137F2">
              <w:rPr>
                <w:rFonts w:ascii="Aptos Narrow" w:eastAsia="Times New Roman" w:hAnsi="Aptos Narrow" w:cs="Times New Roman"/>
                <w:color w:val="000000"/>
                <w:kern w:val="0"/>
                <w:sz w:val="16"/>
                <w:szCs w:val="16"/>
                <w:u w:val="single"/>
                <w:lang w:eastAsia="en-GB"/>
                <w14:ligatures w14:val="none"/>
              </w:rPr>
              <w:t>of sleep apnoea</w:t>
            </w:r>
            <w:r w:rsidRPr="002137F2">
              <w:rPr>
                <w:rFonts w:ascii="Aptos Narrow" w:eastAsia="Times New Roman" w:hAnsi="Aptos Narrow" w:cs="Times New Roman"/>
                <w:color w:val="000000"/>
                <w:kern w:val="0"/>
                <w:sz w:val="16"/>
                <w:szCs w:val="16"/>
                <w:u w:val="single"/>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t xml:space="preserve">Sleep </w:t>
            </w:r>
            <w:proofErr w:type="spellStart"/>
            <w:r w:rsidRPr="002137F2">
              <w:rPr>
                <w:rFonts w:ascii="Aptos Narrow" w:eastAsia="Times New Roman" w:hAnsi="Aptos Narrow" w:cs="Times New Roman"/>
                <w:color w:val="000000"/>
                <w:kern w:val="0"/>
                <w:sz w:val="16"/>
                <w:szCs w:val="16"/>
                <w:lang w:eastAsia="en-GB"/>
                <w14:ligatures w14:val="none"/>
              </w:rPr>
              <w:t>apnea</w:t>
            </w:r>
            <w:proofErr w:type="spellEnd"/>
            <w:r w:rsidRPr="002137F2">
              <w:rPr>
                <w:rFonts w:ascii="Aptos Narrow" w:eastAsia="Times New Roman" w:hAnsi="Aptos Narrow" w:cs="Times New Roman"/>
                <w:color w:val="000000"/>
                <w:kern w:val="0"/>
                <w:sz w:val="16"/>
                <w:szCs w:val="16"/>
                <w:lang w:eastAsia="en-GB"/>
                <w14:ligatures w14:val="none"/>
              </w:rPr>
              <w:t xml:space="preserve"> risk is categorised into 'high risk', 'medium-to-high risk', 'low-to-medium risk', and 'low risk' based on the scoring of the following two categories:</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b/>
                <w:bCs/>
                <w:color w:val="000000"/>
                <w:kern w:val="0"/>
                <w:sz w:val="16"/>
                <w:szCs w:val="16"/>
                <w:lang w:eastAsia="en-GB"/>
                <w14:ligatures w14:val="none"/>
              </w:rPr>
              <w:br/>
              <w:t>Category 1 - Snoring and breathing (≥ 2 points = positive):</w:t>
            </w:r>
            <w:r w:rsidRPr="002137F2">
              <w:rPr>
                <w:rFonts w:ascii="Aptos Narrow" w:eastAsia="Times New Roman" w:hAnsi="Aptos Narrow" w:cs="Times New Roman"/>
                <w:b/>
                <w:bCs/>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t xml:space="preserve">[Snore (30562) = (Yes)]: 1 point </w:t>
            </w:r>
            <w:r w:rsidRPr="002137F2">
              <w:rPr>
                <w:rFonts w:ascii="Aptos Narrow" w:eastAsia="Times New Roman" w:hAnsi="Aptos Narrow" w:cs="Times New Roman"/>
                <w:color w:val="000000"/>
                <w:kern w:val="0"/>
                <w:sz w:val="16"/>
                <w:szCs w:val="16"/>
                <w:lang w:eastAsia="en-GB"/>
                <w14:ligatures w14:val="none"/>
              </w:rPr>
              <w:br/>
              <w:t>+</w:t>
            </w:r>
            <w:r w:rsidRPr="002137F2">
              <w:rPr>
                <w:rFonts w:ascii="Aptos Narrow" w:eastAsia="Times New Roman" w:hAnsi="Aptos Narrow" w:cs="Times New Roman"/>
                <w:color w:val="000000"/>
                <w:kern w:val="0"/>
                <w:sz w:val="16"/>
                <w:szCs w:val="16"/>
                <w:lang w:eastAsia="en-GB"/>
                <w14:ligatures w14:val="none"/>
              </w:rPr>
              <w:br/>
              <w:t>[Snore type (30563) = (Louder than talking)]: 1 point</w:t>
            </w:r>
            <w:r w:rsidRPr="002137F2">
              <w:rPr>
                <w:rFonts w:ascii="Aptos Narrow" w:eastAsia="Times New Roman" w:hAnsi="Aptos Narrow" w:cs="Times New Roman"/>
                <w:color w:val="000000"/>
                <w:kern w:val="0"/>
                <w:sz w:val="16"/>
                <w:szCs w:val="16"/>
                <w:lang w:eastAsia="en-GB"/>
                <w14:ligatures w14:val="none"/>
              </w:rPr>
              <w:br/>
              <w:t>+</w:t>
            </w:r>
            <w:r w:rsidRPr="002137F2">
              <w:rPr>
                <w:rFonts w:ascii="Aptos Narrow" w:eastAsia="Times New Roman" w:hAnsi="Aptos Narrow" w:cs="Times New Roman"/>
                <w:color w:val="000000"/>
                <w:kern w:val="0"/>
                <w:sz w:val="16"/>
                <w:szCs w:val="16"/>
                <w:lang w:eastAsia="en-GB"/>
                <w14:ligatures w14:val="none"/>
              </w:rPr>
              <w:br/>
              <w:t xml:space="preserve">[Snore frequency (30564) = (almost </w:t>
            </w:r>
            <w:proofErr w:type="spellStart"/>
            <w:r w:rsidRPr="002137F2">
              <w:rPr>
                <w:rFonts w:ascii="Aptos Narrow" w:eastAsia="Times New Roman" w:hAnsi="Aptos Narrow" w:cs="Times New Roman"/>
                <w:color w:val="000000"/>
                <w:kern w:val="0"/>
                <w:sz w:val="16"/>
                <w:szCs w:val="16"/>
                <w:lang w:eastAsia="en-GB"/>
                <w14:ligatures w14:val="none"/>
              </w:rPr>
              <w:t>everyday</w:t>
            </w:r>
            <w:proofErr w:type="spellEnd"/>
            <w:r w:rsidRPr="002137F2">
              <w:rPr>
                <w:rFonts w:ascii="Aptos Narrow" w:eastAsia="Times New Roman" w:hAnsi="Aptos Narrow" w:cs="Times New Roman"/>
                <w:color w:val="000000"/>
                <w:kern w:val="0"/>
                <w:sz w:val="16"/>
                <w:szCs w:val="16"/>
                <w:lang w:eastAsia="en-GB"/>
                <w14:ligatures w14:val="none"/>
              </w:rPr>
              <w:t>) or (3-4 times per week)]: 1 point</w:t>
            </w:r>
            <w:r w:rsidRPr="002137F2">
              <w:rPr>
                <w:rFonts w:ascii="Aptos Narrow" w:eastAsia="Times New Roman" w:hAnsi="Aptos Narrow" w:cs="Times New Roman"/>
                <w:color w:val="000000"/>
                <w:kern w:val="0"/>
                <w:sz w:val="16"/>
                <w:szCs w:val="16"/>
                <w:lang w:eastAsia="en-GB"/>
                <w14:ligatures w14:val="none"/>
              </w:rPr>
              <w:br/>
              <w:t>+</w:t>
            </w:r>
            <w:r w:rsidRPr="002137F2">
              <w:rPr>
                <w:rFonts w:ascii="Aptos Narrow" w:eastAsia="Times New Roman" w:hAnsi="Aptos Narrow" w:cs="Times New Roman"/>
                <w:color w:val="000000"/>
                <w:kern w:val="0"/>
                <w:sz w:val="16"/>
                <w:szCs w:val="16"/>
                <w:lang w:eastAsia="en-GB"/>
                <w14:ligatures w14:val="none"/>
              </w:rPr>
              <w:br/>
              <w:t>[Snore bothered others (30565) = (yes)]: 1 point</w:t>
            </w:r>
            <w:r w:rsidRPr="002137F2">
              <w:rPr>
                <w:rFonts w:ascii="Aptos Narrow" w:eastAsia="Times New Roman" w:hAnsi="Aptos Narrow" w:cs="Times New Roman"/>
                <w:color w:val="000000"/>
                <w:kern w:val="0"/>
                <w:sz w:val="16"/>
                <w:szCs w:val="16"/>
                <w:lang w:eastAsia="en-GB"/>
                <w14:ligatures w14:val="none"/>
              </w:rPr>
              <w:br/>
              <w:t>+</w:t>
            </w:r>
            <w:r w:rsidRPr="002137F2">
              <w:rPr>
                <w:rFonts w:ascii="Aptos Narrow" w:eastAsia="Times New Roman" w:hAnsi="Aptos Narrow" w:cs="Times New Roman"/>
                <w:color w:val="000000"/>
                <w:kern w:val="0"/>
                <w:sz w:val="16"/>
                <w:szCs w:val="16"/>
                <w:lang w:eastAsia="en-GB"/>
                <w14:ligatures w14:val="none"/>
              </w:rPr>
              <w:br/>
              <w:t xml:space="preserve">[Stop breathing (30566) = (almost </w:t>
            </w:r>
            <w:proofErr w:type="spellStart"/>
            <w:r w:rsidRPr="002137F2">
              <w:rPr>
                <w:rFonts w:ascii="Aptos Narrow" w:eastAsia="Times New Roman" w:hAnsi="Aptos Narrow" w:cs="Times New Roman"/>
                <w:color w:val="000000"/>
                <w:kern w:val="0"/>
                <w:sz w:val="16"/>
                <w:szCs w:val="16"/>
                <w:lang w:eastAsia="en-GB"/>
                <w14:ligatures w14:val="none"/>
              </w:rPr>
              <w:t>everyday</w:t>
            </w:r>
            <w:proofErr w:type="spellEnd"/>
            <w:r w:rsidRPr="002137F2">
              <w:rPr>
                <w:rFonts w:ascii="Aptos Narrow" w:eastAsia="Times New Roman" w:hAnsi="Aptos Narrow" w:cs="Times New Roman"/>
                <w:color w:val="000000"/>
                <w:kern w:val="0"/>
                <w:sz w:val="16"/>
                <w:szCs w:val="16"/>
                <w:lang w:eastAsia="en-GB"/>
                <w14:ligatures w14:val="none"/>
              </w:rPr>
              <w:t>) or (3-4 times per week)]: 2 points</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b/>
                <w:bCs/>
                <w:color w:val="000000"/>
                <w:kern w:val="0"/>
                <w:sz w:val="16"/>
                <w:szCs w:val="16"/>
                <w:lang w:eastAsia="en-GB"/>
                <w14:ligatures w14:val="none"/>
              </w:rPr>
              <w:t>Category 2 - Fatigue and tired (≥ 2 points = positive):</w:t>
            </w:r>
            <w:r w:rsidRPr="002137F2">
              <w:rPr>
                <w:rFonts w:ascii="Aptos Narrow" w:eastAsia="Times New Roman" w:hAnsi="Aptos Narrow" w:cs="Times New Roman"/>
                <w:b/>
                <w:bCs/>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t xml:space="preserve">[After wake (30567) =  (almost </w:t>
            </w:r>
            <w:proofErr w:type="spellStart"/>
            <w:r w:rsidRPr="002137F2">
              <w:rPr>
                <w:rFonts w:ascii="Aptos Narrow" w:eastAsia="Times New Roman" w:hAnsi="Aptos Narrow" w:cs="Times New Roman"/>
                <w:color w:val="000000"/>
                <w:kern w:val="0"/>
                <w:sz w:val="16"/>
                <w:szCs w:val="16"/>
                <w:lang w:eastAsia="en-GB"/>
                <w14:ligatures w14:val="none"/>
              </w:rPr>
              <w:t>everyday</w:t>
            </w:r>
            <w:proofErr w:type="spellEnd"/>
            <w:r w:rsidRPr="002137F2">
              <w:rPr>
                <w:rFonts w:ascii="Aptos Narrow" w:eastAsia="Times New Roman" w:hAnsi="Aptos Narrow" w:cs="Times New Roman"/>
                <w:color w:val="000000"/>
                <w:kern w:val="0"/>
                <w:sz w:val="16"/>
                <w:szCs w:val="16"/>
                <w:lang w:eastAsia="en-GB"/>
                <w14:ligatures w14:val="none"/>
              </w:rPr>
              <w:t>) or (3-4 times per week)] :1 point</w:t>
            </w:r>
            <w:r w:rsidRPr="002137F2">
              <w:rPr>
                <w:rFonts w:ascii="Aptos Narrow" w:eastAsia="Times New Roman" w:hAnsi="Aptos Narrow" w:cs="Times New Roman"/>
                <w:color w:val="000000"/>
                <w:kern w:val="0"/>
                <w:sz w:val="16"/>
                <w:szCs w:val="16"/>
                <w:lang w:eastAsia="en-GB"/>
                <w14:ligatures w14:val="none"/>
              </w:rPr>
              <w:br/>
              <w:t>+</w:t>
            </w:r>
            <w:r w:rsidRPr="002137F2">
              <w:rPr>
                <w:rFonts w:ascii="Aptos Narrow" w:eastAsia="Times New Roman" w:hAnsi="Aptos Narrow" w:cs="Times New Roman"/>
                <w:color w:val="000000"/>
                <w:kern w:val="0"/>
                <w:sz w:val="16"/>
                <w:szCs w:val="16"/>
                <w:lang w:eastAsia="en-GB"/>
                <w14:ligatures w14:val="none"/>
              </w:rPr>
              <w:br/>
              <w:t xml:space="preserve">[During wake (30568) =  (almost </w:t>
            </w:r>
            <w:proofErr w:type="spellStart"/>
            <w:r w:rsidRPr="002137F2">
              <w:rPr>
                <w:rFonts w:ascii="Aptos Narrow" w:eastAsia="Times New Roman" w:hAnsi="Aptos Narrow" w:cs="Times New Roman"/>
                <w:color w:val="000000"/>
                <w:kern w:val="0"/>
                <w:sz w:val="16"/>
                <w:szCs w:val="16"/>
                <w:lang w:eastAsia="en-GB"/>
                <w14:ligatures w14:val="none"/>
              </w:rPr>
              <w:t>everyday</w:t>
            </w:r>
            <w:proofErr w:type="spellEnd"/>
            <w:r w:rsidRPr="002137F2">
              <w:rPr>
                <w:rFonts w:ascii="Aptos Narrow" w:eastAsia="Times New Roman" w:hAnsi="Aptos Narrow" w:cs="Times New Roman"/>
                <w:color w:val="000000"/>
                <w:kern w:val="0"/>
                <w:sz w:val="16"/>
                <w:szCs w:val="16"/>
                <w:lang w:eastAsia="en-GB"/>
                <w14:ligatures w14:val="none"/>
              </w:rPr>
              <w:t>) or (3-4 times per week)]: 1 point</w:t>
            </w:r>
            <w:r w:rsidRPr="002137F2">
              <w:rPr>
                <w:rFonts w:ascii="Aptos Narrow" w:eastAsia="Times New Roman" w:hAnsi="Aptos Narrow" w:cs="Times New Roman"/>
                <w:color w:val="000000"/>
                <w:kern w:val="0"/>
                <w:sz w:val="16"/>
                <w:szCs w:val="16"/>
                <w:lang w:eastAsia="en-GB"/>
                <w14:ligatures w14:val="none"/>
              </w:rPr>
              <w:br/>
              <w:t>+</w:t>
            </w:r>
            <w:r w:rsidRPr="002137F2">
              <w:rPr>
                <w:rFonts w:ascii="Aptos Narrow" w:eastAsia="Times New Roman" w:hAnsi="Aptos Narrow" w:cs="Times New Roman"/>
                <w:color w:val="000000"/>
                <w:kern w:val="0"/>
                <w:sz w:val="16"/>
                <w:szCs w:val="16"/>
                <w:lang w:eastAsia="en-GB"/>
                <w14:ligatures w14:val="none"/>
              </w:rPr>
              <w:br/>
              <w:t>{</w:t>
            </w:r>
            <w:r w:rsidRPr="002137F2">
              <w:rPr>
                <w:rFonts w:ascii="Aptos Narrow" w:eastAsia="Times New Roman" w:hAnsi="Aptos Narrow" w:cs="Times New Roman"/>
                <w:color w:val="C00000"/>
                <w:kern w:val="0"/>
                <w:sz w:val="16"/>
                <w:szCs w:val="16"/>
                <w:lang w:eastAsia="en-GB"/>
                <w14:ligatures w14:val="none"/>
              </w:rPr>
              <w:t xml:space="preserve">[Driving (30569) = (yes)] </w:t>
            </w:r>
            <w:r w:rsidRPr="002137F2">
              <w:rPr>
                <w:rFonts w:ascii="Aptos Narrow" w:eastAsia="Times New Roman" w:hAnsi="Aptos Narrow" w:cs="Times New Roman"/>
                <w:color w:val="C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t>AND</w:t>
            </w:r>
            <w:r w:rsidRPr="002137F2">
              <w:rPr>
                <w:rFonts w:ascii="Aptos Narrow" w:eastAsia="Times New Roman" w:hAnsi="Aptos Narrow" w:cs="Times New Roman"/>
                <w:color w:val="000000"/>
                <w:kern w:val="0"/>
                <w:sz w:val="16"/>
                <w:szCs w:val="16"/>
                <w:lang w:eastAsia="en-GB"/>
                <w14:ligatures w14:val="none"/>
              </w:rPr>
              <w:br/>
              <w:t xml:space="preserve">[Frequency (30570) =  (almost </w:t>
            </w:r>
            <w:proofErr w:type="spellStart"/>
            <w:r w:rsidRPr="002137F2">
              <w:rPr>
                <w:rFonts w:ascii="Aptos Narrow" w:eastAsia="Times New Roman" w:hAnsi="Aptos Narrow" w:cs="Times New Roman"/>
                <w:color w:val="000000"/>
                <w:kern w:val="0"/>
                <w:sz w:val="16"/>
                <w:szCs w:val="16"/>
                <w:lang w:eastAsia="en-GB"/>
                <w14:ligatures w14:val="none"/>
              </w:rPr>
              <w:t>everyday</w:t>
            </w:r>
            <w:proofErr w:type="spellEnd"/>
            <w:r w:rsidRPr="002137F2">
              <w:rPr>
                <w:rFonts w:ascii="Aptos Narrow" w:eastAsia="Times New Roman" w:hAnsi="Aptos Narrow" w:cs="Times New Roman"/>
                <w:color w:val="000000"/>
                <w:kern w:val="0"/>
                <w:sz w:val="16"/>
                <w:szCs w:val="16"/>
                <w:lang w:eastAsia="en-GB"/>
                <w14:ligatures w14:val="none"/>
              </w:rPr>
              <w:t>) or (3-4 times per week)]}: 1 point</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C00000"/>
                <w:kern w:val="0"/>
                <w:sz w:val="16"/>
                <w:szCs w:val="16"/>
                <w:lang w:eastAsia="en-GB"/>
                <w14:ligatures w14:val="none"/>
              </w:rPr>
              <w:t>If 30569 falling asleep when driving is No, then the driving compo</w:t>
            </w:r>
            <w:r w:rsidR="00466F96">
              <w:rPr>
                <w:rFonts w:ascii="Aptos Narrow" w:eastAsia="Times New Roman" w:hAnsi="Aptos Narrow" w:cs="Times New Roman"/>
                <w:color w:val="C00000"/>
                <w:kern w:val="0"/>
                <w:sz w:val="16"/>
                <w:szCs w:val="16"/>
                <w:lang w:eastAsia="en-GB"/>
                <w14:ligatures w14:val="none"/>
              </w:rPr>
              <w:t>n</w:t>
            </w:r>
            <w:r w:rsidRPr="002137F2">
              <w:rPr>
                <w:rFonts w:ascii="Aptos Narrow" w:eastAsia="Times New Roman" w:hAnsi="Aptos Narrow" w:cs="Times New Roman"/>
                <w:color w:val="C00000"/>
                <w:kern w:val="0"/>
                <w:sz w:val="16"/>
                <w:szCs w:val="16"/>
                <w:lang w:eastAsia="en-GB"/>
                <w14:ligatures w14:val="none"/>
              </w:rPr>
              <w:t>ent gets 0 point instead of missing.</w:t>
            </w:r>
            <w:r w:rsidRPr="002137F2">
              <w:rPr>
                <w:rFonts w:ascii="Aptos Narrow" w:eastAsia="Times New Roman" w:hAnsi="Aptos Narrow" w:cs="Times New Roman"/>
                <w:color w:val="FF0000"/>
                <w:kern w:val="0"/>
                <w:sz w:val="16"/>
                <w:szCs w:val="16"/>
                <w:lang w:eastAsia="en-GB"/>
                <w14:ligatures w14:val="none"/>
              </w:rPr>
              <w:br/>
            </w:r>
            <w:r w:rsidRPr="002137F2">
              <w:rPr>
                <w:rFonts w:ascii="Aptos Narrow" w:eastAsia="Times New Roman" w:hAnsi="Aptos Narrow" w:cs="Times New Roman"/>
                <w:color w:val="FF0000"/>
                <w:kern w:val="0"/>
                <w:sz w:val="16"/>
                <w:szCs w:val="16"/>
                <w:lang w:eastAsia="en-GB"/>
                <w14:ligatures w14:val="none"/>
              </w:rPr>
              <w:br/>
            </w:r>
            <w:r w:rsidRPr="002137F2">
              <w:rPr>
                <w:rFonts w:ascii="Aptos Narrow" w:eastAsia="Times New Roman" w:hAnsi="Aptos Narrow" w:cs="Times New Roman"/>
                <w:b/>
                <w:bCs/>
                <w:color w:val="000000"/>
                <w:kern w:val="0"/>
                <w:sz w:val="16"/>
                <w:szCs w:val="16"/>
                <w:lang w:eastAsia="en-GB"/>
                <w14:ligatures w14:val="none"/>
              </w:rPr>
              <w:t>Overall scoring:</w:t>
            </w:r>
            <w:r w:rsidRPr="002137F2">
              <w:rPr>
                <w:rFonts w:ascii="Aptos Narrow" w:eastAsia="Times New Roman" w:hAnsi="Aptos Narrow" w:cs="Times New Roman"/>
                <w:b/>
                <w:bCs/>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t>'High risk' of sleep apnoea if both categories 1 and 2 are positive</w:t>
            </w:r>
            <w:r w:rsidRPr="002137F2">
              <w:rPr>
                <w:rFonts w:ascii="Aptos Narrow" w:eastAsia="Times New Roman" w:hAnsi="Aptos Narrow" w:cs="Times New Roman"/>
                <w:color w:val="000000"/>
                <w:kern w:val="0"/>
                <w:sz w:val="16"/>
                <w:szCs w:val="16"/>
                <w:lang w:eastAsia="en-GB"/>
                <w14:ligatures w14:val="none"/>
              </w:rPr>
              <w:br/>
              <w:t>'Medium-to-high risk' of sleep apnoea if only category 1 is positive</w:t>
            </w:r>
            <w:r w:rsidRPr="002137F2">
              <w:rPr>
                <w:rFonts w:ascii="Aptos Narrow" w:eastAsia="Times New Roman" w:hAnsi="Aptos Narrow" w:cs="Times New Roman"/>
                <w:color w:val="C00000"/>
                <w:kern w:val="0"/>
                <w:sz w:val="16"/>
                <w:szCs w:val="16"/>
                <w:lang w:eastAsia="en-GB"/>
                <w14:ligatures w14:val="none"/>
              </w:rPr>
              <w:t xml:space="preserve"> (regardless of whether category 2 is negative or missing) </w:t>
            </w:r>
            <w:r w:rsidRPr="002137F2">
              <w:rPr>
                <w:rFonts w:ascii="Aptos Narrow" w:eastAsia="Times New Roman" w:hAnsi="Aptos Narrow" w:cs="Times New Roman"/>
                <w:color w:val="000000"/>
                <w:kern w:val="0"/>
                <w:sz w:val="16"/>
                <w:szCs w:val="16"/>
                <w:lang w:eastAsia="en-GB"/>
                <w14:ligatures w14:val="none"/>
              </w:rPr>
              <w:br/>
              <w:t>'Low-to-medium risk' of sleep apnoea if only category 2 is positive</w:t>
            </w:r>
            <w:r w:rsidRPr="002137F2">
              <w:rPr>
                <w:rFonts w:ascii="Aptos Narrow" w:eastAsia="Times New Roman" w:hAnsi="Aptos Narrow" w:cs="Times New Roman"/>
                <w:color w:val="C00000"/>
                <w:kern w:val="0"/>
                <w:sz w:val="16"/>
                <w:szCs w:val="16"/>
                <w:lang w:eastAsia="en-GB"/>
                <w14:ligatures w14:val="none"/>
              </w:rPr>
              <w:t xml:space="preserve"> (regardless of whether category 1 is negative or missing)</w:t>
            </w:r>
            <w:r w:rsidRPr="002137F2">
              <w:rPr>
                <w:rFonts w:ascii="Aptos Narrow" w:eastAsia="Times New Roman" w:hAnsi="Aptos Narrow" w:cs="Times New Roman"/>
                <w:color w:val="000000"/>
                <w:kern w:val="0"/>
                <w:sz w:val="16"/>
                <w:szCs w:val="16"/>
                <w:lang w:eastAsia="en-GB"/>
                <w14:ligatures w14:val="none"/>
              </w:rPr>
              <w:br/>
              <w:t xml:space="preserve">'Low risk' is both categories = negative </w:t>
            </w:r>
            <w:r w:rsidRPr="002137F2">
              <w:rPr>
                <w:rFonts w:ascii="Aptos Narrow" w:eastAsia="Times New Roman" w:hAnsi="Aptos Narrow" w:cs="Times New Roman"/>
                <w:color w:val="C00000"/>
                <w:kern w:val="0"/>
                <w:sz w:val="16"/>
                <w:szCs w:val="16"/>
                <w:lang w:eastAsia="en-GB"/>
                <w14:ligatures w14:val="none"/>
              </w:rPr>
              <w:t>OR one category is negative and the other is missing.</w:t>
            </w:r>
            <w:r w:rsidRPr="002137F2">
              <w:rPr>
                <w:rFonts w:ascii="Aptos Narrow" w:eastAsia="Times New Roman" w:hAnsi="Aptos Narrow" w:cs="Times New Roman"/>
                <w:color w:val="C00000"/>
                <w:kern w:val="0"/>
                <w:sz w:val="16"/>
                <w:szCs w:val="16"/>
                <w:lang w:eastAsia="en-GB"/>
                <w14:ligatures w14:val="none"/>
              </w:rPr>
              <w:br/>
              <w:t>"Missing" if both categories are missing.</w:t>
            </w:r>
          </w:p>
        </w:tc>
      </w:tr>
      <w:tr w:rsidR="003E3312" w:rsidRPr="002137F2" w14:paraId="1961EDF5" w14:textId="77777777" w:rsidTr="003E3312">
        <w:trPr>
          <w:trHeight w:val="2160"/>
        </w:trPr>
        <w:tc>
          <w:tcPr>
            <w:tcW w:w="0" w:type="auto"/>
            <w:hideMark/>
          </w:tcPr>
          <w:p w14:paraId="2513396F" w14:textId="77777777" w:rsidR="002137F2" w:rsidRPr="002137F2" w:rsidRDefault="002137F2" w:rsidP="002137F2">
            <w:pPr>
              <w:spacing w:after="0" w:line="240" w:lineRule="auto"/>
              <w:rPr>
                <w:rFonts w:ascii="Aptos Narrow" w:eastAsia="Times New Roman" w:hAnsi="Aptos Narrow" w:cs="Times New Roman"/>
                <w:color w:val="000000"/>
                <w:kern w:val="0"/>
                <w:sz w:val="16"/>
                <w:szCs w:val="16"/>
                <w:lang w:eastAsia="en-GB"/>
                <w14:ligatures w14:val="none"/>
              </w:rPr>
            </w:pPr>
          </w:p>
        </w:tc>
        <w:tc>
          <w:tcPr>
            <w:tcW w:w="0" w:type="auto"/>
            <w:vMerge w:val="restart"/>
            <w:hideMark/>
          </w:tcPr>
          <w:p w14:paraId="6D8F29F8" w14:textId="2AFDCC3E" w:rsidR="002137F2" w:rsidRPr="002137F2" w:rsidRDefault="001F6D9E" w:rsidP="002137F2">
            <w:pPr>
              <w:spacing w:after="0" w:line="240" w:lineRule="auto"/>
              <w:rPr>
                <w:rFonts w:ascii="Aptos Narrow" w:eastAsia="Times New Roman" w:hAnsi="Aptos Narrow" w:cs="Times New Roman"/>
                <w:b/>
                <w:bCs/>
                <w:color w:val="000000"/>
                <w:kern w:val="0"/>
                <w:sz w:val="16"/>
                <w:szCs w:val="16"/>
                <w:lang w:eastAsia="en-GB"/>
                <w14:ligatures w14:val="none"/>
              </w:rPr>
            </w:pPr>
            <w:r>
              <w:rPr>
                <w:rFonts w:ascii="Aptos Narrow" w:eastAsia="Times New Roman" w:hAnsi="Aptos Narrow" w:cs="Times New Roman"/>
                <w:b/>
                <w:bCs/>
                <w:color w:val="000000"/>
                <w:kern w:val="0"/>
                <w:sz w:val="16"/>
                <w:szCs w:val="16"/>
                <w:lang w:eastAsia="en-GB"/>
                <w14:ligatures w14:val="none"/>
              </w:rPr>
              <w:t>3</w:t>
            </w:r>
            <w:r w:rsidR="002137F2" w:rsidRPr="002137F2">
              <w:rPr>
                <w:rFonts w:ascii="Aptos Narrow" w:eastAsia="Times New Roman" w:hAnsi="Aptos Narrow" w:cs="Times New Roman"/>
                <w:b/>
                <w:bCs/>
                <w:color w:val="000000"/>
                <w:kern w:val="0"/>
                <w:sz w:val="16"/>
                <w:szCs w:val="16"/>
                <w:lang w:eastAsia="en-GB"/>
                <w14:ligatures w14:val="none"/>
              </w:rPr>
              <w:t>. Circadian Rhythm Sleep-Wake Disorders</w:t>
            </w:r>
          </w:p>
        </w:tc>
        <w:tc>
          <w:tcPr>
            <w:tcW w:w="0" w:type="auto"/>
            <w:hideMark/>
          </w:tcPr>
          <w:p w14:paraId="2849F659" w14:textId="0F81AB6B" w:rsidR="002137F2" w:rsidRPr="002137F2" w:rsidRDefault="001F6D9E" w:rsidP="002137F2">
            <w:pPr>
              <w:spacing w:after="0" w:line="240" w:lineRule="auto"/>
              <w:rPr>
                <w:rFonts w:ascii="Aptos Narrow" w:eastAsia="Times New Roman" w:hAnsi="Aptos Narrow" w:cs="Times New Roman"/>
                <w:color w:val="000000"/>
                <w:kern w:val="0"/>
                <w:sz w:val="16"/>
                <w:szCs w:val="16"/>
                <w:lang w:eastAsia="en-GB"/>
                <w14:ligatures w14:val="none"/>
              </w:rPr>
            </w:pPr>
            <w:r>
              <w:rPr>
                <w:rFonts w:ascii="Aptos Narrow" w:eastAsia="Times New Roman" w:hAnsi="Aptos Narrow" w:cs="Times New Roman"/>
                <w:b/>
                <w:bCs/>
                <w:color w:val="000000"/>
                <w:kern w:val="0"/>
                <w:sz w:val="16"/>
                <w:szCs w:val="16"/>
                <w:lang w:eastAsia="en-GB"/>
                <w14:ligatures w14:val="none"/>
              </w:rPr>
              <w:t>3</w:t>
            </w:r>
            <w:r w:rsidR="002137F2" w:rsidRPr="002137F2">
              <w:rPr>
                <w:rFonts w:ascii="Aptos Narrow" w:eastAsia="Times New Roman" w:hAnsi="Aptos Narrow" w:cs="Times New Roman"/>
                <w:b/>
                <w:bCs/>
                <w:color w:val="000000"/>
                <w:kern w:val="0"/>
                <w:sz w:val="16"/>
                <w:szCs w:val="16"/>
                <w:lang w:eastAsia="en-GB"/>
                <w14:ligatures w14:val="none"/>
              </w:rPr>
              <w:t>.1. Delayed Sleep-Wake Phase Disorder</w:t>
            </w:r>
          </w:p>
        </w:tc>
        <w:tc>
          <w:tcPr>
            <w:tcW w:w="0" w:type="auto"/>
            <w:hideMark/>
          </w:tcPr>
          <w:p w14:paraId="387C7359" w14:textId="77777777" w:rsidR="002137F2" w:rsidRPr="002137F2" w:rsidRDefault="002137F2" w:rsidP="002137F2">
            <w:pPr>
              <w:spacing w:after="0" w:line="240" w:lineRule="auto"/>
              <w:rPr>
                <w:rFonts w:ascii="Aptos Narrow" w:eastAsia="Times New Roman" w:hAnsi="Aptos Narrow" w:cs="Times New Roman"/>
                <w:color w:val="000000"/>
                <w:kern w:val="0"/>
                <w:sz w:val="16"/>
                <w:szCs w:val="16"/>
                <w:lang w:eastAsia="en-GB"/>
                <w14:ligatures w14:val="none"/>
              </w:rPr>
            </w:pPr>
            <w:r w:rsidRPr="002137F2">
              <w:rPr>
                <w:rFonts w:ascii="Aptos Narrow" w:eastAsia="Times New Roman" w:hAnsi="Aptos Narrow" w:cs="Times New Roman"/>
                <w:b/>
                <w:bCs/>
                <w:color w:val="000000"/>
                <w:kern w:val="0"/>
                <w:sz w:val="16"/>
                <w:szCs w:val="16"/>
                <w:u w:val="single"/>
                <w:lang w:eastAsia="en-GB"/>
                <w14:ligatures w14:val="none"/>
              </w:rPr>
              <w:t xml:space="preserve">Possible case </w:t>
            </w:r>
            <w:r w:rsidRPr="002137F2">
              <w:rPr>
                <w:rFonts w:ascii="Aptos Narrow" w:eastAsia="Times New Roman" w:hAnsi="Aptos Narrow" w:cs="Times New Roman"/>
                <w:color w:val="000000"/>
                <w:kern w:val="0"/>
                <w:sz w:val="16"/>
                <w:szCs w:val="16"/>
                <w:u w:val="single"/>
                <w:lang w:eastAsia="en-GB"/>
                <w14:ligatures w14:val="none"/>
              </w:rPr>
              <w:t>is defined as:</w:t>
            </w:r>
            <w:r w:rsidRPr="002137F2">
              <w:rPr>
                <w:rFonts w:ascii="Aptos Narrow" w:eastAsia="Times New Roman" w:hAnsi="Aptos Narrow" w:cs="Times New Roman"/>
                <w:color w:val="000000"/>
                <w:kern w:val="0"/>
                <w:sz w:val="16"/>
                <w:szCs w:val="16"/>
                <w:u w:val="single"/>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t>[Wrong time (30544) = 01 (Yes)]</w:t>
            </w:r>
            <w:r w:rsidRPr="002137F2">
              <w:rPr>
                <w:rFonts w:ascii="Aptos Narrow" w:eastAsia="Times New Roman" w:hAnsi="Aptos Narrow" w:cs="Times New Roman"/>
                <w:color w:val="000000"/>
                <w:kern w:val="0"/>
                <w:sz w:val="16"/>
                <w:szCs w:val="16"/>
                <w:lang w:eastAsia="en-GB"/>
                <w14:ligatures w14:val="none"/>
              </w:rPr>
              <w:br/>
              <w:t>AND</w:t>
            </w:r>
            <w:r w:rsidRPr="002137F2">
              <w:rPr>
                <w:rFonts w:ascii="Aptos Narrow" w:eastAsia="Times New Roman" w:hAnsi="Aptos Narrow" w:cs="Times New Roman"/>
                <w:color w:val="000000"/>
                <w:kern w:val="0"/>
                <w:sz w:val="16"/>
                <w:szCs w:val="16"/>
                <w:lang w:eastAsia="en-GB"/>
                <w14:ligatures w14:val="none"/>
              </w:rPr>
              <w:br/>
              <w:t>[Stay up late (30545) = 01 (Yes)]</w:t>
            </w:r>
            <w:r w:rsidRPr="002137F2">
              <w:rPr>
                <w:rFonts w:ascii="Aptos Narrow" w:eastAsia="Times New Roman" w:hAnsi="Aptos Narrow" w:cs="Times New Roman"/>
                <w:color w:val="000000"/>
                <w:kern w:val="0"/>
                <w:sz w:val="16"/>
                <w:szCs w:val="16"/>
                <w:lang w:eastAsia="en-GB"/>
                <w14:ligatures w14:val="none"/>
              </w:rPr>
              <w:br/>
              <w:t>AND</w:t>
            </w:r>
            <w:r w:rsidRPr="002137F2">
              <w:rPr>
                <w:rFonts w:ascii="Aptos Narrow" w:eastAsia="Times New Roman" w:hAnsi="Aptos Narrow" w:cs="Times New Roman"/>
                <w:color w:val="000000"/>
                <w:kern w:val="0"/>
                <w:sz w:val="16"/>
                <w:szCs w:val="16"/>
                <w:lang w:eastAsia="en-GB"/>
                <w14:ligatures w14:val="none"/>
              </w:rPr>
              <w:br/>
              <w:t>[Sleep at normal waking hours (30546) = 01 (Yes)]</w:t>
            </w:r>
            <w:r w:rsidRPr="002137F2">
              <w:rPr>
                <w:rFonts w:ascii="Aptos Narrow" w:eastAsia="Times New Roman" w:hAnsi="Aptos Narrow" w:cs="Times New Roman"/>
                <w:color w:val="000000"/>
                <w:kern w:val="0"/>
                <w:sz w:val="16"/>
                <w:szCs w:val="16"/>
                <w:lang w:eastAsia="en-GB"/>
                <w14:ligatures w14:val="none"/>
              </w:rPr>
              <w:br/>
              <w:t>AND</w:t>
            </w:r>
            <w:r w:rsidRPr="002137F2">
              <w:rPr>
                <w:rFonts w:ascii="Aptos Narrow" w:eastAsia="Times New Roman" w:hAnsi="Aptos Narrow" w:cs="Times New Roman"/>
                <w:color w:val="000000"/>
                <w:kern w:val="0"/>
                <w:sz w:val="16"/>
                <w:szCs w:val="16"/>
                <w:lang w:eastAsia="en-GB"/>
                <w14:ligatures w14:val="none"/>
              </w:rPr>
              <w:br/>
              <w:t>[</w:t>
            </w:r>
            <w:proofErr w:type="spellStart"/>
            <w:r w:rsidRPr="002137F2">
              <w:rPr>
                <w:rFonts w:ascii="Aptos Narrow" w:eastAsia="Times New Roman" w:hAnsi="Aptos Narrow" w:cs="Times New Roman"/>
                <w:color w:val="000000"/>
                <w:kern w:val="0"/>
                <w:sz w:val="16"/>
                <w:szCs w:val="16"/>
                <w:lang w:eastAsia="en-GB"/>
                <w14:ligatures w14:val="none"/>
              </w:rPr>
              <w:t>Eveningness</w:t>
            </w:r>
            <w:proofErr w:type="spellEnd"/>
            <w:r w:rsidRPr="002137F2">
              <w:rPr>
                <w:rFonts w:ascii="Aptos Narrow" w:eastAsia="Times New Roman" w:hAnsi="Aptos Narrow" w:cs="Times New Roman"/>
                <w:color w:val="000000"/>
                <w:kern w:val="0"/>
                <w:sz w:val="16"/>
                <w:szCs w:val="16"/>
                <w:lang w:eastAsia="en-GB"/>
                <w14:ligatures w14:val="none"/>
              </w:rPr>
              <w:t xml:space="preserve"> (30425 - 30429; Chronotype summary score; see below) = Moderately evening type (8-11) or Definitely evening type (4-7)]</w:t>
            </w:r>
          </w:p>
        </w:tc>
      </w:tr>
      <w:tr w:rsidR="003E3312" w:rsidRPr="002137F2" w14:paraId="3157F33F" w14:textId="77777777" w:rsidTr="003E3312">
        <w:trPr>
          <w:trHeight w:val="2160"/>
        </w:trPr>
        <w:tc>
          <w:tcPr>
            <w:tcW w:w="0" w:type="auto"/>
            <w:shd w:val="clear" w:color="000000" w:fill="FFFFFF"/>
            <w:hideMark/>
          </w:tcPr>
          <w:p w14:paraId="5CF29490" w14:textId="77777777" w:rsidR="002137F2" w:rsidRPr="002137F2" w:rsidRDefault="002137F2" w:rsidP="002137F2">
            <w:pPr>
              <w:spacing w:after="0" w:line="240" w:lineRule="auto"/>
              <w:rPr>
                <w:rFonts w:ascii="Aptos Narrow" w:eastAsia="Times New Roman" w:hAnsi="Aptos Narrow" w:cs="Times New Roman"/>
                <w:color w:val="000000"/>
                <w:kern w:val="0"/>
                <w:sz w:val="16"/>
                <w:szCs w:val="16"/>
                <w:lang w:eastAsia="en-GB"/>
                <w14:ligatures w14:val="none"/>
              </w:rPr>
            </w:pPr>
            <w:r w:rsidRPr="002137F2">
              <w:rPr>
                <w:rFonts w:ascii="Aptos Narrow" w:eastAsia="Times New Roman" w:hAnsi="Aptos Narrow" w:cs="Times New Roman"/>
                <w:color w:val="000000"/>
                <w:kern w:val="0"/>
                <w:sz w:val="16"/>
                <w:szCs w:val="16"/>
                <w:lang w:eastAsia="en-GB"/>
                <w14:ligatures w14:val="none"/>
              </w:rPr>
              <w:t> </w:t>
            </w:r>
          </w:p>
        </w:tc>
        <w:tc>
          <w:tcPr>
            <w:tcW w:w="0" w:type="auto"/>
            <w:vMerge/>
            <w:vAlign w:val="center"/>
            <w:hideMark/>
          </w:tcPr>
          <w:p w14:paraId="613A39DE" w14:textId="77777777" w:rsidR="002137F2" w:rsidRPr="002137F2" w:rsidRDefault="002137F2" w:rsidP="002137F2">
            <w:pPr>
              <w:spacing w:after="0" w:line="240" w:lineRule="auto"/>
              <w:rPr>
                <w:rFonts w:ascii="Aptos Narrow" w:eastAsia="Times New Roman" w:hAnsi="Aptos Narrow" w:cs="Times New Roman"/>
                <w:b/>
                <w:bCs/>
                <w:color w:val="000000"/>
                <w:kern w:val="0"/>
                <w:sz w:val="16"/>
                <w:szCs w:val="16"/>
                <w:lang w:eastAsia="en-GB"/>
                <w14:ligatures w14:val="none"/>
              </w:rPr>
            </w:pPr>
          </w:p>
        </w:tc>
        <w:tc>
          <w:tcPr>
            <w:tcW w:w="0" w:type="auto"/>
            <w:hideMark/>
          </w:tcPr>
          <w:p w14:paraId="11CAE686" w14:textId="36FF05CE" w:rsidR="002137F2" w:rsidRPr="002137F2" w:rsidRDefault="001F6D9E" w:rsidP="002137F2">
            <w:pPr>
              <w:spacing w:after="0" w:line="240" w:lineRule="auto"/>
              <w:rPr>
                <w:rFonts w:ascii="Aptos Narrow" w:eastAsia="Times New Roman" w:hAnsi="Aptos Narrow" w:cs="Times New Roman"/>
                <w:color w:val="000000"/>
                <w:kern w:val="0"/>
                <w:sz w:val="16"/>
                <w:szCs w:val="16"/>
                <w:lang w:eastAsia="en-GB"/>
                <w14:ligatures w14:val="none"/>
              </w:rPr>
            </w:pPr>
            <w:r>
              <w:rPr>
                <w:rFonts w:ascii="Aptos Narrow" w:eastAsia="Times New Roman" w:hAnsi="Aptos Narrow" w:cs="Times New Roman"/>
                <w:b/>
                <w:bCs/>
                <w:color w:val="000000"/>
                <w:kern w:val="0"/>
                <w:sz w:val="16"/>
                <w:szCs w:val="16"/>
                <w:lang w:eastAsia="en-GB"/>
                <w14:ligatures w14:val="none"/>
              </w:rPr>
              <w:t>3</w:t>
            </w:r>
            <w:r w:rsidR="002137F2" w:rsidRPr="002137F2">
              <w:rPr>
                <w:rFonts w:ascii="Aptos Narrow" w:eastAsia="Times New Roman" w:hAnsi="Aptos Narrow" w:cs="Times New Roman"/>
                <w:b/>
                <w:bCs/>
                <w:color w:val="000000"/>
                <w:kern w:val="0"/>
                <w:sz w:val="16"/>
                <w:szCs w:val="16"/>
                <w:lang w:eastAsia="en-GB"/>
                <w14:ligatures w14:val="none"/>
              </w:rPr>
              <w:t>.2. Advanced Sleep-Wake Phase Disorder</w:t>
            </w:r>
          </w:p>
        </w:tc>
        <w:tc>
          <w:tcPr>
            <w:tcW w:w="0" w:type="auto"/>
            <w:shd w:val="clear" w:color="000000" w:fill="FFFFFF"/>
            <w:hideMark/>
          </w:tcPr>
          <w:p w14:paraId="2FFA533C" w14:textId="77777777" w:rsidR="002137F2" w:rsidRPr="002137F2" w:rsidRDefault="002137F2" w:rsidP="002137F2">
            <w:pPr>
              <w:spacing w:after="0" w:line="240" w:lineRule="auto"/>
              <w:rPr>
                <w:rFonts w:ascii="Aptos Narrow" w:eastAsia="Times New Roman" w:hAnsi="Aptos Narrow" w:cs="Times New Roman"/>
                <w:color w:val="000000"/>
                <w:kern w:val="0"/>
                <w:sz w:val="16"/>
                <w:szCs w:val="16"/>
                <w:lang w:eastAsia="en-GB"/>
                <w14:ligatures w14:val="none"/>
              </w:rPr>
            </w:pPr>
            <w:r w:rsidRPr="002137F2">
              <w:rPr>
                <w:rFonts w:ascii="Aptos Narrow" w:eastAsia="Times New Roman" w:hAnsi="Aptos Narrow" w:cs="Times New Roman"/>
                <w:b/>
                <w:bCs/>
                <w:color w:val="000000"/>
                <w:kern w:val="0"/>
                <w:sz w:val="16"/>
                <w:szCs w:val="16"/>
                <w:u w:val="single"/>
                <w:lang w:eastAsia="en-GB"/>
                <w14:ligatures w14:val="none"/>
              </w:rPr>
              <w:t>Possible case</w:t>
            </w:r>
            <w:r w:rsidRPr="002137F2">
              <w:rPr>
                <w:rFonts w:ascii="Aptos Narrow" w:eastAsia="Times New Roman" w:hAnsi="Aptos Narrow" w:cs="Times New Roman"/>
                <w:color w:val="000000"/>
                <w:kern w:val="0"/>
                <w:sz w:val="16"/>
                <w:szCs w:val="16"/>
                <w:u w:val="single"/>
                <w:lang w:eastAsia="en-GB"/>
                <w14:ligatures w14:val="none"/>
              </w:rPr>
              <w:t xml:space="preserve"> is defined as:</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t>[Wrong time (30544) = 01 (Yes)]</w:t>
            </w:r>
            <w:r w:rsidRPr="002137F2">
              <w:rPr>
                <w:rFonts w:ascii="Aptos Narrow" w:eastAsia="Times New Roman" w:hAnsi="Aptos Narrow" w:cs="Times New Roman"/>
                <w:color w:val="000000"/>
                <w:kern w:val="0"/>
                <w:sz w:val="16"/>
                <w:szCs w:val="16"/>
                <w:lang w:eastAsia="en-GB"/>
                <w14:ligatures w14:val="none"/>
              </w:rPr>
              <w:br/>
              <w:t>AND</w:t>
            </w:r>
            <w:r w:rsidRPr="002137F2">
              <w:rPr>
                <w:rFonts w:ascii="Aptos Narrow" w:eastAsia="Times New Roman" w:hAnsi="Aptos Narrow" w:cs="Times New Roman"/>
                <w:color w:val="000000"/>
                <w:kern w:val="0"/>
                <w:sz w:val="16"/>
                <w:szCs w:val="16"/>
                <w:lang w:eastAsia="en-GB"/>
                <w14:ligatures w14:val="none"/>
              </w:rPr>
              <w:br/>
              <w:t>[Sleep early (30547) = 01 (Yes)]</w:t>
            </w:r>
            <w:r w:rsidRPr="002137F2">
              <w:rPr>
                <w:rFonts w:ascii="Aptos Narrow" w:eastAsia="Times New Roman" w:hAnsi="Aptos Narrow" w:cs="Times New Roman"/>
                <w:color w:val="000000"/>
                <w:kern w:val="0"/>
                <w:sz w:val="16"/>
                <w:szCs w:val="16"/>
                <w:lang w:eastAsia="en-GB"/>
                <w14:ligatures w14:val="none"/>
              </w:rPr>
              <w:br/>
              <w:t>AND</w:t>
            </w:r>
            <w:r w:rsidRPr="002137F2">
              <w:rPr>
                <w:rFonts w:ascii="Aptos Narrow" w:eastAsia="Times New Roman" w:hAnsi="Aptos Narrow" w:cs="Times New Roman"/>
                <w:color w:val="000000"/>
                <w:kern w:val="0"/>
                <w:sz w:val="16"/>
                <w:szCs w:val="16"/>
                <w:lang w:eastAsia="en-GB"/>
                <w14:ligatures w14:val="none"/>
              </w:rPr>
              <w:br/>
              <w:t>[Wake early (30548) = 01 (Yes)]</w:t>
            </w:r>
            <w:r w:rsidRPr="002137F2">
              <w:rPr>
                <w:rFonts w:ascii="Aptos Narrow" w:eastAsia="Times New Roman" w:hAnsi="Aptos Narrow" w:cs="Times New Roman"/>
                <w:color w:val="000000"/>
                <w:kern w:val="0"/>
                <w:sz w:val="16"/>
                <w:szCs w:val="16"/>
                <w:lang w:eastAsia="en-GB"/>
                <w14:ligatures w14:val="none"/>
              </w:rPr>
              <w:br/>
              <w:t>AND</w:t>
            </w:r>
            <w:r w:rsidRPr="002137F2">
              <w:rPr>
                <w:rFonts w:ascii="Aptos Narrow" w:eastAsia="Times New Roman" w:hAnsi="Aptos Narrow" w:cs="Times New Roman"/>
                <w:color w:val="000000"/>
                <w:kern w:val="0"/>
                <w:sz w:val="16"/>
                <w:szCs w:val="16"/>
                <w:lang w:eastAsia="en-GB"/>
                <w14:ligatures w14:val="none"/>
              </w:rPr>
              <w:br/>
              <w:t>[</w:t>
            </w:r>
            <w:proofErr w:type="spellStart"/>
            <w:r w:rsidRPr="002137F2">
              <w:rPr>
                <w:rFonts w:ascii="Aptos Narrow" w:eastAsia="Times New Roman" w:hAnsi="Aptos Narrow" w:cs="Times New Roman"/>
                <w:color w:val="000000"/>
                <w:kern w:val="0"/>
                <w:sz w:val="16"/>
                <w:szCs w:val="16"/>
                <w:lang w:eastAsia="en-GB"/>
                <w14:ligatures w14:val="none"/>
              </w:rPr>
              <w:t>Morningness</w:t>
            </w:r>
            <w:proofErr w:type="spellEnd"/>
            <w:r w:rsidRPr="002137F2">
              <w:rPr>
                <w:rFonts w:ascii="Aptos Narrow" w:eastAsia="Times New Roman" w:hAnsi="Aptos Narrow" w:cs="Times New Roman"/>
                <w:color w:val="000000"/>
                <w:kern w:val="0"/>
                <w:sz w:val="16"/>
                <w:szCs w:val="16"/>
                <w:lang w:eastAsia="en-GB"/>
                <w14:ligatures w14:val="none"/>
              </w:rPr>
              <w:t xml:space="preserve"> (30425 - 30429; Chronotype summary score; see below) = </w:t>
            </w:r>
            <w:proofErr w:type="gramStart"/>
            <w:r w:rsidRPr="002137F2">
              <w:rPr>
                <w:rFonts w:ascii="Aptos Narrow" w:eastAsia="Times New Roman" w:hAnsi="Aptos Narrow" w:cs="Times New Roman"/>
                <w:color w:val="000000"/>
                <w:kern w:val="0"/>
                <w:sz w:val="16"/>
                <w:szCs w:val="16"/>
                <w:lang w:eastAsia="en-GB"/>
                <w14:ligatures w14:val="none"/>
              </w:rPr>
              <w:t>Definitely morning</w:t>
            </w:r>
            <w:proofErr w:type="gramEnd"/>
            <w:r w:rsidRPr="002137F2">
              <w:rPr>
                <w:rFonts w:ascii="Aptos Narrow" w:eastAsia="Times New Roman" w:hAnsi="Aptos Narrow" w:cs="Times New Roman"/>
                <w:color w:val="000000"/>
                <w:kern w:val="0"/>
                <w:sz w:val="16"/>
                <w:szCs w:val="16"/>
                <w:lang w:eastAsia="en-GB"/>
                <w14:ligatures w14:val="none"/>
              </w:rPr>
              <w:t xml:space="preserve"> type (22-25) or Moderately morning type (18-21)]</w:t>
            </w:r>
          </w:p>
        </w:tc>
      </w:tr>
      <w:tr w:rsidR="002137F2" w:rsidRPr="002137F2" w14:paraId="23E4AC21" w14:textId="77777777" w:rsidTr="003E3312">
        <w:trPr>
          <w:trHeight w:val="3840"/>
        </w:trPr>
        <w:tc>
          <w:tcPr>
            <w:tcW w:w="0" w:type="auto"/>
            <w:hideMark/>
          </w:tcPr>
          <w:p w14:paraId="161B988C" w14:textId="77777777" w:rsidR="002137F2" w:rsidRPr="002137F2" w:rsidRDefault="002137F2" w:rsidP="002137F2">
            <w:pPr>
              <w:spacing w:after="0" w:line="240" w:lineRule="auto"/>
              <w:rPr>
                <w:rFonts w:ascii="Aptos Narrow" w:eastAsia="Times New Roman" w:hAnsi="Aptos Narrow" w:cs="Times New Roman"/>
                <w:color w:val="000000"/>
                <w:kern w:val="0"/>
                <w:sz w:val="16"/>
                <w:szCs w:val="16"/>
                <w:lang w:eastAsia="en-GB"/>
                <w14:ligatures w14:val="none"/>
              </w:rPr>
            </w:pPr>
          </w:p>
        </w:tc>
        <w:tc>
          <w:tcPr>
            <w:tcW w:w="0" w:type="auto"/>
            <w:vMerge/>
            <w:vAlign w:val="center"/>
            <w:hideMark/>
          </w:tcPr>
          <w:p w14:paraId="3BB7F279" w14:textId="77777777" w:rsidR="002137F2" w:rsidRPr="002137F2" w:rsidRDefault="002137F2" w:rsidP="002137F2">
            <w:pPr>
              <w:spacing w:after="0" w:line="240" w:lineRule="auto"/>
              <w:rPr>
                <w:rFonts w:ascii="Aptos Narrow" w:eastAsia="Times New Roman" w:hAnsi="Aptos Narrow" w:cs="Times New Roman"/>
                <w:b/>
                <w:bCs/>
                <w:color w:val="000000"/>
                <w:kern w:val="0"/>
                <w:sz w:val="16"/>
                <w:szCs w:val="16"/>
                <w:lang w:eastAsia="en-GB"/>
                <w14:ligatures w14:val="none"/>
              </w:rPr>
            </w:pPr>
          </w:p>
        </w:tc>
        <w:tc>
          <w:tcPr>
            <w:tcW w:w="0" w:type="auto"/>
            <w:hideMark/>
          </w:tcPr>
          <w:p w14:paraId="1ADDEDF7" w14:textId="258F972E" w:rsidR="002137F2" w:rsidRPr="002137F2" w:rsidRDefault="001F6D9E" w:rsidP="002137F2">
            <w:pPr>
              <w:spacing w:after="0" w:line="240" w:lineRule="auto"/>
              <w:rPr>
                <w:rFonts w:ascii="Aptos Narrow" w:eastAsia="Times New Roman" w:hAnsi="Aptos Narrow" w:cs="Times New Roman"/>
                <w:b/>
                <w:bCs/>
                <w:color w:val="000000"/>
                <w:kern w:val="0"/>
                <w:sz w:val="16"/>
                <w:szCs w:val="16"/>
                <w:lang w:eastAsia="en-GB"/>
                <w14:ligatures w14:val="none"/>
              </w:rPr>
            </w:pPr>
            <w:r>
              <w:rPr>
                <w:rFonts w:ascii="Aptos Narrow" w:eastAsia="Times New Roman" w:hAnsi="Aptos Narrow" w:cs="Times New Roman"/>
                <w:b/>
                <w:bCs/>
                <w:color w:val="000000"/>
                <w:kern w:val="0"/>
                <w:sz w:val="16"/>
                <w:szCs w:val="16"/>
                <w:lang w:eastAsia="en-GB"/>
                <w14:ligatures w14:val="none"/>
              </w:rPr>
              <w:t>3</w:t>
            </w:r>
            <w:r w:rsidR="002137F2" w:rsidRPr="002137F2">
              <w:rPr>
                <w:rFonts w:ascii="Aptos Narrow" w:eastAsia="Times New Roman" w:hAnsi="Aptos Narrow" w:cs="Times New Roman"/>
                <w:b/>
                <w:bCs/>
                <w:color w:val="000000"/>
                <w:kern w:val="0"/>
                <w:sz w:val="16"/>
                <w:szCs w:val="16"/>
                <w:lang w:eastAsia="en-GB"/>
                <w14:ligatures w14:val="none"/>
              </w:rPr>
              <w:t>.3. Shift Work Disorder</w:t>
            </w:r>
          </w:p>
        </w:tc>
        <w:tc>
          <w:tcPr>
            <w:tcW w:w="0" w:type="auto"/>
            <w:shd w:val="clear" w:color="000000" w:fill="FFFFFF"/>
            <w:hideMark/>
          </w:tcPr>
          <w:p w14:paraId="4EFEE6AF" w14:textId="77777777" w:rsidR="002137F2" w:rsidRPr="002137F2" w:rsidRDefault="002137F2" w:rsidP="002137F2">
            <w:pPr>
              <w:spacing w:after="240" w:line="240" w:lineRule="auto"/>
              <w:rPr>
                <w:rFonts w:ascii="Aptos Narrow" w:eastAsia="Times New Roman" w:hAnsi="Aptos Narrow" w:cs="Times New Roman"/>
                <w:color w:val="000000"/>
                <w:kern w:val="0"/>
                <w:sz w:val="16"/>
                <w:szCs w:val="16"/>
                <w:lang w:eastAsia="en-GB"/>
                <w14:ligatures w14:val="none"/>
              </w:rPr>
            </w:pPr>
            <w:r w:rsidRPr="002137F2">
              <w:rPr>
                <w:rFonts w:ascii="Aptos Narrow" w:eastAsia="Times New Roman" w:hAnsi="Aptos Narrow" w:cs="Times New Roman"/>
                <w:b/>
                <w:bCs/>
                <w:color w:val="000000"/>
                <w:kern w:val="0"/>
                <w:sz w:val="16"/>
                <w:szCs w:val="16"/>
                <w:u w:val="single"/>
                <w:lang w:eastAsia="en-GB"/>
                <w14:ligatures w14:val="none"/>
              </w:rPr>
              <w:t>Possible case</w:t>
            </w:r>
            <w:r w:rsidRPr="002137F2">
              <w:rPr>
                <w:rFonts w:ascii="Aptos Narrow" w:eastAsia="Times New Roman" w:hAnsi="Aptos Narrow" w:cs="Times New Roman"/>
                <w:color w:val="000000"/>
                <w:kern w:val="0"/>
                <w:sz w:val="16"/>
                <w:szCs w:val="16"/>
                <w:u w:val="single"/>
                <w:lang w:eastAsia="en-GB"/>
                <w14:ligatures w14:val="none"/>
              </w:rPr>
              <w:t xml:space="preserve"> is defined as Shiftwork Disorder based on following items:</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t>[Shift work schedule in past month (30430 or 30431) = (evening shifts, 8:00pm to midnight) or (morning shifts, 4:00am to 7:00am) or (night shifts, 8:00pm to 8:00am) or (rotating shifts or irregular work hours)]</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t>AND, while working shifts:</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t>{</w:t>
            </w:r>
            <w:r w:rsidRPr="002137F2">
              <w:rPr>
                <w:rFonts w:ascii="Aptos Narrow" w:eastAsia="Times New Roman" w:hAnsi="Aptos Narrow" w:cs="Times New Roman"/>
                <w:color w:val="000000"/>
                <w:kern w:val="0"/>
                <w:sz w:val="16"/>
                <w:szCs w:val="16"/>
                <w:lang w:eastAsia="en-GB"/>
                <w14:ligatures w14:val="none"/>
              </w:rPr>
              <w:br/>
              <w:t>[Problem with waking up too early and difficulty getting back to sleep (30432) = (Yes, a minor problem) or (Yes, a considerable problem) or (Yes, a serious problem)]</w:t>
            </w:r>
            <w:r w:rsidRPr="002137F2">
              <w:rPr>
                <w:rFonts w:ascii="Aptos Narrow" w:eastAsia="Times New Roman" w:hAnsi="Aptos Narrow" w:cs="Times New Roman"/>
                <w:color w:val="000000"/>
                <w:kern w:val="0"/>
                <w:sz w:val="16"/>
                <w:szCs w:val="16"/>
                <w:lang w:eastAsia="en-GB"/>
                <w14:ligatures w14:val="none"/>
              </w:rPr>
              <w:br/>
              <w:t>OR</w:t>
            </w:r>
            <w:r w:rsidRPr="002137F2">
              <w:rPr>
                <w:rFonts w:ascii="Aptos Narrow" w:eastAsia="Times New Roman" w:hAnsi="Aptos Narrow" w:cs="Times New Roman"/>
                <w:color w:val="000000"/>
                <w:kern w:val="0"/>
                <w:sz w:val="16"/>
                <w:szCs w:val="16"/>
                <w:lang w:eastAsia="en-GB"/>
                <w14:ligatures w14:val="none"/>
              </w:rPr>
              <w:br/>
              <w:t xml:space="preserve">[Doze off at work (30434) =  (Slightly likely) or (Moderately likely) or (Highly likely)]                                                                                                                                                   </w:t>
            </w:r>
            <w:r w:rsidRPr="002137F2">
              <w:rPr>
                <w:rFonts w:ascii="Aptos Narrow" w:eastAsia="Times New Roman" w:hAnsi="Aptos Narrow" w:cs="Times New Roman"/>
                <w:color w:val="000000"/>
                <w:kern w:val="0"/>
                <w:sz w:val="16"/>
                <w:szCs w:val="16"/>
                <w:lang w:eastAsia="en-GB"/>
                <w14:ligatures w14:val="none"/>
              </w:rPr>
              <w:br/>
              <w:t>}</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t>AND</w:t>
            </w:r>
            <w:r w:rsidRPr="002137F2">
              <w:rPr>
                <w:rFonts w:ascii="Aptos Narrow" w:eastAsia="Times New Roman" w:hAnsi="Aptos Narrow" w:cs="Times New Roman"/>
                <w:color w:val="000000"/>
                <w:kern w:val="0"/>
                <w:sz w:val="16"/>
                <w:szCs w:val="16"/>
                <w:lang w:eastAsia="en-GB"/>
                <w14:ligatures w14:val="none"/>
              </w:rPr>
              <w:br/>
              <w:t>[Sense of well-being (30433) =  (Fairly bad) or (Very bad)]</w:t>
            </w:r>
          </w:p>
        </w:tc>
      </w:tr>
      <w:tr w:rsidR="002137F2" w:rsidRPr="002137F2" w14:paraId="71060A00" w14:textId="77777777" w:rsidTr="003E3312">
        <w:trPr>
          <w:trHeight w:val="220"/>
        </w:trPr>
        <w:tc>
          <w:tcPr>
            <w:tcW w:w="0" w:type="auto"/>
            <w:hideMark/>
          </w:tcPr>
          <w:p w14:paraId="16AC3EB0" w14:textId="77777777" w:rsidR="002137F2" w:rsidRPr="002137F2" w:rsidRDefault="002137F2" w:rsidP="002137F2">
            <w:pPr>
              <w:spacing w:after="240" w:line="240" w:lineRule="auto"/>
              <w:rPr>
                <w:rFonts w:ascii="Aptos Narrow" w:eastAsia="Times New Roman" w:hAnsi="Aptos Narrow" w:cs="Times New Roman"/>
                <w:color w:val="000000"/>
                <w:kern w:val="0"/>
                <w:sz w:val="16"/>
                <w:szCs w:val="16"/>
                <w:lang w:eastAsia="en-GB"/>
                <w14:ligatures w14:val="none"/>
              </w:rPr>
            </w:pPr>
          </w:p>
        </w:tc>
        <w:tc>
          <w:tcPr>
            <w:tcW w:w="0" w:type="auto"/>
            <w:vMerge w:val="restart"/>
            <w:hideMark/>
          </w:tcPr>
          <w:p w14:paraId="68EDB177" w14:textId="424ABC63" w:rsidR="002137F2" w:rsidRPr="002137F2" w:rsidRDefault="001F6D9E" w:rsidP="002137F2">
            <w:pPr>
              <w:spacing w:after="0" w:line="240" w:lineRule="auto"/>
              <w:rPr>
                <w:rFonts w:ascii="Aptos Narrow" w:eastAsia="Times New Roman" w:hAnsi="Aptos Narrow" w:cs="Times New Roman"/>
                <w:b/>
                <w:bCs/>
                <w:color w:val="000000"/>
                <w:kern w:val="0"/>
                <w:sz w:val="16"/>
                <w:szCs w:val="16"/>
                <w:lang w:eastAsia="en-GB"/>
                <w14:ligatures w14:val="none"/>
              </w:rPr>
            </w:pPr>
            <w:r>
              <w:rPr>
                <w:rFonts w:ascii="Aptos Narrow" w:eastAsia="Times New Roman" w:hAnsi="Aptos Narrow" w:cs="Times New Roman"/>
                <w:b/>
                <w:bCs/>
                <w:color w:val="000000"/>
                <w:kern w:val="0"/>
                <w:sz w:val="16"/>
                <w:szCs w:val="16"/>
                <w:lang w:eastAsia="en-GB"/>
                <w14:ligatures w14:val="none"/>
              </w:rPr>
              <w:t>4</w:t>
            </w:r>
            <w:r w:rsidR="002137F2" w:rsidRPr="002137F2">
              <w:rPr>
                <w:rFonts w:ascii="Aptos Narrow" w:eastAsia="Times New Roman" w:hAnsi="Aptos Narrow" w:cs="Times New Roman"/>
                <w:b/>
                <w:bCs/>
                <w:color w:val="000000"/>
                <w:kern w:val="0"/>
                <w:sz w:val="16"/>
                <w:szCs w:val="16"/>
                <w:lang w:eastAsia="en-GB"/>
                <w14:ligatures w14:val="none"/>
              </w:rPr>
              <w:t>. Parasomnias</w:t>
            </w:r>
          </w:p>
        </w:tc>
        <w:tc>
          <w:tcPr>
            <w:tcW w:w="0" w:type="auto"/>
            <w:gridSpan w:val="2"/>
            <w:hideMark/>
          </w:tcPr>
          <w:p w14:paraId="01BDFFAC" w14:textId="04CC752A" w:rsidR="002137F2" w:rsidRPr="002137F2" w:rsidRDefault="001F6D9E" w:rsidP="002137F2">
            <w:pPr>
              <w:spacing w:after="0" w:line="240" w:lineRule="auto"/>
              <w:rPr>
                <w:rFonts w:ascii="Aptos Narrow" w:eastAsia="Times New Roman" w:hAnsi="Aptos Narrow" w:cs="Times New Roman"/>
                <w:b/>
                <w:bCs/>
                <w:color w:val="000000"/>
                <w:kern w:val="0"/>
                <w:sz w:val="16"/>
                <w:szCs w:val="16"/>
                <w:lang w:eastAsia="en-GB"/>
                <w14:ligatures w14:val="none"/>
              </w:rPr>
            </w:pPr>
            <w:r>
              <w:rPr>
                <w:rFonts w:ascii="Aptos Narrow" w:eastAsia="Times New Roman" w:hAnsi="Aptos Narrow" w:cs="Times New Roman"/>
                <w:b/>
                <w:bCs/>
                <w:color w:val="000000"/>
                <w:kern w:val="0"/>
                <w:sz w:val="16"/>
                <w:szCs w:val="16"/>
                <w:lang w:eastAsia="en-GB"/>
                <w14:ligatures w14:val="none"/>
              </w:rPr>
              <w:t>4</w:t>
            </w:r>
            <w:r w:rsidR="002137F2" w:rsidRPr="002137F2">
              <w:rPr>
                <w:rFonts w:ascii="Aptos Narrow" w:eastAsia="Times New Roman" w:hAnsi="Aptos Narrow" w:cs="Times New Roman"/>
                <w:b/>
                <w:bCs/>
                <w:color w:val="000000"/>
                <w:kern w:val="0"/>
                <w:sz w:val="16"/>
                <w:szCs w:val="16"/>
                <w:lang w:eastAsia="en-GB"/>
                <w14:ligatures w14:val="none"/>
              </w:rPr>
              <w:t>.1. NREM-Related Parasomnias</w:t>
            </w:r>
          </w:p>
        </w:tc>
      </w:tr>
      <w:tr w:rsidR="002137F2" w:rsidRPr="002137F2" w14:paraId="09F17BBF" w14:textId="77777777" w:rsidTr="003E3312">
        <w:trPr>
          <w:trHeight w:val="2160"/>
        </w:trPr>
        <w:tc>
          <w:tcPr>
            <w:tcW w:w="0" w:type="auto"/>
            <w:hideMark/>
          </w:tcPr>
          <w:p w14:paraId="0FBA9BC4" w14:textId="77777777" w:rsidR="002137F2" w:rsidRPr="002137F2" w:rsidRDefault="002137F2" w:rsidP="002137F2">
            <w:pPr>
              <w:spacing w:after="0" w:line="240" w:lineRule="auto"/>
              <w:rPr>
                <w:rFonts w:ascii="Aptos Narrow" w:eastAsia="Times New Roman" w:hAnsi="Aptos Narrow" w:cs="Times New Roman"/>
                <w:b/>
                <w:bCs/>
                <w:color w:val="000000"/>
                <w:kern w:val="0"/>
                <w:sz w:val="16"/>
                <w:szCs w:val="16"/>
                <w:lang w:eastAsia="en-GB"/>
                <w14:ligatures w14:val="none"/>
              </w:rPr>
            </w:pPr>
          </w:p>
        </w:tc>
        <w:tc>
          <w:tcPr>
            <w:tcW w:w="0" w:type="auto"/>
            <w:vMerge/>
            <w:vAlign w:val="center"/>
            <w:hideMark/>
          </w:tcPr>
          <w:p w14:paraId="04F658B1" w14:textId="77777777" w:rsidR="002137F2" w:rsidRPr="002137F2" w:rsidRDefault="002137F2" w:rsidP="002137F2">
            <w:pPr>
              <w:spacing w:after="0" w:line="240" w:lineRule="auto"/>
              <w:rPr>
                <w:rFonts w:ascii="Aptos Narrow" w:eastAsia="Times New Roman" w:hAnsi="Aptos Narrow" w:cs="Times New Roman"/>
                <w:b/>
                <w:bCs/>
                <w:color w:val="000000"/>
                <w:kern w:val="0"/>
                <w:sz w:val="16"/>
                <w:szCs w:val="16"/>
                <w:lang w:eastAsia="en-GB"/>
                <w14:ligatures w14:val="none"/>
              </w:rPr>
            </w:pPr>
          </w:p>
        </w:tc>
        <w:tc>
          <w:tcPr>
            <w:tcW w:w="0" w:type="auto"/>
            <w:hideMark/>
          </w:tcPr>
          <w:p w14:paraId="79B53166" w14:textId="0C4F2F4A" w:rsidR="002137F2" w:rsidRPr="002137F2" w:rsidRDefault="001F6D9E" w:rsidP="002137F2">
            <w:pPr>
              <w:spacing w:after="0" w:line="240" w:lineRule="auto"/>
              <w:rPr>
                <w:rFonts w:ascii="Aptos Narrow" w:eastAsia="Times New Roman" w:hAnsi="Aptos Narrow" w:cs="Times New Roman"/>
                <w:b/>
                <w:bCs/>
                <w:i/>
                <w:iCs/>
                <w:color w:val="000000"/>
                <w:kern w:val="0"/>
                <w:sz w:val="16"/>
                <w:szCs w:val="16"/>
                <w:lang w:eastAsia="en-GB"/>
                <w14:ligatures w14:val="none"/>
              </w:rPr>
            </w:pPr>
            <w:r>
              <w:rPr>
                <w:rFonts w:ascii="Aptos Narrow" w:eastAsia="Times New Roman" w:hAnsi="Aptos Narrow" w:cs="Times New Roman"/>
                <w:b/>
                <w:bCs/>
                <w:i/>
                <w:iCs/>
                <w:color w:val="000000"/>
                <w:kern w:val="0"/>
                <w:sz w:val="16"/>
                <w:szCs w:val="16"/>
                <w:lang w:eastAsia="en-GB"/>
                <w14:ligatures w14:val="none"/>
              </w:rPr>
              <w:t>4</w:t>
            </w:r>
            <w:r w:rsidR="002137F2" w:rsidRPr="002137F2">
              <w:rPr>
                <w:rFonts w:ascii="Aptos Narrow" w:eastAsia="Times New Roman" w:hAnsi="Aptos Narrow" w:cs="Times New Roman"/>
                <w:b/>
                <w:bCs/>
                <w:i/>
                <w:iCs/>
                <w:color w:val="000000"/>
                <w:kern w:val="0"/>
                <w:sz w:val="16"/>
                <w:szCs w:val="16"/>
                <w:lang w:eastAsia="en-GB"/>
                <w14:ligatures w14:val="none"/>
              </w:rPr>
              <w:t>.1.1. Sleepwalking</w:t>
            </w:r>
          </w:p>
        </w:tc>
        <w:tc>
          <w:tcPr>
            <w:tcW w:w="0" w:type="auto"/>
            <w:hideMark/>
          </w:tcPr>
          <w:p w14:paraId="3735119D" w14:textId="77777777" w:rsidR="002137F2" w:rsidRPr="002137F2" w:rsidRDefault="002137F2" w:rsidP="002137F2">
            <w:pPr>
              <w:spacing w:after="0" w:line="240" w:lineRule="auto"/>
              <w:rPr>
                <w:rFonts w:ascii="Aptos Narrow" w:eastAsia="Times New Roman" w:hAnsi="Aptos Narrow" w:cs="Times New Roman"/>
                <w:color w:val="000000"/>
                <w:kern w:val="0"/>
                <w:sz w:val="16"/>
                <w:szCs w:val="16"/>
                <w:lang w:eastAsia="en-GB"/>
                <w14:ligatures w14:val="none"/>
              </w:rPr>
            </w:pPr>
            <w:r w:rsidRPr="002137F2">
              <w:rPr>
                <w:rFonts w:ascii="Aptos Narrow" w:eastAsia="Times New Roman" w:hAnsi="Aptos Narrow" w:cs="Times New Roman"/>
                <w:b/>
                <w:bCs/>
                <w:color w:val="000000"/>
                <w:kern w:val="0"/>
                <w:sz w:val="16"/>
                <w:szCs w:val="16"/>
                <w:u w:val="single"/>
                <w:lang w:eastAsia="en-GB"/>
                <w14:ligatures w14:val="none"/>
              </w:rPr>
              <w:t>Possible case</w:t>
            </w:r>
            <w:r w:rsidRPr="002137F2">
              <w:rPr>
                <w:rFonts w:ascii="Aptos Narrow" w:eastAsia="Times New Roman" w:hAnsi="Aptos Narrow" w:cs="Times New Roman"/>
                <w:color w:val="000000"/>
                <w:kern w:val="0"/>
                <w:sz w:val="16"/>
                <w:szCs w:val="16"/>
                <w:u w:val="single"/>
                <w:lang w:eastAsia="en-GB"/>
                <w14:ligatures w14:val="none"/>
              </w:rPr>
              <w:t xml:space="preserve"> is defined as those with </w:t>
            </w:r>
            <w:r w:rsidRPr="002137F2">
              <w:rPr>
                <w:rFonts w:ascii="Aptos Narrow" w:eastAsia="Times New Roman" w:hAnsi="Aptos Narrow" w:cs="Times New Roman"/>
                <w:b/>
                <w:bCs/>
                <w:color w:val="000000"/>
                <w:kern w:val="0"/>
                <w:sz w:val="16"/>
                <w:szCs w:val="16"/>
                <w:u w:val="single"/>
                <w:lang w:eastAsia="en-GB"/>
                <w14:ligatures w14:val="none"/>
              </w:rPr>
              <w:t xml:space="preserve">frequent </w:t>
            </w:r>
            <w:r w:rsidRPr="002137F2">
              <w:rPr>
                <w:rFonts w:ascii="Aptos Narrow" w:eastAsia="Times New Roman" w:hAnsi="Aptos Narrow" w:cs="Times New Roman"/>
                <w:color w:val="000000"/>
                <w:kern w:val="0"/>
                <w:sz w:val="16"/>
                <w:szCs w:val="16"/>
                <w:u w:val="single"/>
                <w:lang w:eastAsia="en-GB"/>
                <w14:ligatures w14:val="none"/>
              </w:rPr>
              <w:t>sleepwalking</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r>
            <w:proofErr w:type="spellStart"/>
            <w:r w:rsidRPr="002137F2">
              <w:rPr>
                <w:rFonts w:ascii="Aptos Narrow" w:eastAsia="Times New Roman" w:hAnsi="Aptos Narrow" w:cs="Times New Roman"/>
                <w:color w:val="000000"/>
                <w:kern w:val="0"/>
                <w:sz w:val="16"/>
                <w:szCs w:val="16"/>
                <w:lang w:eastAsia="en-GB"/>
                <w14:ligatures w14:val="none"/>
              </w:rPr>
              <w:t>Sleepwalking</w:t>
            </w:r>
            <w:proofErr w:type="spellEnd"/>
            <w:r w:rsidRPr="002137F2">
              <w:rPr>
                <w:rFonts w:ascii="Aptos Narrow" w:eastAsia="Times New Roman" w:hAnsi="Aptos Narrow" w:cs="Times New Roman"/>
                <w:color w:val="000000"/>
                <w:kern w:val="0"/>
                <w:sz w:val="16"/>
                <w:szCs w:val="16"/>
                <w:lang w:eastAsia="en-GB"/>
                <w14:ligatures w14:val="none"/>
              </w:rPr>
              <w:t xml:space="preserve"> is categorised into frequent sleepwalking and infrequent sleepwalking (versus never) based on responses to the following question:</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b/>
                <w:bCs/>
                <w:color w:val="000000"/>
                <w:kern w:val="0"/>
                <w:sz w:val="16"/>
                <w:szCs w:val="16"/>
                <w:lang w:eastAsia="en-GB"/>
                <w14:ligatures w14:val="none"/>
              </w:rPr>
              <w:t>Frequent sleepwalking:</w:t>
            </w:r>
            <w:r w:rsidRPr="002137F2">
              <w:rPr>
                <w:rFonts w:ascii="Aptos Narrow" w:eastAsia="Times New Roman" w:hAnsi="Aptos Narrow" w:cs="Times New Roman"/>
                <w:color w:val="000000"/>
                <w:kern w:val="0"/>
                <w:sz w:val="16"/>
                <w:szCs w:val="16"/>
                <w:lang w:eastAsia="en-GB"/>
                <w14:ligatures w14:val="none"/>
              </w:rPr>
              <w:br/>
              <w:t>[Sleep walking (30555) = (1-2 times per month) or (1-2 times per week) or (3-4 times per week) or (Almost every day) or (Every day)]</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b/>
                <w:bCs/>
                <w:color w:val="000000"/>
                <w:kern w:val="0"/>
                <w:sz w:val="16"/>
                <w:szCs w:val="16"/>
                <w:lang w:eastAsia="en-GB"/>
                <w14:ligatures w14:val="none"/>
              </w:rPr>
              <w:t>Infrequent sleepwalking:</w:t>
            </w:r>
            <w:r w:rsidRPr="002137F2">
              <w:rPr>
                <w:rFonts w:ascii="Aptos Narrow" w:eastAsia="Times New Roman" w:hAnsi="Aptos Narrow" w:cs="Times New Roman"/>
                <w:color w:val="000000"/>
                <w:kern w:val="0"/>
                <w:sz w:val="16"/>
                <w:szCs w:val="16"/>
                <w:lang w:eastAsia="en-GB"/>
                <w14:ligatures w14:val="none"/>
              </w:rPr>
              <w:br/>
              <w:t>[Sleep walking (30555) = (Not in the past year) or (1-2 times per year)]</w:t>
            </w:r>
          </w:p>
        </w:tc>
      </w:tr>
      <w:tr w:rsidR="002137F2" w:rsidRPr="002137F2" w14:paraId="5692AB46" w14:textId="77777777" w:rsidTr="003E3312">
        <w:trPr>
          <w:trHeight w:val="220"/>
        </w:trPr>
        <w:tc>
          <w:tcPr>
            <w:tcW w:w="0" w:type="auto"/>
            <w:hideMark/>
          </w:tcPr>
          <w:p w14:paraId="1024FB59" w14:textId="77777777" w:rsidR="002137F2" w:rsidRPr="002137F2" w:rsidRDefault="002137F2" w:rsidP="002137F2">
            <w:pPr>
              <w:spacing w:after="0" w:line="240" w:lineRule="auto"/>
              <w:rPr>
                <w:rFonts w:ascii="Aptos Narrow" w:eastAsia="Times New Roman" w:hAnsi="Aptos Narrow" w:cs="Times New Roman"/>
                <w:color w:val="000000"/>
                <w:kern w:val="0"/>
                <w:sz w:val="16"/>
                <w:szCs w:val="16"/>
                <w:lang w:eastAsia="en-GB"/>
                <w14:ligatures w14:val="none"/>
              </w:rPr>
            </w:pPr>
          </w:p>
        </w:tc>
        <w:tc>
          <w:tcPr>
            <w:tcW w:w="0" w:type="auto"/>
            <w:vMerge/>
            <w:vAlign w:val="center"/>
            <w:hideMark/>
          </w:tcPr>
          <w:p w14:paraId="75CB3835" w14:textId="77777777" w:rsidR="002137F2" w:rsidRPr="002137F2" w:rsidRDefault="002137F2" w:rsidP="002137F2">
            <w:pPr>
              <w:spacing w:after="0" w:line="240" w:lineRule="auto"/>
              <w:rPr>
                <w:rFonts w:ascii="Aptos Narrow" w:eastAsia="Times New Roman" w:hAnsi="Aptos Narrow" w:cs="Times New Roman"/>
                <w:b/>
                <w:bCs/>
                <w:color w:val="000000"/>
                <w:kern w:val="0"/>
                <w:sz w:val="16"/>
                <w:szCs w:val="16"/>
                <w:lang w:eastAsia="en-GB"/>
                <w14:ligatures w14:val="none"/>
              </w:rPr>
            </w:pPr>
          </w:p>
        </w:tc>
        <w:tc>
          <w:tcPr>
            <w:tcW w:w="0" w:type="auto"/>
            <w:gridSpan w:val="2"/>
            <w:hideMark/>
          </w:tcPr>
          <w:p w14:paraId="10382FE9" w14:textId="2C23DDE3" w:rsidR="002137F2" w:rsidRPr="002137F2" w:rsidRDefault="001F6D9E" w:rsidP="002137F2">
            <w:pPr>
              <w:spacing w:after="0" w:line="240" w:lineRule="auto"/>
              <w:rPr>
                <w:rFonts w:ascii="Aptos Narrow" w:eastAsia="Times New Roman" w:hAnsi="Aptos Narrow" w:cs="Times New Roman"/>
                <w:b/>
                <w:bCs/>
                <w:color w:val="000000"/>
                <w:kern w:val="0"/>
                <w:sz w:val="16"/>
                <w:szCs w:val="16"/>
                <w:lang w:eastAsia="en-GB"/>
                <w14:ligatures w14:val="none"/>
              </w:rPr>
            </w:pPr>
            <w:r>
              <w:rPr>
                <w:rFonts w:ascii="Aptos Narrow" w:eastAsia="Times New Roman" w:hAnsi="Aptos Narrow" w:cs="Times New Roman"/>
                <w:b/>
                <w:bCs/>
                <w:color w:val="000000"/>
                <w:kern w:val="0"/>
                <w:sz w:val="16"/>
                <w:szCs w:val="16"/>
                <w:lang w:eastAsia="en-GB"/>
                <w14:ligatures w14:val="none"/>
              </w:rPr>
              <w:t>4</w:t>
            </w:r>
            <w:r w:rsidR="002137F2" w:rsidRPr="002137F2">
              <w:rPr>
                <w:rFonts w:ascii="Aptos Narrow" w:eastAsia="Times New Roman" w:hAnsi="Aptos Narrow" w:cs="Times New Roman"/>
                <w:b/>
                <w:bCs/>
                <w:color w:val="000000"/>
                <w:kern w:val="0"/>
                <w:sz w:val="16"/>
                <w:szCs w:val="16"/>
                <w:lang w:eastAsia="en-GB"/>
                <w14:ligatures w14:val="none"/>
              </w:rPr>
              <w:t>.2. REM-Related Parasomnias</w:t>
            </w:r>
          </w:p>
        </w:tc>
      </w:tr>
      <w:tr w:rsidR="002137F2" w:rsidRPr="002137F2" w14:paraId="70265000" w14:textId="77777777" w:rsidTr="003E3312">
        <w:trPr>
          <w:trHeight w:val="1200"/>
        </w:trPr>
        <w:tc>
          <w:tcPr>
            <w:tcW w:w="0" w:type="auto"/>
            <w:hideMark/>
          </w:tcPr>
          <w:p w14:paraId="53C18E05" w14:textId="77777777" w:rsidR="002137F2" w:rsidRPr="002137F2" w:rsidRDefault="002137F2" w:rsidP="002137F2">
            <w:pPr>
              <w:spacing w:after="0" w:line="240" w:lineRule="auto"/>
              <w:rPr>
                <w:rFonts w:ascii="Aptos Narrow" w:eastAsia="Times New Roman" w:hAnsi="Aptos Narrow" w:cs="Times New Roman"/>
                <w:b/>
                <w:bCs/>
                <w:color w:val="000000"/>
                <w:kern w:val="0"/>
                <w:sz w:val="16"/>
                <w:szCs w:val="16"/>
                <w:lang w:eastAsia="en-GB"/>
                <w14:ligatures w14:val="none"/>
              </w:rPr>
            </w:pPr>
          </w:p>
        </w:tc>
        <w:tc>
          <w:tcPr>
            <w:tcW w:w="0" w:type="auto"/>
            <w:vMerge/>
            <w:vAlign w:val="center"/>
            <w:hideMark/>
          </w:tcPr>
          <w:p w14:paraId="43723DBE" w14:textId="77777777" w:rsidR="002137F2" w:rsidRPr="002137F2" w:rsidRDefault="002137F2" w:rsidP="002137F2">
            <w:pPr>
              <w:spacing w:after="0" w:line="240" w:lineRule="auto"/>
              <w:rPr>
                <w:rFonts w:ascii="Aptos Narrow" w:eastAsia="Times New Roman" w:hAnsi="Aptos Narrow" w:cs="Times New Roman"/>
                <w:b/>
                <w:bCs/>
                <w:color w:val="000000"/>
                <w:kern w:val="0"/>
                <w:sz w:val="16"/>
                <w:szCs w:val="16"/>
                <w:lang w:eastAsia="en-GB"/>
                <w14:ligatures w14:val="none"/>
              </w:rPr>
            </w:pPr>
          </w:p>
        </w:tc>
        <w:tc>
          <w:tcPr>
            <w:tcW w:w="0" w:type="auto"/>
            <w:hideMark/>
          </w:tcPr>
          <w:p w14:paraId="10B77965" w14:textId="746D7820" w:rsidR="002137F2" w:rsidRPr="002137F2" w:rsidRDefault="001F6D9E" w:rsidP="002137F2">
            <w:pPr>
              <w:spacing w:after="0" w:line="240" w:lineRule="auto"/>
              <w:rPr>
                <w:rFonts w:ascii="Aptos Narrow" w:eastAsia="Times New Roman" w:hAnsi="Aptos Narrow" w:cs="Times New Roman"/>
                <w:b/>
                <w:bCs/>
                <w:i/>
                <w:iCs/>
                <w:color w:val="000000"/>
                <w:kern w:val="0"/>
                <w:sz w:val="16"/>
                <w:szCs w:val="16"/>
                <w:lang w:eastAsia="en-GB"/>
                <w14:ligatures w14:val="none"/>
              </w:rPr>
            </w:pPr>
            <w:r>
              <w:rPr>
                <w:rFonts w:ascii="Aptos Narrow" w:eastAsia="Times New Roman" w:hAnsi="Aptos Narrow" w:cs="Times New Roman"/>
                <w:b/>
                <w:bCs/>
                <w:i/>
                <w:iCs/>
                <w:color w:val="000000"/>
                <w:kern w:val="0"/>
                <w:sz w:val="16"/>
                <w:szCs w:val="16"/>
                <w:lang w:eastAsia="en-GB"/>
                <w14:ligatures w14:val="none"/>
              </w:rPr>
              <w:t>4</w:t>
            </w:r>
            <w:r w:rsidR="002137F2" w:rsidRPr="002137F2">
              <w:rPr>
                <w:rFonts w:ascii="Aptos Narrow" w:eastAsia="Times New Roman" w:hAnsi="Aptos Narrow" w:cs="Times New Roman"/>
                <w:b/>
                <w:bCs/>
                <w:i/>
                <w:iCs/>
                <w:color w:val="000000"/>
                <w:kern w:val="0"/>
                <w:sz w:val="16"/>
                <w:szCs w:val="16"/>
                <w:lang w:eastAsia="en-GB"/>
                <w14:ligatures w14:val="none"/>
              </w:rPr>
              <w:t>.2.1. REM Sleep Behaviour Disorder</w:t>
            </w:r>
          </w:p>
        </w:tc>
        <w:tc>
          <w:tcPr>
            <w:tcW w:w="0" w:type="auto"/>
            <w:hideMark/>
          </w:tcPr>
          <w:p w14:paraId="69B8C339" w14:textId="77777777" w:rsidR="002137F2" w:rsidRPr="002137F2" w:rsidRDefault="002137F2" w:rsidP="002137F2">
            <w:pPr>
              <w:spacing w:after="0" w:line="240" w:lineRule="auto"/>
              <w:rPr>
                <w:rFonts w:ascii="Aptos Narrow" w:eastAsia="Times New Roman" w:hAnsi="Aptos Narrow" w:cs="Times New Roman"/>
                <w:color w:val="000000"/>
                <w:kern w:val="0"/>
                <w:sz w:val="16"/>
                <w:szCs w:val="16"/>
                <w:lang w:eastAsia="en-GB"/>
                <w14:ligatures w14:val="none"/>
              </w:rPr>
            </w:pPr>
            <w:r w:rsidRPr="002137F2">
              <w:rPr>
                <w:rFonts w:ascii="Aptos Narrow" w:eastAsia="Times New Roman" w:hAnsi="Aptos Narrow" w:cs="Times New Roman"/>
                <w:b/>
                <w:bCs/>
                <w:color w:val="000000"/>
                <w:kern w:val="0"/>
                <w:sz w:val="16"/>
                <w:szCs w:val="16"/>
                <w:u w:val="single"/>
                <w:lang w:eastAsia="en-GB"/>
                <w14:ligatures w14:val="none"/>
              </w:rPr>
              <w:t>Possible case</w:t>
            </w:r>
            <w:r w:rsidRPr="002137F2">
              <w:rPr>
                <w:rFonts w:ascii="Aptos Narrow" w:eastAsia="Times New Roman" w:hAnsi="Aptos Narrow" w:cs="Times New Roman"/>
                <w:color w:val="000000"/>
                <w:kern w:val="0"/>
                <w:sz w:val="16"/>
                <w:szCs w:val="16"/>
                <w:u w:val="single"/>
                <w:lang w:eastAsia="en-GB"/>
                <w14:ligatures w14:val="none"/>
              </w:rPr>
              <w:t xml:space="preserve"> is defined as:</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t>[Act out dream (30557) = (Yes)]</w:t>
            </w:r>
            <w:r w:rsidRPr="002137F2">
              <w:rPr>
                <w:rFonts w:ascii="Aptos Narrow" w:eastAsia="Times New Roman" w:hAnsi="Aptos Narrow" w:cs="Times New Roman"/>
                <w:color w:val="000000"/>
                <w:kern w:val="0"/>
                <w:sz w:val="16"/>
                <w:szCs w:val="16"/>
                <w:lang w:eastAsia="en-GB"/>
                <w14:ligatures w14:val="none"/>
              </w:rPr>
              <w:br/>
              <w:t>AND</w:t>
            </w:r>
            <w:r w:rsidRPr="002137F2">
              <w:rPr>
                <w:rFonts w:ascii="Aptos Narrow" w:eastAsia="Times New Roman" w:hAnsi="Aptos Narrow" w:cs="Times New Roman"/>
                <w:color w:val="000000"/>
                <w:kern w:val="0"/>
                <w:sz w:val="16"/>
                <w:szCs w:val="16"/>
                <w:lang w:eastAsia="en-GB"/>
                <w14:ligatures w14:val="none"/>
              </w:rPr>
              <w:br/>
              <w:t xml:space="preserve">[Violent behaviour (30558) = (1-2 times per month) </w:t>
            </w:r>
            <w:r w:rsidRPr="002137F2">
              <w:rPr>
                <w:rFonts w:ascii="Aptos Narrow" w:eastAsia="Times New Roman" w:hAnsi="Aptos Narrow" w:cs="Times New Roman"/>
                <w:color w:val="C00000"/>
                <w:kern w:val="0"/>
                <w:sz w:val="16"/>
                <w:szCs w:val="16"/>
                <w:lang w:eastAsia="en-GB"/>
                <w14:ligatures w14:val="none"/>
              </w:rPr>
              <w:t>or</w:t>
            </w:r>
            <w:r w:rsidRPr="002137F2">
              <w:rPr>
                <w:rFonts w:ascii="Aptos Narrow" w:eastAsia="Times New Roman" w:hAnsi="Aptos Narrow" w:cs="Times New Roman"/>
                <w:color w:val="000000"/>
                <w:kern w:val="0"/>
                <w:sz w:val="16"/>
                <w:szCs w:val="16"/>
                <w:lang w:eastAsia="en-GB"/>
                <w14:ligatures w14:val="none"/>
              </w:rPr>
              <w:t xml:space="preserve"> (1-2 times per week) </w:t>
            </w:r>
            <w:r w:rsidRPr="002137F2">
              <w:rPr>
                <w:rFonts w:ascii="Aptos Narrow" w:eastAsia="Times New Roman" w:hAnsi="Aptos Narrow" w:cs="Times New Roman"/>
                <w:color w:val="C00000"/>
                <w:kern w:val="0"/>
                <w:sz w:val="16"/>
                <w:szCs w:val="16"/>
                <w:lang w:eastAsia="en-GB"/>
                <w14:ligatures w14:val="none"/>
              </w:rPr>
              <w:t>or</w:t>
            </w:r>
            <w:r w:rsidRPr="002137F2">
              <w:rPr>
                <w:rFonts w:ascii="Aptos Narrow" w:eastAsia="Times New Roman" w:hAnsi="Aptos Narrow" w:cs="Times New Roman"/>
                <w:color w:val="000000"/>
                <w:kern w:val="0"/>
                <w:sz w:val="16"/>
                <w:szCs w:val="16"/>
                <w:lang w:eastAsia="en-GB"/>
                <w14:ligatures w14:val="none"/>
              </w:rPr>
              <w:t xml:space="preserve"> (3-4 times per week) </w:t>
            </w:r>
            <w:r w:rsidRPr="002137F2">
              <w:rPr>
                <w:rFonts w:ascii="Aptos Narrow" w:eastAsia="Times New Roman" w:hAnsi="Aptos Narrow" w:cs="Times New Roman"/>
                <w:color w:val="C00000"/>
                <w:kern w:val="0"/>
                <w:sz w:val="16"/>
                <w:szCs w:val="16"/>
                <w:lang w:eastAsia="en-GB"/>
                <w14:ligatures w14:val="none"/>
              </w:rPr>
              <w:t>or</w:t>
            </w:r>
            <w:r w:rsidRPr="002137F2">
              <w:rPr>
                <w:rFonts w:ascii="Aptos Narrow" w:eastAsia="Times New Roman" w:hAnsi="Aptos Narrow" w:cs="Times New Roman"/>
                <w:color w:val="000000"/>
                <w:kern w:val="0"/>
                <w:sz w:val="16"/>
                <w:szCs w:val="16"/>
                <w:lang w:eastAsia="en-GB"/>
                <w14:ligatures w14:val="none"/>
              </w:rPr>
              <w:t xml:space="preserve"> (Almost every day) </w:t>
            </w:r>
            <w:r w:rsidRPr="002137F2">
              <w:rPr>
                <w:rFonts w:ascii="Aptos Narrow" w:eastAsia="Times New Roman" w:hAnsi="Aptos Narrow" w:cs="Times New Roman"/>
                <w:color w:val="C00000"/>
                <w:kern w:val="0"/>
                <w:sz w:val="16"/>
                <w:szCs w:val="16"/>
                <w:lang w:eastAsia="en-GB"/>
                <w14:ligatures w14:val="none"/>
              </w:rPr>
              <w:t xml:space="preserve">or </w:t>
            </w:r>
            <w:r w:rsidRPr="002137F2">
              <w:rPr>
                <w:rFonts w:ascii="Aptos Narrow" w:eastAsia="Times New Roman" w:hAnsi="Aptos Narrow" w:cs="Times New Roman"/>
                <w:color w:val="000000"/>
                <w:kern w:val="0"/>
                <w:sz w:val="16"/>
                <w:szCs w:val="16"/>
                <w:lang w:eastAsia="en-GB"/>
                <w14:ligatures w14:val="none"/>
              </w:rPr>
              <w:t>(Every day)]</w:t>
            </w:r>
          </w:p>
        </w:tc>
      </w:tr>
      <w:tr w:rsidR="002137F2" w:rsidRPr="002137F2" w14:paraId="01FD8F47" w14:textId="77777777" w:rsidTr="003E3312">
        <w:trPr>
          <w:trHeight w:val="720"/>
        </w:trPr>
        <w:tc>
          <w:tcPr>
            <w:tcW w:w="0" w:type="auto"/>
            <w:hideMark/>
          </w:tcPr>
          <w:p w14:paraId="08D7F83B" w14:textId="77777777" w:rsidR="002137F2" w:rsidRPr="002137F2" w:rsidRDefault="002137F2" w:rsidP="002137F2">
            <w:pPr>
              <w:spacing w:after="0" w:line="240" w:lineRule="auto"/>
              <w:rPr>
                <w:rFonts w:ascii="Aptos Narrow" w:eastAsia="Times New Roman" w:hAnsi="Aptos Narrow" w:cs="Times New Roman"/>
                <w:color w:val="000000"/>
                <w:kern w:val="0"/>
                <w:sz w:val="16"/>
                <w:szCs w:val="16"/>
                <w:lang w:eastAsia="en-GB"/>
                <w14:ligatures w14:val="none"/>
              </w:rPr>
            </w:pPr>
          </w:p>
        </w:tc>
        <w:tc>
          <w:tcPr>
            <w:tcW w:w="0" w:type="auto"/>
            <w:vMerge/>
            <w:vAlign w:val="center"/>
            <w:hideMark/>
          </w:tcPr>
          <w:p w14:paraId="605A9605" w14:textId="77777777" w:rsidR="002137F2" w:rsidRPr="002137F2" w:rsidRDefault="002137F2" w:rsidP="002137F2">
            <w:pPr>
              <w:spacing w:after="0" w:line="240" w:lineRule="auto"/>
              <w:rPr>
                <w:rFonts w:ascii="Aptos Narrow" w:eastAsia="Times New Roman" w:hAnsi="Aptos Narrow" w:cs="Times New Roman"/>
                <w:b/>
                <w:bCs/>
                <w:color w:val="000000"/>
                <w:kern w:val="0"/>
                <w:sz w:val="16"/>
                <w:szCs w:val="16"/>
                <w:lang w:eastAsia="en-GB"/>
                <w14:ligatures w14:val="none"/>
              </w:rPr>
            </w:pPr>
          </w:p>
        </w:tc>
        <w:tc>
          <w:tcPr>
            <w:tcW w:w="0" w:type="auto"/>
            <w:hideMark/>
          </w:tcPr>
          <w:p w14:paraId="0E3A2C90" w14:textId="599DFEC2" w:rsidR="002137F2" w:rsidRPr="002137F2" w:rsidRDefault="001F6D9E" w:rsidP="002137F2">
            <w:pPr>
              <w:spacing w:after="0" w:line="240" w:lineRule="auto"/>
              <w:rPr>
                <w:rFonts w:ascii="Aptos Narrow" w:eastAsia="Times New Roman" w:hAnsi="Aptos Narrow" w:cs="Times New Roman"/>
                <w:b/>
                <w:bCs/>
                <w:i/>
                <w:iCs/>
                <w:color w:val="000000"/>
                <w:kern w:val="0"/>
                <w:sz w:val="16"/>
                <w:szCs w:val="16"/>
                <w:lang w:eastAsia="en-GB"/>
                <w14:ligatures w14:val="none"/>
              </w:rPr>
            </w:pPr>
            <w:r>
              <w:rPr>
                <w:rFonts w:ascii="Aptos Narrow" w:eastAsia="Times New Roman" w:hAnsi="Aptos Narrow" w:cs="Times New Roman"/>
                <w:b/>
                <w:bCs/>
                <w:i/>
                <w:iCs/>
                <w:color w:val="000000"/>
                <w:kern w:val="0"/>
                <w:sz w:val="16"/>
                <w:szCs w:val="16"/>
                <w:lang w:eastAsia="en-GB"/>
                <w14:ligatures w14:val="none"/>
              </w:rPr>
              <w:t>4</w:t>
            </w:r>
            <w:r w:rsidR="002137F2" w:rsidRPr="002137F2">
              <w:rPr>
                <w:rFonts w:ascii="Aptos Narrow" w:eastAsia="Times New Roman" w:hAnsi="Aptos Narrow" w:cs="Times New Roman"/>
                <w:b/>
                <w:bCs/>
                <w:i/>
                <w:iCs/>
                <w:color w:val="000000"/>
                <w:kern w:val="0"/>
                <w:sz w:val="16"/>
                <w:szCs w:val="16"/>
                <w:lang w:eastAsia="en-GB"/>
                <w14:ligatures w14:val="none"/>
              </w:rPr>
              <w:t>.2.2. Nightmare Disorder</w:t>
            </w:r>
          </w:p>
        </w:tc>
        <w:tc>
          <w:tcPr>
            <w:tcW w:w="0" w:type="auto"/>
            <w:hideMark/>
          </w:tcPr>
          <w:p w14:paraId="68CC559E" w14:textId="77777777" w:rsidR="002137F2" w:rsidRPr="002137F2" w:rsidRDefault="002137F2" w:rsidP="002137F2">
            <w:pPr>
              <w:spacing w:after="0" w:line="240" w:lineRule="auto"/>
              <w:rPr>
                <w:rFonts w:ascii="Aptos Narrow" w:eastAsia="Times New Roman" w:hAnsi="Aptos Narrow" w:cs="Times New Roman"/>
                <w:color w:val="000000"/>
                <w:kern w:val="0"/>
                <w:sz w:val="16"/>
                <w:szCs w:val="16"/>
                <w:lang w:eastAsia="en-GB"/>
                <w14:ligatures w14:val="none"/>
              </w:rPr>
            </w:pPr>
            <w:r w:rsidRPr="002137F2">
              <w:rPr>
                <w:rFonts w:ascii="Aptos Narrow" w:eastAsia="Times New Roman" w:hAnsi="Aptos Narrow" w:cs="Times New Roman"/>
                <w:b/>
                <w:bCs/>
                <w:color w:val="000000"/>
                <w:kern w:val="0"/>
                <w:sz w:val="16"/>
                <w:szCs w:val="16"/>
                <w:u w:val="single"/>
                <w:lang w:eastAsia="en-GB"/>
                <w14:ligatures w14:val="none"/>
              </w:rPr>
              <w:t>Possible case</w:t>
            </w:r>
            <w:r w:rsidRPr="002137F2">
              <w:rPr>
                <w:rFonts w:ascii="Aptos Narrow" w:eastAsia="Times New Roman" w:hAnsi="Aptos Narrow" w:cs="Times New Roman"/>
                <w:color w:val="000000"/>
                <w:kern w:val="0"/>
                <w:sz w:val="16"/>
                <w:szCs w:val="16"/>
                <w:u w:val="single"/>
                <w:lang w:eastAsia="en-GB"/>
                <w14:ligatures w14:val="none"/>
              </w:rPr>
              <w:t xml:space="preserve"> is defined as:</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t>[Nightmare (30559) = (1-2 times per week) or (3-4 times per week) or (Almost every day) or (Every day)]</w:t>
            </w:r>
          </w:p>
        </w:tc>
      </w:tr>
      <w:tr w:rsidR="002137F2" w:rsidRPr="002137F2" w14:paraId="4C40FE47" w14:textId="77777777" w:rsidTr="00F114DD">
        <w:trPr>
          <w:trHeight w:val="1965"/>
        </w:trPr>
        <w:tc>
          <w:tcPr>
            <w:tcW w:w="0" w:type="auto"/>
            <w:hideMark/>
          </w:tcPr>
          <w:p w14:paraId="776E5A73" w14:textId="77777777" w:rsidR="002137F2" w:rsidRPr="002137F2" w:rsidRDefault="002137F2" w:rsidP="002137F2">
            <w:pPr>
              <w:spacing w:after="0" w:line="240" w:lineRule="auto"/>
              <w:rPr>
                <w:rFonts w:ascii="Aptos Narrow" w:eastAsia="Times New Roman" w:hAnsi="Aptos Narrow" w:cs="Times New Roman"/>
                <w:color w:val="000000"/>
                <w:kern w:val="0"/>
                <w:sz w:val="16"/>
                <w:szCs w:val="16"/>
                <w:lang w:eastAsia="en-GB"/>
                <w14:ligatures w14:val="none"/>
              </w:rPr>
            </w:pPr>
          </w:p>
        </w:tc>
        <w:tc>
          <w:tcPr>
            <w:tcW w:w="0" w:type="auto"/>
            <w:hideMark/>
          </w:tcPr>
          <w:p w14:paraId="5F90EECE" w14:textId="3A019027" w:rsidR="002137F2" w:rsidRPr="002137F2" w:rsidRDefault="001F6D9E" w:rsidP="002137F2">
            <w:pPr>
              <w:spacing w:after="0" w:line="240" w:lineRule="auto"/>
              <w:rPr>
                <w:rFonts w:ascii="Aptos Narrow" w:eastAsia="Times New Roman" w:hAnsi="Aptos Narrow" w:cs="Times New Roman"/>
                <w:b/>
                <w:bCs/>
                <w:color w:val="000000"/>
                <w:kern w:val="0"/>
                <w:sz w:val="16"/>
                <w:szCs w:val="16"/>
                <w:lang w:eastAsia="en-GB"/>
                <w14:ligatures w14:val="none"/>
              </w:rPr>
            </w:pPr>
            <w:r>
              <w:rPr>
                <w:rFonts w:ascii="Aptos Narrow" w:eastAsia="Times New Roman" w:hAnsi="Aptos Narrow" w:cs="Times New Roman"/>
                <w:b/>
                <w:bCs/>
                <w:color w:val="000000"/>
                <w:kern w:val="0"/>
                <w:sz w:val="16"/>
                <w:szCs w:val="16"/>
                <w:lang w:eastAsia="en-GB"/>
                <w14:ligatures w14:val="none"/>
              </w:rPr>
              <w:t>5</w:t>
            </w:r>
            <w:r w:rsidR="002137F2" w:rsidRPr="002137F2">
              <w:rPr>
                <w:rFonts w:ascii="Aptos Narrow" w:eastAsia="Times New Roman" w:hAnsi="Aptos Narrow" w:cs="Times New Roman"/>
                <w:b/>
                <w:bCs/>
                <w:color w:val="000000"/>
                <w:kern w:val="0"/>
                <w:sz w:val="16"/>
                <w:szCs w:val="16"/>
                <w:lang w:eastAsia="en-GB"/>
                <w14:ligatures w14:val="none"/>
              </w:rPr>
              <w:t>. Sleep-Related Movement Disorders</w:t>
            </w:r>
          </w:p>
        </w:tc>
        <w:tc>
          <w:tcPr>
            <w:tcW w:w="0" w:type="auto"/>
            <w:hideMark/>
          </w:tcPr>
          <w:p w14:paraId="56263D5C" w14:textId="59C538C9" w:rsidR="002137F2" w:rsidRPr="002137F2" w:rsidRDefault="001F6D9E" w:rsidP="002137F2">
            <w:pPr>
              <w:spacing w:after="0" w:line="240" w:lineRule="auto"/>
              <w:rPr>
                <w:rFonts w:ascii="Aptos Narrow" w:eastAsia="Times New Roman" w:hAnsi="Aptos Narrow" w:cs="Times New Roman"/>
                <w:b/>
                <w:bCs/>
                <w:color w:val="000000"/>
                <w:kern w:val="0"/>
                <w:sz w:val="16"/>
                <w:szCs w:val="16"/>
                <w:lang w:eastAsia="en-GB"/>
                <w14:ligatures w14:val="none"/>
              </w:rPr>
            </w:pPr>
            <w:r>
              <w:rPr>
                <w:rFonts w:ascii="Aptos Narrow" w:eastAsia="Times New Roman" w:hAnsi="Aptos Narrow" w:cs="Times New Roman"/>
                <w:b/>
                <w:bCs/>
                <w:color w:val="000000"/>
                <w:kern w:val="0"/>
                <w:sz w:val="16"/>
                <w:szCs w:val="16"/>
                <w:lang w:eastAsia="en-GB"/>
                <w14:ligatures w14:val="none"/>
              </w:rPr>
              <w:t>5</w:t>
            </w:r>
            <w:r w:rsidR="002137F2" w:rsidRPr="002137F2">
              <w:rPr>
                <w:rFonts w:ascii="Aptos Narrow" w:eastAsia="Times New Roman" w:hAnsi="Aptos Narrow" w:cs="Times New Roman"/>
                <w:b/>
                <w:bCs/>
                <w:color w:val="000000"/>
                <w:kern w:val="0"/>
                <w:sz w:val="16"/>
                <w:szCs w:val="16"/>
                <w:lang w:eastAsia="en-GB"/>
                <w14:ligatures w14:val="none"/>
              </w:rPr>
              <w:t>.1. Restless Legs Syndrome</w:t>
            </w:r>
          </w:p>
        </w:tc>
        <w:tc>
          <w:tcPr>
            <w:tcW w:w="0" w:type="auto"/>
            <w:hideMark/>
          </w:tcPr>
          <w:p w14:paraId="140CDB2D" w14:textId="0A84D725" w:rsidR="002137F2" w:rsidRPr="002137F2" w:rsidRDefault="002137F2" w:rsidP="002137F2">
            <w:pPr>
              <w:spacing w:after="0" w:line="240" w:lineRule="auto"/>
              <w:rPr>
                <w:rFonts w:ascii="Aptos Narrow" w:eastAsia="Times New Roman" w:hAnsi="Aptos Narrow" w:cs="Times New Roman"/>
                <w:color w:val="000000"/>
                <w:kern w:val="0"/>
                <w:sz w:val="16"/>
                <w:szCs w:val="16"/>
                <w:lang w:eastAsia="en-GB"/>
                <w14:ligatures w14:val="none"/>
              </w:rPr>
            </w:pPr>
            <w:r w:rsidRPr="002137F2">
              <w:rPr>
                <w:rFonts w:ascii="Aptos Narrow" w:eastAsia="Times New Roman" w:hAnsi="Aptos Narrow" w:cs="Times New Roman"/>
                <w:b/>
                <w:bCs/>
                <w:color w:val="000000"/>
                <w:kern w:val="0"/>
                <w:sz w:val="16"/>
                <w:szCs w:val="16"/>
                <w:u w:val="single"/>
                <w:lang w:eastAsia="en-GB"/>
                <w14:ligatures w14:val="none"/>
              </w:rPr>
              <w:t>Possible case</w:t>
            </w:r>
            <w:r w:rsidRPr="002137F2">
              <w:rPr>
                <w:rFonts w:ascii="Aptos Narrow" w:eastAsia="Times New Roman" w:hAnsi="Aptos Narrow" w:cs="Times New Roman"/>
                <w:color w:val="000000"/>
                <w:kern w:val="0"/>
                <w:sz w:val="16"/>
                <w:szCs w:val="16"/>
                <w:u w:val="single"/>
                <w:lang w:eastAsia="en-GB"/>
                <w14:ligatures w14:val="none"/>
              </w:rPr>
              <w:t xml:space="preserve"> is defined as those with </w:t>
            </w:r>
            <w:r w:rsidRPr="002137F2">
              <w:rPr>
                <w:rFonts w:ascii="Aptos Narrow" w:eastAsia="Times New Roman" w:hAnsi="Aptos Narrow" w:cs="Times New Roman"/>
                <w:b/>
                <w:bCs/>
                <w:color w:val="000000"/>
                <w:kern w:val="0"/>
                <w:sz w:val="16"/>
                <w:szCs w:val="16"/>
                <w:u w:val="single"/>
                <w:lang w:eastAsia="en-GB"/>
                <w14:ligatures w14:val="none"/>
              </w:rPr>
              <w:t xml:space="preserve">persistent </w:t>
            </w:r>
            <w:r w:rsidRPr="002137F2">
              <w:rPr>
                <w:rFonts w:ascii="Aptos Narrow" w:eastAsia="Times New Roman" w:hAnsi="Aptos Narrow" w:cs="Times New Roman"/>
                <w:color w:val="000000"/>
                <w:kern w:val="0"/>
                <w:sz w:val="16"/>
                <w:szCs w:val="16"/>
                <w:u w:val="single"/>
                <w:lang w:eastAsia="en-GB"/>
                <w14:ligatures w14:val="none"/>
              </w:rPr>
              <w:t>RLS</w:t>
            </w:r>
            <w:r w:rsidRPr="002137F2">
              <w:rPr>
                <w:rFonts w:ascii="Aptos Narrow" w:eastAsia="Times New Roman" w:hAnsi="Aptos Narrow" w:cs="Times New Roman"/>
                <w:color w:val="000000"/>
                <w:kern w:val="0"/>
                <w:sz w:val="16"/>
                <w:szCs w:val="16"/>
                <w:u w:val="single"/>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t>To capture clinically RLS, as well as those on the path towards severe RLS, the three subtypes of RLS are categorised based on frequency of symptoms:</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b/>
                <w:bCs/>
                <w:color w:val="000000"/>
                <w:kern w:val="0"/>
                <w:sz w:val="16"/>
                <w:szCs w:val="16"/>
                <w:lang w:eastAsia="en-GB"/>
                <w14:ligatures w14:val="none"/>
              </w:rPr>
              <w:t>Persistent RLS</w:t>
            </w:r>
            <w:r w:rsidRPr="002137F2">
              <w:rPr>
                <w:rFonts w:ascii="Aptos Narrow" w:eastAsia="Times New Roman" w:hAnsi="Aptos Narrow" w:cs="Times New Roman"/>
                <w:b/>
                <w:bCs/>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t>[Uncomfortable feeling (30579) = (Yes)]</w:t>
            </w:r>
            <w:r w:rsidRPr="002137F2">
              <w:rPr>
                <w:rFonts w:ascii="Aptos Narrow" w:eastAsia="Times New Roman" w:hAnsi="Aptos Narrow" w:cs="Times New Roman"/>
                <w:color w:val="000000"/>
                <w:kern w:val="0"/>
                <w:sz w:val="16"/>
                <w:szCs w:val="16"/>
                <w:lang w:eastAsia="en-GB"/>
                <w14:ligatures w14:val="none"/>
              </w:rPr>
              <w:br/>
              <w:t>AND</w:t>
            </w:r>
            <w:r w:rsidRPr="002137F2">
              <w:rPr>
                <w:rFonts w:ascii="Aptos Narrow" w:eastAsia="Times New Roman" w:hAnsi="Aptos Narrow" w:cs="Times New Roman"/>
                <w:color w:val="000000"/>
                <w:kern w:val="0"/>
                <w:sz w:val="16"/>
                <w:szCs w:val="16"/>
                <w:lang w:eastAsia="en-GB"/>
                <w14:ligatures w14:val="none"/>
              </w:rPr>
              <w:br/>
              <w:t>[Urge (30580) = (Yes)]</w:t>
            </w:r>
            <w:r w:rsidRPr="002137F2">
              <w:rPr>
                <w:rFonts w:ascii="Aptos Narrow" w:eastAsia="Times New Roman" w:hAnsi="Aptos Narrow" w:cs="Times New Roman"/>
                <w:color w:val="000000"/>
                <w:kern w:val="0"/>
                <w:sz w:val="16"/>
                <w:szCs w:val="16"/>
                <w:lang w:eastAsia="en-GB"/>
                <w14:ligatures w14:val="none"/>
              </w:rPr>
              <w:br/>
              <w:t>AND</w:t>
            </w:r>
            <w:r w:rsidRPr="002137F2">
              <w:rPr>
                <w:rFonts w:ascii="Aptos Narrow" w:eastAsia="Times New Roman" w:hAnsi="Aptos Narrow" w:cs="Times New Roman"/>
                <w:color w:val="000000"/>
                <w:kern w:val="0"/>
                <w:sz w:val="16"/>
                <w:szCs w:val="16"/>
                <w:lang w:eastAsia="en-GB"/>
                <w14:ligatures w14:val="none"/>
              </w:rPr>
              <w:br/>
              <w:t>[When resting (30581) = (Resting)]</w:t>
            </w:r>
            <w:r w:rsidRPr="002137F2">
              <w:rPr>
                <w:rFonts w:ascii="Aptos Narrow" w:eastAsia="Times New Roman" w:hAnsi="Aptos Narrow" w:cs="Times New Roman"/>
                <w:color w:val="000000"/>
                <w:kern w:val="0"/>
                <w:sz w:val="16"/>
                <w:szCs w:val="16"/>
                <w:lang w:eastAsia="en-GB"/>
                <w14:ligatures w14:val="none"/>
              </w:rPr>
              <w:br/>
              <w:t>AND</w:t>
            </w:r>
            <w:r w:rsidRPr="002137F2">
              <w:rPr>
                <w:rFonts w:ascii="Aptos Narrow" w:eastAsia="Times New Roman" w:hAnsi="Aptos Narrow" w:cs="Times New Roman"/>
                <w:color w:val="000000"/>
                <w:kern w:val="0"/>
                <w:sz w:val="16"/>
                <w:szCs w:val="16"/>
                <w:lang w:eastAsia="en-GB"/>
                <w14:ligatures w14:val="none"/>
              </w:rPr>
              <w:br/>
              <w:t>[Better when active (30582) = (Yes)]</w:t>
            </w:r>
            <w:r w:rsidRPr="002137F2">
              <w:rPr>
                <w:rFonts w:ascii="Aptos Narrow" w:eastAsia="Times New Roman" w:hAnsi="Aptos Narrow" w:cs="Times New Roman"/>
                <w:color w:val="000000"/>
                <w:kern w:val="0"/>
                <w:sz w:val="16"/>
                <w:szCs w:val="16"/>
                <w:lang w:eastAsia="en-GB"/>
                <w14:ligatures w14:val="none"/>
              </w:rPr>
              <w:br/>
              <w:t>AND</w:t>
            </w:r>
            <w:r w:rsidRPr="002137F2">
              <w:rPr>
                <w:rFonts w:ascii="Aptos Narrow" w:eastAsia="Times New Roman" w:hAnsi="Aptos Narrow" w:cs="Times New Roman"/>
                <w:color w:val="000000"/>
                <w:kern w:val="0"/>
                <w:sz w:val="16"/>
                <w:szCs w:val="16"/>
                <w:lang w:eastAsia="en-GB"/>
                <w14:ligatures w14:val="none"/>
              </w:rPr>
              <w:br/>
              <w:t>[</w:t>
            </w:r>
            <w:r w:rsidR="00F261CC" w:rsidRPr="00991632">
              <w:rPr>
                <w:rFonts w:ascii="Aptos Narrow" w:eastAsia="Times New Roman" w:hAnsi="Aptos Narrow" w:cs="Times New Roman"/>
                <w:color w:val="EE0000"/>
                <w:kern w:val="0"/>
                <w:sz w:val="16"/>
                <w:szCs w:val="16"/>
                <w:lang w:eastAsia="en-GB"/>
                <w14:ligatures w14:val="none"/>
              </w:rPr>
              <w:t>Time of day (30583) = answer includes (Afternoon) or (Evening) or (Night), but NOT (Morning) or (Mid-day) or (About equal at all times)</w:t>
            </w:r>
            <w:r w:rsidRPr="00F261CC">
              <w:rPr>
                <w:rFonts w:ascii="Aptos Narrow" w:eastAsia="Times New Roman" w:hAnsi="Aptos Narrow" w:cs="Times New Roman"/>
                <w:color w:val="000000"/>
                <w:kern w:val="0"/>
                <w:sz w:val="16"/>
                <w:szCs w:val="16"/>
                <w:lang w:eastAsia="en-GB"/>
                <w14:ligatures w14:val="none"/>
              </w:rPr>
              <w:t>]</w:t>
            </w:r>
            <w:r w:rsidRPr="002137F2">
              <w:rPr>
                <w:rFonts w:ascii="Aptos Narrow" w:eastAsia="Times New Roman" w:hAnsi="Aptos Narrow" w:cs="Times New Roman"/>
                <w:color w:val="000000"/>
                <w:kern w:val="0"/>
                <w:sz w:val="16"/>
                <w:szCs w:val="16"/>
                <w:lang w:eastAsia="en-GB"/>
                <w14:ligatures w14:val="none"/>
              </w:rPr>
              <w:br/>
              <w:t>AND</w:t>
            </w:r>
            <w:r w:rsidRPr="002137F2">
              <w:rPr>
                <w:rFonts w:ascii="Aptos Narrow" w:eastAsia="Times New Roman" w:hAnsi="Aptos Narrow" w:cs="Times New Roman"/>
                <w:color w:val="000000"/>
                <w:kern w:val="0"/>
                <w:sz w:val="16"/>
                <w:szCs w:val="16"/>
                <w:lang w:eastAsia="en-GB"/>
                <w14:ligatures w14:val="none"/>
              </w:rPr>
              <w:br/>
              <w:t>[Leg position (30584) = (Does not usually relieve)]</w:t>
            </w:r>
            <w:r w:rsidRPr="002137F2">
              <w:rPr>
                <w:rFonts w:ascii="Aptos Narrow" w:eastAsia="Times New Roman" w:hAnsi="Aptos Narrow" w:cs="Times New Roman"/>
                <w:color w:val="000000"/>
                <w:kern w:val="0"/>
                <w:sz w:val="16"/>
                <w:szCs w:val="16"/>
                <w:lang w:eastAsia="en-GB"/>
                <w14:ligatures w14:val="none"/>
              </w:rPr>
              <w:br/>
              <w:t>AND</w:t>
            </w:r>
            <w:r w:rsidRPr="002137F2">
              <w:rPr>
                <w:rFonts w:ascii="Aptos Narrow" w:eastAsia="Times New Roman" w:hAnsi="Aptos Narrow" w:cs="Times New Roman"/>
                <w:color w:val="000000"/>
                <w:kern w:val="0"/>
                <w:sz w:val="16"/>
                <w:szCs w:val="16"/>
                <w:lang w:eastAsia="en-GB"/>
                <w14:ligatures w14:val="none"/>
              </w:rPr>
              <w:br/>
              <w:t>[Muscle cramps (30585) = (No)]</w:t>
            </w:r>
            <w:r w:rsidRPr="002137F2">
              <w:rPr>
                <w:rFonts w:ascii="Aptos Narrow" w:eastAsia="Times New Roman" w:hAnsi="Aptos Narrow" w:cs="Times New Roman"/>
                <w:color w:val="000000"/>
                <w:kern w:val="0"/>
                <w:sz w:val="16"/>
                <w:szCs w:val="16"/>
                <w:lang w:eastAsia="en-GB"/>
                <w14:ligatures w14:val="none"/>
              </w:rPr>
              <w:br/>
              <w:t>AND</w:t>
            </w:r>
            <w:r w:rsidRPr="002137F2">
              <w:rPr>
                <w:rFonts w:ascii="Aptos Narrow" w:eastAsia="Times New Roman" w:hAnsi="Aptos Narrow" w:cs="Times New Roman"/>
                <w:color w:val="000000"/>
                <w:kern w:val="0"/>
                <w:sz w:val="16"/>
                <w:szCs w:val="16"/>
                <w:lang w:eastAsia="en-GB"/>
                <w14:ligatures w14:val="none"/>
              </w:rPr>
              <w:br/>
              <w:t>[Frequency of symptoms (32070) = (6-7 days per week) or (4-5 days per week) or (2-3 days per week)]</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b/>
                <w:bCs/>
                <w:color w:val="000000"/>
                <w:kern w:val="0"/>
                <w:sz w:val="16"/>
                <w:szCs w:val="16"/>
                <w:lang w:eastAsia="en-GB"/>
                <w14:ligatures w14:val="none"/>
              </w:rPr>
              <w:lastRenderedPageBreak/>
              <w:t>Intermittent RLS</w:t>
            </w:r>
            <w:r w:rsidRPr="002137F2">
              <w:rPr>
                <w:rFonts w:ascii="Aptos Narrow" w:eastAsia="Times New Roman" w:hAnsi="Aptos Narrow" w:cs="Times New Roman"/>
                <w:b/>
                <w:bCs/>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t>[Uncomfortable feeling (30579) = (Yes)]</w:t>
            </w:r>
            <w:r w:rsidRPr="002137F2">
              <w:rPr>
                <w:rFonts w:ascii="Aptos Narrow" w:eastAsia="Times New Roman" w:hAnsi="Aptos Narrow" w:cs="Times New Roman"/>
                <w:color w:val="000000"/>
                <w:kern w:val="0"/>
                <w:sz w:val="16"/>
                <w:szCs w:val="16"/>
                <w:lang w:eastAsia="en-GB"/>
                <w14:ligatures w14:val="none"/>
              </w:rPr>
              <w:br/>
              <w:t>AND</w:t>
            </w:r>
            <w:r w:rsidRPr="002137F2">
              <w:rPr>
                <w:rFonts w:ascii="Aptos Narrow" w:eastAsia="Times New Roman" w:hAnsi="Aptos Narrow" w:cs="Times New Roman"/>
                <w:color w:val="000000"/>
                <w:kern w:val="0"/>
                <w:sz w:val="16"/>
                <w:szCs w:val="16"/>
                <w:lang w:eastAsia="en-GB"/>
                <w14:ligatures w14:val="none"/>
              </w:rPr>
              <w:br/>
              <w:t>[Urge (30580) = (Yes)]</w:t>
            </w:r>
            <w:r w:rsidRPr="002137F2">
              <w:rPr>
                <w:rFonts w:ascii="Aptos Narrow" w:eastAsia="Times New Roman" w:hAnsi="Aptos Narrow" w:cs="Times New Roman"/>
                <w:color w:val="000000"/>
                <w:kern w:val="0"/>
                <w:sz w:val="16"/>
                <w:szCs w:val="16"/>
                <w:lang w:eastAsia="en-GB"/>
                <w14:ligatures w14:val="none"/>
              </w:rPr>
              <w:br/>
              <w:t>AND</w:t>
            </w:r>
            <w:r w:rsidRPr="002137F2">
              <w:rPr>
                <w:rFonts w:ascii="Aptos Narrow" w:eastAsia="Times New Roman" w:hAnsi="Aptos Narrow" w:cs="Times New Roman"/>
                <w:color w:val="000000"/>
                <w:kern w:val="0"/>
                <w:sz w:val="16"/>
                <w:szCs w:val="16"/>
                <w:lang w:eastAsia="en-GB"/>
                <w14:ligatures w14:val="none"/>
              </w:rPr>
              <w:br/>
              <w:t>[When resting (30581) = (Resting)]</w:t>
            </w:r>
            <w:r w:rsidRPr="002137F2">
              <w:rPr>
                <w:rFonts w:ascii="Aptos Narrow" w:eastAsia="Times New Roman" w:hAnsi="Aptos Narrow" w:cs="Times New Roman"/>
                <w:color w:val="000000"/>
                <w:kern w:val="0"/>
                <w:sz w:val="16"/>
                <w:szCs w:val="16"/>
                <w:lang w:eastAsia="en-GB"/>
                <w14:ligatures w14:val="none"/>
              </w:rPr>
              <w:br/>
              <w:t>AND</w:t>
            </w:r>
            <w:r w:rsidRPr="002137F2">
              <w:rPr>
                <w:rFonts w:ascii="Aptos Narrow" w:eastAsia="Times New Roman" w:hAnsi="Aptos Narrow" w:cs="Times New Roman"/>
                <w:color w:val="000000"/>
                <w:kern w:val="0"/>
                <w:sz w:val="16"/>
                <w:szCs w:val="16"/>
                <w:lang w:eastAsia="en-GB"/>
                <w14:ligatures w14:val="none"/>
              </w:rPr>
              <w:br/>
              <w:t>[Better when active (30582) = (Yes)]</w:t>
            </w:r>
            <w:r w:rsidRPr="002137F2">
              <w:rPr>
                <w:rFonts w:ascii="Aptos Narrow" w:eastAsia="Times New Roman" w:hAnsi="Aptos Narrow" w:cs="Times New Roman"/>
                <w:color w:val="000000"/>
                <w:kern w:val="0"/>
                <w:sz w:val="16"/>
                <w:szCs w:val="16"/>
                <w:lang w:eastAsia="en-GB"/>
                <w14:ligatures w14:val="none"/>
              </w:rPr>
              <w:br/>
              <w:t>AND</w:t>
            </w:r>
            <w:r w:rsidRPr="002137F2">
              <w:rPr>
                <w:rFonts w:ascii="Aptos Narrow" w:eastAsia="Times New Roman" w:hAnsi="Aptos Narrow" w:cs="Times New Roman"/>
                <w:color w:val="000000"/>
                <w:kern w:val="0"/>
                <w:sz w:val="16"/>
                <w:szCs w:val="16"/>
                <w:lang w:eastAsia="en-GB"/>
                <w14:ligatures w14:val="none"/>
              </w:rPr>
              <w:br/>
              <w:t>[Time of day (30583) = (Afternoon) or (Evening) or (Night)]</w:t>
            </w:r>
            <w:r w:rsidRPr="002137F2">
              <w:rPr>
                <w:rFonts w:ascii="Aptos Narrow" w:eastAsia="Times New Roman" w:hAnsi="Aptos Narrow" w:cs="Times New Roman"/>
                <w:color w:val="000000"/>
                <w:kern w:val="0"/>
                <w:sz w:val="16"/>
                <w:szCs w:val="16"/>
                <w:lang w:eastAsia="en-GB"/>
                <w14:ligatures w14:val="none"/>
              </w:rPr>
              <w:br/>
              <w:t>AND</w:t>
            </w:r>
            <w:r w:rsidRPr="002137F2">
              <w:rPr>
                <w:rFonts w:ascii="Aptos Narrow" w:eastAsia="Times New Roman" w:hAnsi="Aptos Narrow" w:cs="Times New Roman"/>
                <w:color w:val="000000"/>
                <w:kern w:val="0"/>
                <w:sz w:val="16"/>
                <w:szCs w:val="16"/>
                <w:lang w:eastAsia="en-GB"/>
                <w14:ligatures w14:val="none"/>
              </w:rPr>
              <w:br/>
              <w:t>[Leg position (30584) = (Does not usually relieve)]</w:t>
            </w:r>
            <w:r w:rsidRPr="002137F2">
              <w:rPr>
                <w:rFonts w:ascii="Aptos Narrow" w:eastAsia="Times New Roman" w:hAnsi="Aptos Narrow" w:cs="Times New Roman"/>
                <w:color w:val="000000"/>
                <w:kern w:val="0"/>
                <w:sz w:val="16"/>
                <w:szCs w:val="16"/>
                <w:lang w:eastAsia="en-GB"/>
                <w14:ligatures w14:val="none"/>
              </w:rPr>
              <w:br/>
              <w:t>AND</w:t>
            </w:r>
            <w:r w:rsidRPr="002137F2">
              <w:rPr>
                <w:rFonts w:ascii="Aptos Narrow" w:eastAsia="Times New Roman" w:hAnsi="Aptos Narrow" w:cs="Times New Roman"/>
                <w:color w:val="000000"/>
                <w:kern w:val="0"/>
                <w:sz w:val="16"/>
                <w:szCs w:val="16"/>
                <w:lang w:eastAsia="en-GB"/>
                <w14:ligatures w14:val="none"/>
              </w:rPr>
              <w:br/>
              <w:t>[Muscle cramps (30585) = (No)]</w:t>
            </w:r>
            <w:r w:rsidRPr="002137F2">
              <w:rPr>
                <w:rFonts w:ascii="Aptos Narrow" w:eastAsia="Times New Roman" w:hAnsi="Aptos Narrow" w:cs="Times New Roman"/>
                <w:color w:val="000000"/>
                <w:kern w:val="0"/>
                <w:sz w:val="16"/>
                <w:szCs w:val="16"/>
                <w:lang w:eastAsia="en-GB"/>
                <w14:ligatures w14:val="none"/>
              </w:rPr>
              <w:br/>
              <w:t>AND</w:t>
            </w:r>
            <w:r w:rsidRPr="002137F2">
              <w:rPr>
                <w:rFonts w:ascii="Aptos Narrow" w:eastAsia="Times New Roman" w:hAnsi="Aptos Narrow" w:cs="Times New Roman"/>
                <w:color w:val="000000"/>
                <w:kern w:val="0"/>
                <w:sz w:val="16"/>
                <w:szCs w:val="16"/>
                <w:lang w:eastAsia="en-GB"/>
                <w14:ligatures w14:val="none"/>
              </w:rPr>
              <w:br/>
              <w:t>[Frequency of symptoms (32070) =  (1 day per week) or (2 days per month)]</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b/>
                <w:bCs/>
                <w:color w:val="000000"/>
                <w:kern w:val="0"/>
                <w:sz w:val="16"/>
                <w:szCs w:val="16"/>
                <w:lang w:eastAsia="en-GB"/>
                <w14:ligatures w14:val="none"/>
              </w:rPr>
              <w:t>Occasional RLS</w:t>
            </w:r>
            <w:r w:rsidRPr="002137F2">
              <w:rPr>
                <w:rFonts w:ascii="Aptos Narrow" w:eastAsia="Times New Roman" w:hAnsi="Aptos Narrow" w:cs="Times New Roman"/>
                <w:b/>
                <w:bCs/>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t>[Uncomfortable feeling (30579) = (Yes)]</w:t>
            </w:r>
            <w:r w:rsidRPr="002137F2">
              <w:rPr>
                <w:rFonts w:ascii="Aptos Narrow" w:eastAsia="Times New Roman" w:hAnsi="Aptos Narrow" w:cs="Times New Roman"/>
                <w:color w:val="000000"/>
                <w:kern w:val="0"/>
                <w:sz w:val="16"/>
                <w:szCs w:val="16"/>
                <w:lang w:eastAsia="en-GB"/>
                <w14:ligatures w14:val="none"/>
              </w:rPr>
              <w:br/>
              <w:t>AND</w:t>
            </w:r>
            <w:r w:rsidRPr="002137F2">
              <w:rPr>
                <w:rFonts w:ascii="Aptos Narrow" w:eastAsia="Times New Roman" w:hAnsi="Aptos Narrow" w:cs="Times New Roman"/>
                <w:color w:val="000000"/>
                <w:kern w:val="0"/>
                <w:sz w:val="16"/>
                <w:szCs w:val="16"/>
                <w:lang w:eastAsia="en-GB"/>
                <w14:ligatures w14:val="none"/>
              </w:rPr>
              <w:br/>
              <w:t>[Urge (30580) = (Yes)]</w:t>
            </w:r>
            <w:r w:rsidRPr="002137F2">
              <w:rPr>
                <w:rFonts w:ascii="Aptos Narrow" w:eastAsia="Times New Roman" w:hAnsi="Aptos Narrow" w:cs="Times New Roman"/>
                <w:color w:val="000000"/>
                <w:kern w:val="0"/>
                <w:sz w:val="16"/>
                <w:szCs w:val="16"/>
                <w:lang w:eastAsia="en-GB"/>
                <w14:ligatures w14:val="none"/>
              </w:rPr>
              <w:br/>
              <w:t>AND</w:t>
            </w:r>
            <w:r w:rsidRPr="002137F2">
              <w:rPr>
                <w:rFonts w:ascii="Aptos Narrow" w:eastAsia="Times New Roman" w:hAnsi="Aptos Narrow" w:cs="Times New Roman"/>
                <w:color w:val="000000"/>
                <w:kern w:val="0"/>
                <w:sz w:val="16"/>
                <w:szCs w:val="16"/>
                <w:lang w:eastAsia="en-GB"/>
                <w14:ligatures w14:val="none"/>
              </w:rPr>
              <w:br/>
              <w:t>[When resting (30581) = (Resting)]</w:t>
            </w:r>
            <w:r w:rsidRPr="002137F2">
              <w:rPr>
                <w:rFonts w:ascii="Aptos Narrow" w:eastAsia="Times New Roman" w:hAnsi="Aptos Narrow" w:cs="Times New Roman"/>
                <w:color w:val="000000"/>
                <w:kern w:val="0"/>
                <w:sz w:val="16"/>
                <w:szCs w:val="16"/>
                <w:lang w:eastAsia="en-GB"/>
                <w14:ligatures w14:val="none"/>
              </w:rPr>
              <w:br/>
              <w:t>AND</w:t>
            </w:r>
            <w:r w:rsidRPr="002137F2">
              <w:rPr>
                <w:rFonts w:ascii="Aptos Narrow" w:eastAsia="Times New Roman" w:hAnsi="Aptos Narrow" w:cs="Times New Roman"/>
                <w:color w:val="000000"/>
                <w:kern w:val="0"/>
                <w:sz w:val="16"/>
                <w:szCs w:val="16"/>
                <w:lang w:eastAsia="en-GB"/>
                <w14:ligatures w14:val="none"/>
              </w:rPr>
              <w:br/>
              <w:t>[Better when active (30582) = (Yes)]</w:t>
            </w:r>
            <w:r w:rsidRPr="002137F2">
              <w:rPr>
                <w:rFonts w:ascii="Aptos Narrow" w:eastAsia="Times New Roman" w:hAnsi="Aptos Narrow" w:cs="Times New Roman"/>
                <w:color w:val="000000"/>
                <w:kern w:val="0"/>
                <w:sz w:val="16"/>
                <w:szCs w:val="16"/>
                <w:lang w:eastAsia="en-GB"/>
                <w14:ligatures w14:val="none"/>
              </w:rPr>
              <w:br/>
              <w:t>AND</w:t>
            </w:r>
            <w:r w:rsidRPr="002137F2">
              <w:rPr>
                <w:rFonts w:ascii="Aptos Narrow" w:eastAsia="Times New Roman" w:hAnsi="Aptos Narrow" w:cs="Times New Roman"/>
                <w:color w:val="000000"/>
                <w:kern w:val="0"/>
                <w:sz w:val="16"/>
                <w:szCs w:val="16"/>
                <w:lang w:eastAsia="en-GB"/>
                <w14:ligatures w14:val="none"/>
              </w:rPr>
              <w:br/>
              <w:t>[Time of day (30583) = (Afternoon) or (Evening) or (Night)]</w:t>
            </w:r>
            <w:r w:rsidRPr="002137F2">
              <w:rPr>
                <w:rFonts w:ascii="Aptos Narrow" w:eastAsia="Times New Roman" w:hAnsi="Aptos Narrow" w:cs="Times New Roman"/>
                <w:color w:val="000000"/>
                <w:kern w:val="0"/>
                <w:sz w:val="16"/>
                <w:szCs w:val="16"/>
                <w:lang w:eastAsia="en-GB"/>
                <w14:ligatures w14:val="none"/>
              </w:rPr>
              <w:br/>
              <w:t>AND</w:t>
            </w:r>
            <w:r w:rsidRPr="002137F2">
              <w:rPr>
                <w:rFonts w:ascii="Aptos Narrow" w:eastAsia="Times New Roman" w:hAnsi="Aptos Narrow" w:cs="Times New Roman"/>
                <w:color w:val="000000"/>
                <w:kern w:val="0"/>
                <w:sz w:val="16"/>
                <w:szCs w:val="16"/>
                <w:lang w:eastAsia="en-GB"/>
                <w14:ligatures w14:val="none"/>
              </w:rPr>
              <w:br/>
              <w:t>[Leg position (30584) = (Does not usually relieve)]</w:t>
            </w:r>
            <w:r w:rsidRPr="002137F2">
              <w:rPr>
                <w:rFonts w:ascii="Aptos Narrow" w:eastAsia="Times New Roman" w:hAnsi="Aptos Narrow" w:cs="Times New Roman"/>
                <w:color w:val="000000"/>
                <w:kern w:val="0"/>
                <w:sz w:val="16"/>
                <w:szCs w:val="16"/>
                <w:lang w:eastAsia="en-GB"/>
                <w14:ligatures w14:val="none"/>
              </w:rPr>
              <w:br/>
              <w:t>AND</w:t>
            </w:r>
            <w:r w:rsidRPr="002137F2">
              <w:rPr>
                <w:rFonts w:ascii="Aptos Narrow" w:eastAsia="Times New Roman" w:hAnsi="Aptos Narrow" w:cs="Times New Roman"/>
                <w:color w:val="000000"/>
                <w:kern w:val="0"/>
                <w:sz w:val="16"/>
                <w:szCs w:val="16"/>
                <w:lang w:eastAsia="en-GB"/>
                <w14:ligatures w14:val="none"/>
              </w:rPr>
              <w:br/>
              <w:t>[Muscle cramps (30585) = (No)]</w:t>
            </w:r>
            <w:r w:rsidRPr="002137F2">
              <w:rPr>
                <w:rFonts w:ascii="Aptos Narrow" w:eastAsia="Times New Roman" w:hAnsi="Aptos Narrow" w:cs="Times New Roman"/>
                <w:color w:val="000000"/>
                <w:kern w:val="0"/>
                <w:sz w:val="16"/>
                <w:szCs w:val="16"/>
                <w:lang w:eastAsia="en-GB"/>
                <w14:ligatures w14:val="none"/>
              </w:rPr>
              <w:br/>
              <w:t>AND</w:t>
            </w:r>
            <w:r w:rsidRPr="002137F2">
              <w:rPr>
                <w:rFonts w:ascii="Aptos Narrow" w:eastAsia="Times New Roman" w:hAnsi="Aptos Narrow" w:cs="Times New Roman"/>
                <w:color w:val="000000"/>
                <w:kern w:val="0"/>
                <w:sz w:val="16"/>
                <w:szCs w:val="16"/>
                <w:lang w:eastAsia="en-GB"/>
                <w14:ligatures w14:val="none"/>
              </w:rPr>
              <w:br/>
              <w:t>[Frequency of symptoms (32070) = (1 day per month or less)]</w:t>
            </w:r>
          </w:p>
        </w:tc>
      </w:tr>
      <w:tr w:rsidR="002137F2" w:rsidRPr="002137F2" w14:paraId="498CE942" w14:textId="77777777" w:rsidTr="003E3312">
        <w:trPr>
          <w:trHeight w:val="220"/>
        </w:trPr>
        <w:tc>
          <w:tcPr>
            <w:tcW w:w="0" w:type="auto"/>
            <w:gridSpan w:val="4"/>
            <w:noWrap/>
            <w:hideMark/>
          </w:tcPr>
          <w:p w14:paraId="7467B4B8" w14:textId="77777777" w:rsidR="002137F2" w:rsidRPr="002137F2" w:rsidRDefault="002137F2" w:rsidP="002137F2">
            <w:pPr>
              <w:spacing w:after="0" w:line="240" w:lineRule="auto"/>
              <w:rPr>
                <w:rFonts w:ascii="Aptos Narrow" w:eastAsia="Times New Roman" w:hAnsi="Aptos Narrow" w:cs="Times New Roman"/>
                <w:b/>
                <w:bCs/>
                <w:color w:val="000000"/>
                <w:kern w:val="0"/>
                <w:sz w:val="16"/>
                <w:szCs w:val="16"/>
                <w:lang w:eastAsia="en-GB"/>
                <w14:ligatures w14:val="none"/>
              </w:rPr>
            </w:pPr>
            <w:r w:rsidRPr="002137F2">
              <w:rPr>
                <w:rFonts w:ascii="Aptos Narrow" w:eastAsia="Times New Roman" w:hAnsi="Aptos Narrow" w:cs="Times New Roman"/>
                <w:b/>
                <w:bCs/>
                <w:color w:val="000000"/>
                <w:kern w:val="0"/>
                <w:sz w:val="16"/>
                <w:szCs w:val="16"/>
                <w:lang w:eastAsia="en-GB"/>
                <w14:ligatures w14:val="none"/>
              </w:rPr>
              <w:t>Potential correlates of sleep disorders</w:t>
            </w:r>
          </w:p>
        </w:tc>
      </w:tr>
      <w:tr w:rsidR="002137F2" w:rsidRPr="002137F2" w14:paraId="6D951B91" w14:textId="77777777" w:rsidTr="003E3312">
        <w:trPr>
          <w:trHeight w:val="6120"/>
        </w:trPr>
        <w:tc>
          <w:tcPr>
            <w:tcW w:w="0" w:type="auto"/>
            <w:hideMark/>
          </w:tcPr>
          <w:p w14:paraId="3DDD70E7" w14:textId="77777777" w:rsidR="002137F2" w:rsidRPr="002137F2" w:rsidRDefault="002137F2" w:rsidP="002137F2">
            <w:pPr>
              <w:spacing w:after="0" w:line="240" w:lineRule="auto"/>
              <w:rPr>
                <w:rFonts w:ascii="Aptos Narrow" w:eastAsia="Times New Roman" w:hAnsi="Aptos Narrow" w:cs="Times New Roman"/>
                <w:b/>
                <w:bCs/>
                <w:color w:val="000000"/>
                <w:kern w:val="0"/>
                <w:sz w:val="16"/>
                <w:szCs w:val="16"/>
                <w:lang w:eastAsia="en-GB"/>
                <w14:ligatures w14:val="none"/>
              </w:rPr>
            </w:pPr>
          </w:p>
        </w:tc>
        <w:tc>
          <w:tcPr>
            <w:tcW w:w="0" w:type="auto"/>
            <w:hideMark/>
          </w:tcPr>
          <w:p w14:paraId="73412548" w14:textId="77777777" w:rsidR="002137F2" w:rsidRPr="002137F2" w:rsidRDefault="002137F2" w:rsidP="002137F2">
            <w:pPr>
              <w:spacing w:after="0" w:line="240" w:lineRule="auto"/>
              <w:rPr>
                <w:rFonts w:ascii="Aptos Narrow" w:eastAsia="Times New Roman" w:hAnsi="Aptos Narrow" w:cs="Times New Roman"/>
                <w:b/>
                <w:bCs/>
                <w:color w:val="000000"/>
                <w:kern w:val="0"/>
                <w:sz w:val="16"/>
                <w:szCs w:val="16"/>
                <w:lang w:eastAsia="en-GB"/>
                <w14:ligatures w14:val="none"/>
              </w:rPr>
            </w:pPr>
            <w:r w:rsidRPr="002137F2">
              <w:rPr>
                <w:rFonts w:ascii="Aptos Narrow" w:eastAsia="Times New Roman" w:hAnsi="Aptos Narrow" w:cs="Times New Roman"/>
                <w:b/>
                <w:bCs/>
                <w:color w:val="000000"/>
                <w:kern w:val="0"/>
                <w:sz w:val="16"/>
                <w:szCs w:val="16"/>
                <w:lang w:eastAsia="en-GB"/>
                <w14:ligatures w14:val="none"/>
              </w:rPr>
              <w:t>Sleepiness</w:t>
            </w:r>
          </w:p>
        </w:tc>
        <w:tc>
          <w:tcPr>
            <w:tcW w:w="0" w:type="auto"/>
            <w:hideMark/>
          </w:tcPr>
          <w:p w14:paraId="2540336B" w14:textId="77777777" w:rsidR="002137F2" w:rsidRPr="002137F2" w:rsidRDefault="002137F2" w:rsidP="002137F2">
            <w:pPr>
              <w:spacing w:after="0" w:line="240" w:lineRule="auto"/>
              <w:rPr>
                <w:rFonts w:ascii="Aptos Narrow" w:eastAsia="Times New Roman" w:hAnsi="Aptos Narrow" w:cs="Times New Roman"/>
                <w:b/>
                <w:bCs/>
                <w:color w:val="000000"/>
                <w:kern w:val="0"/>
                <w:sz w:val="16"/>
                <w:szCs w:val="16"/>
                <w:lang w:eastAsia="en-GB"/>
                <w14:ligatures w14:val="none"/>
              </w:rPr>
            </w:pPr>
          </w:p>
        </w:tc>
        <w:tc>
          <w:tcPr>
            <w:tcW w:w="0" w:type="auto"/>
            <w:hideMark/>
          </w:tcPr>
          <w:p w14:paraId="2B0157E1" w14:textId="77777777" w:rsidR="002137F2" w:rsidRPr="002137F2" w:rsidRDefault="002137F2" w:rsidP="002137F2">
            <w:pPr>
              <w:spacing w:after="0" w:line="240" w:lineRule="auto"/>
              <w:rPr>
                <w:rFonts w:ascii="Aptos Narrow" w:eastAsia="Times New Roman" w:hAnsi="Aptos Narrow" w:cs="Times New Roman"/>
                <w:color w:val="000000"/>
                <w:kern w:val="0"/>
                <w:sz w:val="16"/>
                <w:szCs w:val="16"/>
                <w:lang w:eastAsia="en-GB"/>
                <w14:ligatures w14:val="none"/>
              </w:rPr>
            </w:pPr>
            <w:r w:rsidRPr="002137F2">
              <w:rPr>
                <w:rFonts w:ascii="Aptos Narrow" w:eastAsia="Times New Roman" w:hAnsi="Aptos Narrow" w:cs="Times New Roman"/>
                <w:color w:val="000000"/>
                <w:kern w:val="0"/>
                <w:sz w:val="16"/>
                <w:szCs w:val="16"/>
                <w:lang w:eastAsia="en-GB"/>
                <w14:ligatures w14:val="none"/>
              </w:rPr>
              <w:t>Sleepiness is assessed by one global question:</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t>Without intention (32071 / 32072 / 32073) [0=No chance, 1=Slight chance, 2=Moderate chance, 3=High chance]</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t>And by new scale (Situational Sleepiness Scale; SSS) assessing likelihood of dozing/falling asleep in 10 specific situations. Total score ranges from 0-30. Higher scores indicate higher levels of sleepiness.</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i/>
                <w:iCs/>
                <w:color w:val="000000"/>
                <w:kern w:val="0"/>
                <w:sz w:val="16"/>
                <w:szCs w:val="16"/>
                <w:lang w:eastAsia="en-GB"/>
                <w14:ligatures w14:val="none"/>
              </w:rPr>
              <w:t>Difficulties staying awake when:</w:t>
            </w:r>
            <w:r w:rsidRPr="002137F2">
              <w:rPr>
                <w:rFonts w:ascii="Aptos Narrow" w:eastAsia="Times New Roman" w:hAnsi="Aptos Narrow" w:cs="Times New Roman"/>
                <w:i/>
                <w:iCs/>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t>Sitting and working (32074 / 32075 / 32076) [0=No chance, 1=Slight chance, 2=Moderate chance, 3=High chance]</w:t>
            </w:r>
            <w:r w:rsidRPr="002137F2">
              <w:rPr>
                <w:rFonts w:ascii="Aptos Narrow" w:eastAsia="Times New Roman" w:hAnsi="Aptos Narrow" w:cs="Times New Roman"/>
                <w:color w:val="000000"/>
                <w:kern w:val="0"/>
                <w:sz w:val="16"/>
                <w:szCs w:val="16"/>
                <w:lang w:eastAsia="en-GB"/>
                <w14:ligatures w14:val="none"/>
              </w:rPr>
              <w:br/>
              <w:t>+</w:t>
            </w:r>
            <w:r w:rsidRPr="002137F2">
              <w:rPr>
                <w:rFonts w:ascii="Aptos Narrow" w:eastAsia="Times New Roman" w:hAnsi="Aptos Narrow" w:cs="Times New Roman"/>
                <w:color w:val="000000"/>
                <w:kern w:val="0"/>
                <w:sz w:val="16"/>
                <w:szCs w:val="16"/>
                <w:lang w:eastAsia="en-GB"/>
                <w14:ligatures w14:val="none"/>
              </w:rPr>
              <w:br/>
              <w:t>Talking to someone on the phone (32077 / 32078 / 32079) [0=No chance, 1=Slight chance, 2=Moderate chance, 3=High chance]</w:t>
            </w:r>
            <w:r w:rsidRPr="002137F2">
              <w:rPr>
                <w:rFonts w:ascii="Aptos Narrow" w:eastAsia="Times New Roman" w:hAnsi="Aptos Narrow" w:cs="Times New Roman"/>
                <w:color w:val="000000"/>
                <w:kern w:val="0"/>
                <w:sz w:val="16"/>
                <w:szCs w:val="16"/>
                <w:lang w:eastAsia="en-GB"/>
                <w14:ligatures w14:val="none"/>
              </w:rPr>
              <w:br/>
              <w:t>+</w:t>
            </w:r>
            <w:r w:rsidRPr="002137F2">
              <w:rPr>
                <w:rFonts w:ascii="Aptos Narrow" w:eastAsia="Times New Roman" w:hAnsi="Aptos Narrow" w:cs="Times New Roman"/>
                <w:color w:val="000000"/>
                <w:kern w:val="0"/>
                <w:sz w:val="16"/>
                <w:szCs w:val="16"/>
                <w:lang w:eastAsia="en-GB"/>
                <w14:ligatures w14:val="none"/>
              </w:rPr>
              <w:br/>
              <w:t>Meeting with several people (32080 / 32081 / 32082) [0=No chance, 1=Slight chance, 2=Moderate chance, 3=High chance]</w:t>
            </w:r>
            <w:r w:rsidRPr="002137F2">
              <w:rPr>
                <w:rFonts w:ascii="Aptos Narrow" w:eastAsia="Times New Roman" w:hAnsi="Aptos Narrow" w:cs="Times New Roman"/>
                <w:color w:val="000000"/>
                <w:kern w:val="0"/>
                <w:sz w:val="16"/>
                <w:szCs w:val="16"/>
                <w:lang w:eastAsia="en-GB"/>
                <w14:ligatures w14:val="none"/>
              </w:rPr>
              <w:br/>
              <w:t>+</w:t>
            </w:r>
            <w:r w:rsidRPr="002137F2">
              <w:rPr>
                <w:rFonts w:ascii="Aptos Narrow" w:eastAsia="Times New Roman" w:hAnsi="Aptos Narrow" w:cs="Times New Roman"/>
                <w:color w:val="000000"/>
                <w:kern w:val="0"/>
                <w:sz w:val="16"/>
                <w:szCs w:val="16"/>
                <w:lang w:eastAsia="en-GB"/>
                <w14:ligatures w14:val="none"/>
              </w:rPr>
              <w:br/>
              <w:t>Listening in lecture (32083 / 32084 / 32085) [0=No chance, 1=Slight chance, 2=Moderate chance, 3=High chance]</w:t>
            </w:r>
            <w:r w:rsidRPr="002137F2">
              <w:rPr>
                <w:rFonts w:ascii="Aptos Narrow" w:eastAsia="Times New Roman" w:hAnsi="Aptos Narrow" w:cs="Times New Roman"/>
                <w:color w:val="000000"/>
                <w:kern w:val="0"/>
                <w:sz w:val="16"/>
                <w:szCs w:val="16"/>
                <w:lang w:eastAsia="en-GB"/>
                <w14:ligatures w14:val="none"/>
              </w:rPr>
              <w:br/>
              <w:t>+</w:t>
            </w:r>
            <w:r w:rsidRPr="002137F2">
              <w:rPr>
                <w:rFonts w:ascii="Aptos Narrow" w:eastAsia="Times New Roman" w:hAnsi="Aptos Narrow" w:cs="Times New Roman"/>
                <w:color w:val="000000"/>
                <w:kern w:val="0"/>
                <w:sz w:val="16"/>
                <w:szCs w:val="16"/>
                <w:lang w:eastAsia="en-GB"/>
                <w14:ligatures w14:val="none"/>
              </w:rPr>
              <w:br/>
              <w:t>Playing cards (32086 / 32087 / 32088) [0=No chance, 1=Slight chance, 2=Moderate chance, 3=High chance]</w:t>
            </w:r>
            <w:r w:rsidRPr="002137F2">
              <w:rPr>
                <w:rFonts w:ascii="Aptos Narrow" w:eastAsia="Times New Roman" w:hAnsi="Aptos Narrow" w:cs="Times New Roman"/>
                <w:color w:val="000000"/>
                <w:kern w:val="0"/>
                <w:sz w:val="16"/>
                <w:szCs w:val="16"/>
                <w:lang w:eastAsia="en-GB"/>
                <w14:ligatures w14:val="none"/>
              </w:rPr>
              <w:br/>
              <w:t>+</w:t>
            </w:r>
            <w:r w:rsidRPr="002137F2">
              <w:rPr>
                <w:rFonts w:ascii="Aptos Narrow" w:eastAsia="Times New Roman" w:hAnsi="Aptos Narrow" w:cs="Times New Roman"/>
                <w:color w:val="000000"/>
                <w:kern w:val="0"/>
                <w:sz w:val="16"/>
                <w:szCs w:val="16"/>
                <w:lang w:eastAsia="en-GB"/>
                <w14:ligatures w14:val="none"/>
              </w:rPr>
              <w:br/>
              <w:t>Driving (32089 / 32090 / 32091) [0=No chance, 1=Slight chance, 2=Moderate chance, 3=High chance]</w:t>
            </w:r>
            <w:r w:rsidRPr="002137F2">
              <w:rPr>
                <w:rFonts w:ascii="Aptos Narrow" w:eastAsia="Times New Roman" w:hAnsi="Aptos Narrow" w:cs="Times New Roman"/>
                <w:color w:val="000000"/>
                <w:kern w:val="0"/>
                <w:sz w:val="16"/>
                <w:szCs w:val="16"/>
                <w:lang w:eastAsia="en-GB"/>
                <w14:ligatures w14:val="none"/>
              </w:rPr>
              <w:br/>
              <w:t>+</w:t>
            </w:r>
            <w:r w:rsidRPr="002137F2">
              <w:rPr>
                <w:rFonts w:ascii="Aptos Narrow" w:eastAsia="Times New Roman" w:hAnsi="Aptos Narrow" w:cs="Times New Roman"/>
                <w:color w:val="000000"/>
                <w:kern w:val="0"/>
                <w:sz w:val="16"/>
                <w:szCs w:val="16"/>
                <w:lang w:eastAsia="en-GB"/>
                <w14:ligatures w14:val="none"/>
              </w:rPr>
              <w:br/>
              <w:t>Paying a videogame (32092 / 32093 / 32094) [0=No chance, 1=Slight chance, 2=Moderate chance, 3=High chance]</w:t>
            </w:r>
            <w:r w:rsidRPr="002137F2">
              <w:rPr>
                <w:rFonts w:ascii="Aptos Narrow" w:eastAsia="Times New Roman" w:hAnsi="Aptos Narrow" w:cs="Times New Roman"/>
                <w:color w:val="000000"/>
                <w:kern w:val="0"/>
                <w:sz w:val="16"/>
                <w:szCs w:val="16"/>
                <w:lang w:eastAsia="en-GB"/>
                <w14:ligatures w14:val="none"/>
              </w:rPr>
              <w:br/>
              <w:t>+</w:t>
            </w:r>
            <w:r w:rsidRPr="002137F2">
              <w:rPr>
                <w:rFonts w:ascii="Aptos Narrow" w:eastAsia="Times New Roman" w:hAnsi="Aptos Narrow" w:cs="Times New Roman"/>
                <w:color w:val="000000"/>
                <w:kern w:val="0"/>
                <w:sz w:val="16"/>
                <w:szCs w:val="16"/>
                <w:lang w:eastAsia="en-GB"/>
                <w14:ligatures w14:val="none"/>
              </w:rPr>
              <w:br/>
              <w:t>Lying down trying to nap (32095 / 32096 / 32097) [0=No chance, 1=Slight chance, 2=Moderate chance, 3=High chance]</w:t>
            </w:r>
            <w:r w:rsidRPr="002137F2">
              <w:rPr>
                <w:rFonts w:ascii="Aptos Narrow" w:eastAsia="Times New Roman" w:hAnsi="Aptos Narrow" w:cs="Times New Roman"/>
                <w:color w:val="000000"/>
                <w:kern w:val="0"/>
                <w:sz w:val="16"/>
                <w:szCs w:val="16"/>
                <w:lang w:eastAsia="en-GB"/>
                <w14:ligatures w14:val="none"/>
              </w:rPr>
              <w:br/>
              <w:t>+</w:t>
            </w:r>
            <w:r w:rsidRPr="002137F2">
              <w:rPr>
                <w:rFonts w:ascii="Aptos Narrow" w:eastAsia="Times New Roman" w:hAnsi="Aptos Narrow" w:cs="Times New Roman"/>
                <w:color w:val="000000"/>
                <w:kern w:val="0"/>
                <w:sz w:val="16"/>
                <w:szCs w:val="16"/>
                <w:lang w:eastAsia="en-GB"/>
                <w14:ligatures w14:val="none"/>
              </w:rPr>
              <w:br/>
              <w:t>Travelling as a passenger (32098 / 32099 / 32100) [0=No chance, 1=Slight chance, 2=Moderate chance, 3=High chance]</w:t>
            </w:r>
            <w:r w:rsidRPr="002137F2">
              <w:rPr>
                <w:rFonts w:ascii="Aptos Narrow" w:eastAsia="Times New Roman" w:hAnsi="Aptos Narrow" w:cs="Times New Roman"/>
                <w:color w:val="000000"/>
                <w:kern w:val="0"/>
                <w:sz w:val="16"/>
                <w:szCs w:val="16"/>
                <w:lang w:eastAsia="en-GB"/>
                <w14:ligatures w14:val="none"/>
              </w:rPr>
              <w:br/>
              <w:t>+</w:t>
            </w:r>
            <w:r w:rsidRPr="002137F2">
              <w:rPr>
                <w:rFonts w:ascii="Aptos Narrow" w:eastAsia="Times New Roman" w:hAnsi="Aptos Narrow" w:cs="Times New Roman"/>
                <w:color w:val="000000"/>
                <w:kern w:val="0"/>
                <w:sz w:val="16"/>
                <w:szCs w:val="16"/>
                <w:lang w:eastAsia="en-GB"/>
                <w14:ligatures w14:val="none"/>
              </w:rPr>
              <w:br/>
              <w:t>Watching a film (32101 / 32102 / 32103) [0=No chance, 1=Slight chance, 2=Moderate chance, 3=High chance]</w:t>
            </w:r>
          </w:p>
        </w:tc>
      </w:tr>
      <w:tr w:rsidR="002137F2" w:rsidRPr="002137F2" w14:paraId="0E69E677" w14:textId="77777777" w:rsidTr="003E3312">
        <w:trPr>
          <w:trHeight w:val="4080"/>
        </w:trPr>
        <w:tc>
          <w:tcPr>
            <w:tcW w:w="0" w:type="auto"/>
            <w:hideMark/>
          </w:tcPr>
          <w:p w14:paraId="0C4F78CC" w14:textId="77777777" w:rsidR="002137F2" w:rsidRPr="002137F2" w:rsidRDefault="002137F2" w:rsidP="002137F2">
            <w:pPr>
              <w:spacing w:after="0" w:line="240" w:lineRule="auto"/>
              <w:rPr>
                <w:rFonts w:ascii="Aptos Narrow" w:eastAsia="Times New Roman" w:hAnsi="Aptos Narrow" w:cs="Times New Roman"/>
                <w:color w:val="000000"/>
                <w:kern w:val="0"/>
                <w:sz w:val="16"/>
                <w:szCs w:val="16"/>
                <w:lang w:eastAsia="en-GB"/>
                <w14:ligatures w14:val="none"/>
              </w:rPr>
            </w:pPr>
          </w:p>
        </w:tc>
        <w:tc>
          <w:tcPr>
            <w:tcW w:w="0" w:type="auto"/>
            <w:hideMark/>
          </w:tcPr>
          <w:p w14:paraId="5FD9EBF8" w14:textId="77777777" w:rsidR="002137F2" w:rsidRPr="002137F2" w:rsidRDefault="002137F2" w:rsidP="002137F2">
            <w:pPr>
              <w:spacing w:after="0" w:line="240" w:lineRule="auto"/>
              <w:rPr>
                <w:rFonts w:ascii="Aptos Narrow" w:eastAsia="Times New Roman" w:hAnsi="Aptos Narrow" w:cs="Times New Roman"/>
                <w:b/>
                <w:bCs/>
                <w:color w:val="000000"/>
                <w:kern w:val="0"/>
                <w:sz w:val="16"/>
                <w:szCs w:val="16"/>
                <w:lang w:eastAsia="en-GB"/>
                <w14:ligatures w14:val="none"/>
              </w:rPr>
            </w:pPr>
            <w:r w:rsidRPr="002137F2">
              <w:rPr>
                <w:rFonts w:ascii="Aptos Narrow" w:eastAsia="Times New Roman" w:hAnsi="Aptos Narrow" w:cs="Times New Roman"/>
                <w:b/>
                <w:bCs/>
                <w:color w:val="000000"/>
                <w:kern w:val="0"/>
                <w:sz w:val="16"/>
                <w:szCs w:val="16"/>
                <w:lang w:eastAsia="en-GB"/>
                <w14:ligatures w14:val="none"/>
              </w:rPr>
              <w:t>Fatigue</w:t>
            </w:r>
          </w:p>
        </w:tc>
        <w:tc>
          <w:tcPr>
            <w:tcW w:w="0" w:type="auto"/>
            <w:hideMark/>
          </w:tcPr>
          <w:p w14:paraId="463E7C55" w14:textId="77777777" w:rsidR="002137F2" w:rsidRPr="002137F2" w:rsidRDefault="002137F2" w:rsidP="002137F2">
            <w:pPr>
              <w:spacing w:after="0" w:line="240" w:lineRule="auto"/>
              <w:rPr>
                <w:rFonts w:ascii="Aptos Narrow" w:eastAsia="Times New Roman" w:hAnsi="Aptos Narrow" w:cs="Times New Roman"/>
                <w:b/>
                <w:bCs/>
                <w:color w:val="000000"/>
                <w:kern w:val="0"/>
                <w:sz w:val="16"/>
                <w:szCs w:val="16"/>
                <w:lang w:eastAsia="en-GB"/>
                <w14:ligatures w14:val="none"/>
              </w:rPr>
            </w:pPr>
          </w:p>
        </w:tc>
        <w:tc>
          <w:tcPr>
            <w:tcW w:w="0" w:type="auto"/>
            <w:hideMark/>
          </w:tcPr>
          <w:p w14:paraId="6634B0A7" w14:textId="77777777" w:rsidR="002137F2" w:rsidRPr="002137F2" w:rsidRDefault="002137F2" w:rsidP="002137F2">
            <w:pPr>
              <w:spacing w:after="0" w:line="240" w:lineRule="auto"/>
              <w:rPr>
                <w:rFonts w:ascii="Aptos Narrow" w:eastAsia="Times New Roman" w:hAnsi="Aptos Narrow" w:cs="Times New Roman"/>
                <w:color w:val="000000"/>
                <w:kern w:val="0"/>
                <w:sz w:val="16"/>
                <w:szCs w:val="16"/>
                <w:lang w:eastAsia="en-GB"/>
                <w14:ligatures w14:val="none"/>
              </w:rPr>
            </w:pPr>
            <w:r w:rsidRPr="002137F2">
              <w:rPr>
                <w:rFonts w:ascii="Aptos Narrow" w:eastAsia="Times New Roman" w:hAnsi="Aptos Narrow" w:cs="Times New Roman"/>
                <w:color w:val="000000"/>
                <w:kern w:val="0"/>
                <w:sz w:val="16"/>
                <w:szCs w:val="16"/>
                <w:lang w:eastAsia="en-GB"/>
                <w14:ligatures w14:val="none"/>
              </w:rPr>
              <w:t>Level of fatigue is defined by the total score of the items below. Score ranges from 0-31. Higher scores indicate higher levels of fatigue.</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t>Problem (30572) [00=0 - Not at all,  01=1, 02=2 - Moderately, 03=3, 04=4 - Extremely]</w:t>
            </w:r>
            <w:r w:rsidRPr="002137F2">
              <w:rPr>
                <w:rFonts w:ascii="Aptos Narrow" w:eastAsia="Times New Roman" w:hAnsi="Aptos Narrow" w:cs="Times New Roman"/>
                <w:color w:val="000000"/>
                <w:kern w:val="0"/>
                <w:sz w:val="16"/>
                <w:szCs w:val="16"/>
                <w:lang w:eastAsia="en-GB"/>
                <w14:ligatures w14:val="none"/>
              </w:rPr>
              <w:br/>
              <w:t>+</w:t>
            </w:r>
            <w:r w:rsidRPr="002137F2">
              <w:rPr>
                <w:rFonts w:ascii="Aptos Narrow" w:eastAsia="Times New Roman" w:hAnsi="Aptos Narrow" w:cs="Times New Roman"/>
                <w:color w:val="000000"/>
                <w:kern w:val="0"/>
                <w:sz w:val="16"/>
                <w:szCs w:val="16"/>
                <w:lang w:eastAsia="en-GB"/>
                <w14:ligatures w14:val="none"/>
              </w:rPr>
              <w:br/>
              <w:t>Functioning (30573) [00=0 - Not at all,  01=1, 02=2 - Moderately, 03=3, 04=4 - Extremely]</w:t>
            </w:r>
            <w:r w:rsidRPr="002137F2">
              <w:rPr>
                <w:rFonts w:ascii="Aptos Narrow" w:eastAsia="Times New Roman" w:hAnsi="Aptos Narrow" w:cs="Times New Roman"/>
                <w:color w:val="000000"/>
                <w:kern w:val="0"/>
                <w:sz w:val="16"/>
                <w:szCs w:val="16"/>
                <w:lang w:eastAsia="en-GB"/>
                <w14:ligatures w14:val="none"/>
              </w:rPr>
              <w:br/>
              <w:t>+</w:t>
            </w:r>
            <w:r w:rsidRPr="002137F2">
              <w:rPr>
                <w:rFonts w:ascii="Aptos Narrow" w:eastAsia="Times New Roman" w:hAnsi="Aptos Narrow" w:cs="Times New Roman"/>
                <w:color w:val="000000"/>
                <w:kern w:val="0"/>
                <w:sz w:val="16"/>
                <w:szCs w:val="16"/>
                <w:lang w:eastAsia="en-GB"/>
                <w14:ligatures w14:val="none"/>
              </w:rPr>
              <w:br/>
              <w:t>Distress (30574) [00=0 - Not at all,  01=1, 02=2 - Moderately, 03=3, 04=4 - Extremely]</w:t>
            </w:r>
            <w:r w:rsidRPr="002137F2">
              <w:rPr>
                <w:rFonts w:ascii="Aptos Narrow" w:eastAsia="Times New Roman" w:hAnsi="Aptos Narrow" w:cs="Times New Roman"/>
                <w:color w:val="000000"/>
                <w:kern w:val="0"/>
                <w:sz w:val="16"/>
                <w:szCs w:val="16"/>
                <w:lang w:eastAsia="en-GB"/>
                <w14:ligatures w14:val="none"/>
              </w:rPr>
              <w:br/>
              <w:t>+</w:t>
            </w:r>
            <w:r w:rsidRPr="002137F2">
              <w:rPr>
                <w:rFonts w:ascii="Aptos Narrow" w:eastAsia="Times New Roman" w:hAnsi="Aptos Narrow" w:cs="Times New Roman"/>
                <w:color w:val="000000"/>
                <w:kern w:val="0"/>
                <w:sz w:val="16"/>
                <w:szCs w:val="16"/>
                <w:lang w:eastAsia="en-GB"/>
                <w14:ligatures w14:val="none"/>
              </w:rPr>
              <w:br/>
              <w:t>Frequency (30575) [00=0 days per week, 01=1-2 days per week, 02=3-4 days per week, 03=5-6 days per week, 04=7 days per week]</w:t>
            </w:r>
            <w:r w:rsidRPr="002137F2">
              <w:rPr>
                <w:rFonts w:ascii="Aptos Narrow" w:eastAsia="Times New Roman" w:hAnsi="Aptos Narrow" w:cs="Times New Roman"/>
                <w:color w:val="000000"/>
                <w:kern w:val="0"/>
                <w:sz w:val="16"/>
                <w:szCs w:val="16"/>
                <w:lang w:eastAsia="en-GB"/>
                <w14:ligatures w14:val="none"/>
              </w:rPr>
              <w:br/>
              <w:t>+</w:t>
            </w:r>
            <w:r w:rsidRPr="002137F2">
              <w:rPr>
                <w:rFonts w:ascii="Aptos Narrow" w:eastAsia="Times New Roman" w:hAnsi="Aptos Narrow" w:cs="Times New Roman"/>
                <w:color w:val="000000"/>
                <w:kern w:val="0"/>
                <w:sz w:val="16"/>
                <w:szCs w:val="16"/>
                <w:lang w:eastAsia="en-GB"/>
                <w14:ligatures w14:val="none"/>
              </w:rPr>
              <w:br/>
              <w:t>Time of day *(30576) [00=Early morning, 01=</w:t>
            </w:r>
            <w:proofErr w:type="spellStart"/>
            <w:r w:rsidRPr="002137F2">
              <w:rPr>
                <w:rFonts w:ascii="Aptos Narrow" w:eastAsia="Times New Roman" w:hAnsi="Aptos Narrow" w:cs="Times New Roman"/>
                <w:color w:val="000000"/>
                <w:kern w:val="0"/>
                <w:sz w:val="16"/>
                <w:szCs w:val="16"/>
                <w:lang w:eastAsia="en-GB"/>
                <w14:ligatures w14:val="none"/>
              </w:rPr>
              <w:t>Mid morning</w:t>
            </w:r>
            <w:proofErr w:type="spellEnd"/>
            <w:r w:rsidRPr="002137F2">
              <w:rPr>
                <w:rFonts w:ascii="Aptos Narrow" w:eastAsia="Times New Roman" w:hAnsi="Aptos Narrow" w:cs="Times New Roman"/>
                <w:color w:val="000000"/>
                <w:kern w:val="0"/>
                <w:sz w:val="16"/>
                <w:szCs w:val="16"/>
                <w:lang w:eastAsia="en-GB"/>
                <w14:ligatures w14:val="none"/>
              </w:rPr>
              <w:t>, 02=Midday , 03=</w:t>
            </w:r>
            <w:proofErr w:type="spellStart"/>
            <w:r w:rsidRPr="002137F2">
              <w:rPr>
                <w:rFonts w:ascii="Aptos Narrow" w:eastAsia="Times New Roman" w:hAnsi="Aptos Narrow" w:cs="Times New Roman"/>
                <w:color w:val="000000"/>
                <w:kern w:val="0"/>
                <w:sz w:val="16"/>
                <w:szCs w:val="16"/>
                <w:lang w:eastAsia="en-GB"/>
                <w14:ligatures w14:val="none"/>
              </w:rPr>
              <w:t>Mid afternoon</w:t>
            </w:r>
            <w:proofErr w:type="spellEnd"/>
            <w:r w:rsidRPr="002137F2">
              <w:rPr>
                <w:rFonts w:ascii="Aptos Narrow" w:eastAsia="Times New Roman" w:hAnsi="Aptos Narrow" w:cs="Times New Roman"/>
                <w:color w:val="000000"/>
                <w:kern w:val="0"/>
                <w:sz w:val="16"/>
                <w:szCs w:val="16"/>
                <w:lang w:eastAsia="en-GB"/>
                <w14:ligatures w14:val="none"/>
              </w:rPr>
              <w:t>, 04=Late afternoon, 05=Early evening, 06=Late evening]</w:t>
            </w:r>
            <w:r w:rsidRPr="002137F2">
              <w:rPr>
                <w:rFonts w:ascii="Aptos Narrow" w:eastAsia="Times New Roman" w:hAnsi="Aptos Narrow" w:cs="Times New Roman"/>
                <w:color w:val="000000"/>
                <w:kern w:val="0"/>
                <w:sz w:val="16"/>
                <w:szCs w:val="16"/>
                <w:lang w:eastAsia="en-GB"/>
                <w14:ligatures w14:val="none"/>
              </w:rPr>
              <w:br/>
              <w:t>+</w:t>
            </w:r>
            <w:r w:rsidRPr="002137F2">
              <w:rPr>
                <w:rFonts w:ascii="Aptos Narrow" w:eastAsia="Times New Roman" w:hAnsi="Aptos Narrow" w:cs="Times New Roman"/>
                <w:color w:val="000000"/>
                <w:kern w:val="0"/>
                <w:sz w:val="16"/>
                <w:szCs w:val="16"/>
                <w:lang w:eastAsia="en-GB"/>
                <w14:ligatures w14:val="none"/>
              </w:rPr>
              <w:br/>
              <w:t>Severity (30577) [00=0 - Not at all,  01=1, 02=2 - Moderate, 03=3, 04=4 - Extreme]</w:t>
            </w:r>
            <w:r w:rsidRPr="002137F2">
              <w:rPr>
                <w:rFonts w:ascii="Aptos Narrow" w:eastAsia="Times New Roman" w:hAnsi="Aptos Narrow" w:cs="Times New Roman"/>
                <w:color w:val="000000"/>
                <w:kern w:val="0"/>
                <w:sz w:val="16"/>
                <w:szCs w:val="16"/>
                <w:lang w:eastAsia="en-GB"/>
                <w14:ligatures w14:val="none"/>
              </w:rPr>
              <w:br/>
              <w:t>+</w:t>
            </w:r>
            <w:r w:rsidRPr="002137F2">
              <w:rPr>
                <w:rFonts w:ascii="Aptos Narrow" w:eastAsia="Times New Roman" w:hAnsi="Aptos Narrow" w:cs="Times New Roman"/>
                <w:color w:val="000000"/>
                <w:kern w:val="0"/>
                <w:sz w:val="16"/>
                <w:szCs w:val="16"/>
                <w:lang w:eastAsia="en-GB"/>
                <w14:ligatures w14:val="none"/>
              </w:rPr>
              <w:br/>
              <w:t>Poor sleep (30578) [00=0 - Not at all,  01=1, 02=2 - Moderate, 03=3, 04=4 - Extreme]</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t xml:space="preserve">*1 point for each response for time of day Q, such that 2 responses (early morning and </w:t>
            </w:r>
            <w:proofErr w:type="spellStart"/>
            <w:r w:rsidRPr="002137F2">
              <w:rPr>
                <w:rFonts w:ascii="Aptos Narrow" w:eastAsia="Times New Roman" w:hAnsi="Aptos Narrow" w:cs="Times New Roman"/>
                <w:color w:val="000000"/>
                <w:kern w:val="0"/>
                <w:sz w:val="16"/>
                <w:szCs w:val="16"/>
                <w:lang w:eastAsia="en-GB"/>
                <w14:ligatures w14:val="none"/>
              </w:rPr>
              <w:t>mid morning</w:t>
            </w:r>
            <w:proofErr w:type="spellEnd"/>
            <w:r w:rsidRPr="002137F2">
              <w:rPr>
                <w:rFonts w:ascii="Aptos Narrow" w:eastAsia="Times New Roman" w:hAnsi="Aptos Narrow" w:cs="Times New Roman"/>
                <w:color w:val="000000"/>
                <w:kern w:val="0"/>
                <w:sz w:val="16"/>
                <w:szCs w:val="16"/>
                <w:lang w:eastAsia="en-GB"/>
                <w14:ligatures w14:val="none"/>
              </w:rPr>
              <w:t>) equates to 2 points</w:t>
            </w:r>
          </w:p>
        </w:tc>
      </w:tr>
      <w:tr w:rsidR="002137F2" w:rsidRPr="002137F2" w14:paraId="01D808F3" w14:textId="77777777" w:rsidTr="003E3312">
        <w:trPr>
          <w:trHeight w:val="1200"/>
        </w:trPr>
        <w:tc>
          <w:tcPr>
            <w:tcW w:w="0" w:type="auto"/>
            <w:hideMark/>
          </w:tcPr>
          <w:p w14:paraId="0FBB1702" w14:textId="77777777" w:rsidR="002137F2" w:rsidRPr="002137F2" w:rsidRDefault="002137F2" w:rsidP="002137F2">
            <w:pPr>
              <w:spacing w:after="0" w:line="240" w:lineRule="auto"/>
              <w:rPr>
                <w:rFonts w:ascii="Aptos Narrow" w:eastAsia="Times New Roman" w:hAnsi="Aptos Narrow" w:cs="Times New Roman"/>
                <w:color w:val="000000"/>
                <w:kern w:val="0"/>
                <w:sz w:val="16"/>
                <w:szCs w:val="16"/>
                <w:lang w:eastAsia="en-GB"/>
                <w14:ligatures w14:val="none"/>
              </w:rPr>
            </w:pPr>
          </w:p>
        </w:tc>
        <w:tc>
          <w:tcPr>
            <w:tcW w:w="0" w:type="auto"/>
            <w:hideMark/>
          </w:tcPr>
          <w:p w14:paraId="176E6EE9" w14:textId="77777777" w:rsidR="002137F2" w:rsidRPr="002137F2" w:rsidRDefault="002137F2" w:rsidP="002137F2">
            <w:pPr>
              <w:spacing w:after="0" w:line="240" w:lineRule="auto"/>
              <w:rPr>
                <w:rFonts w:ascii="Aptos Narrow" w:eastAsia="Times New Roman" w:hAnsi="Aptos Narrow" w:cs="Times New Roman"/>
                <w:b/>
                <w:bCs/>
                <w:color w:val="000000"/>
                <w:kern w:val="0"/>
                <w:sz w:val="16"/>
                <w:szCs w:val="16"/>
                <w:lang w:eastAsia="en-GB"/>
                <w14:ligatures w14:val="none"/>
              </w:rPr>
            </w:pPr>
            <w:r w:rsidRPr="002137F2">
              <w:rPr>
                <w:rFonts w:ascii="Aptos Narrow" w:eastAsia="Times New Roman" w:hAnsi="Aptos Narrow" w:cs="Times New Roman"/>
                <w:b/>
                <w:bCs/>
                <w:color w:val="000000"/>
                <w:kern w:val="0"/>
                <w:sz w:val="16"/>
                <w:szCs w:val="16"/>
                <w:lang w:eastAsia="en-GB"/>
                <w14:ligatures w14:val="none"/>
              </w:rPr>
              <w:t>Depression</w:t>
            </w:r>
          </w:p>
        </w:tc>
        <w:tc>
          <w:tcPr>
            <w:tcW w:w="0" w:type="auto"/>
            <w:hideMark/>
          </w:tcPr>
          <w:p w14:paraId="02A1A98E" w14:textId="77777777" w:rsidR="002137F2" w:rsidRPr="002137F2" w:rsidRDefault="002137F2" w:rsidP="002137F2">
            <w:pPr>
              <w:spacing w:after="0" w:line="240" w:lineRule="auto"/>
              <w:rPr>
                <w:rFonts w:ascii="Aptos Narrow" w:eastAsia="Times New Roman" w:hAnsi="Aptos Narrow" w:cs="Times New Roman"/>
                <w:b/>
                <w:bCs/>
                <w:color w:val="000000"/>
                <w:kern w:val="0"/>
                <w:sz w:val="16"/>
                <w:szCs w:val="16"/>
                <w:lang w:eastAsia="en-GB"/>
                <w14:ligatures w14:val="none"/>
              </w:rPr>
            </w:pPr>
          </w:p>
        </w:tc>
        <w:tc>
          <w:tcPr>
            <w:tcW w:w="0" w:type="auto"/>
            <w:hideMark/>
          </w:tcPr>
          <w:p w14:paraId="0EF255F3" w14:textId="77777777" w:rsidR="002137F2" w:rsidRPr="002137F2" w:rsidRDefault="002137F2" w:rsidP="002137F2">
            <w:pPr>
              <w:spacing w:after="0" w:line="240" w:lineRule="auto"/>
              <w:rPr>
                <w:rFonts w:ascii="Aptos Narrow" w:eastAsia="Times New Roman" w:hAnsi="Aptos Narrow" w:cs="Times New Roman"/>
                <w:color w:val="000000"/>
                <w:kern w:val="0"/>
                <w:sz w:val="16"/>
                <w:szCs w:val="16"/>
                <w:lang w:eastAsia="en-GB"/>
                <w14:ligatures w14:val="none"/>
              </w:rPr>
            </w:pPr>
            <w:r w:rsidRPr="002137F2">
              <w:rPr>
                <w:rFonts w:ascii="Aptos Narrow" w:eastAsia="Times New Roman" w:hAnsi="Aptos Narrow" w:cs="Times New Roman"/>
                <w:color w:val="000000"/>
                <w:kern w:val="0"/>
                <w:sz w:val="16"/>
                <w:szCs w:val="16"/>
                <w:lang w:eastAsia="en-GB"/>
                <w14:ligatures w14:val="none"/>
              </w:rPr>
              <w:t xml:space="preserve">Depression </w:t>
            </w:r>
            <w:proofErr w:type="spellStart"/>
            <w:r w:rsidRPr="002137F2">
              <w:rPr>
                <w:rFonts w:ascii="Aptos Narrow" w:eastAsia="Times New Roman" w:hAnsi="Aptos Narrow" w:cs="Times New Roman"/>
                <w:color w:val="000000"/>
                <w:kern w:val="0"/>
                <w:sz w:val="16"/>
                <w:szCs w:val="16"/>
                <w:lang w:eastAsia="en-GB"/>
                <w14:ligatures w14:val="none"/>
              </w:rPr>
              <w:t>caseness</w:t>
            </w:r>
            <w:proofErr w:type="spellEnd"/>
            <w:r w:rsidRPr="002137F2">
              <w:rPr>
                <w:rFonts w:ascii="Aptos Narrow" w:eastAsia="Times New Roman" w:hAnsi="Aptos Narrow" w:cs="Times New Roman"/>
                <w:color w:val="000000"/>
                <w:kern w:val="0"/>
                <w:sz w:val="16"/>
                <w:szCs w:val="16"/>
                <w:lang w:eastAsia="en-GB"/>
                <w14:ligatures w14:val="none"/>
              </w:rPr>
              <w:t xml:space="preserve"> is defined by ≥ 3 of the total score of the items below:</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t>Little pleasure (30486) [0 (Not at all), 1 (Several days), 2 (More than half the days), 3 (Nearly every day)]</w:t>
            </w:r>
            <w:r w:rsidRPr="002137F2">
              <w:rPr>
                <w:rFonts w:ascii="Aptos Narrow" w:eastAsia="Times New Roman" w:hAnsi="Aptos Narrow" w:cs="Times New Roman"/>
                <w:color w:val="000000"/>
                <w:kern w:val="0"/>
                <w:sz w:val="16"/>
                <w:szCs w:val="16"/>
                <w:lang w:eastAsia="en-GB"/>
                <w14:ligatures w14:val="none"/>
              </w:rPr>
              <w:br/>
              <w:t>+</w:t>
            </w:r>
            <w:r w:rsidRPr="002137F2">
              <w:rPr>
                <w:rFonts w:ascii="Aptos Narrow" w:eastAsia="Times New Roman" w:hAnsi="Aptos Narrow" w:cs="Times New Roman"/>
                <w:color w:val="000000"/>
                <w:kern w:val="0"/>
                <w:sz w:val="16"/>
                <w:szCs w:val="16"/>
                <w:lang w:eastAsia="en-GB"/>
                <w14:ligatures w14:val="none"/>
              </w:rPr>
              <w:br/>
              <w:t>Feeling down (30487) [0 (Not at all), 1 (Several days), 2 (More than half the days), 3 (Nearly every day)]</w:t>
            </w:r>
          </w:p>
        </w:tc>
      </w:tr>
      <w:tr w:rsidR="002137F2" w:rsidRPr="002137F2" w14:paraId="013D57AD" w14:textId="77777777" w:rsidTr="003E3312">
        <w:trPr>
          <w:trHeight w:val="1200"/>
        </w:trPr>
        <w:tc>
          <w:tcPr>
            <w:tcW w:w="0" w:type="auto"/>
            <w:hideMark/>
          </w:tcPr>
          <w:p w14:paraId="57DC0933" w14:textId="77777777" w:rsidR="002137F2" w:rsidRPr="002137F2" w:rsidRDefault="002137F2" w:rsidP="002137F2">
            <w:pPr>
              <w:spacing w:after="0" w:line="240" w:lineRule="auto"/>
              <w:rPr>
                <w:rFonts w:ascii="Aptos Narrow" w:eastAsia="Times New Roman" w:hAnsi="Aptos Narrow" w:cs="Times New Roman"/>
                <w:color w:val="000000"/>
                <w:kern w:val="0"/>
                <w:sz w:val="16"/>
                <w:szCs w:val="16"/>
                <w:lang w:eastAsia="en-GB"/>
                <w14:ligatures w14:val="none"/>
              </w:rPr>
            </w:pPr>
          </w:p>
        </w:tc>
        <w:tc>
          <w:tcPr>
            <w:tcW w:w="0" w:type="auto"/>
            <w:hideMark/>
          </w:tcPr>
          <w:p w14:paraId="2F59C8D7" w14:textId="77777777" w:rsidR="002137F2" w:rsidRPr="002137F2" w:rsidRDefault="002137F2" w:rsidP="002137F2">
            <w:pPr>
              <w:spacing w:after="0" w:line="240" w:lineRule="auto"/>
              <w:rPr>
                <w:rFonts w:ascii="Aptos Narrow" w:eastAsia="Times New Roman" w:hAnsi="Aptos Narrow" w:cs="Times New Roman"/>
                <w:b/>
                <w:bCs/>
                <w:color w:val="000000"/>
                <w:kern w:val="0"/>
                <w:sz w:val="16"/>
                <w:szCs w:val="16"/>
                <w:lang w:eastAsia="en-GB"/>
                <w14:ligatures w14:val="none"/>
              </w:rPr>
            </w:pPr>
            <w:r w:rsidRPr="002137F2">
              <w:rPr>
                <w:rFonts w:ascii="Aptos Narrow" w:eastAsia="Times New Roman" w:hAnsi="Aptos Narrow" w:cs="Times New Roman"/>
                <w:b/>
                <w:bCs/>
                <w:color w:val="000000"/>
                <w:kern w:val="0"/>
                <w:sz w:val="16"/>
                <w:szCs w:val="16"/>
                <w:lang w:eastAsia="en-GB"/>
                <w14:ligatures w14:val="none"/>
              </w:rPr>
              <w:t>Anxiety</w:t>
            </w:r>
          </w:p>
        </w:tc>
        <w:tc>
          <w:tcPr>
            <w:tcW w:w="0" w:type="auto"/>
            <w:hideMark/>
          </w:tcPr>
          <w:p w14:paraId="227AAC62" w14:textId="77777777" w:rsidR="002137F2" w:rsidRPr="002137F2" w:rsidRDefault="002137F2" w:rsidP="002137F2">
            <w:pPr>
              <w:spacing w:after="0" w:line="240" w:lineRule="auto"/>
              <w:rPr>
                <w:rFonts w:ascii="Aptos Narrow" w:eastAsia="Times New Roman" w:hAnsi="Aptos Narrow" w:cs="Times New Roman"/>
                <w:b/>
                <w:bCs/>
                <w:color w:val="000000"/>
                <w:kern w:val="0"/>
                <w:sz w:val="16"/>
                <w:szCs w:val="16"/>
                <w:lang w:eastAsia="en-GB"/>
                <w14:ligatures w14:val="none"/>
              </w:rPr>
            </w:pPr>
          </w:p>
        </w:tc>
        <w:tc>
          <w:tcPr>
            <w:tcW w:w="0" w:type="auto"/>
            <w:hideMark/>
          </w:tcPr>
          <w:p w14:paraId="573401FE" w14:textId="77777777" w:rsidR="002137F2" w:rsidRPr="002137F2" w:rsidRDefault="002137F2" w:rsidP="002137F2">
            <w:pPr>
              <w:spacing w:after="0" w:line="240" w:lineRule="auto"/>
              <w:rPr>
                <w:rFonts w:ascii="Aptos Narrow" w:eastAsia="Times New Roman" w:hAnsi="Aptos Narrow" w:cs="Times New Roman"/>
                <w:color w:val="000000"/>
                <w:kern w:val="0"/>
                <w:sz w:val="16"/>
                <w:szCs w:val="16"/>
                <w:lang w:eastAsia="en-GB"/>
                <w14:ligatures w14:val="none"/>
              </w:rPr>
            </w:pPr>
            <w:r w:rsidRPr="002137F2">
              <w:rPr>
                <w:rFonts w:ascii="Aptos Narrow" w:eastAsia="Times New Roman" w:hAnsi="Aptos Narrow" w:cs="Times New Roman"/>
                <w:color w:val="000000"/>
                <w:kern w:val="0"/>
                <w:sz w:val="16"/>
                <w:szCs w:val="16"/>
                <w:lang w:eastAsia="en-GB"/>
                <w14:ligatures w14:val="none"/>
              </w:rPr>
              <w:t xml:space="preserve">Anxiety </w:t>
            </w:r>
            <w:proofErr w:type="spellStart"/>
            <w:r w:rsidRPr="002137F2">
              <w:rPr>
                <w:rFonts w:ascii="Aptos Narrow" w:eastAsia="Times New Roman" w:hAnsi="Aptos Narrow" w:cs="Times New Roman"/>
                <w:color w:val="000000"/>
                <w:kern w:val="0"/>
                <w:sz w:val="16"/>
                <w:szCs w:val="16"/>
                <w:lang w:eastAsia="en-GB"/>
                <w14:ligatures w14:val="none"/>
              </w:rPr>
              <w:t>caseness</w:t>
            </w:r>
            <w:proofErr w:type="spellEnd"/>
            <w:r w:rsidRPr="002137F2">
              <w:rPr>
                <w:rFonts w:ascii="Aptos Narrow" w:eastAsia="Times New Roman" w:hAnsi="Aptos Narrow" w:cs="Times New Roman"/>
                <w:color w:val="000000"/>
                <w:kern w:val="0"/>
                <w:sz w:val="16"/>
                <w:szCs w:val="16"/>
                <w:lang w:eastAsia="en-GB"/>
                <w14:ligatures w14:val="none"/>
              </w:rPr>
              <w:t xml:space="preserve"> is defined by ≥ 3 of the total score of the items below:</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t>Anxious (30484) [0 (Not at all), 1 (Several days), 2 (More than half the days), 3 (Nearly every day)]</w:t>
            </w:r>
            <w:r w:rsidRPr="002137F2">
              <w:rPr>
                <w:rFonts w:ascii="Aptos Narrow" w:eastAsia="Times New Roman" w:hAnsi="Aptos Narrow" w:cs="Times New Roman"/>
                <w:color w:val="000000"/>
                <w:kern w:val="0"/>
                <w:sz w:val="16"/>
                <w:szCs w:val="16"/>
                <w:lang w:eastAsia="en-GB"/>
                <w14:ligatures w14:val="none"/>
              </w:rPr>
              <w:br/>
              <w:t>+</w:t>
            </w:r>
            <w:r w:rsidRPr="002137F2">
              <w:rPr>
                <w:rFonts w:ascii="Aptos Narrow" w:eastAsia="Times New Roman" w:hAnsi="Aptos Narrow" w:cs="Times New Roman"/>
                <w:color w:val="000000"/>
                <w:kern w:val="0"/>
                <w:sz w:val="16"/>
                <w:szCs w:val="16"/>
                <w:lang w:eastAsia="en-GB"/>
                <w14:ligatures w14:val="none"/>
              </w:rPr>
              <w:br/>
              <w:t>Worry (30485) [0 (Not at all), 1 (Several days), 2 (More than half the days), 3 (Nearly every day)]</w:t>
            </w:r>
          </w:p>
        </w:tc>
      </w:tr>
      <w:tr w:rsidR="002137F2" w:rsidRPr="002137F2" w14:paraId="5587C754" w14:textId="77777777" w:rsidTr="003E3312">
        <w:trPr>
          <w:trHeight w:val="3600"/>
        </w:trPr>
        <w:tc>
          <w:tcPr>
            <w:tcW w:w="0" w:type="auto"/>
            <w:hideMark/>
          </w:tcPr>
          <w:p w14:paraId="295938A1" w14:textId="77777777" w:rsidR="002137F2" w:rsidRPr="002137F2" w:rsidRDefault="002137F2" w:rsidP="002137F2">
            <w:pPr>
              <w:spacing w:after="0" w:line="240" w:lineRule="auto"/>
              <w:rPr>
                <w:rFonts w:ascii="Aptos Narrow" w:eastAsia="Times New Roman" w:hAnsi="Aptos Narrow" w:cs="Times New Roman"/>
                <w:color w:val="000000"/>
                <w:kern w:val="0"/>
                <w:sz w:val="16"/>
                <w:szCs w:val="16"/>
                <w:lang w:eastAsia="en-GB"/>
                <w14:ligatures w14:val="none"/>
              </w:rPr>
            </w:pPr>
          </w:p>
        </w:tc>
        <w:tc>
          <w:tcPr>
            <w:tcW w:w="0" w:type="auto"/>
            <w:hideMark/>
          </w:tcPr>
          <w:p w14:paraId="5EDE357B" w14:textId="77777777" w:rsidR="002137F2" w:rsidRPr="002137F2" w:rsidRDefault="002137F2" w:rsidP="002137F2">
            <w:pPr>
              <w:spacing w:after="0" w:line="240" w:lineRule="auto"/>
              <w:rPr>
                <w:rFonts w:ascii="Aptos Narrow" w:eastAsia="Times New Roman" w:hAnsi="Aptos Narrow" w:cs="Times New Roman"/>
                <w:b/>
                <w:bCs/>
                <w:color w:val="000000"/>
                <w:kern w:val="0"/>
                <w:sz w:val="16"/>
                <w:szCs w:val="16"/>
                <w:lang w:eastAsia="en-GB"/>
                <w14:ligatures w14:val="none"/>
              </w:rPr>
            </w:pPr>
            <w:r w:rsidRPr="002137F2">
              <w:rPr>
                <w:rFonts w:ascii="Aptos Narrow" w:eastAsia="Times New Roman" w:hAnsi="Aptos Narrow" w:cs="Times New Roman"/>
                <w:b/>
                <w:bCs/>
                <w:color w:val="000000"/>
                <w:kern w:val="0"/>
                <w:sz w:val="16"/>
                <w:szCs w:val="16"/>
                <w:lang w:eastAsia="en-GB"/>
                <w14:ligatures w14:val="none"/>
              </w:rPr>
              <w:t xml:space="preserve">Cognitive impairment </w:t>
            </w:r>
          </w:p>
        </w:tc>
        <w:tc>
          <w:tcPr>
            <w:tcW w:w="0" w:type="auto"/>
            <w:hideMark/>
          </w:tcPr>
          <w:p w14:paraId="0DB68F7C" w14:textId="77777777" w:rsidR="002137F2" w:rsidRPr="002137F2" w:rsidRDefault="002137F2" w:rsidP="002137F2">
            <w:pPr>
              <w:spacing w:after="0" w:line="240" w:lineRule="auto"/>
              <w:rPr>
                <w:rFonts w:ascii="Aptos Narrow" w:eastAsia="Times New Roman" w:hAnsi="Aptos Narrow" w:cs="Times New Roman"/>
                <w:b/>
                <w:bCs/>
                <w:color w:val="000000"/>
                <w:kern w:val="0"/>
                <w:sz w:val="16"/>
                <w:szCs w:val="16"/>
                <w:lang w:eastAsia="en-GB"/>
                <w14:ligatures w14:val="none"/>
              </w:rPr>
            </w:pPr>
          </w:p>
        </w:tc>
        <w:tc>
          <w:tcPr>
            <w:tcW w:w="0" w:type="auto"/>
            <w:hideMark/>
          </w:tcPr>
          <w:p w14:paraId="2FAB311C" w14:textId="77777777" w:rsidR="002137F2" w:rsidRPr="002137F2" w:rsidRDefault="002137F2" w:rsidP="002137F2">
            <w:pPr>
              <w:spacing w:after="0" w:line="240" w:lineRule="auto"/>
              <w:rPr>
                <w:rFonts w:ascii="Aptos Narrow" w:eastAsia="Times New Roman" w:hAnsi="Aptos Narrow" w:cs="Times New Roman"/>
                <w:color w:val="000000"/>
                <w:kern w:val="0"/>
                <w:sz w:val="16"/>
                <w:szCs w:val="16"/>
                <w:lang w:eastAsia="en-GB"/>
                <w14:ligatures w14:val="none"/>
              </w:rPr>
            </w:pPr>
            <w:r w:rsidRPr="002137F2">
              <w:rPr>
                <w:rFonts w:ascii="Aptos Narrow" w:eastAsia="Times New Roman" w:hAnsi="Aptos Narrow" w:cs="Times New Roman"/>
                <w:color w:val="000000"/>
                <w:kern w:val="0"/>
                <w:sz w:val="16"/>
                <w:szCs w:val="16"/>
                <w:lang w:eastAsia="en-GB"/>
                <w14:ligatures w14:val="none"/>
              </w:rPr>
              <w:t>Cognitive complaint is defined by the total score of the items below. Score ranges from 0-18. Higher scores indicate greater severity of cognitive complaints.</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b/>
                <w:bCs/>
                <w:color w:val="000000"/>
                <w:kern w:val="0"/>
                <w:sz w:val="16"/>
                <w:szCs w:val="16"/>
                <w:lang w:eastAsia="en-GB"/>
                <w14:ligatures w14:val="none"/>
              </w:rPr>
              <w:t>Scoring per questions:</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t>Forgetfulness (32104) [00=Not at all,  01=Some, 02=Quite a bit, 03=Very much]</w:t>
            </w:r>
            <w:r w:rsidRPr="002137F2">
              <w:rPr>
                <w:rFonts w:ascii="Aptos Narrow" w:eastAsia="Times New Roman" w:hAnsi="Aptos Narrow" w:cs="Times New Roman"/>
                <w:color w:val="000000"/>
                <w:kern w:val="0"/>
                <w:sz w:val="16"/>
                <w:szCs w:val="16"/>
                <w:lang w:eastAsia="en-GB"/>
                <w14:ligatures w14:val="none"/>
              </w:rPr>
              <w:br/>
              <w:t>+</w:t>
            </w:r>
            <w:r w:rsidRPr="002137F2">
              <w:rPr>
                <w:rFonts w:ascii="Aptos Narrow" w:eastAsia="Times New Roman" w:hAnsi="Aptos Narrow" w:cs="Times New Roman"/>
                <w:color w:val="000000"/>
                <w:kern w:val="0"/>
                <w:sz w:val="16"/>
                <w:szCs w:val="16"/>
                <w:lang w:eastAsia="en-GB"/>
                <w14:ligatures w14:val="none"/>
              </w:rPr>
              <w:br/>
              <w:t>Poor concentration (32105) [00=Not at all,  01=Some, 02=Quite a bit, 03=Very much]</w:t>
            </w:r>
            <w:r w:rsidRPr="002137F2">
              <w:rPr>
                <w:rFonts w:ascii="Aptos Narrow" w:eastAsia="Times New Roman" w:hAnsi="Aptos Narrow" w:cs="Times New Roman"/>
                <w:color w:val="000000"/>
                <w:kern w:val="0"/>
                <w:sz w:val="16"/>
                <w:szCs w:val="16"/>
                <w:lang w:eastAsia="en-GB"/>
                <w14:ligatures w14:val="none"/>
              </w:rPr>
              <w:br/>
              <w:t>+</w:t>
            </w:r>
            <w:r w:rsidRPr="002137F2">
              <w:rPr>
                <w:rFonts w:ascii="Aptos Narrow" w:eastAsia="Times New Roman" w:hAnsi="Aptos Narrow" w:cs="Times New Roman"/>
                <w:color w:val="000000"/>
                <w:kern w:val="0"/>
                <w:sz w:val="16"/>
                <w:szCs w:val="16"/>
                <w:lang w:eastAsia="en-GB"/>
                <w14:ligatures w14:val="none"/>
              </w:rPr>
              <w:br/>
              <w:t>Trouble expressing my thoughts (32106) [00=Not at all,  01=Some, 02=Quite a bit, 03=Very much]</w:t>
            </w:r>
            <w:r w:rsidRPr="002137F2">
              <w:rPr>
                <w:rFonts w:ascii="Aptos Narrow" w:eastAsia="Times New Roman" w:hAnsi="Aptos Narrow" w:cs="Times New Roman"/>
                <w:color w:val="000000"/>
                <w:kern w:val="0"/>
                <w:sz w:val="16"/>
                <w:szCs w:val="16"/>
                <w:lang w:eastAsia="en-GB"/>
                <w14:ligatures w14:val="none"/>
              </w:rPr>
              <w:br/>
              <w:t>+</w:t>
            </w:r>
            <w:r w:rsidRPr="002137F2">
              <w:rPr>
                <w:rFonts w:ascii="Aptos Narrow" w:eastAsia="Times New Roman" w:hAnsi="Aptos Narrow" w:cs="Times New Roman"/>
                <w:color w:val="000000"/>
                <w:kern w:val="0"/>
                <w:sz w:val="16"/>
                <w:szCs w:val="16"/>
                <w:lang w:eastAsia="en-GB"/>
                <w14:ligatures w14:val="none"/>
              </w:rPr>
              <w:br/>
              <w:t>Trouble finding the right word (32107) [00=Not at all,  01=Some, 02=Quite a bit, 03=Very much]</w:t>
            </w:r>
            <w:r w:rsidRPr="002137F2">
              <w:rPr>
                <w:rFonts w:ascii="Aptos Narrow" w:eastAsia="Times New Roman" w:hAnsi="Aptos Narrow" w:cs="Times New Roman"/>
                <w:color w:val="000000"/>
                <w:kern w:val="0"/>
                <w:sz w:val="16"/>
                <w:szCs w:val="16"/>
                <w:lang w:eastAsia="en-GB"/>
                <w14:ligatures w14:val="none"/>
              </w:rPr>
              <w:br/>
              <w:t>+</w:t>
            </w:r>
            <w:r w:rsidRPr="002137F2">
              <w:rPr>
                <w:rFonts w:ascii="Aptos Narrow" w:eastAsia="Times New Roman" w:hAnsi="Aptos Narrow" w:cs="Times New Roman"/>
                <w:color w:val="000000"/>
                <w:kern w:val="0"/>
                <w:sz w:val="16"/>
                <w:szCs w:val="16"/>
                <w:lang w:eastAsia="en-GB"/>
                <w14:ligatures w14:val="none"/>
              </w:rPr>
              <w:br/>
              <w:t>Slow thinking speed (32108) [00=Not at all,  01=Some, 02=Quite a bit, 03=Very much]</w:t>
            </w:r>
            <w:r w:rsidRPr="002137F2">
              <w:rPr>
                <w:rFonts w:ascii="Aptos Narrow" w:eastAsia="Times New Roman" w:hAnsi="Aptos Narrow" w:cs="Times New Roman"/>
                <w:color w:val="000000"/>
                <w:kern w:val="0"/>
                <w:sz w:val="16"/>
                <w:szCs w:val="16"/>
                <w:lang w:eastAsia="en-GB"/>
                <w14:ligatures w14:val="none"/>
              </w:rPr>
              <w:br/>
              <w:t>+</w:t>
            </w:r>
            <w:r w:rsidRPr="002137F2">
              <w:rPr>
                <w:rFonts w:ascii="Aptos Narrow" w:eastAsia="Times New Roman" w:hAnsi="Aptos Narrow" w:cs="Times New Roman"/>
                <w:color w:val="000000"/>
                <w:kern w:val="0"/>
                <w:sz w:val="16"/>
                <w:szCs w:val="16"/>
                <w:lang w:eastAsia="en-GB"/>
                <w14:ligatures w14:val="none"/>
              </w:rPr>
              <w:br/>
              <w:t>Trouble solving problems (32109) [00=Not at all,  01=Some, 02=Quite a bit, 03=Very much]</w:t>
            </w:r>
          </w:p>
        </w:tc>
      </w:tr>
      <w:tr w:rsidR="002137F2" w:rsidRPr="002137F2" w14:paraId="544262DC" w14:textId="77777777" w:rsidTr="003E3312">
        <w:trPr>
          <w:trHeight w:val="720"/>
        </w:trPr>
        <w:tc>
          <w:tcPr>
            <w:tcW w:w="0" w:type="auto"/>
            <w:hideMark/>
          </w:tcPr>
          <w:p w14:paraId="54F6B848" w14:textId="77777777" w:rsidR="002137F2" w:rsidRPr="002137F2" w:rsidRDefault="002137F2" w:rsidP="002137F2">
            <w:pPr>
              <w:spacing w:after="0" w:line="240" w:lineRule="auto"/>
              <w:rPr>
                <w:rFonts w:ascii="Aptos Narrow" w:eastAsia="Times New Roman" w:hAnsi="Aptos Narrow" w:cs="Times New Roman"/>
                <w:color w:val="000000"/>
                <w:kern w:val="0"/>
                <w:sz w:val="16"/>
                <w:szCs w:val="16"/>
                <w:lang w:eastAsia="en-GB"/>
                <w14:ligatures w14:val="none"/>
              </w:rPr>
            </w:pPr>
          </w:p>
        </w:tc>
        <w:tc>
          <w:tcPr>
            <w:tcW w:w="0" w:type="auto"/>
            <w:hideMark/>
          </w:tcPr>
          <w:p w14:paraId="18088909" w14:textId="77777777" w:rsidR="002137F2" w:rsidRPr="002137F2" w:rsidRDefault="002137F2" w:rsidP="002137F2">
            <w:pPr>
              <w:spacing w:after="0" w:line="240" w:lineRule="auto"/>
              <w:rPr>
                <w:rFonts w:ascii="Aptos Narrow" w:eastAsia="Times New Roman" w:hAnsi="Aptos Narrow" w:cs="Times New Roman"/>
                <w:b/>
                <w:bCs/>
                <w:color w:val="000000"/>
                <w:kern w:val="0"/>
                <w:sz w:val="16"/>
                <w:szCs w:val="16"/>
                <w:lang w:eastAsia="en-GB"/>
                <w14:ligatures w14:val="none"/>
              </w:rPr>
            </w:pPr>
            <w:r w:rsidRPr="002137F2">
              <w:rPr>
                <w:rFonts w:ascii="Aptos Narrow" w:eastAsia="Times New Roman" w:hAnsi="Aptos Narrow" w:cs="Times New Roman"/>
                <w:b/>
                <w:bCs/>
                <w:color w:val="000000"/>
                <w:kern w:val="0"/>
                <w:sz w:val="16"/>
                <w:szCs w:val="16"/>
                <w:lang w:eastAsia="en-GB"/>
                <w14:ligatures w14:val="none"/>
              </w:rPr>
              <w:t>Accidents</w:t>
            </w:r>
          </w:p>
        </w:tc>
        <w:tc>
          <w:tcPr>
            <w:tcW w:w="0" w:type="auto"/>
            <w:hideMark/>
          </w:tcPr>
          <w:p w14:paraId="1A7DE0CF" w14:textId="77777777" w:rsidR="002137F2" w:rsidRPr="002137F2" w:rsidRDefault="002137F2" w:rsidP="002137F2">
            <w:pPr>
              <w:spacing w:after="0" w:line="240" w:lineRule="auto"/>
              <w:rPr>
                <w:rFonts w:ascii="Aptos Narrow" w:eastAsia="Times New Roman" w:hAnsi="Aptos Narrow" w:cs="Times New Roman"/>
                <w:b/>
                <w:bCs/>
                <w:color w:val="000000"/>
                <w:kern w:val="0"/>
                <w:sz w:val="16"/>
                <w:szCs w:val="16"/>
                <w:lang w:eastAsia="en-GB"/>
                <w14:ligatures w14:val="none"/>
              </w:rPr>
            </w:pPr>
          </w:p>
        </w:tc>
        <w:tc>
          <w:tcPr>
            <w:tcW w:w="0" w:type="auto"/>
            <w:hideMark/>
          </w:tcPr>
          <w:p w14:paraId="6A262410" w14:textId="77777777" w:rsidR="002137F2" w:rsidRPr="002137F2" w:rsidRDefault="002137F2" w:rsidP="002137F2">
            <w:pPr>
              <w:spacing w:after="0" w:line="240" w:lineRule="auto"/>
              <w:rPr>
                <w:rFonts w:ascii="Aptos Narrow" w:eastAsia="Times New Roman" w:hAnsi="Aptos Narrow" w:cs="Times New Roman"/>
                <w:color w:val="000000"/>
                <w:kern w:val="0"/>
                <w:sz w:val="16"/>
                <w:szCs w:val="16"/>
                <w:lang w:eastAsia="en-GB"/>
                <w14:ligatures w14:val="none"/>
              </w:rPr>
            </w:pPr>
            <w:r w:rsidRPr="002137F2">
              <w:rPr>
                <w:rFonts w:ascii="Aptos Narrow" w:eastAsia="Times New Roman" w:hAnsi="Aptos Narrow" w:cs="Times New Roman"/>
                <w:color w:val="000000"/>
                <w:kern w:val="0"/>
                <w:sz w:val="16"/>
                <w:szCs w:val="16"/>
                <w:lang w:eastAsia="en-GB"/>
                <w14:ligatures w14:val="none"/>
              </w:rPr>
              <w:t>Descriptive summary:</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t xml:space="preserve">Accident due to sleepiness - frequency (30571) [More than 10 times, 5-10 times, 2-5 times, Once, </w:t>
            </w:r>
            <w:proofErr w:type="gramStart"/>
            <w:r w:rsidRPr="002137F2">
              <w:rPr>
                <w:rFonts w:ascii="Aptos Narrow" w:eastAsia="Times New Roman" w:hAnsi="Aptos Narrow" w:cs="Times New Roman"/>
                <w:color w:val="000000"/>
                <w:kern w:val="0"/>
                <w:sz w:val="16"/>
                <w:szCs w:val="16"/>
                <w:lang w:eastAsia="en-GB"/>
                <w14:ligatures w14:val="none"/>
              </w:rPr>
              <w:t>Never</w:t>
            </w:r>
            <w:proofErr w:type="gramEnd"/>
            <w:r w:rsidRPr="002137F2">
              <w:rPr>
                <w:rFonts w:ascii="Aptos Narrow" w:eastAsia="Times New Roman" w:hAnsi="Aptos Narrow" w:cs="Times New Roman"/>
                <w:color w:val="000000"/>
                <w:kern w:val="0"/>
                <w:sz w:val="16"/>
                <w:szCs w:val="16"/>
                <w:lang w:eastAsia="en-GB"/>
                <w14:ligatures w14:val="none"/>
              </w:rPr>
              <w:t xml:space="preserve"> had an accident or near miss due to sleepiness]</w:t>
            </w:r>
          </w:p>
        </w:tc>
      </w:tr>
      <w:tr w:rsidR="002137F2" w:rsidRPr="002137F2" w14:paraId="14197DCD" w14:textId="77777777" w:rsidTr="003E3312">
        <w:trPr>
          <w:trHeight w:val="220"/>
        </w:trPr>
        <w:tc>
          <w:tcPr>
            <w:tcW w:w="0" w:type="auto"/>
            <w:gridSpan w:val="4"/>
            <w:hideMark/>
          </w:tcPr>
          <w:p w14:paraId="11D78517" w14:textId="77777777" w:rsidR="002137F2" w:rsidRPr="002137F2" w:rsidRDefault="002137F2" w:rsidP="002137F2">
            <w:pPr>
              <w:spacing w:after="0" w:line="240" w:lineRule="auto"/>
              <w:rPr>
                <w:rFonts w:ascii="Aptos Narrow" w:eastAsia="Times New Roman" w:hAnsi="Aptos Narrow" w:cs="Times New Roman"/>
                <w:b/>
                <w:bCs/>
                <w:color w:val="000000"/>
                <w:kern w:val="0"/>
                <w:sz w:val="16"/>
                <w:szCs w:val="16"/>
                <w:lang w:eastAsia="en-GB"/>
                <w14:ligatures w14:val="none"/>
              </w:rPr>
            </w:pPr>
            <w:r w:rsidRPr="002137F2">
              <w:rPr>
                <w:rFonts w:ascii="Aptos Narrow" w:eastAsia="Times New Roman" w:hAnsi="Aptos Narrow" w:cs="Times New Roman"/>
                <w:b/>
                <w:bCs/>
                <w:color w:val="000000"/>
                <w:kern w:val="0"/>
                <w:sz w:val="16"/>
                <w:szCs w:val="16"/>
                <w:lang w:eastAsia="en-GB"/>
                <w14:ligatures w14:val="none"/>
              </w:rPr>
              <w:t>Sleep health dimensions</w:t>
            </w:r>
          </w:p>
        </w:tc>
      </w:tr>
      <w:tr w:rsidR="003E3312" w:rsidRPr="002137F2" w14:paraId="531FB27F" w14:textId="77777777" w:rsidTr="00F114DD">
        <w:trPr>
          <w:trHeight w:val="6359"/>
        </w:trPr>
        <w:tc>
          <w:tcPr>
            <w:tcW w:w="0" w:type="auto"/>
            <w:hideMark/>
          </w:tcPr>
          <w:p w14:paraId="30FBEF06" w14:textId="77777777" w:rsidR="002137F2" w:rsidRPr="002137F2" w:rsidRDefault="002137F2" w:rsidP="002137F2">
            <w:pPr>
              <w:spacing w:after="0" w:line="240" w:lineRule="auto"/>
              <w:rPr>
                <w:rFonts w:ascii="Aptos Narrow" w:eastAsia="Times New Roman" w:hAnsi="Aptos Narrow" w:cs="Times New Roman"/>
                <w:b/>
                <w:bCs/>
                <w:color w:val="000000"/>
                <w:kern w:val="0"/>
                <w:sz w:val="16"/>
                <w:szCs w:val="16"/>
                <w:lang w:eastAsia="en-GB"/>
                <w14:ligatures w14:val="none"/>
              </w:rPr>
            </w:pPr>
          </w:p>
        </w:tc>
        <w:tc>
          <w:tcPr>
            <w:tcW w:w="0" w:type="auto"/>
            <w:hideMark/>
          </w:tcPr>
          <w:p w14:paraId="4C0D92F2" w14:textId="77777777" w:rsidR="002137F2" w:rsidRPr="002137F2" w:rsidRDefault="002137F2" w:rsidP="002137F2">
            <w:pPr>
              <w:spacing w:after="0" w:line="240" w:lineRule="auto"/>
              <w:rPr>
                <w:rFonts w:ascii="Aptos Narrow" w:eastAsia="Times New Roman" w:hAnsi="Aptos Narrow" w:cs="Times New Roman"/>
                <w:b/>
                <w:bCs/>
                <w:color w:val="000000"/>
                <w:kern w:val="0"/>
                <w:sz w:val="16"/>
                <w:szCs w:val="16"/>
                <w:lang w:eastAsia="en-GB"/>
                <w14:ligatures w14:val="none"/>
              </w:rPr>
            </w:pPr>
            <w:r w:rsidRPr="002137F2">
              <w:rPr>
                <w:rFonts w:ascii="Aptos Narrow" w:eastAsia="Times New Roman" w:hAnsi="Aptos Narrow" w:cs="Times New Roman"/>
                <w:b/>
                <w:bCs/>
                <w:color w:val="000000"/>
                <w:kern w:val="0"/>
                <w:sz w:val="16"/>
                <w:szCs w:val="16"/>
                <w:lang w:eastAsia="en-GB"/>
                <w14:ligatures w14:val="none"/>
              </w:rPr>
              <w:t>Sleep quality global measure</w:t>
            </w:r>
          </w:p>
        </w:tc>
        <w:tc>
          <w:tcPr>
            <w:tcW w:w="0" w:type="auto"/>
            <w:hideMark/>
          </w:tcPr>
          <w:p w14:paraId="3FCB189E" w14:textId="77777777" w:rsidR="002137F2" w:rsidRPr="002137F2" w:rsidRDefault="002137F2" w:rsidP="002137F2">
            <w:pPr>
              <w:spacing w:after="0" w:line="240" w:lineRule="auto"/>
              <w:rPr>
                <w:rFonts w:ascii="Aptos Narrow" w:eastAsia="Times New Roman" w:hAnsi="Aptos Narrow" w:cs="Times New Roman"/>
                <w:color w:val="000000"/>
                <w:kern w:val="0"/>
                <w:sz w:val="16"/>
                <w:szCs w:val="16"/>
                <w:lang w:eastAsia="en-GB"/>
                <w14:ligatures w14:val="none"/>
              </w:rPr>
            </w:pPr>
            <w:r w:rsidRPr="002137F2">
              <w:rPr>
                <w:rFonts w:ascii="Aptos Narrow" w:eastAsia="Times New Roman" w:hAnsi="Aptos Narrow" w:cs="Times New Roman"/>
                <w:color w:val="000000"/>
                <w:kern w:val="0"/>
                <w:sz w:val="16"/>
                <w:szCs w:val="16"/>
                <w:lang w:eastAsia="en-GB"/>
                <w14:ligatures w14:val="none"/>
              </w:rPr>
              <w:t>Component 1 - Subjective sleep quality</w:t>
            </w:r>
            <w:r w:rsidRPr="002137F2">
              <w:rPr>
                <w:rFonts w:ascii="Aptos Narrow" w:eastAsia="Times New Roman" w:hAnsi="Aptos Narrow" w:cs="Times New Roman"/>
                <w:color w:val="000000"/>
                <w:kern w:val="0"/>
                <w:sz w:val="16"/>
                <w:szCs w:val="16"/>
                <w:lang w:eastAsia="en-GB"/>
                <w14:ligatures w14:val="none"/>
              </w:rPr>
              <w:br/>
              <w:t>Component 2 - Sleep latency</w:t>
            </w:r>
            <w:r w:rsidRPr="002137F2">
              <w:rPr>
                <w:rFonts w:ascii="Aptos Narrow" w:eastAsia="Times New Roman" w:hAnsi="Aptos Narrow" w:cs="Times New Roman"/>
                <w:color w:val="000000"/>
                <w:kern w:val="0"/>
                <w:sz w:val="16"/>
                <w:szCs w:val="16"/>
                <w:lang w:eastAsia="en-GB"/>
                <w14:ligatures w14:val="none"/>
              </w:rPr>
              <w:br/>
              <w:t>Component 3 - Sleep duration</w:t>
            </w:r>
            <w:r w:rsidRPr="002137F2">
              <w:rPr>
                <w:rFonts w:ascii="Aptos Narrow" w:eastAsia="Times New Roman" w:hAnsi="Aptos Narrow" w:cs="Times New Roman"/>
                <w:color w:val="000000"/>
                <w:kern w:val="0"/>
                <w:sz w:val="16"/>
                <w:szCs w:val="16"/>
                <w:lang w:eastAsia="en-GB"/>
                <w14:ligatures w14:val="none"/>
              </w:rPr>
              <w:br/>
              <w:t>Component 4 - Sleep efficiency</w:t>
            </w:r>
            <w:r w:rsidRPr="002137F2">
              <w:rPr>
                <w:rFonts w:ascii="Aptos Narrow" w:eastAsia="Times New Roman" w:hAnsi="Aptos Narrow" w:cs="Times New Roman"/>
                <w:color w:val="000000"/>
                <w:kern w:val="0"/>
                <w:sz w:val="16"/>
                <w:szCs w:val="16"/>
                <w:lang w:eastAsia="en-GB"/>
                <w14:ligatures w14:val="none"/>
              </w:rPr>
              <w:br/>
              <w:t>Component 5 - Sleep disturbance</w:t>
            </w:r>
            <w:r w:rsidRPr="002137F2">
              <w:rPr>
                <w:rFonts w:ascii="Aptos Narrow" w:eastAsia="Times New Roman" w:hAnsi="Aptos Narrow" w:cs="Times New Roman"/>
                <w:color w:val="000000"/>
                <w:kern w:val="0"/>
                <w:sz w:val="16"/>
                <w:szCs w:val="16"/>
                <w:lang w:eastAsia="en-GB"/>
                <w14:ligatures w14:val="none"/>
              </w:rPr>
              <w:br/>
              <w:t>Component 6 - Use of sleep medication</w:t>
            </w:r>
            <w:r w:rsidRPr="002137F2">
              <w:rPr>
                <w:rFonts w:ascii="Aptos Narrow" w:eastAsia="Times New Roman" w:hAnsi="Aptos Narrow" w:cs="Times New Roman"/>
                <w:color w:val="000000"/>
                <w:kern w:val="0"/>
                <w:sz w:val="16"/>
                <w:szCs w:val="16"/>
                <w:lang w:eastAsia="en-GB"/>
                <w14:ligatures w14:val="none"/>
              </w:rPr>
              <w:br/>
              <w:t>Component 7 - Daytime dysfunction</w:t>
            </w:r>
          </w:p>
        </w:tc>
        <w:tc>
          <w:tcPr>
            <w:tcW w:w="0" w:type="auto"/>
            <w:hideMark/>
          </w:tcPr>
          <w:p w14:paraId="6D7C42E8" w14:textId="41E2F2B2" w:rsidR="002137F2" w:rsidRPr="002137F2" w:rsidRDefault="002137F2" w:rsidP="002137F2">
            <w:pPr>
              <w:spacing w:after="0" w:line="240" w:lineRule="auto"/>
              <w:rPr>
                <w:rFonts w:ascii="Aptos Narrow" w:eastAsia="Times New Roman" w:hAnsi="Aptos Narrow" w:cs="Times New Roman"/>
                <w:color w:val="000000"/>
                <w:kern w:val="0"/>
                <w:sz w:val="16"/>
                <w:szCs w:val="16"/>
                <w:lang w:eastAsia="en-GB"/>
                <w14:ligatures w14:val="none"/>
              </w:rPr>
            </w:pPr>
            <w:r w:rsidRPr="002137F2">
              <w:rPr>
                <w:rFonts w:ascii="Aptos Narrow" w:eastAsia="Times New Roman" w:hAnsi="Aptos Narrow" w:cs="Times New Roman"/>
                <w:color w:val="000000"/>
                <w:kern w:val="0"/>
                <w:sz w:val="16"/>
                <w:szCs w:val="16"/>
                <w:lang w:eastAsia="en-GB"/>
                <w14:ligatures w14:val="none"/>
              </w:rPr>
              <w:t>In scoring the PSQI, seven component scores are derived, each scored 0 (no difficulty) to 3 (severe difficulty). The component scores are summed to produce a global score (range 0 to 21). Higher scores indicate worse sleep quality.</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t>Component 1 - Subjective sleep quality</w:t>
            </w:r>
            <w:r w:rsidRPr="002137F2">
              <w:rPr>
                <w:rFonts w:ascii="Aptos Narrow" w:eastAsia="Times New Roman" w:hAnsi="Aptos Narrow" w:cs="Times New Roman"/>
                <w:color w:val="000000"/>
                <w:kern w:val="0"/>
                <w:sz w:val="16"/>
                <w:szCs w:val="16"/>
                <w:lang w:eastAsia="en-GB"/>
                <w14:ligatures w14:val="none"/>
              </w:rPr>
              <w:br/>
              <w:t>Sleep quality (30467) [0 (Very good), 1 (Fairly good), 2 (Fairly bad), 3 (Very bad)]</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t>Component 2 - Sleep latency</w:t>
            </w:r>
            <w:r w:rsidRPr="002137F2">
              <w:rPr>
                <w:rFonts w:ascii="Aptos Narrow" w:eastAsia="Times New Roman" w:hAnsi="Aptos Narrow" w:cs="Times New Roman"/>
                <w:color w:val="000000"/>
                <w:kern w:val="0"/>
                <w:sz w:val="16"/>
                <w:szCs w:val="16"/>
                <w:lang w:eastAsia="en-GB"/>
                <w14:ligatures w14:val="none"/>
              </w:rPr>
              <w:br/>
              <w:t>SOL (30443) [0 (&lt;</w:t>
            </w:r>
            <w:r w:rsidR="00041C21">
              <w:rPr>
                <w:rFonts w:ascii="Aptos Narrow" w:eastAsia="Times New Roman" w:hAnsi="Aptos Narrow" w:cs="Times New Roman"/>
                <w:color w:val="000000"/>
                <w:kern w:val="0"/>
                <w:sz w:val="16"/>
                <w:szCs w:val="16"/>
                <w:lang w:eastAsia="en-GB"/>
                <w14:ligatures w14:val="none"/>
              </w:rPr>
              <w:t xml:space="preserve">= </w:t>
            </w:r>
            <w:r w:rsidRPr="002137F2">
              <w:rPr>
                <w:rFonts w:ascii="Aptos Narrow" w:eastAsia="Times New Roman" w:hAnsi="Aptos Narrow" w:cs="Times New Roman"/>
                <w:color w:val="000000"/>
                <w:kern w:val="0"/>
                <w:sz w:val="16"/>
                <w:szCs w:val="16"/>
                <w:lang w:eastAsia="en-GB"/>
                <w14:ligatures w14:val="none"/>
              </w:rPr>
              <w:t xml:space="preserve">15 mins), 1 (16-30 mins), 2 (31-60 mins), 3 (&gt; 60 mins)] </w:t>
            </w:r>
            <w:r w:rsidRPr="002137F2">
              <w:rPr>
                <w:rFonts w:ascii="Aptos Narrow" w:eastAsia="Times New Roman" w:hAnsi="Aptos Narrow" w:cs="Times New Roman"/>
                <w:color w:val="000000"/>
                <w:kern w:val="0"/>
                <w:sz w:val="16"/>
                <w:szCs w:val="16"/>
                <w:lang w:eastAsia="en-GB"/>
                <w14:ligatures w14:val="none"/>
              </w:rPr>
              <w:br/>
              <w:t>+</w:t>
            </w:r>
            <w:r w:rsidRPr="002137F2">
              <w:rPr>
                <w:rFonts w:ascii="Aptos Narrow" w:eastAsia="Times New Roman" w:hAnsi="Aptos Narrow" w:cs="Times New Roman"/>
                <w:color w:val="000000"/>
                <w:kern w:val="0"/>
                <w:sz w:val="16"/>
                <w:szCs w:val="16"/>
                <w:lang w:eastAsia="en-GB"/>
                <w14:ligatures w14:val="none"/>
              </w:rPr>
              <w:br/>
              <w:t>SOL &gt; 30 (30446) [0 (Not during the past month, 1 (Less than once a week), 2 (Once or twice a week), 3 (Three or more times a week)]</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t xml:space="preserve">Sum of the above </w:t>
            </w:r>
            <w:proofErr w:type="spellStart"/>
            <w:r w:rsidRPr="002137F2">
              <w:rPr>
                <w:rFonts w:ascii="Aptos Narrow" w:eastAsia="Times New Roman" w:hAnsi="Aptos Narrow" w:cs="Times New Roman"/>
                <w:color w:val="000000"/>
                <w:kern w:val="0"/>
                <w:sz w:val="16"/>
                <w:szCs w:val="16"/>
                <w:lang w:eastAsia="en-GB"/>
                <w14:ligatures w14:val="none"/>
              </w:rPr>
              <w:t>subscores</w:t>
            </w:r>
            <w:proofErr w:type="spellEnd"/>
            <w:r w:rsidRPr="002137F2">
              <w:rPr>
                <w:rFonts w:ascii="Aptos Narrow" w:eastAsia="Times New Roman" w:hAnsi="Aptos Narrow" w:cs="Times New Roman"/>
                <w:color w:val="000000"/>
                <w:kern w:val="0"/>
                <w:sz w:val="16"/>
                <w:szCs w:val="16"/>
                <w:lang w:eastAsia="en-GB"/>
                <w14:ligatures w14:val="none"/>
              </w:rPr>
              <w:t>: 0 (0), 1 (1-2), 2 (3-4), 3 (5-6)</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t>Component 3 - Sleep duration</w:t>
            </w:r>
            <w:r w:rsidRPr="002137F2">
              <w:rPr>
                <w:rFonts w:ascii="Aptos Narrow" w:eastAsia="Times New Roman" w:hAnsi="Aptos Narrow" w:cs="Times New Roman"/>
                <w:color w:val="000000"/>
                <w:kern w:val="0"/>
                <w:sz w:val="16"/>
                <w:szCs w:val="16"/>
                <w:lang w:eastAsia="en-GB"/>
                <w14:ligatures w14:val="none"/>
              </w:rPr>
              <w:br/>
              <w:t>TST (30445) [0 (&gt;</w:t>
            </w:r>
            <w:r w:rsidR="00041C21">
              <w:rPr>
                <w:rFonts w:ascii="Aptos Narrow" w:eastAsia="Times New Roman" w:hAnsi="Aptos Narrow" w:cs="Times New Roman"/>
                <w:color w:val="000000"/>
                <w:kern w:val="0"/>
                <w:sz w:val="16"/>
                <w:szCs w:val="16"/>
                <w:lang w:eastAsia="en-GB"/>
                <w14:ligatures w14:val="none"/>
              </w:rPr>
              <w:t>=</w:t>
            </w:r>
            <w:r w:rsidRPr="002137F2">
              <w:rPr>
                <w:rFonts w:ascii="Aptos Narrow" w:eastAsia="Times New Roman" w:hAnsi="Aptos Narrow" w:cs="Times New Roman"/>
                <w:color w:val="000000"/>
                <w:kern w:val="0"/>
                <w:sz w:val="16"/>
                <w:szCs w:val="16"/>
                <w:lang w:eastAsia="en-GB"/>
                <w14:ligatures w14:val="none"/>
              </w:rPr>
              <w:t xml:space="preserve"> 7 hrs), 1 (</w:t>
            </w:r>
            <w:r w:rsidR="00B041FE" w:rsidRPr="00D2570F">
              <w:rPr>
                <w:rFonts w:ascii="Aptos Narrow" w:eastAsia="Times New Roman" w:hAnsi="Aptos Narrow" w:cs="Times New Roman"/>
                <w:color w:val="000000"/>
                <w:kern w:val="0"/>
                <w:sz w:val="16"/>
                <w:szCs w:val="16"/>
                <w:lang w:eastAsia="en-GB"/>
                <w14:ligatures w14:val="none"/>
              </w:rPr>
              <w:t>&lt; 7</w:t>
            </w:r>
            <w:r w:rsidR="00B041FE">
              <w:rPr>
                <w:rFonts w:ascii="Aptos Narrow" w:eastAsia="Times New Roman" w:hAnsi="Aptos Narrow" w:cs="Times New Roman"/>
                <w:color w:val="000000"/>
                <w:kern w:val="0"/>
                <w:sz w:val="16"/>
                <w:szCs w:val="16"/>
                <w:lang w:eastAsia="en-GB"/>
                <w14:ligatures w14:val="none"/>
              </w:rPr>
              <w:t xml:space="preserve"> hrs</w:t>
            </w:r>
            <w:r w:rsidR="00B041FE" w:rsidRPr="00D2570F">
              <w:rPr>
                <w:rFonts w:ascii="Aptos Narrow" w:eastAsia="Times New Roman" w:hAnsi="Aptos Narrow" w:cs="Times New Roman"/>
                <w:color w:val="000000"/>
                <w:kern w:val="0"/>
                <w:sz w:val="16"/>
                <w:szCs w:val="16"/>
                <w:lang w:eastAsia="en-GB"/>
                <w14:ligatures w14:val="none"/>
              </w:rPr>
              <w:t xml:space="preserve"> and &gt;</w:t>
            </w:r>
            <w:r w:rsidR="00B041FE">
              <w:rPr>
                <w:rFonts w:ascii="Aptos Narrow" w:eastAsia="Times New Roman" w:hAnsi="Aptos Narrow" w:cs="Times New Roman"/>
                <w:color w:val="000000"/>
                <w:kern w:val="0"/>
                <w:sz w:val="16"/>
                <w:szCs w:val="16"/>
                <w:lang w:eastAsia="en-GB"/>
                <w14:ligatures w14:val="none"/>
              </w:rPr>
              <w:t>=</w:t>
            </w:r>
            <w:r w:rsidR="00B041FE" w:rsidRPr="00D2570F">
              <w:rPr>
                <w:rFonts w:ascii="Aptos Narrow" w:eastAsia="Times New Roman" w:hAnsi="Aptos Narrow" w:cs="Times New Roman"/>
                <w:color w:val="000000"/>
                <w:kern w:val="0"/>
                <w:sz w:val="16"/>
                <w:szCs w:val="16"/>
                <w:lang w:eastAsia="en-GB"/>
                <w14:ligatures w14:val="none"/>
              </w:rPr>
              <w:t xml:space="preserve"> 6</w:t>
            </w:r>
            <w:r w:rsidR="00B041FE">
              <w:rPr>
                <w:rFonts w:ascii="Aptos Narrow" w:eastAsia="Times New Roman" w:hAnsi="Aptos Narrow" w:cs="Times New Roman"/>
                <w:color w:val="000000"/>
                <w:kern w:val="0"/>
                <w:sz w:val="16"/>
                <w:szCs w:val="16"/>
                <w:lang w:eastAsia="en-GB"/>
                <w14:ligatures w14:val="none"/>
              </w:rPr>
              <w:t xml:space="preserve"> hrs</w:t>
            </w:r>
            <w:r w:rsidRPr="002137F2">
              <w:rPr>
                <w:rFonts w:ascii="Aptos Narrow" w:eastAsia="Times New Roman" w:hAnsi="Aptos Narrow" w:cs="Times New Roman"/>
                <w:color w:val="000000"/>
                <w:kern w:val="0"/>
                <w:sz w:val="16"/>
                <w:szCs w:val="16"/>
                <w:lang w:eastAsia="en-GB"/>
                <w14:ligatures w14:val="none"/>
              </w:rPr>
              <w:t>), 2 (</w:t>
            </w:r>
            <w:r w:rsidR="00223C8B" w:rsidRPr="006943EC">
              <w:rPr>
                <w:rFonts w:ascii="Aptos Narrow" w:eastAsia="Times New Roman" w:hAnsi="Aptos Narrow" w:cs="Times New Roman"/>
                <w:color w:val="000000"/>
                <w:kern w:val="0"/>
                <w:sz w:val="16"/>
                <w:szCs w:val="16"/>
                <w:lang w:eastAsia="en-GB"/>
                <w14:ligatures w14:val="none"/>
              </w:rPr>
              <w:t>&lt; 6</w:t>
            </w:r>
            <w:r w:rsidR="00223C8B">
              <w:rPr>
                <w:rFonts w:ascii="Aptos Narrow" w:eastAsia="Times New Roman" w:hAnsi="Aptos Narrow" w:cs="Times New Roman"/>
                <w:color w:val="000000"/>
                <w:kern w:val="0"/>
                <w:sz w:val="16"/>
                <w:szCs w:val="16"/>
                <w:lang w:eastAsia="en-GB"/>
                <w14:ligatures w14:val="none"/>
              </w:rPr>
              <w:t xml:space="preserve"> hrs</w:t>
            </w:r>
            <w:r w:rsidR="00223C8B" w:rsidRPr="006943EC">
              <w:rPr>
                <w:rFonts w:ascii="Aptos Narrow" w:eastAsia="Times New Roman" w:hAnsi="Aptos Narrow" w:cs="Times New Roman"/>
                <w:color w:val="000000"/>
                <w:kern w:val="0"/>
                <w:sz w:val="16"/>
                <w:szCs w:val="16"/>
                <w:lang w:eastAsia="en-GB"/>
                <w14:ligatures w14:val="none"/>
              </w:rPr>
              <w:t xml:space="preserve"> and &gt;</w:t>
            </w:r>
            <w:r w:rsidR="00223C8B">
              <w:rPr>
                <w:rFonts w:ascii="Aptos Narrow" w:eastAsia="Times New Roman" w:hAnsi="Aptos Narrow" w:cs="Times New Roman"/>
                <w:color w:val="000000"/>
                <w:kern w:val="0"/>
                <w:sz w:val="16"/>
                <w:szCs w:val="16"/>
                <w:lang w:eastAsia="en-GB"/>
                <w14:ligatures w14:val="none"/>
              </w:rPr>
              <w:t>=</w:t>
            </w:r>
            <w:r w:rsidR="00223C8B" w:rsidRPr="006943EC">
              <w:rPr>
                <w:rFonts w:ascii="Aptos Narrow" w:eastAsia="Times New Roman" w:hAnsi="Aptos Narrow" w:cs="Times New Roman"/>
                <w:color w:val="000000"/>
                <w:kern w:val="0"/>
                <w:sz w:val="16"/>
                <w:szCs w:val="16"/>
                <w:lang w:eastAsia="en-GB"/>
                <w14:ligatures w14:val="none"/>
              </w:rPr>
              <w:t xml:space="preserve"> 5</w:t>
            </w:r>
            <w:r w:rsidR="00223C8B">
              <w:rPr>
                <w:rFonts w:ascii="Aptos Narrow" w:eastAsia="Times New Roman" w:hAnsi="Aptos Narrow" w:cs="Times New Roman"/>
                <w:color w:val="000000"/>
                <w:kern w:val="0"/>
                <w:sz w:val="16"/>
                <w:szCs w:val="16"/>
                <w:lang w:eastAsia="en-GB"/>
                <w14:ligatures w14:val="none"/>
              </w:rPr>
              <w:t xml:space="preserve"> hrs</w:t>
            </w:r>
            <w:r w:rsidRPr="002137F2">
              <w:rPr>
                <w:rFonts w:ascii="Aptos Narrow" w:eastAsia="Times New Roman" w:hAnsi="Aptos Narrow" w:cs="Times New Roman"/>
                <w:color w:val="000000"/>
                <w:kern w:val="0"/>
                <w:sz w:val="16"/>
                <w:szCs w:val="16"/>
                <w:lang w:eastAsia="en-GB"/>
                <w14:ligatures w14:val="none"/>
              </w:rPr>
              <w:t>), 3 (&lt; 5 hrs)]</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t>Component 4 - Sleep efficiency (see also row 32 for definition)</w:t>
            </w:r>
            <w:r w:rsidRPr="002137F2">
              <w:rPr>
                <w:rFonts w:ascii="Aptos Narrow" w:eastAsia="Times New Roman" w:hAnsi="Aptos Narrow" w:cs="Times New Roman"/>
                <w:color w:val="000000"/>
                <w:kern w:val="0"/>
                <w:sz w:val="16"/>
                <w:szCs w:val="16"/>
                <w:lang w:eastAsia="en-GB"/>
                <w14:ligatures w14:val="none"/>
              </w:rPr>
              <w:br/>
              <w:t>Hours slept = TST (30445)</w:t>
            </w:r>
            <w:r w:rsidRPr="002137F2">
              <w:rPr>
                <w:rFonts w:ascii="Aptos Narrow" w:eastAsia="Times New Roman" w:hAnsi="Aptos Narrow" w:cs="Times New Roman"/>
                <w:color w:val="000000"/>
                <w:kern w:val="0"/>
                <w:sz w:val="16"/>
                <w:szCs w:val="16"/>
                <w:lang w:eastAsia="en-GB"/>
                <w14:ligatures w14:val="none"/>
              </w:rPr>
              <w:br/>
              <w:t xml:space="preserve">Hours in bed = </w:t>
            </w:r>
            <w:r w:rsidR="0037278A">
              <w:rPr>
                <w:rFonts w:ascii="Aptos Narrow" w:eastAsia="Times New Roman" w:hAnsi="Aptos Narrow" w:cs="Times New Roman"/>
                <w:color w:val="000000"/>
                <w:kern w:val="0"/>
                <w:sz w:val="16"/>
                <w:szCs w:val="16"/>
                <w:lang w:eastAsia="en-GB"/>
                <w14:ligatures w14:val="none"/>
              </w:rPr>
              <w:t>W</w:t>
            </w:r>
            <w:r w:rsidR="0037278A" w:rsidRPr="002137F2">
              <w:rPr>
                <w:rFonts w:ascii="Aptos Narrow" w:eastAsia="Times New Roman" w:hAnsi="Aptos Narrow" w:cs="Times New Roman"/>
                <w:color w:val="000000"/>
                <w:kern w:val="0"/>
                <w:sz w:val="16"/>
                <w:szCs w:val="16"/>
                <w:lang w:eastAsia="en-GB"/>
                <w14:ligatures w14:val="none"/>
              </w:rPr>
              <w:t>ake time (30444)</w:t>
            </w:r>
            <w:r w:rsidR="0037278A">
              <w:rPr>
                <w:rFonts w:ascii="Aptos Narrow" w:eastAsia="Times New Roman" w:hAnsi="Aptos Narrow" w:cs="Times New Roman"/>
                <w:color w:val="000000"/>
                <w:kern w:val="0"/>
                <w:sz w:val="16"/>
                <w:szCs w:val="16"/>
                <w:lang w:eastAsia="en-GB"/>
                <w14:ligatures w14:val="none"/>
              </w:rPr>
              <w:t xml:space="preserve"> - </w:t>
            </w:r>
            <w:r w:rsidRPr="002137F2">
              <w:rPr>
                <w:rFonts w:ascii="Aptos Narrow" w:eastAsia="Times New Roman" w:hAnsi="Aptos Narrow" w:cs="Times New Roman"/>
                <w:color w:val="000000"/>
                <w:kern w:val="0"/>
                <w:sz w:val="16"/>
                <w:szCs w:val="16"/>
                <w:lang w:eastAsia="en-GB"/>
                <w14:ligatures w14:val="none"/>
              </w:rPr>
              <w:t>Bedtime (30442)</w:t>
            </w:r>
            <w:r w:rsidRPr="002137F2">
              <w:rPr>
                <w:rFonts w:ascii="Aptos Narrow" w:eastAsia="Times New Roman" w:hAnsi="Aptos Narrow" w:cs="Times New Roman"/>
                <w:color w:val="000000"/>
                <w:kern w:val="0"/>
                <w:sz w:val="16"/>
                <w:szCs w:val="16"/>
                <w:lang w:eastAsia="en-GB"/>
                <w14:ligatures w14:val="none"/>
              </w:rPr>
              <w:br/>
              <w:t>Sleep effi</w:t>
            </w:r>
            <w:r w:rsidR="0037278A">
              <w:rPr>
                <w:rFonts w:ascii="Aptos Narrow" w:eastAsia="Times New Roman" w:hAnsi="Aptos Narrow" w:cs="Times New Roman"/>
                <w:color w:val="000000"/>
                <w:kern w:val="0"/>
                <w:sz w:val="16"/>
                <w:szCs w:val="16"/>
                <w:lang w:eastAsia="en-GB"/>
                <w14:ligatures w14:val="none"/>
              </w:rPr>
              <w:t>ci</w:t>
            </w:r>
            <w:r w:rsidRPr="002137F2">
              <w:rPr>
                <w:rFonts w:ascii="Aptos Narrow" w:eastAsia="Times New Roman" w:hAnsi="Aptos Narrow" w:cs="Times New Roman"/>
                <w:color w:val="000000"/>
                <w:kern w:val="0"/>
                <w:sz w:val="16"/>
                <w:szCs w:val="16"/>
                <w:lang w:eastAsia="en-GB"/>
                <w14:ligatures w14:val="none"/>
              </w:rPr>
              <w:t>ency = (hours slept / hours in bed) x 100</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t>SE = 0 (&gt;</w:t>
            </w:r>
            <w:r w:rsidR="0037278A">
              <w:rPr>
                <w:rFonts w:ascii="Aptos Narrow" w:eastAsia="Times New Roman" w:hAnsi="Aptos Narrow" w:cs="Times New Roman"/>
                <w:color w:val="000000"/>
                <w:kern w:val="0"/>
                <w:sz w:val="16"/>
                <w:szCs w:val="16"/>
                <w:lang w:eastAsia="en-GB"/>
                <w14:ligatures w14:val="none"/>
              </w:rPr>
              <w:t>=</w:t>
            </w:r>
            <w:r w:rsidRPr="002137F2">
              <w:rPr>
                <w:rFonts w:ascii="Aptos Narrow" w:eastAsia="Times New Roman" w:hAnsi="Aptos Narrow" w:cs="Times New Roman"/>
                <w:color w:val="000000"/>
                <w:kern w:val="0"/>
                <w:sz w:val="16"/>
                <w:szCs w:val="16"/>
                <w:lang w:eastAsia="en-GB"/>
                <w14:ligatures w14:val="none"/>
              </w:rPr>
              <w:t xml:space="preserve"> 85%), 1 (75-84%), 2 (65-74%), 3 (&lt; 65%)</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C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t xml:space="preserve">1. For SE over 100%: round down people's SE if they are within 110% (basically allowing them </w:t>
            </w:r>
            <w:proofErr w:type="gramStart"/>
            <w:r w:rsidRPr="002137F2">
              <w:rPr>
                <w:rFonts w:ascii="Aptos Narrow" w:eastAsia="Times New Roman" w:hAnsi="Aptos Narrow" w:cs="Times New Roman"/>
                <w:color w:val="000000"/>
                <w:kern w:val="0"/>
                <w:sz w:val="16"/>
                <w:szCs w:val="16"/>
                <w:lang w:eastAsia="en-GB"/>
                <w14:ligatures w14:val="none"/>
              </w:rPr>
              <w:t>mis-remember</w:t>
            </w:r>
            <w:proofErr w:type="gramEnd"/>
            <w:r w:rsidRPr="002137F2">
              <w:rPr>
                <w:rFonts w:ascii="Aptos Narrow" w:eastAsia="Times New Roman" w:hAnsi="Aptos Narrow" w:cs="Times New Roman"/>
                <w:color w:val="000000"/>
                <w:kern w:val="0"/>
                <w:sz w:val="16"/>
                <w:szCs w:val="16"/>
                <w:lang w:eastAsia="en-GB"/>
                <w14:ligatures w14:val="none"/>
              </w:rPr>
              <w:t xml:space="preserve"> up to one hour assuming a </w:t>
            </w:r>
            <w:proofErr w:type="gramStart"/>
            <w:r w:rsidRPr="002137F2">
              <w:rPr>
                <w:rFonts w:ascii="Aptos Narrow" w:eastAsia="Times New Roman" w:hAnsi="Aptos Narrow" w:cs="Times New Roman"/>
                <w:color w:val="000000"/>
                <w:kern w:val="0"/>
                <w:sz w:val="16"/>
                <w:szCs w:val="16"/>
                <w:lang w:eastAsia="en-GB"/>
                <w14:ligatures w14:val="none"/>
              </w:rPr>
              <w:t>7.5 hour</w:t>
            </w:r>
            <w:proofErr w:type="gramEnd"/>
            <w:r w:rsidRPr="002137F2">
              <w:rPr>
                <w:rFonts w:ascii="Aptos Narrow" w:eastAsia="Times New Roman" w:hAnsi="Aptos Narrow" w:cs="Times New Roman"/>
                <w:color w:val="000000"/>
                <w:kern w:val="0"/>
                <w:sz w:val="16"/>
                <w:szCs w:val="16"/>
                <w:lang w:eastAsia="en-GB"/>
                <w14:ligatures w14:val="none"/>
              </w:rPr>
              <w:t xml:space="preserve"> sleep duration)  </w:t>
            </w:r>
            <w:r w:rsidRPr="002137F2">
              <w:rPr>
                <w:rFonts w:ascii="Aptos Narrow" w:eastAsia="Times New Roman" w:hAnsi="Aptos Narrow" w:cs="Times New Roman"/>
                <w:color w:val="000000"/>
                <w:kern w:val="0"/>
                <w:sz w:val="16"/>
                <w:szCs w:val="16"/>
                <w:lang w:eastAsia="en-GB"/>
                <w14:ligatures w14:val="none"/>
              </w:rPr>
              <w:br/>
              <w:t>2. Exclude all the outliers greater than 110%</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FF0000"/>
                <w:kern w:val="0"/>
                <w:sz w:val="16"/>
                <w:szCs w:val="16"/>
                <w:lang w:eastAsia="en-GB"/>
                <w14:ligatures w14:val="none"/>
              </w:rPr>
              <w:t xml:space="preserve">3.    </w:t>
            </w:r>
            <w:proofErr w:type="spellStart"/>
            <w:r w:rsidRPr="002137F2">
              <w:rPr>
                <w:rFonts w:ascii="Aptos Narrow" w:eastAsia="Times New Roman" w:hAnsi="Aptos Narrow" w:cs="Times New Roman"/>
                <w:color w:val="FF0000"/>
                <w:kern w:val="0"/>
                <w:sz w:val="16"/>
                <w:szCs w:val="16"/>
                <w:lang w:eastAsia="en-GB"/>
                <w14:ligatures w14:val="none"/>
              </w:rPr>
              <w:t>Exlcude</w:t>
            </w:r>
            <w:proofErr w:type="spellEnd"/>
            <w:r w:rsidRPr="002137F2">
              <w:rPr>
                <w:rFonts w:ascii="Aptos Narrow" w:eastAsia="Times New Roman" w:hAnsi="Aptos Narrow" w:cs="Times New Roman"/>
                <w:color w:val="FF0000"/>
                <w:kern w:val="0"/>
                <w:sz w:val="16"/>
                <w:szCs w:val="16"/>
                <w:lang w:eastAsia="en-GB"/>
                <w14:ligatures w14:val="none"/>
              </w:rPr>
              <w:t xml:space="preserve"> all the participants whose time in bed is &lt; 3 hours or &gt; 16 hours</w:t>
            </w:r>
            <w:r w:rsidRPr="002137F2">
              <w:rPr>
                <w:rFonts w:ascii="Aptos Narrow" w:eastAsia="Times New Roman" w:hAnsi="Aptos Narrow" w:cs="Times New Roman"/>
                <w:color w:val="FF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t>Component 5 - Sleep disturbance</w:t>
            </w:r>
            <w:r w:rsidRPr="002137F2">
              <w:rPr>
                <w:rFonts w:ascii="Aptos Narrow" w:eastAsia="Times New Roman" w:hAnsi="Aptos Narrow" w:cs="Times New Roman"/>
                <w:color w:val="000000"/>
                <w:kern w:val="0"/>
                <w:sz w:val="16"/>
                <w:szCs w:val="16"/>
                <w:lang w:eastAsia="en-GB"/>
                <w14:ligatures w14:val="none"/>
              </w:rPr>
              <w:br/>
              <w:t>WASO, EMA (30447) [0 (Not during the past month), 1 (Less than once a week), 2 (Once or twice a week), 3 (Three or more times a week)</w:t>
            </w:r>
            <w:r w:rsidRPr="002137F2">
              <w:rPr>
                <w:rFonts w:ascii="Aptos Narrow" w:eastAsia="Times New Roman" w:hAnsi="Aptos Narrow" w:cs="Times New Roman"/>
                <w:color w:val="000000"/>
                <w:kern w:val="0"/>
                <w:sz w:val="16"/>
                <w:szCs w:val="16"/>
                <w:lang w:eastAsia="en-GB"/>
                <w14:ligatures w14:val="none"/>
              </w:rPr>
              <w:br/>
              <w:t>+</w:t>
            </w:r>
            <w:r w:rsidRPr="002137F2">
              <w:rPr>
                <w:rFonts w:ascii="Aptos Narrow" w:eastAsia="Times New Roman" w:hAnsi="Aptos Narrow" w:cs="Times New Roman"/>
                <w:color w:val="000000"/>
                <w:kern w:val="0"/>
                <w:sz w:val="16"/>
                <w:szCs w:val="16"/>
                <w:lang w:eastAsia="en-GB"/>
                <w14:ligatures w14:val="none"/>
              </w:rPr>
              <w:br/>
              <w:t>Bathroom (30448) [0 (Not during the past month), 1 (Less than once a week), 2 (Once or twice a week), 3 (Three or more times a week)</w:t>
            </w:r>
            <w:r w:rsidRPr="002137F2">
              <w:rPr>
                <w:rFonts w:ascii="Aptos Narrow" w:eastAsia="Times New Roman" w:hAnsi="Aptos Narrow" w:cs="Times New Roman"/>
                <w:color w:val="000000"/>
                <w:kern w:val="0"/>
                <w:sz w:val="16"/>
                <w:szCs w:val="16"/>
                <w:lang w:eastAsia="en-GB"/>
                <w14:ligatures w14:val="none"/>
              </w:rPr>
              <w:br/>
              <w:t>+</w:t>
            </w:r>
            <w:r w:rsidRPr="002137F2">
              <w:rPr>
                <w:rFonts w:ascii="Aptos Narrow" w:eastAsia="Times New Roman" w:hAnsi="Aptos Narrow" w:cs="Times New Roman"/>
                <w:color w:val="000000"/>
                <w:kern w:val="0"/>
                <w:sz w:val="16"/>
                <w:szCs w:val="16"/>
                <w:lang w:eastAsia="en-GB"/>
                <w14:ligatures w14:val="none"/>
              </w:rPr>
              <w:br/>
              <w:t>Breathing (30449) [0 (Not during the past month), 1 (Less than once a week), 2 (Once or twice a week), 3 (Three or more times a week)</w:t>
            </w:r>
            <w:r w:rsidRPr="002137F2">
              <w:rPr>
                <w:rFonts w:ascii="Aptos Narrow" w:eastAsia="Times New Roman" w:hAnsi="Aptos Narrow" w:cs="Times New Roman"/>
                <w:color w:val="000000"/>
                <w:kern w:val="0"/>
                <w:sz w:val="16"/>
                <w:szCs w:val="16"/>
                <w:lang w:eastAsia="en-GB"/>
                <w14:ligatures w14:val="none"/>
              </w:rPr>
              <w:br/>
              <w:t>+</w:t>
            </w:r>
            <w:r w:rsidRPr="002137F2">
              <w:rPr>
                <w:rFonts w:ascii="Aptos Narrow" w:eastAsia="Times New Roman" w:hAnsi="Aptos Narrow" w:cs="Times New Roman"/>
                <w:color w:val="000000"/>
                <w:kern w:val="0"/>
                <w:sz w:val="16"/>
                <w:szCs w:val="16"/>
                <w:lang w:eastAsia="en-GB"/>
                <w14:ligatures w14:val="none"/>
              </w:rPr>
              <w:br/>
              <w:t xml:space="preserve">Snore (30450) [0 (Not during the past month), 1 (Less than once a week), 2 (Once or twice a week), 3 (Three or more times a week) </w:t>
            </w:r>
            <w:r w:rsidRPr="002137F2">
              <w:rPr>
                <w:rFonts w:ascii="Aptos Narrow" w:eastAsia="Times New Roman" w:hAnsi="Aptos Narrow" w:cs="Times New Roman"/>
                <w:color w:val="000000"/>
                <w:kern w:val="0"/>
                <w:sz w:val="16"/>
                <w:szCs w:val="16"/>
                <w:lang w:eastAsia="en-GB"/>
                <w14:ligatures w14:val="none"/>
              </w:rPr>
              <w:br/>
              <w:t>+</w:t>
            </w:r>
            <w:r w:rsidRPr="002137F2">
              <w:rPr>
                <w:rFonts w:ascii="Aptos Narrow" w:eastAsia="Times New Roman" w:hAnsi="Aptos Narrow" w:cs="Times New Roman"/>
                <w:color w:val="000000"/>
                <w:kern w:val="0"/>
                <w:sz w:val="16"/>
                <w:szCs w:val="16"/>
                <w:lang w:eastAsia="en-GB"/>
                <w14:ligatures w14:val="none"/>
              </w:rPr>
              <w:br/>
              <w:t xml:space="preserve">Too cold (30451) [0 (Not during the past month), 1 (Less than once a week), 2 (Once or twice a week), 3 (Three or more times a week) </w:t>
            </w:r>
            <w:r w:rsidRPr="002137F2">
              <w:rPr>
                <w:rFonts w:ascii="Aptos Narrow" w:eastAsia="Times New Roman" w:hAnsi="Aptos Narrow" w:cs="Times New Roman"/>
                <w:color w:val="000000"/>
                <w:kern w:val="0"/>
                <w:sz w:val="16"/>
                <w:szCs w:val="16"/>
                <w:lang w:eastAsia="en-GB"/>
                <w14:ligatures w14:val="none"/>
              </w:rPr>
              <w:br/>
              <w:t>+</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lastRenderedPageBreak/>
              <w:t xml:space="preserve">Too hot (30452) [0 (Not during the past month), 1 (Less than once a week), 2 (Once or twice a week), 3 (Three or more times a week) </w:t>
            </w:r>
            <w:r w:rsidRPr="002137F2">
              <w:rPr>
                <w:rFonts w:ascii="Aptos Narrow" w:eastAsia="Times New Roman" w:hAnsi="Aptos Narrow" w:cs="Times New Roman"/>
                <w:color w:val="000000"/>
                <w:kern w:val="0"/>
                <w:sz w:val="16"/>
                <w:szCs w:val="16"/>
                <w:lang w:eastAsia="en-GB"/>
                <w14:ligatures w14:val="none"/>
              </w:rPr>
              <w:br/>
              <w:t>+</w:t>
            </w:r>
            <w:r w:rsidRPr="002137F2">
              <w:rPr>
                <w:rFonts w:ascii="Aptos Narrow" w:eastAsia="Times New Roman" w:hAnsi="Aptos Narrow" w:cs="Times New Roman"/>
                <w:color w:val="000000"/>
                <w:kern w:val="0"/>
                <w:sz w:val="16"/>
                <w:szCs w:val="16"/>
                <w:lang w:eastAsia="en-GB"/>
                <w14:ligatures w14:val="none"/>
              </w:rPr>
              <w:br/>
              <w:t>Bad dreams (30453) [0 (Not during the past month), 1 (Less than once a week), 2 (Once or twice a week), 3 (Three or more times a week)</w:t>
            </w:r>
            <w:r w:rsidRPr="002137F2">
              <w:rPr>
                <w:rFonts w:ascii="Aptos Narrow" w:eastAsia="Times New Roman" w:hAnsi="Aptos Narrow" w:cs="Times New Roman"/>
                <w:color w:val="000000"/>
                <w:kern w:val="0"/>
                <w:sz w:val="16"/>
                <w:szCs w:val="16"/>
                <w:lang w:eastAsia="en-GB"/>
                <w14:ligatures w14:val="none"/>
              </w:rPr>
              <w:br/>
              <w:t>+</w:t>
            </w:r>
            <w:r w:rsidRPr="002137F2">
              <w:rPr>
                <w:rFonts w:ascii="Aptos Narrow" w:eastAsia="Times New Roman" w:hAnsi="Aptos Narrow" w:cs="Times New Roman"/>
                <w:color w:val="000000"/>
                <w:kern w:val="0"/>
                <w:sz w:val="16"/>
                <w:szCs w:val="16"/>
                <w:lang w:eastAsia="en-GB"/>
                <w14:ligatures w14:val="none"/>
              </w:rPr>
              <w:br/>
              <w:t>Pain (30454) [0 (Not during the past month), 1 (Less than once a week), 2 (Once or twice a week), 3 (Three or more times a week)</w:t>
            </w:r>
            <w:r w:rsidRPr="002137F2">
              <w:rPr>
                <w:rFonts w:ascii="Aptos Narrow" w:eastAsia="Times New Roman" w:hAnsi="Aptos Narrow" w:cs="Times New Roman"/>
                <w:color w:val="000000"/>
                <w:kern w:val="0"/>
                <w:sz w:val="16"/>
                <w:szCs w:val="16"/>
                <w:lang w:eastAsia="en-GB"/>
                <w14:ligatures w14:val="none"/>
              </w:rPr>
              <w:br/>
              <w:t>+</w:t>
            </w:r>
            <w:r w:rsidRPr="002137F2">
              <w:rPr>
                <w:rFonts w:ascii="Aptos Narrow" w:eastAsia="Times New Roman" w:hAnsi="Aptos Narrow" w:cs="Times New Roman"/>
                <w:color w:val="000000"/>
                <w:kern w:val="0"/>
                <w:sz w:val="16"/>
                <w:szCs w:val="16"/>
                <w:lang w:eastAsia="en-GB"/>
                <w14:ligatures w14:val="none"/>
              </w:rPr>
              <w:br/>
              <w:t>Other reasons (30461) [0 (Not during the past month), 1 (Less than once a week), 2 (Once or twice a week), 3 (Three or more times a week)</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t xml:space="preserve">Sum of the above </w:t>
            </w:r>
            <w:proofErr w:type="spellStart"/>
            <w:r w:rsidRPr="002137F2">
              <w:rPr>
                <w:rFonts w:ascii="Aptos Narrow" w:eastAsia="Times New Roman" w:hAnsi="Aptos Narrow" w:cs="Times New Roman"/>
                <w:color w:val="000000"/>
                <w:kern w:val="0"/>
                <w:sz w:val="16"/>
                <w:szCs w:val="16"/>
                <w:lang w:eastAsia="en-GB"/>
                <w14:ligatures w14:val="none"/>
              </w:rPr>
              <w:t>subscores</w:t>
            </w:r>
            <w:proofErr w:type="spellEnd"/>
            <w:r w:rsidRPr="002137F2">
              <w:rPr>
                <w:rFonts w:ascii="Aptos Narrow" w:eastAsia="Times New Roman" w:hAnsi="Aptos Narrow" w:cs="Times New Roman"/>
                <w:color w:val="000000"/>
                <w:kern w:val="0"/>
                <w:sz w:val="16"/>
                <w:szCs w:val="16"/>
                <w:lang w:eastAsia="en-GB"/>
                <w14:ligatures w14:val="none"/>
              </w:rPr>
              <w:t>: 0 (0), 1 (1-9), 2 (10-18), 3 (19-27)]</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t>Component 6 - Use of sleep medication</w:t>
            </w:r>
            <w:r w:rsidRPr="002137F2">
              <w:rPr>
                <w:rFonts w:ascii="Aptos Narrow" w:eastAsia="Times New Roman" w:hAnsi="Aptos Narrow" w:cs="Times New Roman"/>
                <w:color w:val="000000"/>
                <w:kern w:val="0"/>
                <w:sz w:val="16"/>
                <w:szCs w:val="16"/>
                <w:lang w:eastAsia="en-GB"/>
                <w14:ligatures w14:val="none"/>
              </w:rPr>
              <w:br/>
              <w:t>Non-prescribed medications (30463) [0 (Not during the past month), 1 (Less than once a week), 2 (Once or twice a week), 3 (Three or more times a week)]</w:t>
            </w:r>
            <w:r w:rsidRPr="002137F2">
              <w:rPr>
                <w:rFonts w:ascii="Aptos Narrow" w:eastAsia="Times New Roman" w:hAnsi="Aptos Narrow" w:cs="Times New Roman"/>
                <w:color w:val="000000"/>
                <w:kern w:val="0"/>
                <w:sz w:val="16"/>
                <w:szCs w:val="16"/>
                <w:lang w:eastAsia="en-GB"/>
                <w14:ligatures w14:val="none"/>
              </w:rPr>
              <w:br/>
              <w:t>+</w:t>
            </w:r>
            <w:r w:rsidRPr="002137F2">
              <w:rPr>
                <w:rFonts w:ascii="Aptos Narrow" w:eastAsia="Times New Roman" w:hAnsi="Aptos Narrow" w:cs="Times New Roman"/>
                <w:color w:val="000000"/>
                <w:kern w:val="0"/>
                <w:sz w:val="16"/>
                <w:szCs w:val="16"/>
                <w:lang w:eastAsia="en-GB"/>
                <w14:ligatures w14:val="none"/>
              </w:rPr>
              <w:br/>
            </w:r>
            <w:proofErr w:type="spellStart"/>
            <w:r w:rsidRPr="002137F2">
              <w:rPr>
                <w:rFonts w:ascii="Aptos Narrow" w:eastAsia="Times New Roman" w:hAnsi="Aptos Narrow" w:cs="Times New Roman"/>
                <w:color w:val="000000"/>
                <w:kern w:val="0"/>
                <w:sz w:val="16"/>
                <w:szCs w:val="16"/>
                <w:lang w:eastAsia="en-GB"/>
                <w14:ligatures w14:val="none"/>
              </w:rPr>
              <w:t>Prescripted</w:t>
            </w:r>
            <w:proofErr w:type="spellEnd"/>
            <w:r w:rsidRPr="002137F2">
              <w:rPr>
                <w:rFonts w:ascii="Aptos Narrow" w:eastAsia="Times New Roman" w:hAnsi="Aptos Narrow" w:cs="Times New Roman"/>
                <w:color w:val="000000"/>
                <w:kern w:val="0"/>
                <w:sz w:val="16"/>
                <w:szCs w:val="16"/>
                <w:lang w:eastAsia="en-GB"/>
                <w14:ligatures w14:val="none"/>
              </w:rPr>
              <w:t xml:space="preserve"> medication (30464) [0 (Not during the past month), 1 (Less than once a week), 2 (Once or twice a week), 3 (Three or more times a week)]</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t xml:space="preserve">Sum of the above </w:t>
            </w:r>
            <w:proofErr w:type="spellStart"/>
            <w:r w:rsidRPr="002137F2">
              <w:rPr>
                <w:rFonts w:ascii="Aptos Narrow" w:eastAsia="Times New Roman" w:hAnsi="Aptos Narrow" w:cs="Times New Roman"/>
                <w:color w:val="000000"/>
                <w:kern w:val="0"/>
                <w:sz w:val="16"/>
                <w:szCs w:val="16"/>
                <w:lang w:eastAsia="en-GB"/>
                <w14:ligatures w14:val="none"/>
              </w:rPr>
              <w:t>subscores</w:t>
            </w:r>
            <w:proofErr w:type="spellEnd"/>
            <w:r w:rsidRPr="002137F2">
              <w:rPr>
                <w:rFonts w:ascii="Aptos Narrow" w:eastAsia="Times New Roman" w:hAnsi="Aptos Narrow" w:cs="Times New Roman"/>
                <w:color w:val="000000"/>
                <w:kern w:val="0"/>
                <w:sz w:val="16"/>
                <w:szCs w:val="16"/>
                <w:lang w:eastAsia="en-GB"/>
                <w14:ligatures w14:val="none"/>
              </w:rPr>
              <w:t>: 0 (0), 1 (1-2), 2 (3-4), 3 (5-6)</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t>Component 7 - Daytime dysfunction</w:t>
            </w:r>
            <w:r w:rsidRPr="002137F2">
              <w:rPr>
                <w:rFonts w:ascii="Aptos Narrow" w:eastAsia="Times New Roman" w:hAnsi="Aptos Narrow" w:cs="Times New Roman"/>
                <w:color w:val="000000"/>
                <w:kern w:val="0"/>
                <w:sz w:val="16"/>
                <w:szCs w:val="16"/>
                <w:lang w:eastAsia="en-GB"/>
                <w14:ligatures w14:val="none"/>
              </w:rPr>
              <w:br/>
              <w:t>Stay awake during the day (30465) [0 (Not during the past month), 1 (Less than once a week), 2 (Once or twice a week), 3 (Three or more times a week)]</w:t>
            </w:r>
            <w:r w:rsidRPr="002137F2">
              <w:rPr>
                <w:rFonts w:ascii="Aptos Narrow" w:eastAsia="Times New Roman" w:hAnsi="Aptos Narrow" w:cs="Times New Roman"/>
                <w:color w:val="000000"/>
                <w:kern w:val="0"/>
                <w:sz w:val="16"/>
                <w:szCs w:val="16"/>
                <w:lang w:eastAsia="en-GB"/>
                <w14:ligatures w14:val="none"/>
              </w:rPr>
              <w:br/>
              <w:t>+</w:t>
            </w:r>
            <w:r w:rsidRPr="002137F2">
              <w:rPr>
                <w:rFonts w:ascii="Aptos Narrow" w:eastAsia="Times New Roman" w:hAnsi="Aptos Narrow" w:cs="Times New Roman"/>
                <w:color w:val="000000"/>
                <w:kern w:val="0"/>
                <w:sz w:val="16"/>
                <w:szCs w:val="16"/>
                <w:lang w:eastAsia="en-GB"/>
                <w14:ligatures w14:val="none"/>
              </w:rPr>
              <w:br/>
              <w:t>Enthusiasm (30466) [0 (No problem at all), 1 (Only a slight problem), 2 (Somewhat of a problem), 3 (A very big problem)]</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t xml:space="preserve">Sum of the above </w:t>
            </w:r>
            <w:proofErr w:type="spellStart"/>
            <w:r w:rsidRPr="002137F2">
              <w:rPr>
                <w:rFonts w:ascii="Aptos Narrow" w:eastAsia="Times New Roman" w:hAnsi="Aptos Narrow" w:cs="Times New Roman"/>
                <w:color w:val="000000"/>
                <w:kern w:val="0"/>
                <w:sz w:val="16"/>
                <w:szCs w:val="16"/>
                <w:lang w:eastAsia="en-GB"/>
                <w14:ligatures w14:val="none"/>
              </w:rPr>
              <w:t>subscores</w:t>
            </w:r>
            <w:proofErr w:type="spellEnd"/>
            <w:r w:rsidRPr="002137F2">
              <w:rPr>
                <w:rFonts w:ascii="Aptos Narrow" w:eastAsia="Times New Roman" w:hAnsi="Aptos Narrow" w:cs="Times New Roman"/>
                <w:color w:val="000000"/>
                <w:kern w:val="0"/>
                <w:sz w:val="16"/>
                <w:szCs w:val="16"/>
                <w:lang w:eastAsia="en-GB"/>
                <w14:ligatures w14:val="none"/>
              </w:rPr>
              <w:t>: 0 (0), 1 (1-2), 2 (3-4), 3 (5-6)</w:t>
            </w:r>
          </w:p>
        </w:tc>
      </w:tr>
      <w:tr w:rsidR="009A26D6" w:rsidRPr="002137F2" w14:paraId="6013DC83" w14:textId="77777777" w:rsidTr="00F114DD">
        <w:trPr>
          <w:trHeight w:val="689"/>
        </w:trPr>
        <w:tc>
          <w:tcPr>
            <w:tcW w:w="0" w:type="auto"/>
            <w:hideMark/>
          </w:tcPr>
          <w:p w14:paraId="020F817D" w14:textId="77777777" w:rsidR="009A26D6" w:rsidRPr="002137F2" w:rsidRDefault="009A26D6" w:rsidP="009A26D6">
            <w:pPr>
              <w:spacing w:after="0" w:line="240" w:lineRule="auto"/>
              <w:rPr>
                <w:rFonts w:ascii="Aptos Narrow" w:eastAsia="Times New Roman" w:hAnsi="Aptos Narrow" w:cs="Times New Roman"/>
                <w:color w:val="000000"/>
                <w:kern w:val="0"/>
                <w:sz w:val="16"/>
                <w:szCs w:val="16"/>
                <w:lang w:eastAsia="en-GB"/>
                <w14:ligatures w14:val="none"/>
              </w:rPr>
            </w:pPr>
          </w:p>
        </w:tc>
        <w:tc>
          <w:tcPr>
            <w:tcW w:w="0" w:type="auto"/>
            <w:vMerge w:val="restart"/>
            <w:hideMark/>
          </w:tcPr>
          <w:p w14:paraId="27E75999" w14:textId="77777777" w:rsidR="009A26D6" w:rsidRPr="002137F2" w:rsidRDefault="009A26D6" w:rsidP="009A26D6">
            <w:pPr>
              <w:spacing w:after="0" w:line="240" w:lineRule="auto"/>
              <w:rPr>
                <w:rFonts w:ascii="Aptos Narrow" w:eastAsia="Times New Roman" w:hAnsi="Aptos Narrow" w:cs="Times New Roman"/>
                <w:b/>
                <w:bCs/>
                <w:color w:val="000000"/>
                <w:kern w:val="0"/>
                <w:sz w:val="16"/>
                <w:szCs w:val="16"/>
                <w:lang w:eastAsia="en-GB"/>
                <w14:ligatures w14:val="none"/>
              </w:rPr>
            </w:pPr>
            <w:r w:rsidRPr="002137F2">
              <w:rPr>
                <w:rFonts w:ascii="Aptos Narrow" w:eastAsia="Times New Roman" w:hAnsi="Aptos Narrow" w:cs="Times New Roman"/>
                <w:b/>
                <w:bCs/>
                <w:color w:val="000000"/>
                <w:kern w:val="0"/>
                <w:sz w:val="16"/>
                <w:szCs w:val="16"/>
                <w:lang w:eastAsia="en-GB"/>
                <w14:ligatures w14:val="none"/>
              </w:rPr>
              <w:t>Sleep health dimension</w:t>
            </w:r>
          </w:p>
        </w:tc>
        <w:tc>
          <w:tcPr>
            <w:tcW w:w="0" w:type="auto"/>
            <w:hideMark/>
          </w:tcPr>
          <w:p w14:paraId="71651D78" w14:textId="537AAE1F" w:rsidR="009A26D6" w:rsidRPr="002137F2" w:rsidRDefault="009A26D6" w:rsidP="009A26D6">
            <w:pPr>
              <w:spacing w:after="0" w:line="240" w:lineRule="auto"/>
              <w:rPr>
                <w:rFonts w:ascii="Aptos Narrow" w:eastAsia="Times New Roman" w:hAnsi="Aptos Narrow" w:cs="Times New Roman"/>
                <w:color w:val="000000"/>
                <w:kern w:val="0"/>
                <w:sz w:val="16"/>
                <w:szCs w:val="16"/>
                <w:lang w:eastAsia="en-GB"/>
                <w14:ligatures w14:val="none"/>
              </w:rPr>
            </w:pPr>
            <w:r w:rsidRPr="002137F2">
              <w:rPr>
                <w:rFonts w:ascii="Aptos Narrow" w:eastAsia="Times New Roman" w:hAnsi="Aptos Narrow" w:cs="Times New Roman"/>
                <w:color w:val="000000"/>
                <w:kern w:val="0"/>
                <w:sz w:val="16"/>
                <w:szCs w:val="16"/>
                <w:lang w:eastAsia="en-GB"/>
                <w14:ligatures w14:val="none"/>
              </w:rPr>
              <w:t>Satisfaction</w:t>
            </w:r>
          </w:p>
        </w:tc>
        <w:tc>
          <w:tcPr>
            <w:tcW w:w="0" w:type="auto"/>
            <w:hideMark/>
          </w:tcPr>
          <w:p w14:paraId="4F288219" w14:textId="527B62D9" w:rsidR="009A26D6" w:rsidRPr="002137F2" w:rsidRDefault="009A26D6" w:rsidP="009A26D6">
            <w:pPr>
              <w:spacing w:after="240" w:line="240" w:lineRule="auto"/>
              <w:rPr>
                <w:rFonts w:ascii="Aptos Narrow" w:eastAsia="Times New Roman" w:hAnsi="Aptos Narrow" w:cs="Times New Roman"/>
                <w:color w:val="000000"/>
                <w:kern w:val="0"/>
                <w:sz w:val="16"/>
                <w:szCs w:val="16"/>
                <w:lang w:eastAsia="en-GB"/>
                <w14:ligatures w14:val="none"/>
              </w:rPr>
            </w:pPr>
            <w:r w:rsidRPr="002137F2">
              <w:rPr>
                <w:rFonts w:ascii="Aptos Narrow" w:eastAsia="Times New Roman" w:hAnsi="Aptos Narrow" w:cs="Times New Roman"/>
                <w:color w:val="000000"/>
                <w:kern w:val="0"/>
                <w:sz w:val="16"/>
                <w:szCs w:val="16"/>
                <w:lang w:eastAsia="en-GB"/>
                <w14:ligatures w14:val="none"/>
              </w:rPr>
              <w:t>Sleep quality (30467) [(Very good), (Fairly good), (Fairly bad), (Very bad)]</w:t>
            </w:r>
          </w:p>
        </w:tc>
      </w:tr>
      <w:tr w:rsidR="009A26D6" w:rsidRPr="002137F2" w14:paraId="486B6767" w14:textId="77777777" w:rsidTr="00F114DD">
        <w:trPr>
          <w:trHeight w:val="240"/>
        </w:trPr>
        <w:tc>
          <w:tcPr>
            <w:tcW w:w="0" w:type="auto"/>
            <w:hideMark/>
          </w:tcPr>
          <w:p w14:paraId="74FF68D9" w14:textId="77777777" w:rsidR="009A26D6" w:rsidRPr="002137F2" w:rsidRDefault="009A26D6" w:rsidP="009A26D6">
            <w:pPr>
              <w:spacing w:after="240" w:line="240" w:lineRule="auto"/>
              <w:rPr>
                <w:rFonts w:ascii="Aptos Narrow" w:eastAsia="Times New Roman" w:hAnsi="Aptos Narrow" w:cs="Times New Roman"/>
                <w:color w:val="000000"/>
                <w:kern w:val="0"/>
                <w:sz w:val="16"/>
                <w:szCs w:val="16"/>
                <w:lang w:eastAsia="en-GB"/>
                <w14:ligatures w14:val="none"/>
              </w:rPr>
            </w:pPr>
          </w:p>
        </w:tc>
        <w:tc>
          <w:tcPr>
            <w:tcW w:w="0" w:type="auto"/>
            <w:vMerge/>
            <w:vAlign w:val="center"/>
            <w:hideMark/>
          </w:tcPr>
          <w:p w14:paraId="0566562E" w14:textId="77777777" w:rsidR="009A26D6" w:rsidRPr="002137F2" w:rsidRDefault="009A26D6" w:rsidP="009A26D6">
            <w:pPr>
              <w:spacing w:after="0" w:line="240" w:lineRule="auto"/>
              <w:rPr>
                <w:rFonts w:ascii="Aptos Narrow" w:eastAsia="Times New Roman" w:hAnsi="Aptos Narrow" w:cs="Times New Roman"/>
                <w:b/>
                <w:bCs/>
                <w:color w:val="000000"/>
                <w:kern w:val="0"/>
                <w:sz w:val="16"/>
                <w:szCs w:val="16"/>
                <w:lang w:eastAsia="en-GB"/>
                <w14:ligatures w14:val="none"/>
              </w:rPr>
            </w:pPr>
          </w:p>
        </w:tc>
        <w:tc>
          <w:tcPr>
            <w:tcW w:w="0" w:type="auto"/>
          </w:tcPr>
          <w:p w14:paraId="4204D43D" w14:textId="06B3138B" w:rsidR="009A26D6" w:rsidRPr="002137F2" w:rsidRDefault="009A26D6" w:rsidP="009A26D6">
            <w:pPr>
              <w:spacing w:after="0" w:line="240" w:lineRule="auto"/>
              <w:rPr>
                <w:rFonts w:ascii="Aptos Narrow" w:eastAsia="Times New Roman" w:hAnsi="Aptos Narrow" w:cs="Times New Roman"/>
                <w:color w:val="000000"/>
                <w:kern w:val="0"/>
                <w:sz w:val="16"/>
                <w:szCs w:val="16"/>
                <w:lang w:eastAsia="en-GB"/>
                <w14:ligatures w14:val="none"/>
              </w:rPr>
            </w:pPr>
            <w:r w:rsidRPr="002137F2">
              <w:rPr>
                <w:rFonts w:ascii="Aptos Narrow" w:eastAsia="Times New Roman" w:hAnsi="Aptos Narrow" w:cs="Times New Roman"/>
                <w:color w:val="000000"/>
                <w:kern w:val="0"/>
                <w:sz w:val="16"/>
                <w:szCs w:val="16"/>
                <w:lang w:eastAsia="en-GB"/>
                <w14:ligatures w14:val="none"/>
              </w:rPr>
              <w:t>Timing</w:t>
            </w:r>
          </w:p>
        </w:tc>
        <w:tc>
          <w:tcPr>
            <w:tcW w:w="0" w:type="auto"/>
          </w:tcPr>
          <w:p w14:paraId="4E4F0479" w14:textId="0F551218" w:rsidR="009A26D6" w:rsidRPr="002137F2" w:rsidRDefault="009A26D6" w:rsidP="009A26D6">
            <w:pPr>
              <w:spacing w:after="0" w:line="240" w:lineRule="auto"/>
              <w:rPr>
                <w:rFonts w:ascii="Aptos Narrow" w:eastAsia="Times New Roman" w:hAnsi="Aptos Narrow" w:cs="Times New Roman"/>
                <w:color w:val="000000"/>
                <w:kern w:val="0"/>
                <w:sz w:val="16"/>
                <w:szCs w:val="16"/>
                <w:lang w:eastAsia="en-GB"/>
                <w14:ligatures w14:val="none"/>
              </w:rPr>
            </w:pPr>
            <w:r w:rsidRPr="002137F2">
              <w:rPr>
                <w:rFonts w:ascii="Aptos Narrow" w:eastAsia="Times New Roman" w:hAnsi="Aptos Narrow" w:cs="Times New Roman"/>
                <w:color w:val="000000"/>
                <w:kern w:val="0"/>
                <w:sz w:val="16"/>
                <w:szCs w:val="16"/>
                <w:lang w:eastAsia="en-GB"/>
                <w14:ligatures w14:val="none"/>
              </w:rPr>
              <w:t>To calculate midpoint of sleep (MSF), find the midpoint of clock time between sleep onset and wake time:</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FF0000"/>
                <w:kern w:val="0"/>
                <w:sz w:val="16"/>
                <w:szCs w:val="16"/>
                <w:lang w:eastAsia="en-GB"/>
                <w14:ligatures w14:val="none"/>
              </w:rPr>
              <w:t>sleep duration = wake time - (bedtime + SOL)</w:t>
            </w:r>
            <w:r w:rsidRPr="002137F2">
              <w:rPr>
                <w:rFonts w:ascii="Aptos Narrow" w:eastAsia="Times New Roman" w:hAnsi="Aptos Narrow" w:cs="Times New Roman"/>
                <w:color w:val="FF0000"/>
                <w:kern w:val="0"/>
                <w:sz w:val="16"/>
                <w:szCs w:val="16"/>
                <w:lang w:eastAsia="en-GB"/>
                <w14:ligatures w14:val="none"/>
              </w:rPr>
              <w:br/>
              <w:t xml:space="preserve">If sleep duration &lt; 0: sleep duration += 24 hours </w:t>
            </w:r>
            <w:r w:rsidRPr="002137F2">
              <w:rPr>
                <w:rFonts w:ascii="Aptos Narrow" w:eastAsia="Times New Roman" w:hAnsi="Aptos Narrow" w:cs="Times New Roman"/>
                <w:color w:val="FF0000"/>
                <w:kern w:val="0"/>
                <w:sz w:val="16"/>
                <w:szCs w:val="16"/>
                <w:lang w:eastAsia="en-GB"/>
                <w14:ligatures w14:val="none"/>
              </w:rPr>
              <w:br/>
              <w:t xml:space="preserve">MSF = wake time - sleep duration /2 </w:t>
            </w:r>
            <w:r w:rsidRPr="002137F2">
              <w:rPr>
                <w:rFonts w:ascii="Aptos Narrow" w:eastAsia="Times New Roman" w:hAnsi="Aptos Narrow" w:cs="Times New Roman"/>
                <w:color w:val="FF0000"/>
                <w:kern w:val="0"/>
                <w:sz w:val="16"/>
                <w:szCs w:val="16"/>
                <w:lang w:eastAsia="en-GB"/>
                <w14:ligatures w14:val="none"/>
              </w:rPr>
              <w:br/>
              <w:t xml:space="preserve">If MSF &lt; 0:  MSF += 24 hours </w:t>
            </w:r>
            <w:r w:rsidRPr="002137F2">
              <w:rPr>
                <w:rFonts w:ascii="Aptos Narrow" w:eastAsia="Times New Roman" w:hAnsi="Aptos Narrow" w:cs="Times New Roman"/>
                <w:color w:val="FF0000"/>
                <w:kern w:val="0"/>
                <w:sz w:val="16"/>
                <w:szCs w:val="16"/>
                <w:lang w:eastAsia="en-GB"/>
                <w14:ligatures w14:val="none"/>
              </w:rPr>
              <w:br/>
            </w:r>
            <w:r w:rsidRPr="002137F2">
              <w:rPr>
                <w:rFonts w:ascii="Aptos Narrow" w:eastAsia="Times New Roman" w:hAnsi="Aptos Narrow" w:cs="Times New Roman"/>
                <w:color w:val="FF0000"/>
                <w:kern w:val="0"/>
                <w:sz w:val="16"/>
                <w:szCs w:val="16"/>
                <w:lang w:eastAsia="en-GB"/>
                <w14:ligatures w14:val="none"/>
              </w:rPr>
              <w:br/>
              <w:t>Exclude all the participants whose sleep duration is &lt; 3 hours or &gt; 16 hours</w:t>
            </w:r>
            <w:r w:rsidRPr="002137F2">
              <w:rPr>
                <w:rFonts w:ascii="Aptos Narrow" w:eastAsia="Times New Roman" w:hAnsi="Aptos Narrow" w:cs="Times New Roman"/>
                <w:color w:val="FF0000"/>
                <w:kern w:val="0"/>
                <w:sz w:val="16"/>
                <w:szCs w:val="16"/>
                <w:lang w:eastAsia="en-GB"/>
                <w14:ligatures w14:val="none"/>
              </w:rPr>
              <w:br/>
            </w:r>
            <w:r w:rsidRPr="002137F2">
              <w:rPr>
                <w:rFonts w:ascii="Aptos Narrow" w:eastAsia="Times New Roman" w:hAnsi="Aptos Narrow" w:cs="Times New Roman"/>
                <w:color w:val="FF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lastRenderedPageBreak/>
              <w:br/>
              <w:t>Below are the relevant items for calculating MSF:</w:t>
            </w:r>
            <w:r w:rsidRPr="002137F2">
              <w:rPr>
                <w:rFonts w:ascii="Aptos Narrow" w:eastAsia="Times New Roman" w:hAnsi="Aptos Narrow" w:cs="Times New Roman"/>
                <w:color w:val="000000"/>
                <w:kern w:val="0"/>
                <w:sz w:val="16"/>
                <w:szCs w:val="16"/>
                <w:lang w:eastAsia="en-GB"/>
                <w14:ligatures w14:val="none"/>
              </w:rPr>
              <w:br/>
              <w:t xml:space="preserve">Bedtime (30442) </w:t>
            </w:r>
            <w:r w:rsidRPr="002137F2">
              <w:rPr>
                <w:rFonts w:ascii="Aptos Narrow" w:eastAsia="Times New Roman" w:hAnsi="Aptos Narrow" w:cs="Times New Roman"/>
                <w:color w:val="000000"/>
                <w:kern w:val="0"/>
                <w:sz w:val="16"/>
                <w:szCs w:val="16"/>
                <w:lang w:eastAsia="en-GB"/>
                <w14:ligatures w14:val="none"/>
              </w:rPr>
              <w:br/>
              <w:t>SOL (30443)</w:t>
            </w:r>
            <w:r w:rsidRPr="002137F2">
              <w:rPr>
                <w:rFonts w:ascii="Aptos Narrow" w:eastAsia="Times New Roman" w:hAnsi="Aptos Narrow" w:cs="Times New Roman"/>
                <w:color w:val="000000"/>
                <w:kern w:val="0"/>
                <w:sz w:val="16"/>
                <w:szCs w:val="16"/>
                <w:lang w:eastAsia="en-GB"/>
                <w14:ligatures w14:val="none"/>
              </w:rPr>
              <w:br/>
              <w:t>Wake time (30444)</w:t>
            </w:r>
          </w:p>
        </w:tc>
      </w:tr>
      <w:tr w:rsidR="009A26D6" w:rsidRPr="002137F2" w14:paraId="6AD6FF6A" w14:textId="77777777" w:rsidTr="00F114DD">
        <w:trPr>
          <w:trHeight w:val="3180"/>
        </w:trPr>
        <w:tc>
          <w:tcPr>
            <w:tcW w:w="0" w:type="auto"/>
            <w:hideMark/>
          </w:tcPr>
          <w:p w14:paraId="5B6AC544" w14:textId="77777777" w:rsidR="009A26D6" w:rsidRPr="002137F2" w:rsidRDefault="009A26D6" w:rsidP="009A26D6">
            <w:pPr>
              <w:spacing w:after="0" w:line="240" w:lineRule="auto"/>
              <w:rPr>
                <w:rFonts w:ascii="Aptos Narrow" w:eastAsia="Times New Roman" w:hAnsi="Aptos Narrow" w:cs="Times New Roman"/>
                <w:color w:val="000000"/>
                <w:kern w:val="0"/>
                <w:sz w:val="16"/>
                <w:szCs w:val="16"/>
                <w:lang w:eastAsia="en-GB"/>
                <w14:ligatures w14:val="none"/>
              </w:rPr>
            </w:pPr>
          </w:p>
        </w:tc>
        <w:tc>
          <w:tcPr>
            <w:tcW w:w="0" w:type="auto"/>
            <w:vMerge/>
            <w:vAlign w:val="center"/>
            <w:hideMark/>
          </w:tcPr>
          <w:p w14:paraId="2A1E9C4B" w14:textId="77777777" w:rsidR="009A26D6" w:rsidRPr="002137F2" w:rsidRDefault="009A26D6" w:rsidP="009A26D6">
            <w:pPr>
              <w:spacing w:after="0" w:line="240" w:lineRule="auto"/>
              <w:rPr>
                <w:rFonts w:ascii="Aptos Narrow" w:eastAsia="Times New Roman" w:hAnsi="Aptos Narrow" w:cs="Times New Roman"/>
                <w:b/>
                <w:bCs/>
                <w:color w:val="000000"/>
                <w:kern w:val="0"/>
                <w:sz w:val="16"/>
                <w:szCs w:val="16"/>
                <w:lang w:eastAsia="en-GB"/>
                <w14:ligatures w14:val="none"/>
              </w:rPr>
            </w:pPr>
          </w:p>
        </w:tc>
        <w:tc>
          <w:tcPr>
            <w:tcW w:w="0" w:type="auto"/>
          </w:tcPr>
          <w:p w14:paraId="735EB3DF" w14:textId="311D36AA" w:rsidR="009A26D6" w:rsidRPr="002137F2" w:rsidRDefault="009A26D6" w:rsidP="009A26D6">
            <w:pPr>
              <w:spacing w:after="0" w:line="240" w:lineRule="auto"/>
              <w:rPr>
                <w:rFonts w:ascii="Aptos Narrow" w:eastAsia="Times New Roman" w:hAnsi="Aptos Narrow" w:cs="Times New Roman"/>
                <w:color w:val="000000"/>
                <w:kern w:val="0"/>
                <w:sz w:val="16"/>
                <w:szCs w:val="16"/>
                <w:lang w:eastAsia="en-GB"/>
                <w14:ligatures w14:val="none"/>
              </w:rPr>
            </w:pPr>
            <w:r w:rsidRPr="002137F2">
              <w:rPr>
                <w:rFonts w:ascii="Aptos Narrow" w:eastAsia="Times New Roman" w:hAnsi="Aptos Narrow" w:cs="Times New Roman"/>
                <w:color w:val="000000"/>
                <w:kern w:val="0"/>
                <w:sz w:val="16"/>
                <w:szCs w:val="16"/>
                <w:lang w:eastAsia="en-GB"/>
                <w14:ligatures w14:val="none"/>
              </w:rPr>
              <w:t>Efficiency</w:t>
            </w:r>
          </w:p>
        </w:tc>
        <w:tc>
          <w:tcPr>
            <w:tcW w:w="0" w:type="auto"/>
          </w:tcPr>
          <w:p w14:paraId="13276EEC" w14:textId="344C17E7" w:rsidR="009A26D6" w:rsidRPr="002137F2" w:rsidRDefault="009A26D6" w:rsidP="009A26D6">
            <w:pPr>
              <w:spacing w:after="0" w:line="240" w:lineRule="auto"/>
              <w:rPr>
                <w:rFonts w:ascii="Aptos Narrow" w:eastAsia="Times New Roman" w:hAnsi="Aptos Narrow" w:cs="Times New Roman"/>
                <w:color w:val="000000"/>
                <w:kern w:val="0"/>
                <w:sz w:val="16"/>
                <w:szCs w:val="16"/>
                <w:lang w:eastAsia="en-GB"/>
                <w14:ligatures w14:val="none"/>
              </w:rPr>
            </w:pPr>
            <w:r w:rsidRPr="002137F2">
              <w:rPr>
                <w:rFonts w:ascii="Aptos Narrow" w:eastAsia="Times New Roman" w:hAnsi="Aptos Narrow" w:cs="Times New Roman"/>
                <w:color w:val="000000"/>
                <w:kern w:val="0"/>
                <w:sz w:val="16"/>
                <w:szCs w:val="16"/>
                <w:lang w:eastAsia="en-GB"/>
                <w14:ligatures w14:val="none"/>
              </w:rPr>
              <w:t>To calculate sleep efficiency (SE), calculate the percentage of time asleep in bed from the total time in bed:</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t xml:space="preserve">Sleep </w:t>
            </w:r>
            <w:proofErr w:type="spellStart"/>
            <w:r w:rsidRPr="002137F2">
              <w:rPr>
                <w:rFonts w:ascii="Aptos Narrow" w:eastAsia="Times New Roman" w:hAnsi="Aptos Narrow" w:cs="Times New Roman"/>
                <w:color w:val="000000"/>
                <w:kern w:val="0"/>
                <w:sz w:val="16"/>
                <w:szCs w:val="16"/>
                <w:lang w:eastAsia="en-GB"/>
                <w14:ligatures w14:val="none"/>
              </w:rPr>
              <w:t>effiency</w:t>
            </w:r>
            <w:proofErr w:type="spellEnd"/>
            <w:r w:rsidRPr="002137F2">
              <w:rPr>
                <w:rFonts w:ascii="Aptos Narrow" w:eastAsia="Times New Roman" w:hAnsi="Aptos Narrow" w:cs="Times New Roman"/>
                <w:color w:val="000000"/>
                <w:kern w:val="0"/>
                <w:sz w:val="16"/>
                <w:szCs w:val="16"/>
                <w:lang w:eastAsia="en-GB"/>
                <w14:ligatures w14:val="none"/>
              </w:rPr>
              <w:t xml:space="preserve"> = (Hours slept / Hours in bed) x 100</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t>Below are the relevant items for calculating SE:</w:t>
            </w:r>
            <w:r w:rsidRPr="002137F2">
              <w:rPr>
                <w:rFonts w:ascii="Aptos Narrow" w:eastAsia="Times New Roman" w:hAnsi="Aptos Narrow" w:cs="Times New Roman"/>
                <w:color w:val="000000"/>
                <w:kern w:val="0"/>
                <w:sz w:val="16"/>
                <w:szCs w:val="16"/>
                <w:lang w:eastAsia="en-GB"/>
                <w14:ligatures w14:val="none"/>
              </w:rPr>
              <w:br/>
              <w:t>Hours slept = TST (30445)</w:t>
            </w:r>
            <w:r w:rsidRPr="002137F2">
              <w:rPr>
                <w:rFonts w:ascii="Aptos Narrow" w:eastAsia="Times New Roman" w:hAnsi="Aptos Narrow" w:cs="Times New Roman"/>
                <w:color w:val="000000"/>
                <w:kern w:val="0"/>
                <w:sz w:val="16"/>
                <w:szCs w:val="16"/>
                <w:lang w:eastAsia="en-GB"/>
                <w14:ligatures w14:val="none"/>
              </w:rPr>
              <w:br/>
              <w:t>Hours in bed = Wake time (30444) - Bedtime (30442)</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t>If bedtime is before midnight, Hours in bed =  Wake time - (Bedtime -24)</w:t>
            </w:r>
            <w:r w:rsidRPr="002137F2">
              <w:rPr>
                <w:rFonts w:ascii="Aptos Narrow" w:eastAsia="Times New Roman" w:hAnsi="Aptos Narrow" w:cs="Times New Roman"/>
                <w:color w:val="000000"/>
                <w:kern w:val="0"/>
                <w:sz w:val="16"/>
                <w:szCs w:val="16"/>
                <w:lang w:eastAsia="en-GB"/>
                <w14:ligatures w14:val="none"/>
              </w:rPr>
              <w:br/>
              <w:t>If bedtime is after midnight, Hours in bed = Wake time - Bedtime</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FF0000"/>
                <w:kern w:val="0"/>
                <w:sz w:val="16"/>
                <w:szCs w:val="16"/>
                <w:lang w:eastAsia="en-GB"/>
                <w14:ligatures w14:val="none"/>
              </w:rPr>
              <w:t xml:space="preserve">1. For SE over 100%: round down people's SE if they are within 110% (basically allowing them </w:t>
            </w:r>
            <w:proofErr w:type="gramStart"/>
            <w:r w:rsidRPr="002137F2">
              <w:rPr>
                <w:rFonts w:ascii="Aptos Narrow" w:eastAsia="Times New Roman" w:hAnsi="Aptos Narrow" w:cs="Times New Roman"/>
                <w:color w:val="FF0000"/>
                <w:kern w:val="0"/>
                <w:sz w:val="16"/>
                <w:szCs w:val="16"/>
                <w:lang w:eastAsia="en-GB"/>
                <w14:ligatures w14:val="none"/>
              </w:rPr>
              <w:t>mis-remember</w:t>
            </w:r>
            <w:proofErr w:type="gramEnd"/>
            <w:r w:rsidRPr="002137F2">
              <w:rPr>
                <w:rFonts w:ascii="Aptos Narrow" w:eastAsia="Times New Roman" w:hAnsi="Aptos Narrow" w:cs="Times New Roman"/>
                <w:color w:val="FF0000"/>
                <w:kern w:val="0"/>
                <w:sz w:val="16"/>
                <w:szCs w:val="16"/>
                <w:lang w:eastAsia="en-GB"/>
                <w14:ligatures w14:val="none"/>
              </w:rPr>
              <w:t xml:space="preserve"> up to one hour assuming a </w:t>
            </w:r>
            <w:proofErr w:type="gramStart"/>
            <w:r w:rsidRPr="002137F2">
              <w:rPr>
                <w:rFonts w:ascii="Aptos Narrow" w:eastAsia="Times New Roman" w:hAnsi="Aptos Narrow" w:cs="Times New Roman"/>
                <w:color w:val="FF0000"/>
                <w:kern w:val="0"/>
                <w:sz w:val="16"/>
                <w:szCs w:val="16"/>
                <w:lang w:eastAsia="en-GB"/>
                <w14:ligatures w14:val="none"/>
              </w:rPr>
              <w:t>7.5 hour</w:t>
            </w:r>
            <w:proofErr w:type="gramEnd"/>
            <w:r w:rsidRPr="002137F2">
              <w:rPr>
                <w:rFonts w:ascii="Aptos Narrow" w:eastAsia="Times New Roman" w:hAnsi="Aptos Narrow" w:cs="Times New Roman"/>
                <w:color w:val="FF0000"/>
                <w:kern w:val="0"/>
                <w:sz w:val="16"/>
                <w:szCs w:val="16"/>
                <w:lang w:eastAsia="en-GB"/>
                <w14:ligatures w14:val="none"/>
              </w:rPr>
              <w:t xml:space="preserve"> sleep duration)  </w:t>
            </w:r>
            <w:r w:rsidRPr="002137F2">
              <w:rPr>
                <w:rFonts w:ascii="Aptos Narrow" w:eastAsia="Times New Roman" w:hAnsi="Aptos Narrow" w:cs="Times New Roman"/>
                <w:color w:val="FF0000"/>
                <w:kern w:val="0"/>
                <w:sz w:val="16"/>
                <w:szCs w:val="16"/>
                <w:lang w:eastAsia="en-GB"/>
                <w14:ligatures w14:val="none"/>
              </w:rPr>
              <w:br/>
              <w:t>2. Exclude all the outliers greater than 110%</w:t>
            </w:r>
            <w:r w:rsidRPr="002137F2">
              <w:rPr>
                <w:rFonts w:ascii="Aptos Narrow" w:eastAsia="Times New Roman" w:hAnsi="Aptos Narrow" w:cs="Times New Roman"/>
                <w:color w:val="FF0000"/>
                <w:kern w:val="0"/>
                <w:sz w:val="16"/>
                <w:szCs w:val="16"/>
                <w:lang w:eastAsia="en-GB"/>
                <w14:ligatures w14:val="none"/>
              </w:rPr>
              <w:br/>
              <w:t xml:space="preserve">3.    </w:t>
            </w:r>
            <w:proofErr w:type="spellStart"/>
            <w:r w:rsidRPr="002137F2">
              <w:rPr>
                <w:rFonts w:ascii="Aptos Narrow" w:eastAsia="Times New Roman" w:hAnsi="Aptos Narrow" w:cs="Times New Roman"/>
                <w:color w:val="FF0000"/>
                <w:kern w:val="0"/>
                <w:sz w:val="16"/>
                <w:szCs w:val="16"/>
                <w:lang w:eastAsia="en-GB"/>
                <w14:ligatures w14:val="none"/>
              </w:rPr>
              <w:t>Exlcude</w:t>
            </w:r>
            <w:proofErr w:type="spellEnd"/>
            <w:r w:rsidRPr="002137F2">
              <w:rPr>
                <w:rFonts w:ascii="Aptos Narrow" w:eastAsia="Times New Roman" w:hAnsi="Aptos Narrow" w:cs="Times New Roman"/>
                <w:color w:val="FF0000"/>
                <w:kern w:val="0"/>
                <w:sz w:val="16"/>
                <w:szCs w:val="16"/>
                <w:lang w:eastAsia="en-GB"/>
                <w14:ligatures w14:val="none"/>
              </w:rPr>
              <w:t xml:space="preserve"> all the participants whose time in bed is &lt; 3 hours or &gt; 16 hours</w:t>
            </w:r>
          </w:p>
        </w:tc>
      </w:tr>
      <w:tr w:rsidR="009A26D6" w:rsidRPr="002137F2" w14:paraId="62E21BBA" w14:textId="77777777" w:rsidTr="00F114DD">
        <w:trPr>
          <w:trHeight w:val="264"/>
        </w:trPr>
        <w:tc>
          <w:tcPr>
            <w:tcW w:w="0" w:type="auto"/>
            <w:hideMark/>
          </w:tcPr>
          <w:p w14:paraId="551181BD" w14:textId="77777777" w:rsidR="009A26D6" w:rsidRPr="002137F2" w:rsidRDefault="009A26D6" w:rsidP="009A26D6">
            <w:pPr>
              <w:spacing w:after="0" w:line="240" w:lineRule="auto"/>
              <w:rPr>
                <w:rFonts w:ascii="Aptos Narrow" w:eastAsia="Times New Roman" w:hAnsi="Aptos Narrow" w:cs="Times New Roman"/>
                <w:color w:val="000000"/>
                <w:kern w:val="0"/>
                <w:sz w:val="16"/>
                <w:szCs w:val="16"/>
                <w:lang w:eastAsia="en-GB"/>
                <w14:ligatures w14:val="none"/>
              </w:rPr>
            </w:pPr>
          </w:p>
        </w:tc>
        <w:tc>
          <w:tcPr>
            <w:tcW w:w="0" w:type="auto"/>
            <w:vMerge/>
            <w:vAlign w:val="center"/>
            <w:hideMark/>
          </w:tcPr>
          <w:p w14:paraId="1BAB0FA5" w14:textId="77777777" w:rsidR="009A26D6" w:rsidRPr="002137F2" w:rsidRDefault="009A26D6" w:rsidP="009A26D6">
            <w:pPr>
              <w:spacing w:after="0" w:line="240" w:lineRule="auto"/>
              <w:rPr>
                <w:rFonts w:ascii="Aptos Narrow" w:eastAsia="Times New Roman" w:hAnsi="Aptos Narrow" w:cs="Times New Roman"/>
                <w:b/>
                <w:bCs/>
                <w:color w:val="000000"/>
                <w:kern w:val="0"/>
                <w:sz w:val="16"/>
                <w:szCs w:val="16"/>
                <w:lang w:eastAsia="en-GB"/>
                <w14:ligatures w14:val="none"/>
              </w:rPr>
            </w:pPr>
          </w:p>
        </w:tc>
        <w:tc>
          <w:tcPr>
            <w:tcW w:w="0" w:type="auto"/>
          </w:tcPr>
          <w:p w14:paraId="0C83FA92" w14:textId="431FEC26" w:rsidR="009A26D6" w:rsidRPr="002137F2" w:rsidRDefault="009A26D6" w:rsidP="009A26D6">
            <w:pPr>
              <w:spacing w:after="0" w:line="240" w:lineRule="auto"/>
              <w:rPr>
                <w:rFonts w:ascii="Aptos Narrow" w:eastAsia="Times New Roman" w:hAnsi="Aptos Narrow" w:cs="Times New Roman"/>
                <w:color w:val="000000"/>
                <w:kern w:val="0"/>
                <w:sz w:val="16"/>
                <w:szCs w:val="16"/>
                <w:lang w:eastAsia="en-GB"/>
                <w14:ligatures w14:val="none"/>
              </w:rPr>
            </w:pPr>
            <w:r w:rsidRPr="002137F2">
              <w:rPr>
                <w:rFonts w:ascii="Aptos Narrow" w:eastAsia="Times New Roman" w:hAnsi="Aptos Narrow" w:cs="Times New Roman"/>
                <w:color w:val="000000"/>
                <w:kern w:val="0"/>
                <w:sz w:val="16"/>
                <w:szCs w:val="16"/>
                <w:lang w:eastAsia="en-GB"/>
                <w14:ligatures w14:val="none"/>
              </w:rPr>
              <w:t>Duration</w:t>
            </w:r>
          </w:p>
        </w:tc>
        <w:tc>
          <w:tcPr>
            <w:tcW w:w="0" w:type="auto"/>
          </w:tcPr>
          <w:p w14:paraId="3E306D69" w14:textId="15441190" w:rsidR="009A26D6" w:rsidRPr="002137F2" w:rsidRDefault="009A26D6" w:rsidP="009A26D6">
            <w:pPr>
              <w:spacing w:after="0" w:line="240" w:lineRule="auto"/>
              <w:rPr>
                <w:rFonts w:ascii="Aptos Narrow" w:eastAsia="Times New Roman" w:hAnsi="Aptos Narrow" w:cs="Times New Roman"/>
                <w:color w:val="000000"/>
                <w:kern w:val="0"/>
                <w:sz w:val="16"/>
                <w:szCs w:val="16"/>
                <w:lang w:eastAsia="en-GB"/>
                <w14:ligatures w14:val="none"/>
              </w:rPr>
            </w:pPr>
            <w:r w:rsidRPr="002137F2">
              <w:rPr>
                <w:rFonts w:ascii="Aptos Narrow" w:eastAsia="Times New Roman" w:hAnsi="Aptos Narrow" w:cs="Times New Roman"/>
                <w:color w:val="000000"/>
                <w:kern w:val="0"/>
                <w:sz w:val="16"/>
                <w:szCs w:val="16"/>
                <w:lang w:eastAsia="en-GB"/>
                <w14:ligatures w14:val="none"/>
              </w:rPr>
              <w:t>TST (30445) [short (&lt; 7 hours), optimal (7-9 hours), long (&gt; 9 hours)]</w:t>
            </w:r>
          </w:p>
        </w:tc>
      </w:tr>
      <w:tr w:rsidR="009A26D6" w:rsidRPr="002137F2" w14:paraId="424132D7" w14:textId="77777777" w:rsidTr="003E3312">
        <w:trPr>
          <w:trHeight w:val="220"/>
        </w:trPr>
        <w:tc>
          <w:tcPr>
            <w:tcW w:w="0" w:type="auto"/>
            <w:gridSpan w:val="4"/>
            <w:hideMark/>
          </w:tcPr>
          <w:p w14:paraId="432D7729" w14:textId="77777777" w:rsidR="009A26D6" w:rsidRPr="002137F2" w:rsidRDefault="009A26D6" w:rsidP="009A26D6">
            <w:pPr>
              <w:spacing w:after="0" w:line="240" w:lineRule="auto"/>
              <w:rPr>
                <w:rFonts w:ascii="Aptos Narrow" w:eastAsia="Times New Roman" w:hAnsi="Aptos Narrow" w:cs="Times New Roman"/>
                <w:b/>
                <w:bCs/>
                <w:color w:val="000000"/>
                <w:kern w:val="0"/>
                <w:sz w:val="16"/>
                <w:szCs w:val="16"/>
                <w:lang w:eastAsia="en-GB"/>
                <w14:ligatures w14:val="none"/>
              </w:rPr>
            </w:pPr>
            <w:r w:rsidRPr="002137F2">
              <w:rPr>
                <w:rFonts w:ascii="Aptos Narrow" w:eastAsia="Times New Roman" w:hAnsi="Aptos Narrow" w:cs="Times New Roman"/>
                <w:b/>
                <w:bCs/>
                <w:color w:val="000000"/>
                <w:kern w:val="0"/>
                <w:sz w:val="16"/>
                <w:szCs w:val="16"/>
                <w:lang w:eastAsia="en-GB"/>
                <w14:ligatures w14:val="none"/>
              </w:rPr>
              <w:t xml:space="preserve">Potential correlates of sleep disruption </w:t>
            </w:r>
          </w:p>
        </w:tc>
      </w:tr>
      <w:tr w:rsidR="009A26D6" w:rsidRPr="002137F2" w14:paraId="0F2C6CAA" w14:textId="77777777" w:rsidTr="003E3312">
        <w:trPr>
          <w:trHeight w:val="5020"/>
        </w:trPr>
        <w:tc>
          <w:tcPr>
            <w:tcW w:w="0" w:type="auto"/>
            <w:hideMark/>
          </w:tcPr>
          <w:p w14:paraId="5A483EDE" w14:textId="77777777" w:rsidR="009A26D6" w:rsidRPr="002137F2" w:rsidRDefault="009A26D6" w:rsidP="009A26D6">
            <w:pPr>
              <w:spacing w:after="0" w:line="240" w:lineRule="auto"/>
              <w:rPr>
                <w:rFonts w:ascii="Aptos Narrow" w:eastAsia="Times New Roman" w:hAnsi="Aptos Narrow" w:cs="Times New Roman"/>
                <w:b/>
                <w:bCs/>
                <w:color w:val="000000"/>
                <w:kern w:val="0"/>
                <w:sz w:val="16"/>
                <w:szCs w:val="16"/>
                <w:lang w:eastAsia="en-GB"/>
                <w14:ligatures w14:val="none"/>
              </w:rPr>
            </w:pPr>
          </w:p>
        </w:tc>
        <w:tc>
          <w:tcPr>
            <w:tcW w:w="0" w:type="auto"/>
            <w:hideMark/>
          </w:tcPr>
          <w:p w14:paraId="20A09F8B" w14:textId="77777777" w:rsidR="009A26D6" w:rsidRPr="002137F2" w:rsidRDefault="009A26D6" w:rsidP="009A26D6">
            <w:pPr>
              <w:spacing w:after="0" w:line="240" w:lineRule="auto"/>
              <w:rPr>
                <w:rFonts w:ascii="Aptos Narrow" w:eastAsia="Times New Roman" w:hAnsi="Aptos Narrow" w:cs="Times New Roman"/>
                <w:b/>
                <w:bCs/>
                <w:color w:val="000000"/>
                <w:kern w:val="0"/>
                <w:sz w:val="16"/>
                <w:szCs w:val="16"/>
                <w:lang w:eastAsia="en-GB"/>
                <w14:ligatures w14:val="none"/>
              </w:rPr>
            </w:pPr>
            <w:r w:rsidRPr="002137F2">
              <w:rPr>
                <w:rFonts w:ascii="Aptos Narrow" w:eastAsia="Times New Roman" w:hAnsi="Aptos Narrow" w:cs="Times New Roman"/>
                <w:b/>
                <w:bCs/>
                <w:color w:val="000000"/>
                <w:kern w:val="0"/>
                <w:sz w:val="16"/>
                <w:szCs w:val="16"/>
                <w:lang w:eastAsia="en-GB"/>
                <w14:ligatures w14:val="none"/>
              </w:rPr>
              <w:t>Chronotype</w:t>
            </w:r>
          </w:p>
        </w:tc>
        <w:tc>
          <w:tcPr>
            <w:tcW w:w="0" w:type="auto"/>
            <w:hideMark/>
          </w:tcPr>
          <w:p w14:paraId="4D15699E" w14:textId="77777777" w:rsidR="009A26D6" w:rsidRPr="002137F2" w:rsidRDefault="009A26D6" w:rsidP="009A26D6">
            <w:pPr>
              <w:spacing w:after="0" w:line="240" w:lineRule="auto"/>
              <w:rPr>
                <w:rFonts w:ascii="Aptos Narrow" w:eastAsia="Times New Roman" w:hAnsi="Aptos Narrow" w:cs="Times New Roman"/>
                <w:b/>
                <w:bCs/>
                <w:color w:val="000000"/>
                <w:kern w:val="0"/>
                <w:sz w:val="16"/>
                <w:szCs w:val="16"/>
                <w:lang w:eastAsia="en-GB"/>
                <w14:ligatures w14:val="none"/>
              </w:rPr>
            </w:pPr>
          </w:p>
        </w:tc>
        <w:tc>
          <w:tcPr>
            <w:tcW w:w="0" w:type="auto"/>
            <w:hideMark/>
          </w:tcPr>
          <w:p w14:paraId="4981AF3C" w14:textId="77777777" w:rsidR="009A26D6" w:rsidRPr="002137F2" w:rsidRDefault="009A26D6" w:rsidP="009A26D6">
            <w:pPr>
              <w:spacing w:after="0" w:line="240" w:lineRule="auto"/>
              <w:rPr>
                <w:rFonts w:ascii="Aptos Narrow" w:eastAsia="Times New Roman" w:hAnsi="Aptos Narrow" w:cs="Times New Roman"/>
                <w:color w:val="000000"/>
                <w:kern w:val="0"/>
                <w:sz w:val="16"/>
                <w:szCs w:val="16"/>
                <w:lang w:eastAsia="en-GB"/>
                <w14:ligatures w14:val="none"/>
              </w:rPr>
            </w:pPr>
            <w:r w:rsidRPr="002137F2">
              <w:rPr>
                <w:rFonts w:ascii="Aptos Narrow" w:eastAsia="Times New Roman" w:hAnsi="Aptos Narrow" w:cs="Times New Roman"/>
                <w:color w:val="000000"/>
                <w:kern w:val="0"/>
                <w:sz w:val="16"/>
                <w:szCs w:val="16"/>
                <w:lang w:eastAsia="en-GB"/>
                <w14:ligatures w14:val="none"/>
              </w:rPr>
              <w:t>Chronotype is defined by the total score of the items below (range 4-25) and categorised into chronotype:</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b/>
                <w:bCs/>
                <w:color w:val="000000"/>
                <w:kern w:val="0"/>
                <w:sz w:val="16"/>
                <w:szCs w:val="16"/>
                <w:lang w:eastAsia="en-GB"/>
                <w14:ligatures w14:val="none"/>
              </w:rPr>
              <w:t>Scoring per questions:</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t>[Get up time (30425) = 5 (5:00–6:30am), 4 (6:30–7:45am), 3 (7:45–9:45am), 2 (9:45–11:00am), 1 (11:00–12 noon)]</w:t>
            </w:r>
            <w:r w:rsidRPr="002137F2">
              <w:rPr>
                <w:rFonts w:ascii="Aptos Narrow" w:eastAsia="Times New Roman" w:hAnsi="Aptos Narrow" w:cs="Times New Roman"/>
                <w:color w:val="000000"/>
                <w:kern w:val="0"/>
                <w:sz w:val="16"/>
                <w:szCs w:val="16"/>
                <w:lang w:eastAsia="en-GB"/>
                <w14:ligatures w14:val="none"/>
              </w:rPr>
              <w:br/>
              <w:t>+</w:t>
            </w:r>
            <w:r w:rsidRPr="002137F2">
              <w:rPr>
                <w:rFonts w:ascii="Aptos Narrow" w:eastAsia="Times New Roman" w:hAnsi="Aptos Narrow" w:cs="Times New Roman"/>
                <w:color w:val="000000"/>
                <w:kern w:val="0"/>
                <w:sz w:val="16"/>
                <w:szCs w:val="16"/>
                <w:lang w:eastAsia="en-GB"/>
                <w14:ligatures w14:val="none"/>
              </w:rPr>
              <w:br/>
              <w:t>[Feeling after waking (30426) = 1 (Very tired), 2 (Fairly tired), 3 (Fairly refreshed), 4 (Very refreshed)]</w:t>
            </w:r>
            <w:r w:rsidRPr="002137F2">
              <w:rPr>
                <w:rFonts w:ascii="Aptos Narrow" w:eastAsia="Times New Roman" w:hAnsi="Aptos Narrow" w:cs="Times New Roman"/>
                <w:color w:val="000000"/>
                <w:kern w:val="0"/>
                <w:sz w:val="16"/>
                <w:szCs w:val="16"/>
                <w:lang w:eastAsia="en-GB"/>
                <w14:ligatures w14:val="none"/>
              </w:rPr>
              <w:br/>
              <w:t>+</w:t>
            </w:r>
            <w:r w:rsidRPr="002137F2">
              <w:rPr>
                <w:rFonts w:ascii="Aptos Narrow" w:eastAsia="Times New Roman" w:hAnsi="Aptos Narrow" w:cs="Times New Roman"/>
                <w:color w:val="000000"/>
                <w:kern w:val="0"/>
                <w:sz w:val="16"/>
                <w:szCs w:val="16"/>
                <w:lang w:eastAsia="en-GB"/>
                <w14:ligatures w14:val="none"/>
              </w:rPr>
              <w:br/>
              <w:t>[Sleep time (30427) = 5 (8:00–9:00pm), 4 (9:00–10:15pm), 3 (10:15 pm–12:45am), 2 (12:45–2:00am), 1 (2:00–3:00am)]</w:t>
            </w:r>
            <w:r w:rsidRPr="002137F2">
              <w:rPr>
                <w:rFonts w:ascii="Aptos Narrow" w:eastAsia="Times New Roman" w:hAnsi="Aptos Narrow" w:cs="Times New Roman"/>
                <w:color w:val="000000"/>
                <w:kern w:val="0"/>
                <w:sz w:val="16"/>
                <w:szCs w:val="16"/>
                <w:lang w:eastAsia="en-GB"/>
                <w14:ligatures w14:val="none"/>
              </w:rPr>
              <w:br/>
              <w:t>+</w:t>
            </w:r>
            <w:r w:rsidRPr="002137F2">
              <w:rPr>
                <w:rFonts w:ascii="Aptos Narrow" w:eastAsia="Times New Roman" w:hAnsi="Aptos Narrow" w:cs="Times New Roman"/>
                <w:color w:val="000000"/>
                <w:kern w:val="0"/>
                <w:sz w:val="16"/>
                <w:szCs w:val="16"/>
                <w:lang w:eastAsia="en-GB"/>
                <w14:ligatures w14:val="none"/>
              </w:rPr>
              <w:br/>
              <w:t>[Feeling your best (30428) = 5 (5:00–8:00am), 4 (8:00–10:00am), 3 (10:00 am–5:00pm), 2 (5:00–10:00pm), 1 (10:00 PM–5:00am)]</w:t>
            </w:r>
            <w:r w:rsidRPr="002137F2">
              <w:rPr>
                <w:rFonts w:ascii="Aptos Narrow" w:eastAsia="Times New Roman" w:hAnsi="Aptos Narrow" w:cs="Times New Roman"/>
                <w:color w:val="000000"/>
                <w:kern w:val="0"/>
                <w:sz w:val="16"/>
                <w:szCs w:val="16"/>
                <w:lang w:eastAsia="en-GB"/>
                <w14:ligatures w14:val="none"/>
              </w:rPr>
              <w:br/>
              <w:t>+</w:t>
            </w:r>
            <w:r w:rsidRPr="002137F2">
              <w:rPr>
                <w:rFonts w:ascii="Aptos Narrow" w:eastAsia="Times New Roman" w:hAnsi="Aptos Narrow" w:cs="Times New Roman"/>
                <w:color w:val="000000"/>
                <w:kern w:val="0"/>
                <w:sz w:val="16"/>
                <w:szCs w:val="16"/>
                <w:lang w:eastAsia="en-GB"/>
                <w14:ligatures w14:val="none"/>
              </w:rPr>
              <w:br/>
              <w:t>[Chronotype (30429) = 6 (Definitely a morning-type), 4 (Rather more a morning-type than an evening-type), 2 (Rather more an evening-type than a morning-type), 0 (Definitely an evening-type)]</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b/>
                <w:bCs/>
                <w:color w:val="000000"/>
                <w:kern w:val="0"/>
                <w:sz w:val="16"/>
                <w:szCs w:val="16"/>
                <w:lang w:eastAsia="en-GB"/>
                <w14:ligatures w14:val="none"/>
              </w:rPr>
              <w:t>Overall scoring:</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t>Definitely morning type: 22-25</w:t>
            </w:r>
            <w:r w:rsidRPr="002137F2">
              <w:rPr>
                <w:rFonts w:ascii="Aptos Narrow" w:eastAsia="Times New Roman" w:hAnsi="Aptos Narrow" w:cs="Times New Roman"/>
                <w:color w:val="000000"/>
                <w:kern w:val="0"/>
                <w:sz w:val="16"/>
                <w:szCs w:val="16"/>
                <w:lang w:eastAsia="en-GB"/>
                <w14:ligatures w14:val="none"/>
              </w:rPr>
              <w:br/>
              <w:t>Moderately morning type: 18-21</w:t>
            </w:r>
            <w:r w:rsidRPr="002137F2">
              <w:rPr>
                <w:rFonts w:ascii="Aptos Narrow" w:eastAsia="Times New Roman" w:hAnsi="Aptos Narrow" w:cs="Times New Roman"/>
                <w:color w:val="000000"/>
                <w:kern w:val="0"/>
                <w:sz w:val="16"/>
                <w:szCs w:val="16"/>
                <w:lang w:eastAsia="en-GB"/>
                <w14:ligatures w14:val="none"/>
              </w:rPr>
              <w:br/>
              <w:t>Neither type: 12-17</w:t>
            </w:r>
            <w:r w:rsidRPr="002137F2">
              <w:rPr>
                <w:rFonts w:ascii="Aptos Narrow" w:eastAsia="Times New Roman" w:hAnsi="Aptos Narrow" w:cs="Times New Roman"/>
                <w:color w:val="000000"/>
                <w:kern w:val="0"/>
                <w:sz w:val="16"/>
                <w:szCs w:val="16"/>
                <w:lang w:eastAsia="en-GB"/>
                <w14:ligatures w14:val="none"/>
              </w:rPr>
              <w:br/>
              <w:t>Moderately evening type: 8-11</w:t>
            </w:r>
            <w:r w:rsidRPr="002137F2">
              <w:rPr>
                <w:rFonts w:ascii="Aptos Narrow" w:eastAsia="Times New Roman" w:hAnsi="Aptos Narrow" w:cs="Times New Roman"/>
                <w:color w:val="000000"/>
                <w:kern w:val="0"/>
                <w:sz w:val="16"/>
                <w:szCs w:val="16"/>
                <w:lang w:eastAsia="en-GB"/>
                <w14:ligatures w14:val="none"/>
              </w:rPr>
              <w:br/>
              <w:t>Definitely evening type: 4-7</w:t>
            </w:r>
          </w:p>
        </w:tc>
      </w:tr>
      <w:tr w:rsidR="009A26D6" w:rsidRPr="002137F2" w14:paraId="085D7062" w14:textId="77777777" w:rsidTr="003E3312">
        <w:trPr>
          <w:trHeight w:val="4560"/>
        </w:trPr>
        <w:tc>
          <w:tcPr>
            <w:tcW w:w="0" w:type="auto"/>
            <w:hideMark/>
          </w:tcPr>
          <w:p w14:paraId="36515D65" w14:textId="77777777" w:rsidR="009A26D6" w:rsidRPr="002137F2" w:rsidRDefault="009A26D6" w:rsidP="009A26D6">
            <w:pPr>
              <w:spacing w:after="0" w:line="240" w:lineRule="auto"/>
              <w:rPr>
                <w:rFonts w:ascii="Aptos Narrow" w:eastAsia="Times New Roman" w:hAnsi="Aptos Narrow" w:cs="Times New Roman"/>
                <w:color w:val="000000"/>
                <w:kern w:val="0"/>
                <w:sz w:val="16"/>
                <w:szCs w:val="16"/>
                <w:lang w:eastAsia="en-GB"/>
                <w14:ligatures w14:val="none"/>
              </w:rPr>
            </w:pPr>
          </w:p>
        </w:tc>
        <w:tc>
          <w:tcPr>
            <w:tcW w:w="0" w:type="auto"/>
            <w:hideMark/>
          </w:tcPr>
          <w:p w14:paraId="6A78C8E6" w14:textId="77777777" w:rsidR="009A26D6" w:rsidRPr="002137F2" w:rsidRDefault="009A26D6" w:rsidP="009A26D6">
            <w:pPr>
              <w:spacing w:after="0" w:line="240" w:lineRule="auto"/>
              <w:rPr>
                <w:rFonts w:ascii="Aptos Narrow" w:eastAsia="Times New Roman" w:hAnsi="Aptos Narrow" w:cs="Times New Roman"/>
                <w:b/>
                <w:bCs/>
                <w:color w:val="000000"/>
                <w:kern w:val="0"/>
                <w:sz w:val="16"/>
                <w:szCs w:val="16"/>
                <w:lang w:eastAsia="en-GB"/>
                <w14:ligatures w14:val="none"/>
              </w:rPr>
            </w:pPr>
            <w:r w:rsidRPr="002137F2">
              <w:rPr>
                <w:rFonts w:ascii="Aptos Narrow" w:eastAsia="Times New Roman" w:hAnsi="Aptos Narrow" w:cs="Times New Roman"/>
                <w:b/>
                <w:bCs/>
                <w:color w:val="000000"/>
                <w:kern w:val="0"/>
                <w:sz w:val="16"/>
                <w:szCs w:val="16"/>
                <w:lang w:eastAsia="en-GB"/>
                <w14:ligatures w14:val="none"/>
              </w:rPr>
              <w:t xml:space="preserve">Family history of sleep disorders </w:t>
            </w:r>
          </w:p>
        </w:tc>
        <w:tc>
          <w:tcPr>
            <w:tcW w:w="0" w:type="auto"/>
            <w:hideMark/>
          </w:tcPr>
          <w:p w14:paraId="36C01E42" w14:textId="77777777" w:rsidR="009A26D6" w:rsidRPr="002137F2" w:rsidRDefault="009A26D6" w:rsidP="009A26D6">
            <w:pPr>
              <w:spacing w:after="0" w:line="240" w:lineRule="auto"/>
              <w:rPr>
                <w:rFonts w:ascii="Aptos Narrow" w:eastAsia="Times New Roman" w:hAnsi="Aptos Narrow" w:cs="Times New Roman"/>
                <w:b/>
                <w:bCs/>
                <w:color w:val="000000"/>
                <w:kern w:val="0"/>
                <w:sz w:val="16"/>
                <w:szCs w:val="16"/>
                <w:lang w:eastAsia="en-GB"/>
                <w14:ligatures w14:val="none"/>
              </w:rPr>
            </w:pPr>
          </w:p>
        </w:tc>
        <w:tc>
          <w:tcPr>
            <w:tcW w:w="0" w:type="auto"/>
            <w:hideMark/>
          </w:tcPr>
          <w:p w14:paraId="0355A9BD" w14:textId="36CAB574" w:rsidR="009A26D6" w:rsidRPr="002137F2" w:rsidRDefault="009A26D6" w:rsidP="009A26D6">
            <w:pPr>
              <w:spacing w:after="0" w:line="240" w:lineRule="auto"/>
              <w:rPr>
                <w:rFonts w:ascii="Aptos Narrow" w:eastAsia="Times New Roman" w:hAnsi="Aptos Narrow" w:cs="Times New Roman"/>
                <w:color w:val="000000"/>
                <w:kern w:val="0"/>
                <w:sz w:val="16"/>
                <w:szCs w:val="16"/>
                <w:lang w:eastAsia="en-GB"/>
                <w14:ligatures w14:val="none"/>
              </w:rPr>
            </w:pPr>
            <w:r w:rsidRPr="002137F2">
              <w:rPr>
                <w:rFonts w:ascii="Aptos Narrow" w:eastAsia="Times New Roman" w:hAnsi="Aptos Narrow" w:cs="Times New Roman"/>
                <w:color w:val="000000"/>
                <w:kern w:val="0"/>
                <w:sz w:val="16"/>
                <w:szCs w:val="16"/>
                <w:lang w:eastAsia="en-GB"/>
                <w14:ligatures w14:val="none"/>
              </w:rPr>
              <w:t>Descriptive summary:</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b/>
                <w:bCs/>
                <w:color w:val="000000"/>
                <w:kern w:val="0"/>
                <w:sz w:val="16"/>
                <w:szCs w:val="16"/>
                <w:lang w:eastAsia="en-GB"/>
                <w14:ligatures w14:val="none"/>
              </w:rPr>
              <w:t>Family history of insomnia</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C00000"/>
                <w:kern w:val="0"/>
                <w:sz w:val="16"/>
                <w:szCs w:val="16"/>
                <w:lang w:eastAsia="en-GB"/>
                <w14:ligatures w14:val="none"/>
              </w:rPr>
              <w:t>[Insomnia (32111) = (Yes)]</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b/>
                <w:bCs/>
                <w:color w:val="000000"/>
                <w:kern w:val="0"/>
                <w:sz w:val="16"/>
                <w:szCs w:val="16"/>
                <w:lang w:eastAsia="en-GB"/>
                <w14:ligatures w14:val="none"/>
              </w:rPr>
              <w:t xml:space="preserve">Family history of sleep </w:t>
            </w:r>
            <w:proofErr w:type="spellStart"/>
            <w:r w:rsidRPr="002137F2">
              <w:rPr>
                <w:rFonts w:ascii="Aptos Narrow" w:eastAsia="Times New Roman" w:hAnsi="Aptos Narrow" w:cs="Times New Roman"/>
                <w:b/>
                <w:bCs/>
                <w:color w:val="000000"/>
                <w:kern w:val="0"/>
                <w:sz w:val="16"/>
                <w:szCs w:val="16"/>
                <w:lang w:eastAsia="en-GB"/>
                <w14:ligatures w14:val="none"/>
              </w:rPr>
              <w:t>apnea</w:t>
            </w:r>
            <w:proofErr w:type="spellEnd"/>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C00000"/>
                <w:kern w:val="0"/>
                <w:sz w:val="16"/>
                <w:szCs w:val="16"/>
                <w:lang w:eastAsia="en-GB"/>
                <w14:ligatures w14:val="none"/>
              </w:rPr>
              <w:t xml:space="preserve">[Sleep </w:t>
            </w:r>
            <w:proofErr w:type="spellStart"/>
            <w:r w:rsidRPr="002137F2">
              <w:rPr>
                <w:rFonts w:ascii="Aptos Narrow" w:eastAsia="Times New Roman" w:hAnsi="Aptos Narrow" w:cs="Times New Roman"/>
                <w:color w:val="C00000"/>
                <w:kern w:val="0"/>
                <w:sz w:val="16"/>
                <w:szCs w:val="16"/>
                <w:lang w:eastAsia="en-GB"/>
                <w14:ligatures w14:val="none"/>
              </w:rPr>
              <w:t>apnea</w:t>
            </w:r>
            <w:proofErr w:type="spellEnd"/>
            <w:r w:rsidRPr="002137F2">
              <w:rPr>
                <w:rFonts w:ascii="Aptos Narrow" w:eastAsia="Times New Roman" w:hAnsi="Aptos Narrow" w:cs="Times New Roman"/>
                <w:color w:val="C00000"/>
                <w:kern w:val="0"/>
                <w:sz w:val="16"/>
                <w:szCs w:val="16"/>
                <w:lang w:eastAsia="en-GB"/>
                <w14:ligatures w14:val="none"/>
              </w:rPr>
              <w:t xml:space="preserve"> (32112) = (Yes)]</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b/>
                <w:bCs/>
                <w:color w:val="000000"/>
                <w:kern w:val="0"/>
                <w:sz w:val="16"/>
                <w:szCs w:val="16"/>
                <w:lang w:eastAsia="en-GB"/>
                <w14:ligatures w14:val="none"/>
              </w:rPr>
              <w:t>Family history of restless leg syndrome</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C00000"/>
                <w:kern w:val="0"/>
                <w:sz w:val="16"/>
                <w:szCs w:val="16"/>
                <w:lang w:eastAsia="en-GB"/>
                <w14:ligatures w14:val="none"/>
              </w:rPr>
              <w:t>[Restless leg syndrome (32114) = (Yes)]</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b/>
                <w:bCs/>
                <w:color w:val="000000"/>
                <w:kern w:val="0"/>
                <w:sz w:val="16"/>
                <w:szCs w:val="16"/>
                <w:lang w:eastAsia="en-GB"/>
                <w14:ligatures w14:val="none"/>
              </w:rPr>
              <w:t>Family history of sleep walking</w:t>
            </w:r>
            <w:r w:rsidRPr="002137F2">
              <w:rPr>
                <w:rFonts w:ascii="Aptos Narrow" w:eastAsia="Times New Roman" w:hAnsi="Aptos Narrow" w:cs="Times New Roman"/>
                <w:b/>
                <w:bCs/>
                <w:color w:val="000000"/>
                <w:kern w:val="0"/>
                <w:sz w:val="16"/>
                <w:szCs w:val="16"/>
                <w:lang w:eastAsia="en-GB"/>
                <w14:ligatures w14:val="none"/>
              </w:rPr>
              <w:br/>
            </w:r>
            <w:r w:rsidRPr="002137F2">
              <w:rPr>
                <w:rFonts w:ascii="Aptos Narrow" w:eastAsia="Times New Roman" w:hAnsi="Aptos Narrow" w:cs="Times New Roman"/>
                <w:color w:val="C00000"/>
                <w:kern w:val="0"/>
                <w:sz w:val="16"/>
                <w:szCs w:val="16"/>
                <w:lang w:eastAsia="en-GB"/>
                <w14:ligatures w14:val="none"/>
              </w:rPr>
              <w:t>[Sleep walking (32115) = (Yes)]</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b/>
                <w:bCs/>
                <w:color w:val="000000"/>
                <w:kern w:val="0"/>
                <w:sz w:val="16"/>
                <w:szCs w:val="16"/>
                <w:lang w:eastAsia="en-GB"/>
                <w14:ligatures w14:val="none"/>
              </w:rPr>
              <w:t>Family history of night terror</w:t>
            </w:r>
            <w:r w:rsidRPr="002137F2">
              <w:rPr>
                <w:rFonts w:ascii="Aptos Narrow" w:eastAsia="Times New Roman" w:hAnsi="Aptos Narrow" w:cs="Times New Roman"/>
                <w:color w:val="000000"/>
                <w:kern w:val="0"/>
                <w:sz w:val="16"/>
                <w:szCs w:val="16"/>
                <w:lang w:eastAsia="en-GB"/>
                <w14:ligatures w14:val="none"/>
              </w:rPr>
              <w:br/>
            </w:r>
            <w:r w:rsidRPr="002137F2">
              <w:rPr>
                <w:rFonts w:ascii="Aptos Narrow" w:eastAsia="Times New Roman" w:hAnsi="Aptos Narrow" w:cs="Times New Roman"/>
                <w:color w:val="C00000"/>
                <w:kern w:val="0"/>
                <w:sz w:val="16"/>
                <w:szCs w:val="16"/>
                <w:lang w:eastAsia="en-GB"/>
                <w14:ligatures w14:val="none"/>
              </w:rPr>
              <w:t>[Night terrors (32116) = (Yes)]</w:t>
            </w:r>
          </w:p>
        </w:tc>
      </w:tr>
    </w:tbl>
    <w:p w14:paraId="44D83461" w14:textId="77777777" w:rsidR="00711AFD" w:rsidRPr="002137F2" w:rsidRDefault="00711AFD">
      <w:pPr>
        <w:rPr>
          <w:rFonts w:ascii="Times New Roman" w:hAnsi="Times New Roman" w:cs="Times New Roman"/>
          <w:sz w:val="16"/>
          <w:szCs w:val="16"/>
        </w:rPr>
        <w:sectPr w:rsidR="00711AFD" w:rsidRPr="002137F2" w:rsidSect="0041177B">
          <w:pgSz w:w="16838" w:h="11906" w:orient="landscape"/>
          <w:pgMar w:top="1440" w:right="1440" w:bottom="1440" w:left="1440" w:header="709" w:footer="709" w:gutter="0"/>
          <w:cols w:space="708"/>
          <w:docGrid w:linePitch="360"/>
        </w:sectPr>
      </w:pPr>
    </w:p>
    <w:p w14:paraId="6F955267" w14:textId="6ADFE80E" w:rsidR="00C16CA8" w:rsidRPr="006A6EBD" w:rsidRDefault="00C16CA8" w:rsidP="00C16CA8">
      <w:pPr>
        <w:rPr>
          <w:rFonts w:ascii="Times New Roman" w:hAnsi="Times New Roman" w:cs="Times New Roman"/>
        </w:rPr>
      </w:pPr>
      <w:r w:rsidRPr="00453E9D">
        <w:rPr>
          <w:rFonts w:ascii="Times New Roman" w:hAnsi="Times New Roman" w:cs="Times New Roman"/>
          <w:b/>
          <w:bCs/>
        </w:rPr>
        <w:lastRenderedPageBreak/>
        <w:t>Appendix 4:</w:t>
      </w:r>
      <w:r w:rsidRPr="006A6EBD">
        <w:rPr>
          <w:rFonts w:ascii="Times New Roman" w:hAnsi="Times New Roman" w:cs="Times New Roman"/>
        </w:rPr>
        <w:t xml:space="preserve"> </w:t>
      </w:r>
      <w:r w:rsidR="00D54B22">
        <w:rPr>
          <w:rFonts w:ascii="Times New Roman" w:hAnsi="Times New Roman" w:cs="Times New Roman"/>
        </w:rPr>
        <w:t>Suggested approach to d</w:t>
      </w:r>
      <w:r w:rsidRPr="006A6EBD">
        <w:rPr>
          <w:rFonts w:ascii="Times New Roman" w:hAnsi="Times New Roman" w:cs="Times New Roman"/>
        </w:rPr>
        <w:t>ealing with uncertain responses</w:t>
      </w:r>
      <w:r w:rsidR="00285FE2">
        <w:rPr>
          <w:rFonts w:ascii="Times New Roman" w:hAnsi="Times New Roman" w:cs="Times New Roman"/>
        </w:rPr>
        <w:t xml:space="preserve"> and missing data.</w:t>
      </w:r>
    </w:p>
    <w:p w14:paraId="615AFC45" w14:textId="1BF9BAD1" w:rsidR="00DA0C5C" w:rsidRPr="005F4B58" w:rsidRDefault="00285FE2" w:rsidP="00DA0C5C">
      <w:r>
        <w:t>T</w:t>
      </w:r>
      <w:r w:rsidR="00DA0C5C" w:rsidRPr="005F4B58">
        <w:t xml:space="preserve">o retain as </w:t>
      </w:r>
      <w:r w:rsidR="00DA0C5C">
        <w:t>many</w:t>
      </w:r>
      <w:r w:rsidR="00DA0C5C" w:rsidRPr="005F4B58">
        <w:t xml:space="preserve"> response</w:t>
      </w:r>
      <w:r w:rsidR="00DA0C5C">
        <w:t>s as possible</w:t>
      </w:r>
      <w:r w:rsidR="00DA0C5C" w:rsidRPr="005F4B58">
        <w:t xml:space="preserve"> (and therefore cases and</w:t>
      </w:r>
      <w:r w:rsidR="00161B96">
        <w:t xml:space="preserve"> non-cases</w:t>
      </w:r>
      <w:r w:rsidR="00DA0C5C" w:rsidRPr="005F4B58">
        <w:t xml:space="preserve"> for each phenotype</w:t>
      </w:r>
      <w:r w:rsidR="00DA0C5C">
        <w:t>)</w:t>
      </w:r>
      <w:r w:rsidR="00DA0C5C" w:rsidRPr="005F4B58">
        <w:t xml:space="preserve">, we </w:t>
      </w:r>
      <w:r w:rsidR="00DA0C5C">
        <w:t>applied the following principles</w:t>
      </w:r>
      <w:r w:rsidR="00DA0C5C" w:rsidRPr="005F4B58">
        <w:t xml:space="preserve"> </w:t>
      </w:r>
      <w:r w:rsidR="00DA0C5C">
        <w:t>when dealing</w:t>
      </w:r>
      <w:r w:rsidR="00DA0C5C" w:rsidRPr="005F4B58">
        <w:t xml:space="preserve"> with</w:t>
      </w:r>
      <w:r>
        <w:t xml:space="preserve"> missing data or ambiguous responses</w:t>
      </w:r>
      <w:r w:rsidR="00DA0C5C" w:rsidRPr="005F4B58">
        <w:t>:</w:t>
      </w:r>
    </w:p>
    <w:p w14:paraId="1FF7F1F3" w14:textId="6DFDBD5F" w:rsidR="00285FE2" w:rsidRPr="00095DEB" w:rsidRDefault="00DA0C5C" w:rsidP="00DA0C5C">
      <w:pPr>
        <w:pStyle w:val="ListParagraph"/>
        <w:numPr>
          <w:ilvl w:val="0"/>
          <w:numId w:val="16"/>
        </w:numPr>
      </w:pPr>
      <w:r w:rsidRPr="00095DEB">
        <w:t>All “</w:t>
      </w:r>
      <w:r w:rsidRPr="00F114DD">
        <w:rPr>
          <w:b/>
          <w:bCs/>
          <w:u w:val="single"/>
        </w:rPr>
        <w:t>prefer not to answer</w:t>
      </w:r>
      <w:r w:rsidRPr="00095DEB">
        <w:t xml:space="preserve">” responses were set to </w:t>
      </w:r>
      <w:r w:rsidR="00F36860">
        <w:t>missing</w:t>
      </w:r>
      <w:r w:rsidRPr="00095DEB">
        <w:t xml:space="preserve"> to respect participants’ preference. </w:t>
      </w:r>
    </w:p>
    <w:p w14:paraId="05BBF07F" w14:textId="0DC35329" w:rsidR="00DA0C5C" w:rsidRPr="00095DEB" w:rsidRDefault="00DA0C5C" w:rsidP="00F114DD">
      <w:pPr>
        <w:pStyle w:val="ListParagraph"/>
        <w:numPr>
          <w:ilvl w:val="0"/>
          <w:numId w:val="16"/>
        </w:numPr>
      </w:pPr>
      <w:r w:rsidRPr="00095DEB">
        <w:t>The “</w:t>
      </w:r>
      <w:r w:rsidRPr="00F114DD">
        <w:rPr>
          <w:b/>
          <w:bCs/>
          <w:u w:val="single"/>
        </w:rPr>
        <w:t>varies significantly</w:t>
      </w:r>
      <w:r w:rsidRPr="00095DEB">
        <w:t xml:space="preserve">” response option </w:t>
      </w:r>
      <w:r w:rsidR="00285FE2">
        <w:t>was</w:t>
      </w:r>
      <w:r w:rsidRPr="00095DEB">
        <w:t xml:space="preserve"> used in questions asking for clock times (e.g. what time did you wake up?). When the outcomes </w:t>
      </w:r>
      <w:r w:rsidRPr="00285FE2">
        <w:rPr>
          <w:b/>
          <w:bCs/>
        </w:rPr>
        <w:t>required precise clock timings</w:t>
      </w:r>
      <w:r w:rsidRPr="00095DEB">
        <w:t xml:space="preserve"> (e.g. calculating sleep efficiency, mid-point of sleep</w:t>
      </w:r>
      <w:r w:rsidR="00161B96">
        <w:t xml:space="preserve"> period</w:t>
      </w:r>
      <w:r w:rsidRPr="00095DEB">
        <w:t xml:space="preserve">), we set all “varies significantly” responses to </w:t>
      </w:r>
      <w:r w:rsidR="00F36860">
        <w:t>missing</w:t>
      </w:r>
      <w:r>
        <w:t>.</w:t>
      </w:r>
    </w:p>
    <w:p w14:paraId="1605FE59" w14:textId="60DB5282" w:rsidR="00DA0C5C" w:rsidRDefault="00285FE2" w:rsidP="00DA0C5C">
      <w:pPr>
        <w:pStyle w:val="ListParagraph"/>
        <w:numPr>
          <w:ilvl w:val="0"/>
          <w:numId w:val="16"/>
        </w:numPr>
      </w:pPr>
      <w:r>
        <w:rPr>
          <w:b/>
          <w:bCs/>
        </w:rPr>
        <w:t>“Do not know” responses f</w:t>
      </w:r>
      <w:r w:rsidR="00161B96">
        <w:rPr>
          <w:b/>
          <w:bCs/>
        </w:rPr>
        <w:t>or</w:t>
      </w:r>
      <w:r w:rsidR="00DA0C5C" w:rsidRPr="00095DEB">
        <w:rPr>
          <w:b/>
          <w:bCs/>
        </w:rPr>
        <w:t xml:space="preserve"> questions</w:t>
      </w:r>
      <w:r w:rsidR="00161B96">
        <w:rPr>
          <w:b/>
          <w:bCs/>
        </w:rPr>
        <w:t xml:space="preserve"> probing experiences</w:t>
      </w:r>
      <w:r w:rsidR="00DA0C5C" w:rsidRPr="00095DEB">
        <w:rPr>
          <w:b/>
          <w:bCs/>
        </w:rPr>
        <w:t xml:space="preserve"> during the wake period</w:t>
      </w:r>
      <w:r w:rsidR="00DA0C5C" w:rsidRPr="00095DEB">
        <w:t xml:space="preserve"> (e.g. uncomfortable sensations in your legs), or in relation to questions </w:t>
      </w:r>
      <w:r w:rsidR="00DA0C5C" w:rsidRPr="00095DEB">
        <w:rPr>
          <w:b/>
          <w:bCs/>
        </w:rPr>
        <w:t xml:space="preserve">involving other </w:t>
      </w:r>
      <w:r w:rsidR="00DA0C5C" w:rsidRPr="004D2877">
        <w:rPr>
          <w:b/>
          <w:bCs/>
        </w:rPr>
        <w:t>people</w:t>
      </w:r>
      <w:r w:rsidR="00DA0C5C" w:rsidRPr="001A67E5">
        <w:rPr>
          <w:b/>
          <w:bCs/>
        </w:rPr>
        <w:t xml:space="preserve"> </w:t>
      </w:r>
      <w:r w:rsidR="00DA0C5C" w:rsidRPr="001A67E5">
        <w:rPr>
          <w:b/>
          <w:bCs/>
          <w:i/>
          <w:iCs/>
        </w:rPr>
        <w:t>telling</w:t>
      </w:r>
      <w:r w:rsidR="00DA0C5C" w:rsidRPr="001A67E5">
        <w:rPr>
          <w:b/>
          <w:bCs/>
        </w:rPr>
        <w:t xml:space="preserve"> them something</w:t>
      </w:r>
      <w:r w:rsidR="00DA0C5C">
        <w:t xml:space="preserve"> </w:t>
      </w:r>
      <w:r w:rsidR="00DA0C5C" w:rsidRPr="00095DEB">
        <w:t>(e.g.</w:t>
      </w:r>
      <w:r w:rsidR="00DA0C5C">
        <w:t xml:space="preserve"> have you ever been told…</w:t>
      </w:r>
      <w:r w:rsidR="00DA0C5C" w:rsidRPr="00095DEB">
        <w:t xml:space="preserve">) could be interpreted as meaning they have rarely or never </w:t>
      </w:r>
      <w:r>
        <w:t>experienced</w:t>
      </w:r>
      <w:r w:rsidR="00DA0C5C" w:rsidRPr="00095DEB">
        <w:t xml:space="preserve"> </w:t>
      </w:r>
      <w:r>
        <w:t>such</w:t>
      </w:r>
      <w:r w:rsidR="00DA0C5C" w:rsidRPr="00095DEB">
        <w:t xml:space="preserve"> things, or</w:t>
      </w:r>
      <w:r>
        <w:t xml:space="preserve"> that</w:t>
      </w:r>
      <w:r w:rsidR="00DA0C5C" w:rsidRPr="00095DEB">
        <w:t xml:space="preserve"> others have not told them they engage in that behaviour. It may, therefore, be appropriate to code </w:t>
      </w:r>
      <w:r w:rsidR="00DA0C5C">
        <w:t>a “do not know” response</w:t>
      </w:r>
      <w:r w:rsidR="00DA0C5C" w:rsidRPr="00095DEB">
        <w:t xml:space="preserve"> as “never” or “rarely or never” in these instances</w:t>
      </w:r>
      <w:r w:rsidR="00DA0C5C">
        <w:t xml:space="preserve">. However, in questions relating to </w:t>
      </w:r>
      <w:r w:rsidR="00DA0C5C" w:rsidRPr="001A67E5">
        <w:rPr>
          <w:b/>
          <w:bCs/>
        </w:rPr>
        <w:t>other people observing</w:t>
      </w:r>
      <w:r w:rsidR="00DA0C5C">
        <w:t xml:space="preserve"> (e.g. </w:t>
      </w:r>
      <w:r w:rsidR="00DA0C5C" w:rsidRPr="00095DEB">
        <w:t>has anyone noticed…</w:t>
      </w:r>
      <w:r w:rsidR="00DA0C5C">
        <w:t>)</w:t>
      </w:r>
      <w:r w:rsidR="00DA0C5C" w:rsidRPr="00095DEB">
        <w:t xml:space="preserve"> </w:t>
      </w:r>
      <w:r w:rsidR="00DA0C5C">
        <w:t>or</w:t>
      </w:r>
      <w:r w:rsidR="00161B96">
        <w:t xml:space="preserve"> </w:t>
      </w:r>
      <w:r w:rsidRPr="00F114DD">
        <w:rPr>
          <w:b/>
          <w:bCs/>
        </w:rPr>
        <w:t>being impacted by participant behaviour</w:t>
      </w:r>
      <w:r w:rsidR="00DA0C5C">
        <w:t xml:space="preserve"> (e.g. </w:t>
      </w:r>
      <w:r w:rsidR="00DA0C5C" w:rsidRPr="00095DEB">
        <w:t>has your snoring ever bothered other people</w:t>
      </w:r>
      <w:r w:rsidR="00DA0C5C">
        <w:t xml:space="preserve">), it may be more appropriate to treat a “do not know” response as </w:t>
      </w:r>
      <w:r w:rsidR="00F36860">
        <w:t>missing</w:t>
      </w:r>
      <w:r w:rsidR="00161B96">
        <w:t xml:space="preserve"> given the potential for ambiguity</w:t>
      </w:r>
      <w:r w:rsidR="00DA0C5C">
        <w:t xml:space="preserve">. </w:t>
      </w:r>
    </w:p>
    <w:p w14:paraId="7EFB575F" w14:textId="0469D435" w:rsidR="00DA0C5C" w:rsidRDefault="00161B96" w:rsidP="00DA0C5C">
      <w:pPr>
        <w:pStyle w:val="ListParagraph"/>
        <w:numPr>
          <w:ilvl w:val="0"/>
          <w:numId w:val="16"/>
        </w:numPr>
      </w:pPr>
      <w:r>
        <w:t>A</w:t>
      </w:r>
      <w:r w:rsidR="00DA0C5C" w:rsidRPr="00095DEB">
        <w:t xml:space="preserve"> “</w:t>
      </w:r>
      <w:r w:rsidR="00DA0C5C" w:rsidRPr="00821493">
        <w:rPr>
          <w:b/>
          <w:bCs/>
        </w:rPr>
        <w:t>not applicable</w:t>
      </w:r>
      <w:r w:rsidR="00DA0C5C" w:rsidRPr="00095DEB">
        <w:t xml:space="preserve">” response </w:t>
      </w:r>
      <w:r w:rsidR="00DA0C5C">
        <w:t xml:space="preserve">for questions related to a </w:t>
      </w:r>
      <w:r w:rsidR="00DA0C5C" w:rsidRPr="001A67E5">
        <w:rPr>
          <w:b/>
          <w:bCs/>
        </w:rPr>
        <w:t>specific behaviour</w:t>
      </w:r>
      <w:r w:rsidR="00DA0C5C">
        <w:t xml:space="preserve"> (e.g. acting out your dreams while asleep) or in relation to questions involving </w:t>
      </w:r>
      <w:r w:rsidR="00DA0C5C" w:rsidRPr="001A67E5">
        <w:rPr>
          <w:b/>
          <w:bCs/>
        </w:rPr>
        <w:t>other people</w:t>
      </w:r>
      <w:r w:rsidR="00DA0C5C">
        <w:t xml:space="preserve"> </w:t>
      </w:r>
      <w:r w:rsidR="00DA0C5C" w:rsidRPr="00895DF8">
        <w:t xml:space="preserve">(e.g. </w:t>
      </w:r>
      <w:r>
        <w:t>‘</w:t>
      </w:r>
      <w:r w:rsidR="00DA0C5C" w:rsidRPr="00895DF8">
        <w:t>your snoring bothered other people</w:t>
      </w:r>
      <w:r>
        <w:t>’</w:t>
      </w:r>
      <w:r w:rsidR="00DA0C5C" w:rsidRPr="00895DF8">
        <w:t xml:space="preserve">, or </w:t>
      </w:r>
      <w:r>
        <w:t>‘</w:t>
      </w:r>
      <w:r w:rsidR="00DA0C5C" w:rsidRPr="00895DF8">
        <w:t xml:space="preserve">others noticed that </w:t>
      </w:r>
      <w:r>
        <w:t>you</w:t>
      </w:r>
      <w:r w:rsidR="00DA0C5C" w:rsidRPr="00895DF8">
        <w:t xml:space="preserve"> stop breathing during sleep</w:t>
      </w:r>
      <w:r>
        <w:t>’</w:t>
      </w:r>
      <w:r w:rsidR="00DA0C5C">
        <w:t xml:space="preserve">) </w:t>
      </w:r>
      <w:r w:rsidR="00DA0C5C" w:rsidRPr="00095DEB">
        <w:t>could be interpreted as meaning the</w:t>
      </w:r>
      <w:r>
        <w:t xml:space="preserve"> symptom, behaviour, or experience was not relevant to a participant.</w:t>
      </w:r>
      <w:r w:rsidR="00DA0C5C" w:rsidRPr="00095DEB">
        <w:t xml:space="preserve"> It may, therefore, be appropriate to code </w:t>
      </w:r>
      <w:r w:rsidR="00DA0C5C">
        <w:t>a “not applicable” response</w:t>
      </w:r>
      <w:r w:rsidR="00DA0C5C" w:rsidRPr="00095DEB">
        <w:t xml:space="preserve"> as “never” or “rarely or never”</w:t>
      </w:r>
      <w:r w:rsidR="00DA0C5C">
        <w:t xml:space="preserve">. </w:t>
      </w:r>
    </w:p>
    <w:p w14:paraId="0B53DCD0" w14:textId="5CFD8811" w:rsidR="00DA0C5C" w:rsidRDefault="00DA0C5C" w:rsidP="00DA0C5C">
      <w:pPr>
        <w:pStyle w:val="ListParagraph"/>
        <w:numPr>
          <w:ilvl w:val="0"/>
          <w:numId w:val="16"/>
        </w:numPr>
      </w:pPr>
      <w:r>
        <w:t>However, a “</w:t>
      </w:r>
      <w:r w:rsidRPr="001A67E5">
        <w:rPr>
          <w:b/>
          <w:bCs/>
        </w:rPr>
        <w:t>not applicable</w:t>
      </w:r>
      <w:r>
        <w:t xml:space="preserve">” response for questions related to a </w:t>
      </w:r>
      <w:r w:rsidRPr="001A67E5">
        <w:rPr>
          <w:b/>
          <w:bCs/>
        </w:rPr>
        <w:t>specific activity</w:t>
      </w:r>
      <w:r>
        <w:t xml:space="preserve"> (e.g. </w:t>
      </w:r>
      <w:r w:rsidR="00401B86" w:rsidRPr="00401B86">
        <w:t>30569 - Have you ever nodded off or fallen asleep while driving a vehicle</w:t>
      </w:r>
      <w:r>
        <w:t>) could be interpreted as meaning they do not engage in the activity (i.e. driving</w:t>
      </w:r>
      <w:proofErr w:type="gramStart"/>
      <w:r>
        <w:t>)</w:t>
      </w:r>
      <w:proofErr w:type="gramEnd"/>
      <w:r w:rsidR="00161B96">
        <w:t xml:space="preserve"> or it could mean that they have never fallen asleep while driving</w:t>
      </w:r>
      <w:r>
        <w:t xml:space="preserve">. </w:t>
      </w:r>
      <w:r w:rsidR="00161B96">
        <w:t>Given the ambiguity</w:t>
      </w:r>
      <w:r w:rsidRPr="00D8341E">
        <w:t xml:space="preserve">, </w:t>
      </w:r>
      <w:r>
        <w:t xml:space="preserve">a “not applicable” </w:t>
      </w:r>
      <w:r w:rsidRPr="00D8341E">
        <w:t>response</w:t>
      </w:r>
      <w:r>
        <w:t xml:space="preserve"> to such questions</w:t>
      </w:r>
      <w:r w:rsidRPr="00D8341E">
        <w:t xml:space="preserve"> </w:t>
      </w:r>
      <w:r>
        <w:t>were</w:t>
      </w:r>
      <w:r w:rsidRPr="00D8341E">
        <w:t xml:space="preserve"> treated as </w:t>
      </w:r>
      <w:r w:rsidR="00F36860">
        <w:t>missing</w:t>
      </w:r>
      <w:r>
        <w:t>.</w:t>
      </w:r>
    </w:p>
    <w:p w14:paraId="2B4AD06F" w14:textId="6F494246" w:rsidR="00DA0C5C" w:rsidRPr="00095DEB" w:rsidRDefault="00DA0C5C" w:rsidP="00DA0C5C">
      <w:pPr>
        <w:pStyle w:val="ListParagraph"/>
        <w:numPr>
          <w:ilvl w:val="0"/>
          <w:numId w:val="16"/>
        </w:numPr>
      </w:pPr>
      <w:r>
        <w:t>A</w:t>
      </w:r>
      <w:r w:rsidRPr="00095DEB">
        <w:t xml:space="preserve"> “do not know” response in </w:t>
      </w:r>
      <w:r w:rsidRPr="001A67E5">
        <w:rPr>
          <w:b/>
          <w:bCs/>
        </w:rPr>
        <w:t xml:space="preserve">frequency-based </w:t>
      </w:r>
      <w:r>
        <w:rPr>
          <w:b/>
          <w:bCs/>
        </w:rPr>
        <w:t>respons</w:t>
      </w:r>
      <w:r w:rsidRPr="00A1763C">
        <w:rPr>
          <w:b/>
          <w:bCs/>
        </w:rPr>
        <w:t>es</w:t>
      </w:r>
      <w:r w:rsidRPr="00095DEB">
        <w:t xml:space="preserve"> were set to </w:t>
      </w:r>
      <w:r w:rsidR="00F36860">
        <w:t>missing</w:t>
      </w:r>
      <w:r>
        <w:t>.</w:t>
      </w:r>
    </w:p>
    <w:p w14:paraId="3DB821DB" w14:textId="77777777" w:rsidR="00DA0C5C" w:rsidRPr="00095DEB" w:rsidRDefault="00DA0C5C" w:rsidP="00DA0C5C">
      <w:pPr>
        <w:pStyle w:val="ListParagraph"/>
        <w:numPr>
          <w:ilvl w:val="0"/>
          <w:numId w:val="16"/>
        </w:numPr>
      </w:pPr>
      <w:r w:rsidRPr="00095DEB">
        <w:t xml:space="preserve">In the </w:t>
      </w:r>
      <w:r w:rsidRPr="001A67E5">
        <w:rPr>
          <w:b/>
          <w:bCs/>
        </w:rPr>
        <w:t xml:space="preserve">chronotype </w:t>
      </w:r>
      <w:r w:rsidRPr="00095DEB">
        <w:t>question (“</w:t>
      </w:r>
      <w:r w:rsidRPr="001A67E5">
        <w:rPr>
          <w:rFonts w:eastAsia="Times New Roman" w:cs="Times New Roman"/>
          <w:color w:val="000000"/>
          <w:kern w:val="0"/>
          <w:lang w:eastAsia="en-GB"/>
          <w14:ligatures w14:val="none"/>
        </w:rPr>
        <w:t xml:space="preserve">one hears about “morning-types” and “evening-types.” Which one of these types do you consider yourself to be?”), there were four available responses (and their scoring for the chronotype composite score): definitely a </w:t>
      </w:r>
      <w:r w:rsidRPr="001A67E5">
        <w:rPr>
          <w:rFonts w:eastAsia="Times New Roman" w:cs="Times New Roman"/>
          <w:color w:val="000000"/>
          <w:kern w:val="0"/>
          <w:lang w:eastAsia="en-GB"/>
          <w14:ligatures w14:val="none"/>
        </w:rPr>
        <w:lastRenderedPageBreak/>
        <w:t xml:space="preserve">morning-type (6), rather more a morning-type than an evening-type (4), rather more an evening-type than a morning-type (2), definitely an evening-type (0). A “do not know” response to this question likely indicates that the individual does not endorse the </w:t>
      </w:r>
      <w:proofErr w:type="gramStart"/>
      <w:r w:rsidRPr="001A67E5">
        <w:rPr>
          <w:rFonts w:eastAsia="Times New Roman" w:cs="Times New Roman"/>
          <w:color w:val="000000"/>
          <w:kern w:val="0"/>
          <w:lang w:eastAsia="en-GB"/>
          <w14:ligatures w14:val="none"/>
        </w:rPr>
        <w:t>extreme, and</w:t>
      </w:r>
      <w:proofErr w:type="gramEnd"/>
      <w:r w:rsidRPr="001A67E5">
        <w:rPr>
          <w:rFonts w:eastAsia="Times New Roman" w:cs="Times New Roman"/>
          <w:color w:val="000000"/>
          <w:kern w:val="0"/>
          <w:lang w:eastAsia="en-GB"/>
          <w14:ligatures w14:val="none"/>
        </w:rPr>
        <w:t xml:space="preserve"> therefore has preference for neither morning nor evening. When calculating composite score for chronotype, we coded “do not know” as “3” to represent intermediate chronotype, consistent with a previously published study (Jones et al., 2019); this is the score in between “rather more a morning-type than an evening-type” and “rather more an evening-type than a morning-type”.</w:t>
      </w:r>
    </w:p>
    <w:p w14:paraId="5BF79178" w14:textId="77777777" w:rsidR="00DA0C5C" w:rsidRPr="00095DEB" w:rsidRDefault="00DA0C5C" w:rsidP="00DA0C5C">
      <w:pPr>
        <w:pStyle w:val="ListParagraph"/>
        <w:numPr>
          <w:ilvl w:val="1"/>
          <w:numId w:val="16"/>
        </w:numPr>
      </w:pPr>
      <w:r w:rsidRPr="00095DEB">
        <w:t xml:space="preserve">Jones, S. E., Lane, J. M., Wood, A. R., van </w:t>
      </w:r>
      <w:proofErr w:type="spellStart"/>
      <w:r w:rsidRPr="00095DEB">
        <w:t>Hees</w:t>
      </w:r>
      <w:proofErr w:type="spellEnd"/>
      <w:r w:rsidRPr="00095DEB">
        <w:t>, V. T., Tyrrell, J., Beaumont, R. N., ... &amp; Weedon, M. N. (2019). Genome-wide association analyses of chronotype in 697,828 individuals provides insights into circadian rhythms. Nature communications, 10(1), 343.</w:t>
      </w:r>
    </w:p>
    <w:p w14:paraId="43948A4D" w14:textId="77777777" w:rsidR="00DA0C5C" w:rsidRPr="00AB4925" w:rsidRDefault="00DA0C5C" w:rsidP="00DA0C5C">
      <w:pPr>
        <w:pStyle w:val="ListParagraph"/>
        <w:rPr>
          <w:sz w:val="21"/>
          <w:szCs w:val="21"/>
        </w:rPr>
      </w:pPr>
    </w:p>
    <w:p w14:paraId="348A806B" w14:textId="58012410" w:rsidR="00DA0C5C" w:rsidRDefault="00DA0C5C" w:rsidP="00DA0C5C">
      <w:r w:rsidRPr="005F4B58">
        <w:t>On the next page, we specif</w:t>
      </w:r>
      <w:r>
        <w:t>y</w:t>
      </w:r>
      <w:r w:rsidRPr="005F4B58">
        <w:t xml:space="preserve"> how missing data </w:t>
      </w:r>
      <w:r>
        <w:t>were</w:t>
      </w:r>
      <w:r w:rsidRPr="005F4B58">
        <w:t xml:space="preserve"> dealt </w:t>
      </w:r>
      <w:r>
        <w:t>with and the assumptions made for</w:t>
      </w:r>
      <w:r w:rsidRPr="005F4B58">
        <w:t xml:space="preserve"> each of the</w:t>
      </w:r>
      <w:r w:rsidR="00285FE2">
        <w:t xml:space="preserve"> questionnaire items</w:t>
      </w:r>
      <w:r w:rsidRPr="005F4B58">
        <w:t>.</w:t>
      </w:r>
    </w:p>
    <w:p w14:paraId="406D578C" w14:textId="77777777" w:rsidR="00DA0C5C" w:rsidRDefault="00DA0C5C" w:rsidP="00DA0C5C">
      <w:r>
        <w:br w:type="page"/>
      </w:r>
    </w:p>
    <w:tbl>
      <w:tblPr>
        <w:tblStyle w:val="TableGrid"/>
        <w:tblW w:w="0" w:type="auto"/>
        <w:tblLook w:val="04A0" w:firstRow="1" w:lastRow="0" w:firstColumn="1" w:lastColumn="0" w:noHBand="0" w:noVBand="1"/>
      </w:tblPr>
      <w:tblGrid>
        <w:gridCol w:w="3844"/>
        <w:gridCol w:w="10104"/>
      </w:tblGrid>
      <w:tr w:rsidR="00DA0C5C" w:rsidRPr="00A875AD" w14:paraId="0605AAF2" w14:textId="77777777" w:rsidTr="00F4115F">
        <w:tc>
          <w:tcPr>
            <w:tcW w:w="0" w:type="auto"/>
          </w:tcPr>
          <w:p w14:paraId="3DC4650F" w14:textId="77777777" w:rsidR="00DA0C5C" w:rsidRPr="00A875AD" w:rsidRDefault="00DA0C5C" w:rsidP="00F4115F">
            <w:pPr>
              <w:jc w:val="center"/>
              <w:rPr>
                <w:b/>
                <w:bCs/>
                <w:sz w:val="20"/>
                <w:szCs w:val="20"/>
              </w:rPr>
            </w:pPr>
            <w:r w:rsidRPr="00A875AD">
              <w:rPr>
                <w:b/>
                <w:bCs/>
                <w:sz w:val="20"/>
                <w:szCs w:val="20"/>
              </w:rPr>
              <w:lastRenderedPageBreak/>
              <w:t>Prefer not to answer</w:t>
            </w:r>
          </w:p>
        </w:tc>
        <w:tc>
          <w:tcPr>
            <w:tcW w:w="0" w:type="auto"/>
          </w:tcPr>
          <w:p w14:paraId="3265CA11" w14:textId="77777777" w:rsidR="00DA0C5C" w:rsidRPr="00A875AD" w:rsidRDefault="00DA0C5C" w:rsidP="00F4115F">
            <w:pPr>
              <w:jc w:val="center"/>
              <w:rPr>
                <w:b/>
                <w:bCs/>
                <w:sz w:val="20"/>
                <w:szCs w:val="20"/>
              </w:rPr>
            </w:pPr>
            <w:r w:rsidRPr="00A875AD">
              <w:rPr>
                <w:b/>
                <w:bCs/>
                <w:sz w:val="20"/>
                <w:szCs w:val="20"/>
              </w:rPr>
              <w:t>Varies significantly</w:t>
            </w:r>
          </w:p>
        </w:tc>
      </w:tr>
      <w:tr w:rsidR="00DA0C5C" w:rsidRPr="00A875AD" w14:paraId="0CAE5616" w14:textId="77777777" w:rsidTr="00F4115F">
        <w:tc>
          <w:tcPr>
            <w:tcW w:w="0" w:type="auto"/>
          </w:tcPr>
          <w:p w14:paraId="227BC54E" w14:textId="77777777" w:rsidR="00DA0C5C" w:rsidRPr="00A875AD" w:rsidRDefault="00DA0C5C" w:rsidP="00F4115F">
            <w:pPr>
              <w:pStyle w:val="ListParagraph"/>
              <w:numPr>
                <w:ilvl w:val="0"/>
                <w:numId w:val="13"/>
              </w:numPr>
              <w:rPr>
                <w:sz w:val="20"/>
                <w:szCs w:val="20"/>
              </w:rPr>
            </w:pPr>
            <w:r w:rsidRPr="00A875AD">
              <w:rPr>
                <w:sz w:val="20"/>
                <w:szCs w:val="20"/>
              </w:rPr>
              <w:t>All questions</w:t>
            </w:r>
          </w:p>
          <w:p w14:paraId="014D0E71" w14:textId="53401D64" w:rsidR="00DA0C5C" w:rsidRPr="00A875AD" w:rsidRDefault="00DA0C5C" w:rsidP="00F4115F">
            <w:pPr>
              <w:pStyle w:val="ListParagraph"/>
              <w:numPr>
                <w:ilvl w:val="1"/>
                <w:numId w:val="13"/>
              </w:numPr>
              <w:rPr>
                <w:b/>
                <w:bCs/>
                <w:sz w:val="20"/>
                <w:szCs w:val="20"/>
              </w:rPr>
            </w:pPr>
            <w:r w:rsidRPr="00A875AD">
              <w:rPr>
                <w:b/>
                <w:bCs/>
                <w:color w:val="00B050"/>
                <w:sz w:val="20"/>
                <w:szCs w:val="20"/>
              </w:rPr>
              <w:t xml:space="preserve">Code response as </w:t>
            </w:r>
            <w:r w:rsidR="00F36860">
              <w:rPr>
                <w:b/>
                <w:bCs/>
                <w:color w:val="00B050"/>
                <w:sz w:val="20"/>
                <w:szCs w:val="20"/>
              </w:rPr>
              <w:t>missing</w:t>
            </w:r>
          </w:p>
        </w:tc>
        <w:tc>
          <w:tcPr>
            <w:tcW w:w="0" w:type="auto"/>
          </w:tcPr>
          <w:p w14:paraId="042FB502" w14:textId="77777777" w:rsidR="00DA0C5C" w:rsidRPr="00A875AD" w:rsidRDefault="00DA0C5C" w:rsidP="00F4115F">
            <w:pPr>
              <w:rPr>
                <w:b/>
                <w:bCs/>
                <w:sz w:val="20"/>
                <w:szCs w:val="20"/>
                <w:u w:val="single"/>
              </w:rPr>
            </w:pPr>
            <w:r w:rsidRPr="00A875AD">
              <w:rPr>
                <w:b/>
                <w:bCs/>
                <w:sz w:val="20"/>
                <w:szCs w:val="20"/>
                <w:u w:val="single"/>
              </w:rPr>
              <w:t>Work and sleep</w:t>
            </w:r>
          </w:p>
          <w:p w14:paraId="353FCACC" w14:textId="77777777" w:rsidR="00DA0C5C" w:rsidRPr="00A875AD" w:rsidRDefault="00DA0C5C" w:rsidP="00F4115F">
            <w:pPr>
              <w:pStyle w:val="ListParagraph"/>
              <w:numPr>
                <w:ilvl w:val="0"/>
                <w:numId w:val="13"/>
              </w:numPr>
              <w:rPr>
                <w:sz w:val="20"/>
                <w:szCs w:val="20"/>
              </w:rPr>
            </w:pPr>
            <w:r w:rsidRPr="00A875AD">
              <w:rPr>
                <w:rFonts w:ascii="Aptos Narrow" w:eastAsia="Times New Roman" w:hAnsi="Aptos Narrow" w:cs="Times New Roman"/>
                <w:color w:val="000000"/>
                <w:kern w:val="0"/>
                <w:sz w:val="20"/>
                <w:szCs w:val="20"/>
                <w:lang w:eastAsia="en-GB"/>
                <w14:ligatures w14:val="none"/>
              </w:rPr>
              <w:t>30436 - On workdays in the past month, what time did you typically fall asleep? (This may be different to the time you went to bed)</w:t>
            </w:r>
          </w:p>
          <w:p w14:paraId="6B53B482" w14:textId="74BE10FC" w:rsidR="00DA0C5C" w:rsidRPr="00A875AD" w:rsidRDefault="00DA0C5C" w:rsidP="00F4115F">
            <w:pPr>
              <w:pStyle w:val="ListParagraph"/>
              <w:numPr>
                <w:ilvl w:val="1"/>
                <w:numId w:val="13"/>
              </w:numPr>
              <w:rPr>
                <w:b/>
                <w:bCs/>
                <w:color w:val="4EA72E" w:themeColor="accent6"/>
                <w:sz w:val="20"/>
                <w:szCs w:val="20"/>
              </w:rPr>
            </w:pPr>
            <w:r w:rsidRPr="00A875AD">
              <w:rPr>
                <w:b/>
                <w:bCs/>
                <w:color w:val="00B050"/>
                <w:sz w:val="20"/>
                <w:szCs w:val="20"/>
              </w:rPr>
              <w:t>Code response as</w:t>
            </w:r>
            <w:r>
              <w:rPr>
                <w:b/>
                <w:bCs/>
                <w:color w:val="00B050"/>
                <w:sz w:val="20"/>
                <w:szCs w:val="20"/>
              </w:rPr>
              <w:t xml:space="preserve"> </w:t>
            </w:r>
            <w:r w:rsidR="00F36860">
              <w:rPr>
                <w:b/>
                <w:bCs/>
                <w:color w:val="00B050"/>
                <w:sz w:val="20"/>
                <w:szCs w:val="20"/>
              </w:rPr>
              <w:t>missing</w:t>
            </w:r>
          </w:p>
          <w:p w14:paraId="0540D0DC" w14:textId="77777777" w:rsidR="00DA0C5C" w:rsidRPr="00A875AD" w:rsidRDefault="00DA0C5C" w:rsidP="00F4115F">
            <w:pPr>
              <w:pStyle w:val="ListParagraph"/>
              <w:numPr>
                <w:ilvl w:val="0"/>
                <w:numId w:val="13"/>
              </w:numPr>
              <w:rPr>
                <w:sz w:val="20"/>
                <w:szCs w:val="20"/>
              </w:rPr>
            </w:pPr>
            <w:r w:rsidRPr="00A875AD">
              <w:rPr>
                <w:rFonts w:ascii="Aptos Narrow" w:eastAsia="Times New Roman" w:hAnsi="Aptos Narrow" w:cs="Times New Roman"/>
                <w:color w:val="000000"/>
                <w:kern w:val="0"/>
                <w:sz w:val="20"/>
                <w:szCs w:val="20"/>
                <w:lang w:eastAsia="en-GB"/>
                <w14:ligatures w14:val="none"/>
              </w:rPr>
              <w:t>30437 - On workdays in the past month, what time did you typically wake-up?</w:t>
            </w:r>
          </w:p>
          <w:p w14:paraId="229939C0" w14:textId="46D8E4A0" w:rsidR="00DA0C5C" w:rsidRPr="00A875AD" w:rsidRDefault="00DA0C5C" w:rsidP="00F4115F">
            <w:pPr>
              <w:pStyle w:val="ListParagraph"/>
              <w:numPr>
                <w:ilvl w:val="1"/>
                <w:numId w:val="13"/>
              </w:numPr>
              <w:rPr>
                <w:sz w:val="20"/>
                <w:szCs w:val="20"/>
              </w:rPr>
            </w:pPr>
            <w:r w:rsidRPr="00A875AD">
              <w:rPr>
                <w:b/>
                <w:bCs/>
                <w:color w:val="00B050"/>
                <w:sz w:val="20"/>
                <w:szCs w:val="20"/>
              </w:rPr>
              <w:t xml:space="preserve">Code response as </w:t>
            </w:r>
            <w:r w:rsidR="00F36860">
              <w:rPr>
                <w:b/>
                <w:bCs/>
                <w:color w:val="00B050"/>
                <w:sz w:val="20"/>
                <w:szCs w:val="20"/>
              </w:rPr>
              <w:t>missing</w:t>
            </w:r>
          </w:p>
          <w:p w14:paraId="6B494C92" w14:textId="77777777" w:rsidR="00DA0C5C" w:rsidRPr="00A875AD" w:rsidRDefault="00DA0C5C" w:rsidP="00F4115F">
            <w:pPr>
              <w:pStyle w:val="ListParagraph"/>
              <w:numPr>
                <w:ilvl w:val="0"/>
                <w:numId w:val="13"/>
              </w:numPr>
              <w:rPr>
                <w:sz w:val="20"/>
                <w:szCs w:val="20"/>
              </w:rPr>
            </w:pPr>
            <w:r w:rsidRPr="00A875AD">
              <w:rPr>
                <w:rFonts w:ascii="Aptos Narrow" w:eastAsia="Times New Roman" w:hAnsi="Aptos Narrow" w:cs="Times New Roman"/>
                <w:color w:val="000000"/>
                <w:kern w:val="0"/>
                <w:sz w:val="20"/>
                <w:szCs w:val="20"/>
                <w:lang w:eastAsia="en-GB"/>
                <w14:ligatures w14:val="none"/>
              </w:rPr>
              <w:t>30438 - On non-working days in the past month, what time did you typically fall asleep?</w:t>
            </w:r>
          </w:p>
          <w:p w14:paraId="760B645D" w14:textId="2F2AA1B1" w:rsidR="00DA0C5C" w:rsidRPr="00A875AD" w:rsidRDefault="00DA0C5C" w:rsidP="00F4115F">
            <w:pPr>
              <w:pStyle w:val="ListParagraph"/>
              <w:numPr>
                <w:ilvl w:val="1"/>
                <w:numId w:val="13"/>
              </w:numPr>
              <w:rPr>
                <w:sz w:val="20"/>
                <w:szCs w:val="20"/>
              </w:rPr>
            </w:pPr>
            <w:r w:rsidRPr="00A875AD">
              <w:rPr>
                <w:b/>
                <w:bCs/>
                <w:color w:val="00B050"/>
                <w:sz w:val="20"/>
                <w:szCs w:val="20"/>
              </w:rPr>
              <w:t>Code response as</w:t>
            </w:r>
            <w:r>
              <w:rPr>
                <w:b/>
                <w:bCs/>
                <w:color w:val="00B050"/>
                <w:sz w:val="20"/>
                <w:szCs w:val="20"/>
              </w:rPr>
              <w:t xml:space="preserve"> </w:t>
            </w:r>
            <w:r w:rsidR="00F36860">
              <w:rPr>
                <w:b/>
                <w:bCs/>
                <w:color w:val="00B050"/>
                <w:sz w:val="20"/>
                <w:szCs w:val="20"/>
              </w:rPr>
              <w:t>missing</w:t>
            </w:r>
          </w:p>
          <w:p w14:paraId="2E163035" w14:textId="77777777" w:rsidR="00DA0C5C" w:rsidRPr="00A875AD" w:rsidRDefault="00DA0C5C" w:rsidP="00F4115F">
            <w:pPr>
              <w:pStyle w:val="ListParagraph"/>
              <w:numPr>
                <w:ilvl w:val="0"/>
                <w:numId w:val="13"/>
              </w:numPr>
              <w:rPr>
                <w:sz w:val="20"/>
                <w:szCs w:val="20"/>
              </w:rPr>
            </w:pPr>
            <w:r w:rsidRPr="00A875AD">
              <w:rPr>
                <w:rFonts w:ascii="Aptos Narrow" w:eastAsia="Times New Roman" w:hAnsi="Aptos Narrow" w:cs="Times New Roman"/>
                <w:color w:val="000000"/>
                <w:kern w:val="0"/>
                <w:sz w:val="20"/>
                <w:szCs w:val="20"/>
                <w:lang w:eastAsia="en-GB"/>
                <w14:ligatures w14:val="none"/>
              </w:rPr>
              <w:t>30439 - On non-working days in the past month, what time did you typically fall asleep?</w:t>
            </w:r>
          </w:p>
          <w:p w14:paraId="244434CD" w14:textId="1BDFD365" w:rsidR="00DA0C5C" w:rsidRPr="00A875AD" w:rsidRDefault="00DA0C5C" w:rsidP="00F4115F">
            <w:pPr>
              <w:pStyle w:val="ListParagraph"/>
              <w:numPr>
                <w:ilvl w:val="1"/>
                <w:numId w:val="13"/>
              </w:numPr>
              <w:rPr>
                <w:sz w:val="20"/>
                <w:szCs w:val="20"/>
              </w:rPr>
            </w:pPr>
            <w:r w:rsidRPr="00A875AD">
              <w:rPr>
                <w:b/>
                <w:bCs/>
                <w:color w:val="00B050"/>
                <w:sz w:val="20"/>
                <w:szCs w:val="20"/>
              </w:rPr>
              <w:t>Code response as</w:t>
            </w:r>
            <w:r>
              <w:rPr>
                <w:b/>
                <w:bCs/>
                <w:color w:val="00B050"/>
                <w:sz w:val="20"/>
                <w:szCs w:val="20"/>
              </w:rPr>
              <w:t xml:space="preserve"> </w:t>
            </w:r>
            <w:r w:rsidR="00F36860">
              <w:rPr>
                <w:b/>
                <w:bCs/>
                <w:color w:val="00B050"/>
                <w:sz w:val="20"/>
                <w:szCs w:val="20"/>
              </w:rPr>
              <w:t>missing</w:t>
            </w:r>
          </w:p>
          <w:p w14:paraId="67AA6440" w14:textId="77777777" w:rsidR="00DA0C5C" w:rsidRPr="00A875AD" w:rsidRDefault="00DA0C5C" w:rsidP="00F4115F">
            <w:pPr>
              <w:pStyle w:val="ListParagraph"/>
              <w:numPr>
                <w:ilvl w:val="0"/>
                <w:numId w:val="13"/>
              </w:numPr>
              <w:rPr>
                <w:sz w:val="20"/>
                <w:szCs w:val="20"/>
              </w:rPr>
            </w:pPr>
            <w:r w:rsidRPr="00A875AD">
              <w:rPr>
                <w:rFonts w:ascii="Aptos Narrow" w:eastAsia="Times New Roman" w:hAnsi="Aptos Narrow" w:cs="Times New Roman"/>
                <w:color w:val="000000"/>
                <w:kern w:val="0"/>
                <w:sz w:val="20"/>
                <w:szCs w:val="20"/>
                <w:lang w:eastAsia="en-GB"/>
                <w14:ligatures w14:val="none"/>
              </w:rPr>
              <w:t>30440 - On non-working days in the past month, what time did you typically wake up?</w:t>
            </w:r>
          </w:p>
          <w:p w14:paraId="0ED4EBE8" w14:textId="0F59F7CA" w:rsidR="00DA0C5C" w:rsidRPr="00A875AD" w:rsidRDefault="00DA0C5C" w:rsidP="00F4115F">
            <w:pPr>
              <w:pStyle w:val="ListParagraph"/>
              <w:numPr>
                <w:ilvl w:val="1"/>
                <w:numId w:val="13"/>
              </w:numPr>
              <w:rPr>
                <w:sz w:val="20"/>
                <w:szCs w:val="20"/>
              </w:rPr>
            </w:pPr>
            <w:r w:rsidRPr="00A875AD">
              <w:rPr>
                <w:b/>
                <w:bCs/>
                <w:color w:val="00B050"/>
                <w:sz w:val="20"/>
                <w:szCs w:val="20"/>
              </w:rPr>
              <w:t>Code response as</w:t>
            </w:r>
            <w:r>
              <w:rPr>
                <w:b/>
                <w:bCs/>
                <w:color w:val="00B050"/>
                <w:sz w:val="20"/>
                <w:szCs w:val="20"/>
              </w:rPr>
              <w:t xml:space="preserve"> </w:t>
            </w:r>
            <w:r w:rsidR="00F36860">
              <w:rPr>
                <w:b/>
                <w:bCs/>
                <w:color w:val="00B050"/>
                <w:sz w:val="20"/>
                <w:szCs w:val="20"/>
              </w:rPr>
              <w:t>missing</w:t>
            </w:r>
          </w:p>
          <w:p w14:paraId="196AD20A" w14:textId="77777777" w:rsidR="00DA0C5C" w:rsidRPr="00A875AD" w:rsidRDefault="00DA0C5C" w:rsidP="00F4115F">
            <w:pPr>
              <w:pStyle w:val="ListParagraph"/>
              <w:numPr>
                <w:ilvl w:val="0"/>
                <w:numId w:val="13"/>
              </w:numPr>
              <w:rPr>
                <w:sz w:val="20"/>
                <w:szCs w:val="20"/>
              </w:rPr>
            </w:pPr>
            <w:r w:rsidRPr="00A875AD">
              <w:rPr>
                <w:rFonts w:ascii="Aptos Narrow" w:eastAsia="Times New Roman" w:hAnsi="Aptos Narrow" w:cs="Times New Roman"/>
                <w:color w:val="000000"/>
                <w:kern w:val="0"/>
                <w:sz w:val="20"/>
                <w:szCs w:val="20"/>
                <w:lang w:eastAsia="en-GB"/>
                <w14:ligatures w14:val="none"/>
              </w:rPr>
              <w:t>30441 - On non-working days in the past month, what time did you typically wake up?</w:t>
            </w:r>
          </w:p>
          <w:p w14:paraId="32088A4C" w14:textId="5F18EED2" w:rsidR="00DA0C5C" w:rsidRPr="00C279F6" w:rsidRDefault="00DA0C5C" w:rsidP="00F4115F">
            <w:pPr>
              <w:pStyle w:val="ListParagraph"/>
              <w:numPr>
                <w:ilvl w:val="1"/>
                <w:numId w:val="13"/>
              </w:numPr>
              <w:rPr>
                <w:sz w:val="20"/>
                <w:szCs w:val="20"/>
              </w:rPr>
            </w:pPr>
            <w:r w:rsidRPr="00A875AD">
              <w:rPr>
                <w:b/>
                <w:bCs/>
                <w:color w:val="00B050"/>
                <w:sz w:val="20"/>
                <w:szCs w:val="20"/>
              </w:rPr>
              <w:t>Code response as</w:t>
            </w:r>
            <w:r>
              <w:rPr>
                <w:b/>
                <w:bCs/>
                <w:color w:val="00B050"/>
                <w:sz w:val="20"/>
                <w:szCs w:val="20"/>
              </w:rPr>
              <w:t xml:space="preserve"> </w:t>
            </w:r>
            <w:r w:rsidR="00F36860">
              <w:rPr>
                <w:b/>
                <w:bCs/>
                <w:color w:val="00B050"/>
                <w:sz w:val="20"/>
                <w:szCs w:val="20"/>
              </w:rPr>
              <w:t>missing</w:t>
            </w:r>
          </w:p>
        </w:tc>
      </w:tr>
    </w:tbl>
    <w:p w14:paraId="1729409E" w14:textId="77777777" w:rsidR="00DA0C5C" w:rsidRPr="0085328B" w:rsidRDefault="00DA0C5C" w:rsidP="00DA0C5C">
      <w:pPr>
        <w:rPr>
          <w:b/>
          <w:bCs/>
          <w:sz w:val="40"/>
          <w:szCs w:val="40"/>
          <w:u w:val="single"/>
        </w:rPr>
      </w:pPr>
    </w:p>
    <w:tbl>
      <w:tblPr>
        <w:tblStyle w:val="TableGrid"/>
        <w:tblW w:w="0" w:type="auto"/>
        <w:tblLook w:val="04A0" w:firstRow="1" w:lastRow="0" w:firstColumn="1" w:lastColumn="0" w:noHBand="0" w:noVBand="1"/>
      </w:tblPr>
      <w:tblGrid>
        <w:gridCol w:w="7218"/>
        <w:gridCol w:w="6730"/>
      </w:tblGrid>
      <w:tr w:rsidR="00DA0C5C" w:rsidRPr="00A875AD" w14:paraId="566E5776" w14:textId="77777777" w:rsidTr="00F4115F">
        <w:tc>
          <w:tcPr>
            <w:tcW w:w="0" w:type="auto"/>
          </w:tcPr>
          <w:p w14:paraId="24A0B0D6" w14:textId="77777777" w:rsidR="00DA0C5C" w:rsidRPr="00A875AD" w:rsidRDefault="00DA0C5C" w:rsidP="00F4115F">
            <w:pPr>
              <w:jc w:val="center"/>
              <w:rPr>
                <w:b/>
                <w:bCs/>
                <w:sz w:val="20"/>
                <w:szCs w:val="20"/>
              </w:rPr>
            </w:pPr>
            <w:r w:rsidRPr="00A875AD">
              <w:rPr>
                <w:b/>
                <w:bCs/>
                <w:sz w:val="20"/>
                <w:szCs w:val="20"/>
              </w:rPr>
              <w:t>Do not know</w:t>
            </w:r>
          </w:p>
        </w:tc>
        <w:tc>
          <w:tcPr>
            <w:tcW w:w="0" w:type="auto"/>
          </w:tcPr>
          <w:p w14:paraId="43ACC780" w14:textId="77777777" w:rsidR="00DA0C5C" w:rsidRPr="00A875AD" w:rsidRDefault="00DA0C5C" w:rsidP="00F4115F">
            <w:pPr>
              <w:jc w:val="center"/>
              <w:rPr>
                <w:b/>
                <w:bCs/>
                <w:sz w:val="20"/>
                <w:szCs w:val="20"/>
              </w:rPr>
            </w:pPr>
            <w:r w:rsidRPr="00A875AD">
              <w:rPr>
                <w:b/>
                <w:bCs/>
                <w:sz w:val="20"/>
                <w:szCs w:val="20"/>
              </w:rPr>
              <w:t>Not applicable</w:t>
            </w:r>
          </w:p>
        </w:tc>
      </w:tr>
      <w:tr w:rsidR="00DA0C5C" w:rsidRPr="00A875AD" w14:paraId="21AF2DDC" w14:textId="77777777" w:rsidTr="00F4115F">
        <w:tc>
          <w:tcPr>
            <w:tcW w:w="0" w:type="auto"/>
          </w:tcPr>
          <w:p w14:paraId="621E1B2A" w14:textId="77777777" w:rsidR="00DA0C5C" w:rsidRPr="00A875AD" w:rsidRDefault="00DA0C5C" w:rsidP="00F4115F">
            <w:pPr>
              <w:rPr>
                <w:b/>
                <w:bCs/>
                <w:sz w:val="20"/>
                <w:szCs w:val="20"/>
                <w:u w:val="single"/>
              </w:rPr>
            </w:pPr>
            <w:r w:rsidRPr="00A875AD">
              <w:rPr>
                <w:b/>
                <w:bCs/>
                <w:sz w:val="20"/>
                <w:szCs w:val="20"/>
                <w:u w:val="single"/>
              </w:rPr>
              <w:t>MEQ</w:t>
            </w:r>
          </w:p>
          <w:p w14:paraId="3804F72B" w14:textId="77777777" w:rsidR="00DA0C5C" w:rsidRPr="00A875AD" w:rsidRDefault="00DA0C5C" w:rsidP="00F4115F">
            <w:pPr>
              <w:pStyle w:val="ListParagraph"/>
              <w:numPr>
                <w:ilvl w:val="0"/>
                <w:numId w:val="6"/>
              </w:numPr>
              <w:rPr>
                <w:sz w:val="20"/>
                <w:szCs w:val="20"/>
              </w:rPr>
            </w:pPr>
            <w:r w:rsidRPr="00A875AD">
              <w:rPr>
                <w:rFonts w:ascii="Aptos Narrow" w:eastAsia="Times New Roman" w:hAnsi="Aptos Narrow" w:cs="Times New Roman"/>
                <w:color w:val="000000"/>
                <w:kern w:val="0"/>
                <w:sz w:val="20"/>
                <w:szCs w:val="20"/>
                <w:lang w:eastAsia="en-GB"/>
                <w14:ligatures w14:val="none"/>
              </w:rPr>
              <w:t>30429 - One hears about “morning-types” and “evening-types.” Which one of these types do you consider yourself to be?</w:t>
            </w:r>
          </w:p>
          <w:p w14:paraId="318B0F74" w14:textId="77777777" w:rsidR="00DA0C5C" w:rsidRDefault="00DA0C5C" w:rsidP="00F4115F">
            <w:pPr>
              <w:pStyle w:val="ListParagraph"/>
              <w:numPr>
                <w:ilvl w:val="1"/>
                <w:numId w:val="6"/>
              </w:numPr>
              <w:rPr>
                <w:sz w:val="20"/>
                <w:szCs w:val="20"/>
              </w:rPr>
            </w:pPr>
            <w:proofErr w:type="gramStart"/>
            <w:r w:rsidRPr="004D763E">
              <w:rPr>
                <w:sz w:val="20"/>
                <w:szCs w:val="20"/>
              </w:rPr>
              <w:t>Definitely a</w:t>
            </w:r>
            <w:proofErr w:type="gramEnd"/>
            <w:r w:rsidRPr="004D763E">
              <w:rPr>
                <w:sz w:val="20"/>
                <w:szCs w:val="20"/>
              </w:rPr>
              <w:t xml:space="preserve"> morning-type</w:t>
            </w:r>
          </w:p>
          <w:p w14:paraId="3EDC9F05" w14:textId="77777777" w:rsidR="00DA0C5C" w:rsidRDefault="00DA0C5C" w:rsidP="00F4115F">
            <w:pPr>
              <w:pStyle w:val="ListParagraph"/>
              <w:numPr>
                <w:ilvl w:val="1"/>
                <w:numId w:val="6"/>
              </w:numPr>
              <w:rPr>
                <w:sz w:val="20"/>
                <w:szCs w:val="20"/>
              </w:rPr>
            </w:pPr>
            <w:r w:rsidRPr="00D850B2">
              <w:rPr>
                <w:sz w:val="20"/>
                <w:szCs w:val="20"/>
              </w:rPr>
              <w:t>Rather more a morning-type than an evening-type</w:t>
            </w:r>
          </w:p>
          <w:p w14:paraId="30CD6067" w14:textId="77777777" w:rsidR="00DA0C5C" w:rsidRDefault="00DA0C5C" w:rsidP="00F4115F">
            <w:pPr>
              <w:pStyle w:val="ListParagraph"/>
              <w:numPr>
                <w:ilvl w:val="1"/>
                <w:numId w:val="6"/>
              </w:numPr>
              <w:rPr>
                <w:sz w:val="20"/>
                <w:szCs w:val="20"/>
              </w:rPr>
            </w:pPr>
            <w:r w:rsidRPr="00E4582B">
              <w:rPr>
                <w:sz w:val="20"/>
                <w:szCs w:val="20"/>
              </w:rPr>
              <w:t>Rather more an evening-type than a morning-type</w:t>
            </w:r>
          </w:p>
          <w:p w14:paraId="51F8243C" w14:textId="77777777" w:rsidR="00DA0C5C" w:rsidRDefault="00DA0C5C" w:rsidP="00F4115F">
            <w:pPr>
              <w:pStyle w:val="ListParagraph"/>
              <w:numPr>
                <w:ilvl w:val="1"/>
                <w:numId w:val="6"/>
              </w:numPr>
              <w:rPr>
                <w:sz w:val="20"/>
                <w:szCs w:val="20"/>
              </w:rPr>
            </w:pPr>
            <w:proofErr w:type="gramStart"/>
            <w:r w:rsidRPr="00E4582B">
              <w:rPr>
                <w:sz w:val="20"/>
                <w:szCs w:val="20"/>
              </w:rPr>
              <w:t>Definitely an</w:t>
            </w:r>
            <w:proofErr w:type="gramEnd"/>
            <w:r w:rsidRPr="00E4582B">
              <w:rPr>
                <w:sz w:val="20"/>
                <w:szCs w:val="20"/>
              </w:rPr>
              <w:t xml:space="preserve"> evening-type</w:t>
            </w:r>
          </w:p>
          <w:p w14:paraId="37930350" w14:textId="77777777" w:rsidR="00DA0C5C" w:rsidRPr="00A875AD" w:rsidRDefault="00DA0C5C" w:rsidP="00F4115F">
            <w:pPr>
              <w:pStyle w:val="ListParagraph"/>
              <w:numPr>
                <w:ilvl w:val="1"/>
                <w:numId w:val="6"/>
              </w:numPr>
              <w:rPr>
                <w:sz w:val="20"/>
                <w:szCs w:val="20"/>
              </w:rPr>
            </w:pPr>
            <w:r w:rsidRPr="00A875AD">
              <w:rPr>
                <w:b/>
                <w:bCs/>
                <w:color w:val="FF0000"/>
                <w:sz w:val="20"/>
                <w:szCs w:val="20"/>
              </w:rPr>
              <w:t xml:space="preserve">Code response as “3” </w:t>
            </w:r>
          </w:p>
          <w:p w14:paraId="1DF2F506" w14:textId="77777777" w:rsidR="00DA0C5C" w:rsidRPr="00A875AD" w:rsidRDefault="00DA0C5C" w:rsidP="00F4115F">
            <w:pPr>
              <w:pStyle w:val="ListParagraph"/>
              <w:numPr>
                <w:ilvl w:val="2"/>
                <w:numId w:val="6"/>
              </w:numPr>
              <w:rPr>
                <w:sz w:val="20"/>
                <w:szCs w:val="20"/>
              </w:rPr>
            </w:pPr>
            <w:r w:rsidRPr="00A875AD">
              <w:rPr>
                <w:b/>
                <w:bCs/>
                <w:color w:val="FF0000"/>
                <w:sz w:val="20"/>
                <w:szCs w:val="20"/>
              </w:rPr>
              <w:t>This is the score in between “rather more a morning-type than an evening-type” and “rather more an evening-type than a morning-type”</w:t>
            </w:r>
          </w:p>
        </w:tc>
        <w:tc>
          <w:tcPr>
            <w:tcW w:w="0" w:type="auto"/>
          </w:tcPr>
          <w:p w14:paraId="0CAE9C4F" w14:textId="77777777" w:rsidR="00DA0C5C" w:rsidRPr="00A875AD" w:rsidRDefault="00DA0C5C" w:rsidP="00F4115F">
            <w:pPr>
              <w:rPr>
                <w:b/>
                <w:bCs/>
                <w:sz w:val="20"/>
                <w:szCs w:val="20"/>
                <w:u w:val="single"/>
              </w:rPr>
            </w:pPr>
          </w:p>
        </w:tc>
      </w:tr>
      <w:tr w:rsidR="00DA0C5C" w:rsidRPr="00A875AD" w14:paraId="4BF62E22" w14:textId="77777777" w:rsidTr="00F4115F">
        <w:tc>
          <w:tcPr>
            <w:tcW w:w="0" w:type="auto"/>
          </w:tcPr>
          <w:p w14:paraId="587F1C60" w14:textId="77777777" w:rsidR="00DA0C5C" w:rsidRPr="00A875AD" w:rsidRDefault="00DA0C5C" w:rsidP="00F4115F">
            <w:pPr>
              <w:rPr>
                <w:b/>
                <w:bCs/>
                <w:color w:val="000000" w:themeColor="text1"/>
                <w:sz w:val="20"/>
                <w:szCs w:val="20"/>
                <w:u w:val="single"/>
              </w:rPr>
            </w:pPr>
            <w:r w:rsidRPr="00A875AD">
              <w:rPr>
                <w:b/>
                <w:bCs/>
                <w:color w:val="000000" w:themeColor="text1"/>
                <w:sz w:val="20"/>
                <w:szCs w:val="20"/>
                <w:u w:val="single"/>
              </w:rPr>
              <w:t>Parasomnia</w:t>
            </w:r>
          </w:p>
          <w:p w14:paraId="1F706558" w14:textId="77777777" w:rsidR="00DA0C5C" w:rsidRPr="001A67E5" w:rsidRDefault="00DA0C5C" w:rsidP="00F4115F">
            <w:pPr>
              <w:pStyle w:val="ListParagraph"/>
              <w:numPr>
                <w:ilvl w:val="0"/>
                <w:numId w:val="7"/>
              </w:numPr>
              <w:rPr>
                <w:color w:val="000000" w:themeColor="text1"/>
                <w:sz w:val="20"/>
                <w:szCs w:val="20"/>
              </w:rPr>
            </w:pPr>
            <w:r w:rsidRPr="00A875AD">
              <w:rPr>
                <w:rFonts w:ascii="Aptos Narrow" w:eastAsia="Times New Roman" w:hAnsi="Aptos Narrow" w:cs="Times New Roman"/>
                <w:color w:val="000000" w:themeColor="text1"/>
                <w:kern w:val="0"/>
                <w:sz w:val="20"/>
                <w:szCs w:val="20"/>
                <w:lang w:eastAsia="en-GB"/>
                <w14:ligatures w14:val="none"/>
              </w:rPr>
              <w:t xml:space="preserve">30555 - </w:t>
            </w:r>
            <w:r w:rsidRPr="00A875AD">
              <w:rPr>
                <w:rFonts w:ascii="Aptos Narrow" w:eastAsia="Times New Roman" w:hAnsi="Aptos Narrow" w:cs="Times New Roman"/>
                <w:b/>
                <w:bCs/>
                <w:color w:val="000000" w:themeColor="text1"/>
                <w:kern w:val="0"/>
                <w:sz w:val="20"/>
                <w:szCs w:val="20"/>
                <w:lang w:eastAsia="en-GB"/>
                <w14:ligatures w14:val="none"/>
              </w:rPr>
              <w:t>How often</w:t>
            </w:r>
            <w:r w:rsidRPr="00A875AD">
              <w:rPr>
                <w:rFonts w:ascii="Aptos Narrow" w:eastAsia="Times New Roman" w:hAnsi="Aptos Narrow" w:cs="Times New Roman"/>
                <w:color w:val="000000" w:themeColor="text1"/>
                <w:kern w:val="0"/>
                <w:sz w:val="20"/>
                <w:szCs w:val="20"/>
                <w:lang w:eastAsia="en-GB"/>
                <w14:ligatures w14:val="none"/>
              </w:rPr>
              <w:t xml:space="preserve"> do you walk in your sleep?</w:t>
            </w:r>
          </w:p>
          <w:p w14:paraId="35ECABF9" w14:textId="77777777" w:rsidR="00DA0C5C" w:rsidRPr="00342F20" w:rsidRDefault="00DA0C5C" w:rsidP="00F4115F">
            <w:pPr>
              <w:pStyle w:val="ListParagraph"/>
              <w:numPr>
                <w:ilvl w:val="1"/>
                <w:numId w:val="7"/>
              </w:numPr>
              <w:rPr>
                <w:color w:val="000000" w:themeColor="text1"/>
                <w:sz w:val="20"/>
                <w:szCs w:val="20"/>
              </w:rPr>
            </w:pPr>
            <w:r w:rsidRPr="00342F20">
              <w:rPr>
                <w:color w:val="000000" w:themeColor="text1"/>
                <w:sz w:val="20"/>
                <w:szCs w:val="20"/>
              </w:rPr>
              <w:t>Not in the past year</w:t>
            </w:r>
          </w:p>
          <w:p w14:paraId="538E427A" w14:textId="77777777" w:rsidR="00DA0C5C" w:rsidRPr="00342F20" w:rsidRDefault="00DA0C5C" w:rsidP="00F4115F">
            <w:pPr>
              <w:pStyle w:val="ListParagraph"/>
              <w:numPr>
                <w:ilvl w:val="1"/>
                <w:numId w:val="7"/>
              </w:numPr>
              <w:rPr>
                <w:color w:val="000000" w:themeColor="text1"/>
                <w:sz w:val="20"/>
                <w:szCs w:val="20"/>
              </w:rPr>
            </w:pPr>
            <w:r w:rsidRPr="00342F20">
              <w:rPr>
                <w:color w:val="000000" w:themeColor="text1"/>
                <w:sz w:val="20"/>
                <w:szCs w:val="20"/>
              </w:rPr>
              <w:t>1-2 times per year</w:t>
            </w:r>
          </w:p>
          <w:p w14:paraId="1399260E" w14:textId="77777777" w:rsidR="00DA0C5C" w:rsidRPr="00342F20" w:rsidRDefault="00DA0C5C" w:rsidP="00F4115F">
            <w:pPr>
              <w:pStyle w:val="ListParagraph"/>
              <w:numPr>
                <w:ilvl w:val="1"/>
                <w:numId w:val="7"/>
              </w:numPr>
              <w:rPr>
                <w:color w:val="000000" w:themeColor="text1"/>
                <w:sz w:val="20"/>
                <w:szCs w:val="20"/>
              </w:rPr>
            </w:pPr>
            <w:r w:rsidRPr="00342F20">
              <w:rPr>
                <w:color w:val="000000" w:themeColor="text1"/>
                <w:sz w:val="20"/>
                <w:szCs w:val="20"/>
              </w:rPr>
              <w:t>1-2 times per month</w:t>
            </w:r>
          </w:p>
          <w:p w14:paraId="7555917E" w14:textId="77777777" w:rsidR="00DA0C5C" w:rsidRPr="00342F20" w:rsidRDefault="00DA0C5C" w:rsidP="00F4115F">
            <w:pPr>
              <w:pStyle w:val="ListParagraph"/>
              <w:numPr>
                <w:ilvl w:val="1"/>
                <w:numId w:val="7"/>
              </w:numPr>
              <w:rPr>
                <w:color w:val="000000" w:themeColor="text1"/>
                <w:sz w:val="20"/>
                <w:szCs w:val="20"/>
              </w:rPr>
            </w:pPr>
            <w:r w:rsidRPr="00342F20">
              <w:rPr>
                <w:color w:val="000000" w:themeColor="text1"/>
                <w:sz w:val="20"/>
                <w:szCs w:val="20"/>
              </w:rPr>
              <w:t>1-2 times per week</w:t>
            </w:r>
          </w:p>
          <w:p w14:paraId="6EBB87A1" w14:textId="77777777" w:rsidR="00DA0C5C" w:rsidRPr="00342F20" w:rsidRDefault="00DA0C5C" w:rsidP="00F4115F">
            <w:pPr>
              <w:pStyle w:val="ListParagraph"/>
              <w:numPr>
                <w:ilvl w:val="1"/>
                <w:numId w:val="7"/>
              </w:numPr>
              <w:rPr>
                <w:color w:val="000000" w:themeColor="text1"/>
                <w:sz w:val="20"/>
                <w:szCs w:val="20"/>
              </w:rPr>
            </w:pPr>
            <w:r w:rsidRPr="00342F20">
              <w:rPr>
                <w:color w:val="000000" w:themeColor="text1"/>
                <w:sz w:val="20"/>
                <w:szCs w:val="20"/>
              </w:rPr>
              <w:lastRenderedPageBreak/>
              <w:t>3-4 times per week</w:t>
            </w:r>
          </w:p>
          <w:p w14:paraId="2B4F2B3E" w14:textId="77777777" w:rsidR="00DA0C5C" w:rsidRPr="00342F20" w:rsidRDefault="00DA0C5C" w:rsidP="00F4115F">
            <w:pPr>
              <w:pStyle w:val="ListParagraph"/>
              <w:numPr>
                <w:ilvl w:val="1"/>
                <w:numId w:val="7"/>
              </w:numPr>
              <w:rPr>
                <w:color w:val="000000" w:themeColor="text1"/>
                <w:sz w:val="20"/>
                <w:szCs w:val="20"/>
              </w:rPr>
            </w:pPr>
            <w:r w:rsidRPr="00342F20">
              <w:rPr>
                <w:color w:val="000000" w:themeColor="text1"/>
                <w:sz w:val="20"/>
                <w:szCs w:val="20"/>
              </w:rPr>
              <w:t>Almost every day</w:t>
            </w:r>
          </w:p>
          <w:p w14:paraId="173AB7D4" w14:textId="77777777" w:rsidR="00DA0C5C" w:rsidRPr="00A875AD" w:rsidRDefault="00DA0C5C" w:rsidP="00F4115F">
            <w:pPr>
              <w:pStyle w:val="ListParagraph"/>
              <w:numPr>
                <w:ilvl w:val="1"/>
                <w:numId w:val="7"/>
              </w:numPr>
              <w:rPr>
                <w:color w:val="000000" w:themeColor="text1"/>
                <w:sz w:val="20"/>
                <w:szCs w:val="20"/>
              </w:rPr>
            </w:pPr>
            <w:r w:rsidRPr="00342F20">
              <w:rPr>
                <w:color w:val="000000" w:themeColor="text1"/>
                <w:sz w:val="20"/>
                <w:szCs w:val="20"/>
              </w:rPr>
              <w:t>Every day</w:t>
            </w:r>
          </w:p>
          <w:p w14:paraId="42AAEC60" w14:textId="12BD7E0E" w:rsidR="00DA0C5C" w:rsidRPr="00C279F6" w:rsidRDefault="00DA0C5C" w:rsidP="00F4115F">
            <w:pPr>
              <w:pStyle w:val="ListParagraph"/>
              <w:numPr>
                <w:ilvl w:val="1"/>
                <w:numId w:val="7"/>
              </w:numPr>
              <w:rPr>
                <w:color w:val="000000" w:themeColor="text1"/>
                <w:sz w:val="20"/>
                <w:szCs w:val="20"/>
              </w:rPr>
            </w:pPr>
            <w:r w:rsidRPr="00A875AD">
              <w:rPr>
                <w:b/>
                <w:bCs/>
                <w:color w:val="00B050"/>
                <w:sz w:val="20"/>
                <w:szCs w:val="20"/>
              </w:rPr>
              <w:t>Code response as</w:t>
            </w:r>
            <w:r>
              <w:rPr>
                <w:b/>
                <w:bCs/>
                <w:color w:val="00B050"/>
                <w:sz w:val="20"/>
                <w:szCs w:val="20"/>
              </w:rPr>
              <w:t xml:space="preserve"> </w:t>
            </w:r>
            <w:r w:rsidR="00F36860">
              <w:rPr>
                <w:b/>
                <w:bCs/>
                <w:color w:val="00B050"/>
                <w:sz w:val="20"/>
                <w:szCs w:val="20"/>
              </w:rPr>
              <w:t>missing</w:t>
            </w:r>
          </w:p>
          <w:p w14:paraId="323AE6BB" w14:textId="77777777" w:rsidR="00DA0C5C" w:rsidRPr="001A67E5" w:rsidRDefault="00DA0C5C" w:rsidP="00F4115F">
            <w:pPr>
              <w:pStyle w:val="ListParagraph"/>
              <w:rPr>
                <w:color w:val="000000" w:themeColor="text1"/>
                <w:sz w:val="20"/>
                <w:szCs w:val="20"/>
              </w:rPr>
            </w:pPr>
          </w:p>
          <w:p w14:paraId="18B27531" w14:textId="77777777" w:rsidR="00DA0C5C" w:rsidRPr="001A67E5" w:rsidRDefault="00DA0C5C" w:rsidP="00F4115F">
            <w:pPr>
              <w:pStyle w:val="ListParagraph"/>
              <w:numPr>
                <w:ilvl w:val="0"/>
                <w:numId w:val="7"/>
              </w:numPr>
              <w:rPr>
                <w:color w:val="000000" w:themeColor="text1"/>
                <w:sz w:val="20"/>
                <w:szCs w:val="20"/>
              </w:rPr>
            </w:pPr>
            <w:r w:rsidRPr="00A875AD">
              <w:rPr>
                <w:rFonts w:ascii="Aptos Narrow" w:eastAsia="Times New Roman" w:hAnsi="Aptos Narrow" w:cs="Times New Roman"/>
                <w:color w:val="000000" w:themeColor="text1"/>
                <w:kern w:val="0"/>
                <w:sz w:val="20"/>
                <w:szCs w:val="20"/>
                <w:lang w:eastAsia="en-GB"/>
                <w14:ligatures w14:val="none"/>
              </w:rPr>
              <w:t xml:space="preserve">30557 - Have </w:t>
            </w:r>
            <w:r w:rsidRPr="001A67E5">
              <w:rPr>
                <w:rFonts w:ascii="Aptos Narrow" w:eastAsia="Times New Roman" w:hAnsi="Aptos Narrow" w:cs="Times New Roman"/>
                <w:b/>
                <w:bCs/>
                <w:color w:val="000000" w:themeColor="text1"/>
                <w:kern w:val="0"/>
                <w:sz w:val="20"/>
                <w:szCs w:val="20"/>
                <w:lang w:eastAsia="en-GB"/>
                <w14:ligatures w14:val="none"/>
              </w:rPr>
              <w:t>you ever been told</w:t>
            </w:r>
            <w:r w:rsidRPr="00A875AD">
              <w:rPr>
                <w:rFonts w:ascii="Aptos Narrow" w:eastAsia="Times New Roman" w:hAnsi="Aptos Narrow" w:cs="Times New Roman"/>
                <w:color w:val="000000" w:themeColor="text1"/>
                <w:kern w:val="0"/>
                <w:sz w:val="20"/>
                <w:szCs w:val="20"/>
                <w:lang w:eastAsia="en-GB"/>
                <w14:ligatures w14:val="none"/>
              </w:rPr>
              <w:t>, or suspected yourself, that you seem to ‘act out your dreams’ while asleep (for example, flailing your arms in the air, making running movements, etc.)?</w:t>
            </w:r>
          </w:p>
          <w:p w14:paraId="1146A9CD" w14:textId="77777777" w:rsidR="00DA0C5C" w:rsidRPr="001A67E5" w:rsidRDefault="00DA0C5C" w:rsidP="00F4115F">
            <w:pPr>
              <w:pStyle w:val="ListParagraph"/>
              <w:numPr>
                <w:ilvl w:val="1"/>
                <w:numId w:val="7"/>
              </w:numPr>
              <w:rPr>
                <w:color w:val="000000" w:themeColor="text1"/>
                <w:sz w:val="20"/>
                <w:szCs w:val="20"/>
              </w:rPr>
            </w:pPr>
            <w:r>
              <w:rPr>
                <w:rFonts w:ascii="Aptos Narrow" w:eastAsia="Times New Roman" w:hAnsi="Aptos Narrow" w:cs="Times New Roman"/>
                <w:color w:val="000000" w:themeColor="text1"/>
                <w:kern w:val="0"/>
                <w:sz w:val="20"/>
                <w:szCs w:val="20"/>
                <w:lang w:eastAsia="en-GB"/>
                <w14:ligatures w14:val="none"/>
              </w:rPr>
              <w:t>Yes</w:t>
            </w:r>
          </w:p>
          <w:p w14:paraId="5EECDE82" w14:textId="77777777" w:rsidR="00DA0C5C" w:rsidRPr="001A67E5" w:rsidRDefault="00DA0C5C" w:rsidP="00F4115F">
            <w:pPr>
              <w:pStyle w:val="ListParagraph"/>
              <w:numPr>
                <w:ilvl w:val="1"/>
                <w:numId w:val="7"/>
              </w:numPr>
              <w:rPr>
                <w:color w:val="000000" w:themeColor="text1"/>
                <w:sz w:val="20"/>
                <w:szCs w:val="20"/>
              </w:rPr>
            </w:pPr>
            <w:r>
              <w:rPr>
                <w:rFonts w:ascii="Aptos Narrow" w:eastAsia="Times New Roman" w:hAnsi="Aptos Narrow" w:cs="Times New Roman"/>
                <w:color w:val="000000" w:themeColor="text1"/>
                <w:kern w:val="0"/>
                <w:sz w:val="20"/>
                <w:szCs w:val="20"/>
                <w:lang w:eastAsia="en-GB"/>
                <w14:ligatures w14:val="none"/>
              </w:rPr>
              <w:t>No</w:t>
            </w:r>
          </w:p>
          <w:p w14:paraId="4021148B" w14:textId="77777777" w:rsidR="00DA0C5C" w:rsidRPr="00A875AD" w:rsidRDefault="00DA0C5C" w:rsidP="00F4115F">
            <w:pPr>
              <w:pStyle w:val="ListParagraph"/>
              <w:numPr>
                <w:ilvl w:val="1"/>
                <w:numId w:val="7"/>
              </w:numPr>
              <w:rPr>
                <w:color w:val="000000" w:themeColor="text1"/>
                <w:sz w:val="20"/>
                <w:szCs w:val="20"/>
              </w:rPr>
            </w:pPr>
            <w:r w:rsidRPr="00A875AD">
              <w:rPr>
                <w:b/>
                <w:bCs/>
                <w:color w:val="FF0000"/>
                <w:sz w:val="20"/>
                <w:szCs w:val="20"/>
              </w:rPr>
              <w:t>Code response as “No”</w:t>
            </w:r>
          </w:p>
          <w:p w14:paraId="501DE0E0" w14:textId="77777777" w:rsidR="00DA0C5C" w:rsidRPr="001A67E5" w:rsidRDefault="00DA0C5C" w:rsidP="00F4115F">
            <w:pPr>
              <w:pStyle w:val="ListParagraph"/>
              <w:rPr>
                <w:color w:val="000000" w:themeColor="text1"/>
                <w:sz w:val="20"/>
                <w:szCs w:val="20"/>
              </w:rPr>
            </w:pPr>
          </w:p>
          <w:p w14:paraId="2548DD0D" w14:textId="77777777" w:rsidR="00DA0C5C" w:rsidRPr="001A67E5" w:rsidRDefault="00DA0C5C" w:rsidP="00F4115F">
            <w:pPr>
              <w:pStyle w:val="ListParagraph"/>
              <w:numPr>
                <w:ilvl w:val="0"/>
                <w:numId w:val="7"/>
              </w:numPr>
              <w:rPr>
                <w:color w:val="000000" w:themeColor="text1"/>
                <w:sz w:val="20"/>
                <w:szCs w:val="20"/>
              </w:rPr>
            </w:pPr>
            <w:r w:rsidRPr="00A875AD">
              <w:rPr>
                <w:rFonts w:ascii="Aptos Narrow" w:eastAsia="Times New Roman" w:hAnsi="Aptos Narrow" w:cs="Times New Roman"/>
                <w:color w:val="000000" w:themeColor="text1"/>
                <w:kern w:val="0"/>
                <w:sz w:val="20"/>
                <w:szCs w:val="20"/>
                <w:lang w:eastAsia="en-GB"/>
                <w14:ligatures w14:val="none"/>
              </w:rPr>
              <w:t xml:space="preserve">30558 - </w:t>
            </w:r>
            <w:r w:rsidRPr="00A875AD">
              <w:rPr>
                <w:rFonts w:ascii="Aptos Narrow" w:eastAsia="Times New Roman" w:hAnsi="Aptos Narrow" w:cs="Times New Roman"/>
                <w:b/>
                <w:bCs/>
                <w:color w:val="000000" w:themeColor="text1"/>
                <w:kern w:val="0"/>
                <w:sz w:val="20"/>
                <w:szCs w:val="20"/>
                <w:lang w:eastAsia="en-GB"/>
                <w14:ligatures w14:val="none"/>
              </w:rPr>
              <w:t>How often</w:t>
            </w:r>
            <w:r w:rsidRPr="00A875AD">
              <w:rPr>
                <w:rFonts w:ascii="Aptos Narrow" w:eastAsia="Times New Roman" w:hAnsi="Aptos Narrow" w:cs="Times New Roman"/>
                <w:color w:val="000000" w:themeColor="text1"/>
                <w:kern w:val="0"/>
                <w:sz w:val="20"/>
                <w:szCs w:val="20"/>
                <w:lang w:eastAsia="en-GB"/>
                <w14:ligatures w14:val="none"/>
              </w:rPr>
              <w:t xml:space="preserve"> do you have violent or injurious behaviour during sleep (for example, punching, kicking, leaping or running away from the bed)?</w:t>
            </w:r>
          </w:p>
          <w:p w14:paraId="7754EFDF" w14:textId="77777777" w:rsidR="00DA0C5C" w:rsidRPr="0026167D" w:rsidRDefault="00DA0C5C" w:rsidP="00F4115F">
            <w:pPr>
              <w:pStyle w:val="ListParagraph"/>
              <w:numPr>
                <w:ilvl w:val="1"/>
                <w:numId w:val="7"/>
              </w:numPr>
              <w:rPr>
                <w:color w:val="000000" w:themeColor="text1"/>
                <w:sz w:val="20"/>
                <w:szCs w:val="20"/>
              </w:rPr>
            </w:pPr>
            <w:r w:rsidRPr="0026167D">
              <w:rPr>
                <w:color w:val="000000" w:themeColor="text1"/>
                <w:sz w:val="20"/>
                <w:szCs w:val="20"/>
              </w:rPr>
              <w:t>Never</w:t>
            </w:r>
          </w:p>
          <w:p w14:paraId="1083280A" w14:textId="77777777" w:rsidR="00DA0C5C" w:rsidRPr="0026167D" w:rsidRDefault="00DA0C5C" w:rsidP="00F4115F">
            <w:pPr>
              <w:pStyle w:val="ListParagraph"/>
              <w:numPr>
                <w:ilvl w:val="1"/>
                <w:numId w:val="7"/>
              </w:numPr>
              <w:rPr>
                <w:color w:val="000000" w:themeColor="text1"/>
                <w:sz w:val="20"/>
                <w:szCs w:val="20"/>
              </w:rPr>
            </w:pPr>
            <w:r>
              <w:rPr>
                <w:color w:val="000000" w:themeColor="text1"/>
                <w:sz w:val="20"/>
                <w:szCs w:val="20"/>
              </w:rPr>
              <w:t>N</w:t>
            </w:r>
            <w:r w:rsidRPr="0026167D">
              <w:rPr>
                <w:color w:val="000000" w:themeColor="text1"/>
                <w:sz w:val="20"/>
                <w:szCs w:val="20"/>
              </w:rPr>
              <w:t>ot in the past year</w:t>
            </w:r>
          </w:p>
          <w:p w14:paraId="12A3BC03" w14:textId="77777777" w:rsidR="00DA0C5C" w:rsidRPr="0026167D" w:rsidRDefault="00DA0C5C" w:rsidP="00F4115F">
            <w:pPr>
              <w:pStyle w:val="ListParagraph"/>
              <w:numPr>
                <w:ilvl w:val="1"/>
                <w:numId w:val="7"/>
              </w:numPr>
              <w:rPr>
                <w:color w:val="000000" w:themeColor="text1"/>
                <w:sz w:val="20"/>
                <w:szCs w:val="20"/>
              </w:rPr>
            </w:pPr>
            <w:r w:rsidRPr="0026167D">
              <w:rPr>
                <w:color w:val="000000" w:themeColor="text1"/>
                <w:sz w:val="20"/>
                <w:szCs w:val="20"/>
              </w:rPr>
              <w:t>1-2 times per year</w:t>
            </w:r>
          </w:p>
          <w:p w14:paraId="2E70714B" w14:textId="77777777" w:rsidR="00DA0C5C" w:rsidRPr="0026167D" w:rsidRDefault="00DA0C5C" w:rsidP="00F4115F">
            <w:pPr>
              <w:pStyle w:val="ListParagraph"/>
              <w:numPr>
                <w:ilvl w:val="1"/>
                <w:numId w:val="7"/>
              </w:numPr>
              <w:rPr>
                <w:color w:val="000000" w:themeColor="text1"/>
                <w:sz w:val="20"/>
                <w:szCs w:val="20"/>
              </w:rPr>
            </w:pPr>
            <w:r w:rsidRPr="0026167D">
              <w:rPr>
                <w:color w:val="000000" w:themeColor="text1"/>
                <w:sz w:val="20"/>
                <w:szCs w:val="20"/>
              </w:rPr>
              <w:t>1-2 times per month</w:t>
            </w:r>
          </w:p>
          <w:p w14:paraId="2AB7188C" w14:textId="77777777" w:rsidR="00DA0C5C" w:rsidRPr="0026167D" w:rsidRDefault="00DA0C5C" w:rsidP="00F4115F">
            <w:pPr>
              <w:pStyle w:val="ListParagraph"/>
              <w:numPr>
                <w:ilvl w:val="1"/>
                <w:numId w:val="7"/>
              </w:numPr>
              <w:rPr>
                <w:color w:val="000000" w:themeColor="text1"/>
                <w:sz w:val="20"/>
                <w:szCs w:val="20"/>
              </w:rPr>
            </w:pPr>
            <w:r w:rsidRPr="0026167D">
              <w:rPr>
                <w:color w:val="000000" w:themeColor="text1"/>
                <w:sz w:val="20"/>
                <w:szCs w:val="20"/>
              </w:rPr>
              <w:t>1-2 times per week</w:t>
            </w:r>
          </w:p>
          <w:p w14:paraId="4D358594" w14:textId="77777777" w:rsidR="00DA0C5C" w:rsidRPr="0026167D" w:rsidRDefault="00DA0C5C" w:rsidP="00F4115F">
            <w:pPr>
              <w:pStyle w:val="ListParagraph"/>
              <w:numPr>
                <w:ilvl w:val="1"/>
                <w:numId w:val="7"/>
              </w:numPr>
              <w:rPr>
                <w:color w:val="000000" w:themeColor="text1"/>
                <w:sz w:val="20"/>
                <w:szCs w:val="20"/>
              </w:rPr>
            </w:pPr>
            <w:r w:rsidRPr="0026167D">
              <w:rPr>
                <w:color w:val="000000" w:themeColor="text1"/>
                <w:sz w:val="20"/>
                <w:szCs w:val="20"/>
              </w:rPr>
              <w:t>3-4 times per week</w:t>
            </w:r>
          </w:p>
          <w:p w14:paraId="19526CFD" w14:textId="77777777" w:rsidR="00DA0C5C" w:rsidRPr="0026167D" w:rsidRDefault="00DA0C5C" w:rsidP="00F4115F">
            <w:pPr>
              <w:pStyle w:val="ListParagraph"/>
              <w:numPr>
                <w:ilvl w:val="1"/>
                <w:numId w:val="7"/>
              </w:numPr>
              <w:rPr>
                <w:color w:val="000000" w:themeColor="text1"/>
                <w:sz w:val="20"/>
                <w:szCs w:val="20"/>
              </w:rPr>
            </w:pPr>
            <w:r>
              <w:rPr>
                <w:color w:val="000000" w:themeColor="text1"/>
                <w:sz w:val="20"/>
                <w:szCs w:val="20"/>
              </w:rPr>
              <w:t>A</w:t>
            </w:r>
            <w:r w:rsidRPr="0026167D">
              <w:rPr>
                <w:color w:val="000000" w:themeColor="text1"/>
                <w:sz w:val="20"/>
                <w:szCs w:val="20"/>
              </w:rPr>
              <w:t>lmost every day</w:t>
            </w:r>
          </w:p>
          <w:p w14:paraId="0A2BE0CF" w14:textId="77777777" w:rsidR="00DA0C5C" w:rsidRPr="00A875AD" w:rsidRDefault="00DA0C5C" w:rsidP="00F4115F">
            <w:pPr>
              <w:pStyle w:val="ListParagraph"/>
              <w:numPr>
                <w:ilvl w:val="1"/>
                <w:numId w:val="7"/>
              </w:numPr>
              <w:rPr>
                <w:color w:val="000000" w:themeColor="text1"/>
                <w:sz w:val="20"/>
                <w:szCs w:val="20"/>
              </w:rPr>
            </w:pPr>
            <w:r w:rsidRPr="0026167D">
              <w:rPr>
                <w:color w:val="000000" w:themeColor="text1"/>
                <w:sz w:val="20"/>
                <w:szCs w:val="20"/>
              </w:rPr>
              <w:t>Every day</w:t>
            </w:r>
          </w:p>
          <w:p w14:paraId="505C0FD5" w14:textId="47B2BAE6" w:rsidR="00DA0C5C" w:rsidRPr="00A875AD" w:rsidRDefault="00DA0C5C" w:rsidP="00F4115F">
            <w:pPr>
              <w:pStyle w:val="ListParagraph"/>
              <w:numPr>
                <w:ilvl w:val="1"/>
                <w:numId w:val="7"/>
              </w:numPr>
              <w:rPr>
                <w:color w:val="000000" w:themeColor="text1"/>
                <w:sz w:val="20"/>
                <w:szCs w:val="20"/>
              </w:rPr>
            </w:pPr>
            <w:r w:rsidRPr="00A875AD">
              <w:rPr>
                <w:b/>
                <w:bCs/>
                <w:color w:val="00B050"/>
                <w:sz w:val="20"/>
                <w:szCs w:val="20"/>
              </w:rPr>
              <w:t>Code response as</w:t>
            </w:r>
            <w:r>
              <w:rPr>
                <w:b/>
                <w:bCs/>
                <w:color w:val="00B050"/>
                <w:sz w:val="20"/>
                <w:szCs w:val="20"/>
              </w:rPr>
              <w:t xml:space="preserve"> </w:t>
            </w:r>
            <w:r w:rsidR="00F36860">
              <w:rPr>
                <w:b/>
                <w:bCs/>
                <w:color w:val="00B050"/>
                <w:sz w:val="20"/>
                <w:szCs w:val="20"/>
              </w:rPr>
              <w:t>missing</w:t>
            </w:r>
          </w:p>
          <w:p w14:paraId="76D845C7" w14:textId="77777777" w:rsidR="00DA0C5C" w:rsidRPr="001A67E5" w:rsidRDefault="00DA0C5C" w:rsidP="00F4115F">
            <w:pPr>
              <w:pStyle w:val="ListParagraph"/>
              <w:rPr>
                <w:color w:val="000000" w:themeColor="text1"/>
                <w:sz w:val="20"/>
                <w:szCs w:val="20"/>
              </w:rPr>
            </w:pPr>
          </w:p>
          <w:p w14:paraId="61F9D69B" w14:textId="77777777" w:rsidR="00DA0C5C" w:rsidRPr="00A875AD" w:rsidRDefault="00DA0C5C" w:rsidP="00F4115F">
            <w:pPr>
              <w:pStyle w:val="ListParagraph"/>
              <w:numPr>
                <w:ilvl w:val="0"/>
                <w:numId w:val="7"/>
              </w:numPr>
              <w:rPr>
                <w:color w:val="000000" w:themeColor="text1"/>
                <w:sz w:val="20"/>
                <w:szCs w:val="20"/>
              </w:rPr>
            </w:pPr>
            <w:r w:rsidRPr="00A875AD">
              <w:rPr>
                <w:rFonts w:ascii="Aptos Narrow" w:eastAsia="Times New Roman" w:hAnsi="Aptos Narrow" w:cs="Times New Roman"/>
                <w:color w:val="000000" w:themeColor="text1"/>
                <w:kern w:val="0"/>
                <w:sz w:val="20"/>
                <w:szCs w:val="20"/>
                <w:lang w:eastAsia="en-GB"/>
                <w14:ligatures w14:val="none"/>
              </w:rPr>
              <w:t xml:space="preserve">30559 - </w:t>
            </w:r>
            <w:r w:rsidRPr="00A875AD">
              <w:rPr>
                <w:rFonts w:ascii="Aptos Narrow" w:eastAsia="Times New Roman" w:hAnsi="Aptos Narrow" w:cs="Times New Roman"/>
                <w:b/>
                <w:bCs/>
                <w:color w:val="000000" w:themeColor="text1"/>
                <w:kern w:val="0"/>
                <w:sz w:val="20"/>
                <w:szCs w:val="20"/>
                <w:lang w:eastAsia="en-GB"/>
                <w14:ligatures w14:val="none"/>
              </w:rPr>
              <w:t>How often</w:t>
            </w:r>
            <w:r w:rsidRPr="00A875AD">
              <w:rPr>
                <w:rFonts w:ascii="Aptos Narrow" w:eastAsia="Times New Roman" w:hAnsi="Aptos Narrow" w:cs="Times New Roman"/>
                <w:color w:val="000000" w:themeColor="text1"/>
                <w:kern w:val="0"/>
                <w:sz w:val="20"/>
                <w:szCs w:val="20"/>
                <w:lang w:eastAsia="en-GB"/>
                <w14:ligatures w14:val="none"/>
              </w:rPr>
              <w:t xml:space="preserve"> do you have nightmares (frightening dreams)?</w:t>
            </w:r>
          </w:p>
          <w:p w14:paraId="48AAE721" w14:textId="77777777" w:rsidR="00DA0C5C" w:rsidRPr="0026167D" w:rsidRDefault="00DA0C5C" w:rsidP="00F4115F">
            <w:pPr>
              <w:pStyle w:val="ListParagraph"/>
              <w:numPr>
                <w:ilvl w:val="1"/>
                <w:numId w:val="7"/>
              </w:numPr>
              <w:rPr>
                <w:color w:val="000000" w:themeColor="text1"/>
                <w:sz w:val="20"/>
                <w:szCs w:val="20"/>
              </w:rPr>
            </w:pPr>
            <w:r w:rsidRPr="0026167D">
              <w:rPr>
                <w:color w:val="000000" w:themeColor="text1"/>
                <w:sz w:val="20"/>
                <w:szCs w:val="20"/>
              </w:rPr>
              <w:t>Never</w:t>
            </w:r>
          </w:p>
          <w:p w14:paraId="5F71A944" w14:textId="77777777" w:rsidR="00DA0C5C" w:rsidRPr="0026167D" w:rsidRDefault="00DA0C5C" w:rsidP="00F4115F">
            <w:pPr>
              <w:pStyle w:val="ListParagraph"/>
              <w:numPr>
                <w:ilvl w:val="1"/>
                <w:numId w:val="7"/>
              </w:numPr>
              <w:rPr>
                <w:color w:val="000000" w:themeColor="text1"/>
                <w:sz w:val="20"/>
                <w:szCs w:val="20"/>
              </w:rPr>
            </w:pPr>
            <w:r>
              <w:rPr>
                <w:color w:val="000000" w:themeColor="text1"/>
                <w:sz w:val="20"/>
                <w:szCs w:val="20"/>
              </w:rPr>
              <w:t>N</w:t>
            </w:r>
            <w:r w:rsidRPr="0026167D">
              <w:rPr>
                <w:color w:val="000000" w:themeColor="text1"/>
                <w:sz w:val="20"/>
                <w:szCs w:val="20"/>
              </w:rPr>
              <w:t>ot in the past year</w:t>
            </w:r>
          </w:p>
          <w:p w14:paraId="26776C19" w14:textId="77777777" w:rsidR="00DA0C5C" w:rsidRPr="0026167D" w:rsidRDefault="00DA0C5C" w:rsidP="00F4115F">
            <w:pPr>
              <w:pStyle w:val="ListParagraph"/>
              <w:numPr>
                <w:ilvl w:val="1"/>
                <w:numId w:val="7"/>
              </w:numPr>
              <w:rPr>
                <w:color w:val="000000" w:themeColor="text1"/>
                <w:sz w:val="20"/>
                <w:szCs w:val="20"/>
              </w:rPr>
            </w:pPr>
            <w:r w:rsidRPr="0026167D">
              <w:rPr>
                <w:color w:val="000000" w:themeColor="text1"/>
                <w:sz w:val="20"/>
                <w:szCs w:val="20"/>
              </w:rPr>
              <w:t>1-2 times per year</w:t>
            </w:r>
          </w:p>
          <w:p w14:paraId="4E7ABF1E" w14:textId="77777777" w:rsidR="00DA0C5C" w:rsidRPr="0026167D" w:rsidRDefault="00DA0C5C" w:rsidP="00F4115F">
            <w:pPr>
              <w:pStyle w:val="ListParagraph"/>
              <w:numPr>
                <w:ilvl w:val="1"/>
                <w:numId w:val="7"/>
              </w:numPr>
              <w:rPr>
                <w:color w:val="000000" w:themeColor="text1"/>
                <w:sz w:val="20"/>
                <w:szCs w:val="20"/>
              </w:rPr>
            </w:pPr>
            <w:r w:rsidRPr="0026167D">
              <w:rPr>
                <w:color w:val="000000" w:themeColor="text1"/>
                <w:sz w:val="20"/>
                <w:szCs w:val="20"/>
              </w:rPr>
              <w:t>1-2 times per month</w:t>
            </w:r>
          </w:p>
          <w:p w14:paraId="5602B90A" w14:textId="77777777" w:rsidR="00DA0C5C" w:rsidRPr="0026167D" w:rsidRDefault="00DA0C5C" w:rsidP="00F4115F">
            <w:pPr>
              <w:pStyle w:val="ListParagraph"/>
              <w:numPr>
                <w:ilvl w:val="1"/>
                <w:numId w:val="7"/>
              </w:numPr>
              <w:rPr>
                <w:color w:val="000000" w:themeColor="text1"/>
                <w:sz w:val="20"/>
                <w:szCs w:val="20"/>
              </w:rPr>
            </w:pPr>
            <w:r w:rsidRPr="0026167D">
              <w:rPr>
                <w:color w:val="000000" w:themeColor="text1"/>
                <w:sz w:val="20"/>
                <w:szCs w:val="20"/>
              </w:rPr>
              <w:t>1-2 times per week</w:t>
            </w:r>
          </w:p>
          <w:p w14:paraId="418197FD" w14:textId="77777777" w:rsidR="00DA0C5C" w:rsidRPr="0026167D" w:rsidRDefault="00DA0C5C" w:rsidP="00F4115F">
            <w:pPr>
              <w:pStyle w:val="ListParagraph"/>
              <w:numPr>
                <w:ilvl w:val="1"/>
                <w:numId w:val="7"/>
              </w:numPr>
              <w:rPr>
                <w:color w:val="000000" w:themeColor="text1"/>
                <w:sz w:val="20"/>
                <w:szCs w:val="20"/>
              </w:rPr>
            </w:pPr>
            <w:r w:rsidRPr="0026167D">
              <w:rPr>
                <w:color w:val="000000" w:themeColor="text1"/>
                <w:sz w:val="20"/>
                <w:szCs w:val="20"/>
              </w:rPr>
              <w:t>3-4 times per week</w:t>
            </w:r>
          </w:p>
          <w:p w14:paraId="23B09935" w14:textId="77777777" w:rsidR="00DA0C5C" w:rsidRPr="0026167D" w:rsidRDefault="00DA0C5C" w:rsidP="00F4115F">
            <w:pPr>
              <w:pStyle w:val="ListParagraph"/>
              <w:numPr>
                <w:ilvl w:val="1"/>
                <w:numId w:val="7"/>
              </w:numPr>
              <w:rPr>
                <w:color w:val="000000" w:themeColor="text1"/>
                <w:sz w:val="20"/>
                <w:szCs w:val="20"/>
              </w:rPr>
            </w:pPr>
            <w:r>
              <w:rPr>
                <w:color w:val="000000" w:themeColor="text1"/>
                <w:sz w:val="20"/>
                <w:szCs w:val="20"/>
              </w:rPr>
              <w:t>A</w:t>
            </w:r>
            <w:r w:rsidRPr="0026167D">
              <w:rPr>
                <w:color w:val="000000" w:themeColor="text1"/>
                <w:sz w:val="20"/>
                <w:szCs w:val="20"/>
              </w:rPr>
              <w:t>lmost every day</w:t>
            </w:r>
          </w:p>
          <w:p w14:paraId="48F246FE" w14:textId="77777777" w:rsidR="00DA0C5C" w:rsidRPr="00A875AD" w:rsidRDefault="00DA0C5C" w:rsidP="00F4115F">
            <w:pPr>
              <w:pStyle w:val="ListParagraph"/>
              <w:numPr>
                <w:ilvl w:val="1"/>
                <w:numId w:val="7"/>
              </w:numPr>
              <w:rPr>
                <w:color w:val="000000" w:themeColor="text1"/>
                <w:sz w:val="20"/>
                <w:szCs w:val="20"/>
              </w:rPr>
            </w:pPr>
            <w:r w:rsidRPr="0026167D">
              <w:rPr>
                <w:color w:val="000000" w:themeColor="text1"/>
                <w:sz w:val="20"/>
                <w:szCs w:val="20"/>
              </w:rPr>
              <w:t>Every day</w:t>
            </w:r>
          </w:p>
          <w:p w14:paraId="119A55B8" w14:textId="00DA9A20" w:rsidR="00DA0C5C" w:rsidRPr="00A875AD" w:rsidRDefault="00DA0C5C" w:rsidP="00F4115F">
            <w:pPr>
              <w:pStyle w:val="ListParagraph"/>
              <w:numPr>
                <w:ilvl w:val="1"/>
                <w:numId w:val="7"/>
              </w:numPr>
            </w:pPr>
            <w:r w:rsidRPr="00A875AD">
              <w:rPr>
                <w:b/>
                <w:bCs/>
                <w:color w:val="00B050"/>
                <w:sz w:val="20"/>
                <w:szCs w:val="20"/>
              </w:rPr>
              <w:t>Code response as</w:t>
            </w:r>
            <w:r>
              <w:rPr>
                <w:b/>
                <w:bCs/>
                <w:color w:val="00B050"/>
                <w:sz w:val="20"/>
                <w:szCs w:val="20"/>
              </w:rPr>
              <w:t xml:space="preserve"> </w:t>
            </w:r>
            <w:r w:rsidR="00F36860">
              <w:rPr>
                <w:b/>
                <w:bCs/>
                <w:color w:val="00B050"/>
                <w:sz w:val="20"/>
                <w:szCs w:val="20"/>
              </w:rPr>
              <w:t>missing</w:t>
            </w:r>
            <w:r w:rsidRPr="00A875AD" w:rsidDel="002C2EA2">
              <w:rPr>
                <w:b/>
                <w:bCs/>
                <w:color w:val="FF0000"/>
                <w:sz w:val="20"/>
                <w:szCs w:val="20"/>
              </w:rPr>
              <w:t xml:space="preserve"> </w:t>
            </w:r>
          </w:p>
        </w:tc>
        <w:tc>
          <w:tcPr>
            <w:tcW w:w="0" w:type="auto"/>
          </w:tcPr>
          <w:p w14:paraId="68D72658" w14:textId="77777777" w:rsidR="00DA0C5C" w:rsidRPr="00A875AD" w:rsidRDefault="00DA0C5C" w:rsidP="00F4115F">
            <w:pPr>
              <w:rPr>
                <w:b/>
                <w:bCs/>
                <w:sz w:val="20"/>
                <w:szCs w:val="20"/>
                <w:u w:val="single"/>
              </w:rPr>
            </w:pPr>
            <w:r w:rsidRPr="00A875AD">
              <w:rPr>
                <w:b/>
                <w:bCs/>
                <w:sz w:val="20"/>
                <w:szCs w:val="20"/>
                <w:u w:val="single"/>
              </w:rPr>
              <w:lastRenderedPageBreak/>
              <w:t>Parasomnia</w:t>
            </w:r>
          </w:p>
          <w:p w14:paraId="20E6E825" w14:textId="77777777" w:rsidR="00DA0C5C" w:rsidRPr="00A875AD" w:rsidRDefault="00DA0C5C" w:rsidP="00F4115F">
            <w:pPr>
              <w:pStyle w:val="ListParagraph"/>
              <w:numPr>
                <w:ilvl w:val="0"/>
                <w:numId w:val="7"/>
              </w:numPr>
              <w:rPr>
                <w:sz w:val="20"/>
                <w:szCs w:val="20"/>
              </w:rPr>
            </w:pPr>
            <w:r w:rsidRPr="00A875AD">
              <w:rPr>
                <w:rFonts w:ascii="Aptos Narrow" w:eastAsia="Times New Roman" w:hAnsi="Aptos Narrow" w:cs="Times New Roman"/>
                <w:color w:val="000000"/>
                <w:kern w:val="0"/>
                <w:sz w:val="20"/>
                <w:szCs w:val="20"/>
                <w:lang w:eastAsia="en-GB"/>
                <w14:ligatures w14:val="none"/>
              </w:rPr>
              <w:t>30557 - Have you ever been told, or suspected yourself, that you seem to ‘act out your dreams’ while asleep (for example, flailing your arms in the air, making running movements, etc.)?</w:t>
            </w:r>
          </w:p>
          <w:p w14:paraId="556495AD" w14:textId="77777777" w:rsidR="00DA0C5C" w:rsidRPr="001A67E5" w:rsidRDefault="00DA0C5C" w:rsidP="00F4115F">
            <w:pPr>
              <w:pStyle w:val="ListParagraph"/>
              <w:numPr>
                <w:ilvl w:val="1"/>
                <w:numId w:val="7"/>
              </w:numPr>
              <w:rPr>
                <w:sz w:val="20"/>
                <w:szCs w:val="20"/>
              </w:rPr>
            </w:pPr>
            <w:r w:rsidRPr="001A67E5">
              <w:rPr>
                <w:sz w:val="20"/>
                <w:szCs w:val="20"/>
              </w:rPr>
              <w:t>Yes</w:t>
            </w:r>
          </w:p>
          <w:p w14:paraId="0ECEFD92" w14:textId="77777777" w:rsidR="00DA0C5C" w:rsidRPr="001A67E5" w:rsidRDefault="00DA0C5C" w:rsidP="00F4115F">
            <w:pPr>
              <w:pStyle w:val="ListParagraph"/>
              <w:numPr>
                <w:ilvl w:val="1"/>
                <w:numId w:val="7"/>
              </w:numPr>
              <w:rPr>
                <w:sz w:val="20"/>
                <w:szCs w:val="20"/>
              </w:rPr>
            </w:pPr>
            <w:r w:rsidRPr="001A67E5">
              <w:rPr>
                <w:sz w:val="20"/>
                <w:szCs w:val="20"/>
              </w:rPr>
              <w:t>No</w:t>
            </w:r>
          </w:p>
          <w:p w14:paraId="35E276D9" w14:textId="77777777" w:rsidR="00DA0C5C" w:rsidRPr="00A875AD" w:rsidRDefault="00DA0C5C" w:rsidP="00F4115F">
            <w:pPr>
              <w:pStyle w:val="ListParagraph"/>
              <w:numPr>
                <w:ilvl w:val="1"/>
                <w:numId w:val="7"/>
              </w:numPr>
              <w:rPr>
                <w:b/>
                <w:bCs/>
                <w:sz w:val="20"/>
                <w:szCs w:val="20"/>
              </w:rPr>
            </w:pPr>
            <w:r w:rsidRPr="00A875AD">
              <w:rPr>
                <w:b/>
                <w:bCs/>
                <w:color w:val="FF0000"/>
                <w:sz w:val="20"/>
                <w:szCs w:val="20"/>
              </w:rPr>
              <w:lastRenderedPageBreak/>
              <w:t>Code response as “No”</w:t>
            </w:r>
          </w:p>
        </w:tc>
      </w:tr>
      <w:tr w:rsidR="00DA0C5C" w:rsidRPr="00A875AD" w14:paraId="35B05340" w14:textId="77777777" w:rsidTr="00F4115F">
        <w:tc>
          <w:tcPr>
            <w:tcW w:w="0" w:type="auto"/>
          </w:tcPr>
          <w:p w14:paraId="3E54BD3F" w14:textId="77777777" w:rsidR="00DA0C5C" w:rsidRPr="00A875AD" w:rsidRDefault="00DA0C5C" w:rsidP="00F4115F">
            <w:pPr>
              <w:rPr>
                <w:b/>
                <w:bCs/>
                <w:color w:val="000000" w:themeColor="text1"/>
                <w:sz w:val="20"/>
                <w:szCs w:val="20"/>
                <w:u w:val="single"/>
              </w:rPr>
            </w:pPr>
            <w:proofErr w:type="spellStart"/>
            <w:r w:rsidRPr="00A875AD">
              <w:rPr>
                <w:b/>
                <w:bCs/>
                <w:color w:val="000000" w:themeColor="text1"/>
                <w:sz w:val="20"/>
                <w:szCs w:val="20"/>
                <w:u w:val="single"/>
              </w:rPr>
              <w:t>Apnea</w:t>
            </w:r>
            <w:proofErr w:type="spellEnd"/>
          </w:p>
          <w:p w14:paraId="53ECED22" w14:textId="77777777" w:rsidR="00DA0C5C" w:rsidRPr="00A875AD" w:rsidRDefault="00DA0C5C" w:rsidP="00F4115F">
            <w:pPr>
              <w:pStyle w:val="ListParagraph"/>
              <w:numPr>
                <w:ilvl w:val="0"/>
                <w:numId w:val="8"/>
              </w:numPr>
              <w:rPr>
                <w:color w:val="000000" w:themeColor="text1"/>
                <w:sz w:val="20"/>
                <w:szCs w:val="20"/>
              </w:rPr>
            </w:pPr>
            <w:r w:rsidRPr="00A875AD">
              <w:rPr>
                <w:rFonts w:ascii="Aptos Narrow" w:eastAsia="Times New Roman" w:hAnsi="Aptos Narrow" w:cs="Times New Roman"/>
                <w:color w:val="000000" w:themeColor="text1"/>
                <w:kern w:val="0"/>
                <w:sz w:val="20"/>
                <w:szCs w:val="20"/>
                <w:lang w:eastAsia="en-GB"/>
                <w14:ligatures w14:val="none"/>
              </w:rPr>
              <w:t>30562 - Do you snore?</w:t>
            </w:r>
          </w:p>
          <w:p w14:paraId="4352039F" w14:textId="77777777" w:rsidR="00DA0C5C" w:rsidRPr="001A67E5" w:rsidRDefault="00DA0C5C" w:rsidP="00F4115F">
            <w:pPr>
              <w:pStyle w:val="ListParagraph"/>
              <w:numPr>
                <w:ilvl w:val="1"/>
                <w:numId w:val="8"/>
              </w:numPr>
              <w:rPr>
                <w:color w:val="000000" w:themeColor="text1"/>
                <w:sz w:val="20"/>
                <w:szCs w:val="20"/>
              </w:rPr>
            </w:pPr>
            <w:r w:rsidRPr="001A67E5">
              <w:rPr>
                <w:color w:val="000000" w:themeColor="text1"/>
                <w:sz w:val="20"/>
                <w:szCs w:val="20"/>
              </w:rPr>
              <w:lastRenderedPageBreak/>
              <w:t>Yes</w:t>
            </w:r>
          </w:p>
          <w:p w14:paraId="3C61D589" w14:textId="77777777" w:rsidR="00DA0C5C" w:rsidRPr="001A67E5" w:rsidRDefault="00DA0C5C" w:rsidP="00F4115F">
            <w:pPr>
              <w:pStyle w:val="ListParagraph"/>
              <w:numPr>
                <w:ilvl w:val="1"/>
                <w:numId w:val="8"/>
              </w:numPr>
              <w:rPr>
                <w:color w:val="000000" w:themeColor="text1"/>
                <w:sz w:val="20"/>
                <w:szCs w:val="20"/>
              </w:rPr>
            </w:pPr>
            <w:r w:rsidRPr="001A67E5">
              <w:rPr>
                <w:color w:val="000000" w:themeColor="text1"/>
                <w:sz w:val="20"/>
                <w:szCs w:val="20"/>
              </w:rPr>
              <w:t>No</w:t>
            </w:r>
          </w:p>
          <w:p w14:paraId="1049BC65" w14:textId="723E45DC" w:rsidR="00DA0C5C" w:rsidRPr="00A875AD" w:rsidRDefault="00DA0C5C" w:rsidP="00F4115F">
            <w:pPr>
              <w:pStyle w:val="ListParagraph"/>
              <w:numPr>
                <w:ilvl w:val="1"/>
                <w:numId w:val="8"/>
              </w:numPr>
              <w:rPr>
                <w:color w:val="FF0000"/>
                <w:sz w:val="20"/>
                <w:szCs w:val="20"/>
              </w:rPr>
            </w:pPr>
            <w:r w:rsidRPr="00572625">
              <w:rPr>
                <w:b/>
                <w:bCs/>
                <w:color w:val="00B050"/>
                <w:sz w:val="20"/>
                <w:szCs w:val="20"/>
              </w:rPr>
              <w:t>Cod</w:t>
            </w:r>
            <w:r w:rsidRPr="00A875AD">
              <w:rPr>
                <w:b/>
                <w:bCs/>
                <w:color w:val="00B050"/>
                <w:sz w:val="20"/>
                <w:szCs w:val="20"/>
              </w:rPr>
              <w:t>e response as</w:t>
            </w:r>
            <w:r>
              <w:rPr>
                <w:b/>
                <w:bCs/>
                <w:color w:val="00B050"/>
                <w:sz w:val="20"/>
                <w:szCs w:val="20"/>
              </w:rPr>
              <w:t xml:space="preserve"> </w:t>
            </w:r>
            <w:r w:rsidR="00F36860">
              <w:rPr>
                <w:b/>
                <w:bCs/>
                <w:color w:val="00B050"/>
                <w:sz w:val="20"/>
                <w:szCs w:val="20"/>
              </w:rPr>
              <w:t>missing</w:t>
            </w:r>
          </w:p>
          <w:p w14:paraId="77CD1713" w14:textId="77777777" w:rsidR="00DA0C5C" w:rsidRPr="001A67E5" w:rsidRDefault="00DA0C5C" w:rsidP="00F4115F">
            <w:pPr>
              <w:pStyle w:val="ListParagraph"/>
              <w:rPr>
                <w:color w:val="000000" w:themeColor="text1"/>
                <w:sz w:val="20"/>
                <w:szCs w:val="20"/>
              </w:rPr>
            </w:pPr>
          </w:p>
          <w:p w14:paraId="11FB3070" w14:textId="77777777" w:rsidR="00DA0C5C" w:rsidRPr="00A875AD" w:rsidRDefault="00DA0C5C" w:rsidP="00F4115F">
            <w:pPr>
              <w:pStyle w:val="ListParagraph"/>
              <w:numPr>
                <w:ilvl w:val="0"/>
                <w:numId w:val="8"/>
              </w:numPr>
              <w:rPr>
                <w:color w:val="000000" w:themeColor="text1"/>
                <w:sz w:val="20"/>
                <w:szCs w:val="20"/>
              </w:rPr>
            </w:pPr>
            <w:r w:rsidRPr="00A875AD">
              <w:rPr>
                <w:rFonts w:ascii="Aptos Narrow" w:eastAsia="Times New Roman" w:hAnsi="Aptos Narrow" w:cs="Times New Roman"/>
                <w:color w:val="000000" w:themeColor="text1"/>
                <w:kern w:val="0"/>
                <w:sz w:val="20"/>
                <w:szCs w:val="20"/>
                <w:lang w:eastAsia="en-GB"/>
                <w14:ligatures w14:val="none"/>
              </w:rPr>
              <w:t>30563 - Your snoring is:</w:t>
            </w:r>
          </w:p>
          <w:p w14:paraId="6C7DE7D1" w14:textId="77777777" w:rsidR="00DA0C5C" w:rsidRPr="004C4068" w:rsidRDefault="00DA0C5C" w:rsidP="00F4115F">
            <w:pPr>
              <w:pStyle w:val="ListParagraph"/>
              <w:numPr>
                <w:ilvl w:val="1"/>
                <w:numId w:val="8"/>
              </w:numPr>
              <w:rPr>
                <w:color w:val="000000" w:themeColor="text1"/>
                <w:sz w:val="20"/>
                <w:szCs w:val="20"/>
              </w:rPr>
            </w:pPr>
            <w:r w:rsidRPr="004C4068">
              <w:rPr>
                <w:color w:val="000000" w:themeColor="text1"/>
                <w:sz w:val="20"/>
                <w:szCs w:val="20"/>
              </w:rPr>
              <w:t>Slightly louder than breathing</w:t>
            </w:r>
          </w:p>
          <w:p w14:paraId="3533206E" w14:textId="77777777" w:rsidR="00DA0C5C" w:rsidRPr="004C4068" w:rsidRDefault="00DA0C5C" w:rsidP="00F4115F">
            <w:pPr>
              <w:pStyle w:val="ListParagraph"/>
              <w:numPr>
                <w:ilvl w:val="1"/>
                <w:numId w:val="8"/>
              </w:numPr>
              <w:rPr>
                <w:color w:val="000000" w:themeColor="text1"/>
                <w:sz w:val="20"/>
                <w:szCs w:val="20"/>
              </w:rPr>
            </w:pPr>
            <w:r w:rsidRPr="004C4068">
              <w:rPr>
                <w:color w:val="000000" w:themeColor="text1"/>
                <w:sz w:val="20"/>
                <w:szCs w:val="20"/>
              </w:rPr>
              <w:t>As loud as talking</w:t>
            </w:r>
          </w:p>
          <w:p w14:paraId="056FFE32" w14:textId="77777777" w:rsidR="00DA0C5C" w:rsidRPr="001A67E5" w:rsidRDefault="00DA0C5C" w:rsidP="00F4115F">
            <w:pPr>
              <w:pStyle w:val="ListParagraph"/>
              <w:numPr>
                <w:ilvl w:val="1"/>
                <w:numId w:val="8"/>
              </w:numPr>
              <w:rPr>
                <w:color w:val="000000" w:themeColor="text1"/>
                <w:sz w:val="20"/>
                <w:szCs w:val="20"/>
              </w:rPr>
            </w:pPr>
            <w:r w:rsidRPr="004C4068">
              <w:rPr>
                <w:color w:val="000000" w:themeColor="text1"/>
                <w:sz w:val="20"/>
                <w:szCs w:val="20"/>
              </w:rPr>
              <w:t>Louder than talking</w:t>
            </w:r>
          </w:p>
          <w:p w14:paraId="34777CA9" w14:textId="48C944FB" w:rsidR="00DA0C5C" w:rsidRPr="00A875AD" w:rsidRDefault="00DA0C5C" w:rsidP="00F4115F">
            <w:pPr>
              <w:pStyle w:val="ListParagraph"/>
              <w:numPr>
                <w:ilvl w:val="1"/>
                <w:numId w:val="8"/>
              </w:numPr>
              <w:rPr>
                <w:color w:val="000000" w:themeColor="text1"/>
                <w:sz w:val="20"/>
                <w:szCs w:val="20"/>
              </w:rPr>
            </w:pPr>
            <w:r w:rsidRPr="00A875AD">
              <w:rPr>
                <w:b/>
                <w:bCs/>
                <w:color w:val="00B050"/>
                <w:sz w:val="20"/>
                <w:szCs w:val="20"/>
              </w:rPr>
              <w:t>Code response as</w:t>
            </w:r>
            <w:r>
              <w:rPr>
                <w:b/>
                <w:bCs/>
                <w:color w:val="00B050"/>
                <w:sz w:val="20"/>
                <w:szCs w:val="20"/>
              </w:rPr>
              <w:t xml:space="preserve"> </w:t>
            </w:r>
            <w:r w:rsidR="00F36860">
              <w:rPr>
                <w:b/>
                <w:bCs/>
                <w:color w:val="00B050"/>
                <w:sz w:val="20"/>
                <w:szCs w:val="20"/>
              </w:rPr>
              <w:t>missing</w:t>
            </w:r>
          </w:p>
          <w:p w14:paraId="66F63795" w14:textId="77777777" w:rsidR="00DA0C5C" w:rsidRPr="001A67E5" w:rsidRDefault="00DA0C5C" w:rsidP="00F4115F">
            <w:pPr>
              <w:pStyle w:val="ListParagraph"/>
              <w:rPr>
                <w:color w:val="000000" w:themeColor="text1"/>
                <w:sz w:val="20"/>
                <w:szCs w:val="20"/>
              </w:rPr>
            </w:pPr>
          </w:p>
          <w:p w14:paraId="0EBF4751" w14:textId="77777777" w:rsidR="00DA0C5C" w:rsidRPr="00A875AD" w:rsidRDefault="00DA0C5C" w:rsidP="00F4115F">
            <w:pPr>
              <w:pStyle w:val="ListParagraph"/>
              <w:numPr>
                <w:ilvl w:val="0"/>
                <w:numId w:val="8"/>
              </w:numPr>
              <w:rPr>
                <w:color w:val="000000" w:themeColor="text1"/>
                <w:sz w:val="20"/>
                <w:szCs w:val="20"/>
              </w:rPr>
            </w:pPr>
            <w:r w:rsidRPr="00A875AD">
              <w:rPr>
                <w:rFonts w:ascii="Aptos Narrow" w:eastAsia="Times New Roman" w:hAnsi="Aptos Narrow" w:cs="Times New Roman"/>
                <w:color w:val="000000" w:themeColor="text1"/>
                <w:kern w:val="0"/>
                <w:sz w:val="20"/>
                <w:szCs w:val="20"/>
                <w:lang w:eastAsia="en-GB"/>
                <w14:ligatures w14:val="none"/>
              </w:rPr>
              <w:t xml:space="preserve">30564 - </w:t>
            </w:r>
            <w:r w:rsidRPr="00A875AD">
              <w:rPr>
                <w:rFonts w:ascii="Aptos Narrow" w:eastAsia="Times New Roman" w:hAnsi="Aptos Narrow" w:cs="Times New Roman"/>
                <w:b/>
                <w:bCs/>
                <w:color w:val="000000" w:themeColor="text1"/>
                <w:kern w:val="0"/>
                <w:sz w:val="20"/>
                <w:szCs w:val="20"/>
                <w:lang w:eastAsia="en-GB"/>
                <w14:ligatures w14:val="none"/>
              </w:rPr>
              <w:t>How often</w:t>
            </w:r>
            <w:r w:rsidRPr="00A875AD">
              <w:rPr>
                <w:rFonts w:ascii="Aptos Narrow" w:eastAsia="Times New Roman" w:hAnsi="Aptos Narrow" w:cs="Times New Roman"/>
                <w:color w:val="000000" w:themeColor="text1"/>
                <w:kern w:val="0"/>
                <w:sz w:val="20"/>
                <w:szCs w:val="20"/>
                <w:lang w:eastAsia="en-GB"/>
                <w14:ligatures w14:val="none"/>
              </w:rPr>
              <w:t xml:space="preserve"> do you snore?</w:t>
            </w:r>
          </w:p>
          <w:p w14:paraId="5B1FAF63" w14:textId="77777777" w:rsidR="00DA0C5C" w:rsidRPr="00572625" w:rsidRDefault="00DA0C5C" w:rsidP="00F4115F">
            <w:pPr>
              <w:pStyle w:val="ListParagraph"/>
              <w:numPr>
                <w:ilvl w:val="1"/>
                <w:numId w:val="8"/>
              </w:numPr>
              <w:rPr>
                <w:color w:val="000000" w:themeColor="text1"/>
                <w:sz w:val="20"/>
                <w:szCs w:val="20"/>
              </w:rPr>
            </w:pPr>
            <w:r w:rsidRPr="00572625">
              <w:rPr>
                <w:color w:val="000000" w:themeColor="text1"/>
                <w:sz w:val="20"/>
                <w:szCs w:val="20"/>
              </w:rPr>
              <w:t>Almost every day</w:t>
            </w:r>
          </w:p>
          <w:p w14:paraId="6998554F" w14:textId="77777777" w:rsidR="00DA0C5C" w:rsidRPr="00572625" w:rsidRDefault="00DA0C5C" w:rsidP="00F4115F">
            <w:pPr>
              <w:pStyle w:val="ListParagraph"/>
              <w:numPr>
                <w:ilvl w:val="1"/>
                <w:numId w:val="8"/>
              </w:numPr>
              <w:rPr>
                <w:color w:val="000000" w:themeColor="text1"/>
                <w:sz w:val="20"/>
                <w:szCs w:val="20"/>
              </w:rPr>
            </w:pPr>
            <w:r w:rsidRPr="00572625">
              <w:rPr>
                <w:color w:val="000000" w:themeColor="text1"/>
                <w:sz w:val="20"/>
                <w:szCs w:val="20"/>
              </w:rPr>
              <w:t>3-4 times per week</w:t>
            </w:r>
          </w:p>
          <w:p w14:paraId="140DAA91" w14:textId="77777777" w:rsidR="00DA0C5C" w:rsidRPr="00572625" w:rsidRDefault="00DA0C5C" w:rsidP="00F4115F">
            <w:pPr>
              <w:pStyle w:val="ListParagraph"/>
              <w:numPr>
                <w:ilvl w:val="1"/>
                <w:numId w:val="8"/>
              </w:numPr>
              <w:rPr>
                <w:color w:val="000000" w:themeColor="text1"/>
                <w:sz w:val="20"/>
                <w:szCs w:val="20"/>
              </w:rPr>
            </w:pPr>
            <w:r w:rsidRPr="00572625">
              <w:rPr>
                <w:color w:val="000000" w:themeColor="text1"/>
                <w:sz w:val="20"/>
                <w:szCs w:val="20"/>
              </w:rPr>
              <w:t>1-2 times per week</w:t>
            </w:r>
          </w:p>
          <w:p w14:paraId="6B55419C" w14:textId="77777777" w:rsidR="00DA0C5C" w:rsidRPr="00572625" w:rsidRDefault="00DA0C5C" w:rsidP="00F4115F">
            <w:pPr>
              <w:pStyle w:val="ListParagraph"/>
              <w:numPr>
                <w:ilvl w:val="1"/>
                <w:numId w:val="8"/>
              </w:numPr>
              <w:rPr>
                <w:color w:val="000000" w:themeColor="text1"/>
                <w:sz w:val="20"/>
                <w:szCs w:val="20"/>
              </w:rPr>
            </w:pPr>
            <w:r w:rsidRPr="00572625">
              <w:rPr>
                <w:color w:val="000000" w:themeColor="text1"/>
                <w:sz w:val="20"/>
                <w:szCs w:val="20"/>
              </w:rPr>
              <w:t>1-2 times per month</w:t>
            </w:r>
          </w:p>
          <w:p w14:paraId="40C2DBB5" w14:textId="77777777" w:rsidR="00DA0C5C" w:rsidRPr="001A67E5" w:rsidRDefault="00DA0C5C" w:rsidP="00F4115F">
            <w:pPr>
              <w:pStyle w:val="ListParagraph"/>
              <w:numPr>
                <w:ilvl w:val="1"/>
                <w:numId w:val="8"/>
              </w:numPr>
              <w:rPr>
                <w:color w:val="000000" w:themeColor="text1"/>
                <w:sz w:val="20"/>
                <w:szCs w:val="20"/>
              </w:rPr>
            </w:pPr>
            <w:r w:rsidRPr="00572625">
              <w:rPr>
                <w:color w:val="000000" w:themeColor="text1"/>
                <w:sz w:val="20"/>
                <w:szCs w:val="20"/>
              </w:rPr>
              <w:t>Rarely or never</w:t>
            </w:r>
          </w:p>
          <w:p w14:paraId="0E738719" w14:textId="7E82F522" w:rsidR="00DA0C5C" w:rsidRPr="00A875AD" w:rsidRDefault="00DA0C5C" w:rsidP="00F4115F">
            <w:pPr>
              <w:pStyle w:val="ListParagraph"/>
              <w:numPr>
                <w:ilvl w:val="1"/>
                <w:numId w:val="8"/>
              </w:numPr>
              <w:rPr>
                <w:color w:val="000000" w:themeColor="text1"/>
                <w:sz w:val="20"/>
                <w:szCs w:val="20"/>
              </w:rPr>
            </w:pPr>
            <w:r w:rsidRPr="00A875AD">
              <w:rPr>
                <w:b/>
                <w:bCs/>
                <w:color w:val="00B050"/>
                <w:sz w:val="20"/>
                <w:szCs w:val="20"/>
              </w:rPr>
              <w:t>Code response as</w:t>
            </w:r>
            <w:r>
              <w:rPr>
                <w:b/>
                <w:bCs/>
                <w:color w:val="00B050"/>
                <w:sz w:val="20"/>
                <w:szCs w:val="20"/>
              </w:rPr>
              <w:t xml:space="preserve"> </w:t>
            </w:r>
            <w:r w:rsidR="00F36860">
              <w:rPr>
                <w:b/>
                <w:bCs/>
                <w:color w:val="00B050"/>
                <w:sz w:val="20"/>
                <w:szCs w:val="20"/>
              </w:rPr>
              <w:t>missing</w:t>
            </w:r>
          </w:p>
          <w:p w14:paraId="0112837B" w14:textId="77777777" w:rsidR="00DA0C5C" w:rsidRPr="001A67E5" w:rsidRDefault="00DA0C5C" w:rsidP="00F4115F">
            <w:pPr>
              <w:pStyle w:val="ListParagraph"/>
              <w:rPr>
                <w:color w:val="000000" w:themeColor="text1"/>
                <w:sz w:val="20"/>
                <w:szCs w:val="20"/>
              </w:rPr>
            </w:pPr>
          </w:p>
          <w:p w14:paraId="3E4ABE68" w14:textId="77777777" w:rsidR="00DA0C5C" w:rsidRPr="00A875AD" w:rsidRDefault="00DA0C5C" w:rsidP="00F4115F">
            <w:pPr>
              <w:pStyle w:val="ListParagraph"/>
              <w:numPr>
                <w:ilvl w:val="0"/>
                <w:numId w:val="8"/>
              </w:numPr>
              <w:rPr>
                <w:color w:val="000000" w:themeColor="text1"/>
                <w:sz w:val="20"/>
                <w:szCs w:val="20"/>
              </w:rPr>
            </w:pPr>
            <w:r w:rsidRPr="00A875AD">
              <w:rPr>
                <w:rFonts w:ascii="Aptos Narrow" w:eastAsia="Times New Roman" w:hAnsi="Aptos Narrow" w:cs="Times New Roman"/>
                <w:color w:val="000000" w:themeColor="text1"/>
                <w:kern w:val="0"/>
                <w:sz w:val="20"/>
                <w:szCs w:val="20"/>
                <w:lang w:eastAsia="en-GB"/>
                <w14:ligatures w14:val="none"/>
              </w:rPr>
              <w:t xml:space="preserve">30565 - Has </w:t>
            </w:r>
            <w:proofErr w:type="gramStart"/>
            <w:r w:rsidRPr="00A875AD">
              <w:rPr>
                <w:rFonts w:ascii="Aptos Narrow" w:eastAsia="Times New Roman" w:hAnsi="Aptos Narrow" w:cs="Times New Roman"/>
                <w:color w:val="000000" w:themeColor="text1"/>
                <w:kern w:val="0"/>
                <w:sz w:val="20"/>
                <w:szCs w:val="20"/>
                <w:lang w:eastAsia="en-GB"/>
                <w14:ligatures w14:val="none"/>
              </w:rPr>
              <w:t>your</w:t>
            </w:r>
            <w:proofErr w:type="gramEnd"/>
            <w:r w:rsidRPr="00A875AD">
              <w:rPr>
                <w:rFonts w:ascii="Aptos Narrow" w:eastAsia="Times New Roman" w:hAnsi="Aptos Narrow" w:cs="Times New Roman"/>
                <w:color w:val="000000" w:themeColor="text1"/>
                <w:kern w:val="0"/>
                <w:sz w:val="20"/>
                <w:szCs w:val="20"/>
                <w:lang w:eastAsia="en-GB"/>
                <w14:ligatures w14:val="none"/>
              </w:rPr>
              <w:t xml:space="preserve"> snoring ever </w:t>
            </w:r>
            <w:r w:rsidRPr="001A67E5">
              <w:rPr>
                <w:rFonts w:ascii="Aptos Narrow" w:eastAsia="Times New Roman" w:hAnsi="Aptos Narrow" w:cs="Times New Roman"/>
                <w:b/>
                <w:bCs/>
                <w:color w:val="000000" w:themeColor="text1"/>
                <w:kern w:val="0"/>
                <w:sz w:val="20"/>
                <w:szCs w:val="20"/>
                <w:lang w:eastAsia="en-GB"/>
                <w14:ligatures w14:val="none"/>
              </w:rPr>
              <w:t>bothered other people</w:t>
            </w:r>
            <w:r w:rsidRPr="00A875AD">
              <w:rPr>
                <w:rFonts w:ascii="Aptos Narrow" w:eastAsia="Times New Roman" w:hAnsi="Aptos Narrow" w:cs="Times New Roman"/>
                <w:color w:val="000000" w:themeColor="text1"/>
                <w:kern w:val="0"/>
                <w:sz w:val="20"/>
                <w:szCs w:val="20"/>
                <w:lang w:eastAsia="en-GB"/>
                <w14:ligatures w14:val="none"/>
              </w:rPr>
              <w:t xml:space="preserve">? </w:t>
            </w:r>
          </w:p>
          <w:p w14:paraId="54776284" w14:textId="77777777" w:rsidR="00DA0C5C" w:rsidRPr="001A67E5" w:rsidRDefault="00DA0C5C" w:rsidP="00F4115F">
            <w:pPr>
              <w:pStyle w:val="ListParagraph"/>
              <w:numPr>
                <w:ilvl w:val="1"/>
                <w:numId w:val="8"/>
              </w:numPr>
              <w:rPr>
                <w:color w:val="000000" w:themeColor="text1"/>
                <w:sz w:val="20"/>
                <w:szCs w:val="20"/>
              </w:rPr>
            </w:pPr>
            <w:r w:rsidRPr="001A67E5">
              <w:rPr>
                <w:color w:val="000000" w:themeColor="text1"/>
                <w:sz w:val="20"/>
                <w:szCs w:val="20"/>
              </w:rPr>
              <w:t>Yes</w:t>
            </w:r>
          </w:p>
          <w:p w14:paraId="030B32E1" w14:textId="77777777" w:rsidR="00DA0C5C" w:rsidRPr="001A67E5" w:rsidRDefault="00DA0C5C" w:rsidP="00F4115F">
            <w:pPr>
              <w:pStyle w:val="ListParagraph"/>
              <w:numPr>
                <w:ilvl w:val="1"/>
                <w:numId w:val="8"/>
              </w:numPr>
              <w:rPr>
                <w:color w:val="000000" w:themeColor="text1"/>
                <w:sz w:val="20"/>
                <w:szCs w:val="20"/>
              </w:rPr>
            </w:pPr>
            <w:r w:rsidRPr="001A67E5">
              <w:rPr>
                <w:color w:val="000000" w:themeColor="text1"/>
                <w:sz w:val="20"/>
                <w:szCs w:val="20"/>
              </w:rPr>
              <w:t>No</w:t>
            </w:r>
          </w:p>
          <w:p w14:paraId="5FAB9BCE" w14:textId="0F7955F9" w:rsidR="00DA0C5C" w:rsidRPr="00A875AD" w:rsidRDefault="00DA0C5C" w:rsidP="00F4115F">
            <w:pPr>
              <w:pStyle w:val="ListParagraph"/>
              <w:numPr>
                <w:ilvl w:val="1"/>
                <w:numId w:val="8"/>
              </w:numPr>
              <w:rPr>
                <w:color w:val="FF0000"/>
                <w:sz w:val="20"/>
                <w:szCs w:val="20"/>
              </w:rPr>
            </w:pPr>
            <w:r w:rsidRPr="00A875AD">
              <w:rPr>
                <w:b/>
                <w:bCs/>
                <w:color w:val="00B050"/>
                <w:sz w:val="20"/>
                <w:szCs w:val="20"/>
              </w:rPr>
              <w:t>Code response as</w:t>
            </w:r>
            <w:r>
              <w:rPr>
                <w:b/>
                <w:bCs/>
                <w:color w:val="00B050"/>
                <w:sz w:val="20"/>
                <w:szCs w:val="20"/>
              </w:rPr>
              <w:t xml:space="preserve"> </w:t>
            </w:r>
            <w:r w:rsidR="00F36860">
              <w:rPr>
                <w:b/>
                <w:bCs/>
                <w:color w:val="00B050"/>
                <w:sz w:val="20"/>
                <w:szCs w:val="20"/>
              </w:rPr>
              <w:t>missing</w:t>
            </w:r>
          </w:p>
          <w:p w14:paraId="55852546" w14:textId="77777777" w:rsidR="00DA0C5C" w:rsidRPr="001A67E5" w:rsidRDefault="00DA0C5C" w:rsidP="00F4115F">
            <w:pPr>
              <w:pStyle w:val="ListParagraph"/>
              <w:rPr>
                <w:color w:val="000000" w:themeColor="text1"/>
                <w:sz w:val="20"/>
                <w:szCs w:val="20"/>
              </w:rPr>
            </w:pPr>
          </w:p>
          <w:p w14:paraId="6FF3CD70" w14:textId="77777777" w:rsidR="00DA0C5C" w:rsidRPr="00A875AD" w:rsidRDefault="00DA0C5C" w:rsidP="00F4115F">
            <w:pPr>
              <w:pStyle w:val="ListParagraph"/>
              <w:numPr>
                <w:ilvl w:val="0"/>
                <w:numId w:val="8"/>
              </w:numPr>
              <w:rPr>
                <w:color w:val="000000" w:themeColor="text1"/>
                <w:sz w:val="20"/>
                <w:szCs w:val="20"/>
              </w:rPr>
            </w:pPr>
            <w:r w:rsidRPr="00A875AD">
              <w:rPr>
                <w:rFonts w:ascii="Aptos Narrow" w:eastAsia="Times New Roman" w:hAnsi="Aptos Narrow" w:cs="Times New Roman"/>
                <w:color w:val="000000" w:themeColor="text1"/>
                <w:kern w:val="0"/>
                <w:sz w:val="20"/>
                <w:szCs w:val="20"/>
                <w:lang w:eastAsia="en-GB"/>
                <w14:ligatures w14:val="none"/>
              </w:rPr>
              <w:t xml:space="preserve">30566 - </w:t>
            </w:r>
            <w:r w:rsidRPr="001A67E5">
              <w:rPr>
                <w:rFonts w:ascii="Aptos Narrow" w:eastAsia="Times New Roman" w:hAnsi="Aptos Narrow" w:cs="Times New Roman"/>
                <w:b/>
                <w:bCs/>
                <w:color w:val="000000" w:themeColor="text1"/>
                <w:kern w:val="0"/>
                <w:sz w:val="20"/>
                <w:szCs w:val="20"/>
                <w:lang w:eastAsia="en-GB"/>
                <w14:ligatures w14:val="none"/>
              </w:rPr>
              <w:t>Has anyone noticed</w:t>
            </w:r>
            <w:r w:rsidRPr="00A875AD">
              <w:rPr>
                <w:rFonts w:ascii="Aptos Narrow" w:eastAsia="Times New Roman" w:hAnsi="Aptos Narrow" w:cs="Times New Roman"/>
                <w:color w:val="000000" w:themeColor="text1"/>
                <w:kern w:val="0"/>
                <w:sz w:val="20"/>
                <w:szCs w:val="20"/>
                <w:lang w:eastAsia="en-GB"/>
                <w14:ligatures w14:val="none"/>
              </w:rPr>
              <w:t xml:space="preserve"> that you stop breathing during your sleep?</w:t>
            </w:r>
          </w:p>
          <w:p w14:paraId="771D27D0" w14:textId="77777777" w:rsidR="00DA0C5C" w:rsidRPr="001A67E5" w:rsidRDefault="00DA0C5C" w:rsidP="00F4115F">
            <w:pPr>
              <w:pStyle w:val="ListParagraph"/>
              <w:numPr>
                <w:ilvl w:val="1"/>
                <w:numId w:val="8"/>
              </w:numPr>
              <w:rPr>
                <w:color w:val="000000" w:themeColor="text1"/>
                <w:sz w:val="20"/>
                <w:szCs w:val="20"/>
              </w:rPr>
            </w:pPr>
            <w:r w:rsidRPr="001A67E5">
              <w:rPr>
                <w:color w:val="000000" w:themeColor="text1"/>
                <w:sz w:val="20"/>
                <w:szCs w:val="20"/>
              </w:rPr>
              <w:t>Almost every day</w:t>
            </w:r>
          </w:p>
          <w:p w14:paraId="348D4695" w14:textId="77777777" w:rsidR="00DA0C5C" w:rsidRPr="001A67E5" w:rsidRDefault="00DA0C5C" w:rsidP="00F4115F">
            <w:pPr>
              <w:pStyle w:val="ListParagraph"/>
              <w:numPr>
                <w:ilvl w:val="1"/>
                <w:numId w:val="8"/>
              </w:numPr>
              <w:rPr>
                <w:color w:val="000000" w:themeColor="text1"/>
                <w:sz w:val="20"/>
                <w:szCs w:val="20"/>
              </w:rPr>
            </w:pPr>
            <w:r w:rsidRPr="001A67E5">
              <w:rPr>
                <w:color w:val="000000" w:themeColor="text1"/>
                <w:sz w:val="20"/>
                <w:szCs w:val="20"/>
              </w:rPr>
              <w:t>3-4 times per week</w:t>
            </w:r>
          </w:p>
          <w:p w14:paraId="2AD98AE3" w14:textId="77777777" w:rsidR="00DA0C5C" w:rsidRPr="001A67E5" w:rsidRDefault="00DA0C5C" w:rsidP="00F4115F">
            <w:pPr>
              <w:pStyle w:val="ListParagraph"/>
              <w:numPr>
                <w:ilvl w:val="1"/>
                <w:numId w:val="8"/>
              </w:numPr>
              <w:rPr>
                <w:color w:val="000000" w:themeColor="text1"/>
                <w:sz w:val="20"/>
                <w:szCs w:val="20"/>
              </w:rPr>
            </w:pPr>
            <w:r w:rsidRPr="001A67E5">
              <w:rPr>
                <w:color w:val="000000" w:themeColor="text1"/>
                <w:sz w:val="20"/>
                <w:szCs w:val="20"/>
              </w:rPr>
              <w:t>1-2 times per week</w:t>
            </w:r>
          </w:p>
          <w:p w14:paraId="76B1E840" w14:textId="77777777" w:rsidR="00DA0C5C" w:rsidRPr="001A67E5" w:rsidRDefault="00DA0C5C" w:rsidP="00F4115F">
            <w:pPr>
              <w:pStyle w:val="ListParagraph"/>
              <w:numPr>
                <w:ilvl w:val="1"/>
                <w:numId w:val="8"/>
              </w:numPr>
              <w:rPr>
                <w:color w:val="000000" w:themeColor="text1"/>
                <w:sz w:val="20"/>
                <w:szCs w:val="20"/>
              </w:rPr>
            </w:pPr>
            <w:r w:rsidRPr="001A67E5">
              <w:rPr>
                <w:color w:val="000000" w:themeColor="text1"/>
                <w:sz w:val="20"/>
                <w:szCs w:val="20"/>
              </w:rPr>
              <w:t>1-2 times per month</w:t>
            </w:r>
          </w:p>
          <w:p w14:paraId="2227CB86" w14:textId="77777777" w:rsidR="00DA0C5C" w:rsidRPr="001A67E5" w:rsidRDefault="00DA0C5C" w:rsidP="00F4115F">
            <w:pPr>
              <w:pStyle w:val="ListParagraph"/>
              <w:numPr>
                <w:ilvl w:val="1"/>
                <w:numId w:val="8"/>
              </w:numPr>
              <w:rPr>
                <w:color w:val="000000" w:themeColor="text1"/>
                <w:sz w:val="20"/>
                <w:szCs w:val="20"/>
              </w:rPr>
            </w:pPr>
            <w:r w:rsidRPr="001A67E5">
              <w:rPr>
                <w:color w:val="000000" w:themeColor="text1"/>
                <w:sz w:val="20"/>
                <w:szCs w:val="20"/>
              </w:rPr>
              <w:t>Rarely or never</w:t>
            </w:r>
          </w:p>
          <w:p w14:paraId="6BB79949" w14:textId="6FD792AA" w:rsidR="00DA0C5C" w:rsidRPr="00A875AD" w:rsidRDefault="00DA0C5C" w:rsidP="00F4115F">
            <w:pPr>
              <w:pStyle w:val="ListParagraph"/>
              <w:numPr>
                <w:ilvl w:val="1"/>
                <w:numId w:val="8"/>
              </w:numPr>
              <w:rPr>
                <w:color w:val="FF0000"/>
                <w:sz w:val="20"/>
                <w:szCs w:val="20"/>
              </w:rPr>
            </w:pPr>
            <w:r w:rsidRPr="00A875AD">
              <w:rPr>
                <w:b/>
                <w:bCs/>
                <w:color w:val="00B050"/>
                <w:sz w:val="20"/>
                <w:szCs w:val="20"/>
              </w:rPr>
              <w:t>Code response as</w:t>
            </w:r>
            <w:r>
              <w:rPr>
                <w:b/>
                <w:bCs/>
                <w:color w:val="00B050"/>
                <w:sz w:val="20"/>
                <w:szCs w:val="20"/>
              </w:rPr>
              <w:t xml:space="preserve"> </w:t>
            </w:r>
            <w:r w:rsidR="00F36860">
              <w:rPr>
                <w:b/>
                <w:bCs/>
                <w:color w:val="00B050"/>
                <w:sz w:val="20"/>
                <w:szCs w:val="20"/>
              </w:rPr>
              <w:t>missing</w:t>
            </w:r>
          </w:p>
          <w:p w14:paraId="7D807BE7" w14:textId="77777777" w:rsidR="00DA0C5C" w:rsidRPr="001A67E5" w:rsidRDefault="00DA0C5C" w:rsidP="00F4115F">
            <w:pPr>
              <w:pStyle w:val="ListParagraph"/>
              <w:rPr>
                <w:color w:val="000000" w:themeColor="text1"/>
                <w:sz w:val="20"/>
                <w:szCs w:val="20"/>
              </w:rPr>
            </w:pPr>
          </w:p>
          <w:p w14:paraId="451E4CD2" w14:textId="77777777" w:rsidR="00DA0C5C" w:rsidRPr="00A875AD" w:rsidRDefault="00DA0C5C" w:rsidP="00F4115F">
            <w:pPr>
              <w:pStyle w:val="ListParagraph"/>
              <w:numPr>
                <w:ilvl w:val="0"/>
                <w:numId w:val="8"/>
              </w:numPr>
              <w:rPr>
                <w:color w:val="000000" w:themeColor="text1"/>
                <w:sz w:val="20"/>
                <w:szCs w:val="20"/>
              </w:rPr>
            </w:pPr>
            <w:r w:rsidRPr="00A875AD">
              <w:rPr>
                <w:rFonts w:ascii="Aptos Narrow" w:eastAsia="Times New Roman" w:hAnsi="Aptos Narrow" w:cs="Times New Roman"/>
                <w:color w:val="000000" w:themeColor="text1"/>
                <w:kern w:val="0"/>
                <w:sz w:val="20"/>
                <w:szCs w:val="20"/>
                <w:lang w:eastAsia="en-GB"/>
                <w14:ligatures w14:val="none"/>
              </w:rPr>
              <w:t xml:space="preserve">30567 - </w:t>
            </w:r>
            <w:r w:rsidRPr="00A875AD">
              <w:rPr>
                <w:rFonts w:ascii="Aptos Narrow" w:eastAsia="Times New Roman" w:hAnsi="Aptos Narrow" w:cs="Times New Roman"/>
                <w:b/>
                <w:bCs/>
                <w:color w:val="000000" w:themeColor="text1"/>
                <w:kern w:val="0"/>
                <w:sz w:val="20"/>
                <w:szCs w:val="20"/>
                <w:lang w:eastAsia="en-GB"/>
                <w14:ligatures w14:val="none"/>
              </w:rPr>
              <w:t>How often</w:t>
            </w:r>
            <w:r w:rsidRPr="00A875AD">
              <w:rPr>
                <w:rFonts w:ascii="Aptos Narrow" w:eastAsia="Times New Roman" w:hAnsi="Aptos Narrow" w:cs="Times New Roman"/>
                <w:color w:val="000000" w:themeColor="text1"/>
                <w:kern w:val="0"/>
                <w:sz w:val="20"/>
                <w:szCs w:val="20"/>
                <w:lang w:eastAsia="en-GB"/>
                <w14:ligatures w14:val="none"/>
              </w:rPr>
              <w:t xml:space="preserve"> do you feel tired or fatigued after your sleep?</w:t>
            </w:r>
          </w:p>
          <w:p w14:paraId="3675F087" w14:textId="77777777" w:rsidR="00DA0C5C" w:rsidRPr="009D4C21" w:rsidRDefault="00DA0C5C" w:rsidP="00F4115F">
            <w:pPr>
              <w:pStyle w:val="ListParagraph"/>
              <w:numPr>
                <w:ilvl w:val="1"/>
                <w:numId w:val="8"/>
              </w:numPr>
              <w:rPr>
                <w:color w:val="000000" w:themeColor="text1"/>
                <w:sz w:val="20"/>
                <w:szCs w:val="20"/>
              </w:rPr>
            </w:pPr>
            <w:r w:rsidRPr="009D4C21">
              <w:rPr>
                <w:color w:val="000000" w:themeColor="text1"/>
                <w:sz w:val="20"/>
                <w:szCs w:val="20"/>
              </w:rPr>
              <w:t>Almost every day</w:t>
            </w:r>
          </w:p>
          <w:p w14:paraId="65993585" w14:textId="77777777" w:rsidR="00DA0C5C" w:rsidRPr="009D4C21" w:rsidRDefault="00DA0C5C" w:rsidP="00F4115F">
            <w:pPr>
              <w:pStyle w:val="ListParagraph"/>
              <w:numPr>
                <w:ilvl w:val="1"/>
                <w:numId w:val="8"/>
              </w:numPr>
              <w:rPr>
                <w:color w:val="000000" w:themeColor="text1"/>
                <w:sz w:val="20"/>
                <w:szCs w:val="20"/>
              </w:rPr>
            </w:pPr>
            <w:r w:rsidRPr="009D4C21">
              <w:rPr>
                <w:color w:val="000000" w:themeColor="text1"/>
                <w:sz w:val="20"/>
                <w:szCs w:val="20"/>
              </w:rPr>
              <w:t>3-4 times per week</w:t>
            </w:r>
          </w:p>
          <w:p w14:paraId="41A71E49" w14:textId="77777777" w:rsidR="00DA0C5C" w:rsidRPr="009D4C21" w:rsidRDefault="00DA0C5C" w:rsidP="00F4115F">
            <w:pPr>
              <w:pStyle w:val="ListParagraph"/>
              <w:numPr>
                <w:ilvl w:val="1"/>
                <w:numId w:val="8"/>
              </w:numPr>
              <w:rPr>
                <w:color w:val="000000" w:themeColor="text1"/>
                <w:sz w:val="20"/>
                <w:szCs w:val="20"/>
              </w:rPr>
            </w:pPr>
            <w:r w:rsidRPr="009D4C21">
              <w:rPr>
                <w:color w:val="000000" w:themeColor="text1"/>
                <w:sz w:val="20"/>
                <w:szCs w:val="20"/>
              </w:rPr>
              <w:t>1-2 times per week</w:t>
            </w:r>
          </w:p>
          <w:p w14:paraId="4341B0BC" w14:textId="77777777" w:rsidR="00DA0C5C" w:rsidRPr="001A67E5" w:rsidRDefault="00DA0C5C" w:rsidP="00F4115F">
            <w:pPr>
              <w:pStyle w:val="ListParagraph"/>
              <w:numPr>
                <w:ilvl w:val="1"/>
                <w:numId w:val="8"/>
              </w:numPr>
              <w:rPr>
                <w:color w:val="000000" w:themeColor="text1"/>
                <w:sz w:val="20"/>
                <w:szCs w:val="20"/>
              </w:rPr>
            </w:pPr>
            <w:r w:rsidRPr="009D4C21">
              <w:rPr>
                <w:color w:val="000000" w:themeColor="text1"/>
                <w:sz w:val="20"/>
                <w:szCs w:val="20"/>
              </w:rPr>
              <w:t>1-2 times per month</w:t>
            </w:r>
          </w:p>
          <w:p w14:paraId="4A25EA72" w14:textId="4C447A2C" w:rsidR="00DA0C5C" w:rsidRPr="00A875AD" w:rsidRDefault="00DA0C5C" w:rsidP="00F4115F">
            <w:pPr>
              <w:pStyle w:val="ListParagraph"/>
              <w:numPr>
                <w:ilvl w:val="1"/>
                <w:numId w:val="8"/>
              </w:numPr>
              <w:rPr>
                <w:color w:val="000000" w:themeColor="text1"/>
                <w:sz w:val="20"/>
                <w:szCs w:val="20"/>
              </w:rPr>
            </w:pPr>
            <w:r w:rsidRPr="00A875AD">
              <w:rPr>
                <w:b/>
                <w:bCs/>
                <w:color w:val="00B050"/>
                <w:sz w:val="20"/>
                <w:szCs w:val="20"/>
              </w:rPr>
              <w:lastRenderedPageBreak/>
              <w:t>Code response as</w:t>
            </w:r>
            <w:r>
              <w:rPr>
                <w:b/>
                <w:bCs/>
                <w:color w:val="00B050"/>
                <w:sz w:val="20"/>
                <w:szCs w:val="20"/>
              </w:rPr>
              <w:t xml:space="preserve"> </w:t>
            </w:r>
            <w:r w:rsidR="00F36860">
              <w:rPr>
                <w:b/>
                <w:bCs/>
                <w:color w:val="00B050"/>
                <w:sz w:val="20"/>
                <w:szCs w:val="20"/>
              </w:rPr>
              <w:t>missing</w:t>
            </w:r>
          </w:p>
          <w:p w14:paraId="2BA00290" w14:textId="77777777" w:rsidR="00DA0C5C" w:rsidRPr="001A67E5" w:rsidRDefault="00DA0C5C" w:rsidP="00F4115F">
            <w:pPr>
              <w:pStyle w:val="ListParagraph"/>
              <w:rPr>
                <w:color w:val="000000" w:themeColor="text1"/>
                <w:sz w:val="20"/>
                <w:szCs w:val="20"/>
              </w:rPr>
            </w:pPr>
          </w:p>
          <w:p w14:paraId="348F1E69" w14:textId="77777777" w:rsidR="00DA0C5C" w:rsidRPr="00A875AD" w:rsidRDefault="00DA0C5C" w:rsidP="00F4115F">
            <w:pPr>
              <w:pStyle w:val="ListParagraph"/>
              <w:numPr>
                <w:ilvl w:val="0"/>
                <w:numId w:val="8"/>
              </w:numPr>
              <w:rPr>
                <w:color w:val="000000" w:themeColor="text1"/>
                <w:sz w:val="20"/>
                <w:szCs w:val="20"/>
              </w:rPr>
            </w:pPr>
            <w:r w:rsidRPr="00A875AD">
              <w:rPr>
                <w:rFonts w:ascii="Aptos Narrow" w:eastAsia="Times New Roman" w:hAnsi="Aptos Narrow" w:cs="Times New Roman"/>
                <w:color w:val="000000" w:themeColor="text1"/>
                <w:kern w:val="0"/>
                <w:sz w:val="20"/>
                <w:szCs w:val="20"/>
                <w:lang w:eastAsia="en-GB"/>
                <w14:ligatures w14:val="none"/>
              </w:rPr>
              <w:t xml:space="preserve">30571 - Thinking about the last year, </w:t>
            </w:r>
            <w:r w:rsidRPr="00A875AD">
              <w:rPr>
                <w:rFonts w:ascii="Aptos Narrow" w:eastAsia="Times New Roman" w:hAnsi="Aptos Narrow" w:cs="Times New Roman"/>
                <w:b/>
                <w:bCs/>
                <w:color w:val="000000" w:themeColor="text1"/>
                <w:kern w:val="0"/>
                <w:sz w:val="20"/>
                <w:szCs w:val="20"/>
                <w:lang w:eastAsia="en-GB"/>
                <w14:ligatures w14:val="none"/>
              </w:rPr>
              <w:t>how many</w:t>
            </w:r>
            <w:r w:rsidRPr="00A875AD">
              <w:rPr>
                <w:rFonts w:ascii="Aptos Narrow" w:eastAsia="Times New Roman" w:hAnsi="Aptos Narrow" w:cs="Times New Roman"/>
                <w:color w:val="000000" w:themeColor="text1"/>
                <w:kern w:val="0"/>
                <w:sz w:val="20"/>
                <w:szCs w:val="20"/>
                <w:lang w:eastAsia="en-GB"/>
                <w14:ligatures w14:val="none"/>
              </w:rPr>
              <w:t xml:space="preserve"> times have you had an accident (motor vehicle, home or work related) or a near miss due to sleepiness?</w:t>
            </w:r>
          </w:p>
          <w:p w14:paraId="718E82A6" w14:textId="77777777" w:rsidR="00DA0C5C" w:rsidRPr="009D4C21" w:rsidRDefault="00DA0C5C" w:rsidP="00F4115F">
            <w:pPr>
              <w:pStyle w:val="ListParagraph"/>
              <w:numPr>
                <w:ilvl w:val="1"/>
                <w:numId w:val="8"/>
              </w:numPr>
              <w:rPr>
                <w:color w:val="000000" w:themeColor="text1"/>
                <w:sz w:val="20"/>
                <w:szCs w:val="20"/>
              </w:rPr>
            </w:pPr>
            <w:r w:rsidRPr="009D4C21">
              <w:rPr>
                <w:color w:val="000000" w:themeColor="text1"/>
                <w:sz w:val="20"/>
                <w:szCs w:val="20"/>
              </w:rPr>
              <w:t>More than 10 times</w:t>
            </w:r>
          </w:p>
          <w:p w14:paraId="033718B6" w14:textId="77777777" w:rsidR="00DA0C5C" w:rsidRPr="009D4C21" w:rsidRDefault="00DA0C5C" w:rsidP="00F4115F">
            <w:pPr>
              <w:pStyle w:val="ListParagraph"/>
              <w:numPr>
                <w:ilvl w:val="1"/>
                <w:numId w:val="8"/>
              </w:numPr>
              <w:rPr>
                <w:color w:val="000000" w:themeColor="text1"/>
                <w:sz w:val="20"/>
                <w:szCs w:val="20"/>
              </w:rPr>
            </w:pPr>
            <w:r w:rsidRPr="009D4C21">
              <w:rPr>
                <w:color w:val="000000" w:themeColor="text1"/>
                <w:sz w:val="20"/>
                <w:szCs w:val="20"/>
              </w:rPr>
              <w:t>5-10 times</w:t>
            </w:r>
          </w:p>
          <w:p w14:paraId="73BBC213" w14:textId="77777777" w:rsidR="00DA0C5C" w:rsidRPr="009D4C21" w:rsidRDefault="00DA0C5C" w:rsidP="00F4115F">
            <w:pPr>
              <w:pStyle w:val="ListParagraph"/>
              <w:numPr>
                <w:ilvl w:val="1"/>
                <w:numId w:val="8"/>
              </w:numPr>
              <w:rPr>
                <w:color w:val="000000" w:themeColor="text1"/>
                <w:sz w:val="20"/>
                <w:szCs w:val="20"/>
              </w:rPr>
            </w:pPr>
            <w:r w:rsidRPr="009D4C21">
              <w:rPr>
                <w:color w:val="000000" w:themeColor="text1"/>
                <w:sz w:val="20"/>
                <w:szCs w:val="20"/>
              </w:rPr>
              <w:t>2-5 times</w:t>
            </w:r>
          </w:p>
          <w:p w14:paraId="05114972" w14:textId="77777777" w:rsidR="00DA0C5C" w:rsidRPr="001A67E5" w:rsidRDefault="00DA0C5C" w:rsidP="00F4115F">
            <w:pPr>
              <w:pStyle w:val="ListParagraph"/>
              <w:numPr>
                <w:ilvl w:val="1"/>
                <w:numId w:val="8"/>
              </w:numPr>
              <w:rPr>
                <w:color w:val="000000" w:themeColor="text1"/>
                <w:sz w:val="20"/>
                <w:szCs w:val="20"/>
              </w:rPr>
            </w:pPr>
            <w:r w:rsidRPr="009D4C21">
              <w:rPr>
                <w:color w:val="000000" w:themeColor="text1"/>
                <w:sz w:val="20"/>
                <w:szCs w:val="20"/>
              </w:rPr>
              <w:t>Once</w:t>
            </w:r>
          </w:p>
          <w:p w14:paraId="033B4C18" w14:textId="1417A4F4" w:rsidR="00DA0C5C" w:rsidRPr="00A875AD" w:rsidRDefault="00DA0C5C" w:rsidP="00F4115F">
            <w:pPr>
              <w:pStyle w:val="ListParagraph"/>
              <w:numPr>
                <w:ilvl w:val="1"/>
                <w:numId w:val="8"/>
              </w:numPr>
              <w:rPr>
                <w:color w:val="000000" w:themeColor="text1"/>
                <w:sz w:val="20"/>
                <w:szCs w:val="20"/>
              </w:rPr>
            </w:pPr>
            <w:r w:rsidRPr="00A875AD">
              <w:rPr>
                <w:b/>
                <w:bCs/>
                <w:color w:val="00B050"/>
                <w:sz w:val="20"/>
                <w:szCs w:val="20"/>
              </w:rPr>
              <w:t>Code response as</w:t>
            </w:r>
            <w:r>
              <w:rPr>
                <w:b/>
                <w:bCs/>
                <w:color w:val="00B050"/>
                <w:sz w:val="20"/>
                <w:szCs w:val="20"/>
              </w:rPr>
              <w:t xml:space="preserve"> </w:t>
            </w:r>
            <w:r w:rsidR="00F36860">
              <w:rPr>
                <w:b/>
                <w:bCs/>
                <w:color w:val="00B050"/>
                <w:sz w:val="20"/>
                <w:szCs w:val="20"/>
              </w:rPr>
              <w:t>missing</w:t>
            </w:r>
          </w:p>
        </w:tc>
        <w:tc>
          <w:tcPr>
            <w:tcW w:w="0" w:type="auto"/>
          </w:tcPr>
          <w:p w14:paraId="14E2F89B" w14:textId="77777777" w:rsidR="00DA0C5C" w:rsidRPr="00A875AD" w:rsidRDefault="00DA0C5C" w:rsidP="00F4115F">
            <w:pPr>
              <w:rPr>
                <w:b/>
                <w:bCs/>
                <w:sz w:val="20"/>
                <w:szCs w:val="20"/>
                <w:u w:val="single"/>
              </w:rPr>
            </w:pPr>
            <w:proofErr w:type="spellStart"/>
            <w:r w:rsidRPr="00A875AD">
              <w:rPr>
                <w:b/>
                <w:bCs/>
                <w:sz w:val="20"/>
                <w:szCs w:val="20"/>
                <w:u w:val="single"/>
              </w:rPr>
              <w:lastRenderedPageBreak/>
              <w:t>Apnea</w:t>
            </w:r>
            <w:proofErr w:type="spellEnd"/>
          </w:p>
          <w:p w14:paraId="62681B84" w14:textId="77777777" w:rsidR="00DA0C5C" w:rsidRPr="00A875AD" w:rsidRDefault="00DA0C5C" w:rsidP="00F4115F">
            <w:pPr>
              <w:pStyle w:val="ListParagraph"/>
              <w:numPr>
                <w:ilvl w:val="0"/>
                <w:numId w:val="8"/>
              </w:numPr>
              <w:rPr>
                <w:sz w:val="20"/>
                <w:szCs w:val="20"/>
              </w:rPr>
            </w:pPr>
            <w:r w:rsidRPr="00A875AD">
              <w:rPr>
                <w:rFonts w:ascii="Aptos Narrow" w:eastAsia="Times New Roman" w:hAnsi="Aptos Narrow" w:cs="Times New Roman"/>
                <w:color w:val="000000"/>
                <w:kern w:val="0"/>
                <w:sz w:val="20"/>
                <w:szCs w:val="20"/>
                <w:lang w:eastAsia="en-GB"/>
                <w14:ligatures w14:val="none"/>
              </w:rPr>
              <w:t xml:space="preserve">30565 - Has </w:t>
            </w:r>
            <w:proofErr w:type="gramStart"/>
            <w:r w:rsidRPr="00A875AD">
              <w:rPr>
                <w:rFonts w:ascii="Aptos Narrow" w:eastAsia="Times New Roman" w:hAnsi="Aptos Narrow" w:cs="Times New Roman"/>
                <w:color w:val="000000"/>
                <w:kern w:val="0"/>
                <w:sz w:val="20"/>
                <w:szCs w:val="20"/>
                <w:lang w:eastAsia="en-GB"/>
                <w14:ligatures w14:val="none"/>
              </w:rPr>
              <w:t>your</w:t>
            </w:r>
            <w:proofErr w:type="gramEnd"/>
            <w:r w:rsidRPr="00A875AD">
              <w:rPr>
                <w:rFonts w:ascii="Aptos Narrow" w:eastAsia="Times New Roman" w:hAnsi="Aptos Narrow" w:cs="Times New Roman"/>
                <w:color w:val="000000"/>
                <w:kern w:val="0"/>
                <w:sz w:val="20"/>
                <w:szCs w:val="20"/>
                <w:lang w:eastAsia="en-GB"/>
                <w14:ligatures w14:val="none"/>
              </w:rPr>
              <w:t xml:space="preserve"> snoring ever </w:t>
            </w:r>
            <w:r w:rsidRPr="001A67E5">
              <w:rPr>
                <w:rFonts w:ascii="Aptos Narrow" w:eastAsia="Times New Roman" w:hAnsi="Aptos Narrow" w:cs="Times New Roman"/>
                <w:b/>
                <w:bCs/>
                <w:color w:val="000000"/>
                <w:kern w:val="0"/>
                <w:sz w:val="20"/>
                <w:szCs w:val="20"/>
                <w:lang w:eastAsia="en-GB"/>
                <w14:ligatures w14:val="none"/>
              </w:rPr>
              <w:t>bothered other people</w:t>
            </w:r>
            <w:r w:rsidRPr="00A875AD">
              <w:rPr>
                <w:rFonts w:ascii="Aptos Narrow" w:eastAsia="Times New Roman" w:hAnsi="Aptos Narrow" w:cs="Times New Roman"/>
                <w:color w:val="000000"/>
                <w:kern w:val="0"/>
                <w:sz w:val="20"/>
                <w:szCs w:val="20"/>
                <w:lang w:eastAsia="en-GB"/>
                <w14:ligatures w14:val="none"/>
              </w:rPr>
              <w:t>?</w:t>
            </w:r>
          </w:p>
          <w:p w14:paraId="4EF47330" w14:textId="77777777" w:rsidR="00DA0C5C" w:rsidRDefault="00DA0C5C" w:rsidP="00F4115F">
            <w:pPr>
              <w:pStyle w:val="ListParagraph"/>
              <w:numPr>
                <w:ilvl w:val="1"/>
                <w:numId w:val="8"/>
              </w:numPr>
              <w:rPr>
                <w:sz w:val="20"/>
                <w:szCs w:val="20"/>
              </w:rPr>
            </w:pPr>
            <w:r>
              <w:rPr>
                <w:sz w:val="20"/>
                <w:szCs w:val="20"/>
              </w:rPr>
              <w:t>Yes</w:t>
            </w:r>
          </w:p>
          <w:p w14:paraId="12F3E948" w14:textId="77777777" w:rsidR="00DA0C5C" w:rsidRPr="001A67E5" w:rsidRDefault="00DA0C5C" w:rsidP="00F4115F">
            <w:pPr>
              <w:pStyle w:val="ListParagraph"/>
              <w:numPr>
                <w:ilvl w:val="1"/>
                <w:numId w:val="8"/>
              </w:numPr>
              <w:rPr>
                <w:sz w:val="20"/>
                <w:szCs w:val="20"/>
              </w:rPr>
            </w:pPr>
            <w:r>
              <w:rPr>
                <w:sz w:val="20"/>
                <w:szCs w:val="20"/>
              </w:rPr>
              <w:t>No</w:t>
            </w:r>
          </w:p>
          <w:p w14:paraId="324937C3" w14:textId="77777777" w:rsidR="00DA0C5C" w:rsidRPr="00A875AD" w:rsidRDefault="00DA0C5C" w:rsidP="00F4115F">
            <w:pPr>
              <w:pStyle w:val="ListParagraph"/>
              <w:numPr>
                <w:ilvl w:val="1"/>
                <w:numId w:val="8"/>
              </w:numPr>
              <w:rPr>
                <w:sz w:val="20"/>
                <w:szCs w:val="20"/>
              </w:rPr>
            </w:pPr>
            <w:r w:rsidRPr="00A875AD">
              <w:rPr>
                <w:b/>
                <w:bCs/>
                <w:color w:val="FF0000"/>
                <w:sz w:val="20"/>
                <w:szCs w:val="20"/>
              </w:rPr>
              <w:t>Code response as “No”</w:t>
            </w:r>
          </w:p>
          <w:p w14:paraId="3DED0E0E" w14:textId="77777777" w:rsidR="00DA0C5C" w:rsidRPr="001A67E5" w:rsidRDefault="00DA0C5C" w:rsidP="00F4115F">
            <w:pPr>
              <w:pStyle w:val="ListParagraph"/>
              <w:rPr>
                <w:sz w:val="20"/>
                <w:szCs w:val="20"/>
              </w:rPr>
            </w:pPr>
          </w:p>
          <w:p w14:paraId="4A40FD3C" w14:textId="77777777" w:rsidR="00DA0C5C" w:rsidRPr="00A875AD" w:rsidRDefault="00DA0C5C" w:rsidP="00F4115F">
            <w:pPr>
              <w:pStyle w:val="ListParagraph"/>
              <w:numPr>
                <w:ilvl w:val="0"/>
                <w:numId w:val="8"/>
              </w:numPr>
              <w:rPr>
                <w:sz w:val="20"/>
                <w:szCs w:val="20"/>
              </w:rPr>
            </w:pPr>
            <w:r w:rsidRPr="00A875AD">
              <w:rPr>
                <w:rFonts w:ascii="Aptos Narrow" w:eastAsia="Times New Roman" w:hAnsi="Aptos Narrow" w:cs="Times New Roman"/>
                <w:color w:val="000000"/>
                <w:kern w:val="0"/>
                <w:sz w:val="20"/>
                <w:szCs w:val="20"/>
                <w:lang w:eastAsia="en-GB"/>
                <w14:ligatures w14:val="none"/>
              </w:rPr>
              <w:t xml:space="preserve">30566 - </w:t>
            </w:r>
            <w:r w:rsidRPr="001A67E5">
              <w:rPr>
                <w:rFonts w:ascii="Aptos Narrow" w:eastAsia="Times New Roman" w:hAnsi="Aptos Narrow" w:cs="Times New Roman"/>
                <w:b/>
                <w:bCs/>
                <w:color w:val="000000"/>
                <w:kern w:val="0"/>
                <w:sz w:val="20"/>
                <w:szCs w:val="20"/>
                <w:lang w:eastAsia="en-GB"/>
                <w14:ligatures w14:val="none"/>
              </w:rPr>
              <w:t>Has anyone noticed</w:t>
            </w:r>
            <w:r w:rsidRPr="00A875AD">
              <w:rPr>
                <w:rFonts w:ascii="Aptos Narrow" w:eastAsia="Times New Roman" w:hAnsi="Aptos Narrow" w:cs="Times New Roman"/>
                <w:color w:val="000000"/>
                <w:kern w:val="0"/>
                <w:sz w:val="20"/>
                <w:szCs w:val="20"/>
                <w:lang w:eastAsia="en-GB"/>
                <w14:ligatures w14:val="none"/>
              </w:rPr>
              <w:t xml:space="preserve"> that you stop breathing during your sleep?</w:t>
            </w:r>
          </w:p>
          <w:p w14:paraId="3A3FD1F2" w14:textId="77777777" w:rsidR="00DA0C5C" w:rsidRPr="00B26935" w:rsidRDefault="00DA0C5C" w:rsidP="00F4115F">
            <w:pPr>
              <w:pStyle w:val="ListParagraph"/>
              <w:numPr>
                <w:ilvl w:val="1"/>
                <w:numId w:val="8"/>
              </w:numPr>
              <w:rPr>
                <w:color w:val="000000" w:themeColor="text1"/>
                <w:sz w:val="20"/>
                <w:szCs w:val="20"/>
              </w:rPr>
            </w:pPr>
            <w:r w:rsidRPr="00B26935">
              <w:rPr>
                <w:color w:val="000000" w:themeColor="text1"/>
                <w:sz w:val="20"/>
                <w:szCs w:val="20"/>
              </w:rPr>
              <w:t>Almost every day</w:t>
            </w:r>
          </w:p>
          <w:p w14:paraId="3D660103" w14:textId="77777777" w:rsidR="00DA0C5C" w:rsidRPr="00B26935" w:rsidRDefault="00DA0C5C" w:rsidP="00F4115F">
            <w:pPr>
              <w:pStyle w:val="ListParagraph"/>
              <w:numPr>
                <w:ilvl w:val="1"/>
                <w:numId w:val="8"/>
              </w:numPr>
              <w:rPr>
                <w:color w:val="000000" w:themeColor="text1"/>
                <w:sz w:val="20"/>
                <w:szCs w:val="20"/>
              </w:rPr>
            </w:pPr>
            <w:r w:rsidRPr="00B26935">
              <w:rPr>
                <w:color w:val="000000" w:themeColor="text1"/>
                <w:sz w:val="20"/>
                <w:szCs w:val="20"/>
              </w:rPr>
              <w:t>3-4 times per week</w:t>
            </w:r>
          </w:p>
          <w:p w14:paraId="0D41B09A" w14:textId="77777777" w:rsidR="00DA0C5C" w:rsidRPr="00B26935" w:rsidRDefault="00DA0C5C" w:rsidP="00F4115F">
            <w:pPr>
              <w:pStyle w:val="ListParagraph"/>
              <w:numPr>
                <w:ilvl w:val="1"/>
                <w:numId w:val="8"/>
              </w:numPr>
              <w:rPr>
                <w:color w:val="000000" w:themeColor="text1"/>
                <w:sz w:val="20"/>
                <w:szCs w:val="20"/>
              </w:rPr>
            </w:pPr>
            <w:r w:rsidRPr="00B26935">
              <w:rPr>
                <w:color w:val="000000" w:themeColor="text1"/>
                <w:sz w:val="20"/>
                <w:szCs w:val="20"/>
              </w:rPr>
              <w:t>1-2 times per week</w:t>
            </w:r>
          </w:p>
          <w:p w14:paraId="2C20B5A0" w14:textId="77777777" w:rsidR="00DA0C5C" w:rsidRPr="00B26935" w:rsidRDefault="00DA0C5C" w:rsidP="00F4115F">
            <w:pPr>
              <w:pStyle w:val="ListParagraph"/>
              <w:numPr>
                <w:ilvl w:val="1"/>
                <w:numId w:val="8"/>
              </w:numPr>
              <w:rPr>
                <w:color w:val="000000" w:themeColor="text1"/>
                <w:sz w:val="20"/>
                <w:szCs w:val="20"/>
              </w:rPr>
            </w:pPr>
            <w:r w:rsidRPr="00B26935">
              <w:rPr>
                <w:color w:val="000000" w:themeColor="text1"/>
                <w:sz w:val="20"/>
                <w:szCs w:val="20"/>
              </w:rPr>
              <w:t>1-2 times per month</w:t>
            </w:r>
          </w:p>
          <w:p w14:paraId="7DE47F02" w14:textId="77777777" w:rsidR="00DA0C5C" w:rsidRPr="00B26935" w:rsidRDefault="00DA0C5C" w:rsidP="00F4115F">
            <w:pPr>
              <w:pStyle w:val="ListParagraph"/>
              <w:numPr>
                <w:ilvl w:val="1"/>
                <w:numId w:val="8"/>
              </w:numPr>
              <w:rPr>
                <w:color w:val="000000" w:themeColor="text1"/>
                <w:sz w:val="20"/>
                <w:szCs w:val="20"/>
              </w:rPr>
            </w:pPr>
            <w:r w:rsidRPr="00B26935">
              <w:rPr>
                <w:color w:val="000000" w:themeColor="text1"/>
                <w:sz w:val="20"/>
                <w:szCs w:val="20"/>
              </w:rPr>
              <w:t>Rarely or never</w:t>
            </w:r>
          </w:p>
          <w:p w14:paraId="41E95F4C" w14:textId="77777777" w:rsidR="00DA0C5C" w:rsidRPr="00A875AD" w:rsidRDefault="00DA0C5C" w:rsidP="00F4115F">
            <w:pPr>
              <w:pStyle w:val="ListParagraph"/>
              <w:numPr>
                <w:ilvl w:val="1"/>
                <w:numId w:val="8"/>
              </w:numPr>
              <w:rPr>
                <w:sz w:val="20"/>
                <w:szCs w:val="20"/>
              </w:rPr>
            </w:pPr>
            <w:r w:rsidRPr="00A875AD">
              <w:rPr>
                <w:b/>
                <w:bCs/>
                <w:color w:val="FF0000"/>
                <w:sz w:val="20"/>
                <w:szCs w:val="20"/>
              </w:rPr>
              <w:t>Code response as “Rarely or never”</w:t>
            </w:r>
          </w:p>
          <w:p w14:paraId="30F9ABEB" w14:textId="77777777" w:rsidR="00DA0C5C" w:rsidRPr="001A67E5" w:rsidRDefault="00DA0C5C" w:rsidP="00F4115F">
            <w:pPr>
              <w:pStyle w:val="ListParagraph"/>
              <w:rPr>
                <w:i/>
                <w:iCs/>
                <w:sz w:val="20"/>
                <w:szCs w:val="20"/>
              </w:rPr>
            </w:pPr>
          </w:p>
          <w:p w14:paraId="754530E2" w14:textId="77777777" w:rsidR="00DA0C5C" w:rsidRPr="00A875AD" w:rsidRDefault="00DA0C5C" w:rsidP="00F4115F">
            <w:pPr>
              <w:pStyle w:val="ListParagraph"/>
              <w:numPr>
                <w:ilvl w:val="0"/>
                <w:numId w:val="8"/>
              </w:numPr>
              <w:rPr>
                <w:i/>
                <w:iCs/>
                <w:sz w:val="20"/>
                <w:szCs w:val="20"/>
              </w:rPr>
            </w:pPr>
            <w:r w:rsidRPr="00A875AD">
              <w:rPr>
                <w:rFonts w:ascii="Aptos Narrow" w:eastAsia="Times New Roman" w:hAnsi="Aptos Narrow" w:cs="Times New Roman"/>
                <w:color w:val="000000"/>
                <w:kern w:val="0"/>
                <w:sz w:val="20"/>
                <w:szCs w:val="20"/>
                <w:lang w:eastAsia="en-GB"/>
                <w14:ligatures w14:val="none"/>
              </w:rPr>
              <w:t>30569 - Have you ever nodded off or fallen asleep while driving a vehicle?</w:t>
            </w:r>
          </w:p>
          <w:p w14:paraId="7A71381F" w14:textId="77777777" w:rsidR="00DA0C5C" w:rsidRPr="001A67E5" w:rsidRDefault="00DA0C5C" w:rsidP="00F4115F">
            <w:pPr>
              <w:pStyle w:val="ListParagraph"/>
              <w:numPr>
                <w:ilvl w:val="1"/>
                <w:numId w:val="8"/>
              </w:numPr>
              <w:rPr>
                <w:i/>
                <w:iCs/>
                <w:sz w:val="20"/>
                <w:szCs w:val="20"/>
              </w:rPr>
            </w:pPr>
            <w:r>
              <w:rPr>
                <w:sz w:val="20"/>
                <w:szCs w:val="20"/>
              </w:rPr>
              <w:t>Yes</w:t>
            </w:r>
          </w:p>
          <w:p w14:paraId="6482FE5C" w14:textId="77777777" w:rsidR="00DA0C5C" w:rsidRPr="001A67E5" w:rsidRDefault="00DA0C5C" w:rsidP="00F4115F">
            <w:pPr>
              <w:pStyle w:val="ListParagraph"/>
              <w:numPr>
                <w:ilvl w:val="1"/>
                <w:numId w:val="8"/>
              </w:numPr>
              <w:rPr>
                <w:i/>
                <w:iCs/>
                <w:sz w:val="20"/>
                <w:szCs w:val="20"/>
              </w:rPr>
            </w:pPr>
            <w:r>
              <w:rPr>
                <w:sz w:val="20"/>
                <w:szCs w:val="20"/>
              </w:rPr>
              <w:t>No</w:t>
            </w:r>
          </w:p>
          <w:p w14:paraId="10650E6E" w14:textId="0A43B7EF" w:rsidR="00DA0C5C" w:rsidRPr="001A67E5" w:rsidRDefault="00DA0C5C" w:rsidP="00F4115F">
            <w:pPr>
              <w:pStyle w:val="ListParagraph"/>
              <w:numPr>
                <w:ilvl w:val="1"/>
                <w:numId w:val="8"/>
              </w:numPr>
              <w:rPr>
                <w:i/>
                <w:iCs/>
                <w:color w:val="4EA72E" w:themeColor="accent6"/>
                <w:sz w:val="20"/>
                <w:szCs w:val="20"/>
              </w:rPr>
            </w:pPr>
            <w:r w:rsidRPr="001A67E5">
              <w:rPr>
                <w:b/>
                <w:bCs/>
                <w:color w:val="4EA72E" w:themeColor="accent6"/>
                <w:sz w:val="20"/>
                <w:szCs w:val="20"/>
              </w:rPr>
              <w:t xml:space="preserve">Code response as </w:t>
            </w:r>
            <w:r w:rsidR="00F36860">
              <w:rPr>
                <w:b/>
                <w:bCs/>
                <w:color w:val="4EA72E" w:themeColor="accent6"/>
                <w:sz w:val="20"/>
                <w:szCs w:val="20"/>
              </w:rPr>
              <w:t>missing</w:t>
            </w:r>
          </w:p>
          <w:p w14:paraId="0FE740DF" w14:textId="77777777" w:rsidR="00DA0C5C" w:rsidRPr="00A875AD" w:rsidRDefault="00DA0C5C" w:rsidP="00F4115F">
            <w:pPr>
              <w:rPr>
                <w:sz w:val="20"/>
                <w:szCs w:val="20"/>
              </w:rPr>
            </w:pPr>
          </w:p>
        </w:tc>
      </w:tr>
      <w:tr w:rsidR="00DA0C5C" w:rsidRPr="00A875AD" w14:paraId="0BFF16E6" w14:textId="77777777" w:rsidTr="00F4115F">
        <w:tc>
          <w:tcPr>
            <w:tcW w:w="0" w:type="auto"/>
          </w:tcPr>
          <w:p w14:paraId="4876867B" w14:textId="77777777" w:rsidR="00DA0C5C" w:rsidRPr="00A875AD" w:rsidRDefault="00DA0C5C" w:rsidP="00F4115F">
            <w:pPr>
              <w:rPr>
                <w:b/>
                <w:bCs/>
                <w:color w:val="000000" w:themeColor="text1"/>
                <w:sz w:val="20"/>
                <w:szCs w:val="20"/>
                <w:u w:val="single"/>
              </w:rPr>
            </w:pPr>
            <w:r w:rsidRPr="00A875AD">
              <w:rPr>
                <w:b/>
                <w:bCs/>
                <w:color w:val="000000" w:themeColor="text1"/>
                <w:sz w:val="20"/>
                <w:szCs w:val="20"/>
                <w:u w:val="single"/>
              </w:rPr>
              <w:lastRenderedPageBreak/>
              <w:t>Restless legs</w:t>
            </w:r>
          </w:p>
          <w:p w14:paraId="0611FA6C" w14:textId="77777777" w:rsidR="00DA0C5C" w:rsidRPr="00A875AD" w:rsidRDefault="00DA0C5C" w:rsidP="00F4115F">
            <w:pPr>
              <w:pStyle w:val="ListParagraph"/>
              <w:numPr>
                <w:ilvl w:val="0"/>
                <w:numId w:val="9"/>
              </w:numPr>
              <w:rPr>
                <w:color w:val="000000" w:themeColor="text1"/>
                <w:sz w:val="20"/>
                <w:szCs w:val="20"/>
              </w:rPr>
            </w:pPr>
            <w:r w:rsidRPr="00A875AD">
              <w:rPr>
                <w:rFonts w:ascii="Aptos Narrow" w:eastAsia="Times New Roman" w:hAnsi="Aptos Narrow" w:cs="Times New Roman"/>
                <w:color w:val="000000" w:themeColor="text1"/>
                <w:kern w:val="0"/>
                <w:sz w:val="20"/>
                <w:szCs w:val="20"/>
                <w:lang w:eastAsia="en-GB"/>
                <w14:ligatures w14:val="none"/>
              </w:rPr>
              <w:t>30579 - Do you have recurrent uncomfortable feelings or sensations in your legs while you are sitting or lying down?</w:t>
            </w:r>
          </w:p>
          <w:p w14:paraId="7AC0BDA0" w14:textId="77777777" w:rsidR="00DA0C5C" w:rsidRPr="001A67E5" w:rsidRDefault="00DA0C5C" w:rsidP="00F4115F">
            <w:pPr>
              <w:pStyle w:val="ListParagraph"/>
              <w:numPr>
                <w:ilvl w:val="1"/>
                <w:numId w:val="9"/>
              </w:numPr>
              <w:rPr>
                <w:color w:val="000000" w:themeColor="text1"/>
                <w:sz w:val="20"/>
                <w:szCs w:val="20"/>
              </w:rPr>
            </w:pPr>
            <w:r w:rsidRPr="001A67E5">
              <w:rPr>
                <w:color w:val="000000" w:themeColor="text1"/>
                <w:sz w:val="20"/>
                <w:szCs w:val="20"/>
              </w:rPr>
              <w:t>Yes</w:t>
            </w:r>
          </w:p>
          <w:p w14:paraId="4F378C66" w14:textId="77777777" w:rsidR="00DA0C5C" w:rsidRPr="001A67E5" w:rsidRDefault="00DA0C5C" w:rsidP="00F4115F">
            <w:pPr>
              <w:pStyle w:val="ListParagraph"/>
              <w:numPr>
                <w:ilvl w:val="1"/>
                <w:numId w:val="9"/>
              </w:numPr>
              <w:rPr>
                <w:color w:val="000000" w:themeColor="text1"/>
                <w:sz w:val="20"/>
                <w:szCs w:val="20"/>
              </w:rPr>
            </w:pPr>
            <w:r w:rsidRPr="001A67E5">
              <w:rPr>
                <w:color w:val="000000" w:themeColor="text1"/>
                <w:sz w:val="20"/>
                <w:szCs w:val="20"/>
              </w:rPr>
              <w:t>No</w:t>
            </w:r>
          </w:p>
          <w:p w14:paraId="211206D7" w14:textId="77777777" w:rsidR="00DA0C5C" w:rsidRPr="00A875AD" w:rsidRDefault="00DA0C5C" w:rsidP="00F4115F">
            <w:pPr>
              <w:pStyle w:val="ListParagraph"/>
              <w:numPr>
                <w:ilvl w:val="1"/>
                <w:numId w:val="9"/>
              </w:numPr>
              <w:rPr>
                <w:color w:val="FF0000"/>
                <w:sz w:val="20"/>
                <w:szCs w:val="20"/>
              </w:rPr>
            </w:pPr>
            <w:r w:rsidRPr="00A875AD">
              <w:rPr>
                <w:b/>
                <w:bCs/>
                <w:color w:val="FF0000"/>
                <w:sz w:val="20"/>
                <w:szCs w:val="20"/>
              </w:rPr>
              <w:t>Code response as “No”</w:t>
            </w:r>
          </w:p>
          <w:p w14:paraId="4B9D1B28" w14:textId="77777777" w:rsidR="00DA0C5C" w:rsidRPr="001A67E5" w:rsidRDefault="00DA0C5C" w:rsidP="00F4115F">
            <w:pPr>
              <w:pStyle w:val="ListParagraph"/>
              <w:rPr>
                <w:color w:val="000000" w:themeColor="text1"/>
                <w:sz w:val="20"/>
                <w:szCs w:val="20"/>
              </w:rPr>
            </w:pPr>
          </w:p>
          <w:p w14:paraId="65279815" w14:textId="77777777" w:rsidR="00DA0C5C" w:rsidRPr="00A875AD" w:rsidRDefault="00DA0C5C" w:rsidP="00F4115F">
            <w:pPr>
              <w:pStyle w:val="ListParagraph"/>
              <w:numPr>
                <w:ilvl w:val="0"/>
                <w:numId w:val="9"/>
              </w:numPr>
              <w:rPr>
                <w:color w:val="000000" w:themeColor="text1"/>
                <w:sz w:val="20"/>
                <w:szCs w:val="20"/>
              </w:rPr>
            </w:pPr>
            <w:r w:rsidRPr="00A875AD">
              <w:rPr>
                <w:rFonts w:ascii="Aptos Narrow" w:eastAsia="Times New Roman" w:hAnsi="Aptos Narrow" w:cs="Times New Roman"/>
                <w:color w:val="000000" w:themeColor="text1"/>
                <w:kern w:val="0"/>
                <w:sz w:val="20"/>
                <w:szCs w:val="20"/>
                <w:lang w:eastAsia="en-GB"/>
                <w14:ligatures w14:val="none"/>
              </w:rPr>
              <w:t>30580 - Do you have a recurrent need or urge to move your legs while you are sitting or lying down?</w:t>
            </w:r>
          </w:p>
          <w:p w14:paraId="3B025391" w14:textId="77777777" w:rsidR="00DA0C5C" w:rsidRPr="001A67E5" w:rsidRDefault="00DA0C5C" w:rsidP="00F4115F">
            <w:pPr>
              <w:pStyle w:val="ListParagraph"/>
              <w:numPr>
                <w:ilvl w:val="1"/>
                <w:numId w:val="9"/>
              </w:numPr>
              <w:rPr>
                <w:color w:val="FF0000"/>
                <w:sz w:val="20"/>
                <w:szCs w:val="20"/>
              </w:rPr>
            </w:pPr>
            <w:r>
              <w:rPr>
                <w:color w:val="000000" w:themeColor="text1"/>
                <w:sz w:val="20"/>
                <w:szCs w:val="20"/>
              </w:rPr>
              <w:t>Yes</w:t>
            </w:r>
          </w:p>
          <w:p w14:paraId="634CB7C4" w14:textId="77777777" w:rsidR="00DA0C5C" w:rsidRPr="001A67E5" w:rsidRDefault="00DA0C5C" w:rsidP="00F4115F">
            <w:pPr>
              <w:pStyle w:val="ListParagraph"/>
              <w:numPr>
                <w:ilvl w:val="1"/>
                <w:numId w:val="9"/>
              </w:numPr>
              <w:rPr>
                <w:color w:val="FF0000"/>
                <w:sz w:val="20"/>
                <w:szCs w:val="20"/>
              </w:rPr>
            </w:pPr>
            <w:r>
              <w:rPr>
                <w:color w:val="000000" w:themeColor="text1"/>
                <w:sz w:val="20"/>
                <w:szCs w:val="20"/>
              </w:rPr>
              <w:t>No</w:t>
            </w:r>
          </w:p>
          <w:p w14:paraId="1132CF18" w14:textId="77777777" w:rsidR="00DA0C5C" w:rsidRPr="00A875AD" w:rsidRDefault="00DA0C5C" w:rsidP="00F4115F">
            <w:pPr>
              <w:pStyle w:val="ListParagraph"/>
              <w:numPr>
                <w:ilvl w:val="1"/>
                <w:numId w:val="9"/>
              </w:numPr>
              <w:rPr>
                <w:color w:val="FF0000"/>
                <w:sz w:val="20"/>
                <w:szCs w:val="20"/>
              </w:rPr>
            </w:pPr>
            <w:r w:rsidRPr="00A875AD">
              <w:rPr>
                <w:b/>
                <w:bCs/>
                <w:color w:val="FF0000"/>
                <w:sz w:val="20"/>
                <w:szCs w:val="20"/>
              </w:rPr>
              <w:t>Code response as “No”</w:t>
            </w:r>
          </w:p>
          <w:p w14:paraId="653F8CFB" w14:textId="77777777" w:rsidR="00DA0C5C" w:rsidRPr="001A67E5" w:rsidRDefault="00DA0C5C" w:rsidP="00F4115F">
            <w:pPr>
              <w:pStyle w:val="ListParagraph"/>
              <w:rPr>
                <w:color w:val="000000" w:themeColor="text1"/>
                <w:sz w:val="20"/>
                <w:szCs w:val="20"/>
              </w:rPr>
            </w:pPr>
          </w:p>
          <w:p w14:paraId="52105B0A" w14:textId="77777777" w:rsidR="00DA0C5C" w:rsidRPr="00A875AD" w:rsidRDefault="00DA0C5C" w:rsidP="00F4115F">
            <w:pPr>
              <w:pStyle w:val="ListParagraph"/>
              <w:numPr>
                <w:ilvl w:val="0"/>
                <w:numId w:val="9"/>
              </w:numPr>
              <w:rPr>
                <w:color w:val="000000" w:themeColor="text1"/>
                <w:sz w:val="20"/>
                <w:szCs w:val="20"/>
              </w:rPr>
            </w:pPr>
            <w:r w:rsidRPr="00A875AD">
              <w:rPr>
                <w:rFonts w:ascii="Aptos Narrow" w:eastAsia="Times New Roman" w:hAnsi="Aptos Narrow" w:cs="Times New Roman"/>
                <w:color w:val="000000" w:themeColor="text1"/>
                <w:kern w:val="0"/>
                <w:sz w:val="20"/>
                <w:szCs w:val="20"/>
                <w:lang w:eastAsia="en-GB"/>
                <w14:ligatures w14:val="none"/>
              </w:rPr>
              <w:t xml:space="preserve">30581 - Are you </w:t>
            </w:r>
            <w:r w:rsidRPr="00A875AD">
              <w:rPr>
                <w:rFonts w:ascii="Aptos Narrow" w:eastAsia="Times New Roman" w:hAnsi="Aptos Narrow" w:cs="Times New Roman"/>
                <w:b/>
                <w:bCs/>
                <w:color w:val="000000" w:themeColor="text1"/>
                <w:kern w:val="0"/>
                <w:sz w:val="20"/>
                <w:szCs w:val="20"/>
                <w:lang w:eastAsia="en-GB"/>
                <w14:ligatures w14:val="none"/>
              </w:rPr>
              <w:t>more likely</w:t>
            </w:r>
            <w:r w:rsidRPr="00A875AD">
              <w:rPr>
                <w:rFonts w:ascii="Aptos Narrow" w:eastAsia="Times New Roman" w:hAnsi="Aptos Narrow" w:cs="Times New Roman"/>
                <w:color w:val="000000" w:themeColor="text1"/>
                <w:kern w:val="0"/>
                <w:sz w:val="20"/>
                <w:szCs w:val="20"/>
                <w:lang w:eastAsia="en-GB"/>
                <w14:ligatures w14:val="none"/>
              </w:rPr>
              <w:t xml:space="preserve"> to have these feelings in your legs when you are resting (either sitting or lying down) or when you are physically active?</w:t>
            </w:r>
          </w:p>
          <w:p w14:paraId="58817103" w14:textId="77777777" w:rsidR="00DA0C5C" w:rsidRDefault="00DA0C5C" w:rsidP="00F4115F">
            <w:pPr>
              <w:pStyle w:val="ListParagraph"/>
              <w:numPr>
                <w:ilvl w:val="1"/>
                <w:numId w:val="9"/>
              </w:numPr>
              <w:rPr>
                <w:color w:val="000000" w:themeColor="text1"/>
                <w:sz w:val="20"/>
                <w:szCs w:val="20"/>
              </w:rPr>
            </w:pPr>
            <w:r>
              <w:rPr>
                <w:color w:val="000000" w:themeColor="text1"/>
                <w:sz w:val="20"/>
                <w:szCs w:val="20"/>
              </w:rPr>
              <w:t>Resting</w:t>
            </w:r>
          </w:p>
          <w:p w14:paraId="78D96CE2" w14:textId="77777777" w:rsidR="00DA0C5C" w:rsidRPr="001A67E5" w:rsidRDefault="00DA0C5C" w:rsidP="00F4115F">
            <w:pPr>
              <w:pStyle w:val="ListParagraph"/>
              <w:numPr>
                <w:ilvl w:val="1"/>
                <w:numId w:val="9"/>
              </w:numPr>
              <w:rPr>
                <w:color w:val="000000" w:themeColor="text1"/>
                <w:sz w:val="20"/>
                <w:szCs w:val="20"/>
              </w:rPr>
            </w:pPr>
            <w:r>
              <w:rPr>
                <w:color w:val="000000" w:themeColor="text1"/>
                <w:sz w:val="20"/>
                <w:szCs w:val="20"/>
              </w:rPr>
              <w:t>Active</w:t>
            </w:r>
          </w:p>
          <w:p w14:paraId="4833106A" w14:textId="4781663F" w:rsidR="00DA0C5C" w:rsidRPr="00A875AD" w:rsidRDefault="00DA0C5C" w:rsidP="00F4115F">
            <w:pPr>
              <w:pStyle w:val="ListParagraph"/>
              <w:numPr>
                <w:ilvl w:val="1"/>
                <w:numId w:val="9"/>
              </w:numPr>
              <w:rPr>
                <w:color w:val="000000" w:themeColor="text1"/>
                <w:sz w:val="20"/>
                <w:szCs w:val="20"/>
              </w:rPr>
            </w:pPr>
            <w:r w:rsidRPr="00A875AD">
              <w:rPr>
                <w:b/>
                <w:bCs/>
                <w:color w:val="00B050"/>
                <w:sz w:val="20"/>
                <w:szCs w:val="20"/>
              </w:rPr>
              <w:t>Code response as</w:t>
            </w:r>
            <w:r>
              <w:rPr>
                <w:b/>
                <w:bCs/>
                <w:color w:val="00B050"/>
                <w:sz w:val="20"/>
                <w:szCs w:val="20"/>
              </w:rPr>
              <w:t xml:space="preserve"> </w:t>
            </w:r>
            <w:r w:rsidR="00F36860">
              <w:rPr>
                <w:b/>
                <w:bCs/>
                <w:color w:val="00B050"/>
                <w:sz w:val="20"/>
                <w:szCs w:val="20"/>
              </w:rPr>
              <w:t>missing</w:t>
            </w:r>
          </w:p>
          <w:p w14:paraId="6A098527" w14:textId="77777777" w:rsidR="00DA0C5C" w:rsidRPr="001A67E5" w:rsidRDefault="00DA0C5C" w:rsidP="00F4115F">
            <w:pPr>
              <w:pStyle w:val="ListParagraph"/>
              <w:rPr>
                <w:color w:val="000000" w:themeColor="text1"/>
                <w:sz w:val="20"/>
                <w:szCs w:val="20"/>
              </w:rPr>
            </w:pPr>
          </w:p>
          <w:p w14:paraId="0A46106C" w14:textId="77777777" w:rsidR="00DA0C5C" w:rsidRPr="00A875AD" w:rsidRDefault="00DA0C5C" w:rsidP="00F4115F">
            <w:pPr>
              <w:pStyle w:val="ListParagraph"/>
              <w:numPr>
                <w:ilvl w:val="0"/>
                <w:numId w:val="9"/>
              </w:numPr>
              <w:rPr>
                <w:color w:val="000000" w:themeColor="text1"/>
                <w:sz w:val="20"/>
                <w:szCs w:val="20"/>
              </w:rPr>
            </w:pPr>
            <w:r w:rsidRPr="00A875AD">
              <w:rPr>
                <w:rFonts w:ascii="Aptos Narrow" w:eastAsia="Times New Roman" w:hAnsi="Aptos Narrow" w:cs="Times New Roman"/>
                <w:color w:val="000000" w:themeColor="text1"/>
                <w:kern w:val="0"/>
                <w:sz w:val="20"/>
                <w:szCs w:val="20"/>
                <w:lang w:eastAsia="en-GB"/>
                <w14:ligatures w14:val="none"/>
              </w:rPr>
              <w:t xml:space="preserve">30582 - If you get up or move around when you have these feelings in your legs, do these feelings get any better while you </w:t>
            </w:r>
            <w:proofErr w:type="gramStart"/>
            <w:r w:rsidRPr="00A875AD">
              <w:rPr>
                <w:rFonts w:ascii="Aptos Narrow" w:eastAsia="Times New Roman" w:hAnsi="Aptos Narrow" w:cs="Times New Roman"/>
                <w:color w:val="000000" w:themeColor="text1"/>
                <w:kern w:val="0"/>
                <w:sz w:val="20"/>
                <w:szCs w:val="20"/>
                <w:lang w:eastAsia="en-GB"/>
                <w14:ligatures w14:val="none"/>
              </w:rPr>
              <w:t>actually keep</w:t>
            </w:r>
            <w:proofErr w:type="gramEnd"/>
            <w:r w:rsidRPr="00A875AD">
              <w:rPr>
                <w:rFonts w:ascii="Aptos Narrow" w:eastAsia="Times New Roman" w:hAnsi="Aptos Narrow" w:cs="Times New Roman"/>
                <w:color w:val="000000" w:themeColor="text1"/>
                <w:kern w:val="0"/>
                <w:sz w:val="20"/>
                <w:szCs w:val="20"/>
                <w:lang w:eastAsia="en-GB"/>
                <w14:ligatures w14:val="none"/>
              </w:rPr>
              <w:t xml:space="preserve"> moving?</w:t>
            </w:r>
          </w:p>
          <w:p w14:paraId="3CF0BE40" w14:textId="77777777" w:rsidR="00DA0C5C" w:rsidRDefault="00DA0C5C" w:rsidP="00F4115F">
            <w:pPr>
              <w:pStyle w:val="ListParagraph"/>
              <w:numPr>
                <w:ilvl w:val="1"/>
                <w:numId w:val="9"/>
              </w:numPr>
              <w:rPr>
                <w:color w:val="000000" w:themeColor="text1"/>
                <w:sz w:val="20"/>
                <w:szCs w:val="20"/>
              </w:rPr>
            </w:pPr>
            <w:r>
              <w:rPr>
                <w:color w:val="000000" w:themeColor="text1"/>
                <w:sz w:val="20"/>
                <w:szCs w:val="20"/>
              </w:rPr>
              <w:t>Yes</w:t>
            </w:r>
          </w:p>
          <w:p w14:paraId="7ABF6DDF" w14:textId="77777777" w:rsidR="00DA0C5C" w:rsidRPr="001A67E5" w:rsidRDefault="00DA0C5C" w:rsidP="00F4115F">
            <w:pPr>
              <w:pStyle w:val="ListParagraph"/>
              <w:numPr>
                <w:ilvl w:val="1"/>
                <w:numId w:val="9"/>
              </w:numPr>
              <w:rPr>
                <w:color w:val="000000" w:themeColor="text1"/>
                <w:sz w:val="20"/>
                <w:szCs w:val="20"/>
              </w:rPr>
            </w:pPr>
            <w:r>
              <w:rPr>
                <w:color w:val="000000" w:themeColor="text1"/>
                <w:sz w:val="20"/>
                <w:szCs w:val="20"/>
              </w:rPr>
              <w:t>No</w:t>
            </w:r>
          </w:p>
          <w:p w14:paraId="1CE6EEF0" w14:textId="7B9920FA" w:rsidR="00DA0C5C" w:rsidRPr="00A875AD" w:rsidRDefault="00DA0C5C" w:rsidP="00F4115F">
            <w:pPr>
              <w:pStyle w:val="ListParagraph"/>
              <w:numPr>
                <w:ilvl w:val="1"/>
                <w:numId w:val="9"/>
              </w:numPr>
              <w:rPr>
                <w:color w:val="000000" w:themeColor="text1"/>
                <w:sz w:val="20"/>
                <w:szCs w:val="20"/>
              </w:rPr>
            </w:pPr>
            <w:r w:rsidRPr="00A875AD">
              <w:rPr>
                <w:b/>
                <w:bCs/>
                <w:color w:val="00B050"/>
                <w:sz w:val="20"/>
                <w:szCs w:val="20"/>
              </w:rPr>
              <w:t>Code response as</w:t>
            </w:r>
            <w:r>
              <w:rPr>
                <w:b/>
                <w:bCs/>
                <w:color w:val="00B050"/>
                <w:sz w:val="20"/>
                <w:szCs w:val="20"/>
              </w:rPr>
              <w:t xml:space="preserve"> </w:t>
            </w:r>
            <w:r w:rsidR="00F36860">
              <w:rPr>
                <w:b/>
                <w:bCs/>
                <w:color w:val="00B050"/>
                <w:sz w:val="20"/>
                <w:szCs w:val="20"/>
              </w:rPr>
              <w:t>missing</w:t>
            </w:r>
          </w:p>
          <w:p w14:paraId="62692874" w14:textId="77777777" w:rsidR="00DA0C5C" w:rsidRPr="00324B40" w:rsidRDefault="00DA0C5C" w:rsidP="00991632">
            <w:pPr>
              <w:rPr>
                <w:color w:val="000000" w:themeColor="text1"/>
                <w:sz w:val="20"/>
                <w:szCs w:val="20"/>
              </w:rPr>
            </w:pPr>
          </w:p>
          <w:p w14:paraId="7741DDFA" w14:textId="77777777" w:rsidR="00DA0C5C" w:rsidRPr="00A875AD" w:rsidRDefault="00DA0C5C" w:rsidP="00F4115F">
            <w:pPr>
              <w:pStyle w:val="ListParagraph"/>
              <w:numPr>
                <w:ilvl w:val="0"/>
                <w:numId w:val="9"/>
              </w:numPr>
              <w:rPr>
                <w:color w:val="000000" w:themeColor="text1"/>
                <w:sz w:val="20"/>
                <w:szCs w:val="20"/>
              </w:rPr>
            </w:pPr>
            <w:r w:rsidRPr="00A875AD">
              <w:rPr>
                <w:rFonts w:ascii="Aptos Narrow" w:eastAsia="Times New Roman" w:hAnsi="Aptos Narrow" w:cs="Times New Roman"/>
                <w:color w:val="000000" w:themeColor="text1"/>
                <w:kern w:val="0"/>
                <w:sz w:val="20"/>
                <w:szCs w:val="20"/>
                <w:lang w:eastAsia="en-GB"/>
                <w14:ligatures w14:val="none"/>
              </w:rPr>
              <w:t xml:space="preserve">30583 - </w:t>
            </w:r>
            <w:r w:rsidRPr="00A875AD">
              <w:rPr>
                <w:rFonts w:ascii="Aptos Narrow" w:eastAsia="Times New Roman" w:hAnsi="Aptos Narrow" w:cs="Times New Roman"/>
                <w:b/>
                <w:bCs/>
                <w:color w:val="000000" w:themeColor="text1"/>
                <w:kern w:val="0"/>
                <w:sz w:val="20"/>
                <w:szCs w:val="20"/>
                <w:lang w:eastAsia="en-GB"/>
                <w14:ligatures w14:val="none"/>
              </w:rPr>
              <w:t>Which time</w:t>
            </w:r>
            <w:r w:rsidRPr="00A875AD">
              <w:rPr>
                <w:rFonts w:ascii="Aptos Narrow" w:eastAsia="Times New Roman" w:hAnsi="Aptos Narrow" w:cs="Times New Roman"/>
                <w:color w:val="000000" w:themeColor="text1"/>
                <w:kern w:val="0"/>
                <w:sz w:val="20"/>
                <w:szCs w:val="20"/>
                <w:lang w:eastAsia="en-GB"/>
                <w14:ligatures w14:val="none"/>
              </w:rPr>
              <w:t>(s) of day are these feelings in your legs most likely to occur?</w:t>
            </w:r>
          </w:p>
          <w:p w14:paraId="34EDB8FB" w14:textId="77777777" w:rsidR="00DA0C5C" w:rsidRDefault="00DA0C5C" w:rsidP="00F4115F">
            <w:pPr>
              <w:pStyle w:val="ListParagraph"/>
              <w:numPr>
                <w:ilvl w:val="1"/>
                <w:numId w:val="9"/>
              </w:numPr>
              <w:rPr>
                <w:color w:val="000000" w:themeColor="text1"/>
                <w:sz w:val="20"/>
                <w:szCs w:val="20"/>
              </w:rPr>
            </w:pPr>
            <w:r>
              <w:rPr>
                <w:color w:val="000000" w:themeColor="text1"/>
                <w:sz w:val="20"/>
                <w:szCs w:val="20"/>
              </w:rPr>
              <w:lastRenderedPageBreak/>
              <w:t>Morning</w:t>
            </w:r>
          </w:p>
          <w:p w14:paraId="1EDE4416" w14:textId="77777777" w:rsidR="00DA0C5C" w:rsidRDefault="00DA0C5C" w:rsidP="00F4115F">
            <w:pPr>
              <w:pStyle w:val="ListParagraph"/>
              <w:numPr>
                <w:ilvl w:val="1"/>
                <w:numId w:val="9"/>
              </w:numPr>
              <w:rPr>
                <w:color w:val="000000" w:themeColor="text1"/>
                <w:sz w:val="20"/>
                <w:szCs w:val="20"/>
              </w:rPr>
            </w:pPr>
            <w:r>
              <w:rPr>
                <w:color w:val="000000" w:themeColor="text1"/>
                <w:sz w:val="20"/>
                <w:szCs w:val="20"/>
              </w:rPr>
              <w:t>Mid-day</w:t>
            </w:r>
          </w:p>
          <w:p w14:paraId="4FE6BDBC" w14:textId="77777777" w:rsidR="00DA0C5C" w:rsidRDefault="00DA0C5C" w:rsidP="00F4115F">
            <w:pPr>
              <w:pStyle w:val="ListParagraph"/>
              <w:numPr>
                <w:ilvl w:val="1"/>
                <w:numId w:val="9"/>
              </w:numPr>
              <w:rPr>
                <w:color w:val="000000" w:themeColor="text1"/>
                <w:sz w:val="20"/>
                <w:szCs w:val="20"/>
              </w:rPr>
            </w:pPr>
            <w:r>
              <w:rPr>
                <w:color w:val="000000" w:themeColor="text1"/>
                <w:sz w:val="20"/>
                <w:szCs w:val="20"/>
              </w:rPr>
              <w:t>Afternoon</w:t>
            </w:r>
          </w:p>
          <w:p w14:paraId="6209A28C" w14:textId="77777777" w:rsidR="00DA0C5C" w:rsidRDefault="00DA0C5C" w:rsidP="00F4115F">
            <w:pPr>
              <w:pStyle w:val="ListParagraph"/>
              <w:numPr>
                <w:ilvl w:val="1"/>
                <w:numId w:val="9"/>
              </w:numPr>
              <w:rPr>
                <w:color w:val="000000" w:themeColor="text1"/>
                <w:sz w:val="20"/>
                <w:szCs w:val="20"/>
              </w:rPr>
            </w:pPr>
            <w:r>
              <w:rPr>
                <w:color w:val="000000" w:themeColor="text1"/>
                <w:sz w:val="20"/>
                <w:szCs w:val="20"/>
              </w:rPr>
              <w:t>Evening</w:t>
            </w:r>
          </w:p>
          <w:p w14:paraId="26ADB91E" w14:textId="77777777" w:rsidR="00DA0C5C" w:rsidRDefault="00DA0C5C" w:rsidP="00F4115F">
            <w:pPr>
              <w:pStyle w:val="ListParagraph"/>
              <w:numPr>
                <w:ilvl w:val="1"/>
                <w:numId w:val="9"/>
              </w:numPr>
              <w:rPr>
                <w:color w:val="000000" w:themeColor="text1"/>
                <w:sz w:val="20"/>
                <w:szCs w:val="20"/>
              </w:rPr>
            </w:pPr>
            <w:r>
              <w:rPr>
                <w:color w:val="000000" w:themeColor="text1"/>
                <w:sz w:val="20"/>
                <w:szCs w:val="20"/>
              </w:rPr>
              <w:t>Night</w:t>
            </w:r>
          </w:p>
          <w:p w14:paraId="71A368B8" w14:textId="77777777" w:rsidR="00DA0C5C" w:rsidRPr="001A67E5" w:rsidRDefault="00DA0C5C" w:rsidP="00F4115F">
            <w:pPr>
              <w:pStyle w:val="ListParagraph"/>
              <w:numPr>
                <w:ilvl w:val="1"/>
                <w:numId w:val="9"/>
              </w:numPr>
              <w:rPr>
                <w:color w:val="000000" w:themeColor="text1"/>
                <w:sz w:val="20"/>
                <w:szCs w:val="20"/>
              </w:rPr>
            </w:pPr>
            <w:r>
              <w:rPr>
                <w:color w:val="000000" w:themeColor="text1"/>
                <w:sz w:val="20"/>
                <w:szCs w:val="20"/>
              </w:rPr>
              <w:t xml:space="preserve">About equal </w:t>
            </w:r>
            <w:proofErr w:type="gramStart"/>
            <w:r>
              <w:rPr>
                <w:color w:val="000000" w:themeColor="text1"/>
                <w:sz w:val="20"/>
                <w:szCs w:val="20"/>
              </w:rPr>
              <w:t>at all times</w:t>
            </w:r>
            <w:proofErr w:type="gramEnd"/>
          </w:p>
          <w:p w14:paraId="24F55D39" w14:textId="6DEE3052" w:rsidR="00DA0C5C" w:rsidRPr="00A875AD" w:rsidRDefault="00DA0C5C" w:rsidP="00F4115F">
            <w:pPr>
              <w:pStyle w:val="ListParagraph"/>
              <w:numPr>
                <w:ilvl w:val="1"/>
                <w:numId w:val="9"/>
              </w:numPr>
              <w:rPr>
                <w:color w:val="000000" w:themeColor="text1"/>
                <w:sz w:val="20"/>
                <w:szCs w:val="20"/>
              </w:rPr>
            </w:pPr>
            <w:r w:rsidRPr="00A875AD">
              <w:rPr>
                <w:b/>
                <w:bCs/>
                <w:color w:val="00B050"/>
                <w:sz w:val="20"/>
                <w:szCs w:val="20"/>
              </w:rPr>
              <w:t>Code response as</w:t>
            </w:r>
            <w:r>
              <w:rPr>
                <w:b/>
                <w:bCs/>
                <w:color w:val="00B050"/>
                <w:sz w:val="20"/>
                <w:szCs w:val="20"/>
              </w:rPr>
              <w:t xml:space="preserve"> </w:t>
            </w:r>
            <w:r w:rsidR="00F36860">
              <w:rPr>
                <w:b/>
                <w:bCs/>
                <w:color w:val="00B050"/>
                <w:sz w:val="20"/>
                <w:szCs w:val="20"/>
              </w:rPr>
              <w:t>missing</w:t>
            </w:r>
          </w:p>
          <w:p w14:paraId="74060947" w14:textId="77777777" w:rsidR="00DA0C5C" w:rsidRPr="001A67E5" w:rsidRDefault="00DA0C5C" w:rsidP="00F4115F">
            <w:pPr>
              <w:pStyle w:val="ListParagraph"/>
              <w:rPr>
                <w:color w:val="000000" w:themeColor="text1"/>
                <w:sz w:val="20"/>
                <w:szCs w:val="20"/>
              </w:rPr>
            </w:pPr>
          </w:p>
          <w:p w14:paraId="269EE420" w14:textId="77777777" w:rsidR="00DA0C5C" w:rsidRPr="00A875AD" w:rsidRDefault="00DA0C5C" w:rsidP="00F4115F">
            <w:pPr>
              <w:pStyle w:val="ListParagraph"/>
              <w:numPr>
                <w:ilvl w:val="0"/>
                <w:numId w:val="9"/>
              </w:numPr>
              <w:rPr>
                <w:color w:val="000000" w:themeColor="text1"/>
                <w:sz w:val="20"/>
                <w:szCs w:val="20"/>
              </w:rPr>
            </w:pPr>
            <w:r w:rsidRPr="00A875AD">
              <w:rPr>
                <w:rFonts w:ascii="Aptos Narrow" w:eastAsia="Times New Roman" w:hAnsi="Aptos Narrow" w:cs="Times New Roman"/>
                <w:color w:val="000000" w:themeColor="text1"/>
                <w:kern w:val="0"/>
                <w:sz w:val="20"/>
                <w:szCs w:val="20"/>
                <w:lang w:eastAsia="en-GB"/>
                <w14:ligatures w14:val="none"/>
              </w:rPr>
              <w:t>30584 - Will simply changing leg position once without continuing to move usually relieve these feelings in your legs?</w:t>
            </w:r>
          </w:p>
          <w:p w14:paraId="38A278B7" w14:textId="77777777" w:rsidR="00DA0C5C" w:rsidRDefault="00DA0C5C" w:rsidP="00F4115F">
            <w:pPr>
              <w:pStyle w:val="ListParagraph"/>
              <w:numPr>
                <w:ilvl w:val="1"/>
                <w:numId w:val="9"/>
              </w:numPr>
              <w:rPr>
                <w:color w:val="000000" w:themeColor="text1"/>
                <w:sz w:val="20"/>
                <w:szCs w:val="20"/>
              </w:rPr>
            </w:pPr>
            <w:r>
              <w:rPr>
                <w:color w:val="000000" w:themeColor="text1"/>
                <w:sz w:val="20"/>
                <w:szCs w:val="20"/>
              </w:rPr>
              <w:t>Usually relieves</w:t>
            </w:r>
          </w:p>
          <w:p w14:paraId="4BFDDD32" w14:textId="77777777" w:rsidR="00DA0C5C" w:rsidRPr="001A67E5" w:rsidRDefault="00DA0C5C" w:rsidP="00F4115F">
            <w:pPr>
              <w:pStyle w:val="ListParagraph"/>
              <w:numPr>
                <w:ilvl w:val="1"/>
                <w:numId w:val="9"/>
              </w:numPr>
              <w:rPr>
                <w:color w:val="000000" w:themeColor="text1"/>
                <w:sz w:val="20"/>
                <w:szCs w:val="20"/>
              </w:rPr>
            </w:pPr>
            <w:r>
              <w:rPr>
                <w:color w:val="000000" w:themeColor="text1"/>
                <w:sz w:val="20"/>
                <w:szCs w:val="20"/>
              </w:rPr>
              <w:t>Does not usually relieve</w:t>
            </w:r>
          </w:p>
          <w:p w14:paraId="651BA366" w14:textId="3D9151D9" w:rsidR="00DA0C5C" w:rsidRPr="00A875AD" w:rsidRDefault="00DA0C5C" w:rsidP="00F4115F">
            <w:pPr>
              <w:pStyle w:val="ListParagraph"/>
              <w:numPr>
                <w:ilvl w:val="1"/>
                <w:numId w:val="9"/>
              </w:numPr>
              <w:rPr>
                <w:color w:val="000000" w:themeColor="text1"/>
                <w:sz w:val="20"/>
                <w:szCs w:val="20"/>
              </w:rPr>
            </w:pPr>
            <w:r w:rsidRPr="00A875AD">
              <w:rPr>
                <w:b/>
                <w:bCs/>
                <w:color w:val="00B050"/>
                <w:sz w:val="20"/>
                <w:szCs w:val="20"/>
              </w:rPr>
              <w:t>Code response as</w:t>
            </w:r>
            <w:r>
              <w:rPr>
                <w:b/>
                <w:bCs/>
                <w:color w:val="00B050"/>
                <w:sz w:val="20"/>
                <w:szCs w:val="20"/>
              </w:rPr>
              <w:t xml:space="preserve"> </w:t>
            </w:r>
            <w:r w:rsidR="00F36860">
              <w:rPr>
                <w:b/>
                <w:bCs/>
                <w:color w:val="00B050"/>
                <w:sz w:val="20"/>
                <w:szCs w:val="20"/>
              </w:rPr>
              <w:t>missing</w:t>
            </w:r>
          </w:p>
          <w:p w14:paraId="705870E5" w14:textId="77777777" w:rsidR="00DA0C5C" w:rsidRPr="001A67E5" w:rsidRDefault="00DA0C5C" w:rsidP="00F4115F">
            <w:pPr>
              <w:pStyle w:val="ListParagraph"/>
              <w:rPr>
                <w:color w:val="000000" w:themeColor="text1"/>
                <w:sz w:val="20"/>
                <w:szCs w:val="20"/>
              </w:rPr>
            </w:pPr>
          </w:p>
          <w:p w14:paraId="0BEFF02A" w14:textId="77777777" w:rsidR="00DA0C5C" w:rsidRPr="00A875AD" w:rsidRDefault="00DA0C5C" w:rsidP="00F4115F">
            <w:pPr>
              <w:pStyle w:val="ListParagraph"/>
              <w:numPr>
                <w:ilvl w:val="0"/>
                <w:numId w:val="9"/>
              </w:numPr>
              <w:rPr>
                <w:color w:val="000000" w:themeColor="text1"/>
                <w:sz w:val="20"/>
                <w:szCs w:val="20"/>
              </w:rPr>
            </w:pPr>
            <w:r w:rsidRPr="00A875AD">
              <w:rPr>
                <w:rFonts w:ascii="Aptos Narrow" w:eastAsia="Times New Roman" w:hAnsi="Aptos Narrow" w:cs="Times New Roman"/>
                <w:color w:val="000000" w:themeColor="text1"/>
                <w:kern w:val="0"/>
                <w:sz w:val="20"/>
                <w:szCs w:val="20"/>
                <w:lang w:eastAsia="en-GB"/>
                <w14:ligatures w14:val="none"/>
              </w:rPr>
              <w:t>30585 - Are these feelings in your legs always due to muscle cramps?</w:t>
            </w:r>
          </w:p>
          <w:p w14:paraId="0EDD2F30" w14:textId="77777777" w:rsidR="00DA0C5C" w:rsidRDefault="00DA0C5C" w:rsidP="00F4115F">
            <w:pPr>
              <w:pStyle w:val="ListParagraph"/>
              <w:numPr>
                <w:ilvl w:val="1"/>
                <w:numId w:val="9"/>
              </w:numPr>
              <w:rPr>
                <w:color w:val="000000" w:themeColor="text1"/>
                <w:sz w:val="20"/>
                <w:szCs w:val="20"/>
              </w:rPr>
            </w:pPr>
            <w:r>
              <w:rPr>
                <w:color w:val="000000" w:themeColor="text1"/>
                <w:sz w:val="20"/>
                <w:szCs w:val="20"/>
              </w:rPr>
              <w:t>Yes</w:t>
            </w:r>
          </w:p>
          <w:p w14:paraId="5667F331" w14:textId="77777777" w:rsidR="00DA0C5C" w:rsidRPr="001A67E5" w:rsidRDefault="00DA0C5C" w:rsidP="00F4115F">
            <w:pPr>
              <w:pStyle w:val="ListParagraph"/>
              <w:numPr>
                <w:ilvl w:val="1"/>
                <w:numId w:val="9"/>
              </w:numPr>
              <w:rPr>
                <w:color w:val="000000" w:themeColor="text1"/>
                <w:sz w:val="20"/>
                <w:szCs w:val="20"/>
              </w:rPr>
            </w:pPr>
            <w:r>
              <w:rPr>
                <w:color w:val="000000" w:themeColor="text1"/>
                <w:sz w:val="20"/>
                <w:szCs w:val="20"/>
              </w:rPr>
              <w:t>No</w:t>
            </w:r>
          </w:p>
          <w:p w14:paraId="6CE985D3" w14:textId="59DFC824" w:rsidR="00DA0C5C" w:rsidRPr="00A875AD" w:rsidRDefault="00DA0C5C" w:rsidP="00F4115F">
            <w:pPr>
              <w:pStyle w:val="ListParagraph"/>
              <w:numPr>
                <w:ilvl w:val="1"/>
                <w:numId w:val="9"/>
              </w:numPr>
              <w:rPr>
                <w:color w:val="000000" w:themeColor="text1"/>
                <w:sz w:val="20"/>
                <w:szCs w:val="20"/>
              </w:rPr>
            </w:pPr>
            <w:r w:rsidRPr="00A875AD">
              <w:rPr>
                <w:b/>
                <w:bCs/>
                <w:color w:val="00B050"/>
                <w:sz w:val="20"/>
                <w:szCs w:val="20"/>
              </w:rPr>
              <w:t>Code response as</w:t>
            </w:r>
            <w:r>
              <w:rPr>
                <w:b/>
                <w:bCs/>
                <w:color w:val="00B050"/>
                <w:sz w:val="20"/>
                <w:szCs w:val="20"/>
              </w:rPr>
              <w:t xml:space="preserve"> </w:t>
            </w:r>
            <w:r w:rsidR="00F36860">
              <w:rPr>
                <w:b/>
                <w:bCs/>
                <w:color w:val="00B050"/>
                <w:sz w:val="20"/>
                <w:szCs w:val="20"/>
              </w:rPr>
              <w:t>missing</w:t>
            </w:r>
          </w:p>
          <w:p w14:paraId="55BFE67D" w14:textId="77777777" w:rsidR="00DA0C5C" w:rsidRPr="001A67E5" w:rsidRDefault="00DA0C5C" w:rsidP="00F4115F">
            <w:pPr>
              <w:pStyle w:val="ListParagraph"/>
              <w:rPr>
                <w:color w:val="000000" w:themeColor="text1"/>
                <w:sz w:val="20"/>
                <w:szCs w:val="20"/>
              </w:rPr>
            </w:pPr>
          </w:p>
          <w:p w14:paraId="3DFA2666" w14:textId="77777777" w:rsidR="00DA0C5C" w:rsidRPr="00A875AD" w:rsidRDefault="00DA0C5C" w:rsidP="00F4115F">
            <w:pPr>
              <w:pStyle w:val="ListParagraph"/>
              <w:numPr>
                <w:ilvl w:val="0"/>
                <w:numId w:val="9"/>
              </w:numPr>
              <w:rPr>
                <w:color w:val="000000" w:themeColor="text1"/>
                <w:sz w:val="20"/>
                <w:szCs w:val="20"/>
              </w:rPr>
            </w:pPr>
            <w:r w:rsidRPr="00A875AD">
              <w:rPr>
                <w:rFonts w:ascii="Aptos Narrow" w:eastAsia="Times New Roman" w:hAnsi="Aptos Narrow" w:cs="Times New Roman"/>
                <w:color w:val="000000" w:themeColor="text1"/>
                <w:kern w:val="0"/>
                <w:sz w:val="20"/>
                <w:szCs w:val="20"/>
                <w:lang w:eastAsia="en-GB"/>
                <w14:ligatures w14:val="none"/>
              </w:rPr>
              <w:t xml:space="preserve">32070 - In the past 12 months, </w:t>
            </w:r>
            <w:r w:rsidRPr="00A875AD">
              <w:rPr>
                <w:rFonts w:ascii="Aptos Narrow" w:eastAsia="Times New Roman" w:hAnsi="Aptos Narrow" w:cs="Times New Roman"/>
                <w:b/>
                <w:bCs/>
                <w:color w:val="000000" w:themeColor="text1"/>
                <w:kern w:val="0"/>
                <w:sz w:val="20"/>
                <w:szCs w:val="20"/>
                <w:lang w:eastAsia="en-GB"/>
                <w14:ligatures w14:val="none"/>
              </w:rPr>
              <w:t>how often</w:t>
            </w:r>
            <w:r w:rsidRPr="00A875AD">
              <w:rPr>
                <w:rFonts w:ascii="Aptos Narrow" w:eastAsia="Times New Roman" w:hAnsi="Aptos Narrow" w:cs="Times New Roman"/>
                <w:color w:val="000000" w:themeColor="text1"/>
                <w:kern w:val="0"/>
                <w:sz w:val="20"/>
                <w:szCs w:val="20"/>
                <w:lang w:eastAsia="en-GB"/>
                <w14:ligatures w14:val="none"/>
              </w:rPr>
              <w:t xml:space="preserve"> did you experience these feelings in your legs?</w:t>
            </w:r>
          </w:p>
          <w:p w14:paraId="409FDA7E" w14:textId="77777777" w:rsidR="00DA0C5C" w:rsidRPr="002F6B64" w:rsidRDefault="00DA0C5C" w:rsidP="00F4115F">
            <w:pPr>
              <w:pStyle w:val="ListParagraph"/>
              <w:numPr>
                <w:ilvl w:val="1"/>
                <w:numId w:val="9"/>
              </w:numPr>
              <w:rPr>
                <w:color w:val="000000" w:themeColor="text1"/>
                <w:sz w:val="20"/>
                <w:szCs w:val="20"/>
              </w:rPr>
            </w:pPr>
            <w:r w:rsidRPr="002F6B64">
              <w:rPr>
                <w:color w:val="000000" w:themeColor="text1"/>
                <w:sz w:val="20"/>
                <w:szCs w:val="20"/>
              </w:rPr>
              <w:t>6-7 days per week</w:t>
            </w:r>
          </w:p>
          <w:p w14:paraId="4F8DD988" w14:textId="77777777" w:rsidR="00DA0C5C" w:rsidRPr="002F6B64" w:rsidRDefault="00DA0C5C" w:rsidP="00F4115F">
            <w:pPr>
              <w:pStyle w:val="ListParagraph"/>
              <w:numPr>
                <w:ilvl w:val="1"/>
                <w:numId w:val="9"/>
              </w:numPr>
              <w:rPr>
                <w:color w:val="000000" w:themeColor="text1"/>
                <w:sz w:val="20"/>
                <w:szCs w:val="20"/>
              </w:rPr>
            </w:pPr>
            <w:r w:rsidRPr="002F6B64">
              <w:rPr>
                <w:color w:val="000000" w:themeColor="text1"/>
                <w:sz w:val="20"/>
                <w:szCs w:val="20"/>
              </w:rPr>
              <w:t>4-5 days per week</w:t>
            </w:r>
          </w:p>
          <w:p w14:paraId="0FDF145F" w14:textId="77777777" w:rsidR="00DA0C5C" w:rsidRPr="002F6B64" w:rsidRDefault="00DA0C5C" w:rsidP="00F4115F">
            <w:pPr>
              <w:pStyle w:val="ListParagraph"/>
              <w:numPr>
                <w:ilvl w:val="1"/>
                <w:numId w:val="9"/>
              </w:numPr>
              <w:rPr>
                <w:color w:val="000000" w:themeColor="text1"/>
                <w:sz w:val="20"/>
                <w:szCs w:val="20"/>
              </w:rPr>
            </w:pPr>
            <w:r w:rsidRPr="002F6B64">
              <w:rPr>
                <w:color w:val="000000" w:themeColor="text1"/>
                <w:sz w:val="20"/>
                <w:szCs w:val="20"/>
              </w:rPr>
              <w:t>2-3 days per week</w:t>
            </w:r>
          </w:p>
          <w:p w14:paraId="7C1D2B71" w14:textId="77777777" w:rsidR="00DA0C5C" w:rsidRPr="002F6B64" w:rsidRDefault="00DA0C5C" w:rsidP="00F4115F">
            <w:pPr>
              <w:pStyle w:val="ListParagraph"/>
              <w:numPr>
                <w:ilvl w:val="1"/>
                <w:numId w:val="9"/>
              </w:numPr>
              <w:rPr>
                <w:color w:val="000000" w:themeColor="text1"/>
                <w:sz w:val="20"/>
                <w:szCs w:val="20"/>
              </w:rPr>
            </w:pPr>
            <w:r w:rsidRPr="002F6B64">
              <w:rPr>
                <w:color w:val="000000" w:themeColor="text1"/>
                <w:sz w:val="20"/>
                <w:szCs w:val="20"/>
              </w:rPr>
              <w:t>1 day per week</w:t>
            </w:r>
          </w:p>
          <w:p w14:paraId="06189154" w14:textId="77777777" w:rsidR="00DA0C5C" w:rsidRPr="002F6B64" w:rsidRDefault="00DA0C5C" w:rsidP="00F4115F">
            <w:pPr>
              <w:pStyle w:val="ListParagraph"/>
              <w:numPr>
                <w:ilvl w:val="1"/>
                <w:numId w:val="9"/>
              </w:numPr>
              <w:rPr>
                <w:color w:val="000000" w:themeColor="text1"/>
                <w:sz w:val="20"/>
                <w:szCs w:val="20"/>
              </w:rPr>
            </w:pPr>
            <w:r w:rsidRPr="002F6B64">
              <w:rPr>
                <w:color w:val="000000" w:themeColor="text1"/>
                <w:sz w:val="20"/>
                <w:szCs w:val="20"/>
              </w:rPr>
              <w:t>2 days per month</w:t>
            </w:r>
          </w:p>
          <w:p w14:paraId="778BFFFB" w14:textId="77777777" w:rsidR="00DA0C5C" w:rsidRPr="001A67E5" w:rsidRDefault="00DA0C5C" w:rsidP="00F4115F">
            <w:pPr>
              <w:pStyle w:val="ListParagraph"/>
              <w:numPr>
                <w:ilvl w:val="1"/>
                <w:numId w:val="9"/>
              </w:numPr>
              <w:rPr>
                <w:color w:val="000000" w:themeColor="text1"/>
                <w:sz w:val="20"/>
                <w:szCs w:val="20"/>
              </w:rPr>
            </w:pPr>
            <w:r w:rsidRPr="002F6B64">
              <w:rPr>
                <w:color w:val="000000" w:themeColor="text1"/>
                <w:sz w:val="20"/>
                <w:szCs w:val="20"/>
              </w:rPr>
              <w:t>1 day per month or less</w:t>
            </w:r>
          </w:p>
          <w:p w14:paraId="50E8306D" w14:textId="3C70941A" w:rsidR="00DA0C5C" w:rsidRPr="00A875AD" w:rsidRDefault="00DA0C5C" w:rsidP="00F4115F">
            <w:pPr>
              <w:pStyle w:val="ListParagraph"/>
              <w:numPr>
                <w:ilvl w:val="1"/>
                <w:numId w:val="9"/>
              </w:numPr>
              <w:rPr>
                <w:color w:val="000000" w:themeColor="text1"/>
                <w:sz w:val="20"/>
                <w:szCs w:val="20"/>
              </w:rPr>
            </w:pPr>
            <w:r w:rsidRPr="00A875AD">
              <w:rPr>
                <w:b/>
                <w:bCs/>
                <w:color w:val="00B050"/>
                <w:sz w:val="20"/>
                <w:szCs w:val="20"/>
              </w:rPr>
              <w:t>Code response as</w:t>
            </w:r>
            <w:r>
              <w:rPr>
                <w:b/>
                <w:bCs/>
                <w:color w:val="00B050"/>
                <w:sz w:val="20"/>
                <w:szCs w:val="20"/>
              </w:rPr>
              <w:t xml:space="preserve"> </w:t>
            </w:r>
            <w:r w:rsidR="00F36860">
              <w:rPr>
                <w:b/>
                <w:bCs/>
                <w:color w:val="00B050"/>
                <w:sz w:val="20"/>
                <w:szCs w:val="20"/>
              </w:rPr>
              <w:t>missing</w:t>
            </w:r>
          </w:p>
        </w:tc>
        <w:tc>
          <w:tcPr>
            <w:tcW w:w="0" w:type="auto"/>
          </w:tcPr>
          <w:p w14:paraId="7696A32E" w14:textId="77777777" w:rsidR="00DA0C5C" w:rsidRPr="00A875AD" w:rsidRDefault="00DA0C5C" w:rsidP="00F4115F">
            <w:pPr>
              <w:rPr>
                <w:sz w:val="20"/>
                <w:szCs w:val="20"/>
              </w:rPr>
            </w:pPr>
          </w:p>
        </w:tc>
      </w:tr>
      <w:tr w:rsidR="00DA0C5C" w:rsidRPr="00A875AD" w14:paraId="137DE55D" w14:textId="77777777" w:rsidTr="00F4115F">
        <w:tc>
          <w:tcPr>
            <w:tcW w:w="0" w:type="auto"/>
          </w:tcPr>
          <w:p w14:paraId="541E1A58" w14:textId="77777777" w:rsidR="00DA0C5C" w:rsidRPr="00A875AD" w:rsidRDefault="00DA0C5C" w:rsidP="00F4115F">
            <w:r w:rsidRPr="00A875AD">
              <w:rPr>
                <w:b/>
                <w:bCs/>
                <w:sz w:val="20"/>
                <w:szCs w:val="20"/>
                <w:u w:val="single"/>
              </w:rPr>
              <w:t>Family history</w:t>
            </w:r>
          </w:p>
          <w:p w14:paraId="21E582EE" w14:textId="77777777" w:rsidR="00DA0C5C" w:rsidRPr="00A875AD" w:rsidRDefault="00DA0C5C" w:rsidP="00F4115F">
            <w:pPr>
              <w:pStyle w:val="ListParagraph"/>
              <w:numPr>
                <w:ilvl w:val="0"/>
                <w:numId w:val="11"/>
              </w:numPr>
              <w:rPr>
                <w:sz w:val="20"/>
                <w:szCs w:val="20"/>
              </w:rPr>
            </w:pPr>
            <w:r w:rsidRPr="00A875AD">
              <w:rPr>
                <w:rFonts w:ascii="Aptos Narrow" w:eastAsia="Times New Roman" w:hAnsi="Aptos Narrow" w:cs="Times New Roman"/>
                <w:color w:val="000000"/>
                <w:kern w:val="0"/>
                <w:sz w:val="20"/>
                <w:szCs w:val="20"/>
                <w:lang w:eastAsia="en-GB"/>
                <w14:ligatures w14:val="none"/>
              </w:rPr>
              <w:t>Have any close BLOOD relatives (including brother/sister, mother/father, son/daughter) had any of the following?</w:t>
            </w:r>
          </w:p>
          <w:p w14:paraId="7CDC9995" w14:textId="77777777" w:rsidR="00DA0C5C" w:rsidRPr="00A875AD" w:rsidRDefault="00DA0C5C" w:rsidP="00F4115F">
            <w:pPr>
              <w:pStyle w:val="ListParagraph"/>
              <w:numPr>
                <w:ilvl w:val="0"/>
                <w:numId w:val="11"/>
              </w:numPr>
              <w:rPr>
                <w:sz w:val="20"/>
                <w:szCs w:val="20"/>
              </w:rPr>
            </w:pPr>
            <w:r w:rsidRPr="00A875AD">
              <w:rPr>
                <w:rFonts w:ascii="Aptos Narrow" w:eastAsia="Times New Roman" w:hAnsi="Aptos Narrow" w:cs="Times New Roman"/>
                <w:color w:val="000000"/>
                <w:kern w:val="0"/>
                <w:sz w:val="20"/>
                <w:szCs w:val="20"/>
                <w:lang w:eastAsia="en-GB"/>
                <w14:ligatures w14:val="none"/>
              </w:rPr>
              <w:t>32111 - Insomnia (difficulty falling asleep or staying asleep)</w:t>
            </w:r>
          </w:p>
          <w:p w14:paraId="35FCE104" w14:textId="77777777" w:rsidR="00DA0C5C" w:rsidRDefault="00DA0C5C" w:rsidP="00F4115F">
            <w:pPr>
              <w:pStyle w:val="ListParagraph"/>
              <w:numPr>
                <w:ilvl w:val="1"/>
                <w:numId w:val="11"/>
              </w:numPr>
              <w:rPr>
                <w:sz w:val="20"/>
                <w:szCs w:val="20"/>
              </w:rPr>
            </w:pPr>
            <w:r>
              <w:rPr>
                <w:sz w:val="20"/>
                <w:szCs w:val="20"/>
              </w:rPr>
              <w:t>Yes</w:t>
            </w:r>
          </w:p>
          <w:p w14:paraId="415121E8" w14:textId="77777777" w:rsidR="00DA0C5C" w:rsidRPr="001A67E5" w:rsidRDefault="00DA0C5C" w:rsidP="00F4115F">
            <w:pPr>
              <w:pStyle w:val="ListParagraph"/>
              <w:numPr>
                <w:ilvl w:val="1"/>
                <w:numId w:val="11"/>
              </w:numPr>
              <w:rPr>
                <w:sz w:val="20"/>
                <w:szCs w:val="20"/>
              </w:rPr>
            </w:pPr>
            <w:r>
              <w:rPr>
                <w:sz w:val="20"/>
                <w:szCs w:val="20"/>
              </w:rPr>
              <w:t>No</w:t>
            </w:r>
          </w:p>
          <w:p w14:paraId="608E97BF" w14:textId="62E5ECF6" w:rsidR="00DA0C5C" w:rsidRPr="00A875AD" w:rsidRDefault="00DA0C5C" w:rsidP="00F4115F">
            <w:pPr>
              <w:pStyle w:val="ListParagraph"/>
              <w:numPr>
                <w:ilvl w:val="1"/>
                <w:numId w:val="11"/>
              </w:numPr>
              <w:rPr>
                <w:sz w:val="20"/>
                <w:szCs w:val="20"/>
              </w:rPr>
            </w:pPr>
            <w:r w:rsidRPr="00A875AD">
              <w:rPr>
                <w:b/>
                <w:bCs/>
                <w:color w:val="00B050"/>
                <w:sz w:val="20"/>
                <w:szCs w:val="20"/>
              </w:rPr>
              <w:t>Code response as</w:t>
            </w:r>
            <w:r>
              <w:rPr>
                <w:b/>
                <w:bCs/>
                <w:color w:val="00B050"/>
                <w:sz w:val="20"/>
                <w:szCs w:val="20"/>
              </w:rPr>
              <w:t xml:space="preserve"> </w:t>
            </w:r>
            <w:r w:rsidR="00F36860">
              <w:rPr>
                <w:b/>
                <w:bCs/>
                <w:color w:val="00B050"/>
                <w:sz w:val="20"/>
                <w:szCs w:val="20"/>
              </w:rPr>
              <w:t>missing</w:t>
            </w:r>
          </w:p>
          <w:p w14:paraId="59606BC1" w14:textId="77777777" w:rsidR="00DA0C5C" w:rsidRPr="001A67E5" w:rsidRDefault="00DA0C5C" w:rsidP="00F4115F">
            <w:pPr>
              <w:pStyle w:val="ListParagraph"/>
              <w:rPr>
                <w:sz w:val="20"/>
                <w:szCs w:val="20"/>
              </w:rPr>
            </w:pPr>
          </w:p>
          <w:p w14:paraId="63129E22" w14:textId="77777777" w:rsidR="00DA0C5C" w:rsidRPr="00A875AD" w:rsidRDefault="00DA0C5C" w:rsidP="00F4115F">
            <w:pPr>
              <w:pStyle w:val="ListParagraph"/>
              <w:numPr>
                <w:ilvl w:val="0"/>
                <w:numId w:val="11"/>
              </w:numPr>
              <w:rPr>
                <w:sz w:val="20"/>
                <w:szCs w:val="20"/>
              </w:rPr>
            </w:pPr>
            <w:r w:rsidRPr="00A875AD">
              <w:rPr>
                <w:rFonts w:ascii="Aptos Narrow" w:eastAsia="Times New Roman" w:hAnsi="Aptos Narrow" w:cs="Times New Roman"/>
                <w:color w:val="000000"/>
                <w:kern w:val="0"/>
                <w:sz w:val="20"/>
                <w:szCs w:val="20"/>
                <w:lang w:eastAsia="en-GB"/>
                <w14:ligatures w14:val="none"/>
              </w:rPr>
              <w:lastRenderedPageBreak/>
              <w:t>32112 - Sleep apnoea (breathing pauses during sleep)</w:t>
            </w:r>
          </w:p>
          <w:p w14:paraId="5C496214" w14:textId="77777777" w:rsidR="00DA0C5C" w:rsidRDefault="00DA0C5C" w:rsidP="00F4115F">
            <w:pPr>
              <w:pStyle w:val="ListParagraph"/>
              <w:numPr>
                <w:ilvl w:val="1"/>
                <w:numId w:val="11"/>
              </w:numPr>
              <w:rPr>
                <w:sz w:val="20"/>
                <w:szCs w:val="20"/>
              </w:rPr>
            </w:pPr>
            <w:r>
              <w:rPr>
                <w:sz w:val="20"/>
                <w:szCs w:val="20"/>
              </w:rPr>
              <w:t>Yes</w:t>
            </w:r>
          </w:p>
          <w:p w14:paraId="06449068" w14:textId="77777777" w:rsidR="00DA0C5C" w:rsidRPr="001A67E5" w:rsidRDefault="00DA0C5C" w:rsidP="00F4115F">
            <w:pPr>
              <w:pStyle w:val="ListParagraph"/>
              <w:numPr>
                <w:ilvl w:val="1"/>
                <w:numId w:val="11"/>
              </w:numPr>
              <w:rPr>
                <w:sz w:val="20"/>
                <w:szCs w:val="20"/>
              </w:rPr>
            </w:pPr>
            <w:r>
              <w:rPr>
                <w:sz w:val="20"/>
                <w:szCs w:val="20"/>
              </w:rPr>
              <w:t>No</w:t>
            </w:r>
          </w:p>
          <w:p w14:paraId="0F6491EB" w14:textId="7F61A074" w:rsidR="00DA0C5C" w:rsidRPr="00A875AD" w:rsidRDefault="00DA0C5C" w:rsidP="00F4115F">
            <w:pPr>
              <w:pStyle w:val="ListParagraph"/>
              <w:numPr>
                <w:ilvl w:val="1"/>
                <w:numId w:val="11"/>
              </w:numPr>
              <w:rPr>
                <w:sz w:val="20"/>
                <w:szCs w:val="20"/>
              </w:rPr>
            </w:pPr>
            <w:r w:rsidRPr="00A875AD">
              <w:rPr>
                <w:b/>
                <w:bCs/>
                <w:color w:val="00B050"/>
                <w:sz w:val="20"/>
                <w:szCs w:val="20"/>
              </w:rPr>
              <w:t>Code response as</w:t>
            </w:r>
            <w:r>
              <w:rPr>
                <w:b/>
                <w:bCs/>
                <w:color w:val="00B050"/>
                <w:sz w:val="20"/>
                <w:szCs w:val="20"/>
              </w:rPr>
              <w:t xml:space="preserve"> </w:t>
            </w:r>
            <w:r w:rsidR="00F36860">
              <w:rPr>
                <w:b/>
                <w:bCs/>
                <w:color w:val="00B050"/>
                <w:sz w:val="20"/>
                <w:szCs w:val="20"/>
              </w:rPr>
              <w:t>missing</w:t>
            </w:r>
          </w:p>
          <w:p w14:paraId="203E9753" w14:textId="77777777" w:rsidR="00DA0C5C" w:rsidRPr="001A67E5" w:rsidRDefault="00DA0C5C" w:rsidP="00F4115F">
            <w:pPr>
              <w:pStyle w:val="ListParagraph"/>
              <w:rPr>
                <w:sz w:val="20"/>
                <w:szCs w:val="20"/>
              </w:rPr>
            </w:pPr>
          </w:p>
          <w:p w14:paraId="1C401269" w14:textId="77777777" w:rsidR="00DA0C5C" w:rsidRPr="00A875AD" w:rsidRDefault="00DA0C5C" w:rsidP="00F4115F">
            <w:pPr>
              <w:pStyle w:val="ListParagraph"/>
              <w:numPr>
                <w:ilvl w:val="0"/>
                <w:numId w:val="11"/>
              </w:numPr>
              <w:rPr>
                <w:sz w:val="20"/>
                <w:szCs w:val="20"/>
              </w:rPr>
            </w:pPr>
            <w:r w:rsidRPr="00A875AD">
              <w:rPr>
                <w:rFonts w:ascii="Aptos Narrow" w:eastAsia="Times New Roman" w:hAnsi="Aptos Narrow" w:cs="Times New Roman"/>
                <w:color w:val="000000"/>
                <w:kern w:val="0"/>
                <w:sz w:val="20"/>
                <w:szCs w:val="20"/>
                <w:lang w:eastAsia="en-GB"/>
                <w14:ligatures w14:val="none"/>
              </w:rPr>
              <w:t>32113 - Narcolepsy (difficulty staying awake or having “sleep attacks”)</w:t>
            </w:r>
          </w:p>
          <w:p w14:paraId="610F1604" w14:textId="77777777" w:rsidR="00DA0C5C" w:rsidRDefault="00DA0C5C" w:rsidP="00F4115F">
            <w:pPr>
              <w:pStyle w:val="ListParagraph"/>
              <w:numPr>
                <w:ilvl w:val="1"/>
                <w:numId w:val="11"/>
              </w:numPr>
              <w:rPr>
                <w:sz w:val="20"/>
                <w:szCs w:val="20"/>
              </w:rPr>
            </w:pPr>
            <w:r>
              <w:rPr>
                <w:sz w:val="20"/>
                <w:szCs w:val="20"/>
              </w:rPr>
              <w:t>Yes</w:t>
            </w:r>
          </w:p>
          <w:p w14:paraId="1ACC896C" w14:textId="77777777" w:rsidR="00DA0C5C" w:rsidRPr="001A67E5" w:rsidRDefault="00DA0C5C" w:rsidP="00F4115F">
            <w:pPr>
              <w:pStyle w:val="ListParagraph"/>
              <w:numPr>
                <w:ilvl w:val="1"/>
                <w:numId w:val="11"/>
              </w:numPr>
              <w:rPr>
                <w:sz w:val="20"/>
                <w:szCs w:val="20"/>
              </w:rPr>
            </w:pPr>
            <w:r>
              <w:rPr>
                <w:sz w:val="20"/>
                <w:szCs w:val="20"/>
              </w:rPr>
              <w:t>No</w:t>
            </w:r>
          </w:p>
          <w:p w14:paraId="33C0B247" w14:textId="3340B644" w:rsidR="00DA0C5C" w:rsidRPr="00A875AD" w:rsidRDefault="00DA0C5C" w:rsidP="00F4115F">
            <w:pPr>
              <w:pStyle w:val="ListParagraph"/>
              <w:numPr>
                <w:ilvl w:val="1"/>
                <w:numId w:val="11"/>
              </w:numPr>
              <w:rPr>
                <w:sz w:val="20"/>
                <w:szCs w:val="20"/>
              </w:rPr>
            </w:pPr>
            <w:r w:rsidRPr="00A875AD">
              <w:rPr>
                <w:b/>
                <w:bCs/>
                <w:color w:val="00B050"/>
                <w:sz w:val="20"/>
                <w:szCs w:val="20"/>
              </w:rPr>
              <w:t>Code response as</w:t>
            </w:r>
            <w:r>
              <w:rPr>
                <w:b/>
                <w:bCs/>
                <w:color w:val="00B050"/>
                <w:sz w:val="20"/>
                <w:szCs w:val="20"/>
              </w:rPr>
              <w:t xml:space="preserve"> </w:t>
            </w:r>
            <w:r w:rsidR="00F36860">
              <w:rPr>
                <w:b/>
                <w:bCs/>
                <w:color w:val="00B050"/>
                <w:sz w:val="20"/>
                <w:szCs w:val="20"/>
              </w:rPr>
              <w:t>missing</w:t>
            </w:r>
          </w:p>
          <w:p w14:paraId="0284108F" w14:textId="77777777" w:rsidR="00DA0C5C" w:rsidRPr="001A67E5" w:rsidRDefault="00DA0C5C" w:rsidP="00F4115F">
            <w:pPr>
              <w:pStyle w:val="ListParagraph"/>
              <w:rPr>
                <w:sz w:val="20"/>
                <w:szCs w:val="20"/>
              </w:rPr>
            </w:pPr>
          </w:p>
          <w:p w14:paraId="1F7BEB5C" w14:textId="77777777" w:rsidR="00DA0C5C" w:rsidRPr="00A875AD" w:rsidRDefault="00DA0C5C" w:rsidP="00F4115F">
            <w:pPr>
              <w:pStyle w:val="ListParagraph"/>
              <w:numPr>
                <w:ilvl w:val="0"/>
                <w:numId w:val="11"/>
              </w:numPr>
              <w:rPr>
                <w:sz w:val="20"/>
                <w:szCs w:val="20"/>
              </w:rPr>
            </w:pPr>
            <w:r w:rsidRPr="00A875AD">
              <w:rPr>
                <w:rFonts w:ascii="Aptos Narrow" w:eastAsia="Times New Roman" w:hAnsi="Aptos Narrow" w:cs="Times New Roman"/>
                <w:color w:val="000000"/>
                <w:kern w:val="0"/>
                <w:sz w:val="20"/>
                <w:szCs w:val="20"/>
                <w:lang w:eastAsia="en-GB"/>
                <w14:ligatures w14:val="none"/>
              </w:rPr>
              <w:t>32114 - Restless leg syndrome (RLS) (uncontrollable urge to move the legs)</w:t>
            </w:r>
          </w:p>
          <w:p w14:paraId="7000DEBF" w14:textId="77777777" w:rsidR="00DA0C5C" w:rsidRDefault="00DA0C5C" w:rsidP="00F4115F">
            <w:pPr>
              <w:pStyle w:val="ListParagraph"/>
              <w:numPr>
                <w:ilvl w:val="1"/>
                <w:numId w:val="11"/>
              </w:numPr>
              <w:rPr>
                <w:sz w:val="20"/>
                <w:szCs w:val="20"/>
              </w:rPr>
            </w:pPr>
            <w:r>
              <w:rPr>
                <w:sz w:val="20"/>
                <w:szCs w:val="20"/>
              </w:rPr>
              <w:t xml:space="preserve">Yes </w:t>
            </w:r>
          </w:p>
          <w:p w14:paraId="6C6E2A50" w14:textId="77777777" w:rsidR="00DA0C5C" w:rsidRPr="001A67E5" w:rsidRDefault="00DA0C5C" w:rsidP="00F4115F">
            <w:pPr>
              <w:pStyle w:val="ListParagraph"/>
              <w:numPr>
                <w:ilvl w:val="1"/>
                <w:numId w:val="11"/>
              </w:numPr>
              <w:rPr>
                <w:sz w:val="20"/>
                <w:szCs w:val="20"/>
              </w:rPr>
            </w:pPr>
            <w:r>
              <w:rPr>
                <w:sz w:val="20"/>
                <w:szCs w:val="20"/>
              </w:rPr>
              <w:t>No</w:t>
            </w:r>
          </w:p>
          <w:p w14:paraId="595A32AD" w14:textId="788FB42F" w:rsidR="00DA0C5C" w:rsidRPr="00A875AD" w:rsidRDefault="00DA0C5C" w:rsidP="00F4115F">
            <w:pPr>
              <w:pStyle w:val="ListParagraph"/>
              <w:numPr>
                <w:ilvl w:val="1"/>
                <w:numId w:val="11"/>
              </w:numPr>
              <w:rPr>
                <w:sz w:val="20"/>
                <w:szCs w:val="20"/>
              </w:rPr>
            </w:pPr>
            <w:r w:rsidRPr="00A875AD">
              <w:rPr>
                <w:b/>
                <w:bCs/>
                <w:color w:val="00B050"/>
                <w:sz w:val="20"/>
                <w:szCs w:val="20"/>
              </w:rPr>
              <w:t>Code response as</w:t>
            </w:r>
            <w:r>
              <w:rPr>
                <w:b/>
                <w:bCs/>
                <w:color w:val="00B050"/>
                <w:sz w:val="20"/>
                <w:szCs w:val="20"/>
              </w:rPr>
              <w:t xml:space="preserve"> </w:t>
            </w:r>
            <w:r w:rsidR="00F36860">
              <w:rPr>
                <w:b/>
                <w:bCs/>
                <w:color w:val="00B050"/>
                <w:sz w:val="20"/>
                <w:szCs w:val="20"/>
              </w:rPr>
              <w:t>missing</w:t>
            </w:r>
          </w:p>
          <w:p w14:paraId="7456FB2C" w14:textId="77777777" w:rsidR="00DA0C5C" w:rsidRPr="001A67E5" w:rsidRDefault="00DA0C5C" w:rsidP="00F4115F">
            <w:pPr>
              <w:pStyle w:val="ListParagraph"/>
              <w:rPr>
                <w:sz w:val="20"/>
                <w:szCs w:val="20"/>
              </w:rPr>
            </w:pPr>
          </w:p>
          <w:p w14:paraId="47EECF81" w14:textId="77777777" w:rsidR="00DA0C5C" w:rsidRPr="00A875AD" w:rsidRDefault="00DA0C5C" w:rsidP="00F4115F">
            <w:pPr>
              <w:pStyle w:val="ListParagraph"/>
              <w:numPr>
                <w:ilvl w:val="0"/>
                <w:numId w:val="11"/>
              </w:numPr>
              <w:rPr>
                <w:sz w:val="20"/>
                <w:szCs w:val="20"/>
              </w:rPr>
            </w:pPr>
            <w:r w:rsidRPr="00A875AD">
              <w:rPr>
                <w:rFonts w:ascii="Aptos Narrow" w:eastAsia="Times New Roman" w:hAnsi="Aptos Narrow" w:cs="Times New Roman"/>
                <w:color w:val="000000"/>
                <w:kern w:val="0"/>
                <w:sz w:val="20"/>
                <w:szCs w:val="20"/>
                <w:lang w:eastAsia="en-GB"/>
                <w14:ligatures w14:val="none"/>
              </w:rPr>
              <w:t>32115 - Sleep walking</w:t>
            </w:r>
          </w:p>
          <w:p w14:paraId="2F9B5FC1" w14:textId="77777777" w:rsidR="00DA0C5C" w:rsidRDefault="00DA0C5C" w:rsidP="00F4115F">
            <w:pPr>
              <w:pStyle w:val="ListParagraph"/>
              <w:numPr>
                <w:ilvl w:val="1"/>
                <w:numId w:val="11"/>
              </w:numPr>
              <w:rPr>
                <w:sz w:val="20"/>
                <w:szCs w:val="20"/>
              </w:rPr>
            </w:pPr>
            <w:r>
              <w:rPr>
                <w:sz w:val="20"/>
                <w:szCs w:val="20"/>
              </w:rPr>
              <w:t xml:space="preserve">Yes </w:t>
            </w:r>
          </w:p>
          <w:p w14:paraId="76B54B6C" w14:textId="77777777" w:rsidR="00DA0C5C" w:rsidRPr="001A67E5" w:rsidRDefault="00DA0C5C" w:rsidP="00F4115F">
            <w:pPr>
              <w:pStyle w:val="ListParagraph"/>
              <w:numPr>
                <w:ilvl w:val="1"/>
                <w:numId w:val="11"/>
              </w:numPr>
              <w:rPr>
                <w:sz w:val="20"/>
                <w:szCs w:val="20"/>
              </w:rPr>
            </w:pPr>
            <w:r>
              <w:rPr>
                <w:sz w:val="20"/>
                <w:szCs w:val="20"/>
              </w:rPr>
              <w:t>No</w:t>
            </w:r>
          </w:p>
          <w:p w14:paraId="241B660C" w14:textId="53ED3E49" w:rsidR="00DA0C5C" w:rsidRPr="00A875AD" w:rsidRDefault="00DA0C5C" w:rsidP="00F4115F">
            <w:pPr>
              <w:pStyle w:val="ListParagraph"/>
              <w:numPr>
                <w:ilvl w:val="1"/>
                <w:numId w:val="11"/>
              </w:numPr>
              <w:rPr>
                <w:sz w:val="20"/>
                <w:szCs w:val="20"/>
              </w:rPr>
            </w:pPr>
            <w:r w:rsidRPr="00A875AD">
              <w:rPr>
                <w:b/>
                <w:bCs/>
                <w:color w:val="00B050"/>
                <w:sz w:val="20"/>
                <w:szCs w:val="20"/>
              </w:rPr>
              <w:t>Code response as</w:t>
            </w:r>
            <w:r>
              <w:rPr>
                <w:b/>
                <w:bCs/>
                <w:color w:val="00B050"/>
                <w:sz w:val="20"/>
                <w:szCs w:val="20"/>
              </w:rPr>
              <w:t xml:space="preserve"> </w:t>
            </w:r>
            <w:r w:rsidR="00F36860">
              <w:rPr>
                <w:b/>
                <w:bCs/>
                <w:color w:val="00B050"/>
                <w:sz w:val="20"/>
                <w:szCs w:val="20"/>
              </w:rPr>
              <w:t>missing</w:t>
            </w:r>
          </w:p>
          <w:p w14:paraId="4A269EEB" w14:textId="77777777" w:rsidR="00DA0C5C" w:rsidRPr="001A67E5" w:rsidRDefault="00DA0C5C" w:rsidP="00F4115F">
            <w:pPr>
              <w:pStyle w:val="ListParagraph"/>
              <w:rPr>
                <w:sz w:val="20"/>
                <w:szCs w:val="20"/>
              </w:rPr>
            </w:pPr>
          </w:p>
          <w:p w14:paraId="46AB7EED" w14:textId="77777777" w:rsidR="00DA0C5C" w:rsidRPr="00A875AD" w:rsidRDefault="00DA0C5C" w:rsidP="00F4115F">
            <w:pPr>
              <w:pStyle w:val="ListParagraph"/>
              <w:numPr>
                <w:ilvl w:val="0"/>
                <w:numId w:val="11"/>
              </w:numPr>
              <w:rPr>
                <w:sz w:val="20"/>
                <w:szCs w:val="20"/>
              </w:rPr>
            </w:pPr>
            <w:r w:rsidRPr="00A875AD">
              <w:rPr>
                <w:rFonts w:ascii="Aptos Narrow" w:eastAsia="Times New Roman" w:hAnsi="Aptos Narrow" w:cs="Times New Roman"/>
                <w:color w:val="000000"/>
                <w:kern w:val="0"/>
                <w:sz w:val="20"/>
                <w:szCs w:val="20"/>
                <w:lang w:eastAsia="en-GB"/>
                <w14:ligatures w14:val="none"/>
              </w:rPr>
              <w:t xml:space="preserve">32116 - Night terrors (partial waking from sleep with behaviours such as screaming, kicking, panic, </w:t>
            </w:r>
            <w:proofErr w:type="gramStart"/>
            <w:r w:rsidRPr="00A875AD">
              <w:rPr>
                <w:rFonts w:ascii="Aptos Narrow" w:eastAsia="Times New Roman" w:hAnsi="Aptos Narrow" w:cs="Times New Roman"/>
                <w:color w:val="000000"/>
                <w:kern w:val="0"/>
                <w:sz w:val="20"/>
                <w:szCs w:val="20"/>
                <w:lang w:eastAsia="en-GB"/>
                <w14:ligatures w14:val="none"/>
              </w:rPr>
              <w:t>sleep walking</w:t>
            </w:r>
            <w:proofErr w:type="gramEnd"/>
            <w:r w:rsidRPr="00A875AD">
              <w:rPr>
                <w:rFonts w:ascii="Aptos Narrow" w:eastAsia="Times New Roman" w:hAnsi="Aptos Narrow" w:cs="Times New Roman"/>
                <w:color w:val="000000"/>
                <w:kern w:val="0"/>
                <w:sz w:val="20"/>
                <w:szCs w:val="20"/>
                <w:lang w:eastAsia="en-GB"/>
                <w14:ligatures w14:val="none"/>
              </w:rPr>
              <w:t>, thrashing or mumbling)</w:t>
            </w:r>
          </w:p>
          <w:p w14:paraId="3C3136F8" w14:textId="77777777" w:rsidR="00DA0C5C" w:rsidRDefault="00DA0C5C" w:rsidP="00F4115F">
            <w:pPr>
              <w:pStyle w:val="ListParagraph"/>
              <w:numPr>
                <w:ilvl w:val="1"/>
                <w:numId w:val="11"/>
              </w:numPr>
              <w:rPr>
                <w:sz w:val="20"/>
                <w:szCs w:val="20"/>
              </w:rPr>
            </w:pPr>
            <w:r>
              <w:rPr>
                <w:sz w:val="20"/>
                <w:szCs w:val="20"/>
              </w:rPr>
              <w:t xml:space="preserve">Yes </w:t>
            </w:r>
          </w:p>
          <w:p w14:paraId="47169F03" w14:textId="77777777" w:rsidR="00DA0C5C" w:rsidRPr="001A67E5" w:rsidRDefault="00DA0C5C" w:rsidP="00F4115F">
            <w:pPr>
              <w:pStyle w:val="ListParagraph"/>
              <w:numPr>
                <w:ilvl w:val="1"/>
                <w:numId w:val="11"/>
              </w:numPr>
              <w:rPr>
                <w:sz w:val="20"/>
                <w:szCs w:val="20"/>
              </w:rPr>
            </w:pPr>
            <w:r>
              <w:rPr>
                <w:sz w:val="20"/>
                <w:szCs w:val="20"/>
              </w:rPr>
              <w:t>No</w:t>
            </w:r>
          </w:p>
          <w:p w14:paraId="49DF048A" w14:textId="6047054E" w:rsidR="00DA0C5C" w:rsidRPr="00A875AD" w:rsidRDefault="00DA0C5C" w:rsidP="00F4115F">
            <w:pPr>
              <w:pStyle w:val="ListParagraph"/>
              <w:numPr>
                <w:ilvl w:val="1"/>
                <w:numId w:val="11"/>
              </w:numPr>
              <w:rPr>
                <w:sz w:val="20"/>
                <w:szCs w:val="20"/>
              </w:rPr>
            </w:pPr>
            <w:r w:rsidRPr="00A875AD">
              <w:rPr>
                <w:b/>
                <w:bCs/>
                <w:color w:val="00B050"/>
                <w:sz w:val="20"/>
                <w:szCs w:val="20"/>
              </w:rPr>
              <w:t>Code response as</w:t>
            </w:r>
            <w:r>
              <w:rPr>
                <w:b/>
                <w:bCs/>
                <w:color w:val="00B050"/>
                <w:sz w:val="20"/>
                <w:szCs w:val="20"/>
              </w:rPr>
              <w:t xml:space="preserve"> </w:t>
            </w:r>
            <w:r w:rsidR="00F36860">
              <w:rPr>
                <w:b/>
                <w:bCs/>
                <w:color w:val="00B050"/>
                <w:sz w:val="20"/>
                <w:szCs w:val="20"/>
              </w:rPr>
              <w:t>missing</w:t>
            </w:r>
          </w:p>
        </w:tc>
        <w:tc>
          <w:tcPr>
            <w:tcW w:w="0" w:type="auto"/>
          </w:tcPr>
          <w:p w14:paraId="0BBE02CB" w14:textId="77777777" w:rsidR="00DA0C5C" w:rsidRPr="00A875AD" w:rsidRDefault="00DA0C5C" w:rsidP="00F4115F">
            <w:pPr>
              <w:rPr>
                <w:sz w:val="20"/>
                <w:szCs w:val="20"/>
              </w:rPr>
            </w:pPr>
          </w:p>
        </w:tc>
      </w:tr>
      <w:tr w:rsidR="00DA0C5C" w:rsidRPr="00A875AD" w14:paraId="0E8D46A9" w14:textId="77777777" w:rsidTr="00F4115F">
        <w:tc>
          <w:tcPr>
            <w:tcW w:w="0" w:type="auto"/>
          </w:tcPr>
          <w:p w14:paraId="5FD4DC6D" w14:textId="77777777" w:rsidR="00DA0C5C" w:rsidRPr="00A875AD" w:rsidRDefault="00DA0C5C" w:rsidP="00F4115F">
            <w:pPr>
              <w:rPr>
                <w:b/>
                <w:bCs/>
                <w:sz w:val="20"/>
                <w:szCs w:val="20"/>
                <w:u w:val="single"/>
              </w:rPr>
            </w:pPr>
            <w:r w:rsidRPr="00A875AD">
              <w:rPr>
                <w:b/>
                <w:bCs/>
                <w:sz w:val="20"/>
                <w:szCs w:val="20"/>
                <w:u w:val="single"/>
              </w:rPr>
              <w:t>Lifestyle</w:t>
            </w:r>
          </w:p>
          <w:p w14:paraId="041931EB" w14:textId="77777777" w:rsidR="00DA0C5C" w:rsidRPr="00A875AD" w:rsidRDefault="00DA0C5C" w:rsidP="00F4115F">
            <w:pPr>
              <w:pStyle w:val="ListParagraph"/>
              <w:numPr>
                <w:ilvl w:val="0"/>
                <w:numId w:val="12"/>
              </w:numPr>
              <w:rPr>
                <w:color w:val="000000" w:themeColor="text1"/>
                <w:sz w:val="20"/>
                <w:szCs w:val="20"/>
              </w:rPr>
            </w:pPr>
            <w:r w:rsidRPr="00A875AD">
              <w:rPr>
                <w:rFonts w:ascii="Aptos Narrow" w:eastAsia="Times New Roman" w:hAnsi="Aptos Narrow" w:cs="Times New Roman"/>
                <w:color w:val="000000" w:themeColor="text1"/>
                <w:kern w:val="0"/>
                <w:sz w:val="20"/>
                <w:szCs w:val="20"/>
                <w:lang w:eastAsia="en-GB"/>
                <w14:ligatures w14:val="none"/>
              </w:rPr>
              <w:t xml:space="preserve">30482 - In a typical day in summer, </w:t>
            </w:r>
            <w:r w:rsidRPr="00A875AD">
              <w:rPr>
                <w:rFonts w:ascii="Aptos Narrow" w:eastAsia="Times New Roman" w:hAnsi="Aptos Narrow" w:cs="Times New Roman"/>
                <w:b/>
                <w:bCs/>
                <w:color w:val="000000" w:themeColor="text1"/>
                <w:kern w:val="0"/>
                <w:sz w:val="20"/>
                <w:szCs w:val="20"/>
                <w:lang w:eastAsia="en-GB"/>
                <w14:ligatures w14:val="none"/>
              </w:rPr>
              <w:t>how many hours</w:t>
            </w:r>
            <w:r w:rsidRPr="00A875AD">
              <w:rPr>
                <w:rFonts w:ascii="Aptos Narrow" w:eastAsia="Times New Roman" w:hAnsi="Aptos Narrow" w:cs="Times New Roman"/>
                <w:color w:val="000000" w:themeColor="text1"/>
                <w:kern w:val="0"/>
                <w:sz w:val="20"/>
                <w:szCs w:val="20"/>
                <w:lang w:eastAsia="en-GB"/>
                <w14:ligatures w14:val="none"/>
              </w:rPr>
              <w:t xml:space="preserve"> do you spend outdoors?</w:t>
            </w:r>
          </w:p>
          <w:p w14:paraId="559CC290" w14:textId="77777777" w:rsidR="00DA0C5C" w:rsidRPr="00AA130D" w:rsidRDefault="00DA0C5C" w:rsidP="00F4115F">
            <w:pPr>
              <w:pStyle w:val="ListParagraph"/>
              <w:numPr>
                <w:ilvl w:val="1"/>
                <w:numId w:val="12"/>
              </w:numPr>
              <w:rPr>
                <w:color w:val="000000" w:themeColor="text1"/>
                <w:sz w:val="20"/>
                <w:szCs w:val="20"/>
              </w:rPr>
            </w:pPr>
            <w:r w:rsidRPr="00AA130D">
              <w:rPr>
                <w:color w:val="000000" w:themeColor="text1"/>
                <w:sz w:val="20"/>
                <w:szCs w:val="20"/>
              </w:rPr>
              <w:t>Number OR</w:t>
            </w:r>
          </w:p>
          <w:p w14:paraId="79E0DF02" w14:textId="77777777" w:rsidR="00DA0C5C" w:rsidRPr="001A67E5" w:rsidRDefault="00DA0C5C" w:rsidP="00F4115F">
            <w:pPr>
              <w:pStyle w:val="ListParagraph"/>
              <w:numPr>
                <w:ilvl w:val="1"/>
                <w:numId w:val="12"/>
              </w:numPr>
              <w:rPr>
                <w:color w:val="000000" w:themeColor="text1"/>
                <w:sz w:val="20"/>
                <w:szCs w:val="20"/>
              </w:rPr>
            </w:pPr>
            <w:r>
              <w:rPr>
                <w:color w:val="000000" w:themeColor="text1"/>
                <w:sz w:val="20"/>
                <w:szCs w:val="20"/>
              </w:rPr>
              <w:t>Less than an hour a day</w:t>
            </w:r>
          </w:p>
          <w:p w14:paraId="42D8419E" w14:textId="7F9B1A9D" w:rsidR="00DA0C5C" w:rsidRPr="00A875AD" w:rsidRDefault="00DA0C5C" w:rsidP="00F4115F">
            <w:pPr>
              <w:pStyle w:val="ListParagraph"/>
              <w:numPr>
                <w:ilvl w:val="1"/>
                <w:numId w:val="12"/>
              </w:numPr>
              <w:rPr>
                <w:color w:val="000000" w:themeColor="text1"/>
                <w:sz w:val="20"/>
                <w:szCs w:val="20"/>
              </w:rPr>
            </w:pPr>
            <w:r w:rsidRPr="00A875AD">
              <w:rPr>
                <w:b/>
                <w:bCs/>
                <w:color w:val="00B050"/>
                <w:sz w:val="20"/>
                <w:szCs w:val="20"/>
              </w:rPr>
              <w:t>Code response as</w:t>
            </w:r>
            <w:r>
              <w:rPr>
                <w:b/>
                <w:bCs/>
                <w:color w:val="00B050"/>
                <w:sz w:val="20"/>
                <w:szCs w:val="20"/>
              </w:rPr>
              <w:t xml:space="preserve"> </w:t>
            </w:r>
            <w:r w:rsidR="00F36860">
              <w:rPr>
                <w:b/>
                <w:bCs/>
                <w:color w:val="00B050"/>
                <w:sz w:val="20"/>
                <w:szCs w:val="20"/>
              </w:rPr>
              <w:t>missing</w:t>
            </w:r>
          </w:p>
          <w:p w14:paraId="7D5A27D5" w14:textId="77777777" w:rsidR="00DA0C5C" w:rsidRPr="001A67E5" w:rsidRDefault="00DA0C5C" w:rsidP="00F4115F">
            <w:pPr>
              <w:pStyle w:val="ListParagraph"/>
              <w:rPr>
                <w:sz w:val="20"/>
                <w:szCs w:val="20"/>
              </w:rPr>
            </w:pPr>
          </w:p>
          <w:p w14:paraId="06B703A1" w14:textId="77777777" w:rsidR="00DA0C5C" w:rsidRPr="00A875AD" w:rsidRDefault="00DA0C5C" w:rsidP="00F4115F">
            <w:pPr>
              <w:pStyle w:val="ListParagraph"/>
              <w:numPr>
                <w:ilvl w:val="0"/>
                <w:numId w:val="12"/>
              </w:numPr>
              <w:rPr>
                <w:sz w:val="20"/>
                <w:szCs w:val="20"/>
              </w:rPr>
            </w:pPr>
            <w:r w:rsidRPr="00A875AD">
              <w:rPr>
                <w:rFonts w:ascii="Aptos Narrow" w:eastAsia="Times New Roman" w:hAnsi="Aptos Narrow" w:cs="Times New Roman"/>
                <w:color w:val="000000" w:themeColor="text1"/>
                <w:kern w:val="0"/>
                <w:sz w:val="20"/>
                <w:szCs w:val="20"/>
                <w:lang w:eastAsia="en-GB"/>
                <w14:ligatures w14:val="none"/>
              </w:rPr>
              <w:t xml:space="preserve">30483 - In a typical day in winter, </w:t>
            </w:r>
            <w:r w:rsidRPr="00A875AD">
              <w:rPr>
                <w:rFonts w:ascii="Aptos Narrow" w:eastAsia="Times New Roman" w:hAnsi="Aptos Narrow" w:cs="Times New Roman"/>
                <w:b/>
                <w:bCs/>
                <w:color w:val="000000" w:themeColor="text1"/>
                <w:kern w:val="0"/>
                <w:sz w:val="20"/>
                <w:szCs w:val="20"/>
                <w:lang w:eastAsia="en-GB"/>
                <w14:ligatures w14:val="none"/>
              </w:rPr>
              <w:t>how many hours</w:t>
            </w:r>
            <w:r w:rsidRPr="00A875AD">
              <w:rPr>
                <w:rFonts w:ascii="Aptos Narrow" w:eastAsia="Times New Roman" w:hAnsi="Aptos Narrow" w:cs="Times New Roman"/>
                <w:color w:val="000000" w:themeColor="text1"/>
                <w:kern w:val="0"/>
                <w:sz w:val="20"/>
                <w:szCs w:val="20"/>
                <w:lang w:eastAsia="en-GB"/>
                <w14:ligatures w14:val="none"/>
              </w:rPr>
              <w:t xml:space="preserve"> do </w:t>
            </w:r>
            <w:r w:rsidRPr="00A875AD">
              <w:rPr>
                <w:rFonts w:ascii="Aptos Narrow" w:eastAsia="Times New Roman" w:hAnsi="Aptos Narrow" w:cs="Times New Roman"/>
                <w:color w:val="000000"/>
                <w:kern w:val="0"/>
                <w:sz w:val="20"/>
                <w:szCs w:val="20"/>
                <w:lang w:eastAsia="en-GB"/>
                <w14:ligatures w14:val="none"/>
              </w:rPr>
              <w:t>you spend outdoors?</w:t>
            </w:r>
          </w:p>
          <w:p w14:paraId="3612E485" w14:textId="77777777" w:rsidR="00DA0C5C" w:rsidRPr="00AA130D" w:rsidRDefault="00DA0C5C" w:rsidP="00F4115F">
            <w:pPr>
              <w:pStyle w:val="ListParagraph"/>
              <w:numPr>
                <w:ilvl w:val="1"/>
                <w:numId w:val="12"/>
              </w:numPr>
              <w:rPr>
                <w:color w:val="000000" w:themeColor="text1"/>
                <w:sz w:val="20"/>
                <w:szCs w:val="20"/>
              </w:rPr>
            </w:pPr>
            <w:proofErr w:type="gramStart"/>
            <w:r w:rsidRPr="00AA130D">
              <w:rPr>
                <w:color w:val="000000" w:themeColor="text1"/>
                <w:sz w:val="20"/>
                <w:szCs w:val="20"/>
              </w:rPr>
              <w:t xml:space="preserve">Number </w:t>
            </w:r>
            <w:r>
              <w:rPr>
                <w:color w:val="000000" w:themeColor="text1"/>
                <w:sz w:val="20"/>
                <w:szCs w:val="20"/>
              </w:rPr>
              <w:t xml:space="preserve"> </w:t>
            </w:r>
            <w:r w:rsidRPr="00AA130D">
              <w:rPr>
                <w:color w:val="000000" w:themeColor="text1"/>
                <w:sz w:val="20"/>
                <w:szCs w:val="20"/>
              </w:rPr>
              <w:t>OR</w:t>
            </w:r>
            <w:proofErr w:type="gramEnd"/>
          </w:p>
          <w:p w14:paraId="0DD5A287" w14:textId="77777777" w:rsidR="00DA0C5C" w:rsidRPr="00B26935" w:rsidRDefault="00DA0C5C" w:rsidP="00F4115F">
            <w:pPr>
              <w:pStyle w:val="ListParagraph"/>
              <w:numPr>
                <w:ilvl w:val="1"/>
                <w:numId w:val="12"/>
              </w:numPr>
              <w:rPr>
                <w:color w:val="000000" w:themeColor="text1"/>
                <w:sz w:val="20"/>
                <w:szCs w:val="20"/>
              </w:rPr>
            </w:pPr>
            <w:r>
              <w:rPr>
                <w:color w:val="000000" w:themeColor="text1"/>
                <w:sz w:val="20"/>
                <w:szCs w:val="20"/>
              </w:rPr>
              <w:t>Less than an hour a day</w:t>
            </w:r>
          </w:p>
          <w:p w14:paraId="57C8D136" w14:textId="3CC7C6A7" w:rsidR="00DA0C5C" w:rsidRPr="00A875AD" w:rsidRDefault="00DA0C5C" w:rsidP="00F4115F">
            <w:pPr>
              <w:pStyle w:val="ListParagraph"/>
              <w:numPr>
                <w:ilvl w:val="1"/>
                <w:numId w:val="12"/>
              </w:numPr>
              <w:rPr>
                <w:sz w:val="20"/>
                <w:szCs w:val="20"/>
              </w:rPr>
            </w:pPr>
            <w:r w:rsidRPr="00A875AD">
              <w:rPr>
                <w:b/>
                <w:bCs/>
                <w:color w:val="00B050"/>
                <w:sz w:val="20"/>
                <w:szCs w:val="20"/>
              </w:rPr>
              <w:t>Code response as</w:t>
            </w:r>
            <w:r>
              <w:rPr>
                <w:b/>
                <w:bCs/>
                <w:color w:val="00B050"/>
                <w:sz w:val="20"/>
                <w:szCs w:val="20"/>
              </w:rPr>
              <w:t xml:space="preserve"> </w:t>
            </w:r>
            <w:r w:rsidR="00F36860">
              <w:rPr>
                <w:b/>
                <w:bCs/>
                <w:color w:val="00B050"/>
                <w:sz w:val="20"/>
                <w:szCs w:val="20"/>
              </w:rPr>
              <w:t>missing</w:t>
            </w:r>
          </w:p>
        </w:tc>
        <w:tc>
          <w:tcPr>
            <w:tcW w:w="0" w:type="auto"/>
          </w:tcPr>
          <w:p w14:paraId="4E0ED8FC" w14:textId="77777777" w:rsidR="00DA0C5C" w:rsidRPr="00A875AD" w:rsidRDefault="00DA0C5C" w:rsidP="00F4115F">
            <w:pPr>
              <w:rPr>
                <w:b/>
                <w:bCs/>
                <w:sz w:val="20"/>
                <w:szCs w:val="20"/>
                <w:u w:val="single"/>
              </w:rPr>
            </w:pPr>
            <w:r w:rsidRPr="00A875AD">
              <w:rPr>
                <w:b/>
                <w:bCs/>
                <w:sz w:val="20"/>
                <w:szCs w:val="20"/>
                <w:u w:val="single"/>
              </w:rPr>
              <w:t>Lifestyle</w:t>
            </w:r>
          </w:p>
          <w:p w14:paraId="2AA7299E" w14:textId="77777777" w:rsidR="00DA0C5C" w:rsidRPr="00A875AD" w:rsidRDefault="00DA0C5C" w:rsidP="00F4115F">
            <w:pPr>
              <w:pStyle w:val="ListParagraph"/>
              <w:numPr>
                <w:ilvl w:val="0"/>
                <w:numId w:val="12"/>
              </w:numPr>
              <w:rPr>
                <w:sz w:val="20"/>
                <w:szCs w:val="20"/>
              </w:rPr>
            </w:pPr>
            <w:r w:rsidRPr="00A875AD">
              <w:rPr>
                <w:rFonts w:ascii="Aptos Narrow" w:eastAsia="Times New Roman" w:hAnsi="Aptos Narrow" w:cs="Times New Roman"/>
                <w:color w:val="000000"/>
                <w:kern w:val="0"/>
                <w:sz w:val="20"/>
                <w:szCs w:val="20"/>
                <w:lang w:eastAsia="en-GB"/>
                <w14:ligatures w14:val="none"/>
              </w:rPr>
              <w:t>30479 -</w:t>
            </w:r>
            <w:r w:rsidRPr="00A875AD">
              <w:rPr>
                <w:rFonts w:ascii="Aptos Narrow" w:eastAsia="Times New Roman" w:hAnsi="Aptos Narrow" w:cs="Times New Roman"/>
                <w:b/>
                <w:bCs/>
                <w:color w:val="000000"/>
                <w:kern w:val="0"/>
                <w:sz w:val="20"/>
                <w:szCs w:val="20"/>
                <w:lang w:eastAsia="en-GB"/>
                <w14:ligatures w14:val="none"/>
              </w:rPr>
              <w:t xml:space="preserve"> How long</w:t>
            </w:r>
            <w:r w:rsidRPr="00A875AD">
              <w:rPr>
                <w:rFonts w:ascii="Aptos Narrow" w:eastAsia="Times New Roman" w:hAnsi="Aptos Narrow" w:cs="Times New Roman"/>
                <w:color w:val="000000"/>
                <w:kern w:val="0"/>
                <w:sz w:val="20"/>
                <w:szCs w:val="20"/>
                <w:lang w:eastAsia="en-GB"/>
                <w14:ligatures w14:val="none"/>
              </w:rPr>
              <w:t xml:space="preserve"> before bedtime do you last use a computer, tablet, mobile phone or television?</w:t>
            </w:r>
          </w:p>
          <w:p w14:paraId="69F465B7" w14:textId="77777777" w:rsidR="00DA0C5C" w:rsidRPr="00C972C3" w:rsidRDefault="00DA0C5C" w:rsidP="00F4115F">
            <w:pPr>
              <w:pStyle w:val="ListParagraph"/>
              <w:numPr>
                <w:ilvl w:val="1"/>
                <w:numId w:val="12"/>
              </w:numPr>
              <w:rPr>
                <w:sz w:val="20"/>
                <w:szCs w:val="20"/>
              </w:rPr>
            </w:pPr>
            <w:r w:rsidRPr="00C972C3">
              <w:rPr>
                <w:sz w:val="20"/>
                <w:szCs w:val="20"/>
              </w:rPr>
              <w:t>I use them in bed</w:t>
            </w:r>
          </w:p>
          <w:p w14:paraId="5FEF1D15" w14:textId="77777777" w:rsidR="00DA0C5C" w:rsidRPr="00C972C3" w:rsidRDefault="00DA0C5C" w:rsidP="00F4115F">
            <w:pPr>
              <w:pStyle w:val="ListParagraph"/>
              <w:numPr>
                <w:ilvl w:val="1"/>
                <w:numId w:val="12"/>
              </w:numPr>
              <w:rPr>
                <w:sz w:val="20"/>
                <w:szCs w:val="20"/>
              </w:rPr>
            </w:pPr>
            <w:r w:rsidRPr="00C972C3">
              <w:rPr>
                <w:sz w:val="20"/>
                <w:szCs w:val="20"/>
              </w:rPr>
              <w:t>Less than 1 hour</w:t>
            </w:r>
          </w:p>
          <w:p w14:paraId="733B9547" w14:textId="77777777" w:rsidR="00DA0C5C" w:rsidRPr="00C972C3" w:rsidRDefault="00DA0C5C" w:rsidP="00F4115F">
            <w:pPr>
              <w:pStyle w:val="ListParagraph"/>
              <w:numPr>
                <w:ilvl w:val="1"/>
                <w:numId w:val="12"/>
              </w:numPr>
              <w:rPr>
                <w:sz w:val="20"/>
                <w:szCs w:val="20"/>
              </w:rPr>
            </w:pPr>
            <w:r w:rsidRPr="00C972C3">
              <w:rPr>
                <w:sz w:val="20"/>
                <w:szCs w:val="20"/>
              </w:rPr>
              <w:t>1-2 hours</w:t>
            </w:r>
          </w:p>
          <w:p w14:paraId="4FDABF26" w14:textId="77777777" w:rsidR="00DA0C5C" w:rsidRPr="00C972C3" w:rsidRDefault="00DA0C5C" w:rsidP="00F4115F">
            <w:pPr>
              <w:pStyle w:val="ListParagraph"/>
              <w:numPr>
                <w:ilvl w:val="1"/>
                <w:numId w:val="12"/>
              </w:numPr>
              <w:rPr>
                <w:sz w:val="20"/>
                <w:szCs w:val="20"/>
              </w:rPr>
            </w:pPr>
            <w:r w:rsidRPr="00C972C3">
              <w:rPr>
                <w:sz w:val="20"/>
                <w:szCs w:val="20"/>
              </w:rPr>
              <w:t>2-3 hours</w:t>
            </w:r>
          </w:p>
          <w:p w14:paraId="15E40679" w14:textId="77777777" w:rsidR="00DA0C5C" w:rsidRPr="001A67E5" w:rsidRDefault="00DA0C5C" w:rsidP="00F4115F">
            <w:pPr>
              <w:pStyle w:val="ListParagraph"/>
              <w:numPr>
                <w:ilvl w:val="1"/>
                <w:numId w:val="12"/>
              </w:numPr>
              <w:rPr>
                <w:sz w:val="20"/>
                <w:szCs w:val="20"/>
              </w:rPr>
            </w:pPr>
            <w:r w:rsidRPr="00C972C3">
              <w:rPr>
                <w:sz w:val="20"/>
                <w:szCs w:val="20"/>
              </w:rPr>
              <w:t>3 hours or longer</w:t>
            </w:r>
          </w:p>
          <w:p w14:paraId="67D9187C" w14:textId="68E4311E" w:rsidR="00DA0C5C" w:rsidRPr="00A875AD" w:rsidRDefault="00DA0C5C" w:rsidP="00F4115F">
            <w:pPr>
              <w:pStyle w:val="ListParagraph"/>
              <w:numPr>
                <w:ilvl w:val="1"/>
                <w:numId w:val="12"/>
              </w:numPr>
              <w:rPr>
                <w:sz w:val="20"/>
                <w:szCs w:val="20"/>
              </w:rPr>
            </w:pPr>
            <w:r w:rsidRPr="00A875AD">
              <w:rPr>
                <w:b/>
                <w:bCs/>
                <w:color w:val="00B050"/>
                <w:sz w:val="20"/>
                <w:szCs w:val="20"/>
              </w:rPr>
              <w:t>Code response as</w:t>
            </w:r>
            <w:r>
              <w:rPr>
                <w:b/>
                <w:bCs/>
                <w:color w:val="00B050"/>
                <w:sz w:val="20"/>
                <w:szCs w:val="20"/>
              </w:rPr>
              <w:t xml:space="preserve"> </w:t>
            </w:r>
            <w:r w:rsidR="00F36860">
              <w:rPr>
                <w:b/>
                <w:bCs/>
                <w:color w:val="00B050"/>
                <w:sz w:val="20"/>
                <w:szCs w:val="20"/>
              </w:rPr>
              <w:t>missing</w:t>
            </w:r>
          </w:p>
        </w:tc>
      </w:tr>
    </w:tbl>
    <w:p w14:paraId="4E0678EA" w14:textId="5CDC6D4D" w:rsidR="00DA0C5C" w:rsidRDefault="00DA0C5C" w:rsidP="00C16CA8">
      <w:pPr>
        <w:rPr>
          <w:rFonts w:ascii="Times New Roman" w:hAnsi="Times New Roman" w:cs="Times New Roman"/>
          <w:b/>
          <w:bCs/>
        </w:rPr>
        <w:sectPr w:rsidR="00DA0C5C" w:rsidSect="00A875AD">
          <w:pgSz w:w="16838" w:h="11906" w:orient="landscape"/>
          <w:pgMar w:top="1440" w:right="1440" w:bottom="1440" w:left="1440" w:header="709" w:footer="709" w:gutter="0"/>
          <w:cols w:space="708"/>
          <w:docGrid w:linePitch="360"/>
        </w:sectPr>
      </w:pPr>
      <w:r>
        <w:br w:type="page"/>
      </w:r>
    </w:p>
    <w:p w14:paraId="4E872876" w14:textId="2B75538B" w:rsidR="00C16CA8" w:rsidRPr="006A6EBD" w:rsidRDefault="00C16CA8" w:rsidP="00C16CA8">
      <w:pPr>
        <w:rPr>
          <w:rFonts w:ascii="Times New Roman" w:hAnsi="Times New Roman" w:cs="Times New Roman"/>
        </w:rPr>
      </w:pPr>
      <w:r w:rsidRPr="00453E9D">
        <w:rPr>
          <w:rFonts w:ascii="Times New Roman" w:hAnsi="Times New Roman" w:cs="Times New Roman"/>
          <w:b/>
          <w:bCs/>
        </w:rPr>
        <w:lastRenderedPageBreak/>
        <w:t>Appendix 5:</w:t>
      </w:r>
      <w:r w:rsidRPr="006A6EBD">
        <w:rPr>
          <w:rFonts w:ascii="Times New Roman" w:hAnsi="Times New Roman" w:cs="Times New Roman"/>
        </w:rPr>
        <w:t xml:space="preserve"> Dealing with time-related issues</w:t>
      </w:r>
    </w:p>
    <w:p w14:paraId="321FE4FD" w14:textId="77777777" w:rsidR="00C16CA8" w:rsidRDefault="00C16CA8" w:rsidP="00493D51">
      <w:pPr>
        <w:jc w:val="both"/>
        <w:rPr>
          <w:rFonts w:ascii="Times New Roman" w:hAnsi="Times New Roman" w:cs="Times New Roman"/>
        </w:rPr>
      </w:pPr>
    </w:p>
    <w:p w14:paraId="3AA0415E" w14:textId="7F2F5D95" w:rsidR="00C16CA8" w:rsidRDefault="16F143FF" w:rsidP="00493D51">
      <w:pPr>
        <w:jc w:val="both"/>
        <w:rPr>
          <w:rFonts w:ascii="Times New Roman" w:hAnsi="Times New Roman" w:cs="Times New Roman"/>
        </w:rPr>
      </w:pPr>
      <w:r w:rsidRPr="1FA52E6A">
        <w:rPr>
          <w:rFonts w:ascii="Times New Roman" w:hAnsi="Times New Roman" w:cs="Times New Roman"/>
        </w:rPr>
        <w:t xml:space="preserve">When using </w:t>
      </w:r>
      <w:r w:rsidR="09B6A3A4" w:rsidRPr="1FA52E6A">
        <w:rPr>
          <w:rFonts w:ascii="Times New Roman" w:hAnsi="Times New Roman" w:cs="Times New Roman"/>
        </w:rPr>
        <w:t xml:space="preserve">sleep timing variables </w:t>
      </w:r>
      <w:r w:rsidR="270B2A1C" w:rsidRPr="1FA52E6A">
        <w:rPr>
          <w:rFonts w:ascii="Times New Roman" w:hAnsi="Times New Roman" w:cs="Times New Roman"/>
        </w:rPr>
        <w:t xml:space="preserve">with </w:t>
      </w:r>
      <w:r w:rsidR="42D513C6" w:rsidRPr="1FA52E6A">
        <w:rPr>
          <w:rFonts w:ascii="Times New Roman" w:hAnsi="Times New Roman" w:cs="Times New Roman"/>
        </w:rPr>
        <w:t xml:space="preserve">responses encoded in timestamps e.g. 8am and </w:t>
      </w:r>
      <w:r w:rsidR="049B3EDE" w:rsidRPr="1FA52E6A">
        <w:rPr>
          <w:rFonts w:ascii="Times New Roman" w:hAnsi="Times New Roman" w:cs="Times New Roman"/>
        </w:rPr>
        <w:t>9pm, we performed a minimal set of quality check</w:t>
      </w:r>
      <w:r w:rsidR="007C65BF">
        <w:rPr>
          <w:rFonts w:ascii="Times New Roman" w:hAnsi="Times New Roman" w:cs="Times New Roman"/>
        </w:rPr>
        <w:t>s</w:t>
      </w:r>
      <w:r w:rsidR="049B3EDE" w:rsidRPr="1FA52E6A">
        <w:rPr>
          <w:rFonts w:ascii="Times New Roman" w:hAnsi="Times New Roman" w:cs="Times New Roman"/>
        </w:rPr>
        <w:t xml:space="preserve"> </w:t>
      </w:r>
      <w:r w:rsidR="0F7EB654" w:rsidRPr="1FA52E6A">
        <w:rPr>
          <w:rFonts w:ascii="Times New Roman" w:hAnsi="Times New Roman" w:cs="Times New Roman"/>
        </w:rPr>
        <w:t>to ensure th</w:t>
      </w:r>
      <w:r w:rsidR="007C65BF">
        <w:rPr>
          <w:rFonts w:ascii="Times New Roman" w:hAnsi="Times New Roman" w:cs="Times New Roman"/>
        </w:rPr>
        <w:t>at computed values</w:t>
      </w:r>
      <w:r w:rsidR="0F7EB654" w:rsidRPr="1FA52E6A">
        <w:rPr>
          <w:rFonts w:ascii="Times New Roman" w:hAnsi="Times New Roman" w:cs="Times New Roman"/>
        </w:rPr>
        <w:t xml:space="preserve"> </w:t>
      </w:r>
      <w:r w:rsidR="007C65BF">
        <w:rPr>
          <w:rFonts w:ascii="Times New Roman" w:hAnsi="Times New Roman" w:cs="Times New Roman"/>
        </w:rPr>
        <w:t>were</w:t>
      </w:r>
      <w:r w:rsidR="0F7EB654" w:rsidRPr="1FA52E6A">
        <w:rPr>
          <w:rFonts w:ascii="Times New Roman" w:hAnsi="Times New Roman" w:cs="Times New Roman"/>
        </w:rPr>
        <w:t xml:space="preserve"> within a sensible range</w:t>
      </w:r>
      <w:r w:rsidR="007C65BF">
        <w:rPr>
          <w:rFonts w:ascii="Times New Roman" w:hAnsi="Times New Roman" w:cs="Times New Roman"/>
        </w:rPr>
        <w:t>,</w:t>
      </w:r>
      <w:r w:rsidR="0F7EB654" w:rsidRPr="1FA52E6A">
        <w:rPr>
          <w:rFonts w:ascii="Times New Roman" w:hAnsi="Times New Roman" w:cs="Times New Roman"/>
        </w:rPr>
        <w:t xml:space="preserve"> instead of error in the timestamp response. </w:t>
      </w:r>
      <w:r w:rsidR="59BCB363" w:rsidRPr="1FA52E6A">
        <w:rPr>
          <w:rFonts w:ascii="Times New Roman" w:hAnsi="Times New Roman" w:cs="Times New Roman"/>
        </w:rPr>
        <w:t>For</w:t>
      </w:r>
      <w:r w:rsidR="007C65BF">
        <w:rPr>
          <w:rFonts w:ascii="Times New Roman" w:hAnsi="Times New Roman" w:cs="Times New Roman"/>
        </w:rPr>
        <w:t xml:space="preserve"> computed</w:t>
      </w:r>
      <w:r w:rsidR="59BCB363" w:rsidRPr="1FA52E6A">
        <w:rPr>
          <w:rFonts w:ascii="Times New Roman" w:hAnsi="Times New Roman" w:cs="Times New Roman"/>
        </w:rPr>
        <w:t xml:space="preserve"> time in bed</w:t>
      </w:r>
      <w:r w:rsidR="007C65BF">
        <w:rPr>
          <w:rFonts w:ascii="Times New Roman" w:hAnsi="Times New Roman" w:cs="Times New Roman"/>
        </w:rPr>
        <w:t>, which</w:t>
      </w:r>
      <w:r w:rsidR="59BCB363" w:rsidRPr="1FA52E6A">
        <w:rPr>
          <w:rFonts w:ascii="Times New Roman" w:hAnsi="Times New Roman" w:cs="Times New Roman"/>
        </w:rPr>
        <w:t xml:space="preserve"> requir</w:t>
      </w:r>
      <w:r w:rsidR="007C65BF">
        <w:rPr>
          <w:rFonts w:ascii="Times New Roman" w:hAnsi="Times New Roman" w:cs="Times New Roman"/>
        </w:rPr>
        <w:t>e</w:t>
      </w:r>
      <w:r w:rsidR="59BCB363" w:rsidRPr="1FA52E6A">
        <w:rPr>
          <w:rFonts w:ascii="Times New Roman" w:hAnsi="Times New Roman" w:cs="Times New Roman"/>
        </w:rPr>
        <w:t xml:space="preserve"> timestamp input</w:t>
      </w:r>
      <w:r w:rsidR="007C65BF">
        <w:rPr>
          <w:rFonts w:ascii="Times New Roman" w:hAnsi="Times New Roman" w:cs="Times New Roman"/>
        </w:rPr>
        <w:t>s</w:t>
      </w:r>
      <w:r w:rsidR="59BCB363" w:rsidRPr="1FA52E6A">
        <w:rPr>
          <w:rFonts w:ascii="Times New Roman" w:hAnsi="Times New Roman" w:cs="Times New Roman"/>
        </w:rPr>
        <w:t xml:space="preserve">, we manually removed values that were less than 3 or greater than 16 hours. This quality check influenced </w:t>
      </w:r>
      <w:r w:rsidR="20C10803" w:rsidRPr="1FA52E6A">
        <w:rPr>
          <w:rFonts w:ascii="Times New Roman" w:hAnsi="Times New Roman" w:cs="Times New Roman"/>
        </w:rPr>
        <w:t xml:space="preserve">not </w:t>
      </w:r>
      <w:r w:rsidR="007C65BF">
        <w:rPr>
          <w:rFonts w:ascii="Times New Roman" w:hAnsi="Times New Roman" w:cs="Times New Roman"/>
        </w:rPr>
        <w:t>only</w:t>
      </w:r>
      <w:r w:rsidR="20C10803" w:rsidRPr="1FA52E6A">
        <w:rPr>
          <w:rFonts w:ascii="Times New Roman" w:hAnsi="Times New Roman" w:cs="Times New Roman"/>
        </w:rPr>
        <w:t xml:space="preserve"> duration variables but also sleep midpoint</w:t>
      </w:r>
      <w:r w:rsidR="007C65BF">
        <w:rPr>
          <w:rFonts w:ascii="Times New Roman" w:hAnsi="Times New Roman" w:cs="Times New Roman"/>
        </w:rPr>
        <w:t xml:space="preserve"> and</w:t>
      </w:r>
      <w:r w:rsidR="20C10803" w:rsidRPr="1FA52E6A">
        <w:rPr>
          <w:rFonts w:ascii="Times New Roman" w:hAnsi="Times New Roman" w:cs="Times New Roman"/>
        </w:rPr>
        <w:t xml:space="preserve"> sleep efficiency calculations. </w:t>
      </w:r>
    </w:p>
    <w:p w14:paraId="6A3B768F" w14:textId="395E629F" w:rsidR="1FA52E6A" w:rsidRDefault="1FA52E6A" w:rsidP="1FA52E6A">
      <w:pPr>
        <w:rPr>
          <w:rFonts w:ascii="Times New Roman" w:hAnsi="Times New Roman" w:cs="Times New Roman"/>
        </w:rPr>
      </w:pPr>
    </w:p>
    <w:p w14:paraId="485E02B7" w14:textId="77777777" w:rsidR="00CB4B52" w:rsidRDefault="00CB4B52">
      <w:pPr>
        <w:rPr>
          <w:rFonts w:ascii="Times New Roman" w:hAnsi="Times New Roman" w:cs="Times New Roman"/>
          <w:b/>
          <w:bCs/>
        </w:rPr>
      </w:pPr>
      <w:r>
        <w:rPr>
          <w:rFonts w:ascii="Times New Roman" w:hAnsi="Times New Roman" w:cs="Times New Roman"/>
          <w:b/>
          <w:bCs/>
        </w:rPr>
        <w:br w:type="page"/>
      </w:r>
    </w:p>
    <w:p w14:paraId="18CE0D6F" w14:textId="77A21F58" w:rsidR="00A612F7" w:rsidRDefault="00A612F7">
      <w:pPr>
        <w:rPr>
          <w:rFonts w:ascii="Times New Roman" w:hAnsi="Times New Roman" w:cs="Times New Roman"/>
        </w:rPr>
      </w:pPr>
      <w:r>
        <w:rPr>
          <w:rFonts w:ascii="Times New Roman" w:hAnsi="Times New Roman" w:cs="Times New Roman"/>
          <w:b/>
          <w:bCs/>
        </w:rPr>
        <w:lastRenderedPageBreak/>
        <w:t>Appendix 6</w:t>
      </w:r>
      <w:r>
        <w:rPr>
          <w:rFonts w:ascii="Times New Roman" w:hAnsi="Times New Roman" w:cs="Times New Roman"/>
        </w:rPr>
        <w:t>:</w:t>
      </w:r>
      <w:r w:rsidR="00504654">
        <w:rPr>
          <w:rFonts w:ascii="Times New Roman" w:hAnsi="Times New Roman" w:cs="Times New Roman"/>
        </w:rPr>
        <w:t xml:space="preserve"> Data fields for all single-item variables</w:t>
      </w:r>
    </w:p>
    <w:p w14:paraId="39046574" w14:textId="77777777" w:rsidR="001C386A" w:rsidRDefault="001C386A">
      <w:pPr>
        <w:rPr>
          <w:rFonts w:ascii="Times New Roman" w:hAnsi="Times New Roman" w:cs="Times New Roman"/>
        </w:rPr>
      </w:pPr>
    </w:p>
    <w:p w14:paraId="7A13400A" w14:textId="68723CD5" w:rsidR="004B4063" w:rsidRPr="00324B40" w:rsidRDefault="004B4063" w:rsidP="00324B40">
      <w:pPr>
        <w:pStyle w:val="Caption"/>
        <w:keepNext/>
        <w:rPr>
          <w:color w:val="000000" w:themeColor="text1"/>
        </w:rPr>
      </w:pPr>
      <w:r w:rsidRPr="00324B40">
        <w:rPr>
          <w:b/>
          <w:bCs/>
          <w:i w:val="0"/>
          <w:iCs w:val="0"/>
          <w:color w:val="000000" w:themeColor="text1"/>
          <w:sz w:val="24"/>
          <w:szCs w:val="24"/>
        </w:rPr>
        <w:t xml:space="preserve">Table </w:t>
      </w:r>
      <w:r w:rsidRPr="00324B40">
        <w:rPr>
          <w:b/>
          <w:bCs/>
          <w:i w:val="0"/>
          <w:iCs w:val="0"/>
          <w:color w:val="000000" w:themeColor="text1"/>
          <w:sz w:val="24"/>
          <w:szCs w:val="24"/>
        </w:rPr>
        <w:fldChar w:fldCharType="begin"/>
      </w:r>
      <w:r w:rsidRPr="00324B40">
        <w:rPr>
          <w:b/>
          <w:bCs/>
          <w:i w:val="0"/>
          <w:iCs w:val="0"/>
          <w:color w:val="000000" w:themeColor="text1"/>
          <w:sz w:val="24"/>
          <w:szCs w:val="24"/>
        </w:rPr>
        <w:instrText xml:space="preserve"> SEQ Table \* ARABIC </w:instrText>
      </w:r>
      <w:r w:rsidRPr="00324B40">
        <w:rPr>
          <w:b/>
          <w:bCs/>
          <w:i w:val="0"/>
          <w:iCs w:val="0"/>
          <w:color w:val="000000" w:themeColor="text1"/>
          <w:sz w:val="24"/>
          <w:szCs w:val="24"/>
        </w:rPr>
        <w:fldChar w:fldCharType="separate"/>
      </w:r>
      <w:r w:rsidRPr="00324B40">
        <w:rPr>
          <w:b/>
          <w:bCs/>
          <w:i w:val="0"/>
          <w:iCs w:val="0"/>
          <w:noProof/>
          <w:color w:val="000000" w:themeColor="text1"/>
          <w:sz w:val="24"/>
          <w:szCs w:val="24"/>
        </w:rPr>
        <w:t>3</w:t>
      </w:r>
      <w:r w:rsidRPr="00324B40">
        <w:rPr>
          <w:b/>
          <w:bCs/>
          <w:i w:val="0"/>
          <w:iCs w:val="0"/>
          <w:color w:val="000000" w:themeColor="text1"/>
          <w:sz w:val="24"/>
          <w:szCs w:val="24"/>
        </w:rPr>
        <w:fldChar w:fldCharType="end"/>
      </w:r>
      <w:r w:rsidRPr="00324B40">
        <w:rPr>
          <w:b/>
          <w:bCs/>
          <w:i w:val="0"/>
          <w:iCs w:val="0"/>
          <w:color w:val="000000" w:themeColor="text1"/>
          <w:sz w:val="24"/>
          <w:szCs w:val="24"/>
        </w:rPr>
        <w:t>.</w:t>
      </w:r>
      <w:r w:rsidRPr="00324B40">
        <w:rPr>
          <w:i w:val="0"/>
          <w:iCs w:val="0"/>
          <w:color w:val="000000" w:themeColor="text1"/>
          <w:sz w:val="24"/>
          <w:szCs w:val="24"/>
        </w:rPr>
        <w:t xml:space="preserve"> Data field for all single-item variables</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2110"/>
        <w:gridCol w:w="2580"/>
        <w:gridCol w:w="4326"/>
      </w:tblGrid>
      <w:tr w:rsidR="00D24EBD" w14:paraId="4D7E2C30" w14:textId="77777777" w:rsidTr="00324B40">
        <w:trPr>
          <w:trHeight w:val="300"/>
        </w:trPr>
        <w:tc>
          <w:tcPr>
            <w:tcW w:w="1170"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3E396E93" w14:textId="77777777" w:rsidR="00D24EBD" w:rsidRDefault="00D24EBD" w:rsidP="00F4115F">
            <w:pPr>
              <w:pStyle w:val="BodyB"/>
            </w:pPr>
            <w:r>
              <w:rPr>
                <w:rStyle w:val="None"/>
                <w:rFonts w:ascii="Aptos Narrow" w:eastAsia="Aptos Narrow" w:hAnsi="Aptos Narrow" w:cs="Aptos Narrow"/>
                <w:b/>
                <w:bCs/>
              </w:rPr>
              <w:t>Variable</w:t>
            </w:r>
          </w:p>
        </w:tc>
        <w:tc>
          <w:tcPr>
            <w:tcW w:w="1431"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3C53CC87" w14:textId="77777777" w:rsidR="00D24EBD" w:rsidRDefault="00D24EBD" w:rsidP="00F4115F">
            <w:pPr>
              <w:pStyle w:val="BodyB"/>
            </w:pPr>
            <w:r>
              <w:rPr>
                <w:rStyle w:val="None"/>
                <w:rFonts w:ascii="Aptos Narrow" w:eastAsia="Aptos Narrow" w:hAnsi="Aptos Narrow" w:cs="Aptos Narrow"/>
                <w:b/>
                <w:bCs/>
              </w:rPr>
              <w:t>Data Field</w:t>
            </w:r>
          </w:p>
        </w:tc>
        <w:tc>
          <w:tcPr>
            <w:tcW w:w="2399"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75DA29B0" w14:textId="77777777" w:rsidR="00D24EBD" w:rsidRDefault="00D24EBD" w:rsidP="00F4115F">
            <w:pPr>
              <w:pStyle w:val="BodyB"/>
            </w:pPr>
            <w:r>
              <w:rPr>
                <w:rStyle w:val="None"/>
                <w:rFonts w:ascii="Aptos Narrow" w:eastAsia="Aptos Narrow" w:hAnsi="Aptos Narrow" w:cs="Aptos Narrow"/>
                <w:b/>
                <w:bCs/>
              </w:rPr>
              <w:t>Modelling</w:t>
            </w:r>
          </w:p>
        </w:tc>
      </w:tr>
      <w:tr w:rsidR="00E52DFE" w14:paraId="70EDF0FC" w14:textId="77777777" w:rsidTr="00324B40">
        <w:trPr>
          <w:trHeight w:val="300"/>
        </w:trPr>
        <w:tc>
          <w:tcPr>
            <w:tcW w:w="5000" w:type="pct"/>
            <w:gridSpan w:val="3"/>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18182270" w14:textId="444F7907" w:rsidR="00E52DFE" w:rsidRPr="00324B40" w:rsidRDefault="00E52DFE" w:rsidP="00F4115F">
            <w:pPr>
              <w:pStyle w:val="BodyB"/>
              <w:rPr>
                <w:rStyle w:val="None"/>
                <w:rFonts w:ascii="Aptos Display" w:eastAsia="Aptos Display" w:hAnsi="Aptos Display" w:cs="Aptos Display"/>
                <w:b/>
                <w:bCs/>
              </w:rPr>
            </w:pPr>
            <w:r w:rsidRPr="00324B40">
              <w:rPr>
                <w:rStyle w:val="None"/>
                <w:rFonts w:ascii="Aptos Display" w:eastAsia="Aptos Display" w:hAnsi="Aptos Display" w:cs="Aptos Display"/>
                <w:b/>
                <w:bCs/>
              </w:rPr>
              <w:t>From baseline questionnaire (2006-2010)</w:t>
            </w:r>
          </w:p>
        </w:tc>
      </w:tr>
      <w:tr w:rsidR="00D24EBD" w14:paraId="5F3E05F7" w14:textId="77777777" w:rsidTr="00324B40">
        <w:trPr>
          <w:trHeight w:val="300"/>
        </w:trPr>
        <w:tc>
          <w:tcPr>
            <w:tcW w:w="1170"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29841737" w14:textId="77777777" w:rsidR="00D24EBD" w:rsidRDefault="00D24EBD" w:rsidP="00F4115F">
            <w:pPr>
              <w:pStyle w:val="BodyB"/>
            </w:pPr>
            <w:r>
              <w:rPr>
                <w:rStyle w:val="None"/>
                <w:rFonts w:ascii="Aptos Display" w:eastAsia="Aptos Display" w:hAnsi="Aptos Display" w:cs="Aptos Display"/>
              </w:rPr>
              <w:t>Age at baseline</w:t>
            </w:r>
          </w:p>
        </w:tc>
        <w:tc>
          <w:tcPr>
            <w:tcW w:w="1431"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4B7B5F7D" w14:textId="77777777" w:rsidR="00D24EBD" w:rsidRDefault="00D24EBD" w:rsidP="00F4115F">
            <w:pPr>
              <w:pStyle w:val="BodyB"/>
            </w:pPr>
            <w:r>
              <w:rPr>
                <w:rStyle w:val="None"/>
                <w:rFonts w:ascii="Aptos Display" w:eastAsia="Aptos Display" w:hAnsi="Aptos Display" w:cs="Aptos Display"/>
              </w:rPr>
              <w:t>34, 52, 53</w:t>
            </w:r>
          </w:p>
        </w:tc>
        <w:tc>
          <w:tcPr>
            <w:tcW w:w="2399"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570B1553" w14:textId="77777777" w:rsidR="00D24EBD" w:rsidRDefault="00D24EBD" w:rsidP="00F4115F">
            <w:pPr>
              <w:pStyle w:val="BodyB"/>
            </w:pPr>
            <w:r>
              <w:rPr>
                <w:rStyle w:val="None"/>
                <w:rFonts w:ascii="Aptos Display" w:eastAsia="Aptos Display" w:hAnsi="Aptos Display" w:cs="Aptos Display"/>
              </w:rPr>
              <w:t>Continuous</w:t>
            </w:r>
          </w:p>
        </w:tc>
      </w:tr>
      <w:tr w:rsidR="00D24EBD" w14:paraId="08B3207A" w14:textId="77777777" w:rsidTr="00324B40">
        <w:trPr>
          <w:trHeight w:val="1130"/>
        </w:trPr>
        <w:tc>
          <w:tcPr>
            <w:tcW w:w="1170"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30767CF2" w14:textId="77777777" w:rsidR="00D24EBD" w:rsidRDefault="00D24EBD" w:rsidP="00F4115F">
            <w:pPr>
              <w:pStyle w:val="BodyB"/>
            </w:pPr>
            <w:r>
              <w:rPr>
                <w:rStyle w:val="None"/>
                <w:rFonts w:ascii="Aptos Display" w:eastAsia="Aptos Display" w:hAnsi="Aptos Display" w:cs="Aptos Display"/>
              </w:rPr>
              <w:t>Age at survey completion</w:t>
            </w:r>
          </w:p>
        </w:tc>
        <w:tc>
          <w:tcPr>
            <w:tcW w:w="1431"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4CA40B8E" w14:textId="77777777" w:rsidR="00D24EBD" w:rsidRDefault="00D24EBD" w:rsidP="00F4115F">
            <w:pPr>
              <w:pStyle w:val="BodyB"/>
            </w:pPr>
            <w:r>
              <w:rPr>
                <w:rStyle w:val="None"/>
                <w:rFonts w:ascii="Aptos Display" w:eastAsia="Aptos Display" w:hAnsi="Aptos Display" w:cs="Aptos Display"/>
              </w:rPr>
              <w:t xml:space="preserve">34, 52, 30489, 30491, 30493, 32120, 32122, 32124, 32126, 32128, 32129, 32132, 32134, </w:t>
            </w:r>
          </w:p>
        </w:tc>
        <w:tc>
          <w:tcPr>
            <w:tcW w:w="2399"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4C5C36E7" w14:textId="77777777" w:rsidR="00D24EBD" w:rsidRDefault="00D24EBD" w:rsidP="00F4115F">
            <w:pPr>
              <w:pStyle w:val="BodyB"/>
            </w:pPr>
            <w:r>
              <w:rPr>
                <w:rStyle w:val="None"/>
                <w:rFonts w:ascii="Aptos Display" w:eastAsia="Aptos Display" w:hAnsi="Aptos Display" w:cs="Aptos Display"/>
              </w:rPr>
              <w:t>Continuous</w:t>
            </w:r>
          </w:p>
        </w:tc>
      </w:tr>
      <w:tr w:rsidR="00D24EBD" w14:paraId="6C1CFCB0" w14:textId="77777777" w:rsidTr="00324B40">
        <w:trPr>
          <w:trHeight w:val="300"/>
        </w:trPr>
        <w:tc>
          <w:tcPr>
            <w:tcW w:w="1170"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00940290" w14:textId="77777777" w:rsidR="00D24EBD" w:rsidRDefault="00D24EBD" w:rsidP="00F4115F">
            <w:pPr>
              <w:pStyle w:val="BodyB"/>
            </w:pPr>
            <w:r>
              <w:rPr>
                <w:rStyle w:val="None"/>
                <w:rFonts w:ascii="Aptos Display" w:eastAsia="Aptos Display" w:hAnsi="Aptos Display" w:cs="Aptos Display"/>
              </w:rPr>
              <w:t>Sex</w:t>
            </w:r>
          </w:p>
        </w:tc>
        <w:tc>
          <w:tcPr>
            <w:tcW w:w="1431"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49330562" w14:textId="77777777" w:rsidR="00D24EBD" w:rsidRDefault="00D24EBD" w:rsidP="00F4115F">
            <w:pPr>
              <w:pStyle w:val="BodyB"/>
            </w:pPr>
            <w:r>
              <w:rPr>
                <w:rStyle w:val="None"/>
                <w:rFonts w:ascii="Aptos Display" w:eastAsia="Aptos Display" w:hAnsi="Aptos Display" w:cs="Aptos Display"/>
              </w:rPr>
              <w:t>31</w:t>
            </w:r>
          </w:p>
        </w:tc>
        <w:tc>
          <w:tcPr>
            <w:tcW w:w="2399"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45626DD9" w14:textId="77777777" w:rsidR="00D24EBD" w:rsidRDefault="00D24EBD" w:rsidP="00F4115F">
            <w:pPr>
              <w:pStyle w:val="BodyB"/>
            </w:pPr>
            <w:r>
              <w:rPr>
                <w:rStyle w:val="None"/>
                <w:rFonts w:ascii="Aptos Display" w:eastAsia="Aptos Display" w:hAnsi="Aptos Display" w:cs="Aptos Display"/>
              </w:rPr>
              <w:t>Female, Male</w:t>
            </w:r>
          </w:p>
        </w:tc>
      </w:tr>
      <w:tr w:rsidR="00D24EBD" w14:paraId="3307622D" w14:textId="77777777" w:rsidTr="00324B40">
        <w:trPr>
          <w:trHeight w:val="331"/>
        </w:trPr>
        <w:tc>
          <w:tcPr>
            <w:tcW w:w="1170"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1D2EB5AC" w14:textId="77777777" w:rsidR="00D24EBD" w:rsidRDefault="00D24EBD" w:rsidP="00F4115F">
            <w:pPr>
              <w:pStyle w:val="BodyB"/>
            </w:pPr>
            <w:r>
              <w:rPr>
                <w:rStyle w:val="None"/>
                <w:rFonts w:ascii="Aptos Display" w:eastAsia="Aptos Display" w:hAnsi="Aptos Display" w:cs="Aptos Display"/>
              </w:rPr>
              <w:t>Ethnicity</w:t>
            </w:r>
          </w:p>
        </w:tc>
        <w:tc>
          <w:tcPr>
            <w:tcW w:w="1431"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23FC4F6B" w14:textId="77777777" w:rsidR="00D24EBD" w:rsidRDefault="00D24EBD" w:rsidP="00F4115F">
            <w:pPr>
              <w:pStyle w:val="BodyB"/>
            </w:pPr>
            <w:r>
              <w:rPr>
                <w:rStyle w:val="None"/>
                <w:rFonts w:ascii="Aptos Display" w:eastAsia="Aptos Display" w:hAnsi="Aptos Display" w:cs="Aptos Display"/>
              </w:rPr>
              <w:t>21000</w:t>
            </w:r>
          </w:p>
        </w:tc>
        <w:tc>
          <w:tcPr>
            <w:tcW w:w="2399"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217F7DBC" w14:textId="77777777" w:rsidR="00D24EBD" w:rsidRDefault="00D24EBD" w:rsidP="00F4115F">
            <w:pPr>
              <w:pStyle w:val="BodyB"/>
            </w:pPr>
            <w:r>
              <w:rPr>
                <w:rStyle w:val="None"/>
                <w:rFonts w:ascii="Aptos Display" w:eastAsia="Aptos Display" w:hAnsi="Aptos Display" w:cs="Aptos Display"/>
              </w:rPr>
              <w:t>Asian, Black, White, Other</w:t>
            </w:r>
          </w:p>
        </w:tc>
      </w:tr>
      <w:tr w:rsidR="00D24EBD" w14:paraId="3B81BDC8" w14:textId="77777777" w:rsidTr="00324B40">
        <w:trPr>
          <w:trHeight w:val="2851"/>
        </w:trPr>
        <w:tc>
          <w:tcPr>
            <w:tcW w:w="1170"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783F1744" w14:textId="77777777" w:rsidR="00D24EBD" w:rsidRDefault="00D24EBD" w:rsidP="00F4115F">
            <w:pPr>
              <w:pStyle w:val="BodyB"/>
            </w:pPr>
            <w:r>
              <w:rPr>
                <w:rStyle w:val="None"/>
                <w:rFonts w:ascii="Aptos Display" w:eastAsia="Aptos Display" w:hAnsi="Aptos Display" w:cs="Aptos Display"/>
              </w:rPr>
              <w:t>Highest qualification</w:t>
            </w:r>
          </w:p>
        </w:tc>
        <w:tc>
          <w:tcPr>
            <w:tcW w:w="1431"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276C8C35" w14:textId="77777777" w:rsidR="00D24EBD" w:rsidRDefault="00D24EBD" w:rsidP="00F4115F">
            <w:pPr>
              <w:pStyle w:val="BodyB"/>
            </w:pPr>
            <w:r>
              <w:rPr>
                <w:rStyle w:val="None"/>
                <w:rFonts w:ascii="Aptos Display" w:eastAsia="Aptos Display" w:hAnsi="Aptos Display" w:cs="Aptos Display"/>
              </w:rPr>
              <w:t>6138</w:t>
            </w:r>
          </w:p>
        </w:tc>
        <w:tc>
          <w:tcPr>
            <w:tcW w:w="2399"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0A4B9484" w14:textId="77777777" w:rsidR="00D24EBD" w:rsidRDefault="00D24EBD" w:rsidP="00F4115F">
            <w:pPr>
              <w:pStyle w:val="p1"/>
              <w:rPr>
                <w:rStyle w:val="None"/>
                <w:rFonts w:ascii="Aptos Display" w:eastAsia="Aptos Display" w:hAnsi="Aptos Display" w:cs="Aptos Display"/>
                <w:sz w:val="24"/>
                <w:szCs w:val="24"/>
              </w:rPr>
            </w:pPr>
            <w:r>
              <w:rPr>
                <w:rStyle w:val="None"/>
                <w:rFonts w:ascii="Aptos Display" w:eastAsia="Aptos Display" w:hAnsi="Aptos Display" w:cs="Aptos Display"/>
                <w:sz w:val="24"/>
                <w:szCs w:val="24"/>
              </w:rPr>
              <w:t>None of the above, National exams at ages 16-18 years (A levels/AS levels or equivalent,</w:t>
            </w:r>
          </w:p>
          <w:p w14:paraId="108D3577" w14:textId="77777777" w:rsidR="00D24EBD" w:rsidRDefault="00D24EBD" w:rsidP="00F4115F">
            <w:pPr>
              <w:pStyle w:val="p1"/>
              <w:rPr>
                <w:rStyle w:val="None"/>
                <w:rFonts w:ascii="Aptos Display" w:eastAsia="Aptos Display" w:hAnsi="Aptos Display" w:cs="Aptos Display"/>
                <w:sz w:val="24"/>
                <w:szCs w:val="24"/>
              </w:rPr>
            </w:pPr>
            <w:r>
              <w:rPr>
                <w:rStyle w:val="None"/>
                <w:rFonts w:ascii="Aptos Display" w:eastAsia="Aptos Display" w:hAnsi="Aptos Display" w:cs="Aptos Display"/>
                <w:sz w:val="24"/>
                <w:szCs w:val="24"/>
              </w:rPr>
              <w:t>O levels/GCSEs or equivalent, CSEs or equivalent), Vocational qualifications (NVQ or HND</w:t>
            </w:r>
          </w:p>
          <w:p w14:paraId="1448E1D6" w14:textId="77777777" w:rsidR="00D24EBD" w:rsidRDefault="00D24EBD" w:rsidP="00F4115F">
            <w:pPr>
              <w:pStyle w:val="p1"/>
              <w:rPr>
                <w:rStyle w:val="None"/>
                <w:rFonts w:ascii="Aptos Display" w:eastAsia="Aptos Display" w:hAnsi="Aptos Display" w:cs="Aptos Display"/>
                <w:sz w:val="24"/>
                <w:szCs w:val="24"/>
              </w:rPr>
            </w:pPr>
            <w:r>
              <w:rPr>
                <w:rStyle w:val="None"/>
                <w:rFonts w:ascii="Aptos Display" w:eastAsia="Aptos Display" w:hAnsi="Aptos Display" w:cs="Aptos Display"/>
                <w:sz w:val="24"/>
                <w:szCs w:val="24"/>
              </w:rPr>
              <w:t xml:space="preserve">or HNC or equivalent, Other professional qualifications </w:t>
            </w:r>
            <w:proofErr w:type="spellStart"/>
            <w:r>
              <w:rPr>
                <w:rStyle w:val="None"/>
                <w:rFonts w:ascii="Aptos Display" w:eastAsia="Aptos Display" w:hAnsi="Aptos Display" w:cs="Aptos Display"/>
                <w:sz w:val="24"/>
                <w:szCs w:val="24"/>
              </w:rPr>
              <w:t>eg</w:t>
            </w:r>
            <w:proofErr w:type="spellEnd"/>
            <w:r>
              <w:rPr>
                <w:rStyle w:val="None"/>
                <w:rFonts w:ascii="Aptos Display" w:eastAsia="Aptos Display" w:hAnsi="Aptos Display" w:cs="Aptos Display"/>
                <w:sz w:val="24"/>
                <w:szCs w:val="24"/>
              </w:rPr>
              <w:t>: nursing, teaching), College or</w:t>
            </w:r>
          </w:p>
          <w:p w14:paraId="4B0C8CC8" w14:textId="77777777" w:rsidR="00D24EBD" w:rsidRDefault="00D24EBD" w:rsidP="00F4115F">
            <w:pPr>
              <w:pStyle w:val="p1"/>
            </w:pPr>
            <w:r>
              <w:rPr>
                <w:rStyle w:val="None"/>
                <w:rFonts w:ascii="Aptos Display" w:eastAsia="Aptos Display" w:hAnsi="Aptos Display" w:cs="Aptos Display"/>
                <w:sz w:val="24"/>
                <w:szCs w:val="24"/>
              </w:rPr>
              <w:t>University degree</w:t>
            </w:r>
          </w:p>
        </w:tc>
      </w:tr>
      <w:tr w:rsidR="00D24EBD" w14:paraId="29A57F63" w14:textId="77777777" w:rsidTr="00324B40">
        <w:trPr>
          <w:trHeight w:val="300"/>
        </w:trPr>
        <w:tc>
          <w:tcPr>
            <w:tcW w:w="1170"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5857B348" w14:textId="77777777" w:rsidR="00D24EBD" w:rsidRDefault="00D24EBD" w:rsidP="00F4115F">
            <w:pPr>
              <w:pStyle w:val="BodyB"/>
            </w:pPr>
            <w:r>
              <w:rPr>
                <w:rStyle w:val="None"/>
                <w:rFonts w:ascii="Aptos Display" w:eastAsia="Aptos Display" w:hAnsi="Aptos Display" w:cs="Aptos Display"/>
              </w:rPr>
              <w:t>Current employment status</w:t>
            </w:r>
          </w:p>
        </w:tc>
        <w:tc>
          <w:tcPr>
            <w:tcW w:w="1431"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3785C585" w14:textId="77777777" w:rsidR="00D24EBD" w:rsidRDefault="00D24EBD" w:rsidP="00F4115F">
            <w:pPr>
              <w:pStyle w:val="BodyB"/>
            </w:pPr>
            <w:r>
              <w:rPr>
                <w:rStyle w:val="None"/>
                <w:rFonts w:ascii="Aptos Display" w:eastAsia="Aptos Display" w:hAnsi="Aptos Display" w:cs="Aptos Display"/>
              </w:rPr>
              <w:t>6142</w:t>
            </w:r>
          </w:p>
        </w:tc>
        <w:tc>
          <w:tcPr>
            <w:tcW w:w="2399"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21F75C88" w14:textId="77777777" w:rsidR="00D24EBD" w:rsidRDefault="00D24EBD" w:rsidP="00F4115F">
            <w:pPr>
              <w:pStyle w:val="BodyB"/>
            </w:pPr>
            <w:r>
              <w:rPr>
                <w:rStyle w:val="None"/>
                <w:rFonts w:ascii="Aptos Display" w:eastAsia="Aptos Display" w:hAnsi="Aptos Display" w:cs="Aptos Display"/>
              </w:rPr>
              <w:t>Yes, No</w:t>
            </w:r>
          </w:p>
        </w:tc>
      </w:tr>
      <w:tr w:rsidR="00D24EBD" w14:paraId="49D9041A" w14:textId="77777777" w:rsidTr="00324B40">
        <w:trPr>
          <w:trHeight w:val="570"/>
        </w:trPr>
        <w:tc>
          <w:tcPr>
            <w:tcW w:w="1170"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2E0B5282" w14:textId="77777777" w:rsidR="00D24EBD" w:rsidRDefault="00D24EBD" w:rsidP="00F4115F">
            <w:pPr>
              <w:pStyle w:val="BodyB"/>
            </w:pPr>
            <w:r>
              <w:rPr>
                <w:rStyle w:val="None"/>
                <w:rFonts w:ascii="Aptos Display" w:eastAsia="Aptos Display" w:hAnsi="Aptos Display" w:cs="Aptos Display"/>
              </w:rPr>
              <w:t>Townsend Deprivation Score</w:t>
            </w:r>
          </w:p>
        </w:tc>
        <w:tc>
          <w:tcPr>
            <w:tcW w:w="1431"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03690BF7" w14:textId="77777777" w:rsidR="00D24EBD" w:rsidRDefault="00D24EBD" w:rsidP="00F4115F">
            <w:pPr>
              <w:pStyle w:val="BodyB"/>
            </w:pPr>
            <w:r>
              <w:rPr>
                <w:rStyle w:val="None"/>
                <w:rFonts w:ascii="Aptos Display" w:eastAsia="Aptos Display" w:hAnsi="Aptos Display" w:cs="Aptos Display"/>
              </w:rPr>
              <w:t>22189</w:t>
            </w:r>
          </w:p>
        </w:tc>
        <w:tc>
          <w:tcPr>
            <w:tcW w:w="2399"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FFCA1D3" w14:textId="77777777" w:rsidR="00D24EBD" w:rsidRDefault="00D24EBD" w:rsidP="00F4115F">
            <w:pPr>
              <w:pStyle w:val="p1"/>
            </w:pPr>
            <w:r>
              <w:rPr>
                <w:rStyle w:val="None"/>
                <w:rFonts w:ascii="Aptos Display" w:eastAsia="Aptos Display" w:hAnsi="Aptos Display" w:cs="Aptos Display"/>
                <w:sz w:val="24"/>
                <w:szCs w:val="24"/>
              </w:rPr>
              <w:t>Quintiles by 2011 UK census</w:t>
            </w:r>
          </w:p>
        </w:tc>
      </w:tr>
      <w:tr w:rsidR="00D24EBD" w14:paraId="0F08B96A" w14:textId="77777777" w:rsidTr="00324B40">
        <w:trPr>
          <w:trHeight w:val="300"/>
        </w:trPr>
        <w:tc>
          <w:tcPr>
            <w:tcW w:w="1170"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1D0FFB7C" w14:textId="77777777" w:rsidR="00D24EBD" w:rsidRDefault="00D24EBD" w:rsidP="00F4115F">
            <w:pPr>
              <w:pStyle w:val="BodyB"/>
            </w:pPr>
            <w:r>
              <w:rPr>
                <w:rStyle w:val="None"/>
                <w:rFonts w:ascii="Aptos Display" w:eastAsia="Aptos Display" w:hAnsi="Aptos Display" w:cs="Aptos Display"/>
              </w:rPr>
              <w:t>BMI</w:t>
            </w:r>
          </w:p>
        </w:tc>
        <w:tc>
          <w:tcPr>
            <w:tcW w:w="1431"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092F8E9B" w14:textId="77777777" w:rsidR="00D24EBD" w:rsidRDefault="00D24EBD" w:rsidP="00F4115F">
            <w:pPr>
              <w:pStyle w:val="BodyB"/>
            </w:pPr>
            <w:r>
              <w:rPr>
                <w:rStyle w:val="None"/>
                <w:rFonts w:ascii="Aptos Display" w:eastAsia="Aptos Display" w:hAnsi="Aptos Display" w:cs="Aptos Display"/>
              </w:rPr>
              <w:t>21001</w:t>
            </w:r>
          </w:p>
        </w:tc>
        <w:tc>
          <w:tcPr>
            <w:tcW w:w="2399"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007E7986" w14:textId="77777777" w:rsidR="00D24EBD" w:rsidRDefault="00D24EBD" w:rsidP="00F4115F">
            <w:pPr>
              <w:pStyle w:val="BodyB"/>
            </w:pPr>
            <w:r>
              <w:rPr>
                <w:rStyle w:val="None"/>
                <w:rFonts w:ascii="Aptos Display" w:eastAsia="Aptos Display" w:hAnsi="Aptos Display" w:cs="Aptos Display"/>
              </w:rPr>
              <w:t>Continuous</w:t>
            </w:r>
          </w:p>
        </w:tc>
      </w:tr>
      <w:tr w:rsidR="00D24EBD" w14:paraId="39F8ADC9" w14:textId="77777777" w:rsidTr="00324B40">
        <w:trPr>
          <w:trHeight w:val="470"/>
        </w:trPr>
        <w:tc>
          <w:tcPr>
            <w:tcW w:w="1170"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766EF63F" w14:textId="77777777" w:rsidR="00D24EBD" w:rsidRDefault="00D24EBD" w:rsidP="00F4115F">
            <w:pPr>
              <w:pStyle w:val="BodyB"/>
            </w:pPr>
            <w:r>
              <w:rPr>
                <w:rStyle w:val="None"/>
                <w:rFonts w:ascii="Aptos Display" w:eastAsia="Aptos Display" w:hAnsi="Aptos Display" w:cs="Aptos Display"/>
              </w:rPr>
              <w:t>Self-rated health</w:t>
            </w:r>
          </w:p>
        </w:tc>
        <w:tc>
          <w:tcPr>
            <w:tcW w:w="1431"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19E9BF6F" w14:textId="77777777" w:rsidR="00D24EBD" w:rsidRDefault="00D24EBD" w:rsidP="00F4115F">
            <w:pPr>
              <w:pStyle w:val="BodyB"/>
            </w:pPr>
            <w:r>
              <w:rPr>
                <w:rStyle w:val="None"/>
                <w:rFonts w:ascii="Aptos Display" w:eastAsia="Aptos Display" w:hAnsi="Aptos Display" w:cs="Aptos Display"/>
              </w:rPr>
              <w:t>2178</w:t>
            </w:r>
          </w:p>
        </w:tc>
        <w:tc>
          <w:tcPr>
            <w:tcW w:w="2399"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3761B20F" w14:textId="77777777" w:rsidR="00D24EBD" w:rsidRDefault="00D24EBD" w:rsidP="00F4115F">
            <w:pPr>
              <w:pStyle w:val="p1"/>
            </w:pPr>
            <w:r>
              <w:rPr>
                <w:rStyle w:val="None"/>
                <w:rFonts w:ascii="Aptos Display" w:eastAsia="Aptos Display" w:hAnsi="Aptos Display" w:cs="Aptos Display"/>
                <w:sz w:val="24"/>
                <w:szCs w:val="24"/>
              </w:rPr>
              <w:t>Poor, Fair, Good, Excellent</w:t>
            </w:r>
          </w:p>
        </w:tc>
      </w:tr>
      <w:tr w:rsidR="00D24EBD" w14:paraId="13BA165E" w14:textId="77777777" w:rsidTr="00324B40">
        <w:trPr>
          <w:trHeight w:val="395"/>
        </w:trPr>
        <w:tc>
          <w:tcPr>
            <w:tcW w:w="1170"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0798CD5C" w14:textId="77777777" w:rsidR="00D24EBD" w:rsidRDefault="00D24EBD" w:rsidP="00F4115F">
            <w:pPr>
              <w:pStyle w:val="BodyB"/>
            </w:pPr>
            <w:r>
              <w:rPr>
                <w:rStyle w:val="None"/>
                <w:rFonts w:ascii="Aptos Display" w:eastAsia="Aptos Display" w:hAnsi="Aptos Display" w:cs="Aptos Display"/>
              </w:rPr>
              <w:t>Smoking status</w:t>
            </w:r>
          </w:p>
        </w:tc>
        <w:tc>
          <w:tcPr>
            <w:tcW w:w="1431"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0C0AF1DB" w14:textId="77777777" w:rsidR="00D24EBD" w:rsidRDefault="00D24EBD" w:rsidP="00F4115F">
            <w:pPr>
              <w:pStyle w:val="BodyB"/>
            </w:pPr>
            <w:r>
              <w:rPr>
                <w:rStyle w:val="None"/>
                <w:rFonts w:ascii="Aptos Display" w:eastAsia="Aptos Display" w:hAnsi="Aptos Display" w:cs="Aptos Display"/>
              </w:rPr>
              <w:t>20116</w:t>
            </w:r>
          </w:p>
        </w:tc>
        <w:tc>
          <w:tcPr>
            <w:tcW w:w="2399"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1AED1136" w14:textId="77777777" w:rsidR="00D24EBD" w:rsidRDefault="00D24EBD" w:rsidP="00F4115F">
            <w:pPr>
              <w:pStyle w:val="p1"/>
            </w:pPr>
            <w:r>
              <w:rPr>
                <w:rStyle w:val="None"/>
                <w:rFonts w:ascii="Aptos Display" w:eastAsia="Aptos Display" w:hAnsi="Aptos Display" w:cs="Aptos Display"/>
                <w:sz w:val="24"/>
                <w:szCs w:val="24"/>
              </w:rPr>
              <w:t>Never-smoker, Ex-smoker, Current smoker</w:t>
            </w:r>
          </w:p>
        </w:tc>
      </w:tr>
      <w:tr w:rsidR="00D24EBD" w14:paraId="2C69D96D" w14:textId="77777777" w:rsidTr="00324B40">
        <w:trPr>
          <w:trHeight w:val="403"/>
        </w:trPr>
        <w:tc>
          <w:tcPr>
            <w:tcW w:w="1170"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38092B8C" w14:textId="77777777" w:rsidR="00D24EBD" w:rsidRDefault="00D24EBD" w:rsidP="00F4115F">
            <w:pPr>
              <w:pStyle w:val="Body"/>
            </w:pPr>
            <w:r>
              <w:rPr>
                <w:rStyle w:val="None"/>
                <w:rFonts w:ascii="Aptos Display" w:eastAsia="Aptos Display" w:hAnsi="Aptos Display" w:cs="Aptos Display"/>
                <w:lang w:val="en-US"/>
              </w:rPr>
              <w:t>Alcohol consumption</w:t>
            </w:r>
          </w:p>
        </w:tc>
        <w:tc>
          <w:tcPr>
            <w:tcW w:w="1431"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52D865FC" w14:textId="77777777" w:rsidR="00D24EBD" w:rsidRDefault="00D24EBD" w:rsidP="00F4115F">
            <w:pPr>
              <w:pStyle w:val="Body"/>
            </w:pPr>
            <w:r>
              <w:rPr>
                <w:rStyle w:val="None"/>
                <w:rFonts w:ascii="Aptos Display" w:eastAsia="Aptos Display" w:hAnsi="Aptos Display" w:cs="Aptos Display"/>
                <w:lang w:val="en-US"/>
              </w:rPr>
              <w:t>1558</w:t>
            </w:r>
          </w:p>
        </w:tc>
        <w:tc>
          <w:tcPr>
            <w:tcW w:w="2399"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52CD635D" w14:textId="77777777" w:rsidR="00D24EBD" w:rsidRDefault="00D24EBD" w:rsidP="00F4115F">
            <w:pPr>
              <w:pStyle w:val="p1"/>
            </w:pPr>
            <w:r>
              <w:rPr>
                <w:rStyle w:val="None"/>
                <w:rFonts w:ascii="Aptos Display" w:eastAsia="Aptos Display" w:hAnsi="Aptos Display" w:cs="Aptos Display"/>
                <w:sz w:val="24"/>
                <w:szCs w:val="24"/>
              </w:rPr>
              <w:t>&lt;1, 1-2, 3-4 times/week, Daily drinker</w:t>
            </w:r>
          </w:p>
        </w:tc>
      </w:tr>
      <w:tr w:rsidR="00D24EBD" w14:paraId="4DB14B29" w14:textId="77777777" w:rsidTr="00324B40">
        <w:trPr>
          <w:trHeight w:val="570"/>
        </w:trPr>
        <w:tc>
          <w:tcPr>
            <w:tcW w:w="1170"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347DD44F" w14:textId="77777777" w:rsidR="00D24EBD" w:rsidRDefault="00D24EBD" w:rsidP="00F4115F">
            <w:pPr>
              <w:pStyle w:val="BodyB"/>
            </w:pPr>
            <w:r>
              <w:rPr>
                <w:rStyle w:val="None"/>
                <w:rFonts w:ascii="Aptos Display" w:eastAsia="Aptos Display" w:hAnsi="Aptos Display" w:cs="Aptos Display"/>
              </w:rPr>
              <w:t>Prescribed sleep medications</w:t>
            </w:r>
          </w:p>
        </w:tc>
        <w:tc>
          <w:tcPr>
            <w:tcW w:w="1431"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5A46B1D7" w14:textId="77777777" w:rsidR="00D24EBD" w:rsidRDefault="00D24EBD" w:rsidP="00F4115F">
            <w:pPr>
              <w:pStyle w:val="BodyB"/>
            </w:pPr>
            <w:r>
              <w:rPr>
                <w:rStyle w:val="None"/>
                <w:rFonts w:ascii="Aptos Display" w:eastAsia="Aptos Display" w:hAnsi="Aptos Display" w:cs="Aptos Display"/>
              </w:rPr>
              <w:t>20003</w:t>
            </w:r>
          </w:p>
        </w:tc>
        <w:tc>
          <w:tcPr>
            <w:tcW w:w="2399"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5216875" w14:textId="77777777" w:rsidR="00D24EBD" w:rsidRDefault="00D24EBD" w:rsidP="00F4115F">
            <w:pPr>
              <w:pStyle w:val="BodyB"/>
            </w:pPr>
            <w:r>
              <w:rPr>
                <w:rStyle w:val="None"/>
                <w:rFonts w:ascii="Aptos Display" w:eastAsia="Aptos Display" w:hAnsi="Aptos Display" w:cs="Aptos Display"/>
              </w:rPr>
              <w:t>Yes, No</w:t>
            </w:r>
          </w:p>
        </w:tc>
      </w:tr>
      <w:tr w:rsidR="00D24EBD" w14:paraId="643F4191" w14:textId="77777777" w:rsidTr="00324B40">
        <w:trPr>
          <w:trHeight w:val="300"/>
        </w:trPr>
        <w:tc>
          <w:tcPr>
            <w:tcW w:w="1170"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1E52F015" w14:textId="77777777" w:rsidR="00D24EBD" w:rsidRDefault="00D24EBD" w:rsidP="00F4115F">
            <w:pPr>
              <w:pStyle w:val="BodyB"/>
            </w:pPr>
            <w:r>
              <w:rPr>
                <w:rStyle w:val="None"/>
                <w:rFonts w:ascii="Aptos Display" w:eastAsia="Aptos Display" w:hAnsi="Aptos Display" w:cs="Aptos Display"/>
              </w:rPr>
              <w:t>Sleep duration</w:t>
            </w:r>
          </w:p>
        </w:tc>
        <w:tc>
          <w:tcPr>
            <w:tcW w:w="1431"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6ED10821" w14:textId="77777777" w:rsidR="00D24EBD" w:rsidRDefault="00D24EBD" w:rsidP="00F4115F">
            <w:pPr>
              <w:pStyle w:val="BodyB"/>
            </w:pPr>
            <w:r>
              <w:rPr>
                <w:rStyle w:val="None"/>
                <w:rFonts w:ascii="Aptos Display" w:eastAsia="Aptos Display" w:hAnsi="Aptos Display" w:cs="Aptos Display"/>
              </w:rPr>
              <w:t>1160</w:t>
            </w:r>
          </w:p>
        </w:tc>
        <w:tc>
          <w:tcPr>
            <w:tcW w:w="2399"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431C429" w14:textId="77777777" w:rsidR="00D24EBD" w:rsidRDefault="00D24EBD" w:rsidP="00F4115F">
            <w:pPr>
              <w:pStyle w:val="BodyB"/>
            </w:pPr>
            <w:r>
              <w:rPr>
                <w:rStyle w:val="None"/>
                <w:rFonts w:ascii="Aptos Display" w:eastAsia="Aptos Display" w:hAnsi="Aptos Display" w:cs="Aptos Display"/>
              </w:rPr>
              <w:t>Continuous</w:t>
            </w:r>
          </w:p>
        </w:tc>
      </w:tr>
      <w:tr w:rsidR="00D24EBD" w14:paraId="4BFFBC87" w14:textId="77777777" w:rsidTr="00324B40">
        <w:trPr>
          <w:trHeight w:val="300"/>
        </w:trPr>
        <w:tc>
          <w:tcPr>
            <w:tcW w:w="1170"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04A214D7" w14:textId="77777777" w:rsidR="00D24EBD" w:rsidRDefault="00D24EBD" w:rsidP="00F4115F">
            <w:pPr>
              <w:pStyle w:val="BodyB"/>
            </w:pPr>
            <w:r>
              <w:rPr>
                <w:rStyle w:val="None"/>
                <w:rFonts w:ascii="Aptos Display" w:eastAsia="Aptos Display" w:hAnsi="Aptos Display" w:cs="Aptos Display"/>
              </w:rPr>
              <w:t>Insomnia</w:t>
            </w:r>
          </w:p>
        </w:tc>
        <w:tc>
          <w:tcPr>
            <w:tcW w:w="1431"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5906216B" w14:textId="77777777" w:rsidR="00D24EBD" w:rsidRDefault="00D24EBD" w:rsidP="00F4115F">
            <w:pPr>
              <w:pStyle w:val="BodyB"/>
            </w:pPr>
            <w:r>
              <w:rPr>
                <w:rStyle w:val="None"/>
                <w:rFonts w:ascii="Aptos Display" w:eastAsia="Aptos Display" w:hAnsi="Aptos Display" w:cs="Aptos Display"/>
              </w:rPr>
              <w:t>1200</w:t>
            </w:r>
          </w:p>
        </w:tc>
        <w:tc>
          <w:tcPr>
            <w:tcW w:w="2399"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5B3CF13E" w14:textId="77777777" w:rsidR="00D24EBD" w:rsidRDefault="00D24EBD" w:rsidP="00F4115F">
            <w:pPr>
              <w:pStyle w:val="BodyB"/>
            </w:pPr>
            <w:r>
              <w:rPr>
                <w:rStyle w:val="None"/>
                <w:rFonts w:ascii="Aptos Display" w:eastAsia="Aptos Display" w:hAnsi="Aptos Display" w:cs="Aptos Display"/>
              </w:rPr>
              <w:t>Table 14</w:t>
            </w:r>
          </w:p>
        </w:tc>
      </w:tr>
      <w:tr w:rsidR="00D24EBD" w14:paraId="4D0E6529" w14:textId="77777777" w:rsidTr="00324B40">
        <w:trPr>
          <w:trHeight w:val="300"/>
        </w:trPr>
        <w:tc>
          <w:tcPr>
            <w:tcW w:w="1170"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1BE7199B" w14:textId="77777777" w:rsidR="00D24EBD" w:rsidRDefault="00D24EBD" w:rsidP="00F4115F">
            <w:pPr>
              <w:pStyle w:val="BodyB"/>
            </w:pPr>
            <w:r>
              <w:rPr>
                <w:rStyle w:val="None"/>
                <w:rFonts w:ascii="Aptos Display" w:eastAsia="Aptos Display" w:hAnsi="Aptos Display" w:cs="Aptos Display"/>
              </w:rPr>
              <w:lastRenderedPageBreak/>
              <w:t>Daytime sleepiness</w:t>
            </w:r>
          </w:p>
        </w:tc>
        <w:tc>
          <w:tcPr>
            <w:tcW w:w="1431"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0BCE08A2" w14:textId="77777777" w:rsidR="00D24EBD" w:rsidRDefault="00D24EBD" w:rsidP="00F4115F">
            <w:pPr>
              <w:pStyle w:val="BodyB"/>
            </w:pPr>
            <w:r>
              <w:rPr>
                <w:rStyle w:val="None"/>
                <w:rFonts w:ascii="Aptos Display" w:eastAsia="Aptos Display" w:hAnsi="Aptos Display" w:cs="Aptos Display"/>
              </w:rPr>
              <w:t>1220</w:t>
            </w:r>
          </w:p>
        </w:tc>
        <w:tc>
          <w:tcPr>
            <w:tcW w:w="2399"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7A2DE09A" w14:textId="77777777" w:rsidR="00D24EBD" w:rsidRDefault="00D24EBD" w:rsidP="00F4115F">
            <w:pPr>
              <w:pStyle w:val="BodyB"/>
            </w:pPr>
            <w:r>
              <w:rPr>
                <w:rStyle w:val="None"/>
                <w:rFonts w:ascii="Aptos Display" w:eastAsia="Aptos Display" w:hAnsi="Aptos Display" w:cs="Aptos Display"/>
              </w:rPr>
              <w:t>Table 15</w:t>
            </w:r>
          </w:p>
        </w:tc>
      </w:tr>
      <w:tr w:rsidR="00D24EBD" w14:paraId="5F99F644" w14:textId="77777777" w:rsidTr="00324B40">
        <w:trPr>
          <w:trHeight w:val="300"/>
        </w:trPr>
        <w:tc>
          <w:tcPr>
            <w:tcW w:w="1170"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4147F273" w14:textId="77777777" w:rsidR="00D24EBD" w:rsidRDefault="00D24EBD" w:rsidP="00F4115F">
            <w:pPr>
              <w:pStyle w:val="BodyB"/>
            </w:pPr>
            <w:r>
              <w:rPr>
                <w:rStyle w:val="None"/>
                <w:rFonts w:ascii="Aptos Display" w:eastAsia="Aptos Display" w:hAnsi="Aptos Display" w:cs="Aptos Display"/>
              </w:rPr>
              <w:t>Chronotype</w:t>
            </w:r>
          </w:p>
        </w:tc>
        <w:tc>
          <w:tcPr>
            <w:tcW w:w="1431"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002CF1AF" w14:textId="77777777" w:rsidR="00D24EBD" w:rsidRDefault="00D24EBD" w:rsidP="00F4115F">
            <w:pPr>
              <w:pStyle w:val="BodyB"/>
            </w:pPr>
            <w:r>
              <w:rPr>
                <w:rStyle w:val="None"/>
                <w:rFonts w:ascii="Aptos Display" w:eastAsia="Aptos Display" w:hAnsi="Aptos Display" w:cs="Aptos Display"/>
              </w:rPr>
              <w:t>1180</w:t>
            </w:r>
          </w:p>
        </w:tc>
        <w:tc>
          <w:tcPr>
            <w:tcW w:w="2399"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57407A20" w14:textId="77777777" w:rsidR="00D24EBD" w:rsidRDefault="00D24EBD" w:rsidP="00F4115F">
            <w:pPr>
              <w:pStyle w:val="BodyB"/>
            </w:pPr>
            <w:r>
              <w:rPr>
                <w:rStyle w:val="None"/>
                <w:rFonts w:ascii="Aptos Display" w:eastAsia="Aptos Display" w:hAnsi="Aptos Display" w:cs="Aptos Display"/>
              </w:rPr>
              <w:t>Table 16</w:t>
            </w:r>
          </w:p>
        </w:tc>
      </w:tr>
      <w:tr w:rsidR="00D24EBD" w14:paraId="4CC0CA84" w14:textId="77777777" w:rsidTr="00324B40">
        <w:trPr>
          <w:trHeight w:val="300"/>
        </w:trPr>
        <w:tc>
          <w:tcPr>
            <w:tcW w:w="1170"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23F4FD3A" w14:textId="77777777" w:rsidR="00D24EBD" w:rsidRDefault="00D24EBD" w:rsidP="00F4115F">
            <w:pPr>
              <w:pStyle w:val="BodyB"/>
            </w:pPr>
            <w:r>
              <w:rPr>
                <w:rStyle w:val="None"/>
                <w:rFonts w:ascii="Aptos Display" w:eastAsia="Aptos Display" w:hAnsi="Aptos Display" w:cs="Aptos Display"/>
              </w:rPr>
              <w:t>Shiftwork</w:t>
            </w:r>
          </w:p>
        </w:tc>
        <w:tc>
          <w:tcPr>
            <w:tcW w:w="1431"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08A370B1" w14:textId="77777777" w:rsidR="00D24EBD" w:rsidRDefault="00D24EBD" w:rsidP="00F4115F">
            <w:pPr>
              <w:pStyle w:val="BodyB"/>
            </w:pPr>
            <w:r>
              <w:rPr>
                <w:rStyle w:val="None"/>
                <w:rFonts w:ascii="Aptos Display" w:eastAsia="Aptos Display" w:hAnsi="Aptos Display" w:cs="Aptos Display"/>
              </w:rPr>
              <w:t>826, 3426</w:t>
            </w:r>
          </w:p>
        </w:tc>
        <w:tc>
          <w:tcPr>
            <w:tcW w:w="2399"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0126E8E2" w14:textId="77777777" w:rsidR="00D24EBD" w:rsidRDefault="00D24EBD" w:rsidP="00F4115F">
            <w:pPr>
              <w:pStyle w:val="BodyB"/>
            </w:pPr>
            <w:r>
              <w:rPr>
                <w:rStyle w:val="None"/>
                <w:rFonts w:ascii="Aptos Display" w:eastAsia="Aptos Display" w:hAnsi="Aptos Display" w:cs="Aptos Display"/>
              </w:rPr>
              <w:t>Table 17</w:t>
            </w:r>
          </w:p>
        </w:tc>
      </w:tr>
      <w:tr w:rsidR="00D24EBD" w14:paraId="229779DA" w14:textId="77777777" w:rsidTr="00324B40">
        <w:trPr>
          <w:trHeight w:val="446"/>
        </w:trPr>
        <w:tc>
          <w:tcPr>
            <w:tcW w:w="1170"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1E048D85" w14:textId="77777777" w:rsidR="00D24EBD" w:rsidRDefault="00D24EBD" w:rsidP="00F4115F">
            <w:pPr>
              <w:pStyle w:val="BodyB"/>
            </w:pPr>
            <w:r>
              <w:rPr>
                <w:rStyle w:val="None"/>
                <w:rFonts w:ascii="Aptos Display" w:eastAsia="Aptos Display" w:hAnsi="Aptos Display" w:cs="Aptos Display"/>
              </w:rPr>
              <w:t>Getting up in the morning</w:t>
            </w:r>
          </w:p>
        </w:tc>
        <w:tc>
          <w:tcPr>
            <w:tcW w:w="1431"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2FB5EEF3" w14:textId="77777777" w:rsidR="00D24EBD" w:rsidRDefault="00D24EBD" w:rsidP="00F4115F">
            <w:pPr>
              <w:pStyle w:val="BodyB"/>
            </w:pPr>
            <w:r>
              <w:rPr>
                <w:rStyle w:val="None"/>
                <w:rFonts w:ascii="Aptos Display" w:eastAsia="Aptos Display" w:hAnsi="Aptos Display" w:cs="Aptos Display"/>
              </w:rPr>
              <w:t>1170</w:t>
            </w:r>
          </w:p>
        </w:tc>
        <w:tc>
          <w:tcPr>
            <w:tcW w:w="2399"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719CACA0" w14:textId="77777777" w:rsidR="00D24EBD" w:rsidRDefault="00D24EBD" w:rsidP="00F4115F">
            <w:pPr>
              <w:pStyle w:val="BodyB"/>
            </w:pPr>
            <w:r>
              <w:rPr>
                <w:rStyle w:val="None"/>
                <w:rFonts w:ascii="Aptos Display" w:eastAsia="Aptos Display" w:hAnsi="Aptos Display" w:cs="Aptos Display"/>
              </w:rPr>
              <w:t xml:space="preserve">Not at all easy, </w:t>
            </w:r>
            <w:proofErr w:type="gramStart"/>
            <w:r>
              <w:rPr>
                <w:rStyle w:val="None"/>
                <w:rFonts w:ascii="Aptos Display" w:eastAsia="Aptos Display" w:hAnsi="Aptos Display" w:cs="Aptos Display"/>
              </w:rPr>
              <w:t>Not</w:t>
            </w:r>
            <w:proofErr w:type="gramEnd"/>
            <w:r>
              <w:rPr>
                <w:rStyle w:val="None"/>
                <w:rFonts w:ascii="Aptos Display" w:eastAsia="Aptos Display" w:hAnsi="Aptos Display" w:cs="Aptos Display"/>
              </w:rPr>
              <w:t xml:space="preserve"> very easy, </w:t>
            </w:r>
            <w:proofErr w:type="gramStart"/>
            <w:r>
              <w:rPr>
                <w:rStyle w:val="None"/>
                <w:rFonts w:ascii="Aptos Display" w:eastAsia="Aptos Display" w:hAnsi="Aptos Display" w:cs="Aptos Display"/>
              </w:rPr>
              <w:t>Fairly</w:t>
            </w:r>
            <w:proofErr w:type="gramEnd"/>
            <w:r>
              <w:rPr>
                <w:rStyle w:val="None"/>
                <w:rFonts w:ascii="Aptos Display" w:eastAsia="Aptos Display" w:hAnsi="Aptos Display" w:cs="Aptos Display"/>
              </w:rPr>
              <w:t xml:space="preserve"> easy, </w:t>
            </w:r>
            <w:proofErr w:type="gramStart"/>
            <w:r>
              <w:rPr>
                <w:rStyle w:val="None"/>
                <w:rFonts w:ascii="Aptos Display" w:eastAsia="Aptos Display" w:hAnsi="Aptos Display" w:cs="Aptos Display"/>
              </w:rPr>
              <w:t>Very</w:t>
            </w:r>
            <w:proofErr w:type="gramEnd"/>
            <w:r>
              <w:rPr>
                <w:rStyle w:val="None"/>
                <w:rFonts w:ascii="Aptos Display" w:eastAsia="Aptos Display" w:hAnsi="Aptos Display" w:cs="Aptos Display"/>
              </w:rPr>
              <w:t xml:space="preserve"> easy</w:t>
            </w:r>
          </w:p>
        </w:tc>
      </w:tr>
      <w:tr w:rsidR="00D24EBD" w14:paraId="2A5B593F" w14:textId="77777777" w:rsidTr="00324B40">
        <w:trPr>
          <w:trHeight w:val="300"/>
        </w:trPr>
        <w:tc>
          <w:tcPr>
            <w:tcW w:w="1170"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7CB5E9AF" w14:textId="77777777" w:rsidR="00D24EBD" w:rsidRDefault="00D24EBD" w:rsidP="00F4115F">
            <w:pPr>
              <w:pStyle w:val="BodyB"/>
            </w:pPr>
            <w:r>
              <w:rPr>
                <w:rStyle w:val="None"/>
                <w:rFonts w:ascii="Aptos Display" w:eastAsia="Aptos Display" w:hAnsi="Aptos Display" w:cs="Aptos Display"/>
              </w:rPr>
              <w:t>Snoring</w:t>
            </w:r>
          </w:p>
        </w:tc>
        <w:tc>
          <w:tcPr>
            <w:tcW w:w="1431"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69D2E4C5" w14:textId="77777777" w:rsidR="00D24EBD" w:rsidRDefault="00D24EBD" w:rsidP="00F4115F">
            <w:pPr>
              <w:pStyle w:val="BodyB"/>
            </w:pPr>
            <w:r>
              <w:rPr>
                <w:rStyle w:val="None"/>
                <w:rFonts w:ascii="Aptos Display" w:eastAsia="Aptos Display" w:hAnsi="Aptos Display" w:cs="Aptos Display"/>
              </w:rPr>
              <w:t>1210</w:t>
            </w:r>
          </w:p>
        </w:tc>
        <w:tc>
          <w:tcPr>
            <w:tcW w:w="2399"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5A9F3FB1" w14:textId="77777777" w:rsidR="00D24EBD" w:rsidRDefault="00D24EBD" w:rsidP="00F4115F">
            <w:pPr>
              <w:pStyle w:val="BodyB"/>
            </w:pPr>
            <w:r>
              <w:rPr>
                <w:rStyle w:val="None"/>
                <w:rFonts w:ascii="Aptos Display" w:eastAsia="Aptos Display" w:hAnsi="Aptos Display" w:cs="Aptos Display"/>
              </w:rPr>
              <w:t>Yes, No</w:t>
            </w:r>
          </w:p>
        </w:tc>
      </w:tr>
      <w:tr w:rsidR="00E52DFE" w14:paraId="54DDF6E4" w14:textId="77777777" w:rsidTr="00324B40">
        <w:trPr>
          <w:trHeight w:val="300"/>
        </w:trPr>
        <w:tc>
          <w:tcPr>
            <w:tcW w:w="5000" w:type="pct"/>
            <w:gridSpan w:val="3"/>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3AE7420E" w14:textId="1A22D99C" w:rsidR="00E52DFE" w:rsidRPr="00324B40" w:rsidRDefault="00E52DFE" w:rsidP="00F4115F">
            <w:pPr>
              <w:pStyle w:val="BodyB"/>
              <w:rPr>
                <w:rStyle w:val="None"/>
                <w:rFonts w:ascii="Aptos Display" w:eastAsia="Aptos Display" w:hAnsi="Aptos Display" w:cs="Aptos Display"/>
                <w:b/>
                <w:bCs/>
              </w:rPr>
            </w:pPr>
            <w:r w:rsidRPr="00324B40">
              <w:rPr>
                <w:rStyle w:val="None"/>
                <w:rFonts w:ascii="Aptos Display" w:eastAsia="Aptos Display" w:hAnsi="Aptos Display" w:cs="Aptos Display"/>
                <w:b/>
                <w:bCs/>
              </w:rPr>
              <w:t>From sleep questionnaire (2023)</w:t>
            </w:r>
          </w:p>
        </w:tc>
      </w:tr>
      <w:tr w:rsidR="00597B98" w14:paraId="0C60A180" w14:textId="77777777" w:rsidTr="00324B40">
        <w:trPr>
          <w:trHeight w:val="300"/>
        </w:trPr>
        <w:tc>
          <w:tcPr>
            <w:tcW w:w="1170"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2D90B493" w14:textId="1E802369" w:rsidR="00597B98" w:rsidRDefault="009A3841" w:rsidP="00F4115F">
            <w:pPr>
              <w:pStyle w:val="BodyB"/>
              <w:rPr>
                <w:rStyle w:val="None"/>
                <w:rFonts w:ascii="Aptos Display" w:eastAsia="Aptos Display" w:hAnsi="Aptos Display" w:cs="Aptos Display"/>
              </w:rPr>
            </w:pPr>
            <w:r>
              <w:rPr>
                <w:rStyle w:val="None"/>
                <w:rFonts w:ascii="Aptos Display" w:eastAsia="Aptos Display" w:hAnsi="Aptos Display" w:cs="Aptos Display"/>
              </w:rPr>
              <w:t>Types of shiftwork</w:t>
            </w:r>
          </w:p>
        </w:tc>
        <w:tc>
          <w:tcPr>
            <w:tcW w:w="1431"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236C300A" w14:textId="23821987" w:rsidR="00597B98" w:rsidRPr="00A63E35" w:rsidRDefault="008E6977" w:rsidP="00F4115F">
            <w:pPr>
              <w:pStyle w:val="BodyB"/>
              <w:rPr>
                <w:rStyle w:val="None"/>
                <w:rFonts w:ascii="Aptos Display" w:eastAsia="Aptos Display" w:hAnsi="Aptos Display" w:cs="Aptos Display"/>
              </w:rPr>
            </w:pPr>
            <w:r w:rsidRPr="008E6977">
              <w:rPr>
                <w:rStyle w:val="None"/>
                <w:rFonts w:ascii="Aptos Display" w:eastAsia="Aptos Display" w:hAnsi="Aptos Display" w:cs="Aptos Display"/>
              </w:rPr>
              <w:t>30430, 30431</w:t>
            </w:r>
          </w:p>
        </w:tc>
        <w:tc>
          <w:tcPr>
            <w:tcW w:w="2399"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087BB1CC" w14:textId="559E8F7B" w:rsidR="00597B98" w:rsidRDefault="008E6977" w:rsidP="00F4115F">
            <w:pPr>
              <w:pStyle w:val="BodyB"/>
              <w:rPr>
                <w:rStyle w:val="None"/>
                <w:rFonts w:ascii="Aptos Display" w:eastAsia="Aptos Display" w:hAnsi="Aptos Display" w:cs="Aptos Display"/>
              </w:rPr>
            </w:pPr>
            <w:r>
              <w:rPr>
                <w:rStyle w:val="None"/>
                <w:rFonts w:ascii="Aptos Display" w:eastAsia="Aptos Display" w:hAnsi="Aptos Display" w:cs="Aptos Display"/>
              </w:rPr>
              <w:t>Normal hours</w:t>
            </w:r>
            <w:r w:rsidR="00446701">
              <w:rPr>
                <w:rStyle w:val="None"/>
                <w:rFonts w:ascii="Aptos Display" w:eastAsia="Aptos Display" w:hAnsi="Aptos Display" w:cs="Aptos Display"/>
              </w:rPr>
              <w:t xml:space="preserve"> (9am-5pm)</w:t>
            </w:r>
            <w:r>
              <w:rPr>
                <w:rStyle w:val="None"/>
                <w:rFonts w:ascii="Aptos Display" w:eastAsia="Aptos Display" w:hAnsi="Aptos Display" w:cs="Aptos Display"/>
              </w:rPr>
              <w:t>, evening shifts (</w:t>
            </w:r>
            <w:r w:rsidR="00446701">
              <w:rPr>
                <w:rStyle w:val="None"/>
                <w:rFonts w:ascii="Aptos Display" w:eastAsia="Aptos Display" w:hAnsi="Aptos Display" w:cs="Aptos Display"/>
              </w:rPr>
              <w:t xml:space="preserve">work </w:t>
            </w:r>
            <w:proofErr w:type="gramStart"/>
            <w:r w:rsidR="00446701">
              <w:rPr>
                <w:rStyle w:val="None"/>
                <w:rFonts w:ascii="Aptos Display" w:eastAsia="Aptos Display" w:hAnsi="Aptos Display" w:cs="Aptos Display"/>
              </w:rPr>
              <w:t>typically  finished</w:t>
            </w:r>
            <w:proofErr w:type="gramEnd"/>
            <w:r w:rsidR="00446701">
              <w:rPr>
                <w:rStyle w:val="None"/>
                <w:rFonts w:ascii="Aptos Display" w:eastAsia="Aptos Display" w:hAnsi="Aptos Display" w:cs="Aptos Display"/>
              </w:rPr>
              <w:t xml:space="preserve"> between </w:t>
            </w:r>
            <w:r>
              <w:rPr>
                <w:rStyle w:val="None"/>
                <w:rFonts w:ascii="Aptos Display" w:eastAsia="Aptos Display" w:hAnsi="Aptos Display" w:cs="Aptos Display"/>
              </w:rPr>
              <w:t>20:00-00:00), morning shifts (</w:t>
            </w:r>
            <w:r w:rsidR="00446701">
              <w:rPr>
                <w:rStyle w:val="None"/>
                <w:rFonts w:ascii="Aptos Display" w:eastAsia="Aptos Display" w:hAnsi="Aptos Display" w:cs="Aptos Display"/>
              </w:rPr>
              <w:t xml:space="preserve">work typically started between </w:t>
            </w:r>
            <w:r>
              <w:rPr>
                <w:rStyle w:val="None"/>
                <w:rFonts w:ascii="Aptos Display" w:eastAsia="Aptos Display" w:hAnsi="Aptos Display" w:cs="Aptos Display"/>
              </w:rPr>
              <w:t>04:00-07:00), night shifts (20:00-08:00),</w:t>
            </w:r>
            <w:r w:rsidR="00667DFE">
              <w:rPr>
                <w:rStyle w:val="None"/>
                <w:rFonts w:ascii="Aptos Display" w:eastAsia="Aptos Display" w:hAnsi="Aptos Display" w:cs="Aptos Display"/>
              </w:rPr>
              <w:t xml:space="preserve"> rotating shifts or irregular work hours, do not work</w:t>
            </w:r>
          </w:p>
        </w:tc>
      </w:tr>
      <w:tr w:rsidR="005912BA" w14:paraId="48506B85" w14:textId="77777777" w:rsidTr="00324B40">
        <w:trPr>
          <w:trHeight w:val="300"/>
        </w:trPr>
        <w:tc>
          <w:tcPr>
            <w:tcW w:w="1170"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629369F9" w14:textId="5F34380A" w:rsidR="005912BA" w:rsidRDefault="00C230EE" w:rsidP="00F4115F">
            <w:pPr>
              <w:pStyle w:val="BodyB"/>
              <w:rPr>
                <w:rStyle w:val="None"/>
                <w:rFonts w:ascii="Aptos Display" w:eastAsia="Aptos Display" w:hAnsi="Aptos Display" w:cs="Aptos Display"/>
              </w:rPr>
            </w:pPr>
            <w:r>
              <w:rPr>
                <w:rStyle w:val="None"/>
                <w:rFonts w:ascii="Aptos Display" w:eastAsia="Aptos Display" w:hAnsi="Aptos Display" w:cs="Aptos Display"/>
              </w:rPr>
              <w:t>Time of falling asleep on workdays</w:t>
            </w:r>
          </w:p>
        </w:tc>
        <w:tc>
          <w:tcPr>
            <w:tcW w:w="1431"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4C55578A" w14:textId="3EF95975" w:rsidR="005912BA" w:rsidRPr="00A63E35" w:rsidRDefault="00DE3610" w:rsidP="00F4115F">
            <w:pPr>
              <w:pStyle w:val="BodyB"/>
              <w:rPr>
                <w:rStyle w:val="None"/>
                <w:rFonts w:ascii="Aptos Display" w:eastAsia="Aptos Display" w:hAnsi="Aptos Display" w:cs="Aptos Display"/>
              </w:rPr>
            </w:pPr>
            <w:r w:rsidRPr="00DE3610">
              <w:rPr>
                <w:rStyle w:val="None"/>
                <w:rFonts w:ascii="Aptos Display" w:eastAsia="Aptos Display" w:hAnsi="Aptos Display" w:cs="Aptos Display"/>
              </w:rPr>
              <w:t>30436</w:t>
            </w:r>
          </w:p>
        </w:tc>
        <w:tc>
          <w:tcPr>
            <w:tcW w:w="2399"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010C1A0F" w14:textId="76D4CB41" w:rsidR="005912BA" w:rsidRPr="00B36489" w:rsidRDefault="00C230EE" w:rsidP="00F4115F">
            <w:pPr>
              <w:pStyle w:val="BodyB"/>
              <w:rPr>
                <w:rStyle w:val="None"/>
                <w:rFonts w:ascii="Aptos Display" w:eastAsia="Aptos Display" w:hAnsi="Aptos Display" w:cs="Aptos Display"/>
              </w:rPr>
            </w:pPr>
            <w:r>
              <w:rPr>
                <w:rStyle w:val="None"/>
                <w:rFonts w:ascii="Aptos Display" w:eastAsia="Aptos Display" w:hAnsi="Aptos Display" w:cs="Aptos Display"/>
              </w:rPr>
              <w:t>Clock time</w:t>
            </w:r>
          </w:p>
        </w:tc>
      </w:tr>
      <w:tr w:rsidR="005912BA" w14:paraId="0D6D5E1D" w14:textId="77777777" w:rsidTr="00324B40">
        <w:trPr>
          <w:trHeight w:val="300"/>
        </w:trPr>
        <w:tc>
          <w:tcPr>
            <w:tcW w:w="1170"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7573ABFA" w14:textId="67B9A69D" w:rsidR="005912BA" w:rsidRDefault="00C230EE" w:rsidP="00F4115F">
            <w:pPr>
              <w:pStyle w:val="BodyB"/>
              <w:rPr>
                <w:rStyle w:val="None"/>
                <w:rFonts w:ascii="Aptos Display" w:eastAsia="Aptos Display" w:hAnsi="Aptos Display" w:cs="Aptos Display"/>
              </w:rPr>
            </w:pPr>
            <w:r>
              <w:rPr>
                <w:rStyle w:val="None"/>
                <w:rFonts w:ascii="Aptos Display" w:eastAsia="Aptos Display" w:hAnsi="Aptos Display" w:cs="Aptos Display"/>
              </w:rPr>
              <w:t>Time of waking up on workdays</w:t>
            </w:r>
          </w:p>
        </w:tc>
        <w:tc>
          <w:tcPr>
            <w:tcW w:w="1431"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71999199" w14:textId="18716642" w:rsidR="005912BA" w:rsidRPr="00A63E35" w:rsidRDefault="00CF5AAF" w:rsidP="00F4115F">
            <w:pPr>
              <w:pStyle w:val="BodyB"/>
              <w:rPr>
                <w:rStyle w:val="None"/>
                <w:rFonts w:ascii="Aptos Display" w:eastAsia="Aptos Display" w:hAnsi="Aptos Display" w:cs="Aptos Display"/>
              </w:rPr>
            </w:pPr>
            <w:r w:rsidRPr="00CF5AAF">
              <w:rPr>
                <w:rStyle w:val="None"/>
                <w:rFonts w:ascii="Aptos Display" w:eastAsia="Aptos Display" w:hAnsi="Aptos Display" w:cs="Aptos Display"/>
              </w:rPr>
              <w:t>30437</w:t>
            </w:r>
          </w:p>
        </w:tc>
        <w:tc>
          <w:tcPr>
            <w:tcW w:w="2399"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2B739D7C" w14:textId="47CA8E0A" w:rsidR="005912BA" w:rsidRPr="00B36489" w:rsidRDefault="00C230EE" w:rsidP="00F4115F">
            <w:pPr>
              <w:pStyle w:val="BodyB"/>
              <w:rPr>
                <w:rStyle w:val="None"/>
                <w:rFonts w:ascii="Aptos Display" w:eastAsia="Aptos Display" w:hAnsi="Aptos Display" w:cs="Aptos Display"/>
              </w:rPr>
            </w:pPr>
            <w:r>
              <w:rPr>
                <w:rStyle w:val="None"/>
                <w:rFonts w:ascii="Aptos Display" w:eastAsia="Aptos Display" w:hAnsi="Aptos Display" w:cs="Aptos Display"/>
              </w:rPr>
              <w:t>Clock time</w:t>
            </w:r>
          </w:p>
        </w:tc>
      </w:tr>
      <w:tr w:rsidR="005912BA" w14:paraId="64231790" w14:textId="77777777" w:rsidTr="00324B40">
        <w:trPr>
          <w:trHeight w:val="300"/>
        </w:trPr>
        <w:tc>
          <w:tcPr>
            <w:tcW w:w="1170"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58122BF7" w14:textId="30C51610" w:rsidR="005912BA" w:rsidRDefault="00C230EE" w:rsidP="00F4115F">
            <w:pPr>
              <w:pStyle w:val="BodyB"/>
              <w:rPr>
                <w:rStyle w:val="None"/>
                <w:rFonts w:ascii="Aptos Display" w:eastAsia="Aptos Display" w:hAnsi="Aptos Display" w:cs="Aptos Display"/>
              </w:rPr>
            </w:pPr>
            <w:r>
              <w:rPr>
                <w:rStyle w:val="None"/>
                <w:rFonts w:ascii="Aptos Display" w:eastAsia="Aptos Display" w:hAnsi="Aptos Display" w:cs="Aptos Display"/>
              </w:rPr>
              <w:t>Time of falling asleep on non-workdays</w:t>
            </w:r>
          </w:p>
        </w:tc>
        <w:tc>
          <w:tcPr>
            <w:tcW w:w="1431"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4C2D75AD" w14:textId="40F2FBE4" w:rsidR="005912BA" w:rsidRPr="00A63E35" w:rsidRDefault="000951BA" w:rsidP="00F4115F">
            <w:pPr>
              <w:pStyle w:val="BodyB"/>
              <w:rPr>
                <w:rStyle w:val="None"/>
                <w:rFonts w:ascii="Aptos Display" w:eastAsia="Aptos Display" w:hAnsi="Aptos Display" w:cs="Aptos Display"/>
              </w:rPr>
            </w:pPr>
            <w:r w:rsidRPr="000951BA">
              <w:rPr>
                <w:rStyle w:val="None"/>
                <w:rFonts w:ascii="Aptos Display" w:eastAsia="Aptos Display" w:hAnsi="Aptos Display" w:cs="Aptos Display"/>
              </w:rPr>
              <w:t>30438, 30439</w:t>
            </w:r>
          </w:p>
        </w:tc>
        <w:tc>
          <w:tcPr>
            <w:tcW w:w="2399"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07084A9D" w14:textId="40B7EAD4" w:rsidR="005912BA" w:rsidRPr="00B36489" w:rsidRDefault="00C230EE" w:rsidP="00F4115F">
            <w:pPr>
              <w:pStyle w:val="BodyB"/>
              <w:rPr>
                <w:rStyle w:val="None"/>
                <w:rFonts w:ascii="Aptos Display" w:eastAsia="Aptos Display" w:hAnsi="Aptos Display" w:cs="Aptos Display"/>
              </w:rPr>
            </w:pPr>
            <w:r>
              <w:rPr>
                <w:rStyle w:val="None"/>
                <w:rFonts w:ascii="Aptos Display" w:eastAsia="Aptos Display" w:hAnsi="Aptos Display" w:cs="Aptos Display"/>
              </w:rPr>
              <w:t>Clock time</w:t>
            </w:r>
          </w:p>
        </w:tc>
      </w:tr>
      <w:tr w:rsidR="005912BA" w14:paraId="59AE9454" w14:textId="77777777" w:rsidTr="00324B40">
        <w:trPr>
          <w:trHeight w:val="300"/>
        </w:trPr>
        <w:tc>
          <w:tcPr>
            <w:tcW w:w="1170"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11E491A5" w14:textId="754489EC" w:rsidR="005912BA" w:rsidRDefault="00C230EE" w:rsidP="00F4115F">
            <w:pPr>
              <w:pStyle w:val="BodyB"/>
              <w:rPr>
                <w:rStyle w:val="None"/>
                <w:rFonts w:ascii="Aptos Display" w:eastAsia="Aptos Display" w:hAnsi="Aptos Display" w:cs="Aptos Display"/>
              </w:rPr>
            </w:pPr>
            <w:r>
              <w:rPr>
                <w:rStyle w:val="None"/>
                <w:rFonts w:ascii="Aptos Display" w:eastAsia="Aptos Display" w:hAnsi="Aptos Display" w:cs="Aptos Display"/>
              </w:rPr>
              <w:t>Time of waking up on non-workdays</w:t>
            </w:r>
          </w:p>
        </w:tc>
        <w:tc>
          <w:tcPr>
            <w:tcW w:w="1431"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08B423B6" w14:textId="20FA1C2A" w:rsidR="005912BA" w:rsidRPr="00A63E35" w:rsidRDefault="00EF4C4B" w:rsidP="00F4115F">
            <w:pPr>
              <w:pStyle w:val="BodyB"/>
              <w:rPr>
                <w:rStyle w:val="None"/>
                <w:rFonts w:ascii="Aptos Display" w:eastAsia="Aptos Display" w:hAnsi="Aptos Display" w:cs="Aptos Display"/>
              </w:rPr>
            </w:pPr>
            <w:r w:rsidRPr="00EF4C4B">
              <w:rPr>
                <w:rStyle w:val="None"/>
                <w:rFonts w:ascii="Aptos Display" w:eastAsia="Aptos Display" w:hAnsi="Aptos Display" w:cs="Aptos Display"/>
              </w:rPr>
              <w:t>30440, 30441</w:t>
            </w:r>
          </w:p>
        </w:tc>
        <w:tc>
          <w:tcPr>
            <w:tcW w:w="2399"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01CABC83" w14:textId="69CD5F24" w:rsidR="005912BA" w:rsidRPr="00B36489" w:rsidRDefault="00C230EE" w:rsidP="00F4115F">
            <w:pPr>
              <w:pStyle w:val="BodyB"/>
              <w:rPr>
                <w:rStyle w:val="None"/>
                <w:rFonts w:ascii="Aptos Display" w:eastAsia="Aptos Display" w:hAnsi="Aptos Display" w:cs="Aptos Display"/>
              </w:rPr>
            </w:pPr>
            <w:r>
              <w:rPr>
                <w:rStyle w:val="None"/>
                <w:rFonts w:ascii="Aptos Display" w:eastAsia="Aptos Display" w:hAnsi="Aptos Display" w:cs="Aptos Display"/>
              </w:rPr>
              <w:t>Clock time</w:t>
            </w:r>
          </w:p>
        </w:tc>
      </w:tr>
      <w:tr w:rsidR="00D24EBD" w14:paraId="52350FAC" w14:textId="77777777" w:rsidTr="00324B40">
        <w:trPr>
          <w:trHeight w:val="300"/>
        </w:trPr>
        <w:tc>
          <w:tcPr>
            <w:tcW w:w="1170"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66B1C8F1" w14:textId="77777777" w:rsidR="00D24EBD" w:rsidRDefault="00D24EBD" w:rsidP="00F4115F">
            <w:pPr>
              <w:pStyle w:val="BodyB"/>
              <w:rPr>
                <w:rStyle w:val="None"/>
                <w:rFonts w:ascii="Aptos Display" w:eastAsia="Aptos Display" w:hAnsi="Aptos Display" w:cs="Aptos Display"/>
              </w:rPr>
            </w:pPr>
            <w:r>
              <w:rPr>
                <w:rStyle w:val="None"/>
                <w:rFonts w:ascii="Aptos Display" w:eastAsia="Aptos Display" w:hAnsi="Aptos Display" w:cs="Aptos Display"/>
              </w:rPr>
              <w:t>Time spent outdoors in summer</w:t>
            </w:r>
          </w:p>
        </w:tc>
        <w:tc>
          <w:tcPr>
            <w:tcW w:w="1431"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4D76A6BB" w14:textId="77777777" w:rsidR="00D24EBD" w:rsidRDefault="00D24EBD" w:rsidP="00F4115F">
            <w:pPr>
              <w:pStyle w:val="BodyB"/>
              <w:rPr>
                <w:rStyle w:val="None"/>
                <w:rFonts w:ascii="Aptos Display" w:eastAsia="Aptos Display" w:hAnsi="Aptos Display" w:cs="Aptos Display"/>
              </w:rPr>
            </w:pPr>
            <w:r w:rsidRPr="00A63E35">
              <w:rPr>
                <w:rStyle w:val="None"/>
                <w:rFonts w:ascii="Aptos Display" w:eastAsia="Aptos Display" w:hAnsi="Aptos Display" w:cs="Aptos Display"/>
              </w:rPr>
              <w:t>30482</w:t>
            </w:r>
          </w:p>
        </w:tc>
        <w:tc>
          <w:tcPr>
            <w:tcW w:w="2399"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5BE74453" w14:textId="77777777" w:rsidR="00D24EBD" w:rsidRDefault="00D24EBD" w:rsidP="00F4115F">
            <w:pPr>
              <w:pStyle w:val="BodyB"/>
              <w:rPr>
                <w:rStyle w:val="None"/>
                <w:rFonts w:ascii="Aptos Display" w:eastAsia="Aptos Display" w:hAnsi="Aptos Display" w:cs="Aptos Display"/>
              </w:rPr>
            </w:pPr>
            <w:r w:rsidRPr="00B36489">
              <w:rPr>
                <w:rStyle w:val="None"/>
                <w:rFonts w:ascii="Aptos Display" w:eastAsia="Aptos Display" w:hAnsi="Aptos Display" w:cs="Aptos Display"/>
              </w:rPr>
              <w:t>Number of hours</w:t>
            </w:r>
            <w:r>
              <w:rPr>
                <w:rStyle w:val="None"/>
                <w:rFonts w:ascii="Aptos Display" w:eastAsia="Aptos Display" w:hAnsi="Aptos Display" w:cs="Aptos Display"/>
              </w:rPr>
              <w:t xml:space="preserve">, </w:t>
            </w:r>
            <w:proofErr w:type="gramStart"/>
            <w:r w:rsidRPr="00B36489">
              <w:rPr>
                <w:rStyle w:val="None"/>
                <w:rFonts w:ascii="Aptos Display" w:eastAsia="Aptos Display" w:hAnsi="Aptos Display" w:cs="Aptos Display"/>
              </w:rPr>
              <w:t>Less</w:t>
            </w:r>
            <w:proofErr w:type="gramEnd"/>
            <w:r w:rsidRPr="00B36489">
              <w:rPr>
                <w:rStyle w:val="None"/>
                <w:rFonts w:ascii="Aptos Display" w:eastAsia="Aptos Display" w:hAnsi="Aptos Display" w:cs="Aptos Display"/>
              </w:rPr>
              <w:t xml:space="preserve"> than 1 hour a day</w:t>
            </w:r>
          </w:p>
        </w:tc>
      </w:tr>
      <w:tr w:rsidR="00D24EBD" w14:paraId="41DB4F13" w14:textId="77777777" w:rsidTr="00324B40">
        <w:trPr>
          <w:trHeight w:val="300"/>
        </w:trPr>
        <w:tc>
          <w:tcPr>
            <w:tcW w:w="1170"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20601D81" w14:textId="77777777" w:rsidR="00D24EBD" w:rsidRDefault="00D24EBD" w:rsidP="00F4115F">
            <w:pPr>
              <w:pStyle w:val="BodyB"/>
              <w:rPr>
                <w:rStyle w:val="None"/>
                <w:rFonts w:ascii="Aptos Display" w:eastAsia="Aptos Display" w:hAnsi="Aptos Display" w:cs="Aptos Display"/>
              </w:rPr>
            </w:pPr>
            <w:r w:rsidRPr="00B36489">
              <w:rPr>
                <w:rStyle w:val="None"/>
                <w:rFonts w:ascii="Aptos Display" w:eastAsia="Aptos Display" w:hAnsi="Aptos Display" w:cs="Aptos Display"/>
              </w:rPr>
              <w:t>Time spent outdoors in winter</w:t>
            </w:r>
          </w:p>
        </w:tc>
        <w:tc>
          <w:tcPr>
            <w:tcW w:w="1431"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2258916B" w14:textId="77777777" w:rsidR="00D24EBD" w:rsidRDefault="00D24EBD" w:rsidP="00F4115F">
            <w:pPr>
              <w:pStyle w:val="BodyB"/>
              <w:rPr>
                <w:rStyle w:val="None"/>
                <w:rFonts w:ascii="Aptos Display" w:eastAsia="Aptos Display" w:hAnsi="Aptos Display" w:cs="Aptos Display"/>
              </w:rPr>
            </w:pPr>
            <w:r w:rsidRPr="00A63E35">
              <w:rPr>
                <w:rStyle w:val="None"/>
                <w:rFonts w:ascii="Aptos Display" w:eastAsia="Aptos Display" w:hAnsi="Aptos Display" w:cs="Aptos Display"/>
              </w:rPr>
              <w:t>3048</w:t>
            </w:r>
            <w:r>
              <w:rPr>
                <w:rStyle w:val="None"/>
                <w:rFonts w:ascii="Aptos Display" w:eastAsia="Aptos Display" w:hAnsi="Aptos Display" w:cs="Aptos Display"/>
              </w:rPr>
              <w:t>3</w:t>
            </w:r>
          </w:p>
        </w:tc>
        <w:tc>
          <w:tcPr>
            <w:tcW w:w="2399"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3ACF6826" w14:textId="77777777" w:rsidR="00D24EBD" w:rsidRPr="00B36489" w:rsidRDefault="00D24EBD" w:rsidP="00F4115F">
            <w:pPr>
              <w:pStyle w:val="BodyB"/>
              <w:rPr>
                <w:rStyle w:val="None"/>
                <w:rFonts w:ascii="Aptos Display" w:eastAsia="Aptos Display" w:hAnsi="Aptos Display" w:cs="Aptos Display"/>
              </w:rPr>
            </w:pPr>
            <w:r w:rsidRPr="00B36489">
              <w:rPr>
                <w:rStyle w:val="None"/>
                <w:rFonts w:ascii="Aptos Display" w:eastAsia="Aptos Display" w:hAnsi="Aptos Display" w:cs="Aptos Display"/>
              </w:rPr>
              <w:t>Number of hours</w:t>
            </w:r>
            <w:r>
              <w:rPr>
                <w:rStyle w:val="None"/>
                <w:rFonts w:ascii="Aptos Display" w:eastAsia="Aptos Display" w:hAnsi="Aptos Display" w:cs="Aptos Display"/>
              </w:rPr>
              <w:t xml:space="preserve">, </w:t>
            </w:r>
            <w:proofErr w:type="gramStart"/>
            <w:r w:rsidRPr="00B36489">
              <w:rPr>
                <w:rStyle w:val="None"/>
                <w:rFonts w:ascii="Aptos Display" w:eastAsia="Aptos Display" w:hAnsi="Aptos Display" w:cs="Aptos Display"/>
              </w:rPr>
              <w:t>Less</w:t>
            </w:r>
            <w:proofErr w:type="gramEnd"/>
            <w:r w:rsidRPr="00B36489">
              <w:rPr>
                <w:rStyle w:val="None"/>
                <w:rFonts w:ascii="Aptos Display" w:eastAsia="Aptos Display" w:hAnsi="Aptos Display" w:cs="Aptos Display"/>
              </w:rPr>
              <w:t xml:space="preserve"> than 1 hour a day</w:t>
            </w:r>
          </w:p>
        </w:tc>
      </w:tr>
      <w:tr w:rsidR="00D24EBD" w14:paraId="659D9F77" w14:textId="77777777" w:rsidTr="00324B40">
        <w:trPr>
          <w:trHeight w:val="300"/>
        </w:trPr>
        <w:tc>
          <w:tcPr>
            <w:tcW w:w="1170"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521DCF18" w14:textId="77777777" w:rsidR="00D24EBD" w:rsidRDefault="00D24EBD" w:rsidP="00F4115F">
            <w:pPr>
              <w:pStyle w:val="BodyB"/>
              <w:rPr>
                <w:rStyle w:val="None"/>
                <w:rFonts w:ascii="Aptos Display" w:eastAsia="Aptos Display" w:hAnsi="Aptos Display" w:cs="Aptos Display"/>
              </w:rPr>
            </w:pPr>
            <w:r w:rsidRPr="00B36489">
              <w:rPr>
                <w:rStyle w:val="None"/>
                <w:rFonts w:ascii="Aptos Display" w:eastAsia="Aptos Display" w:hAnsi="Aptos Display" w:cs="Aptos Display"/>
              </w:rPr>
              <w:t>Use of electronic device before bedtime</w:t>
            </w:r>
          </w:p>
        </w:tc>
        <w:tc>
          <w:tcPr>
            <w:tcW w:w="1431"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5C9EA974" w14:textId="77777777" w:rsidR="00D24EBD" w:rsidRDefault="00D24EBD" w:rsidP="00F4115F">
            <w:pPr>
              <w:pStyle w:val="BodyB"/>
              <w:rPr>
                <w:rStyle w:val="None"/>
                <w:rFonts w:ascii="Aptos Display" w:eastAsia="Aptos Display" w:hAnsi="Aptos Display" w:cs="Aptos Display"/>
              </w:rPr>
            </w:pPr>
            <w:r>
              <w:rPr>
                <w:rStyle w:val="None"/>
                <w:rFonts w:ascii="Aptos Display" w:eastAsia="Aptos Display" w:hAnsi="Aptos Display" w:cs="Aptos Display"/>
              </w:rPr>
              <w:t>30479</w:t>
            </w:r>
          </w:p>
        </w:tc>
        <w:tc>
          <w:tcPr>
            <w:tcW w:w="2399"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4DD7A9E5" w14:textId="77777777" w:rsidR="00D24EBD" w:rsidRPr="00B36489" w:rsidRDefault="00D24EBD" w:rsidP="00F4115F">
            <w:pPr>
              <w:pStyle w:val="BodyB"/>
              <w:rPr>
                <w:rStyle w:val="None"/>
                <w:rFonts w:ascii="Aptos Display" w:eastAsia="Aptos Display" w:hAnsi="Aptos Display" w:cs="Aptos Display"/>
              </w:rPr>
            </w:pPr>
            <w:r w:rsidRPr="00B36489">
              <w:rPr>
                <w:rStyle w:val="None"/>
                <w:rFonts w:ascii="Aptos Display" w:eastAsia="Aptos Display" w:hAnsi="Aptos Display" w:cs="Aptos Display"/>
              </w:rPr>
              <w:t>I use them in bed</w:t>
            </w:r>
            <w:r>
              <w:rPr>
                <w:rStyle w:val="None"/>
                <w:rFonts w:ascii="Aptos Display" w:eastAsia="Aptos Display" w:hAnsi="Aptos Display" w:cs="Aptos Display"/>
              </w:rPr>
              <w:t xml:space="preserve">, </w:t>
            </w:r>
            <w:proofErr w:type="gramStart"/>
            <w:r w:rsidRPr="00B36489">
              <w:rPr>
                <w:rStyle w:val="None"/>
                <w:rFonts w:ascii="Aptos Display" w:eastAsia="Aptos Display" w:hAnsi="Aptos Display" w:cs="Aptos Display"/>
              </w:rPr>
              <w:t>Less</w:t>
            </w:r>
            <w:proofErr w:type="gramEnd"/>
            <w:r w:rsidRPr="00B36489">
              <w:rPr>
                <w:rStyle w:val="None"/>
                <w:rFonts w:ascii="Aptos Display" w:eastAsia="Aptos Display" w:hAnsi="Aptos Display" w:cs="Aptos Display"/>
              </w:rPr>
              <w:t xml:space="preserve"> than 1 hour</w:t>
            </w:r>
            <w:r>
              <w:rPr>
                <w:rStyle w:val="None"/>
                <w:rFonts w:ascii="Aptos Display" w:eastAsia="Aptos Display" w:hAnsi="Aptos Display" w:cs="Aptos Display"/>
              </w:rPr>
              <w:t xml:space="preserve">, </w:t>
            </w:r>
            <w:r w:rsidRPr="00B36489">
              <w:rPr>
                <w:rStyle w:val="None"/>
                <w:rFonts w:ascii="Aptos Display" w:eastAsia="Aptos Display" w:hAnsi="Aptos Display" w:cs="Aptos Display"/>
              </w:rPr>
              <w:t>1-2 hours</w:t>
            </w:r>
            <w:r>
              <w:rPr>
                <w:rStyle w:val="None"/>
                <w:rFonts w:ascii="Aptos Display" w:eastAsia="Aptos Display" w:hAnsi="Aptos Display" w:cs="Aptos Display"/>
              </w:rPr>
              <w:t xml:space="preserve">, </w:t>
            </w:r>
            <w:r w:rsidRPr="00B36489">
              <w:rPr>
                <w:rStyle w:val="None"/>
                <w:rFonts w:ascii="Aptos Display" w:eastAsia="Aptos Display" w:hAnsi="Aptos Display" w:cs="Aptos Display"/>
              </w:rPr>
              <w:t>2-3 hours</w:t>
            </w:r>
            <w:r>
              <w:rPr>
                <w:rStyle w:val="None"/>
                <w:rFonts w:ascii="Aptos Display" w:eastAsia="Aptos Display" w:hAnsi="Aptos Display" w:cs="Aptos Display"/>
              </w:rPr>
              <w:t xml:space="preserve">, </w:t>
            </w:r>
            <w:r w:rsidRPr="00B36489">
              <w:rPr>
                <w:rStyle w:val="None"/>
                <w:rFonts w:ascii="Aptos Display" w:eastAsia="Aptos Display" w:hAnsi="Aptos Display" w:cs="Aptos Display"/>
              </w:rPr>
              <w:t>3 hours or longer</w:t>
            </w:r>
          </w:p>
        </w:tc>
      </w:tr>
      <w:tr w:rsidR="00D24EBD" w14:paraId="44006D07" w14:textId="77777777" w:rsidTr="00324B40">
        <w:trPr>
          <w:trHeight w:val="300"/>
        </w:trPr>
        <w:tc>
          <w:tcPr>
            <w:tcW w:w="1170"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4C81C0A2" w14:textId="77777777" w:rsidR="00D24EBD" w:rsidRDefault="00D24EBD" w:rsidP="00F4115F">
            <w:pPr>
              <w:pStyle w:val="BodyB"/>
              <w:rPr>
                <w:rStyle w:val="None"/>
                <w:rFonts w:ascii="Aptos Display" w:eastAsia="Aptos Display" w:hAnsi="Aptos Display" w:cs="Aptos Display"/>
              </w:rPr>
            </w:pPr>
            <w:r w:rsidRPr="00B36489">
              <w:rPr>
                <w:rStyle w:val="None"/>
                <w:rFonts w:ascii="Aptos Display" w:eastAsia="Aptos Display" w:hAnsi="Aptos Display" w:cs="Aptos Display"/>
              </w:rPr>
              <w:t>Exercise - frequency</w:t>
            </w:r>
          </w:p>
        </w:tc>
        <w:tc>
          <w:tcPr>
            <w:tcW w:w="1431"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28C7D59A" w14:textId="77777777" w:rsidR="00D24EBD" w:rsidRDefault="00D24EBD" w:rsidP="00F4115F">
            <w:pPr>
              <w:pStyle w:val="BodyB"/>
              <w:rPr>
                <w:rStyle w:val="None"/>
                <w:rFonts w:ascii="Aptos Display" w:eastAsia="Aptos Display" w:hAnsi="Aptos Display" w:cs="Aptos Display"/>
              </w:rPr>
            </w:pPr>
            <w:r>
              <w:rPr>
                <w:rStyle w:val="None"/>
                <w:rFonts w:ascii="Aptos Display" w:eastAsia="Aptos Display" w:hAnsi="Aptos Display" w:cs="Aptos Display"/>
              </w:rPr>
              <w:t>30477</w:t>
            </w:r>
          </w:p>
        </w:tc>
        <w:tc>
          <w:tcPr>
            <w:tcW w:w="2399"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155A4B1E" w14:textId="77777777" w:rsidR="00D24EBD" w:rsidRPr="00B36489" w:rsidRDefault="00D24EBD" w:rsidP="00F4115F">
            <w:pPr>
              <w:pStyle w:val="BodyB"/>
              <w:rPr>
                <w:rStyle w:val="None"/>
                <w:rFonts w:ascii="Aptos Display" w:eastAsia="Aptos Display" w:hAnsi="Aptos Display" w:cs="Aptos Display"/>
              </w:rPr>
            </w:pPr>
            <w:r w:rsidRPr="00B36489">
              <w:rPr>
                <w:rStyle w:val="None"/>
                <w:rFonts w:ascii="Aptos Display" w:eastAsia="Aptos Display" w:hAnsi="Aptos Display" w:cs="Aptos Display"/>
              </w:rPr>
              <w:t>Daily</w:t>
            </w:r>
            <w:r>
              <w:rPr>
                <w:rStyle w:val="None"/>
                <w:rFonts w:ascii="Aptos Display" w:eastAsia="Aptos Display" w:hAnsi="Aptos Display" w:cs="Aptos Display"/>
              </w:rPr>
              <w:t xml:space="preserve">, </w:t>
            </w:r>
            <w:proofErr w:type="gramStart"/>
            <w:r w:rsidRPr="00B36489">
              <w:rPr>
                <w:rStyle w:val="None"/>
                <w:rFonts w:ascii="Aptos Display" w:eastAsia="Aptos Display" w:hAnsi="Aptos Display" w:cs="Aptos Display"/>
              </w:rPr>
              <w:t>More</w:t>
            </w:r>
            <w:proofErr w:type="gramEnd"/>
            <w:r w:rsidRPr="00B36489">
              <w:rPr>
                <w:rStyle w:val="None"/>
                <w:rFonts w:ascii="Aptos Display" w:eastAsia="Aptos Display" w:hAnsi="Aptos Display" w:cs="Aptos Display"/>
              </w:rPr>
              <w:t xml:space="preserve"> than once a week</w:t>
            </w:r>
            <w:r>
              <w:rPr>
                <w:rStyle w:val="None"/>
                <w:rFonts w:ascii="Aptos Display" w:eastAsia="Aptos Display" w:hAnsi="Aptos Display" w:cs="Aptos Display"/>
              </w:rPr>
              <w:t xml:space="preserve">, </w:t>
            </w:r>
            <w:r w:rsidRPr="00B36489">
              <w:rPr>
                <w:rStyle w:val="None"/>
                <w:rFonts w:ascii="Aptos Display" w:eastAsia="Aptos Display" w:hAnsi="Aptos Display" w:cs="Aptos Display"/>
              </w:rPr>
              <w:t>3-4 times</w:t>
            </w:r>
            <w:r>
              <w:rPr>
                <w:rStyle w:val="None"/>
                <w:rFonts w:ascii="Aptos Display" w:eastAsia="Aptos Display" w:hAnsi="Aptos Display" w:cs="Aptos Display"/>
              </w:rPr>
              <w:t xml:space="preserve">, </w:t>
            </w:r>
            <w:r w:rsidRPr="00B36489">
              <w:rPr>
                <w:rStyle w:val="None"/>
                <w:rFonts w:ascii="Aptos Display" w:eastAsia="Aptos Display" w:hAnsi="Aptos Display" w:cs="Aptos Display"/>
              </w:rPr>
              <w:t>1-2 times</w:t>
            </w:r>
            <w:r>
              <w:rPr>
                <w:rStyle w:val="None"/>
                <w:rFonts w:ascii="Aptos Display" w:eastAsia="Aptos Display" w:hAnsi="Aptos Display" w:cs="Aptos Display"/>
              </w:rPr>
              <w:t xml:space="preserve">, </w:t>
            </w:r>
            <w:proofErr w:type="gramStart"/>
            <w:r w:rsidRPr="00B36489">
              <w:rPr>
                <w:rStyle w:val="None"/>
                <w:rFonts w:ascii="Aptos Display" w:eastAsia="Aptos Display" w:hAnsi="Aptos Display" w:cs="Aptos Display"/>
              </w:rPr>
              <w:t>Not</w:t>
            </w:r>
            <w:proofErr w:type="gramEnd"/>
            <w:r w:rsidRPr="00B36489">
              <w:rPr>
                <w:rStyle w:val="None"/>
                <w:rFonts w:ascii="Aptos Display" w:eastAsia="Aptos Display" w:hAnsi="Aptos Display" w:cs="Aptos Display"/>
              </w:rPr>
              <w:t xml:space="preserve"> at all</w:t>
            </w:r>
          </w:p>
        </w:tc>
      </w:tr>
      <w:tr w:rsidR="00D24EBD" w14:paraId="2D1C424F" w14:textId="77777777" w:rsidTr="00324B40">
        <w:trPr>
          <w:trHeight w:val="300"/>
        </w:trPr>
        <w:tc>
          <w:tcPr>
            <w:tcW w:w="1170"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088D7398" w14:textId="77777777" w:rsidR="00D24EBD" w:rsidRDefault="00D24EBD" w:rsidP="00F4115F">
            <w:pPr>
              <w:pStyle w:val="BodyB"/>
              <w:rPr>
                <w:rStyle w:val="None"/>
                <w:rFonts w:ascii="Aptos Display" w:eastAsia="Aptos Display" w:hAnsi="Aptos Display" w:cs="Aptos Display"/>
              </w:rPr>
            </w:pPr>
            <w:r w:rsidRPr="00B36489">
              <w:rPr>
                <w:rStyle w:val="None"/>
                <w:rFonts w:ascii="Aptos Display" w:eastAsia="Aptos Display" w:hAnsi="Aptos Display" w:cs="Aptos Display"/>
              </w:rPr>
              <w:t>Nap - frequency</w:t>
            </w:r>
          </w:p>
        </w:tc>
        <w:tc>
          <w:tcPr>
            <w:tcW w:w="1431"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359846B7" w14:textId="77777777" w:rsidR="00D24EBD" w:rsidRDefault="00D24EBD" w:rsidP="00F4115F">
            <w:pPr>
              <w:pStyle w:val="BodyB"/>
              <w:rPr>
                <w:rStyle w:val="None"/>
                <w:rFonts w:ascii="Aptos Display" w:eastAsia="Aptos Display" w:hAnsi="Aptos Display" w:cs="Aptos Display"/>
              </w:rPr>
            </w:pPr>
            <w:r>
              <w:rPr>
                <w:rStyle w:val="None"/>
                <w:rFonts w:ascii="Aptos Display" w:eastAsia="Aptos Display" w:hAnsi="Aptos Display" w:cs="Aptos Display"/>
              </w:rPr>
              <w:t>30475</w:t>
            </w:r>
          </w:p>
        </w:tc>
        <w:tc>
          <w:tcPr>
            <w:tcW w:w="2399"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2DDDB2AC" w14:textId="77777777" w:rsidR="00D24EBD" w:rsidRPr="00B36489" w:rsidRDefault="00D24EBD" w:rsidP="00F4115F">
            <w:pPr>
              <w:pStyle w:val="BodyB"/>
              <w:rPr>
                <w:rStyle w:val="None"/>
                <w:rFonts w:ascii="Aptos Display" w:eastAsia="Aptos Display" w:hAnsi="Aptos Display" w:cs="Aptos Display"/>
              </w:rPr>
            </w:pPr>
            <w:r w:rsidRPr="00B36489">
              <w:rPr>
                <w:rStyle w:val="None"/>
                <w:rFonts w:ascii="Aptos Display" w:eastAsia="Aptos Display" w:hAnsi="Aptos Display" w:cs="Aptos Display"/>
              </w:rPr>
              <w:t>Daily</w:t>
            </w:r>
            <w:r>
              <w:rPr>
                <w:rStyle w:val="None"/>
                <w:rFonts w:ascii="Aptos Display" w:eastAsia="Aptos Display" w:hAnsi="Aptos Display" w:cs="Aptos Display"/>
              </w:rPr>
              <w:t xml:space="preserve">, </w:t>
            </w:r>
            <w:proofErr w:type="gramStart"/>
            <w:r w:rsidRPr="00B36489">
              <w:rPr>
                <w:rStyle w:val="None"/>
                <w:rFonts w:ascii="Aptos Display" w:eastAsia="Aptos Display" w:hAnsi="Aptos Display" w:cs="Aptos Display"/>
              </w:rPr>
              <w:t>More</w:t>
            </w:r>
            <w:proofErr w:type="gramEnd"/>
            <w:r w:rsidRPr="00B36489">
              <w:rPr>
                <w:rStyle w:val="None"/>
                <w:rFonts w:ascii="Aptos Display" w:eastAsia="Aptos Display" w:hAnsi="Aptos Display" w:cs="Aptos Display"/>
              </w:rPr>
              <w:t xml:space="preserve"> than once a week</w:t>
            </w:r>
            <w:r>
              <w:rPr>
                <w:rStyle w:val="None"/>
                <w:rFonts w:ascii="Aptos Display" w:eastAsia="Aptos Display" w:hAnsi="Aptos Display" w:cs="Aptos Display"/>
              </w:rPr>
              <w:t xml:space="preserve">, </w:t>
            </w:r>
            <w:r w:rsidRPr="00B36489">
              <w:rPr>
                <w:rStyle w:val="None"/>
                <w:rFonts w:ascii="Aptos Display" w:eastAsia="Aptos Display" w:hAnsi="Aptos Display" w:cs="Aptos Display"/>
              </w:rPr>
              <w:t>3-4 times</w:t>
            </w:r>
            <w:r>
              <w:rPr>
                <w:rStyle w:val="None"/>
                <w:rFonts w:ascii="Aptos Display" w:eastAsia="Aptos Display" w:hAnsi="Aptos Display" w:cs="Aptos Display"/>
              </w:rPr>
              <w:t xml:space="preserve">, </w:t>
            </w:r>
            <w:r w:rsidRPr="00B36489">
              <w:rPr>
                <w:rStyle w:val="None"/>
                <w:rFonts w:ascii="Aptos Display" w:eastAsia="Aptos Display" w:hAnsi="Aptos Display" w:cs="Aptos Display"/>
              </w:rPr>
              <w:t>1-2 times</w:t>
            </w:r>
            <w:r>
              <w:rPr>
                <w:rStyle w:val="None"/>
                <w:rFonts w:ascii="Aptos Display" w:eastAsia="Aptos Display" w:hAnsi="Aptos Display" w:cs="Aptos Display"/>
              </w:rPr>
              <w:t xml:space="preserve">, </w:t>
            </w:r>
            <w:proofErr w:type="gramStart"/>
            <w:r w:rsidRPr="00B36489">
              <w:rPr>
                <w:rStyle w:val="None"/>
                <w:rFonts w:ascii="Aptos Display" w:eastAsia="Aptos Display" w:hAnsi="Aptos Display" w:cs="Aptos Display"/>
              </w:rPr>
              <w:t>Not</w:t>
            </w:r>
            <w:proofErr w:type="gramEnd"/>
            <w:r w:rsidRPr="00B36489">
              <w:rPr>
                <w:rStyle w:val="None"/>
                <w:rFonts w:ascii="Aptos Display" w:eastAsia="Aptos Display" w:hAnsi="Aptos Display" w:cs="Aptos Display"/>
              </w:rPr>
              <w:t xml:space="preserve"> at all</w:t>
            </w:r>
          </w:p>
        </w:tc>
      </w:tr>
      <w:tr w:rsidR="00D24EBD" w14:paraId="3BCDC0DB" w14:textId="77777777" w:rsidTr="00324B40">
        <w:trPr>
          <w:trHeight w:val="300"/>
        </w:trPr>
        <w:tc>
          <w:tcPr>
            <w:tcW w:w="1170"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1F68ECBE" w14:textId="77777777" w:rsidR="00D24EBD" w:rsidRDefault="00D24EBD" w:rsidP="00F4115F">
            <w:pPr>
              <w:pStyle w:val="BodyB"/>
              <w:rPr>
                <w:rStyle w:val="None"/>
                <w:rFonts w:ascii="Aptos Display" w:eastAsia="Aptos Display" w:hAnsi="Aptos Display" w:cs="Aptos Display"/>
              </w:rPr>
            </w:pPr>
            <w:r w:rsidRPr="00B36489">
              <w:rPr>
                <w:rStyle w:val="None"/>
                <w:rFonts w:ascii="Aptos Display" w:eastAsia="Aptos Display" w:hAnsi="Aptos Display" w:cs="Aptos Display"/>
              </w:rPr>
              <w:t>Consumed alcohol to fall asleep - frequency</w:t>
            </w:r>
          </w:p>
        </w:tc>
        <w:tc>
          <w:tcPr>
            <w:tcW w:w="1431"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174F0187" w14:textId="77777777" w:rsidR="00D24EBD" w:rsidRDefault="00D24EBD" w:rsidP="00F4115F">
            <w:pPr>
              <w:pStyle w:val="BodyB"/>
              <w:rPr>
                <w:rStyle w:val="None"/>
                <w:rFonts w:ascii="Aptos Display" w:eastAsia="Aptos Display" w:hAnsi="Aptos Display" w:cs="Aptos Display"/>
              </w:rPr>
            </w:pPr>
            <w:r>
              <w:rPr>
                <w:rStyle w:val="None"/>
                <w:rFonts w:ascii="Aptos Display" w:eastAsia="Aptos Display" w:hAnsi="Aptos Display" w:cs="Aptos Display"/>
              </w:rPr>
              <w:t>32119</w:t>
            </w:r>
          </w:p>
        </w:tc>
        <w:tc>
          <w:tcPr>
            <w:tcW w:w="2399"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4CFA5CFA" w14:textId="77777777" w:rsidR="00D24EBD" w:rsidRPr="00B36489" w:rsidRDefault="00D24EBD" w:rsidP="00F4115F">
            <w:pPr>
              <w:pStyle w:val="BodyB"/>
              <w:rPr>
                <w:rStyle w:val="None"/>
                <w:rFonts w:ascii="Aptos Display" w:eastAsia="Aptos Display" w:hAnsi="Aptos Display" w:cs="Aptos Display"/>
              </w:rPr>
            </w:pPr>
            <w:r w:rsidRPr="00B36489">
              <w:rPr>
                <w:rStyle w:val="None"/>
                <w:rFonts w:ascii="Aptos Display" w:eastAsia="Aptos Display" w:hAnsi="Aptos Display" w:cs="Aptos Display"/>
              </w:rPr>
              <w:t>Daily</w:t>
            </w:r>
            <w:r>
              <w:rPr>
                <w:rStyle w:val="None"/>
                <w:rFonts w:ascii="Aptos Display" w:eastAsia="Aptos Display" w:hAnsi="Aptos Display" w:cs="Aptos Display"/>
              </w:rPr>
              <w:t xml:space="preserve">, </w:t>
            </w:r>
            <w:proofErr w:type="gramStart"/>
            <w:r w:rsidRPr="00B36489">
              <w:rPr>
                <w:rStyle w:val="None"/>
                <w:rFonts w:ascii="Aptos Display" w:eastAsia="Aptos Display" w:hAnsi="Aptos Display" w:cs="Aptos Display"/>
              </w:rPr>
              <w:t>More</w:t>
            </w:r>
            <w:proofErr w:type="gramEnd"/>
            <w:r w:rsidRPr="00B36489">
              <w:rPr>
                <w:rStyle w:val="None"/>
                <w:rFonts w:ascii="Aptos Display" w:eastAsia="Aptos Display" w:hAnsi="Aptos Display" w:cs="Aptos Display"/>
              </w:rPr>
              <w:t xml:space="preserve"> than once a week</w:t>
            </w:r>
            <w:r>
              <w:rPr>
                <w:rStyle w:val="None"/>
                <w:rFonts w:ascii="Aptos Display" w:eastAsia="Aptos Display" w:hAnsi="Aptos Display" w:cs="Aptos Display"/>
              </w:rPr>
              <w:t xml:space="preserve">, </w:t>
            </w:r>
            <w:r w:rsidRPr="00B36489">
              <w:rPr>
                <w:rStyle w:val="None"/>
                <w:rFonts w:ascii="Aptos Display" w:eastAsia="Aptos Display" w:hAnsi="Aptos Display" w:cs="Aptos Display"/>
              </w:rPr>
              <w:t>3-4 times</w:t>
            </w:r>
            <w:r>
              <w:rPr>
                <w:rStyle w:val="None"/>
                <w:rFonts w:ascii="Aptos Display" w:eastAsia="Aptos Display" w:hAnsi="Aptos Display" w:cs="Aptos Display"/>
              </w:rPr>
              <w:t xml:space="preserve">, </w:t>
            </w:r>
            <w:r w:rsidRPr="00B36489">
              <w:rPr>
                <w:rStyle w:val="None"/>
                <w:rFonts w:ascii="Aptos Display" w:eastAsia="Aptos Display" w:hAnsi="Aptos Display" w:cs="Aptos Display"/>
              </w:rPr>
              <w:t>1-2 times</w:t>
            </w:r>
            <w:r>
              <w:rPr>
                <w:rStyle w:val="None"/>
                <w:rFonts w:ascii="Aptos Display" w:eastAsia="Aptos Display" w:hAnsi="Aptos Display" w:cs="Aptos Display"/>
              </w:rPr>
              <w:t xml:space="preserve">, </w:t>
            </w:r>
            <w:proofErr w:type="gramStart"/>
            <w:r w:rsidRPr="00B36489">
              <w:rPr>
                <w:rStyle w:val="None"/>
                <w:rFonts w:ascii="Aptos Display" w:eastAsia="Aptos Display" w:hAnsi="Aptos Display" w:cs="Aptos Display"/>
              </w:rPr>
              <w:t>Not</w:t>
            </w:r>
            <w:proofErr w:type="gramEnd"/>
            <w:r w:rsidRPr="00B36489">
              <w:rPr>
                <w:rStyle w:val="None"/>
                <w:rFonts w:ascii="Aptos Display" w:eastAsia="Aptos Display" w:hAnsi="Aptos Display" w:cs="Aptos Display"/>
              </w:rPr>
              <w:t xml:space="preserve"> at all</w:t>
            </w:r>
          </w:p>
        </w:tc>
      </w:tr>
      <w:tr w:rsidR="00D24EBD" w14:paraId="4B9C5C39" w14:textId="77777777" w:rsidTr="00324B40">
        <w:trPr>
          <w:trHeight w:val="300"/>
        </w:trPr>
        <w:tc>
          <w:tcPr>
            <w:tcW w:w="1170"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5D249C71" w14:textId="77777777" w:rsidR="00D24EBD" w:rsidRDefault="00D24EBD" w:rsidP="00F4115F">
            <w:pPr>
              <w:pStyle w:val="BodyB"/>
              <w:rPr>
                <w:rStyle w:val="None"/>
                <w:rFonts w:ascii="Aptos Display" w:eastAsia="Aptos Display" w:hAnsi="Aptos Display" w:cs="Aptos Display"/>
              </w:rPr>
            </w:pPr>
            <w:r w:rsidRPr="00B36489">
              <w:rPr>
                <w:rStyle w:val="None"/>
                <w:rFonts w:ascii="Aptos Display" w:eastAsia="Aptos Display" w:hAnsi="Aptos Display" w:cs="Aptos Display"/>
              </w:rPr>
              <w:lastRenderedPageBreak/>
              <w:t>Caffeine consumption</w:t>
            </w:r>
          </w:p>
        </w:tc>
        <w:tc>
          <w:tcPr>
            <w:tcW w:w="1431"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60927E41" w14:textId="77777777" w:rsidR="00D24EBD" w:rsidRDefault="00D24EBD" w:rsidP="00F4115F">
            <w:pPr>
              <w:pStyle w:val="BodyB"/>
              <w:rPr>
                <w:rStyle w:val="None"/>
                <w:rFonts w:ascii="Aptos Display" w:eastAsia="Aptos Display" w:hAnsi="Aptos Display" w:cs="Aptos Display"/>
              </w:rPr>
            </w:pPr>
            <w:r>
              <w:rPr>
                <w:rStyle w:val="None"/>
                <w:rFonts w:ascii="Aptos Display" w:eastAsia="Aptos Display" w:hAnsi="Aptos Display" w:cs="Aptos Display"/>
              </w:rPr>
              <w:t>30480</w:t>
            </w:r>
          </w:p>
        </w:tc>
        <w:tc>
          <w:tcPr>
            <w:tcW w:w="2399"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F027055" w14:textId="77777777" w:rsidR="00D24EBD" w:rsidRPr="00B36489" w:rsidRDefault="00D24EBD" w:rsidP="00F4115F">
            <w:pPr>
              <w:pStyle w:val="BodyB"/>
              <w:rPr>
                <w:rStyle w:val="None"/>
                <w:rFonts w:ascii="Aptos Display" w:eastAsia="Aptos Display" w:hAnsi="Aptos Display" w:cs="Aptos Display"/>
              </w:rPr>
            </w:pPr>
            <w:r w:rsidRPr="00B36489">
              <w:rPr>
                <w:rStyle w:val="None"/>
                <w:rFonts w:ascii="Aptos Display" w:eastAsia="Aptos Display" w:hAnsi="Aptos Display" w:cs="Aptos Display"/>
              </w:rPr>
              <w:t>Number of servings</w:t>
            </w:r>
            <w:r>
              <w:rPr>
                <w:rStyle w:val="None"/>
                <w:rFonts w:ascii="Aptos Display" w:eastAsia="Aptos Display" w:hAnsi="Aptos Display" w:cs="Aptos Display"/>
              </w:rPr>
              <w:t xml:space="preserve">, </w:t>
            </w:r>
            <w:r w:rsidRPr="00836451">
              <w:rPr>
                <w:rStyle w:val="None"/>
                <w:rFonts w:ascii="Aptos Display" w:eastAsia="Aptos Display" w:hAnsi="Aptos Display" w:cs="Aptos Display"/>
              </w:rPr>
              <w:t>I rarely or never drink caffeine</w:t>
            </w:r>
          </w:p>
        </w:tc>
      </w:tr>
      <w:tr w:rsidR="00D24EBD" w14:paraId="14AD8F80" w14:textId="77777777" w:rsidTr="00324B40">
        <w:trPr>
          <w:trHeight w:val="300"/>
        </w:trPr>
        <w:tc>
          <w:tcPr>
            <w:tcW w:w="1170"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0FF6A1F7" w14:textId="77777777" w:rsidR="00D24EBD" w:rsidRPr="00B36489" w:rsidRDefault="00D24EBD" w:rsidP="00F4115F">
            <w:pPr>
              <w:pStyle w:val="BodyB"/>
              <w:rPr>
                <w:rStyle w:val="None"/>
                <w:rFonts w:ascii="Aptos Display" w:eastAsia="Aptos Display" w:hAnsi="Aptos Display" w:cs="Aptos Display"/>
              </w:rPr>
            </w:pPr>
            <w:r w:rsidRPr="00836451">
              <w:rPr>
                <w:rStyle w:val="Hyperlink2"/>
              </w:rPr>
              <w:t xml:space="preserve">Accident due to sleepiness - frequency </w:t>
            </w:r>
          </w:p>
        </w:tc>
        <w:tc>
          <w:tcPr>
            <w:tcW w:w="1431"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vAlign w:val="center"/>
          </w:tcPr>
          <w:p w14:paraId="03B04764" w14:textId="77777777" w:rsidR="00D24EBD" w:rsidRDefault="00D24EBD" w:rsidP="00F4115F">
            <w:pPr>
              <w:pStyle w:val="BodyB"/>
              <w:rPr>
                <w:rStyle w:val="None"/>
                <w:rFonts w:ascii="Aptos Display" w:eastAsia="Aptos Display" w:hAnsi="Aptos Display" w:cs="Aptos Display"/>
              </w:rPr>
            </w:pPr>
            <w:r w:rsidRPr="00836451">
              <w:rPr>
                <w:rStyle w:val="Hyperlink2"/>
              </w:rPr>
              <w:t>30571</w:t>
            </w:r>
          </w:p>
        </w:tc>
        <w:tc>
          <w:tcPr>
            <w:tcW w:w="2399" w:type="pct"/>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1CAF85D2" w14:textId="77777777" w:rsidR="00D24EBD" w:rsidRPr="00B36489" w:rsidRDefault="00D24EBD" w:rsidP="00F4115F">
            <w:pPr>
              <w:pStyle w:val="BodyB"/>
              <w:rPr>
                <w:rStyle w:val="None"/>
                <w:rFonts w:ascii="Aptos Display" w:eastAsia="Aptos Display" w:hAnsi="Aptos Display" w:cs="Aptos Display"/>
              </w:rPr>
            </w:pPr>
            <w:r w:rsidRPr="00836451">
              <w:rPr>
                <w:rStyle w:val="Hyperlink2"/>
              </w:rPr>
              <w:t xml:space="preserve">More than 10 times, 5-10 times, 2-5 times, Once, </w:t>
            </w:r>
            <w:proofErr w:type="gramStart"/>
            <w:r w:rsidRPr="00836451">
              <w:rPr>
                <w:rStyle w:val="Hyperlink2"/>
              </w:rPr>
              <w:t>Never</w:t>
            </w:r>
            <w:proofErr w:type="gramEnd"/>
            <w:r w:rsidRPr="00836451">
              <w:rPr>
                <w:rStyle w:val="Hyperlink2"/>
              </w:rPr>
              <w:t xml:space="preserve"> had an accident or near miss due to sleepiness</w:t>
            </w:r>
          </w:p>
        </w:tc>
      </w:tr>
    </w:tbl>
    <w:p w14:paraId="43A8D7AF" w14:textId="4A181442" w:rsidR="00A612F7" w:rsidRDefault="00A612F7">
      <w:pPr>
        <w:rPr>
          <w:rFonts w:ascii="Times New Roman" w:hAnsi="Times New Roman" w:cs="Times New Roman"/>
          <w:b/>
          <w:bCs/>
        </w:rPr>
      </w:pPr>
      <w:r>
        <w:rPr>
          <w:rFonts w:ascii="Times New Roman" w:hAnsi="Times New Roman" w:cs="Times New Roman"/>
          <w:b/>
          <w:bCs/>
        </w:rPr>
        <w:br w:type="page"/>
      </w:r>
    </w:p>
    <w:p w14:paraId="3228180D" w14:textId="399E3D9C" w:rsidR="00C16CA8" w:rsidRPr="006A6EBD" w:rsidRDefault="00C16CA8" w:rsidP="00C16CA8">
      <w:pPr>
        <w:rPr>
          <w:rFonts w:ascii="Times New Roman" w:hAnsi="Times New Roman" w:cs="Times New Roman"/>
        </w:rPr>
      </w:pPr>
      <w:r w:rsidRPr="00453E9D">
        <w:rPr>
          <w:rFonts w:ascii="Times New Roman" w:hAnsi="Times New Roman" w:cs="Times New Roman"/>
          <w:b/>
          <w:bCs/>
        </w:rPr>
        <w:lastRenderedPageBreak/>
        <w:t xml:space="preserve">Appendix </w:t>
      </w:r>
      <w:r w:rsidR="00A612F7">
        <w:rPr>
          <w:rFonts w:ascii="Times New Roman" w:hAnsi="Times New Roman" w:cs="Times New Roman"/>
          <w:b/>
          <w:bCs/>
        </w:rPr>
        <w:t>7</w:t>
      </w:r>
      <w:r w:rsidRPr="00453E9D">
        <w:rPr>
          <w:rFonts w:ascii="Times New Roman" w:hAnsi="Times New Roman" w:cs="Times New Roman"/>
          <w:b/>
          <w:bCs/>
        </w:rPr>
        <w:t>:</w:t>
      </w:r>
      <w:r w:rsidRPr="006A6EBD">
        <w:rPr>
          <w:rFonts w:ascii="Times New Roman" w:hAnsi="Times New Roman" w:cs="Times New Roman"/>
        </w:rPr>
        <w:t xml:space="preserve"> STROBE guideline tables</w:t>
      </w:r>
    </w:p>
    <w:p w14:paraId="509A4674" w14:textId="77777777" w:rsidR="00C23307" w:rsidRDefault="00C23307" w:rsidP="00C23307"/>
    <w:tbl>
      <w:tblPr>
        <w:tblW w:w="0" w:type="auto"/>
        <w:tblBorders>
          <w:insideH w:val="single" w:sz="4" w:space="0" w:color="auto"/>
        </w:tblBorders>
        <w:tblLook w:val="0000" w:firstRow="0" w:lastRow="0" w:firstColumn="0" w:lastColumn="0" w:noHBand="0" w:noVBand="0"/>
      </w:tblPr>
      <w:tblGrid>
        <w:gridCol w:w="2229"/>
        <w:gridCol w:w="692"/>
        <w:gridCol w:w="5301"/>
        <w:gridCol w:w="804"/>
      </w:tblGrid>
      <w:tr w:rsidR="00CA469E" w:rsidRPr="0022554A" w14:paraId="5593AC45" w14:textId="2B6E0604" w:rsidTr="00CA469E">
        <w:tc>
          <w:tcPr>
            <w:tcW w:w="0" w:type="auto"/>
          </w:tcPr>
          <w:p w14:paraId="6F731A96" w14:textId="77777777" w:rsidR="00CA469E" w:rsidRPr="0022554A" w:rsidRDefault="00CA469E">
            <w:pPr>
              <w:tabs>
                <w:tab w:val="left" w:pos="5400"/>
              </w:tabs>
              <w:rPr>
                <w:sz w:val="20"/>
              </w:rPr>
            </w:pPr>
            <w:bookmarkStart w:id="177" w:name="bold1" w:colFirst="1" w:colLast="1"/>
            <w:bookmarkStart w:id="178" w:name="italic1" w:colFirst="0" w:colLast="0"/>
            <w:bookmarkStart w:id="179" w:name="bold2" w:colFirst="2" w:colLast="2"/>
            <w:bookmarkStart w:id="180" w:name="italic2" w:colFirst="1" w:colLast="1"/>
            <w:bookmarkStart w:id="181" w:name="bold3" w:colFirst="3" w:colLast="3"/>
            <w:bookmarkStart w:id="182" w:name="italic3" w:colFirst="2" w:colLast="2"/>
            <w:bookmarkStart w:id="183" w:name="bold4" w:colFirst="4" w:colLast="4"/>
            <w:bookmarkStart w:id="184" w:name="italic4" w:colFirst="3" w:colLast="3"/>
            <w:bookmarkStart w:id="185" w:name="italic5" w:colFirst="4" w:colLast="4"/>
          </w:p>
        </w:tc>
        <w:tc>
          <w:tcPr>
            <w:tcW w:w="0" w:type="auto"/>
          </w:tcPr>
          <w:p w14:paraId="2DCFD013" w14:textId="77777777" w:rsidR="00CA469E" w:rsidRPr="0022554A" w:rsidRDefault="00CA469E">
            <w:pPr>
              <w:pStyle w:val="TableHeader"/>
              <w:tabs>
                <w:tab w:val="left" w:pos="5400"/>
              </w:tabs>
              <w:jc w:val="center"/>
              <w:rPr>
                <w:bCs/>
                <w:sz w:val="20"/>
              </w:rPr>
            </w:pPr>
            <w:r w:rsidRPr="0022554A">
              <w:rPr>
                <w:bCs/>
                <w:sz w:val="20"/>
              </w:rPr>
              <w:t>Item No</w:t>
            </w:r>
          </w:p>
        </w:tc>
        <w:tc>
          <w:tcPr>
            <w:tcW w:w="5301" w:type="dxa"/>
            <w:vAlign w:val="bottom"/>
          </w:tcPr>
          <w:p w14:paraId="186E2BD1" w14:textId="77777777" w:rsidR="00CA469E" w:rsidRPr="0022554A" w:rsidRDefault="00CA469E">
            <w:pPr>
              <w:pStyle w:val="TableHeader"/>
              <w:tabs>
                <w:tab w:val="left" w:pos="5400"/>
              </w:tabs>
              <w:jc w:val="center"/>
              <w:rPr>
                <w:bCs/>
                <w:sz w:val="20"/>
              </w:rPr>
            </w:pPr>
            <w:r w:rsidRPr="0022554A">
              <w:rPr>
                <w:bCs/>
                <w:sz w:val="20"/>
              </w:rPr>
              <w:t>Recommendation</w:t>
            </w:r>
          </w:p>
        </w:tc>
        <w:tc>
          <w:tcPr>
            <w:tcW w:w="804" w:type="dxa"/>
          </w:tcPr>
          <w:p w14:paraId="36E9A0D8" w14:textId="60159C14" w:rsidR="00CA469E" w:rsidRPr="0022554A" w:rsidRDefault="00CA469E">
            <w:pPr>
              <w:pStyle w:val="TableHeader"/>
              <w:tabs>
                <w:tab w:val="left" w:pos="5400"/>
              </w:tabs>
              <w:jc w:val="center"/>
              <w:rPr>
                <w:bCs/>
                <w:sz w:val="20"/>
              </w:rPr>
            </w:pPr>
            <w:r>
              <w:rPr>
                <w:bCs/>
                <w:sz w:val="20"/>
              </w:rPr>
              <w:t>Page</w:t>
            </w:r>
          </w:p>
        </w:tc>
      </w:tr>
      <w:tr w:rsidR="00CA469E" w:rsidRPr="0022554A" w14:paraId="055B4D9C" w14:textId="4FC718D9" w:rsidTr="00CA469E">
        <w:tc>
          <w:tcPr>
            <w:tcW w:w="0" w:type="auto"/>
            <w:vMerge w:val="restart"/>
          </w:tcPr>
          <w:p w14:paraId="1D44A783" w14:textId="77777777" w:rsidR="00CA469E" w:rsidRPr="002602FB" w:rsidRDefault="00CA469E">
            <w:pPr>
              <w:tabs>
                <w:tab w:val="left" w:pos="5400"/>
              </w:tabs>
              <w:rPr>
                <w:b/>
                <w:bCs/>
                <w:sz w:val="20"/>
              </w:rPr>
            </w:pPr>
            <w:bookmarkStart w:id="186" w:name="bold5"/>
            <w:bookmarkStart w:id="187" w:name="italic6"/>
            <w:bookmarkEnd w:id="177"/>
            <w:bookmarkEnd w:id="178"/>
            <w:bookmarkEnd w:id="179"/>
            <w:bookmarkEnd w:id="180"/>
            <w:bookmarkEnd w:id="181"/>
            <w:bookmarkEnd w:id="182"/>
            <w:bookmarkEnd w:id="183"/>
            <w:bookmarkEnd w:id="184"/>
            <w:bookmarkEnd w:id="185"/>
            <w:r w:rsidRPr="002602FB">
              <w:rPr>
                <w:b/>
                <w:sz w:val="20"/>
              </w:rPr>
              <w:t>Title and abstract</w:t>
            </w:r>
            <w:bookmarkEnd w:id="186"/>
            <w:bookmarkEnd w:id="187"/>
          </w:p>
        </w:tc>
        <w:tc>
          <w:tcPr>
            <w:tcW w:w="0" w:type="auto"/>
            <w:vMerge w:val="restart"/>
          </w:tcPr>
          <w:p w14:paraId="6DDB1B43" w14:textId="77777777" w:rsidR="00CA469E" w:rsidRPr="0022554A" w:rsidRDefault="00CA469E">
            <w:pPr>
              <w:tabs>
                <w:tab w:val="left" w:pos="5400"/>
              </w:tabs>
              <w:jc w:val="center"/>
              <w:rPr>
                <w:sz w:val="20"/>
              </w:rPr>
            </w:pPr>
            <w:r w:rsidRPr="0022554A">
              <w:rPr>
                <w:sz w:val="20"/>
              </w:rPr>
              <w:t>1</w:t>
            </w:r>
          </w:p>
        </w:tc>
        <w:tc>
          <w:tcPr>
            <w:tcW w:w="5301" w:type="dxa"/>
          </w:tcPr>
          <w:p w14:paraId="09B1CEE8" w14:textId="77777777" w:rsidR="00CA469E" w:rsidRPr="0022554A" w:rsidRDefault="00CA469E">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804" w:type="dxa"/>
          </w:tcPr>
          <w:p w14:paraId="24111DB7" w14:textId="06880514" w:rsidR="00CA469E" w:rsidRPr="0022554A" w:rsidRDefault="001130A6">
            <w:pPr>
              <w:tabs>
                <w:tab w:val="left" w:pos="5400"/>
              </w:tabs>
              <w:rPr>
                <w:sz w:val="20"/>
              </w:rPr>
            </w:pPr>
            <w:r>
              <w:rPr>
                <w:sz w:val="20"/>
              </w:rPr>
              <w:t>1</w:t>
            </w:r>
          </w:p>
        </w:tc>
      </w:tr>
      <w:tr w:rsidR="00CA469E" w:rsidRPr="0022554A" w14:paraId="78262957" w14:textId="5A028005" w:rsidTr="00CA469E">
        <w:tc>
          <w:tcPr>
            <w:tcW w:w="0" w:type="auto"/>
            <w:vMerge/>
          </w:tcPr>
          <w:p w14:paraId="1ABD1D69" w14:textId="77777777" w:rsidR="00CA469E" w:rsidRPr="0022554A" w:rsidRDefault="00CA469E">
            <w:pPr>
              <w:tabs>
                <w:tab w:val="left" w:pos="5400"/>
              </w:tabs>
              <w:rPr>
                <w:bCs/>
                <w:sz w:val="20"/>
              </w:rPr>
            </w:pPr>
            <w:bookmarkStart w:id="188" w:name="bold6" w:colFirst="0" w:colLast="0"/>
            <w:bookmarkStart w:id="189" w:name="italic7" w:colFirst="0" w:colLast="0"/>
          </w:p>
        </w:tc>
        <w:tc>
          <w:tcPr>
            <w:tcW w:w="0" w:type="auto"/>
            <w:vMerge/>
          </w:tcPr>
          <w:p w14:paraId="641E0069" w14:textId="77777777" w:rsidR="00CA469E" w:rsidRPr="0022554A" w:rsidRDefault="00CA469E">
            <w:pPr>
              <w:tabs>
                <w:tab w:val="left" w:pos="5400"/>
              </w:tabs>
              <w:jc w:val="center"/>
              <w:rPr>
                <w:sz w:val="20"/>
              </w:rPr>
            </w:pPr>
          </w:p>
        </w:tc>
        <w:tc>
          <w:tcPr>
            <w:tcW w:w="5301" w:type="dxa"/>
          </w:tcPr>
          <w:p w14:paraId="6E02AFFB" w14:textId="77777777" w:rsidR="00CA469E" w:rsidRPr="0022554A" w:rsidRDefault="00CA469E">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804" w:type="dxa"/>
          </w:tcPr>
          <w:p w14:paraId="2CF619CF" w14:textId="0ED289CB" w:rsidR="00CA469E" w:rsidRPr="0022554A" w:rsidRDefault="00687E7E">
            <w:pPr>
              <w:tabs>
                <w:tab w:val="left" w:pos="5400"/>
              </w:tabs>
              <w:rPr>
                <w:sz w:val="20"/>
              </w:rPr>
            </w:pPr>
            <w:r>
              <w:rPr>
                <w:sz w:val="20"/>
              </w:rPr>
              <w:t>2</w:t>
            </w:r>
          </w:p>
        </w:tc>
      </w:tr>
      <w:tr w:rsidR="00CA469E" w:rsidRPr="0022554A" w14:paraId="688E9FD3" w14:textId="07179C5E" w:rsidTr="00CA469E">
        <w:tc>
          <w:tcPr>
            <w:tcW w:w="8222" w:type="dxa"/>
            <w:gridSpan w:val="3"/>
          </w:tcPr>
          <w:p w14:paraId="6B0CE3DE" w14:textId="77777777" w:rsidR="00CA469E" w:rsidRPr="0022554A" w:rsidRDefault="00CA469E">
            <w:pPr>
              <w:pStyle w:val="TableSubHead"/>
              <w:tabs>
                <w:tab w:val="left" w:pos="5400"/>
              </w:tabs>
              <w:rPr>
                <w:sz w:val="20"/>
              </w:rPr>
            </w:pPr>
            <w:bookmarkStart w:id="190" w:name="bold7"/>
            <w:bookmarkStart w:id="191" w:name="italic8"/>
            <w:bookmarkEnd w:id="188"/>
            <w:bookmarkEnd w:id="189"/>
            <w:r w:rsidRPr="0022554A">
              <w:rPr>
                <w:sz w:val="20"/>
              </w:rPr>
              <w:t>Introduction</w:t>
            </w:r>
            <w:bookmarkEnd w:id="190"/>
            <w:bookmarkEnd w:id="191"/>
          </w:p>
        </w:tc>
        <w:tc>
          <w:tcPr>
            <w:tcW w:w="804" w:type="dxa"/>
          </w:tcPr>
          <w:p w14:paraId="2FD66777" w14:textId="77777777" w:rsidR="00CA469E" w:rsidRPr="0022554A" w:rsidRDefault="00CA469E">
            <w:pPr>
              <w:pStyle w:val="TableSubHead"/>
              <w:tabs>
                <w:tab w:val="left" w:pos="5400"/>
              </w:tabs>
              <w:rPr>
                <w:sz w:val="20"/>
              </w:rPr>
            </w:pPr>
          </w:p>
        </w:tc>
      </w:tr>
      <w:tr w:rsidR="00CA469E" w:rsidRPr="0022554A" w14:paraId="17020DE0" w14:textId="54CB5167" w:rsidTr="00CA469E">
        <w:tc>
          <w:tcPr>
            <w:tcW w:w="0" w:type="auto"/>
          </w:tcPr>
          <w:p w14:paraId="42965C4F" w14:textId="77777777" w:rsidR="00CA469E" w:rsidRPr="0022554A" w:rsidRDefault="00CA469E">
            <w:pPr>
              <w:tabs>
                <w:tab w:val="left" w:pos="5400"/>
              </w:tabs>
              <w:rPr>
                <w:bCs/>
                <w:sz w:val="20"/>
              </w:rPr>
            </w:pPr>
            <w:bookmarkStart w:id="192" w:name="bold8"/>
            <w:bookmarkStart w:id="193" w:name="italic9"/>
            <w:r w:rsidRPr="0022554A">
              <w:rPr>
                <w:bCs/>
                <w:sz w:val="20"/>
              </w:rPr>
              <w:t>Background/</w:t>
            </w:r>
            <w:bookmarkStart w:id="194" w:name="bold9"/>
            <w:bookmarkStart w:id="195" w:name="italic10"/>
            <w:bookmarkEnd w:id="192"/>
            <w:bookmarkEnd w:id="193"/>
            <w:r w:rsidRPr="0022554A">
              <w:rPr>
                <w:bCs/>
                <w:sz w:val="20"/>
              </w:rPr>
              <w:t>rationale</w:t>
            </w:r>
            <w:bookmarkEnd w:id="194"/>
            <w:bookmarkEnd w:id="195"/>
          </w:p>
        </w:tc>
        <w:tc>
          <w:tcPr>
            <w:tcW w:w="0" w:type="auto"/>
          </w:tcPr>
          <w:p w14:paraId="1D6029CE" w14:textId="77777777" w:rsidR="00CA469E" w:rsidRPr="0022554A" w:rsidRDefault="00CA469E">
            <w:pPr>
              <w:tabs>
                <w:tab w:val="left" w:pos="5400"/>
              </w:tabs>
              <w:jc w:val="center"/>
              <w:rPr>
                <w:sz w:val="20"/>
              </w:rPr>
            </w:pPr>
            <w:r w:rsidRPr="0022554A">
              <w:rPr>
                <w:sz w:val="20"/>
              </w:rPr>
              <w:t>2</w:t>
            </w:r>
          </w:p>
        </w:tc>
        <w:tc>
          <w:tcPr>
            <w:tcW w:w="5301" w:type="dxa"/>
          </w:tcPr>
          <w:p w14:paraId="0D3074EB" w14:textId="77777777" w:rsidR="00CA469E" w:rsidRPr="0022554A" w:rsidRDefault="00CA469E">
            <w:pPr>
              <w:tabs>
                <w:tab w:val="left" w:pos="5400"/>
              </w:tabs>
              <w:rPr>
                <w:sz w:val="20"/>
              </w:rPr>
            </w:pPr>
            <w:r w:rsidRPr="0022554A">
              <w:rPr>
                <w:sz w:val="20"/>
              </w:rPr>
              <w:t>Explain the scientific background and rationale for the investigation being reported</w:t>
            </w:r>
          </w:p>
        </w:tc>
        <w:tc>
          <w:tcPr>
            <w:tcW w:w="804" w:type="dxa"/>
          </w:tcPr>
          <w:p w14:paraId="16FEB596" w14:textId="7F7B2806" w:rsidR="00CA469E" w:rsidRPr="0022554A" w:rsidRDefault="00687E7E">
            <w:pPr>
              <w:tabs>
                <w:tab w:val="left" w:pos="5400"/>
              </w:tabs>
              <w:rPr>
                <w:sz w:val="20"/>
              </w:rPr>
            </w:pPr>
            <w:r>
              <w:rPr>
                <w:sz w:val="20"/>
              </w:rPr>
              <w:t>4</w:t>
            </w:r>
            <w:r w:rsidR="00C712DB">
              <w:rPr>
                <w:sz w:val="20"/>
              </w:rPr>
              <w:t>, 5</w:t>
            </w:r>
          </w:p>
        </w:tc>
      </w:tr>
      <w:tr w:rsidR="00CA469E" w:rsidRPr="0022554A" w14:paraId="0670CD11" w14:textId="7A418910" w:rsidTr="00CA469E">
        <w:tc>
          <w:tcPr>
            <w:tcW w:w="0" w:type="auto"/>
          </w:tcPr>
          <w:p w14:paraId="44DB0E2F" w14:textId="77777777" w:rsidR="00CA469E" w:rsidRPr="0022554A" w:rsidRDefault="00CA469E">
            <w:pPr>
              <w:tabs>
                <w:tab w:val="left" w:pos="5400"/>
              </w:tabs>
              <w:rPr>
                <w:bCs/>
                <w:sz w:val="20"/>
              </w:rPr>
            </w:pPr>
            <w:bookmarkStart w:id="196" w:name="bold10" w:colFirst="0" w:colLast="0"/>
            <w:bookmarkStart w:id="197" w:name="italic11" w:colFirst="0" w:colLast="0"/>
            <w:r w:rsidRPr="0022554A">
              <w:rPr>
                <w:bCs/>
                <w:sz w:val="20"/>
              </w:rPr>
              <w:t>Objectives</w:t>
            </w:r>
          </w:p>
        </w:tc>
        <w:tc>
          <w:tcPr>
            <w:tcW w:w="0" w:type="auto"/>
          </w:tcPr>
          <w:p w14:paraId="22BC09AD" w14:textId="77777777" w:rsidR="00CA469E" w:rsidRPr="0022554A" w:rsidRDefault="00CA469E">
            <w:pPr>
              <w:tabs>
                <w:tab w:val="left" w:pos="5400"/>
              </w:tabs>
              <w:jc w:val="center"/>
              <w:rPr>
                <w:sz w:val="20"/>
              </w:rPr>
            </w:pPr>
            <w:r w:rsidRPr="0022554A">
              <w:rPr>
                <w:sz w:val="20"/>
              </w:rPr>
              <w:t>3</w:t>
            </w:r>
          </w:p>
        </w:tc>
        <w:tc>
          <w:tcPr>
            <w:tcW w:w="5301" w:type="dxa"/>
          </w:tcPr>
          <w:p w14:paraId="22CBFB34" w14:textId="77777777" w:rsidR="00CA469E" w:rsidRPr="0022554A" w:rsidRDefault="00CA469E">
            <w:pPr>
              <w:tabs>
                <w:tab w:val="left" w:pos="5400"/>
              </w:tabs>
              <w:rPr>
                <w:sz w:val="20"/>
              </w:rPr>
            </w:pPr>
            <w:r w:rsidRPr="0022554A">
              <w:rPr>
                <w:sz w:val="20"/>
              </w:rPr>
              <w:t>State specific objectives, including any prespecified hypotheses</w:t>
            </w:r>
          </w:p>
        </w:tc>
        <w:tc>
          <w:tcPr>
            <w:tcW w:w="804" w:type="dxa"/>
          </w:tcPr>
          <w:p w14:paraId="3F341643" w14:textId="0FA9FFA9" w:rsidR="00CA469E" w:rsidRPr="0022554A" w:rsidRDefault="00687E7E">
            <w:pPr>
              <w:tabs>
                <w:tab w:val="left" w:pos="5400"/>
              </w:tabs>
              <w:rPr>
                <w:sz w:val="20"/>
              </w:rPr>
            </w:pPr>
            <w:r>
              <w:rPr>
                <w:sz w:val="20"/>
              </w:rPr>
              <w:t>5</w:t>
            </w:r>
            <w:r w:rsidR="00C712DB">
              <w:rPr>
                <w:sz w:val="20"/>
              </w:rPr>
              <w:t>, 6</w:t>
            </w:r>
          </w:p>
        </w:tc>
      </w:tr>
      <w:tr w:rsidR="00CA469E" w:rsidRPr="0022554A" w14:paraId="79C6096D" w14:textId="66866A83" w:rsidTr="00CA469E">
        <w:tc>
          <w:tcPr>
            <w:tcW w:w="8222" w:type="dxa"/>
            <w:gridSpan w:val="3"/>
          </w:tcPr>
          <w:p w14:paraId="3077AA1E" w14:textId="77777777" w:rsidR="00CA469E" w:rsidRPr="0022554A" w:rsidRDefault="00CA469E">
            <w:pPr>
              <w:pStyle w:val="TableSubHead"/>
              <w:tabs>
                <w:tab w:val="left" w:pos="5400"/>
              </w:tabs>
              <w:rPr>
                <w:sz w:val="20"/>
              </w:rPr>
            </w:pPr>
            <w:bookmarkStart w:id="198" w:name="bold11"/>
            <w:bookmarkStart w:id="199" w:name="italic12"/>
            <w:bookmarkEnd w:id="196"/>
            <w:bookmarkEnd w:id="197"/>
            <w:r w:rsidRPr="0022554A">
              <w:rPr>
                <w:sz w:val="20"/>
              </w:rPr>
              <w:t>Methods</w:t>
            </w:r>
            <w:bookmarkEnd w:id="198"/>
            <w:bookmarkEnd w:id="199"/>
          </w:p>
        </w:tc>
        <w:tc>
          <w:tcPr>
            <w:tcW w:w="804" w:type="dxa"/>
          </w:tcPr>
          <w:p w14:paraId="4DB0FFC0" w14:textId="77777777" w:rsidR="00CA469E" w:rsidRPr="0022554A" w:rsidRDefault="00CA469E">
            <w:pPr>
              <w:pStyle w:val="TableSubHead"/>
              <w:tabs>
                <w:tab w:val="left" w:pos="5400"/>
              </w:tabs>
              <w:rPr>
                <w:sz w:val="20"/>
              </w:rPr>
            </w:pPr>
          </w:p>
        </w:tc>
      </w:tr>
      <w:tr w:rsidR="00CA469E" w:rsidRPr="0022554A" w14:paraId="211641A7" w14:textId="1087D50A" w:rsidTr="00CA469E">
        <w:tc>
          <w:tcPr>
            <w:tcW w:w="0" w:type="auto"/>
          </w:tcPr>
          <w:p w14:paraId="3D649435" w14:textId="77777777" w:rsidR="00CA469E" w:rsidRPr="0022554A" w:rsidRDefault="00CA469E">
            <w:pPr>
              <w:tabs>
                <w:tab w:val="left" w:pos="5400"/>
              </w:tabs>
              <w:rPr>
                <w:bCs/>
                <w:sz w:val="20"/>
              </w:rPr>
            </w:pPr>
            <w:bookmarkStart w:id="200" w:name="bold12" w:colFirst="0" w:colLast="0"/>
            <w:bookmarkStart w:id="201" w:name="italic13" w:colFirst="0" w:colLast="0"/>
            <w:r w:rsidRPr="0022554A">
              <w:rPr>
                <w:bCs/>
                <w:sz w:val="20"/>
              </w:rPr>
              <w:t>Study design</w:t>
            </w:r>
          </w:p>
        </w:tc>
        <w:tc>
          <w:tcPr>
            <w:tcW w:w="0" w:type="auto"/>
          </w:tcPr>
          <w:p w14:paraId="56968799" w14:textId="77777777" w:rsidR="00CA469E" w:rsidRPr="0022554A" w:rsidRDefault="00CA469E">
            <w:pPr>
              <w:tabs>
                <w:tab w:val="left" w:pos="5400"/>
              </w:tabs>
              <w:jc w:val="center"/>
              <w:rPr>
                <w:sz w:val="20"/>
              </w:rPr>
            </w:pPr>
            <w:r w:rsidRPr="0022554A">
              <w:rPr>
                <w:sz w:val="20"/>
              </w:rPr>
              <w:t>4</w:t>
            </w:r>
          </w:p>
        </w:tc>
        <w:tc>
          <w:tcPr>
            <w:tcW w:w="5301" w:type="dxa"/>
          </w:tcPr>
          <w:p w14:paraId="67DCEA52" w14:textId="77777777" w:rsidR="00CA469E" w:rsidRPr="0022554A" w:rsidRDefault="00CA469E">
            <w:pPr>
              <w:tabs>
                <w:tab w:val="left" w:pos="5400"/>
              </w:tabs>
              <w:rPr>
                <w:sz w:val="20"/>
              </w:rPr>
            </w:pPr>
            <w:r w:rsidRPr="0022554A">
              <w:rPr>
                <w:sz w:val="20"/>
              </w:rPr>
              <w:t>Present key elements of study design early in the paper</w:t>
            </w:r>
          </w:p>
        </w:tc>
        <w:tc>
          <w:tcPr>
            <w:tcW w:w="804" w:type="dxa"/>
          </w:tcPr>
          <w:p w14:paraId="46048BF1" w14:textId="2E000645" w:rsidR="00CA469E" w:rsidRPr="0022554A" w:rsidRDefault="00C712DB">
            <w:pPr>
              <w:tabs>
                <w:tab w:val="left" w:pos="5400"/>
              </w:tabs>
              <w:rPr>
                <w:sz w:val="20"/>
              </w:rPr>
            </w:pPr>
            <w:r>
              <w:rPr>
                <w:sz w:val="20"/>
              </w:rPr>
              <w:t>7</w:t>
            </w:r>
          </w:p>
        </w:tc>
      </w:tr>
      <w:tr w:rsidR="00CA469E" w:rsidRPr="0022554A" w14:paraId="582A5217" w14:textId="438FDA0C" w:rsidTr="00CA469E">
        <w:tc>
          <w:tcPr>
            <w:tcW w:w="0" w:type="auto"/>
          </w:tcPr>
          <w:p w14:paraId="6DE172CA" w14:textId="77777777" w:rsidR="00CA469E" w:rsidRPr="0022554A" w:rsidRDefault="00CA469E">
            <w:pPr>
              <w:tabs>
                <w:tab w:val="left" w:pos="5400"/>
              </w:tabs>
              <w:rPr>
                <w:bCs/>
                <w:sz w:val="20"/>
              </w:rPr>
            </w:pPr>
            <w:bookmarkStart w:id="202" w:name="bold13" w:colFirst="0" w:colLast="0"/>
            <w:bookmarkStart w:id="203" w:name="italic14" w:colFirst="0" w:colLast="0"/>
            <w:bookmarkEnd w:id="200"/>
            <w:bookmarkEnd w:id="201"/>
            <w:r w:rsidRPr="0022554A">
              <w:rPr>
                <w:bCs/>
                <w:sz w:val="20"/>
              </w:rPr>
              <w:t>Setting</w:t>
            </w:r>
          </w:p>
        </w:tc>
        <w:tc>
          <w:tcPr>
            <w:tcW w:w="0" w:type="auto"/>
          </w:tcPr>
          <w:p w14:paraId="7CFDA863" w14:textId="77777777" w:rsidR="00CA469E" w:rsidRPr="0022554A" w:rsidRDefault="00CA469E">
            <w:pPr>
              <w:tabs>
                <w:tab w:val="left" w:pos="5400"/>
              </w:tabs>
              <w:jc w:val="center"/>
              <w:rPr>
                <w:sz w:val="20"/>
              </w:rPr>
            </w:pPr>
            <w:r w:rsidRPr="0022554A">
              <w:rPr>
                <w:sz w:val="20"/>
              </w:rPr>
              <w:t>5</w:t>
            </w:r>
          </w:p>
        </w:tc>
        <w:tc>
          <w:tcPr>
            <w:tcW w:w="5301" w:type="dxa"/>
          </w:tcPr>
          <w:p w14:paraId="2A31EBA8" w14:textId="77777777" w:rsidR="00CA469E" w:rsidRPr="0022554A" w:rsidRDefault="00CA469E">
            <w:pPr>
              <w:tabs>
                <w:tab w:val="left" w:pos="5400"/>
              </w:tabs>
              <w:rPr>
                <w:sz w:val="20"/>
              </w:rPr>
            </w:pPr>
            <w:r w:rsidRPr="0022554A">
              <w:rPr>
                <w:sz w:val="20"/>
              </w:rPr>
              <w:t>Describe the setting, locations, and relevant dates, including periods of recruitment, exposure, follow-up, and data collection</w:t>
            </w:r>
          </w:p>
        </w:tc>
        <w:tc>
          <w:tcPr>
            <w:tcW w:w="804" w:type="dxa"/>
          </w:tcPr>
          <w:p w14:paraId="00ACCA57" w14:textId="49BA1A06" w:rsidR="00CA469E" w:rsidRPr="0022554A" w:rsidRDefault="00706A58">
            <w:pPr>
              <w:tabs>
                <w:tab w:val="left" w:pos="5400"/>
              </w:tabs>
              <w:rPr>
                <w:sz w:val="20"/>
              </w:rPr>
            </w:pPr>
            <w:r>
              <w:rPr>
                <w:sz w:val="20"/>
              </w:rPr>
              <w:t>7</w:t>
            </w:r>
            <w:r w:rsidR="000402DC">
              <w:rPr>
                <w:sz w:val="20"/>
              </w:rPr>
              <w:t>-9</w:t>
            </w:r>
          </w:p>
        </w:tc>
      </w:tr>
      <w:bookmarkEnd w:id="202"/>
      <w:bookmarkEnd w:id="203"/>
      <w:tr w:rsidR="00CA469E" w:rsidRPr="0022554A" w14:paraId="67701957" w14:textId="165862A0" w:rsidTr="00CA469E">
        <w:tc>
          <w:tcPr>
            <w:tcW w:w="0" w:type="auto"/>
          </w:tcPr>
          <w:p w14:paraId="6A9C0FD3" w14:textId="77777777" w:rsidR="00CA469E" w:rsidRPr="0022554A" w:rsidRDefault="00CA469E">
            <w:pPr>
              <w:tabs>
                <w:tab w:val="left" w:pos="5400"/>
              </w:tabs>
              <w:rPr>
                <w:bCs/>
                <w:sz w:val="20"/>
              </w:rPr>
            </w:pPr>
            <w:r w:rsidRPr="0022554A">
              <w:rPr>
                <w:bCs/>
                <w:sz w:val="20"/>
              </w:rPr>
              <w:t>Participants</w:t>
            </w:r>
          </w:p>
        </w:tc>
        <w:tc>
          <w:tcPr>
            <w:tcW w:w="0" w:type="auto"/>
          </w:tcPr>
          <w:p w14:paraId="0017F8D5" w14:textId="77777777" w:rsidR="00CA469E" w:rsidRPr="0022554A" w:rsidRDefault="00CA469E">
            <w:pPr>
              <w:tabs>
                <w:tab w:val="left" w:pos="5400"/>
              </w:tabs>
              <w:jc w:val="center"/>
              <w:rPr>
                <w:sz w:val="20"/>
              </w:rPr>
            </w:pPr>
            <w:r w:rsidRPr="0022554A">
              <w:rPr>
                <w:sz w:val="20"/>
              </w:rPr>
              <w:t>6</w:t>
            </w:r>
          </w:p>
        </w:tc>
        <w:tc>
          <w:tcPr>
            <w:tcW w:w="5301" w:type="dxa"/>
          </w:tcPr>
          <w:p w14:paraId="32B1BB6D" w14:textId="77777777" w:rsidR="00CA469E" w:rsidRPr="0022554A" w:rsidRDefault="00CA469E">
            <w:pPr>
              <w:tabs>
                <w:tab w:val="left" w:pos="5400"/>
              </w:tabs>
              <w:rPr>
                <w:sz w:val="20"/>
              </w:rPr>
            </w:pPr>
            <w:r w:rsidRPr="0022554A">
              <w:rPr>
                <w:sz w:val="20"/>
              </w:rPr>
              <w:t>(</w:t>
            </w:r>
            <w:r w:rsidRPr="0022554A">
              <w:rPr>
                <w:i/>
                <w:sz w:val="20"/>
              </w:rPr>
              <w:t>a</w:t>
            </w:r>
            <w:r w:rsidRPr="0022554A">
              <w:rPr>
                <w:sz w:val="20"/>
              </w:rPr>
              <w:t>) Give the eligibility criteria, and the sources and methods of selection of participants</w:t>
            </w:r>
          </w:p>
        </w:tc>
        <w:tc>
          <w:tcPr>
            <w:tcW w:w="804" w:type="dxa"/>
          </w:tcPr>
          <w:p w14:paraId="57CC5E27" w14:textId="53EC5432" w:rsidR="00CA469E" w:rsidRPr="0022554A" w:rsidRDefault="00371CDD">
            <w:pPr>
              <w:tabs>
                <w:tab w:val="left" w:pos="5400"/>
              </w:tabs>
              <w:rPr>
                <w:sz w:val="20"/>
              </w:rPr>
            </w:pPr>
            <w:r>
              <w:rPr>
                <w:sz w:val="20"/>
              </w:rPr>
              <w:t>8</w:t>
            </w:r>
          </w:p>
        </w:tc>
      </w:tr>
      <w:tr w:rsidR="00CA469E" w:rsidRPr="0022554A" w14:paraId="4AA407F2" w14:textId="41C33EA4" w:rsidTr="00CA469E">
        <w:tc>
          <w:tcPr>
            <w:tcW w:w="0" w:type="auto"/>
          </w:tcPr>
          <w:p w14:paraId="528916CA" w14:textId="77777777" w:rsidR="00CA469E" w:rsidRPr="0022554A" w:rsidRDefault="00CA469E">
            <w:pPr>
              <w:tabs>
                <w:tab w:val="left" w:pos="5400"/>
              </w:tabs>
              <w:rPr>
                <w:bCs/>
                <w:sz w:val="20"/>
              </w:rPr>
            </w:pPr>
            <w:bookmarkStart w:id="204" w:name="bold16" w:colFirst="0" w:colLast="0"/>
            <w:bookmarkStart w:id="205" w:name="italic17" w:colFirst="0" w:colLast="0"/>
            <w:r w:rsidRPr="0022554A">
              <w:rPr>
                <w:bCs/>
                <w:sz w:val="20"/>
              </w:rPr>
              <w:t>Variables</w:t>
            </w:r>
          </w:p>
        </w:tc>
        <w:tc>
          <w:tcPr>
            <w:tcW w:w="0" w:type="auto"/>
          </w:tcPr>
          <w:p w14:paraId="703C2AB5" w14:textId="77777777" w:rsidR="00CA469E" w:rsidRPr="0022554A" w:rsidRDefault="00CA469E">
            <w:pPr>
              <w:tabs>
                <w:tab w:val="left" w:pos="5400"/>
              </w:tabs>
              <w:jc w:val="center"/>
              <w:rPr>
                <w:sz w:val="20"/>
              </w:rPr>
            </w:pPr>
            <w:r w:rsidRPr="0022554A">
              <w:rPr>
                <w:sz w:val="20"/>
              </w:rPr>
              <w:t>7</w:t>
            </w:r>
          </w:p>
        </w:tc>
        <w:tc>
          <w:tcPr>
            <w:tcW w:w="5301" w:type="dxa"/>
          </w:tcPr>
          <w:p w14:paraId="4F3F4E1A" w14:textId="77777777" w:rsidR="00CA469E" w:rsidRPr="0022554A" w:rsidRDefault="00CA469E">
            <w:pPr>
              <w:tabs>
                <w:tab w:val="left" w:pos="5400"/>
              </w:tabs>
              <w:rPr>
                <w:sz w:val="20"/>
              </w:rPr>
            </w:pPr>
            <w:r w:rsidRPr="0022554A">
              <w:rPr>
                <w:sz w:val="20"/>
              </w:rPr>
              <w:t>Clearly define all outcomes, exposures, predictors, potential confounders, and effect modifiers. Give diagnostic criteria, if applicable</w:t>
            </w:r>
          </w:p>
        </w:tc>
        <w:tc>
          <w:tcPr>
            <w:tcW w:w="804" w:type="dxa"/>
          </w:tcPr>
          <w:p w14:paraId="7A46F37D" w14:textId="4C760797" w:rsidR="00CA469E" w:rsidRPr="0022554A" w:rsidRDefault="004748A6">
            <w:pPr>
              <w:tabs>
                <w:tab w:val="left" w:pos="5400"/>
              </w:tabs>
              <w:rPr>
                <w:sz w:val="20"/>
              </w:rPr>
            </w:pPr>
            <w:r>
              <w:rPr>
                <w:sz w:val="20"/>
              </w:rPr>
              <w:t>8</w:t>
            </w:r>
            <w:r w:rsidR="00FE0C4C">
              <w:rPr>
                <w:sz w:val="20"/>
              </w:rPr>
              <w:t>-10</w:t>
            </w:r>
          </w:p>
        </w:tc>
      </w:tr>
      <w:tr w:rsidR="00CA469E" w:rsidRPr="0022554A" w14:paraId="1EA44E9E" w14:textId="503BC4C3" w:rsidTr="00CA469E">
        <w:trPr>
          <w:trHeight w:val="294"/>
        </w:trPr>
        <w:tc>
          <w:tcPr>
            <w:tcW w:w="0" w:type="auto"/>
          </w:tcPr>
          <w:p w14:paraId="11D1BA37" w14:textId="77777777" w:rsidR="00CA469E" w:rsidRPr="0022554A" w:rsidRDefault="00CA469E">
            <w:pPr>
              <w:tabs>
                <w:tab w:val="left" w:pos="5400"/>
              </w:tabs>
              <w:rPr>
                <w:bCs/>
                <w:sz w:val="20"/>
              </w:rPr>
            </w:pPr>
            <w:bookmarkStart w:id="206" w:name="bold17"/>
            <w:bookmarkStart w:id="207" w:name="italic18"/>
            <w:bookmarkEnd w:id="204"/>
            <w:bookmarkEnd w:id="205"/>
            <w:r w:rsidRPr="0022554A">
              <w:rPr>
                <w:bCs/>
                <w:sz w:val="20"/>
              </w:rPr>
              <w:t>Data sources/</w:t>
            </w:r>
            <w:bookmarkStart w:id="208" w:name="bold18"/>
            <w:bookmarkStart w:id="209" w:name="italic19"/>
            <w:bookmarkEnd w:id="206"/>
            <w:bookmarkEnd w:id="207"/>
            <w:r>
              <w:rPr>
                <w:bCs/>
                <w:sz w:val="20"/>
              </w:rPr>
              <w:t xml:space="preserve"> </w:t>
            </w:r>
            <w:r w:rsidRPr="0022554A">
              <w:rPr>
                <w:bCs/>
                <w:sz w:val="20"/>
              </w:rPr>
              <w:t>measurement</w:t>
            </w:r>
            <w:bookmarkEnd w:id="208"/>
            <w:bookmarkEnd w:id="209"/>
          </w:p>
        </w:tc>
        <w:tc>
          <w:tcPr>
            <w:tcW w:w="0" w:type="auto"/>
          </w:tcPr>
          <w:p w14:paraId="35E187A7" w14:textId="77777777" w:rsidR="00CA469E" w:rsidRPr="0022554A" w:rsidRDefault="00CA469E">
            <w:pPr>
              <w:tabs>
                <w:tab w:val="left" w:pos="5400"/>
              </w:tabs>
              <w:jc w:val="center"/>
              <w:rPr>
                <w:sz w:val="20"/>
              </w:rPr>
            </w:pPr>
            <w:r w:rsidRPr="0022554A">
              <w:rPr>
                <w:sz w:val="20"/>
              </w:rPr>
              <w:t>8</w:t>
            </w:r>
            <w:bookmarkStart w:id="210" w:name="bold19"/>
            <w:r w:rsidRPr="0022554A">
              <w:rPr>
                <w:bCs/>
                <w:sz w:val="20"/>
              </w:rPr>
              <w:t>*</w:t>
            </w:r>
            <w:bookmarkEnd w:id="210"/>
          </w:p>
        </w:tc>
        <w:tc>
          <w:tcPr>
            <w:tcW w:w="5301" w:type="dxa"/>
          </w:tcPr>
          <w:p w14:paraId="281DE9EF" w14:textId="77777777" w:rsidR="00CA469E" w:rsidRPr="0022554A" w:rsidRDefault="00CA469E">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804" w:type="dxa"/>
          </w:tcPr>
          <w:p w14:paraId="1FF85751" w14:textId="106137B0" w:rsidR="00CA469E" w:rsidRPr="0050143E" w:rsidRDefault="00FA46C5">
            <w:pPr>
              <w:tabs>
                <w:tab w:val="left" w:pos="5400"/>
              </w:tabs>
              <w:rPr>
                <w:iCs/>
                <w:sz w:val="20"/>
              </w:rPr>
            </w:pPr>
            <w:r>
              <w:rPr>
                <w:iCs/>
                <w:sz w:val="20"/>
              </w:rPr>
              <w:t>8</w:t>
            </w:r>
            <w:r w:rsidR="00AD486C">
              <w:rPr>
                <w:iCs/>
                <w:sz w:val="20"/>
              </w:rPr>
              <w:t>-10</w:t>
            </w:r>
          </w:p>
        </w:tc>
      </w:tr>
      <w:tr w:rsidR="00CA469E" w:rsidRPr="0022554A" w14:paraId="1DFAF753" w14:textId="32D61A04" w:rsidTr="00CA469E">
        <w:tc>
          <w:tcPr>
            <w:tcW w:w="0" w:type="auto"/>
          </w:tcPr>
          <w:p w14:paraId="2068C03E" w14:textId="77777777" w:rsidR="00CA469E" w:rsidRPr="0022554A" w:rsidRDefault="00CA469E">
            <w:pPr>
              <w:tabs>
                <w:tab w:val="left" w:pos="5400"/>
              </w:tabs>
              <w:rPr>
                <w:bCs/>
                <w:color w:val="000000"/>
                <w:sz w:val="20"/>
              </w:rPr>
            </w:pPr>
            <w:bookmarkStart w:id="211" w:name="bold20" w:colFirst="0" w:colLast="0"/>
            <w:bookmarkStart w:id="212" w:name="italic20" w:colFirst="0" w:colLast="0"/>
            <w:r w:rsidRPr="0022554A">
              <w:rPr>
                <w:bCs/>
                <w:color w:val="000000"/>
                <w:sz w:val="20"/>
              </w:rPr>
              <w:t>Bias</w:t>
            </w:r>
          </w:p>
        </w:tc>
        <w:tc>
          <w:tcPr>
            <w:tcW w:w="0" w:type="auto"/>
          </w:tcPr>
          <w:p w14:paraId="6DA3D0E1" w14:textId="77777777" w:rsidR="00CA469E" w:rsidRPr="0022554A" w:rsidRDefault="00CA469E">
            <w:pPr>
              <w:tabs>
                <w:tab w:val="left" w:pos="5400"/>
              </w:tabs>
              <w:jc w:val="center"/>
              <w:rPr>
                <w:sz w:val="20"/>
              </w:rPr>
            </w:pPr>
            <w:r w:rsidRPr="0022554A">
              <w:rPr>
                <w:sz w:val="20"/>
              </w:rPr>
              <w:t>9</w:t>
            </w:r>
          </w:p>
        </w:tc>
        <w:tc>
          <w:tcPr>
            <w:tcW w:w="5301" w:type="dxa"/>
          </w:tcPr>
          <w:p w14:paraId="40913715" w14:textId="77777777" w:rsidR="00CA469E" w:rsidRPr="0022554A" w:rsidRDefault="00CA469E">
            <w:pPr>
              <w:tabs>
                <w:tab w:val="left" w:pos="5400"/>
              </w:tabs>
              <w:rPr>
                <w:color w:val="000000"/>
                <w:sz w:val="20"/>
              </w:rPr>
            </w:pPr>
            <w:r w:rsidRPr="0022554A">
              <w:rPr>
                <w:color w:val="000000"/>
                <w:sz w:val="20"/>
              </w:rPr>
              <w:t>Describe any efforts to address potential sources of bias</w:t>
            </w:r>
          </w:p>
        </w:tc>
        <w:tc>
          <w:tcPr>
            <w:tcW w:w="804" w:type="dxa"/>
          </w:tcPr>
          <w:p w14:paraId="5AB0C8AB" w14:textId="6122858E" w:rsidR="00CA469E" w:rsidRPr="0022554A" w:rsidRDefault="00AD486C">
            <w:pPr>
              <w:tabs>
                <w:tab w:val="left" w:pos="5400"/>
              </w:tabs>
              <w:rPr>
                <w:color w:val="000000"/>
                <w:sz w:val="20"/>
              </w:rPr>
            </w:pPr>
            <w:r>
              <w:rPr>
                <w:color w:val="000000"/>
                <w:sz w:val="20"/>
              </w:rPr>
              <w:t>10,11</w:t>
            </w:r>
          </w:p>
        </w:tc>
      </w:tr>
      <w:tr w:rsidR="00CA469E" w:rsidRPr="0022554A" w14:paraId="499DBD2B" w14:textId="63B5A09B" w:rsidTr="00CA469E">
        <w:tc>
          <w:tcPr>
            <w:tcW w:w="0" w:type="auto"/>
          </w:tcPr>
          <w:p w14:paraId="3FEEE4B3" w14:textId="77777777" w:rsidR="00CA469E" w:rsidRPr="0022554A" w:rsidRDefault="00CA469E">
            <w:pPr>
              <w:tabs>
                <w:tab w:val="left" w:pos="5400"/>
              </w:tabs>
              <w:rPr>
                <w:bCs/>
                <w:sz w:val="20"/>
              </w:rPr>
            </w:pPr>
            <w:bookmarkStart w:id="213" w:name="bold21" w:colFirst="0" w:colLast="0"/>
            <w:bookmarkStart w:id="214" w:name="italic21" w:colFirst="0" w:colLast="0"/>
            <w:bookmarkEnd w:id="211"/>
            <w:bookmarkEnd w:id="212"/>
            <w:r w:rsidRPr="0022554A">
              <w:rPr>
                <w:bCs/>
                <w:sz w:val="20"/>
              </w:rPr>
              <w:t>Study size</w:t>
            </w:r>
          </w:p>
        </w:tc>
        <w:tc>
          <w:tcPr>
            <w:tcW w:w="0" w:type="auto"/>
          </w:tcPr>
          <w:p w14:paraId="4AC86DAF" w14:textId="77777777" w:rsidR="00CA469E" w:rsidRPr="0022554A" w:rsidRDefault="00CA469E">
            <w:pPr>
              <w:tabs>
                <w:tab w:val="left" w:pos="5400"/>
              </w:tabs>
              <w:jc w:val="center"/>
              <w:rPr>
                <w:sz w:val="20"/>
              </w:rPr>
            </w:pPr>
            <w:r w:rsidRPr="0022554A">
              <w:rPr>
                <w:sz w:val="20"/>
              </w:rPr>
              <w:t>10</w:t>
            </w:r>
          </w:p>
        </w:tc>
        <w:tc>
          <w:tcPr>
            <w:tcW w:w="5301" w:type="dxa"/>
          </w:tcPr>
          <w:p w14:paraId="0624B76E" w14:textId="77777777" w:rsidR="00CA469E" w:rsidRPr="0022554A" w:rsidRDefault="00CA469E">
            <w:pPr>
              <w:tabs>
                <w:tab w:val="left" w:pos="5400"/>
              </w:tabs>
              <w:rPr>
                <w:sz w:val="20"/>
              </w:rPr>
            </w:pPr>
            <w:r w:rsidRPr="0022554A">
              <w:rPr>
                <w:sz w:val="20"/>
              </w:rPr>
              <w:t>Explain how the study size was arrived at</w:t>
            </w:r>
          </w:p>
        </w:tc>
        <w:tc>
          <w:tcPr>
            <w:tcW w:w="804" w:type="dxa"/>
          </w:tcPr>
          <w:p w14:paraId="49DF4EF9" w14:textId="037DC839" w:rsidR="00CA469E" w:rsidRPr="0022554A" w:rsidRDefault="00AD486C">
            <w:pPr>
              <w:tabs>
                <w:tab w:val="left" w:pos="5400"/>
              </w:tabs>
              <w:rPr>
                <w:sz w:val="20"/>
              </w:rPr>
            </w:pPr>
            <w:r>
              <w:rPr>
                <w:sz w:val="20"/>
              </w:rPr>
              <w:t>8</w:t>
            </w:r>
          </w:p>
        </w:tc>
      </w:tr>
      <w:tr w:rsidR="00CA469E" w:rsidRPr="0022554A" w14:paraId="28B1D663" w14:textId="085118F0" w:rsidTr="00CA469E">
        <w:tc>
          <w:tcPr>
            <w:tcW w:w="0" w:type="auto"/>
          </w:tcPr>
          <w:p w14:paraId="436EFC07" w14:textId="77777777" w:rsidR="00CA469E" w:rsidRPr="0022554A" w:rsidRDefault="00CA469E">
            <w:pPr>
              <w:tabs>
                <w:tab w:val="left" w:pos="5400"/>
              </w:tabs>
              <w:rPr>
                <w:bCs/>
                <w:sz w:val="20"/>
              </w:rPr>
            </w:pPr>
            <w:bookmarkStart w:id="215" w:name="bold22"/>
            <w:bookmarkStart w:id="216" w:name="italic22"/>
            <w:bookmarkEnd w:id="213"/>
            <w:bookmarkEnd w:id="214"/>
            <w:r w:rsidRPr="0022554A">
              <w:rPr>
                <w:bCs/>
                <w:sz w:val="20"/>
              </w:rPr>
              <w:t>Quantitative</w:t>
            </w:r>
            <w:bookmarkStart w:id="217" w:name="bold23"/>
            <w:bookmarkStart w:id="218" w:name="italic23"/>
            <w:bookmarkEnd w:id="215"/>
            <w:bookmarkEnd w:id="216"/>
            <w:r w:rsidRPr="0022554A">
              <w:rPr>
                <w:bCs/>
                <w:sz w:val="20"/>
              </w:rPr>
              <w:t xml:space="preserve"> variables</w:t>
            </w:r>
            <w:bookmarkEnd w:id="217"/>
            <w:bookmarkEnd w:id="218"/>
          </w:p>
        </w:tc>
        <w:tc>
          <w:tcPr>
            <w:tcW w:w="0" w:type="auto"/>
          </w:tcPr>
          <w:p w14:paraId="13C7777B" w14:textId="77777777" w:rsidR="00CA469E" w:rsidRPr="0022554A" w:rsidRDefault="00CA469E">
            <w:pPr>
              <w:tabs>
                <w:tab w:val="left" w:pos="5400"/>
              </w:tabs>
              <w:jc w:val="center"/>
              <w:rPr>
                <w:sz w:val="20"/>
              </w:rPr>
            </w:pPr>
            <w:r w:rsidRPr="0022554A">
              <w:rPr>
                <w:sz w:val="20"/>
              </w:rPr>
              <w:t>11</w:t>
            </w:r>
          </w:p>
        </w:tc>
        <w:tc>
          <w:tcPr>
            <w:tcW w:w="5301" w:type="dxa"/>
          </w:tcPr>
          <w:p w14:paraId="663F627A" w14:textId="77777777" w:rsidR="00CA469E" w:rsidRPr="0022554A" w:rsidRDefault="00CA469E">
            <w:pPr>
              <w:tabs>
                <w:tab w:val="left" w:pos="5400"/>
              </w:tabs>
              <w:rPr>
                <w:sz w:val="20"/>
              </w:rPr>
            </w:pPr>
            <w:r w:rsidRPr="0022554A">
              <w:rPr>
                <w:sz w:val="20"/>
              </w:rPr>
              <w:t>Explain how quantitative variables were handled in the analyses. If applicable, describe which groupings were chosen and why</w:t>
            </w:r>
          </w:p>
        </w:tc>
        <w:tc>
          <w:tcPr>
            <w:tcW w:w="804" w:type="dxa"/>
          </w:tcPr>
          <w:p w14:paraId="2A3659D3" w14:textId="29D488D3" w:rsidR="00CA469E" w:rsidRPr="0022554A" w:rsidRDefault="00AA7D76">
            <w:pPr>
              <w:tabs>
                <w:tab w:val="left" w:pos="5400"/>
              </w:tabs>
              <w:rPr>
                <w:sz w:val="20"/>
              </w:rPr>
            </w:pPr>
            <w:r>
              <w:rPr>
                <w:sz w:val="20"/>
              </w:rPr>
              <w:t>9</w:t>
            </w:r>
            <w:r w:rsidR="00AD486C">
              <w:rPr>
                <w:sz w:val="20"/>
              </w:rPr>
              <w:t>, 10</w:t>
            </w:r>
          </w:p>
        </w:tc>
      </w:tr>
      <w:tr w:rsidR="00CA469E" w:rsidRPr="0022554A" w14:paraId="5DA9DE51" w14:textId="6B4300FE" w:rsidTr="00CA469E">
        <w:tc>
          <w:tcPr>
            <w:tcW w:w="0" w:type="auto"/>
            <w:vMerge w:val="restart"/>
          </w:tcPr>
          <w:p w14:paraId="497A554D" w14:textId="77777777" w:rsidR="00CA469E" w:rsidRPr="0022554A" w:rsidRDefault="00CA469E">
            <w:pPr>
              <w:tabs>
                <w:tab w:val="left" w:pos="5400"/>
              </w:tabs>
              <w:rPr>
                <w:sz w:val="20"/>
              </w:rPr>
            </w:pPr>
            <w:bookmarkStart w:id="219" w:name="italic24"/>
            <w:r w:rsidRPr="0022554A">
              <w:rPr>
                <w:sz w:val="20"/>
              </w:rPr>
              <w:t>Statistical</w:t>
            </w:r>
            <w:bookmarkStart w:id="220" w:name="italic25"/>
            <w:bookmarkEnd w:id="219"/>
            <w:r w:rsidRPr="0022554A">
              <w:rPr>
                <w:sz w:val="20"/>
              </w:rPr>
              <w:t xml:space="preserve"> methods</w:t>
            </w:r>
            <w:bookmarkEnd w:id="220"/>
          </w:p>
        </w:tc>
        <w:tc>
          <w:tcPr>
            <w:tcW w:w="0" w:type="auto"/>
            <w:vMerge w:val="restart"/>
          </w:tcPr>
          <w:p w14:paraId="752753CB" w14:textId="77777777" w:rsidR="00CA469E" w:rsidRPr="0022554A" w:rsidRDefault="00CA469E">
            <w:pPr>
              <w:tabs>
                <w:tab w:val="left" w:pos="5400"/>
              </w:tabs>
              <w:jc w:val="center"/>
              <w:rPr>
                <w:sz w:val="20"/>
              </w:rPr>
            </w:pPr>
            <w:r w:rsidRPr="0022554A">
              <w:rPr>
                <w:sz w:val="20"/>
              </w:rPr>
              <w:t>12</w:t>
            </w:r>
          </w:p>
        </w:tc>
        <w:tc>
          <w:tcPr>
            <w:tcW w:w="5301" w:type="dxa"/>
          </w:tcPr>
          <w:p w14:paraId="00C69760" w14:textId="77777777" w:rsidR="00CA469E" w:rsidRPr="0022554A" w:rsidRDefault="00CA469E">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804" w:type="dxa"/>
          </w:tcPr>
          <w:p w14:paraId="048A12F4" w14:textId="2CED749F" w:rsidR="00CA469E" w:rsidRPr="0022554A" w:rsidRDefault="00AA7D76">
            <w:pPr>
              <w:tabs>
                <w:tab w:val="left" w:pos="5400"/>
              </w:tabs>
              <w:rPr>
                <w:sz w:val="20"/>
              </w:rPr>
            </w:pPr>
            <w:r>
              <w:rPr>
                <w:sz w:val="20"/>
              </w:rPr>
              <w:t>/</w:t>
            </w:r>
          </w:p>
        </w:tc>
      </w:tr>
      <w:tr w:rsidR="00CA469E" w:rsidRPr="0022554A" w14:paraId="14ED28B9" w14:textId="032334AE" w:rsidTr="00CA469E">
        <w:tc>
          <w:tcPr>
            <w:tcW w:w="0" w:type="auto"/>
            <w:vMerge/>
          </w:tcPr>
          <w:p w14:paraId="58C2BC37" w14:textId="77777777" w:rsidR="00CA469E" w:rsidRPr="0022554A" w:rsidRDefault="00CA469E">
            <w:pPr>
              <w:tabs>
                <w:tab w:val="left" w:pos="5400"/>
              </w:tabs>
              <w:rPr>
                <w:bCs/>
                <w:sz w:val="20"/>
              </w:rPr>
            </w:pPr>
            <w:bookmarkStart w:id="221" w:name="bold24" w:colFirst="0" w:colLast="0"/>
            <w:bookmarkStart w:id="222" w:name="italic26" w:colFirst="0" w:colLast="0"/>
          </w:p>
        </w:tc>
        <w:tc>
          <w:tcPr>
            <w:tcW w:w="0" w:type="auto"/>
            <w:vMerge/>
          </w:tcPr>
          <w:p w14:paraId="41BB79C6" w14:textId="77777777" w:rsidR="00CA469E" w:rsidRPr="0022554A" w:rsidRDefault="00CA469E">
            <w:pPr>
              <w:tabs>
                <w:tab w:val="left" w:pos="5400"/>
              </w:tabs>
              <w:jc w:val="center"/>
              <w:rPr>
                <w:sz w:val="20"/>
              </w:rPr>
            </w:pPr>
          </w:p>
        </w:tc>
        <w:tc>
          <w:tcPr>
            <w:tcW w:w="5301" w:type="dxa"/>
          </w:tcPr>
          <w:p w14:paraId="503B7B11" w14:textId="77777777" w:rsidR="00CA469E" w:rsidRPr="0022554A" w:rsidRDefault="00CA469E">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804" w:type="dxa"/>
          </w:tcPr>
          <w:p w14:paraId="78A89B79" w14:textId="7B48314E" w:rsidR="00CA469E" w:rsidRPr="0022554A" w:rsidRDefault="00BC3B49">
            <w:pPr>
              <w:tabs>
                <w:tab w:val="left" w:pos="5400"/>
              </w:tabs>
              <w:rPr>
                <w:sz w:val="20"/>
              </w:rPr>
            </w:pPr>
            <w:r>
              <w:rPr>
                <w:sz w:val="20"/>
              </w:rPr>
              <w:t>/</w:t>
            </w:r>
          </w:p>
        </w:tc>
      </w:tr>
      <w:tr w:rsidR="00CA469E" w:rsidRPr="0022554A" w14:paraId="6B145502" w14:textId="4BD0F03F" w:rsidTr="00CA469E">
        <w:tc>
          <w:tcPr>
            <w:tcW w:w="0" w:type="auto"/>
            <w:vMerge/>
          </w:tcPr>
          <w:p w14:paraId="69400A1C" w14:textId="77777777" w:rsidR="00CA469E" w:rsidRPr="0022554A" w:rsidRDefault="00CA469E">
            <w:pPr>
              <w:tabs>
                <w:tab w:val="left" w:pos="5400"/>
              </w:tabs>
              <w:rPr>
                <w:bCs/>
                <w:sz w:val="20"/>
              </w:rPr>
            </w:pPr>
            <w:bookmarkStart w:id="223" w:name="bold25" w:colFirst="0" w:colLast="0"/>
            <w:bookmarkStart w:id="224" w:name="italic27" w:colFirst="0" w:colLast="0"/>
            <w:bookmarkEnd w:id="221"/>
            <w:bookmarkEnd w:id="222"/>
          </w:p>
        </w:tc>
        <w:tc>
          <w:tcPr>
            <w:tcW w:w="0" w:type="auto"/>
            <w:vMerge/>
          </w:tcPr>
          <w:p w14:paraId="58D0CA42" w14:textId="77777777" w:rsidR="00CA469E" w:rsidRPr="0022554A" w:rsidRDefault="00CA469E">
            <w:pPr>
              <w:tabs>
                <w:tab w:val="left" w:pos="5400"/>
              </w:tabs>
              <w:jc w:val="center"/>
              <w:rPr>
                <w:sz w:val="20"/>
              </w:rPr>
            </w:pPr>
          </w:p>
        </w:tc>
        <w:tc>
          <w:tcPr>
            <w:tcW w:w="5301" w:type="dxa"/>
          </w:tcPr>
          <w:p w14:paraId="5CEC2A01" w14:textId="77777777" w:rsidR="00CA469E" w:rsidRPr="0022554A" w:rsidRDefault="00CA469E">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804" w:type="dxa"/>
          </w:tcPr>
          <w:p w14:paraId="299D8CDC" w14:textId="44946050" w:rsidR="00CA469E" w:rsidRPr="0022554A" w:rsidRDefault="00AD486C">
            <w:pPr>
              <w:tabs>
                <w:tab w:val="left" w:pos="5400"/>
              </w:tabs>
              <w:rPr>
                <w:sz w:val="20"/>
              </w:rPr>
            </w:pPr>
            <w:r>
              <w:rPr>
                <w:sz w:val="20"/>
              </w:rPr>
              <w:t>10</w:t>
            </w:r>
          </w:p>
        </w:tc>
      </w:tr>
      <w:tr w:rsidR="00CA469E" w:rsidRPr="0022554A" w14:paraId="60FADAA8" w14:textId="2B93C24E" w:rsidTr="00CA469E">
        <w:tc>
          <w:tcPr>
            <w:tcW w:w="0" w:type="auto"/>
            <w:vMerge/>
          </w:tcPr>
          <w:p w14:paraId="060E161B" w14:textId="77777777" w:rsidR="00CA469E" w:rsidRPr="0022554A" w:rsidRDefault="00CA469E">
            <w:pPr>
              <w:tabs>
                <w:tab w:val="left" w:pos="5400"/>
              </w:tabs>
              <w:rPr>
                <w:bCs/>
                <w:sz w:val="20"/>
              </w:rPr>
            </w:pPr>
            <w:bookmarkStart w:id="225" w:name="bold26" w:colFirst="0" w:colLast="0"/>
            <w:bookmarkStart w:id="226" w:name="italic28" w:colFirst="0" w:colLast="0"/>
            <w:bookmarkEnd w:id="223"/>
            <w:bookmarkEnd w:id="224"/>
          </w:p>
        </w:tc>
        <w:tc>
          <w:tcPr>
            <w:tcW w:w="0" w:type="auto"/>
            <w:vMerge/>
          </w:tcPr>
          <w:p w14:paraId="6572BE55" w14:textId="77777777" w:rsidR="00CA469E" w:rsidRPr="0022554A" w:rsidRDefault="00CA469E">
            <w:pPr>
              <w:tabs>
                <w:tab w:val="left" w:pos="5400"/>
              </w:tabs>
              <w:jc w:val="center"/>
              <w:rPr>
                <w:sz w:val="20"/>
              </w:rPr>
            </w:pPr>
          </w:p>
        </w:tc>
        <w:tc>
          <w:tcPr>
            <w:tcW w:w="5301" w:type="dxa"/>
          </w:tcPr>
          <w:p w14:paraId="7DFCA961" w14:textId="77777777" w:rsidR="00CA469E" w:rsidRPr="0022554A" w:rsidRDefault="00CA469E">
            <w:pPr>
              <w:tabs>
                <w:tab w:val="left" w:pos="5400"/>
              </w:tabs>
              <w:rPr>
                <w:sz w:val="20"/>
              </w:rPr>
            </w:pPr>
            <w:r w:rsidRPr="0022554A">
              <w:rPr>
                <w:sz w:val="20"/>
              </w:rPr>
              <w:t>(</w:t>
            </w:r>
            <w:r w:rsidRPr="0022554A">
              <w:rPr>
                <w:i/>
                <w:sz w:val="20"/>
              </w:rPr>
              <w:t>d</w:t>
            </w:r>
            <w:r w:rsidRPr="0022554A">
              <w:rPr>
                <w:sz w:val="20"/>
              </w:rPr>
              <w:t>) If applicable, describe analytical methods taking account of sampling strategy</w:t>
            </w:r>
          </w:p>
        </w:tc>
        <w:tc>
          <w:tcPr>
            <w:tcW w:w="804" w:type="dxa"/>
          </w:tcPr>
          <w:p w14:paraId="5E91EDD8" w14:textId="21A49AE0" w:rsidR="00CA469E" w:rsidRPr="0022554A" w:rsidRDefault="00E96A92">
            <w:pPr>
              <w:tabs>
                <w:tab w:val="left" w:pos="5400"/>
              </w:tabs>
              <w:rPr>
                <w:sz w:val="20"/>
              </w:rPr>
            </w:pPr>
            <w:r>
              <w:rPr>
                <w:sz w:val="20"/>
              </w:rPr>
              <w:t>/</w:t>
            </w:r>
          </w:p>
        </w:tc>
      </w:tr>
      <w:tr w:rsidR="00CA469E" w:rsidRPr="0022554A" w14:paraId="0F2EA6BE" w14:textId="788C1C0D" w:rsidTr="00CA469E">
        <w:tc>
          <w:tcPr>
            <w:tcW w:w="0" w:type="auto"/>
            <w:vMerge/>
          </w:tcPr>
          <w:p w14:paraId="12A358F1" w14:textId="77777777" w:rsidR="00CA469E" w:rsidRPr="0022554A" w:rsidRDefault="00CA469E">
            <w:pPr>
              <w:tabs>
                <w:tab w:val="left" w:pos="5400"/>
              </w:tabs>
              <w:rPr>
                <w:bCs/>
                <w:sz w:val="20"/>
              </w:rPr>
            </w:pPr>
            <w:bookmarkStart w:id="227" w:name="bold27" w:colFirst="0" w:colLast="0"/>
            <w:bookmarkStart w:id="228" w:name="italic29" w:colFirst="0" w:colLast="0"/>
            <w:bookmarkEnd w:id="225"/>
            <w:bookmarkEnd w:id="226"/>
          </w:p>
        </w:tc>
        <w:tc>
          <w:tcPr>
            <w:tcW w:w="0" w:type="auto"/>
            <w:vMerge/>
          </w:tcPr>
          <w:p w14:paraId="1F97DD56" w14:textId="77777777" w:rsidR="00CA469E" w:rsidRPr="0022554A" w:rsidRDefault="00CA469E">
            <w:pPr>
              <w:tabs>
                <w:tab w:val="left" w:pos="5400"/>
              </w:tabs>
              <w:jc w:val="center"/>
              <w:rPr>
                <w:sz w:val="20"/>
              </w:rPr>
            </w:pPr>
          </w:p>
        </w:tc>
        <w:tc>
          <w:tcPr>
            <w:tcW w:w="5301" w:type="dxa"/>
          </w:tcPr>
          <w:p w14:paraId="2012E02B" w14:textId="77777777" w:rsidR="00CA469E" w:rsidRPr="0022554A" w:rsidRDefault="00CA469E">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804" w:type="dxa"/>
          </w:tcPr>
          <w:p w14:paraId="321D1E7A" w14:textId="42D6490F" w:rsidR="00CA469E" w:rsidRPr="0022554A" w:rsidRDefault="00E96A92">
            <w:pPr>
              <w:tabs>
                <w:tab w:val="left" w:pos="5400"/>
              </w:tabs>
              <w:rPr>
                <w:sz w:val="20"/>
              </w:rPr>
            </w:pPr>
            <w:r>
              <w:rPr>
                <w:sz w:val="20"/>
              </w:rPr>
              <w:t>/</w:t>
            </w:r>
          </w:p>
        </w:tc>
      </w:tr>
      <w:tr w:rsidR="00CA469E" w:rsidRPr="0022554A" w14:paraId="4DC53B69" w14:textId="04BB86E8" w:rsidTr="00CA469E">
        <w:tc>
          <w:tcPr>
            <w:tcW w:w="8222" w:type="dxa"/>
            <w:gridSpan w:val="3"/>
          </w:tcPr>
          <w:p w14:paraId="0BBF87B1" w14:textId="77777777" w:rsidR="00CA469E" w:rsidRPr="0022554A" w:rsidRDefault="00CA469E">
            <w:pPr>
              <w:pStyle w:val="TableSubHead"/>
              <w:tabs>
                <w:tab w:val="left" w:pos="5400"/>
              </w:tabs>
              <w:rPr>
                <w:sz w:val="20"/>
              </w:rPr>
            </w:pPr>
            <w:bookmarkStart w:id="229" w:name="bold28"/>
            <w:bookmarkStart w:id="230" w:name="italic30"/>
            <w:bookmarkEnd w:id="227"/>
            <w:bookmarkEnd w:id="228"/>
            <w:r w:rsidRPr="0022554A">
              <w:rPr>
                <w:sz w:val="20"/>
              </w:rPr>
              <w:t>Results</w:t>
            </w:r>
            <w:bookmarkEnd w:id="229"/>
            <w:bookmarkEnd w:id="230"/>
          </w:p>
        </w:tc>
        <w:tc>
          <w:tcPr>
            <w:tcW w:w="804" w:type="dxa"/>
          </w:tcPr>
          <w:p w14:paraId="29332D2D" w14:textId="77777777" w:rsidR="00CA469E" w:rsidRPr="0022554A" w:rsidRDefault="00CA469E">
            <w:pPr>
              <w:pStyle w:val="TableSubHead"/>
              <w:tabs>
                <w:tab w:val="left" w:pos="5400"/>
              </w:tabs>
              <w:rPr>
                <w:sz w:val="20"/>
              </w:rPr>
            </w:pPr>
          </w:p>
        </w:tc>
      </w:tr>
      <w:tr w:rsidR="00CA469E" w:rsidRPr="0022554A" w14:paraId="64E45D09" w14:textId="17158C77" w:rsidTr="00CA469E">
        <w:tc>
          <w:tcPr>
            <w:tcW w:w="0" w:type="auto"/>
            <w:vMerge w:val="restart"/>
          </w:tcPr>
          <w:p w14:paraId="22850822" w14:textId="77777777" w:rsidR="00CA469E" w:rsidRPr="0022554A" w:rsidRDefault="00CA469E">
            <w:pPr>
              <w:tabs>
                <w:tab w:val="left" w:pos="5400"/>
              </w:tabs>
              <w:rPr>
                <w:bCs/>
                <w:sz w:val="20"/>
              </w:rPr>
            </w:pPr>
            <w:bookmarkStart w:id="231" w:name="bold29"/>
            <w:bookmarkStart w:id="232" w:name="italic31"/>
            <w:r w:rsidRPr="0022554A">
              <w:rPr>
                <w:bCs/>
                <w:sz w:val="20"/>
              </w:rPr>
              <w:t>Participants</w:t>
            </w:r>
            <w:bookmarkEnd w:id="231"/>
            <w:bookmarkEnd w:id="232"/>
          </w:p>
        </w:tc>
        <w:tc>
          <w:tcPr>
            <w:tcW w:w="0" w:type="auto"/>
            <w:vMerge w:val="restart"/>
          </w:tcPr>
          <w:p w14:paraId="6495C3C9" w14:textId="77777777" w:rsidR="00CA469E" w:rsidRPr="0022554A" w:rsidRDefault="00CA469E">
            <w:pPr>
              <w:tabs>
                <w:tab w:val="left" w:pos="5400"/>
              </w:tabs>
              <w:jc w:val="center"/>
              <w:rPr>
                <w:sz w:val="20"/>
              </w:rPr>
            </w:pPr>
            <w:r w:rsidRPr="0022554A">
              <w:rPr>
                <w:sz w:val="20"/>
              </w:rPr>
              <w:t>13</w:t>
            </w:r>
            <w:bookmarkStart w:id="233" w:name="bold30"/>
            <w:r w:rsidRPr="0022554A">
              <w:rPr>
                <w:bCs/>
                <w:sz w:val="20"/>
              </w:rPr>
              <w:t>*</w:t>
            </w:r>
            <w:bookmarkEnd w:id="233"/>
          </w:p>
        </w:tc>
        <w:tc>
          <w:tcPr>
            <w:tcW w:w="5301" w:type="dxa"/>
          </w:tcPr>
          <w:p w14:paraId="6084E224" w14:textId="77777777" w:rsidR="00CA469E" w:rsidRPr="0022554A" w:rsidRDefault="00CA469E">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analysed</w:t>
            </w:r>
          </w:p>
        </w:tc>
        <w:tc>
          <w:tcPr>
            <w:tcW w:w="804" w:type="dxa"/>
          </w:tcPr>
          <w:p w14:paraId="30BA799D" w14:textId="27A03ED9" w:rsidR="00CA469E" w:rsidRDefault="00296A44">
            <w:pPr>
              <w:tabs>
                <w:tab w:val="left" w:pos="5400"/>
              </w:tabs>
              <w:rPr>
                <w:sz w:val="20"/>
              </w:rPr>
            </w:pPr>
            <w:r>
              <w:rPr>
                <w:sz w:val="20"/>
              </w:rPr>
              <w:t>1</w:t>
            </w:r>
            <w:r w:rsidR="00AD486C">
              <w:rPr>
                <w:sz w:val="20"/>
              </w:rPr>
              <w:t>2</w:t>
            </w:r>
          </w:p>
        </w:tc>
      </w:tr>
      <w:tr w:rsidR="00CA469E" w:rsidRPr="0022554A" w14:paraId="65F5B8D9" w14:textId="7DD903B4" w:rsidTr="00CA469E">
        <w:tc>
          <w:tcPr>
            <w:tcW w:w="0" w:type="auto"/>
            <w:vMerge/>
          </w:tcPr>
          <w:p w14:paraId="27D219EF" w14:textId="77777777" w:rsidR="00CA469E" w:rsidRPr="0022554A" w:rsidRDefault="00CA469E">
            <w:pPr>
              <w:tabs>
                <w:tab w:val="left" w:pos="5400"/>
              </w:tabs>
              <w:rPr>
                <w:bCs/>
                <w:sz w:val="20"/>
              </w:rPr>
            </w:pPr>
            <w:bookmarkStart w:id="234" w:name="bold31" w:colFirst="0" w:colLast="0"/>
            <w:bookmarkStart w:id="235" w:name="italic32" w:colFirst="0" w:colLast="0"/>
          </w:p>
        </w:tc>
        <w:tc>
          <w:tcPr>
            <w:tcW w:w="0" w:type="auto"/>
            <w:vMerge/>
          </w:tcPr>
          <w:p w14:paraId="42399C5F" w14:textId="77777777" w:rsidR="00CA469E" w:rsidRPr="0022554A" w:rsidRDefault="00CA469E">
            <w:pPr>
              <w:tabs>
                <w:tab w:val="left" w:pos="5400"/>
              </w:tabs>
              <w:jc w:val="center"/>
              <w:rPr>
                <w:sz w:val="20"/>
              </w:rPr>
            </w:pPr>
          </w:p>
        </w:tc>
        <w:tc>
          <w:tcPr>
            <w:tcW w:w="5301" w:type="dxa"/>
          </w:tcPr>
          <w:p w14:paraId="3730CB58" w14:textId="77777777" w:rsidR="00CA469E" w:rsidRPr="0022554A" w:rsidRDefault="00CA469E">
            <w:pPr>
              <w:tabs>
                <w:tab w:val="left" w:pos="5400"/>
              </w:tabs>
              <w:rPr>
                <w:sz w:val="20"/>
              </w:rPr>
            </w:pPr>
            <w:r>
              <w:rPr>
                <w:sz w:val="20"/>
              </w:rPr>
              <w:t xml:space="preserve">(b) </w:t>
            </w:r>
            <w:r w:rsidRPr="0022554A">
              <w:rPr>
                <w:sz w:val="20"/>
              </w:rPr>
              <w:t>Give reasons for non-participation at each stage</w:t>
            </w:r>
          </w:p>
        </w:tc>
        <w:tc>
          <w:tcPr>
            <w:tcW w:w="804" w:type="dxa"/>
          </w:tcPr>
          <w:p w14:paraId="0970116C" w14:textId="61B0FD3A" w:rsidR="00CA469E" w:rsidRDefault="00296A44">
            <w:pPr>
              <w:tabs>
                <w:tab w:val="left" w:pos="5400"/>
              </w:tabs>
              <w:rPr>
                <w:sz w:val="20"/>
              </w:rPr>
            </w:pPr>
            <w:r>
              <w:rPr>
                <w:sz w:val="20"/>
              </w:rPr>
              <w:t>1</w:t>
            </w:r>
            <w:r w:rsidR="00AD486C">
              <w:rPr>
                <w:sz w:val="20"/>
              </w:rPr>
              <w:t>2</w:t>
            </w:r>
          </w:p>
        </w:tc>
      </w:tr>
      <w:tr w:rsidR="00CA469E" w:rsidRPr="0022554A" w14:paraId="2755572D" w14:textId="03E3C0CE" w:rsidTr="00CA469E">
        <w:tc>
          <w:tcPr>
            <w:tcW w:w="0" w:type="auto"/>
            <w:vMerge/>
          </w:tcPr>
          <w:p w14:paraId="1EC13A6B" w14:textId="77777777" w:rsidR="00CA469E" w:rsidRPr="0022554A" w:rsidRDefault="00CA469E">
            <w:pPr>
              <w:tabs>
                <w:tab w:val="left" w:pos="5400"/>
              </w:tabs>
              <w:rPr>
                <w:bCs/>
                <w:sz w:val="20"/>
              </w:rPr>
            </w:pPr>
            <w:bookmarkStart w:id="236" w:name="bold32" w:colFirst="0" w:colLast="0"/>
            <w:bookmarkStart w:id="237" w:name="italic33" w:colFirst="0" w:colLast="0"/>
            <w:bookmarkEnd w:id="234"/>
            <w:bookmarkEnd w:id="235"/>
          </w:p>
        </w:tc>
        <w:tc>
          <w:tcPr>
            <w:tcW w:w="0" w:type="auto"/>
            <w:vMerge/>
          </w:tcPr>
          <w:p w14:paraId="75EAEFB0" w14:textId="77777777" w:rsidR="00CA469E" w:rsidRPr="0022554A" w:rsidRDefault="00CA469E">
            <w:pPr>
              <w:tabs>
                <w:tab w:val="left" w:pos="5400"/>
              </w:tabs>
              <w:jc w:val="center"/>
              <w:rPr>
                <w:sz w:val="20"/>
              </w:rPr>
            </w:pPr>
          </w:p>
        </w:tc>
        <w:tc>
          <w:tcPr>
            <w:tcW w:w="5301" w:type="dxa"/>
          </w:tcPr>
          <w:p w14:paraId="50FA2474" w14:textId="77777777" w:rsidR="00CA469E" w:rsidRPr="0022554A" w:rsidRDefault="00CA469E">
            <w:pPr>
              <w:tabs>
                <w:tab w:val="left" w:pos="5400"/>
              </w:tabs>
              <w:rPr>
                <w:sz w:val="20"/>
              </w:rPr>
            </w:pPr>
            <w:bookmarkStart w:id="238" w:name="OLE_LINK4"/>
            <w:r>
              <w:rPr>
                <w:sz w:val="20"/>
              </w:rPr>
              <w:t xml:space="preserve">(c) </w:t>
            </w:r>
            <w:r w:rsidRPr="0022554A">
              <w:rPr>
                <w:sz w:val="20"/>
              </w:rPr>
              <w:t>Consider use of a flow diagram</w:t>
            </w:r>
            <w:bookmarkEnd w:id="238"/>
          </w:p>
        </w:tc>
        <w:tc>
          <w:tcPr>
            <w:tcW w:w="804" w:type="dxa"/>
          </w:tcPr>
          <w:p w14:paraId="536843DA" w14:textId="4F167897" w:rsidR="00CA469E" w:rsidRDefault="00AD486C">
            <w:pPr>
              <w:tabs>
                <w:tab w:val="left" w:pos="5400"/>
              </w:tabs>
              <w:rPr>
                <w:sz w:val="20"/>
              </w:rPr>
            </w:pPr>
            <w:r>
              <w:rPr>
                <w:sz w:val="20"/>
              </w:rPr>
              <w:t>23</w:t>
            </w:r>
          </w:p>
        </w:tc>
      </w:tr>
      <w:tr w:rsidR="00CA469E" w:rsidRPr="0022554A" w14:paraId="11595B0B" w14:textId="12ECE008" w:rsidTr="00CA469E">
        <w:tc>
          <w:tcPr>
            <w:tcW w:w="0" w:type="auto"/>
            <w:vMerge w:val="restart"/>
          </w:tcPr>
          <w:p w14:paraId="0FFE1572" w14:textId="77777777" w:rsidR="00CA469E" w:rsidRPr="0022554A" w:rsidRDefault="00CA469E">
            <w:pPr>
              <w:tabs>
                <w:tab w:val="left" w:pos="5400"/>
              </w:tabs>
              <w:rPr>
                <w:bCs/>
                <w:sz w:val="20"/>
              </w:rPr>
            </w:pPr>
            <w:bookmarkStart w:id="239" w:name="bold33"/>
            <w:bookmarkStart w:id="240" w:name="italic34"/>
            <w:bookmarkEnd w:id="236"/>
            <w:bookmarkEnd w:id="237"/>
            <w:r w:rsidRPr="0022554A">
              <w:rPr>
                <w:bCs/>
                <w:sz w:val="20"/>
              </w:rPr>
              <w:t xml:space="preserve">Descriptive </w:t>
            </w:r>
            <w:bookmarkStart w:id="241" w:name="bold34"/>
            <w:bookmarkStart w:id="242" w:name="italic35"/>
            <w:bookmarkEnd w:id="239"/>
            <w:bookmarkEnd w:id="240"/>
            <w:r w:rsidRPr="0022554A">
              <w:rPr>
                <w:bCs/>
                <w:sz w:val="20"/>
              </w:rPr>
              <w:t>data</w:t>
            </w:r>
            <w:bookmarkEnd w:id="241"/>
            <w:bookmarkEnd w:id="242"/>
          </w:p>
        </w:tc>
        <w:tc>
          <w:tcPr>
            <w:tcW w:w="0" w:type="auto"/>
            <w:vMerge w:val="restart"/>
          </w:tcPr>
          <w:p w14:paraId="21895D74" w14:textId="77777777" w:rsidR="00CA469E" w:rsidRPr="0022554A" w:rsidRDefault="00CA469E">
            <w:pPr>
              <w:tabs>
                <w:tab w:val="left" w:pos="5400"/>
              </w:tabs>
              <w:jc w:val="center"/>
              <w:rPr>
                <w:sz w:val="20"/>
              </w:rPr>
            </w:pPr>
            <w:r w:rsidRPr="0022554A">
              <w:rPr>
                <w:sz w:val="20"/>
              </w:rPr>
              <w:t>14</w:t>
            </w:r>
            <w:bookmarkStart w:id="243" w:name="bold35"/>
            <w:r w:rsidRPr="0022554A">
              <w:rPr>
                <w:bCs/>
                <w:sz w:val="20"/>
              </w:rPr>
              <w:t>*</w:t>
            </w:r>
            <w:bookmarkEnd w:id="243"/>
          </w:p>
        </w:tc>
        <w:tc>
          <w:tcPr>
            <w:tcW w:w="5301" w:type="dxa"/>
          </w:tcPr>
          <w:p w14:paraId="2DD2F6F8" w14:textId="77777777" w:rsidR="00CA469E" w:rsidRPr="0022554A" w:rsidRDefault="00CA469E">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804" w:type="dxa"/>
          </w:tcPr>
          <w:p w14:paraId="245B53CC" w14:textId="095A679D" w:rsidR="00CA469E" w:rsidRDefault="0096696F">
            <w:pPr>
              <w:tabs>
                <w:tab w:val="left" w:pos="5400"/>
              </w:tabs>
              <w:rPr>
                <w:sz w:val="20"/>
              </w:rPr>
            </w:pPr>
            <w:r>
              <w:rPr>
                <w:sz w:val="20"/>
              </w:rPr>
              <w:t>1</w:t>
            </w:r>
            <w:r w:rsidR="00F60B00">
              <w:rPr>
                <w:sz w:val="20"/>
              </w:rPr>
              <w:t>2</w:t>
            </w:r>
          </w:p>
        </w:tc>
      </w:tr>
      <w:tr w:rsidR="00CA469E" w:rsidRPr="0022554A" w14:paraId="7C4705DE" w14:textId="44143FCF" w:rsidTr="00CA469E">
        <w:tc>
          <w:tcPr>
            <w:tcW w:w="0" w:type="auto"/>
            <w:vMerge/>
          </w:tcPr>
          <w:p w14:paraId="2C066B65" w14:textId="77777777" w:rsidR="00CA469E" w:rsidRPr="0022554A" w:rsidRDefault="00CA469E">
            <w:pPr>
              <w:tabs>
                <w:tab w:val="left" w:pos="5400"/>
              </w:tabs>
              <w:rPr>
                <w:bCs/>
                <w:sz w:val="20"/>
              </w:rPr>
            </w:pPr>
            <w:bookmarkStart w:id="244" w:name="bold36" w:colFirst="0" w:colLast="0"/>
            <w:bookmarkStart w:id="245" w:name="italic36" w:colFirst="0" w:colLast="0"/>
          </w:p>
        </w:tc>
        <w:tc>
          <w:tcPr>
            <w:tcW w:w="0" w:type="auto"/>
            <w:vMerge/>
          </w:tcPr>
          <w:p w14:paraId="0D52D697" w14:textId="77777777" w:rsidR="00CA469E" w:rsidRPr="0022554A" w:rsidRDefault="00CA469E">
            <w:pPr>
              <w:tabs>
                <w:tab w:val="left" w:pos="5400"/>
              </w:tabs>
              <w:jc w:val="center"/>
              <w:rPr>
                <w:sz w:val="20"/>
              </w:rPr>
            </w:pPr>
          </w:p>
        </w:tc>
        <w:tc>
          <w:tcPr>
            <w:tcW w:w="5301" w:type="dxa"/>
          </w:tcPr>
          <w:p w14:paraId="3DFF0A9D" w14:textId="77777777" w:rsidR="00CA469E" w:rsidRPr="0022554A" w:rsidRDefault="00CA469E">
            <w:pPr>
              <w:tabs>
                <w:tab w:val="left" w:pos="5400"/>
              </w:tabs>
              <w:rPr>
                <w:sz w:val="20"/>
              </w:rPr>
            </w:pPr>
            <w:r>
              <w:rPr>
                <w:sz w:val="20"/>
              </w:rPr>
              <w:t xml:space="preserve">(b) </w:t>
            </w:r>
            <w:r w:rsidRPr="0022554A">
              <w:rPr>
                <w:sz w:val="20"/>
              </w:rPr>
              <w:t>Indicate number of participants with missing data for each variable of interest</w:t>
            </w:r>
          </w:p>
        </w:tc>
        <w:tc>
          <w:tcPr>
            <w:tcW w:w="804" w:type="dxa"/>
          </w:tcPr>
          <w:p w14:paraId="57E0C9C1" w14:textId="4869B310" w:rsidR="00CA469E" w:rsidRDefault="0096696F">
            <w:pPr>
              <w:tabs>
                <w:tab w:val="left" w:pos="5400"/>
              </w:tabs>
              <w:rPr>
                <w:sz w:val="20"/>
              </w:rPr>
            </w:pPr>
            <w:r>
              <w:rPr>
                <w:sz w:val="20"/>
              </w:rPr>
              <w:t>1</w:t>
            </w:r>
            <w:r w:rsidR="00F60B00">
              <w:rPr>
                <w:sz w:val="20"/>
              </w:rPr>
              <w:t>2</w:t>
            </w:r>
            <w:r w:rsidR="00E459BC">
              <w:rPr>
                <w:sz w:val="20"/>
              </w:rPr>
              <w:t>, in tables</w:t>
            </w:r>
          </w:p>
        </w:tc>
      </w:tr>
      <w:tr w:rsidR="00CA469E" w:rsidRPr="0022554A" w14:paraId="7D976E54" w14:textId="5F1B1AAE" w:rsidTr="00CA469E">
        <w:trPr>
          <w:trHeight w:val="295"/>
        </w:trPr>
        <w:tc>
          <w:tcPr>
            <w:tcW w:w="0" w:type="auto"/>
          </w:tcPr>
          <w:p w14:paraId="4BB917E0" w14:textId="77777777" w:rsidR="00CA469E" w:rsidRPr="0022554A" w:rsidRDefault="00CA469E">
            <w:pPr>
              <w:tabs>
                <w:tab w:val="left" w:pos="5400"/>
              </w:tabs>
              <w:rPr>
                <w:bCs/>
                <w:sz w:val="20"/>
              </w:rPr>
            </w:pPr>
            <w:bookmarkStart w:id="246" w:name="bold38" w:colFirst="0" w:colLast="0"/>
            <w:bookmarkStart w:id="247" w:name="italic38" w:colFirst="0" w:colLast="0"/>
            <w:bookmarkEnd w:id="244"/>
            <w:bookmarkEnd w:id="245"/>
            <w:r w:rsidRPr="0022554A">
              <w:rPr>
                <w:bCs/>
                <w:sz w:val="20"/>
              </w:rPr>
              <w:t>Outcome data</w:t>
            </w:r>
          </w:p>
        </w:tc>
        <w:tc>
          <w:tcPr>
            <w:tcW w:w="0" w:type="auto"/>
          </w:tcPr>
          <w:p w14:paraId="16D5BA61" w14:textId="77777777" w:rsidR="00CA469E" w:rsidRPr="0022554A" w:rsidRDefault="00CA469E">
            <w:pPr>
              <w:tabs>
                <w:tab w:val="left" w:pos="5400"/>
              </w:tabs>
              <w:jc w:val="center"/>
              <w:rPr>
                <w:sz w:val="20"/>
              </w:rPr>
            </w:pPr>
            <w:r w:rsidRPr="0022554A">
              <w:rPr>
                <w:sz w:val="20"/>
              </w:rPr>
              <w:t>15</w:t>
            </w:r>
            <w:bookmarkStart w:id="248" w:name="bold39"/>
            <w:r w:rsidRPr="0022554A">
              <w:rPr>
                <w:bCs/>
                <w:sz w:val="20"/>
              </w:rPr>
              <w:t>*</w:t>
            </w:r>
            <w:bookmarkEnd w:id="248"/>
          </w:p>
        </w:tc>
        <w:tc>
          <w:tcPr>
            <w:tcW w:w="5301" w:type="dxa"/>
          </w:tcPr>
          <w:p w14:paraId="205BD217" w14:textId="77777777" w:rsidR="00CA469E" w:rsidRPr="0022554A" w:rsidRDefault="00CA469E">
            <w:pPr>
              <w:tabs>
                <w:tab w:val="left" w:pos="5400"/>
              </w:tabs>
              <w:rPr>
                <w:sz w:val="20"/>
              </w:rPr>
            </w:pPr>
            <w:r w:rsidRPr="0022554A">
              <w:rPr>
                <w:sz w:val="20"/>
              </w:rPr>
              <w:t>Report numbers of outcome events or summary measures</w:t>
            </w:r>
          </w:p>
        </w:tc>
        <w:tc>
          <w:tcPr>
            <w:tcW w:w="804" w:type="dxa"/>
          </w:tcPr>
          <w:p w14:paraId="2DDB65DF" w14:textId="560FC2B5" w:rsidR="00CA469E" w:rsidRPr="0022554A" w:rsidRDefault="00550575">
            <w:pPr>
              <w:tabs>
                <w:tab w:val="left" w:pos="5400"/>
              </w:tabs>
              <w:rPr>
                <w:sz w:val="20"/>
              </w:rPr>
            </w:pPr>
            <w:r>
              <w:rPr>
                <w:sz w:val="20"/>
              </w:rPr>
              <w:t>In tables</w:t>
            </w:r>
          </w:p>
        </w:tc>
      </w:tr>
      <w:tr w:rsidR="00CA469E" w:rsidRPr="0022554A" w14:paraId="6F847B36" w14:textId="3D8FC14E" w:rsidTr="00CA469E">
        <w:tc>
          <w:tcPr>
            <w:tcW w:w="0" w:type="auto"/>
            <w:vMerge w:val="restart"/>
          </w:tcPr>
          <w:p w14:paraId="357092A3" w14:textId="77777777" w:rsidR="00CA469E" w:rsidRPr="0022554A" w:rsidRDefault="00CA469E">
            <w:pPr>
              <w:tabs>
                <w:tab w:val="left" w:pos="5400"/>
              </w:tabs>
              <w:rPr>
                <w:bCs/>
                <w:sz w:val="20"/>
              </w:rPr>
            </w:pPr>
            <w:bookmarkStart w:id="249" w:name="italic40" w:colFirst="0" w:colLast="0"/>
            <w:bookmarkStart w:id="250" w:name="bold41" w:colFirst="0" w:colLast="0"/>
            <w:bookmarkEnd w:id="246"/>
            <w:bookmarkEnd w:id="247"/>
            <w:r w:rsidRPr="0022554A">
              <w:rPr>
                <w:bCs/>
                <w:sz w:val="20"/>
              </w:rPr>
              <w:t>Main results</w:t>
            </w:r>
          </w:p>
        </w:tc>
        <w:tc>
          <w:tcPr>
            <w:tcW w:w="0" w:type="auto"/>
            <w:vMerge w:val="restart"/>
          </w:tcPr>
          <w:p w14:paraId="3AB6564D" w14:textId="77777777" w:rsidR="00CA469E" w:rsidRPr="0022554A" w:rsidRDefault="00CA469E">
            <w:pPr>
              <w:tabs>
                <w:tab w:val="left" w:pos="5400"/>
              </w:tabs>
              <w:jc w:val="center"/>
              <w:rPr>
                <w:sz w:val="20"/>
              </w:rPr>
            </w:pPr>
            <w:r w:rsidRPr="0022554A">
              <w:rPr>
                <w:sz w:val="20"/>
              </w:rPr>
              <w:t>16</w:t>
            </w:r>
          </w:p>
        </w:tc>
        <w:tc>
          <w:tcPr>
            <w:tcW w:w="5301" w:type="dxa"/>
          </w:tcPr>
          <w:p w14:paraId="00198EB6" w14:textId="77777777" w:rsidR="00CA469E" w:rsidRPr="006149D3" w:rsidRDefault="00CA469E">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804" w:type="dxa"/>
          </w:tcPr>
          <w:p w14:paraId="4EF7B1E4" w14:textId="21D9760B" w:rsidR="00CA469E" w:rsidRPr="0022554A" w:rsidRDefault="00EF51B9">
            <w:pPr>
              <w:tabs>
                <w:tab w:val="left" w:pos="5400"/>
              </w:tabs>
              <w:rPr>
                <w:sz w:val="20"/>
              </w:rPr>
            </w:pPr>
            <w:r>
              <w:rPr>
                <w:sz w:val="20"/>
              </w:rPr>
              <w:t>1</w:t>
            </w:r>
            <w:r w:rsidR="00F60B00">
              <w:rPr>
                <w:sz w:val="20"/>
              </w:rPr>
              <w:t>2</w:t>
            </w:r>
            <w:r>
              <w:rPr>
                <w:sz w:val="20"/>
              </w:rPr>
              <w:t>-1</w:t>
            </w:r>
            <w:r w:rsidR="00F60B00">
              <w:rPr>
                <w:sz w:val="20"/>
              </w:rPr>
              <w:t>6</w:t>
            </w:r>
            <w:r>
              <w:rPr>
                <w:sz w:val="20"/>
              </w:rPr>
              <w:t>, in tables</w:t>
            </w:r>
            <w:r w:rsidDel="00EF51B9">
              <w:rPr>
                <w:sz w:val="20"/>
              </w:rPr>
              <w:t xml:space="preserve"> </w:t>
            </w:r>
          </w:p>
        </w:tc>
      </w:tr>
      <w:tr w:rsidR="00CA469E" w:rsidRPr="0022554A" w14:paraId="5B7E2586" w14:textId="1956747A" w:rsidTr="00CA469E">
        <w:tc>
          <w:tcPr>
            <w:tcW w:w="0" w:type="auto"/>
            <w:vMerge/>
          </w:tcPr>
          <w:p w14:paraId="4877AF12" w14:textId="77777777" w:rsidR="00CA469E" w:rsidRPr="0022554A" w:rsidRDefault="00CA469E">
            <w:pPr>
              <w:tabs>
                <w:tab w:val="left" w:pos="5400"/>
              </w:tabs>
              <w:rPr>
                <w:bCs/>
                <w:sz w:val="20"/>
              </w:rPr>
            </w:pPr>
            <w:bookmarkStart w:id="251" w:name="italic41" w:colFirst="0" w:colLast="0"/>
            <w:bookmarkStart w:id="252" w:name="bold42" w:colFirst="0" w:colLast="0"/>
            <w:bookmarkEnd w:id="249"/>
            <w:bookmarkEnd w:id="250"/>
          </w:p>
        </w:tc>
        <w:tc>
          <w:tcPr>
            <w:tcW w:w="0" w:type="auto"/>
            <w:vMerge/>
          </w:tcPr>
          <w:p w14:paraId="32840E98" w14:textId="77777777" w:rsidR="00CA469E" w:rsidRPr="0022554A" w:rsidRDefault="00CA469E">
            <w:pPr>
              <w:tabs>
                <w:tab w:val="left" w:pos="5400"/>
              </w:tabs>
              <w:jc w:val="center"/>
              <w:rPr>
                <w:sz w:val="20"/>
              </w:rPr>
            </w:pPr>
          </w:p>
        </w:tc>
        <w:tc>
          <w:tcPr>
            <w:tcW w:w="5301" w:type="dxa"/>
          </w:tcPr>
          <w:p w14:paraId="0F30BAE2" w14:textId="77777777" w:rsidR="00CA469E" w:rsidRPr="006149D3" w:rsidRDefault="00CA469E">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804" w:type="dxa"/>
          </w:tcPr>
          <w:p w14:paraId="24BF3334" w14:textId="3C87D5CB" w:rsidR="00CA469E" w:rsidRPr="0022554A" w:rsidRDefault="00EF51B9">
            <w:pPr>
              <w:tabs>
                <w:tab w:val="left" w:pos="5400"/>
              </w:tabs>
              <w:rPr>
                <w:sz w:val="20"/>
              </w:rPr>
            </w:pPr>
            <w:r>
              <w:rPr>
                <w:sz w:val="20"/>
              </w:rPr>
              <w:t>1</w:t>
            </w:r>
            <w:r w:rsidR="00F60B00">
              <w:rPr>
                <w:sz w:val="20"/>
              </w:rPr>
              <w:t>2</w:t>
            </w:r>
            <w:r>
              <w:rPr>
                <w:sz w:val="20"/>
              </w:rPr>
              <w:t>-1</w:t>
            </w:r>
            <w:r w:rsidR="00F60B00">
              <w:rPr>
                <w:sz w:val="20"/>
              </w:rPr>
              <w:t>6</w:t>
            </w:r>
            <w:r>
              <w:rPr>
                <w:sz w:val="20"/>
              </w:rPr>
              <w:t>, i</w:t>
            </w:r>
            <w:r w:rsidR="00550575">
              <w:rPr>
                <w:sz w:val="20"/>
              </w:rPr>
              <w:t>n tables</w:t>
            </w:r>
          </w:p>
        </w:tc>
      </w:tr>
      <w:tr w:rsidR="00CA469E" w:rsidRPr="0022554A" w14:paraId="5B75C61E" w14:textId="7A195F19" w:rsidTr="00CA469E">
        <w:tc>
          <w:tcPr>
            <w:tcW w:w="0" w:type="auto"/>
            <w:vMerge/>
            <w:tcBorders>
              <w:bottom w:val="single" w:sz="4" w:space="0" w:color="auto"/>
            </w:tcBorders>
          </w:tcPr>
          <w:p w14:paraId="11727314" w14:textId="77777777" w:rsidR="00CA469E" w:rsidRPr="0022554A" w:rsidRDefault="00CA469E">
            <w:pPr>
              <w:tabs>
                <w:tab w:val="left" w:pos="5400"/>
              </w:tabs>
              <w:rPr>
                <w:bCs/>
                <w:sz w:val="20"/>
              </w:rPr>
            </w:pPr>
            <w:bookmarkStart w:id="253" w:name="italic42" w:colFirst="0" w:colLast="0"/>
            <w:bookmarkStart w:id="254" w:name="bold43" w:colFirst="0" w:colLast="0"/>
            <w:bookmarkEnd w:id="251"/>
            <w:bookmarkEnd w:id="252"/>
          </w:p>
        </w:tc>
        <w:tc>
          <w:tcPr>
            <w:tcW w:w="0" w:type="auto"/>
            <w:vMerge/>
            <w:tcBorders>
              <w:bottom w:val="single" w:sz="4" w:space="0" w:color="auto"/>
            </w:tcBorders>
          </w:tcPr>
          <w:p w14:paraId="6EB5813B" w14:textId="77777777" w:rsidR="00CA469E" w:rsidRPr="0022554A" w:rsidRDefault="00CA469E">
            <w:pPr>
              <w:tabs>
                <w:tab w:val="left" w:pos="5400"/>
              </w:tabs>
              <w:jc w:val="center"/>
              <w:rPr>
                <w:sz w:val="20"/>
              </w:rPr>
            </w:pPr>
          </w:p>
        </w:tc>
        <w:tc>
          <w:tcPr>
            <w:tcW w:w="5301" w:type="dxa"/>
            <w:tcBorders>
              <w:bottom w:val="single" w:sz="4" w:space="0" w:color="auto"/>
            </w:tcBorders>
          </w:tcPr>
          <w:p w14:paraId="442BB2C3" w14:textId="77777777" w:rsidR="00CA469E" w:rsidRPr="006149D3" w:rsidRDefault="00CA469E">
            <w:pPr>
              <w:tabs>
                <w:tab w:val="left" w:pos="5400"/>
              </w:tabs>
              <w:rPr>
                <w:sz w:val="20"/>
              </w:rPr>
            </w:pPr>
            <w:r w:rsidRPr="0022554A">
              <w:rPr>
                <w:sz w:val="20"/>
              </w:rPr>
              <w:t>(</w:t>
            </w:r>
            <w:r w:rsidRPr="0022554A">
              <w:rPr>
                <w:i/>
                <w:sz w:val="20"/>
              </w:rPr>
              <w:t>c</w:t>
            </w:r>
            <w:r w:rsidRPr="0022554A">
              <w:rPr>
                <w:sz w:val="20"/>
              </w:rPr>
              <w:t xml:space="preserve">) </w:t>
            </w:r>
            <w:r w:rsidRPr="006149D3">
              <w:rPr>
                <w:sz w:val="20"/>
              </w:rPr>
              <w:t xml:space="preserve">If relevant, consider translating estimates of relative risk into absolute risk for a meaningful </w:t>
            </w:r>
            <w:proofErr w:type="gramStart"/>
            <w:r w:rsidRPr="006149D3">
              <w:rPr>
                <w:sz w:val="20"/>
              </w:rPr>
              <w:t>time period</w:t>
            </w:r>
            <w:proofErr w:type="gramEnd"/>
          </w:p>
        </w:tc>
        <w:tc>
          <w:tcPr>
            <w:tcW w:w="804" w:type="dxa"/>
            <w:tcBorders>
              <w:bottom w:val="single" w:sz="4" w:space="0" w:color="auto"/>
            </w:tcBorders>
          </w:tcPr>
          <w:p w14:paraId="3A623CD1" w14:textId="35AD7A43" w:rsidR="00CA469E" w:rsidRPr="0022554A" w:rsidRDefault="00550575">
            <w:pPr>
              <w:tabs>
                <w:tab w:val="left" w:pos="5400"/>
              </w:tabs>
              <w:rPr>
                <w:sz w:val="20"/>
              </w:rPr>
            </w:pPr>
            <w:r>
              <w:rPr>
                <w:sz w:val="20"/>
              </w:rPr>
              <w:t>/</w:t>
            </w:r>
          </w:p>
        </w:tc>
      </w:tr>
      <w:tr w:rsidR="00CA469E" w:rsidRPr="0022554A" w14:paraId="2A475B3F" w14:textId="5B49B039" w:rsidTr="00CA469E">
        <w:tc>
          <w:tcPr>
            <w:tcW w:w="0" w:type="auto"/>
            <w:tcBorders>
              <w:top w:val="single" w:sz="4" w:space="0" w:color="auto"/>
              <w:bottom w:val="single" w:sz="4" w:space="0" w:color="auto"/>
            </w:tcBorders>
          </w:tcPr>
          <w:p w14:paraId="503E6096" w14:textId="77777777" w:rsidR="00CA469E" w:rsidRPr="0022554A" w:rsidRDefault="00CA469E">
            <w:pPr>
              <w:tabs>
                <w:tab w:val="left" w:pos="5400"/>
              </w:tabs>
              <w:rPr>
                <w:bCs/>
                <w:sz w:val="20"/>
              </w:rPr>
            </w:pPr>
            <w:bookmarkStart w:id="255" w:name="italic43"/>
            <w:bookmarkStart w:id="256" w:name="bold44"/>
            <w:bookmarkEnd w:id="253"/>
            <w:bookmarkEnd w:id="254"/>
            <w:r w:rsidRPr="0022554A">
              <w:rPr>
                <w:bCs/>
                <w:sz w:val="20"/>
              </w:rPr>
              <w:t>Other analyses</w:t>
            </w:r>
            <w:bookmarkEnd w:id="255"/>
            <w:bookmarkEnd w:id="256"/>
          </w:p>
        </w:tc>
        <w:tc>
          <w:tcPr>
            <w:tcW w:w="0" w:type="auto"/>
            <w:tcBorders>
              <w:top w:val="single" w:sz="4" w:space="0" w:color="auto"/>
              <w:bottom w:val="single" w:sz="4" w:space="0" w:color="auto"/>
            </w:tcBorders>
          </w:tcPr>
          <w:p w14:paraId="040C45B8" w14:textId="77777777" w:rsidR="00CA469E" w:rsidRPr="0022554A" w:rsidRDefault="00CA469E">
            <w:pPr>
              <w:tabs>
                <w:tab w:val="left" w:pos="5400"/>
              </w:tabs>
              <w:jc w:val="center"/>
              <w:rPr>
                <w:sz w:val="20"/>
              </w:rPr>
            </w:pPr>
            <w:r w:rsidRPr="0022554A">
              <w:rPr>
                <w:sz w:val="20"/>
              </w:rPr>
              <w:t>17</w:t>
            </w:r>
          </w:p>
        </w:tc>
        <w:tc>
          <w:tcPr>
            <w:tcW w:w="5301" w:type="dxa"/>
            <w:tcBorders>
              <w:top w:val="single" w:sz="4" w:space="0" w:color="auto"/>
              <w:bottom w:val="single" w:sz="4" w:space="0" w:color="auto"/>
            </w:tcBorders>
          </w:tcPr>
          <w:p w14:paraId="65DB548C" w14:textId="77777777" w:rsidR="00CA469E" w:rsidRPr="0022554A" w:rsidRDefault="00CA469E">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804" w:type="dxa"/>
            <w:tcBorders>
              <w:top w:val="single" w:sz="4" w:space="0" w:color="auto"/>
              <w:bottom w:val="single" w:sz="4" w:space="0" w:color="auto"/>
            </w:tcBorders>
          </w:tcPr>
          <w:p w14:paraId="34FA615C" w14:textId="5B383461" w:rsidR="00CA469E" w:rsidRPr="0022554A" w:rsidRDefault="00550575">
            <w:pPr>
              <w:tabs>
                <w:tab w:val="left" w:pos="5400"/>
              </w:tabs>
              <w:rPr>
                <w:sz w:val="20"/>
              </w:rPr>
            </w:pPr>
            <w:r>
              <w:rPr>
                <w:sz w:val="20"/>
              </w:rPr>
              <w:t>/</w:t>
            </w:r>
          </w:p>
        </w:tc>
      </w:tr>
      <w:tr w:rsidR="00CA469E" w:rsidRPr="0022554A" w14:paraId="063C68B4" w14:textId="647BD501" w:rsidTr="00CA469E">
        <w:tc>
          <w:tcPr>
            <w:tcW w:w="8222" w:type="dxa"/>
            <w:gridSpan w:val="3"/>
            <w:tcBorders>
              <w:top w:val="single" w:sz="4" w:space="0" w:color="auto"/>
            </w:tcBorders>
          </w:tcPr>
          <w:p w14:paraId="0E84584E" w14:textId="77777777" w:rsidR="00CA469E" w:rsidRPr="0022554A" w:rsidRDefault="00CA469E">
            <w:pPr>
              <w:pStyle w:val="TableSubHead"/>
              <w:tabs>
                <w:tab w:val="left" w:pos="5400"/>
              </w:tabs>
              <w:rPr>
                <w:sz w:val="20"/>
              </w:rPr>
            </w:pPr>
            <w:bookmarkStart w:id="257" w:name="italic44"/>
            <w:bookmarkStart w:id="258" w:name="bold45"/>
            <w:r w:rsidRPr="0022554A">
              <w:rPr>
                <w:sz w:val="20"/>
              </w:rPr>
              <w:t>Discussion</w:t>
            </w:r>
            <w:bookmarkEnd w:id="257"/>
            <w:bookmarkEnd w:id="258"/>
          </w:p>
        </w:tc>
        <w:tc>
          <w:tcPr>
            <w:tcW w:w="804" w:type="dxa"/>
            <w:tcBorders>
              <w:top w:val="single" w:sz="4" w:space="0" w:color="auto"/>
            </w:tcBorders>
          </w:tcPr>
          <w:p w14:paraId="7DA78517" w14:textId="77777777" w:rsidR="00CA469E" w:rsidRPr="0022554A" w:rsidRDefault="00CA469E">
            <w:pPr>
              <w:pStyle w:val="TableSubHead"/>
              <w:tabs>
                <w:tab w:val="left" w:pos="5400"/>
              </w:tabs>
              <w:rPr>
                <w:sz w:val="20"/>
              </w:rPr>
            </w:pPr>
          </w:p>
        </w:tc>
      </w:tr>
      <w:tr w:rsidR="00CA469E" w:rsidRPr="0022554A" w14:paraId="569CA6FA" w14:textId="480BB29D" w:rsidTr="00CA469E">
        <w:tc>
          <w:tcPr>
            <w:tcW w:w="0" w:type="auto"/>
          </w:tcPr>
          <w:p w14:paraId="568975FD" w14:textId="77777777" w:rsidR="00CA469E" w:rsidRPr="0022554A" w:rsidRDefault="00CA469E">
            <w:pPr>
              <w:tabs>
                <w:tab w:val="left" w:pos="5400"/>
              </w:tabs>
              <w:rPr>
                <w:bCs/>
                <w:sz w:val="20"/>
              </w:rPr>
            </w:pPr>
            <w:bookmarkStart w:id="259" w:name="italic45" w:colFirst="0" w:colLast="0"/>
            <w:bookmarkStart w:id="260" w:name="bold46" w:colFirst="0" w:colLast="0"/>
            <w:r w:rsidRPr="0022554A">
              <w:rPr>
                <w:bCs/>
                <w:sz w:val="20"/>
              </w:rPr>
              <w:t>Key results</w:t>
            </w:r>
          </w:p>
        </w:tc>
        <w:tc>
          <w:tcPr>
            <w:tcW w:w="0" w:type="auto"/>
          </w:tcPr>
          <w:p w14:paraId="72805861" w14:textId="77777777" w:rsidR="00CA469E" w:rsidRPr="0022554A" w:rsidRDefault="00CA469E">
            <w:pPr>
              <w:tabs>
                <w:tab w:val="left" w:pos="5400"/>
              </w:tabs>
              <w:jc w:val="center"/>
              <w:rPr>
                <w:sz w:val="20"/>
              </w:rPr>
            </w:pPr>
            <w:r w:rsidRPr="0022554A">
              <w:rPr>
                <w:sz w:val="20"/>
              </w:rPr>
              <w:t>18</w:t>
            </w:r>
          </w:p>
        </w:tc>
        <w:tc>
          <w:tcPr>
            <w:tcW w:w="5301" w:type="dxa"/>
          </w:tcPr>
          <w:p w14:paraId="40CB698A" w14:textId="77777777" w:rsidR="00CA469E" w:rsidRPr="0022554A" w:rsidRDefault="00CA469E">
            <w:pPr>
              <w:tabs>
                <w:tab w:val="left" w:pos="5400"/>
              </w:tabs>
              <w:rPr>
                <w:sz w:val="20"/>
              </w:rPr>
            </w:pPr>
            <w:r w:rsidRPr="0022554A">
              <w:rPr>
                <w:sz w:val="20"/>
              </w:rPr>
              <w:t>Summarise key results with reference to study objectives</w:t>
            </w:r>
          </w:p>
        </w:tc>
        <w:tc>
          <w:tcPr>
            <w:tcW w:w="804" w:type="dxa"/>
          </w:tcPr>
          <w:p w14:paraId="03CFF9CB" w14:textId="208A93F5" w:rsidR="00CA469E" w:rsidRPr="0022554A" w:rsidRDefault="00550575">
            <w:pPr>
              <w:tabs>
                <w:tab w:val="left" w:pos="5400"/>
              </w:tabs>
              <w:rPr>
                <w:sz w:val="20"/>
              </w:rPr>
            </w:pPr>
            <w:r>
              <w:rPr>
                <w:sz w:val="20"/>
              </w:rPr>
              <w:t>1</w:t>
            </w:r>
            <w:r w:rsidR="00F60B00">
              <w:rPr>
                <w:sz w:val="20"/>
              </w:rPr>
              <w:t>7</w:t>
            </w:r>
          </w:p>
        </w:tc>
      </w:tr>
      <w:tr w:rsidR="00CA469E" w:rsidRPr="0022554A" w14:paraId="41326777" w14:textId="786503BE" w:rsidTr="00CA469E">
        <w:tc>
          <w:tcPr>
            <w:tcW w:w="0" w:type="auto"/>
          </w:tcPr>
          <w:p w14:paraId="52BEA879" w14:textId="77777777" w:rsidR="00CA469E" w:rsidRPr="0022554A" w:rsidRDefault="00CA469E">
            <w:pPr>
              <w:tabs>
                <w:tab w:val="left" w:pos="5400"/>
              </w:tabs>
              <w:rPr>
                <w:bCs/>
                <w:sz w:val="20"/>
              </w:rPr>
            </w:pPr>
            <w:bookmarkStart w:id="261" w:name="italic46" w:colFirst="0" w:colLast="0"/>
            <w:bookmarkStart w:id="262" w:name="bold47" w:colFirst="0" w:colLast="0"/>
            <w:bookmarkEnd w:id="259"/>
            <w:bookmarkEnd w:id="260"/>
            <w:r w:rsidRPr="0022554A">
              <w:rPr>
                <w:bCs/>
                <w:sz w:val="20"/>
              </w:rPr>
              <w:t>Limitations</w:t>
            </w:r>
          </w:p>
        </w:tc>
        <w:tc>
          <w:tcPr>
            <w:tcW w:w="0" w:type="auto"/>
          </w:tcPr>
          <w:p w14:paraId="77521A1F" w14:textId="77777777" w:rsidR="00CA469E" w:rsidRPr="0022554A" w:rsidRDefault="00CA469E">
            <w:pPr>
              <w:tabs>
                <w:tab w:val="left" w:pos="5400"/>
              </w:tabs>
              <w:jc w:val="center"/>
              <w:rPr>
                <w:sz w:val="20"/>
              </w:rPr>
            </w:pPr>
            <w:r w:rsidRPr="0022554A">
              <w:rPr>
                <w:sz w:val="20"/>
              </w:rPr>
              <w:t>19</w:t>
            </w:r>
          </w:p>
        </w:tc>
        <w:tc>
          <w:tcPr>
            <w:tcW w:w="5301" w:type="dxa"/>
          </w:tcPr>
          <w:p w14:paraId="23C1143F" w14:textId="77777777" w:rsidR="00CA469E" w:rsidRPr="0022554A" w:rsidRDefault="00CA469E">
            <w:pPr>
              <w:tabs>
                <w:tab w:val="left" w:pos="5400"/>
              </w:tabs>
              <w:rPr>
                <w:sz w:val="20"/>
              </w:rPr>
            </w:pPr>
            <w:r w:rsidRPr="0022554A">
              <w:rPr>
                <w:sz w:val="20"/>
              </w:rPr>
              <w:t xml:space="preserve">Discuss limitations of the study, </w:t>
            </w:r>
            <w:proofErr w:type="gramStart"/>
            <w:r w:rsidRPr="0022554A">
              <w:rPr>
                <w:sz w:val="20"/>
              </w:rPr>
              <w:t>taking into account</w:t>
            </w:r>
            <w:proofErr w:type="gramEnd"/>
            <w:r w:rsidRPr="0022554A">
              <w:rPr>
                <w:sz w:val="20"/>
              </w:rPr>
              <w:t xml:space="preserve"> sources of potential bias or imprecision. Discuss both direction and magnitude of any potential bias</w:t>
            </w:r>
          </w:p>
        </w:tc>
        <w:tc>
          <w:tcPr>
            <w:tcW w:w="804" w:type="dxa"/>
          </w:tcPr>
          <w:p w14:paraId="564D7F71" w14:textId="2FF9E162" w:rsidR="00CA469E" w:rsidRPr="0022554A" w:rsidRDefault="00550575">
            <w:pPr>
              <w:tabs>
                <w:tab w:val="left" w:pos="5400"/>
              </w:tabs>
              <w:rPr>
                <w:sz w:val="20"/>
              </w:rPr>
            </w:pPr>
            <w:r>
              <w:rPr>
                <w:sz w:val="20"/>
              </w:rPr>
              <w:t>1</w:t>
            </w:r>
            <w:r w:rsidR="00F60B00">
              <w:rPr>
                <w:sz w:val="20"/>
              </w:rPr>
              <w:t>7</w:t>
            </w:r>
            <w:r w:rsidR="00A86C41">
              <w:rPr>
                <w:sz w:val="20"/>
              </w:rPr>
              <w:t>, 1</w:t>
            </w:r>
            <w:r w:rsidR="00F60B00">
              <w:rPr>
                <w:sz w:val="20"/>
              </w:rPr>
              <w:t>8</w:t>
            </w:r>
          </w:p>
        </w:tc>
      </w:tr>
      <w:tr w:rsidR="00CA469E" w:rsidRPr="0022554A" w14:paraId="450ED532" w14:textId="41AC9934" w:rsidTr="00CA469E">
        <w:tc>
          <w:tcPr>
            <w:tcW w:w="0" w:type="auto"/>
          </w:tcPr>
          <w:p w14:paraId="45B80B02" w14:textId="77777777" w:rsidR="00CA469E" w:rsidRPr="0022554A" w:rsidRDefault="00CA469E">
            <w:pPr>
              <w:tabs>
                <w:tab w:val="left" w:pos="5400"/>
              </w:tabs>
              <w:rPr>
                <w:bCs/>
                <w:sz w:val="20"/>
              </w:rPr>
            </w:pPr>
            <w:bookmarkStart w:id="263" w:name="italic47" w:colFirst="0" w:colLast="0"/>
            <w:bookmarkStart w:id="264" w:name="bold48" w:colFirst="0" w:colLast="0"/>
            <w:bookmarkEnd w:id="261"/>
            <w:bookmarkEnd w:id="262"/>
            <w:r w:rsidRPr="0022554A">
              <w:rPr>
                <w:bCs/>
                <w:sz w:val="20"/>
              </w:rPr>
              <w:t>Interpretation</w:t>
            </w:r>
          </w:p>
        </w:tc>
        <w:tc>
          <w:tcPr>
            <w:tcW w:w="0" w:type="auto"/>
          </w:tcPr>
          <w:p w14:paraId="408B3035" w14:textId="77777777" w:rsidR="00CA469E" w:rsidRPr="0022554A" w:rsidRDefault="00CA469E">
            <w:pPr>
              <w:tabs>
                <w:tab w:val="left" w:pos="5400"/>
              </w:tabs>
              <w:jc w:val="center"/>
              <w:rPr>
                <w:sz w:val="20"/>
              </w:rPr>
            </w:pPr>
            <w:r w:rsidRPr="0022554A">
              <w:rPr>
                <w:sz w:val="20"/>
              </w:rPr>
              <w:t>20</w:t>
            </w:r>
          </w:p>
        </w:tc>
        <w:tc>
          <w:tcPr>
            <w:tcW w:w="5301" w:type="dxa"/>
          </w:tcPr>
          <w:p w14:paraId="36C52AFC" w14:textId="77777777" w:rsidR="00CA469E" w:rsidRPr="0022554A" w:rsidRDefault="00CA469E">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804" w:type="dxa"/>
          </w:tcPr>
          <w:p w14:paraId="157E419A" w14:textId="2B9E12BD" w:rsidR="00CA469E" w:rsidRPr="0022554A" w:rsidRDefault="00550575">
            <w:pPr>
              <w:tabs>
                <w:tab w:val="left" w:pos="5400"/>
              </w:tabs>
              <w:rPr>
                <w:sz w:val="20"/>
              </w:rPr>
            </w:pPr>
            <w:r>
              <w:rPr>
                <w:sz w:val="20"/>
              </w:rPr>
              <w:t>1</w:t>
            </w:r>
            <w:r w:rsidR="00F60B00">
              <w:rPr>
                <w:sz w:val="20"/>
              </w:rPr>
              <w:t>7</w:t>
            </w:r>
            <w:r w:rsidR="00A86C41">
              <w:rPr>
                <w:sz w:val="20"/>
              </w:rPr>
              <w:t>, 1</w:t>
            </w:r>
            <w:r w:rsidR="00F60B00">
              <w:rPr>
                <w:sz w:val="20"/>
              </w:rPr>
              <w:t>8</w:t>
            </w:r>
          </w:p>
        </w:tc>
      </w:tr>
      <w:tr w:rsidR="00CA469E" w:rsidRPr="0022554A" w14:paraId="5DC71956" w14:textId="122C598C" w:rsidTr="00CA469E">
        <w:tc>
          <w:tcPr>
            <w:tcW w:w="0" w:type="auto"/>
          </w:tcPr>
          <w:p w14:paraId="6515BC39" w14:textId="77777777" w:rsidR="00CA469E" w:rsidRPr="0022554A" w:rsidRDefault="00CA469E">
            <w:pPr>
              <w:tabs>
                <w:tab w:val="left" w:pos="5400"/>
              </w:tabs>
              <w:rPr>
                <w:bCs/>
                <w:sz w:val="20"/>
              </w:rPr>
            </w:pPr>
            <w:bookmarkStart w:id="265" w:name="italic48" w:colFirst="0" w:colLast="0"/>
            <w:bookmarkStart w:id="266" w:name="bold49" w:colFirst="0" w:colLast="0"/>
            <w:bookmarkEnd w:id="263"/>
            <w:bookmarkEnd w:id="264"/>
            <w:r w:rsidRPr="0022554A">
              <w:rPr>
                <w:bCs/>
                <w:sz w:val="20"/>
              </w:rPr>
              <w:t>Generalisability</w:t>
            </w:r>
          </w:p>
        </w:tc>
        <w:tc>
          <w:tcPr>
            <w:tcW w:w="0" w:type="auto"/>
          </w:tcPr>
          <w:p w14:paraId="0DE2C77A" w14:textId="77777777" w:rsidR="00CA469E" w:rsidRPr="0022554A" w:rsidRDefault="00CA469E">
            <w:pPr>
              <w:tabs>
                <w:tab w:val="left" w:pos="5400"/>
              </w:tabs>
              <w:jc w:val="center"/>
              <w:rPr>
                <w:sz w:val="20"/>
              </w:rPr>
            </w:pPr>
            <w:r w:rsidRPr="0022554A">
              <w:rPr>
                <w:sz w:val="20"/>
              </w:rPr>
              <w:t>21</w:t>
            </w:r>
          </w:p>
        </w:tc>
        <w:tc>
          <w:tcPr>
            <w:tcW w:w="5301" w:type="dxa"/>
          </w:tcPr>
          <w:p w14:paraId="500B54F5" w14:textId="77777777" w:rsidR="00CA469E" w:rsidRPr="0022554A" w:rsidRDefault="00CA469E">
            <w:pPr>
              <w:tabs>
                <w:tab w:val="left" w:pos="5400"/>
              </w:tabs>
              <w:rPr>
                <w:sz w:val="20"/>
              </w:rPr>
            </w:pPr>
            <w:r w:rsidRPr="0022554A">
              <w:rPr>
                <w:sz w:val="20"/>
              </w:rPr>
              <w:t>Discuss the generalisability (external validity) of the study results</w:t>
            </w:r>
          </w:p>
        </w:tc>
        <w:tc>
          <w:tcPr>
            <w:tcW w:w="804" w:type="dxa"/>
          </w:tcPr>
          <w:p w14:paraId="4A74031C" w14:textId="2A495C5C" w:rsidR="00CA469E" w:rsidRPr="0022554A" w:rsidRDefault="00550575">
            <w:pPr>
              <w:tabs>
                <w:tab w:val="left" w:pos="5400"/>
              </w:tabs>
              <w:rPr>
                <w:sz w:val="20"/>
              </w:rPr>
            </w:pPr>
            <w:r>
              <w:rPr>
                <w:sz w:val="20"/>
              </w:rPr>
              <w:t>1</w:t>
            </w:r>
            <w:r w:rsidR="00F60B00">
              <w:rPr>
                <w:sz w:val="20"/>
              </w:rPr>
              <w:t>8</w:t>
            </w:r>
          </w:p>
        </w:tc>
      </w:tr>
      <w:tr w:rsidR="00CA469E" w:rsidRPr="0022554A" w14:paraId="0F3033E9" w14:textId="2B098BAC" w:rsidTr="00CA469E">
        <w:tc>
          <w:tcPr>
            <w:tcW w:w="8222" w:type="dxa"/>
            <w:gridSpan w:val="3"/>
            <w:tcBorders>
              <w:bottom w:val="single" w:sz="4" w:space="0" w:color="auto"/>
            </w:tcBorders>
          </w:tcPr>
          <w:p w14:paraId="3A23EC62" w14:textId="77777777" w:rsidR="00CA469E" w:rsidRPr="0022554A" w:rsidRDefault="00CA469E">
            <w:pPr>
              <w:pStyle w:val="TableSubHead"/>
              <w:tabs>
                <w:tab w:val="left" w:pos="5400"/>
              </w:tabs>
              <w:rPr>
                <w:sz w:val="20"/>
              </w:rPr>
            </w:pPr>
            <w:bookmarkStart w:id="267" w:name="italic49"/>
            <w:bookmarkStart w:id="268" w:name="bold50"/>
            <w:bookmarkEnd w:id="265"/>
            <w:bookmarkEnd w:id="266"/>
            <w:r w:rsidRPr="0022554A">
              <w:rPr>
                <w:sz w:val="20"/>
              </w:rPr>
              <w:lastRenderedPageBreak/>
              <w:t>Other information</w:t>
            </w:r>
            <w:bookmarkEnd w:id="267"/>
            <w:bookmarkEnd w:id="268"/>
          </w:p>
        </w:tc>
        <w:tc>
          <w:tcPr>
            <w:tcW w:w="804" w:type="dxa"/>
            <w:tcBorders>
              <w:bottom w:val="single" w:sz="4" w:space="0" w:color="auto"/>
            </w:tcBorders>
          </w:tcPr>
          <w:p w14:paraId="28401BCE" w14:textId="77777777" w:rsidR="00CA469E" w:rsidRPr="0022554A" w:rsidRDefault="00CA469E">
            <w:pPr>
              <w:pStyle w:val="TableSubHead"/>
              <w:tabs>
                <w:tab w:val="left" w:pos="5400"/>
              </w:tabs>
              <w:rPr>
                <w:sz w:val="20"/>
              </w:rPr>
            </w:pPr>
          </w:p>
        </w:tc>
      </w:tr>
      <w:tr w:rsidR="00CA469E" w:rsidRPr="0022554A" w14:paraId="62489A9B" w14:textId="524CF6B1" w:rsidTr="00CA469E">
        <w:tc>
          <w:tcPr>
            <w:tcW w:w="0" w:type="auto"/>
            <w:tcBorders>
              <w:top w:val="single" w:sz="4" w:space="0" w:color="auto"/>
              <w:bottom w:val="single" w:sz="4" w:space="0" w:color="auto"/>
            </w:tcBorders>
          </w:tcPr>
          <w:p w14:paraId="47442FFC" w14:textId="77777777" w:rsidR="00CA469E" w:rsidRPr="0022554A" w:rsidRDefault="00CA469E">
            <w:pPr>
              <w:tabs>
                <w:tab w:val="left" w:pos="5400"/>
              </w:tabs>
              <w:rPr>
                <w:bCs/>
                <w:sz w:val="20"/>
              </w:rPr>
            </w:pPr>
            <w:bookmarkStart w:id="269" w:name="italic50" w:colFirst="0" w:colLast="0"/>
            <w:bookmarkStart w:id="270" w:name="bold51" w:colFirst="0" w:colLast="0"/>
            <w:r w:rsidRPr="0022554A">
              <w:rPr>
                <w:bCs/>
                <w:sz w:val="20"/>
              </w:rPr>
              <w:t>Funding</w:t>
            </w:r>
          </w:p>
        </w:tc>
        <w:tc>
          <w:tcPr>
            <w:tcW w:w="0" w:type="auto"/>
            <w:tcBorders>
              <w:top w:val="single" w:sz="4" w:space="0" w:color="auto"/>
              <w:bottom w:val="single" w:sz="4" w:space="0" w:color="auto"/>
            </w:tcBorders>
          </w:tcPr>
          <w:p w14:paraId="1DF1B52F" w14:textId="77777777" w:rsidR="00CA469E" w:rsidRPr="0022554A" w:rsidRDefault="00CA469E">
            <w:pPr>
              <w:tabs>
                <w:tab w:val="left" w:pos="5400"/>
              </w:tabs>
              <w:jc w:val="center"/>
              <w:rPr>
                <w:sz w:val="20"/>
              </w:rPr>
            </w:pPr>
            <w:r w:rsidRPr="0022554A">
              <w:rPr>
                <w:sz w:val="20"/>
              </w:rPr>
              <w:t>22</w:t>
            </w:r>
          </w:p>
        </w:tc>
        <w:tc>
          <w:tcPr>
            <w:tcW w:w="5301" w:type="dxa"/>
            <w:tcBorders>
              <w:top w:val="single" w:sz="4" w:space="0" w:color="auto"/>
              <w:bottom w:val="single" w:sz="4" w:space="0" w:color="auto"/>
            </w:tcBorders>
          </w:tcPr>
          <w:p w14:paraId="5CC08F5C" w14:textId="77777777" w:rsidR="00CA469E" w:rsidRPr="0022554A" w:rsidRDefault="00CA469E">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804" w:type="dxa"/>
            <w:tcBorders>
              <w:top w:val="single" w:sz="4" w:space="0" w:color="auto"/>
              <w:bottom w:val="single" w:sz="4" w:space="0" w:color="auto"/>
            </w:tcBorders>
          </w:tcPr>
          <w:p w14:paraId="6DA0BC1D" w14:textId="407FCD46" w:rsidR="00CA469E" w:rsidRPr="0022554A" w:rsidRDefault="00F60B00">
            <w:pPr>
              <w:tabs>
                <w:tab w:val="left" w:pos="5400"/>
              </w:tabs>
              <w:rPr>
                <w:sz w:val="20"/>
              </w:rPr>
            </w:pPr>
            <w:r>
              <w:rPr>
                <w:sz w:val="20"/>
              </w:rPr>
              <w:t>20</w:t>
            </w:r>
          </w:p>
        </w:tc>
      </w:tr>
      <w:bookmarkEnd w:id="269"/>
      <w:bookmarkEnd w:id="270"/>
    </w:tbl>
    <w:p w14:paraId="34C7C8E7" w14:textId="77777777" w:rsidR="0021189A" w:rsidRDefault="0021189A" w:rsidP="00C23307"/>
    <w:p w14:paraId="4AAC9E74" w14:textId="77777777" w:rsidR="00673EEB" w:rsidRDefault="00673EEB" w:rsidP="00673EEB">
      <w:pPr>
        <w:rPr>
          <w:rFonts w:ascii="Times New Roman" w:hAnsi="Times New Roman" w:cs="Times New Roman"/>
          <w:b/>
          <w:bCs/>
        </w:rPr>
      </w:pPr>
    </w:p>
    <w:p w14:paraId="65F2CDCB" w14:textId="77777777" w:rsidR="00673EEB" w:rsidRDefault="00673EEB">
      <w:pPr>
        <w:rPr>
          <w:rFonts w:ascii="Times New Roman" w:hAnsi="Times New Roman" w:cs="Times New Roman"/>
          <w:b/>
          <w:bCs/>
        </w:rPr>
      </w:pPr>
      <w:r>
        <w:rPr>
          <w:rFonts w:ascii="Times New Roman" w:hAnsi="Times New Roman" w:cs="Times New Roman"/>
          <w:b/>
          <w:bCs/>
        </w:rPr>
        <w:br w:type="page"/>
      </w:r>
    </w:p>
    <w:p w14:paraId="1A96DF51" w14:textId="5042CAEE" w:rsidR="00673EEB" w:rsidRDefault="00673EEB" w:rsidP="00C23307">
      <w:pPr>
        <w:rPr>
          <w:rFonts w:ascii="Times New Roman" w:hAnsi="Times New Roman" w:cs="Times New Roman"/>
        </w:rPr>
      </w:pPr>
      <w:r w:rsidRPr="00673EEB">
        <w:rPr>
          <w:rFonts w:ascii="Times New Roman" w:hAnsi="Times New Roman" w:cs="Times New Roman"/>
          <w:b/>
          <w:bCs/>
        </w:rPr>
        <w:lastRenderedPageBreak/>
        <w:t xml:space="preserve">Appendix </w:t>
      </w:r>
      <w:r w:rsidR="00A612F7">
        <w:rPr>
          <w:rFonts w:ascii="Times New Roman" w:hAnsi="Times New Roman" w:cs="Times New Roman"/>
          <w:b/>
          <w:bCs/>
        </w:rPr>
        <w:t>8</w:t>
      </w:r>
      <w:r w:rsidRPr="00673EEB">
        <w:rPr>
          <w:rFonts w:ascii="Times New Roman" w:hAnsi="Times New Roman" w:cs="Times New Roman"/>
          <w:b/>
          <w:bCs/>
        </w:rPr>
        <w:t>:</w:t>
      </w:r>
      <w:r>
        <w:rPr>
          <w:rFonts w:ascii="Times New Roman" w:hAnsi="Times New Roman" w:cs="Times New Roman"/>
        </w:rPr>
        <w:t xml:space="preserve"> </w:t>
      </w:r>
      <w:proofErr w:type="spellStart"/>
      <w:r>
        <w:rPr>
          <w:rFonts w:ascii="Times New Roman" w:hAnsi="Times New Roman" w:cs="Times New Roman"/>
        </w:rPr>
        <w:t>eTables</w:t>
      </w:r>
      <w:proofErr w:type="spellEnd"/>
    </w:p>
    <w:p w14:paraId="01BA9D51" w14:textId="6922361E" w:rsidR="00392638" w:rsidRDefault="00392638" w:rsidP="00C23307"/>
    <w:p w14:paraId="768918B4" w14:textId="77777777" w:rsidR="004F7F8B" w:rsidRDefault="004F7F8B">
      <w:r>
        <w:br w:type="page"/>
      </w:r>
    </w:p>
    <w:p w14:paraId="4AF47BC3" w14:textId="7AA66CD1" w:rsidR="004F7F8B" w:rsidRDefault="00AF211A">
      <w:proofErr w:type="spellStart"/>
      <w:r w:rsidRPr="3AEB327F">
        <w:rPr>
          <w:b/>
          <w:bCs/>
          <w:color w:val="000000" w:themeColor="text1"/>
        </w:rPr>
        <w:lastRenderedPageBreak/>
        <w:t>eTable</w:t>
      </w:r>
      <w:proofErr w:type="spellEnd"/>
      <w:r>
        <w:rPr>
          <w:b/>
          <w:bCs/>
          <w:color w:val="000000" w:themeColor="text1"/>
        </w:rPr>
        <w:t xml:space="preserve"> </w:t>
      </w:r>
      <w:r w:rsidR="008C4BD7">
        <w:rPr>
          <w:b/>
          <w:bCs/>
          <w:color w:val="000000" w:themeColor="text1"/>
        </w:rPr>
        <w:t>1</w:t>
      </w:r>
      <w:r w:rsidRPr="3AEB327F">
        <w:rPr>
          <w:b/>
          <w:bCs/>
          <w:color w:val="000000" w:themeColor="text1"/>
        </w:rPr>
        <w:t>.</w:t>
      </w:r>
      <w:r w:rsidRPr="3AEB327F">
        <w:rPr>
          <w:color w:val="000000" w:themeColor="text1"/>
        </w:rPr>
        <w:t xml:space="preserve"> </w:t>
      </w:r>
      <w:r>
        <w:rPr>
          <w:color w:val="000000" w:themeColor="text1"/>
        </w:rPr>
        <w:t>Sleep health</w:t>
      </w:r>
      <w:r w:rsidRPr="3AEB327F">
        <w:rPr>
          <w:color w:val="000000" w:themeColor="text1"/>
        </w:rPr>
        <w:t xml:space="preserve"> at baseline (2006-2010) </w:t>
      </w:r>
      <w:r w:rsidR="007C65BF">
        <w:rPr>
          <w:color w:val="000000" w:themeColor="text1"/>
        </w:rPr>
        <w:t>for</w:t>
      </w:r>
      <w:r w:rsidRPr="3AEB327F">
        <w:rPr>
          <w:color w:val="000000" w:themeColor="text1"/>
        </w:rPr>
        <w:t xml:space="preserve"> UK Biobank Sleep Cohort: participant count and proportions by subgroup</w:t>
      </w:r>
    </w:p>
    <w:tbl>
      <w:tblPr>
        <w:tblStyle w:val="TableGrid"/>
        <w:tblW w:w="0" w:type="auto"/>
        <w:tblBorders>
          <w:top w:val="single" w:sz="8" w:space="0" w:color="000000" w:themeColor="text1"/>
          <w:left w:val="none" w:sz="0" w:space="0" w:color="auto"/>
          <w:bottom w:val="single" w:sz="8"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2972"/>
        <w:gridCol w:w="1985"/>
        <w:gridCol w:w="1984"/>
        <w:gridCol w:w="2075"/>
      </w:tblGrid>
      <w:tr w:rsidR="004F7F8B" w:rsidRPr="004F7F8B" w14:paraId="7D98736B" w14:textId="77777777" w:rsidTr="004F7F8B">
        <w:trPr>
          <w:trHeight w:val="480"/>
        </w:trPr>
        <w:tc>
          <w:tcPr>
            <w:tcW w:w="2972" w:type="dxa"/>
            <w:tcBorders>
              <w:bottom w:val="nil"/>
            </w:tcBorders>
            <w:noWrap/>
            <w:hideMark/>
          </w:tcPr>
          <w:p w14:paraId="29BDDB6F" w14:textId="77777777" w:rsidR="004F7F8B" w:rsidRPr="004F7F8B" w:rsidRDefault="004F7F8B">
            <w:pPr>
              <w:rPr>
                <w:rFonts w:ascii="Aptos Narrow" w:hAnsi="Aptos Narrow"/>
                <w:sz w:val="20"/>
                <w:szCs w:val="20"/>
              </w:rPr>
            </w:pPr>
          </w:p>
        </w:tc>
        <w:tc>
          <w:tcPr>
            <w:tcW w:w="1985" w:type="dxa"/>
            <w:tcBorders>
              <w:bottom w:val="nil"/>
            </w:tcBorders>
            <w:vAlign w:val="bottom"/>
            <w:hideMark/>
          </w:tcPr>
          <w:p w14:paraId="7397F38F" w14:textId="77777777" w:rsidR="004F7F8B" w:rsidRPr="004F7F8B" w:rsidRDefault="004F7F8B" w:rsidP="004F7F8B">
            <w:pPr>
              <w:jc w:val="center"/>
              <w:rPr>
                <w:rFonts w:ascii="Aptos Narrow" w:hAnsi="Aptos Narrow"/>
                <w:b/>
                <w:bCs/>
                <w:sz w:val="20"/>
                <w:szCs w:val="20"/>
              </w:rPr>
            </w:pPr>
            <w:r w:rsidRPr="004F7F8B">
              <w:rPr>
                <w:rFonts w:ascii="Aptos Narrow" w:hAnsi="Aptos Narrow"/>
                <w:b/>
                <w:bCs/>
                <w:sz w:val="20"/>
                <w:szCs w:val="20"/>
                <w:lang w:val="en-US"/>
              </w:rPr>
              <w:t>Baseline assessment</w:t>
            </w:r>
          </w:p>
        </w:tc>
        <w:tc>
          <w:tcPr>
            <w:tcW w:w="1984" w:type="dxa"/>
            <w:tcBorders>
              <w:bottom w:val="nil"/>
            </w:tcBorders>
            <w:vAlign w:val="bottom"/>
            <w:hideMark/>
          </w:tcPr>
          <w:p w14:paraId="2767A4AB" w14:textId="77777777" w:rsidR="004F7F8B" w:rsidRPr="004F7F8B" w:rsidRDefault="004F7F8B" w:rsidP="004F7F8B">
            <w:pPr>
              <w:jc w:val="center"/>
              <w:rPr>
                <w:rFonts w:ascii="Aptos Narrow" w:hAnsi="Aptos Narrow"/>
                <w:b/>
                <w:bCs/>
                <w:sz w:val="20"/>
                <w:szCs w:val="20"/>
              </w:rPr>
            </w:pPr>
            <w:r w:rsidRPr="004F7F8B">
              <w:rPr>
                <w:rFonts w:ascii="Aptos Narrow" w:hAnsi="Aptos Narrow"/>
                <w:b/>
                <w:bCs/>
                <w:sz w:val="20"/>
                <w:szCs w:val="20"/>
                <w:lang w:val="en-US"/>
              </w:rPr>
              <w:t>Sleep questionnaire</w:t>
            </w:r>
          </w:p>
        </w:tc>
        <w:tc>
          <w:tcPr>
            <w:tcW w:w="2075" w:type="dxa"/>
            <w:tcBorders>
              <w:bottom w:val="nil"/>
            </w:tcBorders>
            <w:vAlign w:val="bottom"/>
            <w:hideMark/>
          </w:tcPr>
          <w:p w14:paraId="4E25075E" w14:textId="77777777" w:rsidR="004F7F8B" w:rsidRPr="004F7F8B" w:rsidRDefault="004F7F8B" w:rsidP="004F7F8B">
            <w:pPr>
              <w:jc w:val="center"/>
              <w:rPr>
                <w:rFonts w:ascii="Aptos Narrow" w:hAnsi="Aptos Narrow"/>
                <w:b/>
                <w:bCs/>
                <w:sz w:val="20"/>
                <w:szCs w:val="20"/>
              </w:rPr>
            </w:pPr>
            <w:r w:rsidRPr="004F7F8B">
              <w:rPr>
                <w:rFonts w:ascii="Aptos Narrow" w:hAnsi="Aptos Narrow"/>
                <w:b/>
                <w:bCs/>
                <w:sz w:val="20"/>
                <w:szCs w:val="20"/>
                <w:lang w:val="en-US"/>
              </w:rPr>
              <w:t>Invited but did not participate</w:t>
            </w:r>
          </w:p>
        </w:tc>
      </w:tr>
      <w:tr w:rsidR="004F7F8B" w:rsidRPr="004F7F8B" w14:paraId="65C187E1" w14:textId="77777777" w:rsidTr="004F7F8B">
        <w:trPr>
          <w:trHeight w:val="118"/>
        </w:trPr>
        <w:tc>
          <w:tcPr>
            <w:tcW w:w="2972" w:type="dxa"/>
            <w:tcBorders>
              <w:top w:val="nil"/>
              <w:bottom w:val="single" w:sz="8" w:space="0" w:color="000000" w:themeColor="text1"/>
            </w:tcBorders>
            <w:hideMark/>
          </w:tcPr>
          <w:p w14:paraId="5C90BAA4" w14:textId="77777777" w:rsidR="004F7F8B" w:rsidRPr="004F7F8B" w:rsidRDefault="004F7F8B">
            <w:pPr>
              <w:rPr>
                <w:rFonts w:ascii="Aptos Narrow" w:hAnsi="Aptos Narrow"/>
                <w:b/>
                <w:bCs/>
                <w:sz w:val="20"/>
                <w:szCs w:val="20"/>
              </w:rPr>
            </w:pPr>
            <w:r w:rsidRPr="004F7F8B">
              <w:rPr>
                <w:rFonts w:ascii="Aptos Narrow" w:hAnsi="Aptos Narrow"/>
                <w:b/>
                <w:bCs/>
                <w:sz w:val="20"/>
                <w:szCs w:val="20"/>
              </w:rPr>
              <w:t> </w:t>
            </w:r>
          </w:p>
        </w:tc>
        <w:tc>
          <w:tcPr>
            <w:tcW w:w="1985" w:type="dxa"/>
            <w:tcBorders>
              <w:top w:val="nil"/>
              <w:bottom w:val="single" w:sz="8" w:space="0" w:color="000000" w:themeColor="text1"/>
            </w:tcBorders>
            <w:vAlign w:val="bottom"/>
            <w:hideMark/>
          </w:tcPr>
          <w:p w14:paraId="37551FA3"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(n = 502,128)</w:t>
            </w:r>
          </w:p>
        </w:tc>
        <w:tc>
          <w:tcPr>
            <w:tcW w:w="1984" w:type="dxa"/>
            <w:tcBorders>
              <w:top w:val="nil"/>
              <w:bottom w:val="single" w:sz="8" w:space="0" w:color="000000" w:themeColor="text1"/>
            </w:tcBorders>
            <w:vAlign w:val="bottom"/>
            <w:hideMark/>
          </w:tcPr>
          <w:p w14:paraId="57AB85EF"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(n = 185,056)</w:t>
            </w:r>
          </w:p>
        </w:tc>
        <w:tc>
          <w:tcPr>
            <w:tcW w:w="2075" w:type="dxa"/>
            <w:tcBorders>
              <w:top w:val="nil"/>
              <w:bottom w:val="single" w:sz="8" w:space="0" w:color="000000" w:themeColor="text1"/>
            </w:tcBorders>
            <w:vAlign w:val="bottom"/>
            <w:hideMark/>
          </w:tcPr>
          <w:p w14:paraId="6A3DF3DE"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(n = 144,047)</w:t>
            </w:r>
          </w:p>
        </w:tc>
      </w:tr>
      <w:tr w:rsidR="004F7F8B" w:rsidRPr="004F7F8B" w14:paraId="1F3EABC9" w14:textId="77777777" w:rsidTr="004F7F8B">
        <w:trPr>
          <w:trHeight w:val="90"/>
        </w:trPr>
        <w:tc>
          <w:tcPr>
            <w:tcW w:w="2972" w:type="dxa"/>
            <w:tcBorders>
              <w:top w:val="single" w:sz="8" w:space="0" w:color="000000" w:themeColor="text1"/>
            </w:tcBorders>
            <w:hideMark/>
          </w:tcPr>
          <w:p w14:paraId="4C86A2B9" w14:textId="77777777" w:rsidR="004F7F8B" w:rsidRPr="004F7F8B" w:rsidRDefault="004F7F8B">
            <w:pPr>
              <w:rPr>
                <w:rFonts w:ascii="Aptos Narrow" w:hAnsi="Aptos Narrow"/>
                <w:b/>
                <w:bCs/>
                <w:sz w:val="20"/>
                <w:szCs w:val="20"/>
              </w:rPr>
            </w:pPr>
            <w:r w:rsidRPr="004F7F8B">
              <w:rPr>
                <w:rFonts w:ascii="Aptos Narrow" w:hAnsi="Aptos Narrow"/>
                <w:b/>
                <w:bCs/>
                <w:sz w:val="20"/>
                <w:szCs w:val="20"/>
                <w:lang w:val="en-US"/>
              </w:rPr>
              <w:t>Sleep duration</w:t>
            </w:r>
          </w:p>
        </w:tc>
        <w:tc>
          <w:tcPr>
            <w:tcW w:w="1985" w:type="dxa"/>
            <w:tcBorders>
              <w:top w:val="single" w:sz="8" w:space="0" w:color="000000" w:themeColor="text1"/>
            </w:tcBorders>
            <w:hideMark/>
          </w:tcPr>
          <w:p w14:paraId="641D60D5" w14:textId="77777777" w:rsidR="004F7F8B" w:rsidRPr="004F7F8B" w:rsidRDefault="004F7F8B" w:rsidP="004F7F8B">
            <w:pPr>
              <w:rPr>
                <w:rFonts w:ascii="Aptos Narrow" w:hAnsi="Aptos Narrow"/>
                <w:sz w:val="20"/>
                <w:szCs w:val="20"/>
              </w:rPr>
            </w:pPr>
            <w:r w:rsidRPr="004F7F8B">
              <w:rPr>
                <w:rFonts w:ascii="Aptos Narrow" w:hAnsi="Aptos Narrow"/>
                <w:sz w:val="20"/>
                <w:szCs w:val="20"/>
                <w:lang w:val="en-US"/>
              </w:rPr>
              <w:t> </w:t>
            </w:r>
          </w:p>
        </w:tc>
        <w:tc>
          <w:tcPr>
            <w:tcW w:w="1984" w:type="dxa"/>
            <w:tcBorders>
              <w:top w:val="single" w:sz="8" w:space="0" w:color="000000" w:themeColor="text1"/>
            </w:tcBorders>
            <w:hideMark/>
          </w:tcPr>
          <w:p w14:paraId="5618AC1C" w14:textId="77777777" w:rsidR="004F7F8B" w:rsidRPr="004F7F8B" w:rsidRDefault="004F7F8B" w:rsidP="004F7F8B">
            <w:pPr>
              <w:rPr>
                <w:rFonts w:ascii="Aptos Narrow" w:hAnsi="Aptos Narrow"/>
                <w:sz w:val="20"/>
                <w:szCs w:val="20"/>
              </w:rPr>
            </w:pPr>
            <w:r w:rsidRPr="004F7F8B">
              <w:rPr>
                <w:rFonts w:ascii="Aptos Narrow" w:hAnsi="Aptos Narrow"/>
                <w:sz w:val="20"/>
                <w:szCs w:val="20"/>
                <w:lang w:val="en-US"/>
              </w:rPr>
              <w:t> </w:t>
            </w:r>
          </w:p>
        </w:tc>
        <w:tc>
          <w:tcPr>
            <w:tcW w:w="2075" w:type="dxa"/>
            <w:tcBorders>
              <w:top w:val="single" w:sz="8" w:space="0" w:color="000000" w:themeColor="text1"/>
            </w:tcBorders>
            <w:hideMark/>
          </w:tcPr>
          <w:p w14:paraId="0B8F9B1F" w14:textId="77777777" w:rsidR="004F7F8B" w:rsidRPr="004F7F8B" w:rsidRDefault="004F7F8B" w:rsidP="004F7F8B">
            <w:pPr>
              <w:rPr>
                <w:rFonts w:ascii="Aptos Narrow" w:hAnsi="Aptos Narrow"/>
                <w:sz w:val="20"/>
                <w:szCs w:val="20"/>
              </w:rPr>
            </w:pPr>
            <w:r w:rsidRPr="004F7F8B">
              <w:rPr>
                <w:rFonts w:ascii="Aptos Narrow" w:hAnsi="Aptos Narrow"/>
                <w:sz w:val="20"/>
                <w:szCs w:val="20"/>
                <w:lang w:val="en-US"/>
              </w:rPr>
              <w:t> </w:t>
            </w:r>
          </w:p>
        </w:tc>
      </w:tr>
      <w:tr w:rsidR="004F7F8B" w:rsidRPr="004F7F8B" w14:paraId="129427EE" w14:textId="77777777" w:rsidTr="004F7F8B">
        <w:trPr>
          <w:trHeight w:val="337"/>
        </w:trPr>
        <w:tc>
          <w:tcPr>
            <w:tcW w:w="2972" w:type="dxa"/>
            <w:hideMark/>
          </w:tcPr>
          <w:p w14:paraId="42510859" w14:textId="77777777" w:rsidR="004F7F8B" w:rsidRPr="004F7F8B" w:rsidRDefault="004F7F8B">
            <w:pPr>
              <w:rPr>
                <w:rFonts w:ascii="Aptos Narrow" w:hAnsi="Aptos Narrow"/>
                <w:sz w:val="20"/>
                <w:szCs w:val="20"/>
              </w:rPr>
            </w:pPr>
            <w:r w:rsidRPr="004F7F8B">
              <w:rPr>
                <w:rFonts w:ascii="Aptos Narrow" w:hAnsi="Aptos Narrow"/>
                <w:sz w:val="20"/>
                <w:szCs w:val="20"/>
                <w:lang w:val="en-US"/>
              </w:rPr>
              <w:t>    &lt;7 hours</w:t>
            </w:r>
          </w:p>
        </w:tc>
        <w:tc>
          <w:tcPr>
            <w:tcW w:w="1985" w:type="dxa"/>
            <w:vAlign w:val="center"/>
            <w:hideMark/>
          </w:tcPr>
          <w:p w14:paraId="39BA1F5D"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123,147 (24.5%)</w:t>
            </w:r>
          </w:p>
        </w:tc>
        <w:tc>
          <w:tcPr>
            <w:tcW w:w="1984" w:type="dxa"/>
            <w:vAlign w:val="center"/>
            <w:hideMark/>
          </w:tcPr>
          <w:p w14:paraId="3452153E"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41,291 (22.3%)</w:t>
            </w:r>
          </w:p>
        </w:tc>
        <w:tc>
          <w:tcPr>
            <w:tcW w:w="2075" w:type="dxa"/>
            <w:vAlign w:val="center"/>
            <w:hideMark/>
          </w:tcPr>
          <w:p w14:paraId="4C05B8ED"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34,931 (24.2%)</w:t>
            </w:r>
          </w:p>
        </w:tc>
      </w:tr>
      <w:tr w:rsidR="004F7F8B" w:rsidRPr="004F7F8B" w14:paraId="1E9B44B1" w14:textId="77777777" w:rsidTr="004F7F8B">
        <w:trPr>
          <w:trHeight w:val="340"/>
        </w:trPr>
        <w:tc>
          <w:tcPr>
            <w:tcW w:w="2972" w:type="dxa"/>
            <w:hideMark/>
          </w:tcPr>
          <w:p w14:paraId="58CC820B" w14:textId="77777777" w:rsidR="004F7F8B" w:rsidRPr="004F7F8B" w:rsidRDefault="004F7F8B">
            <w:pPr>
              <w:rPr>
                <w:rFonts w:ascii="Aptos Narrow" w:hAnsi="Aptos Narrow"/>
                <w:sz w:val="20"/>
                <w:szCs w:val="20"/>
              </w:rPr>
            </w:pPr>
            <w:r w:rsidRPr="004F7F8B">
              <w:rPr>
                <w:rFonts w:ascii="Aptos Narrow" w:hAnsi="Aptos Narrow"/>
                <w:sz w:val="20"/>
                <w:szCs w:val="20"/>
                <w:lang w:val="en-US"/>
              </w:rPr>
              <w:t>    7-8.9 hours</w:t>
            </w:r>
          </w:p>
        </w:tc>
        <w:tc>
          <w:tcPr>
            <w:tcW w:w="1985" w:type="dxa"/>
            <w:vAlign w:val="center"/>
            <w:hideMark/>
          </w:tcPr>
          <w:p w14:paraId="38A5BCC2"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336,445 (67.0%)</w:t>
            </w:r>
          </w:p>
        </w:tc>
        <w:tc>
          <w:tcPr>
            <w:tcW w:w="1984" w:type="dxa"/>
            <w:vAlign w:val="center"/>
            <w:hideMark/>
          </w:tcPr>
          <w:p w14:paraId="4947335F"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132,297 (71.5%)</w:t>
            </w:r>
          </w:p>
        </w:tc>
        <w:tc>
          <w:tcPr>
            <w:tcW w:w="2075" w:type="dxa"/>
            <w:vAlign w:val="center"/>
            <w:hideMark/>
          </w:tcPr>
          <w:p w14:paraId="4B8A95A2"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98,083 (68.1%)</w:t>
            </w:r>
          </w:p>
        </w:tc>
      </w:tr>
      <w:tr w:rsidR="004F7F8B" w:rsidRPr="004F7F8B" w14:paraId="1E9E3621" w14:textId="77777777" w:rsidTr="004F7F8B">
        <w:trPr>
          <w:trHeight w:val="347"/>
        </w:trPr>
        <w:tc>
          <w:tcPr>
            <w:tcW w:w="2972" w:type="dxa"/>
            <w:hideMark/>
          </w:tcPr>
          <w:p w14:paraId="45A6EFCD" w14:textId="77777777" w:rsidR="004F7F8B" w:rsidRPr="004F7F8B" w:rsidRDefault="004F7F8B">
            <w:pPr>
              <w:rPr>
                <w:rFonts w:ascii="Aptos Narrow" w:hAnsi="Aptos Narrow"/>
                <w:sz w:val="20"/>
                <w:szCs w:val="20"/>
              </w:rPr>
            </w:pPr>
            <w:r w:rsidRPr="004F7F8B">
              <w:rPr>
                <w:rFonts w:ascii="Aptos Narrow" w:hAnsi="Aptos Narrow"/>
                <w:sz w:val="20"/>
                <w:szCs w:val="20"/>
                <w:lang w:val="en-US"/>
              </w:rPr>
              <w:t>    9+ hours</w:t>
            </w:r>
          </w:p>
        </w:tc>
        <w:tc>
          <w:tcPr>
            <w:tcW w:w="1985" w:type="dxa"/>
            <w:vAlign w:val="center"/>
            <w:hideMark/>
          </w:tcPr>
          <w:p w14:paraId="304A5979"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38,325 (7.6%)</w:t>
            </w:r>
          </w:p>
        </w:tc>
        <w:tc>
          <w:tcPr>
            <w:tcW w:w="1984" w:type="dxa"/>
            <w:vAlign w:val="center"/>
            <w:hideMark/>
          </w:tcPr>
          <w:p w14:paraId="2F57542B"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10,969 (5.9%)</w:t>
            </w:r>
          </w:p>
        </w:tc>
        <w:tc>
          <w:tcPr>
            <w:tcW w:w="2075" w:type="dxa"/>
            <w:vAlign w:val="center"/>
            <w:hideMark/>
          </w:tcPr>
          <w:p w14:paraId="4444CDF6"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10,145 (7.0%)</w:t>
            </w:r>
          </w:p>
        </w:tc>
      </w:tr>
      <w:tr w:rsidR="004F7F8B" w:rsidRPr="004F7F8B" w14:paraId="71CA27AD" w14:textId="77777777" w:rsidTr="004F7F8B">
        <w:trPr>
          <w:trHeight w:val="340"/>
        </w:trPr>
        <w:tc>
          <w:tcPr>
            <w:tcW w:w="2972" w:type="dxa"/>
            <w:tcBorders>
              <w:bottom w:val="single" w:sz="8" w:space="0" w:color="BFBFBF" w:themeColor="background1" w:themeShade="BF"/>
            </w:tcBorders>
            <w:hideMark/>
          </w:tcPr>
          <w:p w14:paraId="368F48B6" w14:textId="77777777" w:rsidR="004F7F8B" w:rsidRPr="004F7F8B" w:rsidRDefault="004F7F8B">
            <w:pPr>
              <w:rPr>
                <w:rFonts w:ascii="Aptos Narrow" w:hAnsi="Aptos Narrow"/>
                <w:sz w:val="20"/>
                <w:szCs w:val="20"/>
              </w:rPr>
            </w:pPr>
            <w:r w:rsidRPr="004F7F8B">
              <w:rPr>
                <w:rFonts w:ascii="Aptos Narrow" w:hAnsi="Aptos Narrow"/>
                <w:sz w:val="20"/>
                <w:szCs w:val="20"/>
                <w:lang w:val="en-US"/>
              </w:rPr>
              <w:t>    Missing</w:t>
            </w:r>
          </w:p>
        </w:tc>
        <w:tc>
          <w:tcPr>
            <w:tcW w:w="1985" w:type="dxa"/>
            <w:tcBorders>
              <w:bottom w:val="single" w:sz="8" w:space="0" w:color="BFBFBF" w:themeColor="background1" w:themeShade="BF"/>
            </w:tcBorders>
            <w:vAlign w:val="center"/>
            <w:hideMark/>
          </w:tcPr>
          <w:p w14:paraId="31E534DA"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4,211 (0.8%)</w:t>
            </w:r>
          </w:p>
        </w:tc>
        <w:tc>
          <w:tcPr>
            <w:tcW w:w="1984" w:type="dxa"/>
            <w:tcBorders>
              <w:bottom w:val="single" w:sz="8" w:space="0" w:color="BFBFBF" w:themeColor="background1" w:themeShade="BF"/>
            </w:tcBorders>
            <w:vAlign w:val="center"/>
            <w:hideMark/>
          </w:tcPr>
          <w:p w14:paraId="412954A7"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499 (0.3%)</w:t>
            </w:r>
          </w:p>
        </w:tc>
        <w:tc>
          <w:tcPr>
            <w:tcW w:w="2075" w:type="dxa"/>
            <w:tcBorders>
              <w:bottom w:val="single" w:sz="8" w:space="0" w:color="BFBFBF" w:themeColor="background1" w:themeShade="BF"/>
            </w:tcBorders>
            <w:vAlign w:val="center"/>
            <w:hideMark/>
          </w:tcPr>
          <w:p w14:paraId="69A1731E"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888 (0.6%)</w:t>
            </w:r>
          </w:p>
        </w:tc>
      </w:tr>
      <w:tr w:rsidR="004F7F8B" w:rsidRPr="004F7F8B" w14:paraId="1CE120D3" w14:textId="77777777" w:rsidTr="004F7F8B">
        <w:trPr>
          <w:trHeight w:val="340"/>
        </w:trPr>
        <w:tc>
          <w:tcPr>
            <w:tcW w:w="2972" w:type="dxa"/>
            <w:tcBorders>
              <w:top w:val="single" w:sz="8" w:space="0" w:color="BFBFBF" w:themeColor="background1" w:themeShade="BF"/>
              <w:bottom w:val="nil"/>
            </w:tcBorders>
            <w:hideMark/>
          </w:tcPr>
          <w:p w14:paraId="7361199F" w14:textId="77777777" w:rsidR="004F7F8B" w:rsidRPr="004F7F8B" w:rsidRDefault="004F7F8B">
            <w:pPr>
              <w:rPr>
                <w:rFonts w:ascii="Aptos Narrow" w:hAnsi="Aptos Narrow"/>
                <w:b/>
                <w:bCs/>
                <w:sz w:val="20"/>
                <w:szCs w:val="20"/>
              </w:rPr>
            </w:pPr>
            <w:r w:rsidRPr="004F7F8B">
              <w:rPr>
                <w:rFonts w:ascii="Aptos Narrow" w:hAnsi="Aptos Narrow"/>
                <w:b/>
                <w:bCs/>
                <w:sz w:val="20"/>
                <w:szCs w:val="20"/>
                <w:lang w:val="en-US"/>
              </w:rPr>
              <w:t>Chronotype</w:t>
            </w:r>
          </w:p>
        </w:tc>
        <w:tc>
          <w:tcPr>
            <w:tcW w:w="1985" w:type="dxa"/>
            <w:tcBorders>
              <w:top w:val="single" w:sz="8" w:space="0" w:color="BFBFBF" w:themeColor="background1" w:themeShade="BF"/>
              <w:bottom w:val="nil"/>
            </w:tcBorders>
            <w:vAlign w:val="center"/>
            <w:hideMark/>
          </w:tcPr>
          <w:p w14:paraId="6F20D9AD" w14:textId="4E2D6E13" w:rsidR="004F7F8B" w:rsidRPr="004F7F8B" w:rsidRDefault="004F7F8B" w:rsidP="004F7F8B">
            <w:pPr>
              <w:jc w:val="center"/>
              <w:rPr>
                <w:rFonts w:ascii="Aptos Narrow" w:hAnsi="Aptos Narrow"/>
                <w:sz w:val="20"/>
                <w:szCs w:val="20"/>
              </w:rPr>
            </w:pPr>
          </w:p>
        </w:tc>
        <w:tc>
          <w:tcPr>
            <w:tcW w:w="1984" w:type="dxa"/>
            <w:tcBorders>
              <w:top w:val="single" w:sz="8" w:space="0" w:color="BFBFBF" w:themeColor="background1" w:themeShade="BF"/>
              <w:bottom w:val="nil"/>
            </w:tcBorders>
            <w:vAlign w:val="center"/>
            <w:hideMark/>
          </w:tcPr>
          <w:p w14:paraId="5A4BB7DC" w14:textId="3FE4A18C" w:rsidR="004F7F8B" w:rsidRPr="004F7F8B" w:rsidRDefault="004F7F8B" w:rsidP="004F7F8B">
            <w:pPr>
              <w:jc w:val="center"/>
              <w:rPr>
                <w:rFonts w:ascii="Aptos Narrow" w:hAnsi="Aptos Narrow"/>
                <w:sz w:val="20"/>
                <w:szCs w:val="20"/>
              </w:rPr>
            </w:pPr>
          </w:p>
        </w:tc>
        <w:tc>
          <w:tcPr>
            <w:tcW w:w="2075" w:type="dxa"/>
            <w:tcBorders>
              <w:top w:val="single" w:sz="8" w:space="0" w:color="BFBFBF" w:themeColor="background1" w:themeShade="BF"/>
              <w:bottom w:val="nil"/>
            </w:tcBorders>
            <w:vAlign w:val="center"/>
            <w:hideMark/>
          </w:tcPr>
          <w:p w14:paraId="25D9500F" w14:textId="41165F1C" w:rsidR="004F7F8B" w:rsidRPr="004F7F8B" w:rsidRDefault="004F7F8B" w:rsidP="004F7F8B">
            <w:pPr>
              <w:jc w:val="center"/>
              <w:rPr>
                <w:rFonts w:ascii="Aptos Narrow" w:hAnsi="Aptos Narrow"/>
                <w:sz w:val="20"/>
                <w:szCs w:val="20"/>
              </w:rPr>
            </w:pPr>
          </w:p>
        </w:tc>
      </w:tr>
      <w:tr w:rsidR="004F7F8B" w:rsidRPr="004F7F8B" w14:paraId="5949FE15" w14:textId="77777777" w:rsidTr="004F7F8B">
        <w:trPr>
          <w:trHeight w:val="277"/>
        </w:trPr>
        <w:tc>
          <w:tcPr>
            <w:tcW w:w="2972" w:type="dxa"/>
            <w:tcBorders>
              <w:top w:val="nil"/>
            </w:tcBorders>
            <w:hideMark/>
          </w:tcPr>
          <w:p w14:paraId="03B4FC2C" w14:textId="657E485A" w:rsidR="004F7F8B" w:rsidRPr="004F7F8B" w:rsidRDefault="004F7F8B">
            <w:pPr>
              <w:rPr>
                <w:rFonts w:ascii="Aptos Narrow" w:hAnsi="Aptos Narrow"/>
                <w:sz w:val="20"/>
                <w:szCs w:val="20"/>
              </w:rPr>
            </w:pPr>
            <w:r w:rsidRPr="004F7F8B">
              <w:rPr>
                <w:rFonts w:ascii="Aptos Narrow" w:hAnsi="Aptos Narrow"/>
                <w:sz w:val="20"/>
                <w:szCs w:val="20"/>
                <w:lang w:val="en-US"/>
              </w:rPr>
              <w:t>    </w:t>
            </w:r>
            <w:proofErr w:type="gramStart"/>
            <w:r w:rsidR="008130A1">
              <w:rPr>
                <w:rFonts w:ascii="Aptos Narrow" w:hAnsi="Aptos Narrow"/>
                <w:sz w:val="20"/>
                <w:szCs w:val="20"/>
                <w:lang w:val="en-US"/>
              </w:rPr>
              <w:t>Definitely morning</w:t>
            </w:r>
            <w:proofErr w:type="gramEnd"/>
            <w:r w:rsidR="008130A1">
              <w:rPr>
                <w:rFonts w:ascii="Aptos Narrow" w:hAnsi="Aptos Narrow"/>
                <w:sz w:val="20"/>
                <w:szCs w:val="20"/>
                <w:lang w:val="en-US"/>
              </w:rPr>
              <w:t xml:space="preserve"> type</w:t>
            </w:r>
          </w:p>
        </w:tc>
        <w:tc>
          <w:tcPr>
            <w:tcW w:w="1985" w:type="dxa"/>
            <w:tcBorders>
              <w:top w:val="nil"/>
            </w:tcBorders>
            <w:vAlign w:val="center"/>
            <w:hideMark/>
          </w:tcPr>
          <w:p w14:paraId="513ADC54"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120,267 (24.0%)</w:t>
            </w:r>
          </w:p>
        </w:tc>
        <w:tc>
          <w:tcPr>
            <w:tcW w:w="1984" w:type="dxa"/>
            <w:tcBorders>
              <w:top w:val="nil"/>
            </w:tcBorders>
            <w:vAlign w:val="center"/>
            <w:hideMark/>
          </w:tcPr>
          <w:p w14:paraId="5A237322"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41,748 (22.6%)</w:t>
            </w:r>
          </w:p>
        </w:tc>
        <w:tc>
          <w:tcPr>
            <w:tcW w:w="2075" w:type="dxa"/>
            <w:tcBorders>
              <w:top w:val="nil"/>
            </w:tcBorders>
            <w:vAlign w:val="center"/>
            <w:hideMark/>
          </w:tcPr>
          <w:p w14:paraId="1D04B96B"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32,876 (22.8%)</w:t>
            </w:r>
          </w:p>
        </w:tc>
      </w:tr>
      <w:tr w:rsidR="004F7F8B" w:rsidRPr="004F7F8B" w14:paraId="0B742E7F" w14:textId="77777777" w:rsidTr="004F7F8B">
        <w:trPr>
          <w:trHeight w:val="281"/>
        </w:trPr>
        <w:tc>
          <w:tcPr>
            <w:tcW w:w="2972" w:type="dxa"/>
            <w:hideMark/>
          </w:tcPr>
          <w:p w14:paraId="06A55F06" w14:textId="3DC87B71" w:rsidR="004F7F8B" w:rsidRPr="004F7F8B" w:rsidRDefault="004F7F8B">
            <w:pPr>
              <w:rPr>
                <w:rFonts w:ascii="Aptos Narrow" w:hAnsi="Aptos Narrow"/>
                <w:sz w:val="20"/>
                <w:szCs w:val="20"/>
              </w:rPr>
            </w:pPr>
            <w:r w:rsidRPr="004F7F8B">
              <w:rPr>
                <w:rFonts w:ascii="Aptos Narrow" w:hAnsi="Aptos Narrow"/>
                <w:sz w:val="20"/>
                <w:szCs w:val="20"/>
                <w:lang w:val="en-US"/>
              </w:rPr>
              <w:t>    Intermediate</w:t>
            </w:r>
            <w:r w:rsidR="00AD2C9C">
              <w:rPr>
                <w:rFonts w:ascii="Aptos Narrow" w:hAnsi="Aptos Narrow"/>
                <w:sz w:val="20"/>
                <w:szCs w:val="20"/>
                <w:lang w:val="en-US"/>
              </w:rPr>
              <w:t xml:space="preserve"> type</w:t>
            </w:r>
          </w:p>
        </w:tc>
        <w:tc>
          <w:tcPr>
            <w:tcW w:w="1985" w:type="dxa"/>
            <w:vAlign w:val="center"/>
            <w:hideMark/>
          </w:tcPr>
          <w:p w14:paraId="113B122B"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283,532 (56.5%)</w:t>
            </w:r>
          </w:p>
        </w:tc>
        <w:tc>
          <w:tcPr>
            <w:tcW w:w="1984" w:type="dxa"/>
            <w:vAlign w:val="center"/>
            <w:hideMark/>
          </w:tcPr>
          <w:p w14:paraId="2234BCD0"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107,874 (58.3%)</w:t>
            </w:r>
          </w:p>
        </w:tc>
        <w:tc>
          <w:tcPr>
            <w:tcW w:w="2075" w:type="dxa"/>
            <w:vAlign w:val="center"/>
            <w:hideMark/>
          </w:tcPr>
          <w:p w14:paraId="5C3C2C16"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83,492 (58.0%)</w:t>
            </w:r>
          </w:p>
        </w:tc>
      </w:tr>
      <w:tr w:rsidR="004F7F8B" w:rsidRPr="004F7F8B" w14:paraId="237256AF" w14:textId="77777777" w:rsidTr="004F7F8B">
        <w:trPr>
          <w:trHeight w:val="340"/>
        </w:trPr>
        <w:tc>
          <w:tcPr>
            <w:tcW w:w="2972" w:type="dxa"/>
            <w:hideMark/>
          </w:tcPr>
          <w:p w14:paraId="03288433" w14:textId="0801DE5B" w:rsidR="004F7F8B" w:rsidRPr="004F7F8B" w:rsidRDefault="004F7F8B">
            <w:pPr>
              <w:rPr>
                <w:rFonts w:ascii="Aptos Narrow" w:hAnsi="Aptos Narrow"/>
                <w:sz w:val="20"/>
                <w:szCs w:val="20"/>
              </w:rPr>
            </w:pPr>
            <w:r w:rsidRPr="004F7F8B">
              <w:rPr>
                <w:rFonts w:ascii="Aptos Narrow" w:hAnsi="Aptos Narrow"/>
                <w:sz w:val="20"/>
                <w:szCs w:val="20"/>
                <w:lang w:val="en-US"/>
              </w:rPr>
              <w:t>    </w:t>
            </w:r>
            <w:proofErr w:type="gramStart"/>
            <w:r w:rsidR="00AD2C9C">
              <w:rPr>
                <w:rFonts w:ascii="Aptos Narrow" w:hAnsi="Aptos Narrow"/>
                <w:sz w:val="20"/>
                <w:szCs w:val="20"/>
                <w:lang w:val="en-US"/>
              </w:rPr>
              <w:t>Definitely evening</w:t>
            </w:r>
            <w:proofErr w:type="gramEnd"/>
            <w:r w:rsidR="00AD2C9C">
              <w:rPr>
                <w:rFonts w:ascii="Aptos Narrow" w:hAnsi="Aptos Narrow"/>
                <w:sz w:val="20"/>
                <w:szCs w:val="20"/>
                <w:lang w:val="en-US"/>
              </w:rPr>
              <w:t xml:space="preserve"> type</w:t>
            </w:r>
          </w:p>
        </w:tc>
        <w:tc>
          <w:tcPr>
            <w:tcW w:w="1985" w:type="dxa"/>
            <w:vAlign w:val="center"/>
            <w:hideMark/>
          </w:tcPr>
          <w:p w14:paraId="446445A2"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40,061 (8.0%)</w:t>
            </w:r>
          </w:p>
        </w:tc>
        <w:tc>
          <w:tcPr>
            <w:tcW w:w="1984" w:type="dxa"/>
            <w:vAlign w:val="center"/>
            <w:hideMark/>
          </w:tcPr>
          <w:p w14:paraId="55D03F07"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15,408 (8.3%)</w:t>
            </w:r>
          </w:p>
        </w:tc>
        <w:tc>
          <w:tcPr>
            <w:tcW w:w="2075" w:type="dxa"/>
            <w:vAlign w:val="center"/>
            <w:hideMark/>
          </w:tcPr>
          <w:p w14:paraId="310EE4F5"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11,645 (8.1%)</w:t>
            </w:r>
          </w:p>
        </w:tc>
      </w:tr>
      <w:tr w:rsidR="004F7F8B" w:rsidRPr="004F7F8B" w14:paraId="1FA28BA9" w14:textId="77777777" w:rsidTr="004F7F8B">
        <w:trPr>
          <w:trHeight w:val="340"/>
        </w:trPr>
        <w:tc>
          <w:tcPr>
            <w:tcW w:w="2972" w:type="dxa"/>
            <w:tcBorders>
              <w:bottom w:val="single" w:sz="8" w:space="0" w:color="BFBFBF" w:themeColor="background1" w:themeShade="BF"/>
            </w:tcBorders>
            <w:hideMark/>
          </w:tcPr>
          <w:p w14:paraId="74743C95" w14:textId="77777777" w:rsidR="004F7F8B" w:rsidRPr="004F7F8B" w:rsidRDefault="004F7F8B">
            <w:pPr>
              <w:rPr>
                <w:rFonts w:ascii="Aptos Narrow" w:hAnsi="Aptos Narrow"/>
                <w:sz w:val="20"/>
                <w:szCs w:val="20"/>
              </w:rPr>
            </w:pPr>
            <w:r w:rsidRPr="004F7F8B">
              <w:rPr>
                <w:rFonts w:ascii="Aptos Narrow" w:hAnsi="Aptos Narrow"/>
                <w:sz w:val="20"/>
                <w:szCs w:val="20"/>
                <w:lang w:val="en-US"/>
              </w:rPr>
              <w:t>    Missing</w:t>
            </w:r>
          </w:p>
        </w:tc>
        <w:tc>
          <w:tcPr>
            <w:tcW w:w="1985" w:type="dxa"/>
            <w:tcBorders>
              <w:bottom w:val="single" w:sz="8" w:space="0" w:color="BFBFBF" w:themeColor="background1" w:themeShade="BF"/>
            </w:tcBorders>
            <w:vAlign w:val="center"/>
            <w:hideMark/>
          </w:tcPr>
          <w:p w14:paraId="2A450522"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58,268 (11.6%)</w:t>
            </w:r>
          </w:p>
        </w:tc>
        <w:tc>
          <w:tcPr>
            <w:tcW w:w="1984" w:type="dxa"/>
            <w:tcBorders>
              <w:bottom w:val="single" w:sz="8" w:space="0" w:color="BFBFBF" w:themeColor="background1" w:themeShade="BF"/>
            </w:tcBorders>
            <w:vAlign w:val="center"/>
            <w:hideMark/>
          </w:tcPr>
          <w:p w14:paraId="34E2BD7F"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20,026 (10.8%)</w:t>
            </w:r>
          </w:p>
        </w:tc>
        <w:tc>
          <w:tcPr>
            <w:tcW w:w="2075" w:type="dxa"/>
            <w:tcBorders>
              <w:bottom w:val="single" w:sz="8" w:space="0" w:color="BFBFBF" w:themeColor="background1" w:themeShade="BF"/>
            </w:tcBorders>
            <w:vAlign w:val="center"/>
            <w:hideMark/>
          </w:tcPr>
          <w:p w14:paraId="798C8A4C"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16,034 (11.1%)</w:t>
            </w:r>
          </w:p>
        </w:tc>
      </w:tr>
      <w:tr w:rsidR="004F7F8B" w:rsidRPr="004F7F8B" w14:paraId="5A3FD0A3" w14:textId="77777777" w:rsidTr="004F7F8B">
        <w:trPr>
          <w:trHeight w:val="340"/>
        </w:trPr>
        <w:tc>
          <w:tcPr>
            <w:tcW w:w="2972" w:type="dxa"/>
            <w:tcBorders>
              <w:top w:val="single" w:sz="8" w:space="0" w:color="BFBFBF" w:themeColor="background1" w:themeShade="BF"/>
              <w:bottom w:val="nil"/>
            </w:tcBorders>
            <w:hideMark/>
          </w:tcPr>
          <w:p w14:paraId="39D48439" w14:textId="77777777" w:rsidR="004F7F8B" w:rsidRPr="004F7F8B" w:rsidRDefault="004F7F8B">
            <w:pPr>
              <w:rPr>
                <w:rFonts w:ascii="Aptos Narrow" w:hAnsi="Aptos Narrow"/>
                <w:b/>
                <w:bCs/>
                <w:sz w:val="20"/>
                <w:szCs w:val="20"/>
              </w:rPr>
            </w:pPr>
            <w:r w:rsidRPr="004F7F8B">
              <w:rPr>
                <w:rFonts w:ascii="Aptos Narrow" w:hAnsi="Aptos Narrow"/>
                <w:b/>
                <w:bCs/>
                <w:sz w:val="20"/>
                <w:szCs w:val="20"/>
                <w:lang w:val="en-US"/>
              </w:rPr>
              <w:t>Insomnia</w:t>
            </w:r>
          </w:p>
        </w:tc>
        <w:tc>
          <w:tcPr>
            <w:tcW w:w="1985" w:type="dxa"/>
            <w:tcBorders>
              <w:top w:val="single" w:sz="8" w:space="0" w:color="BFBFBF" w:themeColor="background1" w:themeShade="BF"/>
              <w:bottom w:val="nil"/>
            </w:tcBorders>
            <w:vAlign w:val="center"/>
            <w:hideMark/>
          </w:tcPr>
          <w:p w14:paraId="28E15088" w14:textId="124B9A8E" w:rsidR="004F7F8B" w:rsidRPr="004F7F8B" w:rsidRDefault="004F7F8B" w:rsidP="004F7F8B">
            <w:pPr>
              <w:jc w:val="center"/>
              <w:rPr>
                <w:rFonts w:ascii="Aptos Narrow" w:hAnsi="Aptos Narrow"/>
                <w:sz w:val="20"/>
                <w:szCs w:val="20"/>
              </w:rPr>
            </w:pPr>
          </w:p>
        </w:tc>
        <w:tc>
          <w:tcPr>
            <w:tcW w:w="1984" w:type="dxa"/>
            <w:tcBorders>
              <w:top w:val="single" w:sz="8" w:space="0" w:color="BFBFBF" w:themeColor="background1" w:themeShade="BF"/>
              <w:bottom w:val="nil"/>
            </w:tcBorders>
            <w:vAlign w:val="center"/>
            <w:hideMark/>
          </w:tcPr>
          <w:p w14:paraId="66DB325E" w14:textId="7974E3D8" w:rsidR="004F7F8B" w:rsidRPr="004F7F8B" w:rsidRDefault="004F7F8B" w:rsidP="004F7F8B">
            <w:pPr>
              <w:jc w:val="center"/>
              <w:rPr>
                <w:rFonts w:ascii="Aptos Narrow" w:hAnsi="Aptos Narrow"/>
                <w:sz w:val="20"/>
                <w:szCs w:val="20"/>
              </w:rPr>
            </w:pPr>
          </w:p>
        </w:tc>
        <w:tc>
          <w:tcPr>
            <w:tcW w:w="2075" w:type="dxa"/>
            <w:tcBorders>
              <w:top w:val="single" w:sz="8" w:space="0" w:color="BFBFBF" w:themeColor="background1" w:themeShade="BF"/>
              <w:bottom w:val="nil"/>
            </w:tcBorders>
            <w:vAlign w:val="center"/>
            <w:hideMark/>
          </w:tcPr>
          <w:p w14:paraId="02282C80" w14:textId="1455C065" w:rsidR="004F7F8B" w:rsidRPr="004F7F8B" w:rsidRDefault="004F7F8B" w:rsidP="004F7F8B">
            <w:pPr>
              <w:jc w:val="center"/>
              <w:rPr>
                <w:rFonts w:ascii="Aptos Narrow" w:hAnsi="Aptos Narrow"/>
                <w:sz w:val="20"/>
                <w:szCs w:val="20"/>
              </w:rPr>
            </w:pPr>
          </w:p>
        </w:tc>
      </w:tr>
      <w:tr w:rsidR="004F7F8B" w:rsidRPr="004F7F8B" w14:paraId="48D5B65A" w14:textId="77777777" w:rsidTr="004F7F8B">
        <w:trPr>
          <w:trHeight w:val="357"/>
        </w:trPr>
        <w:tc>
          <w:tcPr>
            <w:tcW w:w="2972" w:type="dxa"/>
            <w:tcBorders>
              <w:top w:val="nil"/>
            </w:tcBorders>
            <w:hideMark/>
          </w:tcPr>
          <w:p w14:paraId="5D33E883" w14:textId="77777777" w:rsidR="004F7F8B" w:rsidRPr="004F7F8B" w:rsidRDefault="004F7F8B">
            <w:pPr>
              <w:rPr>
                <w:rFonts w:ascii="Aptos Narrow" w:hAnsi="Aptos Narrow"/>
                <w:sz w:val="20"/>
                <w:szCs w:val="20"/>
              </w:rPr>
            </w:pPr>
            <w:r w:rsidRPr="004F7F8B">
              <w:rPr>
                <w:rFonts w:ascii="Aptos Narrow" w:hAnsi="Aptos Narrow"/>
                <w:sz w:val="20"/>
                <w:szCs w:val="20"/>
                <w:lang w:val="en-US"/>
              </w:rPr>
              <w:t>    With frequent insomnia</w:t>
            </w:r>
          </w:p>
        </w:tc>
        <w:tc>
          <w:tcPr>
            <w:tcW w:w="1985" w:type="dxa"/>
            <w:tcBorders>
              <w:top w:val="nil"/>
            </w:tcBorders>
            <w:vAlign w:val="center"/>
            <w:hideMark/>
          </w:tcPr>
          <w:p w14:paraId="2B6BDEA1"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141,290 (28.1%)</w:t>
            </w:r>
          </w:p>
        </w:tc>
        <w:tc>
          <w:tcPr>
            <w:tcW w:w="1984" w:type="dxa"/>
            <w:tcBorders>
              <w:top w:val="nil"/>
            </w:tcBorders>
            <w:vAlign w:val="center"/>
            <w:hideMark/>
          </w:tcPr>
          <w:p w14:paraId="644895B0"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49,265 (26.6%)</w:t>
            </w:r>
          </w:p>
        </w:tc>
        <w:tc>
          <w:tcPr>
            <w:tcW w:w="2075" w:type="dxa"/>
            <w:tcBorders>
              <w:top w:val="nil"/>
            </w:tcBorders>
            <w:vAlign w:val="center"/>
            <w:hideMark/>
          </w:tcPr>
          <w:p w14:paraId="4FA35A8D"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38,831 (27.0%)</w:t>
            </w:r>
          </w:p>
        </w:tc>
      </w:tr>
      <w:tr w:rsidR="004F7F8B" w:rsidRPr="004F7F8B" w14:paraId="78AD5536" w14:textId="77777777" w:rsidTr="004F7F8B">
        <w:trPr>
          <w:trHeight w:val="375"/>
        </w:trPr>
        <w:tc>
          <w:tcPr>
            <w:tcW w:w="2972" w:type="dxa"/>
            <w:hideMark/>
          </w:tcPr>
          <w:p w14:paraId="49C18073" w14:textId="77777777" w:rsidR="004F7F8B" w:rsidRPr="004F7F8B" w:rsidRDefault="004F7F8B">
            <w:pPr>
              <w:rPr>
                <w:rFonts w:ascii="Aptos Narrow" w:hAnsi="Aptos Narrow"/>
                <w:sz w:val="20"/>
                <w:szCs w:val="20"/>
              </w:rPr>
            </w:pPr>
            <w:r w:rsidRPr="004F7F8B">
              <w:rPr>
                <w:rFonts w:ascii="Aptos Narrow" w:hAnsi="Aptos Narrow"/>
                <w:sz w:val="20"/>
                <w:szCs w:val="20"/>
                <w:lang w:val="en-US"/>
              </w:rPr>
              <w:t>    Without frequent insomnia</w:t>
            </w:r>
          </w:p>
        </w:tc>
        <w:tc>
          <w:tcPr>
            <w:tcW w:w="1985" w:type="dxa"/>
            <w:vAlign w:val="center"/>
            <w:hideMark/>
          </w:tcPr>
          <w:p w14:paraId="1F6988E2"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359,335 (71.6%)</w:t>
            </w:r>
          </w:p>
        </w:tc>
        <w:tc>
          <w:tcPr>
            <w:tcW w:w="1984" w:type="dxa"/>
            <w:vAlign w:val="center"/>
            <w:hideMark/>
          </w:tcPr>
          <w:p w14:paraId="2EB4F60F"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135,602 (73.3%)</w:t>
            </w:r>
          </w:p>
        </w:tc>
        <w:tc>
          <w:tcPr>
            <w:tcW w:w="2075" w:type="dxa"/>
            <w:vAlign w:val="center"/>
            <w:hideMark/>
          </w:tcPr>
          <w:p w14:paraId="6F505A83"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104,915 (72.8%)</w:t>
            </w:r>
          </w:p>
        </w:tc>
      </w:tr>
      <w:tr w:rsidR="004F7F8B" w:rsidRPr="004F7F8B" w14:paraId="4138E370" w14:textId="77777777" w:rsidTr="004F7F8B">
        <w:trPr>
          <w:trHeight w:val="340"/>
        </w:trPr>
        <w:tc>
          <w:tcPr>
            <w:tcW w:w="2972" w:type="dxa"/>
            <w:tcBorders>
              <w:bottom w:val="single" w:sz="8" w:space="0" w:color="BFBFBF" w:themeColor="background1" w:themeShade="BF"/>
            </w:tcBorders>
            <w:hideMark/>
          </w:tcPr>
          <w:p w14:paraId="2CAB01F6" w14:textId="77777777" w:rsidR="004F7F8B" w:rsidRPr="004F7F8B" w:rsidRDefault="004F7F8B">
            <w:pPr>
              <w:rPr>
                <w:rFonts w:ascii="Aptos Narrow" w:hAnsi="Aptos Narrow"/>
                <w:sz w:val="20"/>
                <w:szCs w:val="20"/>
              </w:rPr>
            </w:pPr>
            <w:r w:rsidRPr="004F7F8B">
              <w:rPr>
                <w:rFonts w:ascii="Aptos Narrow" w:hAnsi="Aptos Narrow"/>
                <w:sz w:val="20"/>
                <w:szCs w:val="20"/>
                <w:lang w:val="en-US"/>
              </w:rPr>
              <w:t>    Missing</w:t>
            </w:r>
          </w:p>
        </w:tc>
        <w:tc>
          <w:tcPr>
            <w:tcW w:w="1985" w:type="dxa"/>
            <w:tcBorders>
              <w:bottom w:val="single" w:sz="8" w:space="0" w:color="BFBFBF" w:themeColor="background1" w:themeShade="BF"/>
            </w:tcBorders>
            <w:vAlign w:val="center"/>
            <w:hideMark/>
          </w:tcPr>
          <w:p w14:paraId="37771242"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1,503 (0.3%)</w:t>
            </w:r>
          </w:p>
        </w:tc>
        <w:tc>
          <w:tcPr>
            <w:tcW w:w="1984" w:type="dxa"/>
            <w:tcBorders>
              <w:bottom w:val="single" w:sz="8" w:space="0" w:color="BFBFBF" w:themeColor="background1" w:themeShade="BF"/>
            </w:tcBorders>
            <w:vAlign w:val="center"/>
            <w:hideMark/>
          </w:tcPr>
          <w:p w14:paraId="6E044A49"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189 (0.1%)</w:t>
            </w:r>
          </w:p>
        </w:tc>
        <w:tc>
          <w:tcPr>
            <w:tcW w:w="2075" w:type="dxa"/>
            <w:tcBorders>
              <w:bottom w:val="single" w:sz="8" w:space="0" w:color="BFBFBF" w:themeColor="background1" w:themeShade="BF"/>
            </w:tcBorders>
            <w:vAlign w:val="center"/>
            <w:hideMark/>
          </w:tcPr>
          <w:p w14:paraId="35A2CA55"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301 (0.2%)</w:t>
            </w:r>
          </w:p>
        </w:tc>
      </w:tr>
      <w:tr w:rsidR="004F7F8B" w:rsidRPr="004F7F8B" w14:paraId="095F1DEC" w14:textId="77777777" w:rsidTr="004F7F8B">
        <w:trPr>
          <w:trHeight w:val="373"/>
        </w:trPr>
        <w:tc>
          <w:tcPr>
            <w:tcW w:w="2972" w:type="dxa"/>
            <w:tcBorders>
              <w:top w:val="single" w:sz="8" w:space="0" w:color="BFBFBF" w:themeColor="background1" w:themeShade="BF"/>
              <w:bottom w:val="nil"/>
            </w:tcBorders>
            <w:hideMark/>
          </w:tcPr>
          <w:p w14:paraId="3E7A213F" w14:textId="77777777" w:rsidR="004F7F8B" w:rsidRPr="004F7F8B" w:rsidRDefault="004F7F8B">
            <w:pPr>
              <w:rPr>
                <w:rFonts w:ascii="Aptos Narrow" w:hAnsi="Aptos Narrow"/>
                <w:b/>
                <w:bCs/>
                <w:sz w:val="20"/>
                <w:szCs w:val="20"/>
              </w:rPr>
            </w:pPr>
            <w:r w:rsidRPr="004F7F8B">
              <w:rPr>
                <w:rFonts w:ascii="Aptos Narrow" w:hAnsi="Aptos Narrow"/>
                <w:b/>
                <w:bCs/>
                <w:sz w:val="20"/>
                <w:szCs w:val="20"/>
                <w:lang w:val="en-US"/>
              </w:rPr>
              <w:t>Daytime sleepiness</w:t>
            </w:r>
          </w:p>
        </w:tc>
        <w:tc>
          <w:tcPr>
            <w:tcW w:w="1985" w:type="dxa"/>
            <w:tcBorders>
              <w:top w:val="single" w:sz="8" w:space="0" w:color="BFBFBF" w:themeColor="background1" w:themeShade="BF"/>
              <w:bottom w:val="nil"/>
            </w:tcBorders>
            <w:vAlign w:val="center"/>
            <w:hideMark/>
          </w:tcPr>
          <w:p w14:paraId="6E5A3464" w14:textId="38C29DF6" w:rsidR="004F7F8B" w:rsidRPr="004F7F8B" w:rsidRDefault="004F7F8B" w:rsidP="004F7F8B">
            <w:pPr>
              <w:jc w:val="center"/>
              <w:rPr>
                <w:rFonts w:ascii="Aptos Narrow" w:hAnsi="Aptos Narrow"/>
                <w:sz w:val="20"/>
                <w:szCs w:val="20"/>
              </w:rPr>
            </w:pPr>
          </w:p>
        </w:tc>
        <w:tc>
          <w:tcPr>
            <w:tcW w:w="1984" w:type="dxa"/>
            <w:tcBorders>
              <w:top w:val="single" w:sz="8" w:space="0" w:color="BFBFBF" w:themeColor="background1" w:themeShade="BF"/>
              <w:bottom w:val="nil"/>
            </w:tcBorders>
            <w:vAlign w:val="center"/>
            <w:hideMark/>
          </w:tcPr>
          <w:p w14:paraId="1598DD9C" w14:textId="1D32B3D8" w:rsidR="004F7F8B" w:rsidRPr="004F7F8B" w:rsidRDefault="004F7F8B" w:rsidP="004F7F8B">
            <w:pPr>
              <w:jc w:val="center"/>
              <w:rPr>
                <w:rFonts w:ascii="Aptos Narrow" w:hAnsi="Aptos Narrow"/>
                <w:sz w:val="20"/>
                <w:szCs w:val="20"/>
              </w:rPr>
            </w:pPr>
          </w:p>
        </w:tc>
        <w:tc>
          <w:tcPr>
            <w:tcW w:w="2075" w:type="dxa"/>
            <w:tcBorders>
              <w:top w:val="single" w:sz="8" w:space="0" w:color="BFBFBF" w:themeColor="background1" w:themeShade="BF"/>
              <w:bottom w:val="nil"/>
            </w:tcBorders>
            <w:vAlign w:val="center"/>
            <w:hideMark/>
          </w:tcPr>
          <w:p w14:paraId="247A7820" w14:textId="3D2A3844" w:rsidR="004F7F8B" w:rsidRPr="004F7F8B" w:rsidRDefault="004F7F8B" w:rsidP="004F7F8B">
            <w:pPr>
              <w:jc w:val="center"/>
              <w:rPr>
                <w:rFonts w:ascii="Aptos Narrow" w:hAnsi="Aptos Narrow"/>
                <w:sz w:val="20"/>
                <w:szCs w:val="20"/>
              </w:rPr>
            </w:pPr>
          </w:p>
        </w:tc>
      </w:tr>
      <w:tr w:rsidR="004F7F8B" w:rsidRPr="004F7F8B" w14:paraId="6961388F" w14:textId="77777777" w:rsidTr="004F7F8B">
        <w:trPr>
          <w:trHeight w:val="279"/>
        </w:trPr>
        <w:tc>
          <w:tcPr>
            <w:tcW w:w="2972" w:type="dxa"/>
            <w:tcBorders>
              <w:top w:val="nil"/>
            </w:tcBorders>
            <w:hideMark/>
          </w:tcPr>
          <w:p w14:paraId="210BA65A" w14:textId="77777777" w:rsidR="004F7F8B" w:rsidRPr="004F7F8B" w:rsidRDefault="004F7F8B">
            <w:pPr>
              <w:rPr>
                <w:rFonts w:ascii="Aptos Narrow" w:hAnsi="Aptos Narrow"/>
                <w:sz w:val="20"/>
                <w:szCs w:val="20"/>
              </w:rPr>
            </w:pPr>
            <w:r w:rsidRPr="004F7F8B">
              <w:rPr>
                <w:rFonts w:ascii="Aptos Narrow" w:hAnsi="Aptos Narrow"/>
                <w:sz w:val="20"/>
                <w:szCs w:val="20"/>
                <w:lang w:val="en-US"/>
              </w:rPr>
              <w:t>    With frequent sleepiness</w:t>
            </w:r>
          </w:p>
        </w:tc>
        <w:tc>
          <w:tcPr>
            <w:tcW w:w="1985" w:type="dxa"/>
            <w:tcBorders>
              <w:top w:val="nil"/>
            </w:tcBorders>
            <w:vAlign w:val="center"/>
            <w:hideMark/>
          </w:tcPr>
          <w:p w14:paraId="56F98656"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14,088 (2.8%)</w:t>
            </w:r>
          </w:p>
        </w:tc>
        <w:tc>
          <w:tcPr>
            <w:tcW w:w="1984" w:type="dxa"/>
            <w:tcBorders>
              <w:top w:val="nil"/>
            </w:tcBorders>
            <w:vAlign w:val="center"/>
            <w:hideMark/>
          </w:tcPr>
          <w:p w14:paraId="3DA3818F"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3,950 (2.1%)</w:t>
            </w:r>
          </w:p>
        </w:tc>
        <w:tc>
          <w:tcPr>
            <w:tcW w:w="2075" w:type="dxa"/>
            <w:tcBorders>
              <w:top w:val="nil"/>
            </w:tcBorders>
            <w:vAlign w:val="center"/>
            <w:hideMark/>
          </w:tcPr>
          <w:p w14:paraId="44AE2F81"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3,624 (2.5%)</w:t>
            </w:r>
          </w:p>
        </w:tc>
      </w:tr>
      <w:tr w:rsidR="004F7F8B" w:rsidRPr="004F7F8B" w14:paraId="3442160F" w14:textId="77777777" w:rsidTr="004F7F8B">
        <w:trPr>
          <w:trHeight w:val="269"/>
        </w:trPr>
        <w:tc>
          <w:tcPr>
            <w:tcW w:w="2972" w:type="dxa"/>
            <w:hideMark/>
          </w:tcPr>
          <w:p w14:paraId="51C3B7D7" w14:textId="77777777" w:rsidR="004F7F8B" w:rsidRPr="004F7F8B" w:rsidRDefault="004F7F8B">
            <w:pPr>
              <w:rPr>
                <w:rFonts w:ascii="Aptos Narrow" w:hAnsi="Aptos Narrow"/>
                <w:sz w:val="20"/>
                <w:szCs w:val="20"/>
              </w:rPr>
            </w:pPr>
            <w:r w:rsidRPr="004F7F8B">
              <w:rPr>
                <w:rFonts w:ascii="Aptos Narrow" w:hAnsi="Aptos Narrow"/>
                <w:sz w:val="20"/>
                <w:szCs w:val="20"/>
                <w:lang w:val="en-US"/>
              </w:rPr>
              <w:t>    Without frequent sleepiness</w:t>
            </w:r>
          </w:p>
        </w:tc>
        <w:tc>
          <w:tcPr>
            <w:tcW w:w="1985" w:type="dxa"/>
            <w:vAlign w:val="center"/>
            <w:hideMark/>
          </w:tcPr>
          <w:p w14:paraId="5C70908A"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484,307 (96.5%)</w:t>
            </w:r>
          </w:p>
        </w:tc>
        <w:tc>
          <w:tcPr>
            <w:tcW w:w="1984" w:type="dxa"/>
            <w:vAlign w:val="center"/>
            <w:hideMark/>
          </w:tcPr>
          <w:p w14:paraId="6565EB60"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180,747 (97.7%)</w:t>
            </w:r>
          </w:p>
        </w:tc>
        <w:tc>
          <w:tcPr>
            <w:tcW w:w="2075" w:type="dxa"/>
            <w:vAlign w:val="center"/>
            <w:hideMark/>
          </w:tcPr>
          <w:p w14:paraId="1203BBA3"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139,643 (96.9%)</w:t>
            </w:r>
          </w:p>
        </w:tc>
      </w:tr>
      <w:tr w:rsidR="004F7F8B" w:rsidRPr="004F7F8B" w14:paraId="674CAEEA" w14:textId="77777777" w:rsidTr="004F7F8B">
        <w:trPr>
          <w:trHeight w:val="273"/>
        </w:trPr>
        <w:tc>
          <w:tcPr>
            <w:tcW w:w="2972" w:type="dxa"/>
            <w:tcBorders>
              <w:bottom w:val="single" w:sz="8" w:space="0" w:color="BFBFBF" w:themeColor="background1" w:themeShade="BF"/>
            </w:tcBorders>
            <w:hideMark/>
          </w:tcPr>
          <w:p w14:paraId="66551FFA" w14:textId="77777777" w:rsidR="004F7F8B" w:rsidRPr="004F7F8B" w:rsidRDefault="004F7F8B">
            <w:pPr>
              <w:rPr>
                <w:rFonts w:ascii="Aptos Narrow" w:hAnsi="Aptos Narrow"/>
                <w:sz w:val="20"/>
                <w:szCs w:val="20"/>
              </w:rPr>
            </w:pPr>
            <w:r w:rsidRPr="004F7F8B">
              <w:rPr>
                <w:rFonts w:ascii="Aptos Narrow" w:hAnsi="Aptos Narrow"/>
                <w:sz w:val="20"/>
                <w:szCs w:val="20"/>
                <w:lang w:val="en-US"/>
              </w:rPr>
              <w:t>    Missing</w:t>
            </w:r>
          </w:p>
        </w:tc>
        <w:tc>
          <w:tcPr>
            <w:tcW w:w="1985" w:type="dxa"/>
            <w:tcBorders>
              <w:bottom w:val="single" w:sz="8" w:space="0" w:color="BFBFBF" w:themeColor="background1" w:themeShade="BF"/>
            </w:tcBorders>
            <w:vAlign w:val="center"/>
            <w:hideMark/>
          </w:tcPr>
          <w:p w14:paraId="6AB8B48D"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3,733 (0.7%)</w:t>
            </w:r>
          </w:p>
        </w:tc>
        <w:tc>
          <w:tcPr>
            <w:tcW w:w="1984" w:type="dxa"/>
            <w:tcBorders>
              <w:bottom w:val="single" w:sz="8" w:space="0" w:color="BFBFBF" w:themeColor="background1" w:themeShade="BF"/>
            </w:tcBorders>
            <w:vAlign w:val="center"/>
            <w:hideMark/>
          </w:tcPr>
          <w:p w14:paraId="4AF3734B"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359 (0.2%)</w:t>
            </w:r>
          </w:p>
        </w:tc>
        <w:tc>
          <w:tcPr>
            <w:tcW w:w="2075" w:type="dxa"/>
            <w:tcBorders>
              <w:bottom w:val="single" w:sz="8" w:space="0" w:color="BFBFBF" w:themeColor="background1" w:themeShade="BF"/>
            </w:tcBorders>
            <w:vAlign w:val="center"/>
            <w:hideMark/>
          </w:tcPr>
          <w:p w14:paraId="789AD790"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780 (0.5%)</w:t>
            </w:r>
          </w:p>
        </w:tc>
      </w:tr>
      <w:tr w:rsidR="004F7F8B" w:rsidRPr="004F7F8B" w14:paraId="63662253" w14:textId="77777777" w:rsidTr="004F7F8B">
        <w:trPr>
          <w:trHeight w:val="277"/>
        </w:trPr>
        <w:tc>
          <w:tcPr>
            <w:tcW w:w="2972" w:type="dxa"/>
            <w:tcBorders>
              <w:top w:val="single" w:sz="8" w:space="0" w:color="BFBFBF" w:themeColor="background1" w:themeShade="BF"/>
              <w:bottom w:val="nil"/>
            </w:tcBorders>
            <w:hideMark/>
          </w:tcPr>
          <w:p w14:paraId="03DF2DBD" w14:textId="77777777" w:rsidR="004F7F8B" w:rsidRPr="004F7F8B" w:rsidRDefault="004F7F8B">
            <w:pPr>
              <w:rPr>
                <w:rFonts w:ascii="Aptos Narrow" w:hAnsi="Aptos Narrow"/>
                <w:b/>
                <w:bCs/>
                <w:sz w:val="20"/>
                <w:szCs w:val="20"/>
              </w:rPr>
            </w:pPr>
            <w:r w:rsidRPr="004F7F8B">
              <w:rPr>
                <w:rFonts w:ascii="Aptos Narrow" w:hAnsi="Aptos Narrow"/>
                <w:b/>
                <w:bCs/>
                <w:sz w:val="20"/>
                <w:szCs w:val="20"/>
                <w:lang w:val="en-US"/>
              </w:rPr>
              <w:t>Shift work</w:t>
            </w:r>
          </w:p>
        </w:tc>
        <w:tc>
          <w:tcPr>
            <w:tcW w:w="1985" w:type="dxa"/>
            <w:tcBorders>
              <w:top w:val="single" w:sz="8" w:space="0" w:color="BFBFBF" w:themeColor="background1" w:themeShade="BF"/>
              <w:bottom w:val="nil"/>
            </w:tcBorders>
            <w:vAlign w:val="center"/>
            <w:hideMark/>
          </w:tcPr>
          <w:p w14:paraId="23EA6043" w14:textId="17BD5788" w:rsidR="004F7F8B" w:rsidRPr="004F7F8B" w:rsidRDefault="004F7F8B" w:rsidP="004F7F8B">
            <w:pPr>
              <w:jc w:val="center"/>
              <w:rPr>
                <w:rFonts w:ascii="Aptos Narrow" w:hAnsi="Aptos Narrow"/>
                <w:sz w:val="20"/>
                <w:szCs w:val="20"/>
              </w:rPr>
            </w:pPr>
          </w:p>
        </w:tc>
        <w:tc>
          <w:tcPr>
            <w:tcW w:w="1984" w:type="dxa"/>
            <w:tcBorders>
              <w:top w:val="single" w:sz="8" w:space="0" w:color="BFBFBF" w:themeColor="background1" w:themeShade="BF"/>
              <w:bottom w:val="nil"/>
            </w:tcBorders>
            <w:vAlign w:val="center"/>
            <w:hideMark/>
          </w:tcPr>
          <w:p w14:paraId="717BB172" w14:textId="55D3B32E" w:rsidR="004F7F8B" w:rsidRPr="004F7F8B" w:rsidRDefault="004F7F8B" w:rsidP="004F7F8B">
            <w:pPr>
              <w:jc w:val="center"/>
              <w:rPr>
                <w:rFonts w:ascii="Aptos Narrow" w:hAnsi="Aptos Narrow"/>
                <w:sz w:val="20"/>
                <w:szCs w:val="20"/>
              </w:rPr>
            </w:pPr>
          </w:p>
        </w:tc>
        <w:tc>
          <w:tcPr>
            <w:tcW w:w="2075" w:type="dxa"/>
            <w:tcBorders>
              <w:top w:val="single" w:sz="8" w:space="0" w:color="BFBFBF" w:themeColor="background1" w:themeShade="BF"/>
              <w:bottom w:val="nil"/>
            </w:tcBorders>
            <w:vAlign w:val="center"/>
            <w:hideMark/>
          </w:tcPr>
          <w:p w14:paraId="31534AB7" w14:textId="358DBD16" w:rsidR="004F7F8B" w:rsidRPr="004F7F8B" w:rsidRDefault="004F7F8B" w:rsidP="004F7F8B">
            <w:pPr>
              <w:jc w:val="center"/>
              <w:rPr>
                <w:rFonts w:ascii="Aptos Narrow" w:hAnsi="Aptos Narrow"/>
                <w:sz w:val="20"/>
                <w:szCs w:val="20"/>
              </w:rPr>
            </w:pPr>
          </w:p>
        </w:tc>
      </w:tr>
      <w:tr w:rsidR="004F7F8B" w:rsidRPr="004F7F8B" w14:paraId="02529868" w14:textId="77777777" w:rsidTr="004F7F8B">
        <w:trPr>
          <w:trHeight w:val="340"/>
        </w:trPr>
        <w:tc>
          <w:tcPr>
            <w:tcW w:w="2972" w:type="dxa"/>
            <w:tcBorders>
              <w:top w:val="nil"/>
            </w:tcBorders>
            <w:hideMark/>
          </w:tcPr>
          <w:p w14:paraId="603FADCE" w14:textId="77777777" w:rsidR="004F7F8B" w:rsidRPr="004F7F8B" w:rsidRDefault="004F7F8B">
            <w:pPr>
              <w:rPr>
                <w:rFonts w:ascii="Aptos Narrow" w:hAnsi="Aptos Narrow"/>
                <w:sz w:val="20"/>
                <w:szCs w:val="20"/>
              </w:rPr>
            </w:pPr>
            <w:r w:rsidRPr="004F7F8B">
              <w:rPr>
                <w:rFonts w:ascii="Aptos Narrow" w:hAnsi="Aptos Narrow"/>
                <w:sz w:val="20"/>
                <w:szCs w:val="20"/>
                <w:lang w:val="en-US"/>
              </w:rPr>
              <w:t>    Day work</w:t>
            </w:r>
          </w:p>
        </w:tc>
        <w:tc>
          <w:tcPr>
            <w:tcW w:w="1985" w:type="dxa"/>
            <w:tcBorders>
              <w:top w:val="nil"/>
            </w:tcBorders>
            <w:vAlign w:val="center"/>
            <w:hideMark/>
          </w:tcPr>
          <w:p w14:paraId="05FBA802"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236,664 (47.1%)</w:t>
            </w:r>
          </w:p>
        </w:tc>
        <w:tc>
          <w:tcPr>
            <w:tcW w:w="1984" w:type="dxa"/>
            <w:tcBorders>
              <w:top w:val="nil"/>
            </w:tcBorders>
            <w:vAlign w:val="center"/>
            <w:hideMark/>
          </w:tcPr>
          <w:p w14:paraId="226904FC"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106,086 (57.3%)</w:t>
            </w:r>
          </w:p>
        </w:tc>
        <w:tc>
          <w:tcPr>
            <w:tcW w:w="2075" w:type="dxa"/>
            <w:tcBorders>
              <w:top w:val="nil"/>
            </w:tcBorders>
            <w:vAlign w:val="center"/>
            <w:hideMark/>
          </w:tcPr>
          <w:p w14:paraId="31F0EA20"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70,720 (49.1%)</w:t>
            </w:r>
          </w:p>
        </w:tc>
      </w:tr>
      <w:tr w:rsidR="004F7F8B" w:rsidRPr="004F7F8B" w14:paraId="26E4D67D" w14:textId="77777777" w:rsidTr="004F7F8B">
        <w:trPr>
          <w:trHeight w:val="357"/>
        </w:trPr>
        <w:tc>
          <w:tcPr>
            <w:tcW w:w="2972" w:type="dxa"/>
            <w:hideMark/>
          </w:tcPr>
          <w:p w14:paraId="35AD8BE6" w14:textId="77777777" w:rsidR="004F7F8B" w:rsidRPr="004F7F8B" w:rsidRDefault="004F7F8B">
            <w:pPr>
              <w:rPr>
                <w:rFonts w:ascii="Aptos Narrow" w:hAnsi="Aptos Narrow"/>
                <w:sz w:val="20"/>
                <w:szCs w:val="20"/>
              </w:rPr>
            </w:pPr>
            <w:r w:rsidRPr="004F7F8B">
              <w:rPr>
                <w:rFonts w:ascii="Aptos Narrow" w:hAnsi="Aptos Narrow"/>
                <w:sz w:val="20"/>
                <w:szCs w:val="20"/>
                <w:lang w:val="en-US"/>
              </w:rPr>
              <w:t>    Shift work without night shifts</w:t>
            </w:r>
          </w:p>
        </w:tc>
        <w:tc>
          <w:tcPr>
            <w:tcW w:w="1985" w:type="dxa"/>
            <w:vAlign w:val="center"/>
            <w:hideMark/>
          </w:tcPr>
          <w:p w14:paraId="5DDCC049"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24,200 (4.8%)</w:t>
            </w:r>
          </w:p>
        </w:tc>
        <w:tc>
          <w:tcPr>
            <w:tcW w:w="1984" w:type="dxa"/>
            <w:vAlign w:val="center"/>
            <w:hideMark/>
          </w:tcPr>
          <w:p w14:paraId="78C9972B"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8,655 (4.7%)</w:t>
            </w:r>
          </w:p>
        </w:tc>
        <w:tc>
          <w:tcPr>
            <w:tcW w:w="2075" w:type="dxa"/>
            <w:vAlign w:val="center"/>
            <w:hideMark/>
          </w:tcPr>
          <w:p w14:paraId="68B946FA"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7,172 (5.0%)</w:t>
            </w:r>
          </w:p>
        </w:tc>
      </w:tr>
      <w:tr w:rsidR="004F7F8B" w:rsidRPr="004F7F8B" w14:paraId="4A09AFC9" w14:textId="77777777" w:rsidTr="004F7F8B">
        <w:trPr>
          <w:trHeight w:val="277"/>
        </w:trPr>
        <w:tc>
          <w:tcPr>
            <w:tcW w:w="2972" w:type="dxa"/>
            <w:hideMark/>
          </w:tcPr>
          <w:p w14:paraId="340541F1" w14:textId="77777777" w:rsidR="004F7F8B" w:rsidRPr="004F7F8B" w:rsidRDefault="004F7F8B">
            <w:pPr>
              <w:rPr>
                <w:rFonts w:ascii="Aptos Narrow" w:hAnsi="Aptos Narrow"/>
                <w:sz w:val="20"/>
                <w:szCs w:val="20"/>
              </w:rPr>
            </w:pPr>
            <w:r w:rsidRPr="004F7F8B">
              <w:rPr>
                <w:rFonts w:ascii="Aptos Narrow" w:hAnsi="Aptos Narrow"/>
                <w:sz w:val="20"/>
                <w:szCs w:val="20"/>
                <w:lang w:val="en-US"/>
              </w:rPr>
              <w:t>    Shift work with night shifts</w:t>
            </w:r>
          </w:p>
        </w:tc>
        <w:tc>
          <w:tcPr>
            <w:tcW w:w="1985" w:type="dxa"/>
            <w:vAlign w:val="center"/>
            <w:hideMark/>
          </w:tcPr>
          <w:p w14:paraId="48BF8DCC"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18,111 (3.6%)</w:t>
            </w:r>
          </w:p>
        </w:tc>
        <w:tc>
          <w:tcPr>
            <w:tcW w:w="1984" w:type="dxa"/>
            <w:vAlign w:val="center"/>
            <w:hideMark/>
          </w:tcPr>
          <w:p w14:paraId="77AF9D61"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6,178 (3.3%)</w:t>
            </w:r>
          </w:p>
        </w:tc>
        <w:tc>
          <w:tcPr>
            <w:tcW w:w="2075" w:type="dxa"/>
            <w:vAlign w:val="center"/>
            <w:hideMark/>
          </w:tcPr>
          <w:p w14:paraId="27357D03"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5,717 (4.0%)</w:t>
            </w:r>
          </w:p>
        </w:tc>
      </w:tr>
      <w:tr w:rsidR="004F7F8B" w:rsidRPr="004F7F8B" w14:paraId="5D3D25E7" w14:textId="77777777" w:rsidTr="004F7F8B">
        <w:trPr>
          <w:trHeight w:val="600"/>
        </w:trPr>
        <w:tc>
          <w:tcPr>
            <w:tcW w:w="2972" w:type="dxa"/>
            <w:hideMark/>
          </w:tcPr>
          <w:p w14:paraId="70A987BC" w14:textId="77777777" w:rsidR="004F7F8B" w:rsidRPr="004F7F8B" w:rsidRDefault="004F7F8B">
            <w:pPr>
              <w:rPr>
                <w:rFonts w:ascii="Aptos Narrow" w:hAnsi="Aptos Narrow"/>
                <w:sz w:val="20"/>
                <w:szCs w:val="20"/>
              </w:rPr>
            </w:pPr>
            <w:r w:rsidRPr="004F7F8B">
              <w:rPr>
                <w:rFonts w:ascii="Aptos Narrow" w:hAnsi="Aptos Narrow"/>
                <w:sz w:val="20"/>
                <w:szCs w:val="20"/>
                <w:lang w:val="en-US"/>
              </w:rPr>
              <w:t>    Shift work with unknown schedule</w:t>
            </w:r>
          </w:p>
        </w:tc>
        <w:tc>
          <w:tcPr>
            <w:tcW w:w="1985" w:type="dxa"/>
            <w:vAlign w:val="center"/>
            <w:hideMark/>
          </w:tcPr>
          <w:p w14:paraId="32C92FB5"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77 (0.0%)</w:t>
            </w:r>
          </w:p>
        </w:tc>
        <w:tc>
          <w:tcPr>
            <w:tcW w:w="1984" w:type="dxa"/>
            <w:vAlign w:val="center"/>
            <w:hideMark/>
          </w:tcPr>
          <w:p w14:paraId="6B3808B2"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11 (0.0%)</w:t>
            </w:r>
          </w:p>
        </w:tc>
        <w:tc>
          <w:tcPr>
            <w:tcW w:w="2075" w:type="dxa"/>
            <w:vAlign w:val="center"/>
            <w:hideMark/>
          </w:tcPr>
          <w:p w14:paraId="5FB27B9D"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24 (0.0%)</w:t>
            </w:r>
          </w:p>
        </w:tc>
      </w:tr>
      <w:tr w:rsidR="004F7F8B" w:rsidRPr="004F7F8B" w14:paraId="563CFDDF" w14:textId="77777777" w:rsidTr="004F7F8B">
        <w:trPr>
          <w:trHeight w:val="361"/>
        </w:trPr>
        <w:tc>
          <w:tcPr>
            <w:tcW w:w="2972" w:type="dxa"/>
            <w:hideMark/>
          </w:tcPr>
          <w:p w14:paraId="0DE3F007" w14:textId="77777777" w:rsidR="004F7F8B" w:rsidRPr="004F7F8B" w:rsidRDefault="004F7F8B">
            <w:pPr>
              <w:rPr>
                <w:rFonts w:ascii="Aptos Narrow" w:hAnsi="Aptos Narrow"/>
                <w:sz w:val="20"/>
                <w:szCs w:val="20"/>
              </w:rPr>
            </w:pPr>
            <w:r w:rsidRPr="004F7F8B">
              <w:rPr>
                <w:rFonts w:ascii="Aptos Narrow" w:hAnsi="Aptos Narrow"/>
                <w:sz w:val="20"/>
                <w:szCs w:val="20"/>
                <w:lang w:val="en-US"/>
              </w:rPr>
              <w:t>    Permanent night shift work</w:t>
            </w:r>
          </w:p>
        </w:tc>
        <w:tc>
          <w:tcPr>
            <w:tcW w:w="1985" w:type="dxa"/>
            <w:vAlign w:val="center"/>
            <w:hideMark/>
          </w:tcPr>
          <w:p w14:paraId="7C7BFF9A"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7,117 (1.4%)</w:t>
            </w:r>
          </w:p>
        </w:tc>
        <w:tc>
          <w:tcPr>
            <w:tcW w:w="1984" w:type="dxa"/>
            <w:vAlign w:val="center"/>
            <w:hideMark/>
          </w:tcPr>
          <w:p w14:paraId="3C09A697"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2,153 (1.2%)</w:t>
            </w:r>
          </w:p>
        </w:tc>
        <w:tc>
          <w:tcPr>
            <w:tcW w:w="2075" w:type="dxa"/>
            <w:vAlign w:val="center"/>
            <w:hideMark/>
          </w:tcPr>
          <w:p w14:paraId="5948BB0E"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2,134 (1.5%)</w:t>
            </w:r>
          </w:p>
        </w:tc>
      </w:tr>
      <w:tr w:rsidR="004F7F8B" w:rsidRPr="004F7F8B" w14:paraId="22B8A585" w14:textId="77777777" w:rsidTr="004F7F8B">
        <w:trPr>
          <w:trHeight w:val="409"/>
        </w:trPr>
        <w:tc>
          <w:tcPr>
            <w:tcW w:w="2972" w:type="dxa"/>
            <w:tcBorders>
              <w:bottom w:val="single" w:sz="8" w:space="0" w:color="BFBFBF" w:themeColor="background1" w:themeShade="BF"/>
            </w:tcBorders>
            <w:hideMark/>
          </w:tcPr>
          <w:p w14:paraId="7CE44287" w14:textId="77777777" w:rsidR="004F7F8B" w:rsidRPr="004F7F8B" w:rsidRDefault="004F7F8B">
            <w:pPr>
              <w:rPr>
                <w:rFonts w:ascii="Aptos Narrow" w:hAnsi="Aptos Narrow"/>
                <w:sz w:val="20"/>
                <w:szCs w:val="20"/>
              </w:rPr>
            </w:pPr>
            <w:r w:rsidRPr="004F7F8B">
              <w:rPr>
                <w:rFonts w:ascii="Aptos Narrow" w:hAnsi="Aptos Narrow"/>
                <w:sz w:val="20"/>
                <w:szCs w:val="20"/>
                <w:lang w:val="en-US"/>
              </w:rPr>
              <w:t>    Missing</w:t>
            </w:r>
          </w:p>
        </w:tc>
        <w:tc>
          <w:tcPr>
            <w:tcW w:w="1985" w:type="dxa"/>
            <w:tcBorders>
              <w:bottom w:val="single" w:sz="8" w:space="0" w:color="BFBFBF" w:themeColor="background1" w:themeShade="BF"/>
            </w:tcBorders>
            <w:vAlign w:val="center"/>
            <w:hideMark/>
          </w:tcPr>
          <w:p w14:paraId="5BD9322C"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215,959 (43.0%)</w:t>
            </w:r>
          </w:p>
        </w:tc>
        <w:tc>
          <w:tcPr>
            <w:tcW w:w="1984" w:type="dxa"/>
            <w:tcBorders>
              <w:bottom w:val="single" w:sz="8" w:space="0" w:color="BFBFBF" w:themeColor="background1" w:themeShade="BF"/>
            </w:tcBorders>
            <w:vAlign w:val="center"/>
            <w:hideMark/>
          </w:tcPr>
          <w:p w14:paraId="3666A8DD"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61,973 (33.5%)</w:t>
            </w:r>
          </w:p>
        </w:tc>
        <w:tc>
          <w:tcPr>
            <w:tcW w:w="2075" w:type="dxa"/>
            <w:tcBorders>
              <w:bottom w:val="single" w:sz="8" w:space="0" w:color="BFBFBF" w:themeColor="background1" w:themeShade="BF"/>
            </w:tcBorders>
            <w:vAlign w:val="center"/>
            <w:hideMark/>
          </w:tcPr>
          <w:p w14:paraId="1B68E8D3"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58,280 (40.5%)</w:t>
            </w:r>
          </w:p>
        </w:tc>
      </w:tr>
      <w:tr w:rsidR="004F7F8B" w:rsidRPr="004F7F8B" w14:paraId="33989B56" w14:textId="77777777" w:rsidTr="004F7F8B">
        <w:trPr>
          <w:trHeight w:val="414"/>
        </w:trPr>
        <w:tc>
          <w:tcPr>
            <w:tcW w:w="2972" w:type="dxa"/>
            <w:tcBorders>
              <w:top w:val="single" w:sz="8" w:space="0" w:color="BFBFBF" w:themeColor="background1" w:themeShade="BF"/>
              <w:bottom w:val="nil"/>
            </w:tcBorders>
            <w:hideMark/>
          </w:tcPr>
          <w:p w14:paraId="20B2A201" w14:textId="3762EE67" w:rsidR="004F7F8B" w:rsidRPr="004F7F8B" w:rsidRDefault="004F7F8B">
            <w:pPr>
              <w:rPr>
                <w:rFonts w:ascii="Aptos Narrow" w:hAnsi="Aptos Narrow"/>
                <w:b/>
                <w:bCs/>
                <w:sz w:val="20"/>
                <w:szCs w:val="20"/>
              </w:rPr>
            </w:pPr>
            <w:r w:rsidRPr="004F7F8B">
              <w:rPr>
                <w:rFonts w:ascii="Aptos Narrow" w:hAnsi="Aptos Narrow"/>
                <w:b/>
                <w:bCs/>
                <w:sz w:val="20"/>
                <w:szCs w:val="20"/>
                <w:lang w:val="en-US"/>
              </w:rPr>
              <w:t>Difficu</w:t>
            </w:r>
            <w:r w:rsidR="007C65BF">
              <w:rPr>
                <w:rFonts w:ascii="Aptos Narrow" w:hAnsi="Aptos Narrow"/>
                <w:b/>
                <w:bCs/>
                <w:sz w:val="20"/>
                <w:szCs w:val="20"/>
                <w:lang w:val="en-US"/>
              </w:rPr>
              <w:t>l</w:t>
            </w:r>
            <w:r w:rsidRPr="004F7F8B">
              <w:rPr>
                <w:rFonts w:ascii="Aptos Narrow" w:hAnsi="Aptos Narrow"/>
                <w:b/>
                <w:bCs/>
                <w:sz w:val="20"/>
                <w:szCs w:val="20"/>
                <w:lang w:val="en-US"/>
              </w:rPr>
              <w:t>ty getting up in the morning</w:t>
            </w:r>
          </w:p>
        </w:tc>
        <w:tc>
          <w:tcPr>
            <w:tcW w:w="1985" w:type="dxa"/>
            <w:tcBorders>
              <w:top w:val="single" w:sz="8" w:space="0" w:color="BFBFBF" w:themeColor="background1" w:themeShade="BF"/>
              <w:bottom w:val="nil"/>
            </w:tcBorders>
            <w:vAlign w:val="center"/>
            <w:hideMark/>
          </w:tcPr>
          <w:p w14:paraId="7FFDCD29" w14:textId="199BB283" w:rsidR="004F7F8B" w:rsidRPr="004F7F8B" w:rsidRDefault="004F7F8B" w:rsidP="004F7F8B">
            <w:pPr>
              <w:jc w:val="center"/>
              <w:rPr>
                <w:rFonts w:ascii="Aptos Narrow" w:hAnsi="Aptos Narrow"/>
                <w:sz w:val="20"/>
                <w:szCs w:val="20"/>
              </w:rPr>
            </w:pPr>
          </w:p>
        </w:tc>
        <w:tc>
          <w:tcPr>
            <w:tcW w:w="1984" w:type="dxa"/>
            <w:tcBorders>
              <w:top w:val="single" w:sz="8" w:space="0" w:color="BFBFBF" w:themeColor="background1" w:themeShade="BF"/>
              <w:bottom w:val="nil"/>
            </w:tcBorders>
            <w:vAlign w:val="center"/>
            <w:hideMark/>
          </w:tcPr>
          <w:p w14:paraId="46B4A511" w14:textId="051C03F1" w:rsidR="004F7F8B" w:rsidRPr="004F7F8B" w:rsidRDefault="004F7F8B" w:rsidP="004F7F8B">
            <w:pPr>
              <w:jc w:val="center"/>
              <w:rPr>
                <w:rFonts w:ascii="Aptos Narrow" w:hAnsi="Aptos Narrow"/>
                <w:sz w:val="20"/>
                <w:szCs w:val="20"/>
              </w:rPr>
            </w:pPr>
          </w:p>
        </w:tc>
        <w:tc>
          <w:tcPr>
            <w:tcW w:w="2075" w:type="dxa"/>
            <w:tcBorders>
              <w:top w:val="single" w:sz="8" w:space="0" w:color="BFBFBF" w:themeColor="background1" w:themeShade="BF"/>
              <w:bottom w:val="nil"/>
            </w:tcBorders>
            <w:vAlign w:val="center"/>
            <w:hideMark/>
          </w:tcPr>
          <w:p w14:paraId="1B2D4ABB" w14:textId="1ECFD872" w:rsidR="004F7F8B" w:rsidRPr="004F7F8B" w:rsidRDefault="004F7F8B" w:rsidP="004F7F8B">
            <w:pPr>
              <w:jc w:val="center"/>
              <w:rPr>
                <w:rFonts w:ascii="Aptos Narrow" w:hAnsi="Aptos Narrow"/>
                <w:sz w:val="20"/>
                <w:szCs w:val="20"/>
              </w:rPr>
            </w:pPr>
          </w:p>
        </w:tc>
      </w:tr>
      <w:tr w:rsidR="004F7F8B" w:rsidRPr="004F7F8B" w14:paraId="3775EA74" w14:textId="77777777" w:rsidTr="004F7F8B">
        <w:trPr>
          <w:trHeight w:val="337"/>
        </w:trPr>
        <w:tc>
          <w:tcPr>
            <w:tcW w:w="2972" w:type="dxa"/>
            <w:tcBorders>
              <w:top w:val="nil"/>
            </w:tcBorders>
            <w:hideMark/>
          </w:tcPr>
          <w:p w14:paraId="008BFCF3" w14:textId="77777777" w:rsidR="004F7F8B" w:rsidRPr="004F7F8B" w:rsidRDefault="004F7F8B">
            <w:pPr>
              <w:rPr>
                <w:rFonts w:ascii="Aptos Narrow" w:hAnsi="Aptos Narrow"/>
                <w:sz w:val="20"/>
                <w:szCs w:val="20"/>
              </w:rPr>
            </w:pPr>
            <w:r w:rsidRPr="004F7F8B">
              <w:rPr>
                <w:rFonts w:ascii="Aptos Narrow" w:hAnsi="Aptos Narrow"/>
                <w:sz w:val="20"/>
                <w:szCs w:val="20"/>
                <w:lang w:val="en-US"/>
              </w:rPr>
              <w:t>    Very easy</w:t>
            </w:r>
          </w:p>
        </w:tc>
        <w:tc>
          <w:tcPr>
            <w:tcW w:w="1985" w:type="dxa"/>
            <w:tcBorders>
              <w:top w:val="nil"/>
            </w:tcBorders>
            <w:vAlign w:val="center"/>
            <w:hideMark/>
          </w:tcPr>
          <w:p w14:paraId="1573AD6D"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160,384 (31.9%)</w:t>
            </w:r>
          </w:p>
        </w:tc>
        <w:tc>
          <w:tcPr>
            <w:tcW w:w="1984" w:type="dxa"/>
            <w:tcBorders>
              <w:top w:val="nil"/>
            </w:tcBorders>
            <w:vAlign w:val="center"/>
            <w:hideMark/>
          </w:tcPr>
          <w:p w14:paraId="11D0FC74"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56,316 (30.4%)</w:t>
            </w:r>
          </w:p>
        </w:tc>
        <w:tc>
          <w:tcPr>
            <w:tcW w:w="2075" w:type="dxa"/>
            <w:tcBorders>
              <w:top w:val="nil"/>
            </w:tcBorders>
            <w:vAlign w:val="center"/>
            <w:hideMark/>
          </w:tcPr>
          <w:p w14:paraId="1971A28E"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43,915 (30.5%)</w:t>
            </w:r>
          </w:p>
        </w:tc>
      </w:tr>
      <w:tr w:rsidR="004F7F8B" w:rsidRPr="004F7F8B" w14:paraId="1E7BBAB6" w14:textId="77777777" w:rsidTr="004F7F8B">
        <w:trPr>
          <w:trHeight w:val="285"/>
        </w:trPr>
        <w:tc>
          <w:tcPr>
            <w:tcW w:w="2972" w:type="dxa"/>
            <w:hideMark/>
          </w:tcPr>
          <w:p w14:paraId="41B04390" w14:textId="77777777" w:rsidR="004F7F8B" w:rsidRPr="004F7F8B" w:rsidRDefault="004F7F8B">
            <w:pPr>
              <w:rPr>
                <w:rFonts w:ascii="Aptos Narrow" w:hAnsi="Aptos Narrow"/>
                <w:sz w:val="20"/>
                <w:szCs w:val="20"/>
              </w:rPr>
            </w:pPr>
            <w:r w:rsidRPr="004F7F8B">
              <w:rPr>
                <w:rFonts w:ascii="Aptos Narrow" w:hAnsi="Aptos Narrow"/>
                <w:sz w:val="20"/>
                <w:szCs w:val="20"/>
                <w:lang w:val="en-US"/>
              </w:rPr>
              <w:t>    Fairly easy</w:t>
            </w:r>
          </w:p>
        </w:tc>
        <w:tc>
          <w:tcPr>
            <w:tcW w:w="1985" w:type="dxa"/>
            <w:vAlign w:val="center"/>
            <w:hideMark/>
          </w:tcPr>
          <w:p w14:paraId="221CBE43"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246,463 (49.1%)</w:t>
            </w:r>
          </w:p>
        </w:tc>
        <w:tc>
          <w:tcPr>
            <w:tcW w:w="1984" w:type="dxa"/>
            <w:vAlign w:val="center"/>
            <w:hideMark/>
          </w:tcPr>
          <w:p w14:paraId="43BBC6BD"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94,567 (51.1%)</w:t>
            </w:r>
          </w:p>
        </w:tc>
        <w:tc>
          <w:tcPr>
            <w:tcW w:w="2075" w:type="dxa"/>
            <w:vAlign w:val="center"/>
            <w:hideMark/>
          </w:tcPr>
          <w:p w14:paraId="15C4158F"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72,838 (50.6%)</w:t>
            </w:r>
          </w:p>
        </w:tc>
      </w:tr>
      <w:tr w:rsidR="004F7F8B" w:rsidRPr="004F7F8B" w14:paraId="2AAAF46C" w14:textId="77777777" w:rsidTr="004F7F8B">
        <w:trPr>
          <w:trHeight w:val="274"/>
        </w:trPr>
        <w:tc>
          <w:tcPr>
            <w:tcW w:w="2972" w:type="dxa"/>
            <w:hideMark/>
          </w:tcPr>
          <w:p w14:paraId="0BB68E98" w14:textId="77777777" w:rsidR="004F7F8B" w:rsidRPr="004F7F8B" w:rsidRDefault="004F7F8B">
            <w:pPr>
              <w:rPr>
                <w:rFonts w:ascii="Aptos Narrow" w:hAnsi="Aptos Narrow"/>
                <w:sz w:val="20"/>
                <w:szCs w:val="20"/>
              </w:rPr>
            </w:pPr>
            <w:r w:rsidRPr="004F7F8B">
              <w:rPr>
                <w:rFonts w:ascii="Aptos Narrow" w:hAnsi="Aptos Narrow"/>
                <w:sz w:val="20"/>
                <w:szCs w:val="20"/>
                <w:lang w:val="en-US"/>
              </w:rPr>
              <w:t>    Not very easy</w:t>
            </w:r>
          </w:p>
        </w:tc>
        <w:tc>
          <w:tcPr>
            <w:tcW w:w="1985" w:type="dxa"/>
            <w:vAlign w:val="center"/>
            <w:hideMark/>
          </w:tcPr>
          <w:p w14:paraId="758912B7"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69,874 (13.9%)</w:t>
            </w:r>
          </w:p>
        </w:tc>
        <w:tc>
          <w:tcPr>
            <w:tcW w:w="1984" w:type="dxa"/>
            <w:vAlign w:val="center"/>
            <w:hideMark/>
          </w:tcPr>
          <w:p w14:paraId="269FEAD9"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26,423 (14.3%)</w:t>
            </w:r>
          </w:p>
        </w:tc>
        <w:tc>
          <w:tcPr>
            <w:tcW w:w="2075" w:type="dxa"/>
            <w:vAlign w:val="center"/>
            <w:hideMark/>
          </w:tcPr>
          <w:p w14:paraId="60013DC1"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20,740 (14.4%)</w:t>
            </w:r>
          </w:p>
        </w:tc>
      </w:tr>
      <w:tr w:rsidR="004F7F8B" w:rsidRPr="004F7F8B" w14:paraId="68177110" w14:textId="77777777" w:rsidTr="004F7F8B">
        <w:trPr>
          <w:trHeight w:val="279"/>
        </w:trPr>
        <w:tc>
          <w:tcPr>
            <w:tcW w:w="2972" w:type="dxa"/>
            <w:hideMark/>
          </w:tcPr>
          <w:p w14:paraId="7B6FAEDE" w14:textId="77777777" w:rsidR="004F7F8B" w:rsidRPr="004F7F8B" w:rsidRDefault="004F7F8B">
            <w:pPr>
              <w:rPr>
                <w:rFonts w:ascii="Aptos Narrow" w:hAnsi="Aptos Narrow"/>
                <w:sz w:val="20"/>
                <w:szCs w:val="20"/>
              </w:rPr>
            </w:pPr>
            <w:r w:rsidRPr="004F7F8B">
              <w:rPr>
                <w:rFonts w:ascii="Aptos Narrow" w:hAnsi="Aptos Narrow"/>
                <w:sz w:val="20"/>
                <w:szCs w:val="20"/>
                <w:lang w:val="en-US"/>
              </w:rPr>
              <w:t>    Not at all easy</w:t>
            </w:r>
          </w:p>
        </w:tc>
        <w:tc>
          <w:tcPr>
            <w:tcW w:w="1985" w:type="dxa"/>
            <w:vAlign w:val="center"/>
            <w:hideMark/>
          </w:tcPr>
          <w:p w14:paraId="06948079"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19,739 (3.9%)</w:t>
            </w:r>
          </w:p>
        </w:tc>
        <w:tc>
          <w:tcPr>
            <w:tcW w:w="1984" w:type="dxa"/>
            <w:vAlign w:val="center"/>
            <w:hideMark/>
          </w:tcPr>
          <w:p w14:paraId="0A11652C"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6,357 (3.4%)</w:t>
            </w:r>
          </w:p>
        </w:tc>
        <w:tc>
          <w:tcPr>
            <w:tcW w:w="2075" w:type="dxa"/>
            <w:vAlign w:val="center"/>
            <w:hideMark/>
          </w:tcPr>
          <w:p w14:paraId="5862F9D6"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5,415 (3.8%)</w:t>
            </w:r>
          </w:p>
        </w:tc>
      </w:tr>
      <w:tr w:rsidR="004F7F8B" w:rsidRPr="004F7F8B" w14:paraId="18154A5E" w14:textId="77777777" w:rsidTr="004F7F8B">
        <w:trPr>
          <w:trHeight w:val="282"/>
        </w:trPr>
        <w:tc>
          <w:tcPr>
            <w:tcW w:w="2972" w:type="dxa"/>
            <w:tcBorders>
              <w:bottom w:val="single" w:sz="8" w:space="0" w:color="BFBFBF" w:themeColor="background1" w:themeShade="BF"/>
            </w:tcBorders>
            <w:hideMark/>
          </w:tcPr>
          <w:p w14:paraId="66596959" w14:textId="77777777" w:rsidR="004F7F8B" w:rsidRPr="004F7F8B" w:rsidRDefault="004F7F8B">
            <w:pPr>
              <w:rPr>
                <w:rFonts w:ascii="Aptos Narrow" w:hAnsi="Aptos Narrow"/>
                <w:sz w:val="20"/>
                <w:szCs w:val="20"/>
              </w:rPr>
            </w:pPr>
            <w:r w:rsidRPr="004F7F8B">
              <w:rPr>
                <w:rFonts w:ascii="Aptos Narrow" w:hAnsi="Aptos Narrow"/>
                <w:sz w:val="20"/>
                <w:szCs w:val="20"/>
                <w:lang w:val="en-US"/>
              </w:rPr>
              <w:t>    Missing</w:t>
            </w:r>
          </w:p>
        </w:tc>
        <w:tc>
          <w:tcPr>
            <w:tcW w:w="1985" w:type="dxa"/>
            <w:tcBorders>
              <w:bottom w:val="single" w:sz="8" w:space="0" w:color="BFBFBF" w:themeColor="background1" w:themeShade="BF"/>
            </w:tcBorders>
            <w:vAlign w:val="center"/>
            <w:hideMark/>
          </w:tcPr>
          <w:p w14:paraId="0F2B62D0"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5,668 (1.1%)</w:t>
            </w:r>
          </w:p>
        </w:tc>
        <w:tc>
          <w:tcPr>
            <w:tcW w:w="1984" w:type="dxa"/>
            <w:tcBorders>
              <w:bottom w:val="single" w:sz="8" w:space="0" w:color="BFBFBF" w:themeColor="background1" w:themeShade="BF"/>
            </w:tcBorders>
            <w:vAlign w:val="center"/>
            <w:hideMark/>
          </w:tcPr>
          <w:p w14:paraId="0E7A731F"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1,393 (0.8%)</w:t>
            </w:r>
          </w:p>
        </w:tc>
        <w:tc>
          <w:tcPr>
            <w:tcW w:w="2075" w:type="dxa"/>
            <w:tcBorders>
              <w:bottom w:val="single" w:sz="8" w:space="0" w:color="BFBFBF" w:themeColor="background1" w:themeShade="BF"/>
            </w:tcBorders>
            <w:vAlign w:val="center"/>
            <w:hideMark/>
          </w:tcPr>
          <w:p w14:paraId="0A9F3086"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1,139 (0.8%)</w:t>
            </w:r>
          </w:p>
        </w:tc>
      </w:tr>
      <w:tr w:rsidR="004F7F8B" w:rsidRPr="004F7F8B" w14:paraId="4A7FD44D" w14:textId="77777777" w:rsidTr="004F7F8B">
        <w:trPr>
          <w:trHeight w:val="259"/>
        </w:trPr>
        <w:tc>
          <w:tcPr>
            <w:tcW w:w="2972" w:type="dxa"/>
            <w:tcBorders>
              <w:top w:val="single" w:sz="8" w:space="0" w:color="BFBFBF" w:themeColor="background1" w:themeShade="BF"/>
              <w:bottom w:val="nil"/>
            </w:tcBorders>
            <w:hideMark/>
          </w:tcPr>
          <w:p w14:paraId="03D2A8C8" w14:textId="77777777" w:rsidR="004F7F8B" w:rsidRPr="004F7F8B" w:rsidRDefault="004F7F8B">
            <w:pPr>
              <w:rPr>
                <w:rFonts w:ascii="Aptos Narrow" w:hAnsi="Aptos Narrow"/>
                <w:b/>
                <w:bCs/>
                <w:sz w:val="20"/>
                <w:szCs w:val="20"/>
              </w:rPr>
            </w:pPr>
            <w:r w:rsidRPr="004F7F8B">
              <w:rPr>
                <w:rFonts w:ascii="Aptos Narrow" w:hAnsi="Aptos Narrow"/>
                <w:b/>
                <w:bCs/>
                <w:sz w:val="20"/>
                <w:szCs w:val="20"/>
                <w:lang w:val="en-US"/>
              </w:rPr>
              <w:t>Snoring</w:t>
            </w:r>
          </w:p>
        </w:tc>
        <w:tc>
          <w:tcPr>
            <w:tcW w:w="1985" w:type="dxa"/>
            <w:tcBorders>
              <w:top w:val="single" w:sz="8" w:space="0" w:color="BFBFBF" w:themeColor="background1" w:themeShade="BF"/>
              <w:bottom w:val="nil"/>
            </w:tcBorders>
            <w:vAlign w:val="center"/>
            <w:hideMark/>
          </w:tcPr>
          <w:p w14:paraId="43A1AFB6" w14:textId="26AF411E" w:rsidR="004F7F8B" w:rsidRPr="004F7F8B" w:rsidRDefault="004F7F8B" w:rsidP="004F7F8B">
            <w:pPr>
              <w:jc w:val="center"/>
              <w:rPr>
                <w:rFonts w:ascii="Aptos Narrow" w:hAnsi="Aptos Narrow"/>
                <w:sz w:val="20"/>
                <w:szCs w:val="20"/>
              </w:rPr>
            </w:pPr>
          </w:p>
        </w:tc>
        <w:tc>
          <w:tcPr>
            <w:tcW w:w="1984" w:type="dxa"/>
            <w:tcBorders>
              <w:top w:val="single" w:sz="8" w:space="0" w:color="BFBFBF" w:themeColor="background1" w:themeShade="BF"/>
              <w:bottom w:val="nil"/>
            </w:tcBorders>
            <w:vAlign w:val="center"/>
            <w:hideMark/>
          </w:tcPr>
          <w:p w14:paraId="2CDEB5A8" w14:textId="2C61DC1D" w:rsidR="004F7F8B" w:rsidRPr="004F7F8B" w:rsidRDefault="004F7F8B" w:rsidP="004F7F8B">
            <w:pPr>
              <w:jc w:val="center"/>
              <w:rPr>
                <w:rFonts w:ascii="Aptos Narrow" w:hAnsi="Aptos Narrow"/>
                <w:sz w:val="20"/>
                <w:szCs w:val="20"/>
              </w:rPr>
            </w:pPr>
          </w:p>
        </w:tc>
        <w:tc>
          <w:tcPr>
            <w:tcW w:w="2075" w:type="dxa"/>
            <w:tcBorders>
              <w:top w:val="single" w:sz="8" w:space="0" w:color="BFBFBF" w:themeColor="background1" w:themeShade="BF"/>
              <w:bottom w:val="nil"/>
            </w:tcBorders>
            <w:vAlign w:val="center"/>
            <w:hideMark/>
          </w:tcPr>
          <w:p w14:paraId="76EBAE04" w14:textId="41461190" w:rsidR="004F7F8B" w:rsidRPr="004F7F8B" w:rsidRDefault="004F7F8B" w:rsidP="004F7F8B">
            <w:pPr>
              <w:jc w:val="center"/>
              <w:rPr>
                <w:rFonts w:ascii="Aptos Narrow" w:hAnsi="Aptos Narrow"/>
                <w:sz w:val="20"/>
                <w:szCs w:val="20"/>
              </w:rPr>
            </w:pPr>
          </w:p>
        </w:tc>
      </w:tr>
      <w:tr w:rsidR="004F7F8B" w:rsidRPr="004F7F8B" w14:paraId="0DC39F1C" w14:textId="77777777" w:rsidTr="004F7F8B">
        <w:trPr>
          <w:trHeight w:val="340"/>
        </w:trPr>
        <w:tc>
          <w:tcPr>
            <w:tcW w:w="2972" w:type="dxa"/>
            <w:tcBorders>
              <w:top w:val="nil"/>
            </w:tcBorders>
            <w:hideMark/>
          </w:tcPr>
          <w:p w14:paraId="250069C3" w14:textId="77777777" w:rsidR="004F7F8B" w:rsidRPr="004F7F8B" w:rsidRDefault="004F7F8B">
            <w:pPr>
              <w:rPr>
                <w:rFonts w:ascii="Aptos Narrow" w:hAnsi="Aptos Narrow"/>
                <w:sz w:val="20"/>
                <w:szCs w:val="20"/>
              </w:rPr>
            </w:pPr>
            <w:r w:rsidRPr="004F7F8B">
              <w:rPr>
                <w:rFonts w:ascii="Aptos Narrow" w:hAnsi="Aptos Narrow"/>
                <w:sz w:val="20"/>
                <w:szCs w:val="20"/>
                <w:lang w:val="en-US"/>
              </w:rPr>
              <w:t>    Yes</w:t>
            </w:r>
          </w:p>
        </w:tc>
        <w:tc>
          <w:tcPr>
            <w:tcW w:w="1985" w:type="dxa"/>
            <w:tcBorders>
              <w:top w:val="nil"/>
            </w:tcBorders>
            <w:vAlign w:val="center"/>
            <w:hideMark/>
          </w:tcPr>
          <w:p w14:paraId="1BE624E0"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173,262 (34.5%)</w:t>
            </w:r>
          </w:p>
        </w:tc>
        <w:tc>
          <w:tcPr>
            <w:tcW w:w="1984" w:type="dxa"/>
            <w:tcBorders>
              <w:top w:val="nil"/>
            </w:tcBorders>
            <w:vAlign w:val="center"/>
            <w:hideMark/>
          </w:tcPr>
          <w:p w14:paraId="67216057"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61,998 (33.5%)</w:t>
            </w:r>
          </w:p>
        </w:tc>
        <w:tc>
          <w:tcPr>
            <w:tcW w:w="2075" w:type="dxa"/>
            <w:tcBorders>
              <w:top w:val="nil"/>
            </w:tcBorders>
            <w:vAlign w:val="center"/>
            <w:hideMark/>
          </w:tcPr>
          <w:p w14:paraId="0679E7F0"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52,274 (36.3%)</w:t>
            </w:r>
          </w:p>
        </w:tc>
      </w:tr>
      <w:tr w:rsidR="004F7F8B" w:rsidRPr="004F7F8B" w14:paraId="43374999" w14:textId="77777777" w:rsidTr="004F7F8B">
        <w:trPr>
          <w:trHeight w:val="353"/>
        </w:trPr>
        <w:tc>
          <w:tcPr>
            <w:tcW w:w="2972" w:type="dxa"/>
            <w:hideMark/>
          </w:tcPr>
          <w:p w14:paraId="24BB9C23" w14:textId="77777777" w:rsidR="004F7F8B" w:rsidRPr="004F7F8B" w:rsidRDefault="004F7F8B">
            <w:pPr>
              <w:rPr>
                <w:rFonts w:ascii="Aptos Narrow" w:hAnsi="Aptos Narrow"/>
                <w:sz w:val="20"/>
                <w:szCs w:val="20"/>
              </w:rPr>
            </w:pPr>
            <w:r w:rsidRPr="004F7F8B">
              <w:rPr>
                <w:rFonts w:ascii="Aptos Narrow" w:hAnsi="Aptos Narrow"/>
                <w:sz w:val="20"/>
                <w:szCs w:val="20"/>
                <w:lang w:val="en-US"/>
              </w:rPr>
              <w:t>    No</w:t>
            </w:r>
          </w:p>
        </w:tc>
        <w:tc>
          <w:tcPr>
            <w:tcW w:w="1985" w:type="dxa"/>
            <w:vAlign w:val="center"/>
            <w:hideMark/>
          </w:tcPr>
          <w:p w14:paraId="4C61AF93"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291,846 (58.1%)</w:t>
            </w:r>
          </w:p>
        </w:tc>
        <w:tc>
          <w:tcPr>
            <w:tcW w:w="1984" w:type="dxa"/>
            <w:vAlign w:val="center"/>
            <w:hideMark/>
          </w:tcPr>
          <w:p w14:paraId="5A997178"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111,407 (60.2%)</w:t>
            </w:r>
          </w:p>
        </w:tc>
        <w:tc>
          <w:tcPr>
            <w:tcW w:w="2075" w:type="dxa"/>
            <w:vAlign w:val="center"/>
            <w:hideMark/>
          </w:tcPr>
          <w:p w14:paraId="4BA2E4FB"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82,689 (57.4%)</w:t>
            </w:r>
          </w:p>
        </w:tc>
      </w:tr>
      <w:tr w:rsidR="004F7F8B" w:rsidRPr="004F7F8B" w14:paraId="5721DA56" w14:textId="77777777" w:rsidTr="004F7F8B">
        <w:trPr>
          <w:trHeight w:val="340"/>
        </w:trPr>
        <w:tc>
          <w:tcPr>
            <w:tcW w:w="2972" w:type="dxa"/>
            <w:hideMark/>
          </w:tcPr>
          <w:p w14:paraId="3B0F594F" w14:textId="77777777" w:rsidR="004F7F8B" w:rsidRPr="004F7F8B" w:rsidRDefault="004F7F8B">
            <w:pPr>
              <w:rPr>
                <w:rFonts w:ascii="Aptos Narrow" w:hAnsi="Aptos Narrow"/>
                <w:sz w:val="20"/>
                <w:szCs w:val="20"/>
              </w:rPr>
            </w:pPr>
            <w:r w:rsidRPr="004F7F8B">
              <w:rPr>
                <w:rFonts w:ascii="Aptos Narrow" w:hAnsi="Aptos Narrow"/>
                <w:sz w:val="20"/>
                <w:szCs w:val="20"/>
                <w:lang w:val="en-US"/>
              </w:rPr>
              <w:t>    Missing</w:t>
            </w:r>
          </w:p>
        </w:tc>
        <w:tc>
          <w:tcPr>
            <w:tcW w:w="1985" w:type="dxa"/>
            <w:vAlign w:val="center"/>
            <w:hideMark/>
          </w:tcPr>
          <w:p w14:paraId="56E206A9"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37,020 (7.4%)</w:t>
            </w:r>
          </w:p>
        </w:tc>
        <w:tc>
          <w:tcPr>
            <w:tcW w:w="1984" w:type="dxa"/>
            <w:vAlign w:val="center"/>
            <w:hideMark/>
          </w:tcPr>
          <w:p w14:paraId="38266EDE"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11,651 (6.3%)</w:t>
            </w:r>
          </w:p>
        </w:tc>
        <w:tc>
          <w:tcPr>
            <w:tcW w:w="2075" w:type="dxa"/>
            <w:vAlign w:val="center"/>
            <w:hideMark/>
          </w:tcPr>
          <w:p w14:paraId="3577FC96" w14:textId="77777777" w:rsidR="004F7F8B" w:rsidRPr="004F7F8B" w:rsidRDefault="004F7F8B" w:rsidP="004F7F8B">
            <w:pPr>
              <w:jc w:val="center"/>
              <w:rPr>
                <w:rFonts w:ascii="Aptos Narrow" w:hAnsi="Aptos Narrow"/>
                <w:sz w:val="20"/>
                <w:szCs w:val="20"/>
              </w:rPr>
            </w:pPr>
            <w:r w:rsidRPr="004F7F8B">
              <w:rPr>
                <w:rFonts w:ascii="Aptos Narrow" w:hAnsi="Aptos Narrow"/>
                <w:sz w:val="20"/>
                <w:szCs w:val="20"/>
                <w:lang w:val="en-US"/>
              </w:rPr>
              <w:t>9,084 (6.3%)</w:t>
            </w:r>
          </w:p>
        </w:tc>
      </w:tr>
    </w:tbl>
    <w:p w14:paraId="60831D19" w14:textId="3A0773DB" w:rsidR="00392638" w:rsidRDefault="00392638">
      <w:r>
        <w:br w:type="page"/>
      </w:r>
    </w:p>
    <w:p w14:paraId="4C5486ED" w14:textId="77777777" w:rsidR="00392638" w:rsidRDefault="00392638" w:rsidP="00C23307">
      <w:pPr>
        <w:sectPr w:rsidR="00392638">
          <w:pgSz w:w="11906" w:h="16838"/>
          <w:pgMar w:top="1440" w:right="1440" w:bottom="1440" w:left="1440" w:header="708" w:footer="708" w:gutter="0"/>
          <w:cols w:space="708"/>
          <w:docGrid w:linePitch="360"/>
        </w:sectPr>
      </w:pPr>
    </w:p>
    <w:p w14:paraId="76C7FFC8" w14:textId="18173D6E" w:rsidR="00392638" w:rsidRDefault="002A7A0A" w:rsidP="00392638">
      <w:pPr>
        <w:rPr>
          <w:b/>
          <w:bCs/>
          <w:color w:val="000000" w:themeColor="text1"/>
        </w:rPr>
      </w:pPr>
      <w:proofErr w:type="spellStart"/>
      <w:r>
        <w:rPr>
          <w:b/>
          <w:bCs/>
          <w:color w:val="000000" w:themeColor="text1"/>
        </w:rPr>
        <w:lastRenderedPageBreak/>
        <w:t>e</w:t>
      </w:r>
      <w:r w:rsidR="00392638" w:rsidRPr="00307A4B">
        <w:rPr>
          <w:b/>
          <w:bCs/>
          <w:color w:val="000000" w:themeColor="text1"/>
        </w:rPr>
        <w:t>Table</w:t>
      </w:r>
      <w:proofErr w:type="spellEnd"/>
      <w:r w:rsidR="00AF211A">
        <w:rPr>
          <w:b/>
          <w:bCs/>
          <w:color w:val="000000" w:themeColor="text1"/>
        </w:rPr>
        <w:t xml:space="preserve"> </w:t>
      </w:r>
      <w:r w:rsidR="008C4BD7">
        <w:rPr>
          <w:b/>
          <w:bCs/>
          <w:color w:val="000000" w:themeColor="text1"/>
        </w:rPr>
        <w:t>2</w:t>
      </w:r>
      <w:r w:rsidR="00392638" w:rsidRPr="003574B4">
        <w:rPr>
          <w:b/>
          <w:bCs/>
          <w:color w:val="000000" w:themeColor="text1"/>
        </w:rPr>
        <w:t>.</w:t>
      </w:r>
      <w:r w:rsidR="00392638" w:rsidRPr="003574B4">
        <w:rPr>
          <w:color w:val="000000" w:themeColor="text1"/>
        </w:rPr>
        <w:t xml:space="preserve"> Sleep health dimensions stratified by sociodemographic factors</w:t>
      </w:r>
      <w:r w:rsidR="00392638">
        <w:rPr>
          <w:color w:val="000000" w:themeColor="text1"/>
        </w:rPr>
        <w:t xml:space="preserve"> at baseline</w:t>
      </w:r>
      <w:r w:rsidR="00392638">
        <w:rPr>
          <w:b/>
          <w:bCs/>
          <w:color w:val="000000" w:themeColor="text1"/>
        </w:rPr>
        <w:t xml:space="preserve"> </w:t>
      </w:r>
      <w:r w:rsidR="00392638" w:rsidRPr="002A7A0A">
        <w:rPr>
          <w:color w:val="000000" w:themeColor="text1"/>
        </w:rPr>
        <w:t>(2006-2010)</w:t>
      </w:r>
    </w:p>
    <w:tbl>
      <w:tblPr>
        <w:tblStyle w:val="TableGrid"/>
        <w:tblW w:w="0" w:type="auto"/>
        <w:jc w:val="center"/>
        <w:tblBorders>
          <w:top w:val="single" w:sz="8" w:space="0" w:color="000000" w:themeColor="text1"/>
          <w:left w:val="none" w:sz="0" w:space="0" w:color="auto"/>
          <w:bottom w:val="single" w:sz="8"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1252"/>
        <w:gridCol w:w="812"/>
        <w:gridCol w:w="872"/>
        <w:gridCol w:w="742"/>
        <w:gridCol w:w="811"/>
        <w:gridCol w:w="742"/>
        <w:gridCol w:w="733"/>
        <w:gridCol w:w="742"/>
        <w:gridCol w:w="742"/>
        <w:gridCol w:w="862"/>
        <w:gridCol w:w="742"/>
        <w:gridCol w:w="825"/>
        <w:gridCol w:w="948"/>
        <w:gridCol w:w="862"/>
        <w:gridCol w:w="747"/>
        <w:gridCol w:w="781"/>
        <w:gridCol w:w="743"/>
      </w:tblGrid>
      <w:tr w:rsidR="000C5CC5" w:rsidRPr="003D3707" w14:paraId="7AC0CF42" w14:textId="77777777" w:rsidTr="00507427">
        <w:trPr>
          <w:trHeight w:val="640"/>
          <w:jc w:val="center"/>
        </w:trPr>
        <w:tc>
          <w:tcPr>
            <w:tcW w:w="0" w:type="auto"/>
            <w:vAlign w:val="center"/>
            <w:hideMark/>
          </w:tcPr>
          <w:p w14:paraId="6DB7665D" w14:textId="6E901FFE" w:rsidR="002F3EE9" w:rsidRPr="003D3707" w:rsidRDefault="002F3EE9" w:rsidP="000C5CC5">
            <w:pPr>
              <w:jc w:val="center"/>
              <w:rPr>
                <w:rFonts w:ascii="Aptos Narrow" w:hAnsi="Aptos Narrow"/>
                <w:sz w:val="15"/>
                <w:szCs w:val="15"/>
              </w:rPr>
            </w:pPr>
          </w:p>
        </w:tc>
        <w:tc>
          <w:tcPr>
            <w:tcW w:w="0" w:type="auto"/>
            <w:vAlign w:val="center"/>
            <w:hideMark/>
          </w:tcPr>
          <w:p w14:paraId="2FDEF9DE" w14:textId="2A283F06" w:rsidR="002F3EE9" w:rsidRPr="003D3707" w:rsidRDefault="002F3EE9" w:rsidP="000C5CC5">
            <w:pPr>
              <w:jc w:val="center"/>
              <w:rPr>
                <w:rFonts w:ascii="Aptos Narrow" w:hAnsi="Aptos Narrow"/>
                <w:sz w:val="15"/>
                <w:szCs w:val="15"/>
              </w:rPr>
            </w:pPr>
          </w:p>
        </w:tc>
        <w:tc>
          <w:tcPr>
            <w:tcW w:w="0" w:type="auto"/>
            <w:tcBorders>
              <w:top w:val="single" w:sz="8" w:space="0" w:color="000000" w:themeColor="text1"/>
              <w:bottom w:val="single" w:sz="8" w:space="0" w:color="BFBFBF" w:themeColor="background1" w:themeShade="BF"/>
              <w:right w:val="single" w:sz="48" w:space="0" w:color="FFFFFF" w:themeColor="background1"/>
            </w:tcBorders>
            <w:vAlign w:val="center"/>
            <w:hideMark/>
          </w:tcPr>
          <w:p w14:paraId="18248BB3" w14:textId="77777777" w:rsidR="002F3EE9" w:rsidRPr="003D3707" w:rsidRDefault="002F3EE9" w:rsidP="000C5CC5">
            <w:pPr>
              <w:jc w:val="center"/>
              <w:rPr>
                <w:rFonts w:ascii="Aptos Narrow" w:hAnsi="Aptos Narrow"/>
                <w:sz w:val="15"/>
                <w:szCs w:val="15"/>
              </w:rPr>
            </w:pPr>
            <w:r w:rsidRPr="003D3707">
              <w:rPr>
                <w:rFonts w:ascii="Aptos Narrow" w:hAnsi="Aptos Narrow"/>
                <w:b/>
                <w:bCs/>
                <w:sz w:val="15"/>
                <w:szCs w:val="15"/>
                <w:lang w:val="en-US"/>
              </w:rPr>
              <w:t>Sleep quality</w:t>
            </w:r>
            <w:r w:rsidRPr="003D3707">
              <w:rPr>
                <w:rFonts w:ascii="Aptos Narrow" w:hAnsi="Aptos Narrow"/>
                <w:sz w:val="15"/>
                <w:szCs w:val="15"/>
                <w:lang w:val="en-US"/>
              </w:rPr>
              <w:t>, mean (SD)</w:t>
            </w:r>
          </w:p>
        </w:tc>
        <w:tc>
          <w:tcPr>
            <w:tcW w:w="0" w:type="auto"/>
            <w:gridSpan w:val="4"/>
            <w:tcBorders>
              <w:left w:val="single" w:sz="48" w:space="0" w:color="FFFFFF" w:themeColor="background1"/>
              <w:bottom w:val="single" w:sz="8" w:space="0" w:color="BFBFBF" w:themeColor="background1" w:themeShade="BF"/>
              <w:right w:val="single" w:sz="48" w:space="0" w:color="FFFFFF" w:themeColor="background1"/>
            </w:tcBorders>
            <w:vAlign w:val="center"/>
            <w:hideMark/>
          </w:tcPr>
          <w:p w14:paraId="4D100188" w14:textId="77777777" w:rsidR="002F3EE9" w:rsidRPr="003D3707" w:rsidRDefault="002F3EE9" w:rsidP="000C5CC5">
            <w:pPr>
              <w:jc w:val="center"/>
              <w:rPr>
                <w:rFonts w:ascii="Aptos Narrow" w:hAnsi="Aptos Narrow"/>
                <w:b/>
                <w:bCs/>
                <w:sz w:val="15"/>
                <w:szCs w:val="15"/>
              </w:rPr>
            </w:pPr>
            <w:r w:rsidRPr="003D3707">
              <w:rPr>
                <w:rFonts w:ascii="Aptos Narrow" w:hAnsi="Aptos Narrow"/>
                <w:b/>
                <w:bCs/>
                <w:sz w:val="15"/>
                <w:szCs w:val="15"/>
                <w:lang w:val="en-US"/>
              </w:rPr>
              <w:t>Satisfaction, n (%)</w:t>
            </w:r>
          </w:p>
        </w:tc>
        <w:tc>
          <w:tcPr>
            <w:tcW w:w="0" w:type="auto"/>
            <w:gridSpan w:val="4"/>
            <w:tcBorders>
              <w:top w:val="single" w:sz="8" w:space="0" w:color="000000" w:themeColor="text1"/>
              <w:left w:val="single" w:sz="48" w:space="0" w:color="FFFFFF" w:themeColor="background1"/>
              <w:bottom w:val="single" w:sz="8" w:space="0" w:color="BFBFBF" w:themeColor="background1" w:themeShade="BF"/>
              <w:right w:val="single" w:sz="48" w:space="0" w:color="FFFFFF" w:themeColor="background1"/>
            </w:tcBorders>
            <w:vAlign w:val="center"/>
            <w:hideMark/>
          </w:tcPr>
          <w:p w14:paraId="7A179E63" w14:textId="77777777" w:rsidR="002F3EE9" w:rsidRPr="003D3707" w:rsidRDefault="002F3EE9" w:rsidP="000C5CC5">
            <w:pPr>
              <w:jc w:val="center"/>
              <w:rPr>
                <w:rFonts w:ascii="Aptos Narrow" w:hAnsi="Aptos Narrow"/>
                <w:b/>
                <w:bCs/>
                <w:sz w:val="15"/>
                <w:szCs w:val="15"/>
              </w:rPr>
            </w:pPr>
            <w:r w:rsidRPr="003D3707">
              <w:rPr>
                <w:rFonts w:ascii="Aptos Narrow" w:hAnsi="Aptos Narrow"/>
                <w:b/>
                <w:bCs/>
                <w:sz w:val="15"/>
                <w:szCs w:val="15"/>
                <w:lang w:val="en-US"/>
              </w:rPr>
              <w:t>Sleepiness, n (%)</w:t>
            </w:r>
          </w:p>
        </w:tc>
        <w:tc>
          <w:tcPr>
            <w:tcW w:w="0" w:type="auto"/>
            <w:tcBorders>
              <w:top w:val="single" w:sz="8" w:space="0" w:color="000000" w:themeColor="text1"/>
              <w:left w:val="single" w:sz="48" w:space="0" w:color="FFFFFF" w:themeColor="background1"/>
              <w:bottom w:val="single" w:sz="8" w:space="0" w:color="BFBFBF" w:themeColor="background1" w:themeShade="BF"/>
              <w:right w:val="single" w:sz="48" w:space="0" w:color="FFFFFF" w:themeColor="background1"/>
            </w:tcBorders>
            <w:vAlign w:val="center"/>
            <w:hideMark/>
          </w:tcPr>
          <w:p w14:paraId="77242FF3" w14:textId="77777777" w:rsidR="002F3EE9" w:rsidRPr="003D3707" w:rsidRDefault="002F3EE9" w:rsidP="000C5CC5">
            <w:pPr>
              <w:jc w:val="center"/>
              <w:rPr>
                <w:rFonts w:ascii="Aptos Narrow" w:hAnsi="Aptos Narrow"/>
                <w:sz w:val="15"/>
                <w:szCs w:val="15"/>
              </w:rPr>
            </w:pPr>
            <w:r w:rsidRPr="003D3707">
              <w:rPr>
                <w:rFonts w:ascii="Aptos Narrow" w:hAnsi="Aptos Narrow"/>
                <w:b/>
                <w:bCs/>
                <w:sz w:val="15"/>
                <w:szCs w:val="15"/>
                <w:lang w:val="en-US"/>
              </w:rPr>
              <w:t>Timing</w:t>
            </w:r>
            <w:r w:rsidRPr="003D3707">
              <w:rPr>
                <w:rFonts w:ascii="Aptos Narrow" w:hAnsi="Aptos Narrow"/>
                <w:sz w:val="15"/>
                <w:szCs w:val="15"/>
                <w:lang w:val="en-US"/>
              </w:rPr>
              <w:t>, mean (SD)</w:t>
            </w:r>
          </w:p>
        </w:tc>
        <w:tc>
          <w:tcPr>
            <w:tcW w:w="0" w:type="auto"/>
            <w:tcBorders>
              <w:left w:val="single" w:sz="48" w:space="0" w:color="FFFFFF" w:themeColor="background1"/>
              <w:bottom w:val="single" w:sz="8" w:space="0" w:color="BFBFBF" w:themeColor="background1" w:themeShade="BF"/>
              <w:right w:val="single" w:sz="48" w:space="0" w:color="FFFFFF" w:themeColor="background1"/>
            </w:tcBorders>
            <w:vAlign w:val="center"/>
            <w:hideMark/>
          </w:tcPr>
          <w:p w14:paraId="42508460" w14:textId="77777777" w:rsidR="002F3EE9" w:rsidRPr="003D3707" w:rsidRDefault="002F3EE9" w:rsidP="000C5CC5">
            <w:pPr>
              <w:jc w:val="center"/>
              <w:rPr>
                <w:rFonts w:ascii="Aptos Narrow" w:hAnsi="Aptos Narrow"/>
                <w:sz w:val="15"/>
                <w:szCs w:val="15"/>
              </w:rPr>
            </w:pPr>
            <w:r w:rsidRPr="003D3707">
              <w:rPr>
                <w:rFonts w:ascii="Aptos Narrow" w:hAnsi="Aptos Narrow"/>
                <w:b/>
                <w:bCs/>
                <w:sz w:val="15"/>
                <w:szCs w:val="15"/>
                <w:lang w:val="en-US"/>
              </w:rPr>
              <w:t>Efficiency</w:t>
            </w:r>
            <w:r w:rsidRPr="003D3707">
              <w:rPr>
                <w:rFonts w:ascii="Aptos Narrow" w:hAnsi="Aptos Narrow"/>
                <w:sz w:val="15"/>
                <w:szCs w:val="15"/>
                <w:lang w:val="en-US"/>
              </w:rPr>
              <w:t>, mean (SD)</w:t>
            </w:r>
          </w:p>
        </w:tc>
        <w:tc>
          <w:tcPr>
            <w:tcW w:w="0" w:type="auto"/>
            <w:gridSpan w:val="4"/>
            <w:tcBorders>
              <w:top w:val="single" w:sz="8" w:space="0" w:color="000000" w:themeColor="text1"/>
              <w:left w:val="single" w:sz="48" w:space="0" w:color="FFFFFF" w:themeColor="background1"/>
              <w:bottom w:val="single" w:sz="8" w:space="0" w:color="BFBFBF" w:themeColor="background1" w:themeShade="BF"/>
            </w:tcBorders>
            <w:vAlign w:val="center"/>
            <w:hideMark/>
          </w:tcPr>
          <w:p w14:paraId="25F31D89" w14:textId="77777777" w:rsidR="002F3EE9" w:rsidRPr="003D3707" w:rsidRDefault="002F3EE9" w:rsidP="000C5CC5">
            <w:pPr>
              <w:jc w:val="center"/>
              <w:rPr>
                <w:rFonts w:ascii="Aptos Narrow" w:hAnsi="Aptos Narrow"/>
                <w:b/>
                <w:bCs/>
                <w:sz w:val="15"/>
                <w:szCs w:val="15"/>
              </w:rPr>
            </w:pPr>
            <w:r w:rsidRPr="003D3707">
              <w:rPr>
                <w:rFonts w:ascii="Aptos Narrow" w:hAnsi="Aptos Narrow"/>
                <w:b/>
                <w:bCs/>
                <w:sz w:val="15"/>
                <w:szCs w:val="15"/>
                <w:lang w:val="en-US"/>
              </w:rPr>
              <w:t>Sleep duration, n (%)</w:t>
            </w:r>
          </w:p>
        </w:tc>
      </w:tr>
      <w:tr w:rsidR="00507427" w:rsidRPr="003D3707" w14:paraId="0ECDF592" w14:textId="77777777" w:rsidTr="00507427">
        <w:trPr>
          <w:trHeight w:val="520"/>
          <w:jc w:val="center"/>
        </w:trPr>
        <w:tc>
          <w:tcPr>
            <w:tcW w:w="0" w:type="auto"/>
            <w:tcBorders>
              <w:bottom w:val="nil"/>
            </w:tcBorders>
            <w:vAlign w:val="center"/>
            <w:hideMark/>
          </w:tcPr>
          <w:p w14:paraId="51DC038C" w14:textId="6506844C" w:rsidR="002F3EE9" w:rsidRPr="003D3707" w:rsidRDefault="002F3EE9" w:rsidP="000C5CC5">
            <w:pPr>
              <w:jc w:val="center"/>
              <w:rPr>
                <w:rFonts w:ascii="Aptos Narrow" w:hAnsi="Aptos Narrow"/>
                <w:sz w:val="15"/>
                <w:szCs w:val="15"/>
              </w:rPr>
            </w:pPr>
          </w:p>
        </w:tc>
        <w:tc>
          <w:tcPr>
            <w:tcW w:w="0" w:type="auto"/>
            <w:tcBorders>
              <w:bottom w:val="nil"/>
              <w:right w:val="single" w:sz="48" w:space="0" w:color="FFFFFF" w:themeColor="background1"/>
            </w:tcBorders>
            <w:vAlign w:val="center"/>
            <w:hideMark/>
          </w:tcPr>
          <w:p w14:paraId="0080F358" w14:textId="77777777" w:rsidR="002F3EE9" w:rsidRPr="003D3707" w:rsidRDefault="002F3EE9" w:rsidP="000C5CC5">
            <w:pPr>
              <w:jc w:val="center"/>
              <w:rPr>
                <w:rFonts w:ascii="Aptos Narrow" w:hAnsi="Aptos Narrow"/>
                <w:b/>
                <w:bCs/>
                <w:sz w:val="15"/>
                <w:szCs w:val="15"/>
              </w:rPr>
            </w:pPr>
            <w:r w:rsidRPr="003D3707">
              <w:rPr>
                <w:rFonts w:ascii="Aptos Narrow" w:hAnsi="Aptos Narrow"/>
                <w:b/>
                <w:bCs/>
                <w:sz w:val="15"/>
                <w:szCs w:val="15"/>
              </w:rPr>
              <w:t>Overall</w:t>
            </w:r>
          </w:p>
        </w:tc>
        <w:tc>
          <w:tcPr>
            <w:tcW w:w="0" w:type="auto"/>
            <w:tcBorders>
              <w:top w:val="single" w:sz="8" w:space="0" w:color="BFBFBF" w:themeColor="background1" w:themeShade="BF"/>
              <w:left w:val="single" w:sz="48" w:space="0" w:color="FFFFFF" w:themeColor="background1"/>
              <w:bottom w:val="nil"/>
              <w:right w:val="single" w:sz="48" w:space="0" w:color="FFFFFF" w:themeColor="background1"/>
            </w:tcBorders>
            <w:vAlign w:val="center"/>
            <w:hideMark/>
          </w:tcPr>
          <w:p w14:paraId="6E043681" w14:textId="77777777" w:rsidR="002F3EE9" w:rsidRPr="003D3707" w:rsidRDefault="002F3EE9" w:rsidP="000C5CC5">
            <w:pPr>
              <w:jc w:val="center"/>
              <w:rPr>
                <w:rFonts w:ascii="Aptos Narrow" w:hAnsi="Aptos Narrow"/>
                <w:b/>
                <w:bCs/>
                <w:sz w:val="15"/>
                <w:szCs w:val="15"/>
              </w:rPr>
            </w:pPr>
            <w:r w:rsidRPr="003D3707">
              <w:rPr>
                <w:rFonts w:ascii="Aptos Narrow" w:hAnsi="Aptos Narrow"/>
                <w:b/>
                <w:bCs/>
                <w:sz w:val="15"/>
                <w:szCs w:val="15"/>
              </w:rPr>
              <w:t>PSQI</w:t>
            </w:r>
          </w:p>
        </w:tc>
        <w:tc>
          <w:tcPr>
            <w:tcW w:w="0" w:type="auto"/>
            <w:tcBorders>
              <w:top w:val="single" w:sz="8" w:space="0" w:color="BFBFBF" w:themeColor="background1" w:themeShade="BF"/>
              <w:left w:val="single" w:sz="48" w:space="0" w:color="FFFFFF" w:themeColor="background1"/>
              <w:bottom w:val="nil"/>
            </w:tcBorders>
            <w:vAlign w:val="center"/>
            <w:hideMark/>
          </w:tcPr>
          <w:p w14:paraId="32ABF444" w14:textId="77777777" w:rsidR="002F3EE9" w:rsidRPr="003D3707" w:rsidRDefault="002F3EE9" w:rsidP="000C5CC5">
            <w:pPr>
              <w:jc w:val="center"/>
              <w:rPr>
                <w:rFonts w:ascii="Aptos Narrow" w:hAnsi="Aptos Narrow"/>
                <w:b/>
                <w:bCs/>
                <w:sz w:val="15"/>
                <w:szCs w:val="15"/>
              </w:rPr>
            </w:pPr>
            <w:r w:rsidRPr="003D3707">
              <w:rPr>
                <w:rFonts w:ascii="Aptos Narrow" w:hAnsi="Aptos Narrow"/>
                <w:b/>
                <w:bCs/>
                <w:sz w:val="15"/>
                <w:szCs w:val="15"/>
              </w:rPr>
              <w:t>Very good</w:t>
            </w:r>
          </w:p>
        </w:tc>
        <w:tc>
          <w:tcPr>
            <w:tcW w:w="0" w:type="auto"/>
            <w:tcBorders>
              <w:top w:val="single" w:sz="8" w:space="0" w:color="BFBFBF" w:themeColor="background1" w:themeShade="BF"/>
              <w:bottom w:val="nil"/>
            </w:tcBorders>
            <w:vAlign w:val="center"/>
            <w:hideMark/>
          </w:tcPr>
          <w:p w14:paraId="09C6AE3F" w14:textId="77777777" w:rsidR="002F3EE9" w:rsidRPr="003D3707" w:rsidRDefault="002F3EE9" w:rsidP="000C5CC5">
            <w:pPr>
              <w:jc w:val="center"/>
              <w:rPr>
                <w:rFonts w:ascii="Aptos Narrow" w:hAnsi="Aptos Narrow"/>
                <w:b/>
                <w:bCs/>
                <w:sz w:val="15"/>
                <w:szCs w:val="15"/>
              </w:rPr>
            </w:pPr>
            <w:r w:rsidRPr="003D3707">
              <w:rPr>
                <w:rFonts w:ascii="Aptos Narrow" w:hAnsi="Aptos Narrow"/>
                <w:b/>
                <w:bCs/>
                <w:sz w:val="15"/>
                <w:szCs w:val="15"/>
              </w:rPr>
              <w:t>Fairly good</w:t>
            </w:r>
          </w:p>
        </w:tc>
        <w:tc>
          <w:tcPr>
            <w:tcW w:w="0" w:type="auto"/>
            <w:tcBorders>
              <w:top w:val="single" w:sz="8" w:space="0" w:color="BFBFBF" w:themeColor="background1" w:themeShade="BF"/>
              <w:bottom w:val="nil"/>
            </w:tcBorders>
            <w:vAlign w:val="center"/>
            <w:hideMark/>
          </w:tcPr>
          <w:p w14:paraId="26175CB0" w14:textId="77777777" w:rsidR="002F3EE9" w:rsidRPr="003D3707" w:rsidRDefault="002F3EE9" w:rsidP="000C5CC5">
            <w:pPr>
              <w:jc w:val="center"/>
              <w:rPr>
                <w:rFonts w:ascii="Aptos Narrow" w:hAnsi="Aptos Narrow"/>
                <w:b/>
                <w:bCs/>
                <w:sz w:val="15"/>
                <w:szCs w:val="15"/>
              </w:rPr>
            </w:pPr>
            <w:r w:rsidRPr="003D3707">
              <w:rPr>
                <w:rFonts w:ascii="Aptos Narrow" w:hAnsi="Aptos Narrow"/>
                <w:b/>
                <w:bCs/>
                <w:sz w:val="15"/>
                <w:szCs w:val="15"/>
              </w:rPr>
              <w:t>Fairly bad</w:t>
            </w:r>
          </w:p>
        </w:tc>
        <w:tc>
          <w:tcPr>
            <w:tcW w:w="0" w:type="auto"/>
            <w:tcBorders>
              <w:top w:val="single" w:sz="8" w:space="0" w:color="BFBFBF" w:themeColor="background1" w:themeShade="BF"/>
              <w:bottom w:val="nil"/>
              <w:right w:val="single" w:sz="48" w:space="0" w:color="FFFFFF" w:themeColor="background1"/>
            </w:tcBorders>
            <w:vAlign w:val="center"/>
            <w:hideMark/>
          </w:tcPr>
          <w:p w14:paraId="694B8F72" w14:textId="77777777" w:rsidR="002F3EE9" w:rsidRPr="003D3707" w:rsidRDefault="002F3EE9" w:rsidP="000C5CC5">
            <w:pPr>
              <w:jc w:val="center"/>
              <w:rPr>
                <w:rFonts w:ascii="Aptos Narrow" w:hAnsi="Aptos Narrow"/>
                <w:b/>
                <w:bCs/>
                <w:sz w:val="15"/>
                <w:szCs w:val="15"/>
              </w:rPr>
            </w:pPr>
            <w:r w:rsidRPr="003D3707">
              <w:rPr>
                <w:rFonts w:ascii="Aptos Narrow" w:hAnsi="Aptos Narrow"/>
                <w:b/>
                <w:bCs/>
                <w:sz w:val="15"/>
                <w:szCs w:val="15"/>
              </w:rPr>
              <w:t>Very bad</w:t>
            </w:r>
          </w:p>
        </w:tc>
        <w:tc>
          <w:tcPr>
            <w:tcW w:w="0" w:type="auto"/>
            <w:tcBorders>
              <w:top w:val="single" w:sz="8" w:space="0" w:color="BFBFBF" w:themeColor="background1" w:themeShade="BF"/>
              <w:left w:val="single" w:sz="48" w:space="0" w:color="FFFFFF" w:themeColor="background1"/>
              <w:bottom w:val="nil"/>
            </w:tcBorders>
            <w:vAlign w:val="center"/>
            <w:hideMark/>
          </w:tcPr>
          <w:p w14:paraId="12CAFB82" w14:textId="77777777" w:rsidR="002F3EE9" w:rsidRPr="003D3707" w:rsidRDefault="002F3EE9" w:rsidP="000C5CC5">
            <w:pPr>
              <w:jc w:val="center"/>
              <w:rPr>
                <w:rFonts w:ascii="Aptos Narrow" w:hAnsi="Aptos Narrow"/>
                <w:b/>
                <w:bCs/>
                <w:sz w:val="15"/>
                <w:szCs w:val="15"/>
              </w:rPr>
            </w:pPr>
            <w:r w:rsidRPr="003D3707">
              <w:rPr>
                <w:rFonts w:ascii="Aptos Narrow" w:hAnsi="Aptos Narrow"/>
                <w:b/>
                <w:bCs/>
                <w:sz w:val="15"/>
                <w:szCs w:val="15"/>
              </w:rPr>
              <w:t>No chance</w:t>
            </w:r>
          </w:p>
        </w:tc>
        <w:tc>
          <w:tcPr>
            <w:tcW w:w="0" w:type="auto"/>
            <w:tcBorders>
              <w:top w:val="single" w:sz="8" w:space="0" w:color="BFBFBF" w:themeColor="background1" w:themeShade="BF"/>
              <w:bottom w:val="nil"/>
            </w:tcBorders>
            <w:vAlign w:val="center"/>
            <w:hideMark/>
          </w:tcPr>
          <w:p w14:paraId="101F5DB5" w14:textId="77777777" w:rsidR="002F3EE9" w:rsidRPr="003D3707" w:rsidRDefault="002F3EE9" w:rsidP="000C5CC5">
            <w:pPr>
              <w:jc w:val="center"/>
              <w:rPr>
                <w:rFonts w:ascii="Aptos Narrow" w:hAnsi="Aptos Narrow"/>
                <w:b/>
                <w:bCs/>
                <w:sz w:val="15"/>
                <w:szCs w:val="15"/>
              </w:rPr>
            </w:pPr>
            <w:r w:rsidRPr="003D3707">
              <w:rPr>
                <w:rFonts w:ascii="Aptos Narrow" w:hAnsi="Aptos Narrow"/>
                <w:b/>
                <w:bCs/>
                <w:sz w:val="15"/>
                <w:szCs w:val="15"/>
              </w:rPr>
              <w:t>Slight chance</w:t>
            </w:r>
          </w:p>
        </w:tc>
        <w:tc>
          <w:tcPr>
            <w:tcW w:w="0" w:type="auto"/>
            <w:tcBorders>
              <w:top w:val="single" w:sz="8" w:space="0" w:color="BFBFBF" w:themeColor="background1" w:themeShade="BF"/>
              <w:bottom w:val="nil"/>
            </w:tcBorders>
            <w:vAlign w:val="center"/>
            <w:hideMark/>
          </w:tcPr>
          <w:p w14:paraId="1E5A9411" w14:textId="77777777" w:rsidR="002F3EE9" w:rsidRPr="003D3707" w:rsidRDefault="002F3EE9" w:rsidP="000C5CC5">
            <w:pPr>
              <w:jc w:val="center"/>
              <w:rPr>
                <w:rFonts w:ascii="Aptos Narrow" w:hAnsi="Aptos Narrow"/>
                <w:b/>
                <w:bCs/>
                <w:sz w:val="15"/>
                <w:szCs w:val="15"/>
              </w:rPr>
            </w:pPr>
            <w:r w:rsidRPr="003D3707">
              <w:rPr>
                <w:rFonts w:ascii="Aptos Narrow" w:hAnsi="Aptos Narrow"/>
                <w:b/>
                <w:bCs/>
                <w:sz w:val="15"/>
                <w:szCs w:val="15"/>
              </w:rPr>
              <w:t>Moderate chance</w:t>
            </w:r>
          </w:p>
        </w:tc>
        <w:tc>
          <w:tcPr>
            <w:tcW w:w="0" w:type="auto"/>
            <w:tcBorders>
              <w:top w:val="single" w:sz="8" w:space="0" w:color="BFBFBF" w:themeColor="background1" w:themeShade="BF"/>
              <w:bottom w:val="nil"/>
              <w:right w:val="single" w:sz="48" w:space="0" w:color="FFFFFF" w:themeColor="background1"/>
            </w:tcBorders>
            <w:vAlign w:val="center"/>
            <w:hideMark/>
          </w:tcPr>
          <w:p w14:paraId="13EF0334" w14:textId="77777777" w:rsidR="002F3EE9" w:rsidRPr="003D3707" w:rsidRDefault="002F3EE9" w:rsidP="000C5CC5">
            <w:pPr>
              <w:jc w:val="center"/>
              <w:rPr>
                <w:rFonts w:ascii="Aptos Narrow" w:hAnsi="Aptos Narrow"/>
                <w:b/>
                <w:bCs/>
                <w:sz w:val="15"/>
                <w:szCs w:val="15"/>
              </w:rPr>
            </w:pPr>
            <w:r w:rsidRPr="003D3707">
              <w:rPr>
                <w:rFonts w:ascii="Aptos Narrow" w:hAnsi="Aptos Narrow"/>
                <w:b/>
                <w:bCs/>
                <w:sz w:val="15"/>
                <w:szCs w:val="15"/>
              </w:rPr>
              <w:t>High chance</w:t>
            </w:r>
          </w:p>
        </w:tc>
        <w:tc>
          <w:tcPr>
            <w:tcW w:w="0" w:type="auto"/>
            <w:tcBorders>
              <w:top w:val="single" w:sz="8" w:space="0" w:color="BFBFBF" w:themeColor="background1" w:themeShade="BF"/>
              <w:left w:val="single" w:sz="48" w:space="0" w:color="FFFFFF" w:themeColor="background1"/>
              <w:bottom w:val="nil"/>
              <w:right w:val="single" w:sz="48" w:space="0" w:color="FFFFFF" w:themeColor="background1"/>
            </w:tcBorders>
            <w:vAlign w:val="center"/>
            <w:hideMark/>
          </w:tcPr>
          <w:p w14:paraId="535AB01D"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rPr>
              <w:t>Sleep midpoint</w:t>
            </w:r>
          </w:p>
        </w:tc>
        <w:tc>
          <w:tcPr>
            <w:tcW w:w="0" w:type="auto"/>
            <w:tcBorders>
              <w:top w:val="single" w:sz="8" w:space="0" w:color="BFBFBF" w:themeColor="background1" w:themeShade="BF"/>
              <w:left w:val="single" w:sz="48" w:space="0" w:color="FFFFFF" w:themeColor="background1"/>
              <w:bottom w:val="nil"/>
              <w:right w:val="single" w:sz="48" w:space="0" w:color="FFFFFF" w:themeColor="background1"/>
            </w:tcBorders>
            <w:vAlign w:val="center"/>
            <w:hideMark/>
          </w:tcPr>
          <w:p w14:paraId="59233AA6"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rPr>
              <w:t>Sleep efficiency (%)</w:t>
            </w:r>
          </w:p>
        </w:tc>
        <w:tc>
          <w:tcPr>
            <w:tcW w:w="0" w:type="auto"/>
            <w:tcBorders>
              <w:top w:val="single" w:sz="8" w:space="0" w:color="BFBFBF" w:themeColor="background1" w:themeShade="BF"/>
              <w:left w:val="single" w:sz="48" w:space="0" w:color="FFFFFF" w:themeColor="background1"/>
              <w:bottom w:val="nil"/>
            </w:tcBorders>
            <w:vAlign w:val="center"/>
            <w:hideMark/>
          </w:tcPr>
          <w:p w14:paraId="378DE4A5" w14:textId="77777777" w:rsidR="002F3EE9" w:rsidRPr="003D3707" w:rsidRDefault="002F3EE9" w:rsidP="000C5CC5">
            <w:pPr>
              <w:jc w:val="center"/>
              <w:rPr>
                <w:rFonts w:ascii="Aptos Narrow" w:hAnsi="Aptos Narrow"/>
                <w:sz w:val="15"/>
                <w:szCs w:val="15"/>
              </w:rPr>
            </w:pPr>
            <w:r w:rsidRPr="00B34CA7">
              <w:rPr>
                <w:rFonts w:ascii="Aptos Narrow" w:hAnsi="Aptos Narrow"/>
                <w:sz w:val="15"/>
                <w:szCs w:val="15"/>
              </w:rPr>
              <w:t>Mean duration (SD)</w:t>
            </w:r>
          </w:p>
        </w:tc>
        <w:tc>
          <w:tcPr>
            <w:tcW w:w="0" w:type="auto"/>
            <w:tcBorders>
              <w:top w:val="single" w:sz="8" w:space="0" w:color="BFBFBF" w:themeColor="background1" w:themeShade="BF"/>
              <w:bottom w:val="nil"/>
            </w:tcBorders>
            <w:vAlign w:val="center"/>
            <w:hideMark/>
          </w:tcPr>
          <w:p w14:paraId="59896ED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rPr>
              <w:t>Short (&lt;7 hours)</w:t>
            </w:r>
          </w:p>
        </w:tc>
        <w:tc>
          <w:tcPr>
            <w:tcW w:w="0" w:type="auto"/>
            <w:tcBorders>
              <w:top w:val="single" w:sz="8" w:space="0" w:color="BFBFBF" w:themeColor="background1" w:themeShade="BF"/>
              <w:bottom w:val="nil"/>
            </w:tcBorders>
            <w:vAlign w:val="center"/>
            <w:hideMark/>
          </w:tcPr>
          <w:p w14:paraId="086D692D"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rPr>
              <w:t>Optimal (7-9 hours)</w:t>
            </w:r>
          </w:p>
        </w:tc>
        <w:tc>
          <w:tcPr>
            <w:tcW w:w="0" w:type="auto"/>
            <w:tcBorders>
              <w:top w:val="single" w:sz="8" w:space="0" w:color="BFBFBF" w:themeColor="background1" w:themeShade="BF"/>
              <w:bottom w:val="nil"/>
            </w:tcBorders>
            <w:vAlign w:val="center"/>
            <w:hideMark/>
          </w:tcPr>
          <w:p w14:paraId="686892A0"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rPr>
              <w:t>Long (&gt;9 hours)</w:t>
            </w:r>
          </w:p>
        </w:tc>
      </w:tr>
      <w:tr w:rsidR="00507427" w:rsidRPr="003D3707" w14:paraId="295A85E2" w14:textId="77777777" w:rsidTr="00507427">
        <w:trPr>
          <w:trHeight w:val="360"/>
          <w:jc w:val="center"/>
        </w:trPr>
        <w:tc>
          <w:tcPr>
            <w:tcW w:w="0" w:type="auto"/>
            <w:tcBorders>
              <w:top w:val="nil"/>
              <w:bottom w:val="single" w:sz="8" w:space="0" w:color="000000" w:themeColor="text1"/>
            </w:tcBorders>
            <w:vAlign w:val="center"/>
            <w:hideMark/>
          </w:tcPr>
          <w:p w14:paraId="0E5295AB" w14:textId="460E3D83" w:rsidR="002F3EE9" w:rsidRPr="003D3707" w:rsidRDefault="002F3EE9" w:rsidP="000C5CC5">
            <w:pPr>
              <w:jc w:val="center"/>
              <w:rPr>
                <w:rFonts w:ascii="Aptos Narrow" w:hAnsi="Aptos Narrow"/>
                <w:b/>
                <w:bCs/>
                <w:sz w:val="15"/>
                <w:szCs w:val="15"/>
              </w:rPr>
            </w:pPr>
          </w:p>
        </w:tc>
        <w:tc>
          <w:tcPr>
            <w:tcW w:w="0" w:type="auto"/>
            <w:tcBorders>
              <w:top w:val="nil"/>
              <w:bottom w:val="single" w:sz="8" w:space="0" w:color="000000" w:themeColor="text1"/>
              <w:right w:val="single" w:sz="48" w:space="0" w:color="FFFFFF" w:themeColor="background1"/>
            </w:tcBorders>
            <w:vAlign w:val="center"/>
            <w:hideMark/>
          </w:tcPr>
          <w:p w14:paraId="11447A5F"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(n = 185,056)</w:t>
            </w:r>
          </w:p>
        </w:tc>
        <w:tc>
          <w:tcPr>
            <w:tcW w:w="0" w:type="auto"/>
            <w:tcBorders>
              <w:top w:val="nil"/>
              <w:left w:val="single" w:sz="48" w:space="0" w:color="FFFFFF" w:themeColor="background1"/>
              <w:bottom w:val="single" w:sz="8" w:space="0" w:color="000000" w:themeColor="text1"/>
              <w:right w:val="single" w:sz="48" w:space="0" w:color="FFFFFF" w:themeColor="background1"/>
            </w:tcBorders>
            <w:vAlign w:val="center"/>
            <w:hideMark/>
          </w:tcPr>
          <w:p w14:paraId="0B17394D"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(n = 159,430)</w:t>
            </w:r>
          </w:p>
        </w:tc>
        <w:tc>
          <w:tcPr>
            <w:tcW w:w="0" w:type="auto"/>
            <w:tcBorders>
              <w:top w:val="nil"/>
              <w:left w:val="single" w:sz="48" w:space="0" w:color="FFFFFF" w:themeColor="background1"/>
              <w:bottom w:val="single" w:sz="8" w:space="0" w:color="000000" w:themeColor="text1"/>
            </w:tcBorders>
            <w:vAlign w:val="center"/>
            <w:hideMark/>
          </w:tcPr>
          <w:p w14:paraId="14FDE796"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(n = 36,216)</w:t>
            </w:r>
          </w:p>
        </w:tc>
        <w:tc>
          <w:tcPr>
            <w:tcW w:w="0" w:type="auto"/>
            <w:tcBorders>
              <w:top w:val="nil"/>
              <w:bottom w:val="single" w:sz="8" w:space="0" w:color="000000" w:themeColor="text1"/>
            </w:tcBorders>
            <w:vAlign w:val="center"/>
            <w:hideMark/>
          </w:tcPr>
          <w:p w14:paraId="6BAA2A3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(n = 101,744)</w:t>
            </w:r>
          </w:p>
        </w:tc>
        <w:tc>
          <w:tcPr>
            <w:tcW w:w="0" w:type="auto"/>
            <w:tcBorders>
              <w:top w:val="nil"/>
              <w:bottom w:val="single" w:sz="8" w:space="0" w:color="000000" w:themeColor="text1"/>
            </w:tcBorders>
            <w:vAlign w:val="center"/>
            <w:hideMark/>
          </w:tcPr>
          <w:p w14:paraId="7A21D604"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(n = 37,390)</w:t>
            </w:r>
          </w:p>
        </w:tc>
        <w:tc>
          <w:tcPr>
            <w:tcW w:w="0" w:type="auto"/>
            <w:tcBorders>
              <w:top w:val="nil"/>
              <w:bottom w:val="single" w:sz="8" w:space="0" w:color="000000" w:themeColor="text1"/>
              <w:right w:val="single" w:sz="48" w:space="0" w:color="FFFFFF" w:themeColor="background1"/>
            </w:tcBorders>
            <w:vAlign w:val="center"/>
            <w:hideMark/>
          </w:tcPr>
          <w:p w14:paraId="7F1C6271"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(n = 6,533)</w:t>
            </w:r>
          </w:p>
        </w:tc>
        <w:tc>
          <w:tcPr>
            <w:tcW w:w="0" w:type="auto"/>
            <w:tcBorders>
              <w:top w:val="nil"/>
              <w:left w:val="single" w:sz="48" w:space="0" w:color="FFFFFF" w:themeColor="background1"/>
              <w:bottom w:val="single" w:sz="8" w:space="0" w:color="000000" w:themeColor="text1"/>
            </w:tcBorders>
            <w:vAlign w:val="center"/>
            <w:hideMark/>
          </w:tcPr>
          <w:p w14:paraId="7EF98727"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(n = 72,703)</w:t>
            </w:r>
          </w:p>
        </w:tc>
        <w:tc>
          <w:tcPr>
            <w:tcW w:w="0" w:type="auto"/>
            <w:tcBorders>
              <w:top w:val="nil"/>
              <w:bottom w:val="single" w:sz="8" w:space="0" w:color="000000" w:themeColor="text1"/>
            </w:tcBorders>
            <w:vAlign w:val="center"/>
            <w:hideMark/>
          </w:tcPr>
          <w:p w14:paraId="45C2D7FB"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(n = 69,103)</w:t>
            </w:r>
          </w:p>
        </w:tc>
        <w:tc>
          <w:tcPr>
            <w:tcW w:w="0" w:type="auto"/>
            <w:tcBorders>
              <w:top w:val="nil"/>
              <w:bottom w:val="single" w:sz="8" w:space="0" w:color="000000" w:themeColor="text1"/>
            </w:tcBorders>
            <w:vAlign w:val="center"/>
            <w:hideMark/>
          </w:tcPr>
          <w:p w14:paraId="5EE498EA"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(n = 25,843)</w:t>
            </w:r>
          </w:p>
        </w:tc>
        <w:tc>
          <w:tcPr>
            <w:tcW w:w="0" w:type="auto"/>
            <w:tcBorders>
              <w:top w:val="nil"/>
              <w:bottom w:val="single" w:sz="8" w:space="0" w:color="000000" w:themeColor="text1"/>
              <w:right w:val="single" w:sz="48" w:space="0" w:color="FFFFFF" w:themeColor="background1"/>
            </w:tcBorders>
            <w:vAlign w:val="center"/>
            <w:hideMark/>
          </w:tcPr>
          <w:p w14:paraId="02CB35F5"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(n = 11,548)</w:t>
            </w:r>
          </w:p>
        </w:tc>
        <w:tc>
          <w:tcPr>
            <w:tcW w:w="0" w:type="auto"/>
            <w:tcBorders>
              <w:top w:val="nil"/>
              <w:left w:val="single" w:sz="48" w:space="0" w:color="FFFFFF" w:themeColor="background1"/>
              <w:bottom w:val="single" w:sz="8" w:space="0" w:color="000000" w:themeColor="text1"/>
              <w:right w:val="single" w:sz="48" w:space="0" w:color="FFFFFF" w:themeColor="background1"/>
            </w:tcBorders>
            <w:vAlign w:val="center"/>
            <w:hideMark/>
          </w:tcPr>
          <w:p w14:paraId="48E1AF87"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(n = 165,692)</w:t>
            </w:r>
          </w:p>
        </w:tc>
        <w:tc>
          <w:tcPr>
            <w:tcW w:w="0" w:type="auto"/>
            <w:tcBorders>
              <w:top w:val="nil"/>
              <w:left w:val="single" w:sz="48" w:space="0" w:color="FFFFFF" w:themeColor="background1"/>
              <w:bottom w:val="single" w:sz="8" w:space="0" w:color="000000" w:themeColor="text1"/>
              <w:right w:val="single" w:sz="48" w:space="0" w:color="FFFFFF" w:themeColor="background1"/>
            </w:tcBorders>
            <w:vAlign w:val="center"/>
            <w:hideMark/>
          </w:tcPr>
          <w:p w14:paraId="15179861"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(n = 166,693)</w:t>
            </w:r>
          </w:p>
        </w:tc>
        <w:tc>
          <w:tcPr>
            <w:tcW w:w="0" w:type="auto"/>
            <w:tcBorders>
              <w:top w:val="nil"/>
              <w:left w:val="single" w:sz="48" w:space="0" w:color="FFFFFF" w:themeColor="background1"/>
              <w:bottom w:val="single" w:sz="8" w:space="0" w:color="000000" w:themeColor="text1"/>
            </w:tcBorders>
            <w:vAlign w:val="center"/>
            <w:hideMark/>
          </w:tcPr>
          <w:p w14:paraId="453D6C8C" w14:textId="2B5AA5A1" w:rsidR="002F3EE9" w:rsidRPr="003D3707" w:rsidRDefault="002F3EE9" w:rsidP="000C5CC5">
            <w:pPr>
              <w:jc w:val="center"/>
              <w:rPr>
                <w:rFonts w:ascii="Aptos Narrow" w:hAnsi="Aptos Narrow"/>
                <w:sz w:val="15"/>
                <w:szCs w:val="15"/>
              </w:rPr>
            </w:pPr>
          </w:p>
        </w:tc>
        <w:tc>
          <w:tcPr>
            <w:tcW w:w="0" w:type="auto"/>
            <w:tcBorders>
              <w:top w:val="nil"/>
              <w:bottom w:val="single" w:sz="8" w:space="0" w:color="000000" w:themeColor="text1"/>
            </w:tcBorders>
            <w:vAlign w:val="center"/>
            <w:hideMark/>
          </w:tcPr>
          <w:p w14:paraId="607A103F"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(n = 73,147)</w:t>
            </w:r>
          </w:p>
        </w:tc>
        <w:tc>
          <w:tcPr>
            <w:tcW w:w="0" w:type="auto"/>
            <w:tcBorders>
              <w:top w:val="nil"/>
              <w:bottom w:val="single" w:sz="8" w:space="0" w:color="000000" w:themeColor="text1"/>
            </w:tcBorders>
            <w:vAlign w:val="center"/>
            <w:hideMark/>
          </w:tcPr>
          <w:p w14:paraId="45CE357A"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(n = 99,086)</w:t>
            </w:r>
          </w:p>
        </w:tc>
        <w:tc>
          <w:tcPr>
            <w:tcW w:w="0" w:type="auto"/>
            <w:tcBorders>
              <w:top w:val="nil"/>
              <w:bottom w:val="single" w:sz="8" w:space="0" w:color="000000" w:themeColor="text1"/>
            </w:tcBorders>
            <w:vAlign w:val="center"/>
            <w:hideMark/>
          </w:tcPr>
          <w:p w14:paraId="12E6551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(n = 8,435)</w:t>
            </w:r>
          </w:p>
        </w:tc>
      </w:tr>
      <w:tr w:rsidR="00507427" w:rsidRPr="003D3707" w14:paraId="4444769F" w14:textId="77777777" w:rsidTr="00507427">
        <w:trPr>
          <w:trHeight w:val="340"/>
          <w:jc w:val="center"/>
        </w:trPr>
        <w:tc>
          <w:tcPr>
            <w:tcW w:w="0" w:type="auto"/>
            <w:tcBorders>
              <w:top w:val="single" w:sz="8" w:space="0" w:color="000000" w:themeColor="text1"/>
              <w:bottom w:val="single" w:sz="8" w:space="0" w:color="BFBFBF" w:themeColor="background1" w:themeShade="BF"/>
            </w:tcBorders>
            <w:vAlign w:val="center"/>
            <w:hideMark/>
          </w:tcPr>
          <w:p w14:paraId="10CEE9A0" w14:textId="77777777" w:rsidR="002F3EE9" w:rsidRPr="003D3707" w:rsidRDefault="002F3EE9" w:rsidP="000C5CC5">
            <w:pPr>
              <w:rPr>
                <w:rFonts w:ascii="Aptos Narrow" w:hAnsi="Aptos Narrow"/>
                <w:b/>
                <w:bCs/>
                <w:sz w:val="15"/>
                <w:szCs w:val="15"/>
              </w:rPr>
            </w:pPr>
            <w:r w:rsidRPr="003D3707">
              <w:rPr>
                <w:rFonts w:ascii="Aptos Narrow" w:hAnsi="Aptos Narrow"/>
                <w:b/>
                <w:bCs/>
                <w:sz w:val="15"/>
                <w:szCs w:val="15"/>
              </w:rPr>
              <w:t>Overall</w:t>
            </w:r>
          </w:p>
        </w:tc>
        <w:tc>
          <w:tcPr>
            <w:tcW w:w="0" w:type="auto"/>
            <w:tcBorders>
              <w:top w:val="single" w:sz="8" w:space="0" w:color="000000" w:themeColor="text1"/>
              <w:bottom w:val="single" w:sz="8" w:space="0" w:color="BFBFBF" w:themeColor="background1" w:themeShade="BF"/>
              <w:right w:val="single" w:sz="48" w:space="0" w:color="FFFFFF" w:themeColor="background1"/>
            </w:tcBorders>
            <w:vAlign w:val="center"/>
            <w:hideMark/>
          </w:tcPr>
          <w:p w14:paraId="6CE54D47" w14:textId="77777777" w:rsidR="002F3EE9" w:rsidRPr="003D3707" w:rsidRDefault="002F3EE9" w:rsidP="000C5CC5">
            <w:pPr>
              <w:jc w:val="center"/>
              <w:rPr>
                <w:rFonts w:ascii="Aptos Narrow" w:hAnsi="Aptos Narrow"/>
                <w:b/>
                <w:bCs/>
                <w:sz w:val="15"/>
                <w:szCs w:val="15"/>
              </w:rPr>
            </w:pPr>
          </w:p>
        </w:tc>
        <w:tc>
          <w:tcPr>
            <w:tcW w:w="0" w:type="auto"/>
            <w:tcBorders>
              <w:top w:val="single" w:sz="8" w:space="0" w:color="000000" w:themeColor="text1"/>
              <w:left w:val="single" w:sz="48" w:space="0" w:color="FFFFFF" w:themeColor="background1"/>
              <w:bottom w:val="single" w:sz="8" w:space="0" w:color="BFBFBF" w:themeColor="background1" w:themeShade="BF"/>
              <w:right w:val="single" w:sz="48" w:space="0" w:color="FFFFFF" w:themeColor="background1"/>
            </w:tcBorders>
            <w:vAlign w:val="center"/>
            <w:hideMark/>
          </w:tcPr>
          <w:p w14:paraId="33D298CD"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rPr>
              <w:t>6.65 (3.46)</w:t>
            </w:r>
          </w:p>
        </w:tc>
        <w:tc>
          <w:tcPr>
            <w:tcW w:w="0" w:type="auto"/>
            <w:tcBorders>
              <w:top w:val="single" w:sz="8" w:space="0" w:color="000000" w:themeColor="text1"/>
              <w:left w:val="single" w:sz="48" w:space="0" w:color="FFFFFF" w:themeColor="background1"/>
              <w:bottom w:val="single" w:sz="8" w:space="0" w:color="BFBFBF" w:themeColor="background1" w:themeShade="BF"/>
            </w:tcBorders>
            <w:vAlign w:val="center"/>
            <w:hideMark/>
          </w:tcPr>
          <w:p w14:paraId="313CBBA1" w14:textId="4E5984BA" w:rsidR="002F3EE9" w:rsidRPr="003D3707" w:rsidRDefault="002F3EE9" w:rsidP="000C5CC5">
            <w:pPr>
              <w:jc w:val="center"/>
              <w:rPr>
                <w:rFonts w:ascii="Aptos Narrow" w:hAnsi="Aptos Narrow"/>
                <w:sz w:val="15"/>
                <w:szCs w:val="15"/>
              </w:rPr>
            </w:pPr>
            <w:r w:rsidRPr="003D3707">
              <w:rPr>
                <w:rFonts w:ascii="Aptos Narrow" w:hAnsi="Aptos Narrow"/>
                <w:sz w:val="15"/>
                <w:szCs w:val="15"/>
              </w:rPr>
              <w:t>36,216</w:t>
            </w:r>
            <w:r w:rsidR="00BC5115">
              <w:rPr>
                <w:rFonts w:ascii="Aptos Narrow" w:hAnsi="Aptos Narrow"/>
                <w:sz w:val="15"/>
                <w:szCs w:val="15"/>
              </w:rPr>
              <w:t xml:space="preserve"> (19.6%)</w:t>
            </w:r>
          </w:p>
        </w:tc>
        <w:tc>
          <w:tcPr>
            <w:tcW w:w="0" w:type="auto"/>
            <w:tcBorders>
              <w:top w:val="single" w:sz="8" w:space="0" w:color="000000" w:themeColor="text1"/>
              <w:bottom w:val="single" w:sz="8" w:space="0" w:color="BFBFBF" w:themeColor="background1" w:themeShade="BF"/>
            </w:tcBorders>
            <w:vAlign w:val="center"/>
            <w:hideMark/>
          </w:tcPr>
          <w:p w14:paraId="01F6CA16" w14:textId="6A205B23" w:rsidR="002F3EE9" w:rsidRPr="003D3707" w:rsidRDefault="002F3EE9" w:rsidP="000C5CC5">
            <w:pPr>
              <w:jc w:val="center"/>
              <w:rPr>
                <w:rFonts w:ascii="Aptos Narrow" w:hAnsi="Aptos Narrow"/>
                <w:sz w:val="15"/>
                <w:szCs w:val="15"/>
              </w:rPr>
            </w:pPr>
            <w:r w:rsidRPr="003D3707">
              <w:rPr>
                <w:rFonts w:ascii="Aptos Narrow" w:hAnsi="Aptos Narrow"/>
                <w:sz w:val="15"/>
                <w:szCs w:val="15"/>
              </w:rPr>
              <w:t>101,744</w:t>
            </w:r>
            <w:r w:rsidR="005320C4">
              <w:rPr>
                <w:rFonts w:ascii="Aptos Narrow" w:hAnsi="Aptos Narrow"/>
                <w:sz w:val="15"/>
                <w:szCs w:val="15"/>
              </w:rPr>
              <w:t xml:space="preserve"> (55.0%)</w:t>
            </w:r>
          </w:p>
        </w:tc>
        <w:tc>
          <w:tcPr>
            <w:tcW w:w="0" w:type="auto"/>
            <w:tcBorders>
              <w:top w:val="single" w:sz="8" w:space="0" w:color="000000" w:themeColor="text1"/>
              <w:bottom w:val="single" w:sz="8" w:space="0" w:color="BFBFBF" w:themeColor="background1" w:themeShade="BF"/>
            </w:tcBorders>
            <w:vAlign w:val="center"/>
            <w:hideMark/>
          </w:tcPr>
          <w:p w14:paraId="73B3631D" w14:textId="79E621F8" w:rsidR="002F3EE9" w:rsidRPr="003D3707" w:rsidRDefault="002F3EE9" w:rsidP="000C5CC5">
            <w:pPr>
              <w:jc w:val="center"/>
              <w:rPr>
                <w:rFonts w:ascii="Aptos Narrow" w:hAnsi="Aptos Narrow"/>
                <w:sz w:val="15"/>
                <w:szCs w:val="15"/>
              </w:rPr>
            </w:pPr>
            <w:r w:rsidRPr="003D3707">
              <w:rPr>
                <w:rFonts w:ascii="Aptos Narrow" w:hAnsi="Aptos Narrow"/>
                <w:sz w:val="15"/>
                <w:szCs w:val="15"/>
              </w:rPr>
              <w:t>37,390</w:t>
            </w:r>
            <w:r w:rsidR="00401CD3">
              <w:rPr>
                <w:rFonts w:ascii="Aptos Narrow" w:hAnsi="Aptos Narrow"/>
                <w:sz w:val="15"/>
                <w:szCs w:val="15"/>
              </w:rPr>
              <w:t xml:space="preserve"> (20.2%)</w:t>
            </w:r>
          </w:p>
        </w:tc>
        <w:tc>
          <w:tcPr>
            <w:tcW w:w="0" w:type="auto"/>
            <w:tcBorders>
              <w:top w:val="single" w:sz="8" w:space="0" w:color="000000" w:themeColor="text1"/>
              <w:bottom w:val="single" w:sz="8" w:space="0" w:color="BFBFBF" w:themeColor="background1" w:themeShade="BF"/>
              <w:right w:val="single" w:sz="48" w:space="0" w:color="FFFFFF" w:themeColor="background1"/>
            </w:tcBorders>
            <w:vAlign w:val="center"/>
            <w:hideMark/>
          </w:tcPr>
          <w:p w14:paraId="43EE476C" w14:textId="6306ED4D" w:rsidR="002F3EE9" w:rsidRPr="003D3707" w:rsidRDefault="002F3EE9" w:rsidP="000C5CC5">
            <w:pPr>
              <w:jc w:val="center"/>
              <w:rPr>
                <w:rFonts w:ascii="Aptos Narrow" w:hAnsi="Aptos Narrow"/>
                <w:sz w:val="15"/>
                <w:szCs w:val="15"/>
              </w:rPr>
            </w:pPr>
            <w:r w:rsidRPr="003D3707">
              <w:rPr>
                <w:rFonts w:ascii="Aptos Narrow" w:hAnsi="Aptos Narrow"/>
                <w:sz w:val="15"/>
                <w:szCs w:val="15"/>
              </w:rPr>
              <w:t>6,533</w:t>
            </w:r>
            <w:r w:rsidR="00B42963">
              <w:rPr>
                <w:rFonts w:ascii="Aptos Narrow" w:hAnsi="Aptos Narrow"/>
                <w:sz w:val="15"/>
                <w:szCs w:val="15"/>
              </w:rPr>
              <w:t xml:space="preserve"> (3.5%)</w:t>
            </w:r>
          </w:p>
        </w:tc>
        <w:tc>
          <w:tcPr>
            <w:tcW w:w="0" w:type="auto"/>
            <w:tcBorders>
              <w:top w:val="single" w:sz="8" w:space="0" w:color="000000" w:themeColor="text1"/>
              <w:left w:val="single" w:sz="48" w:space="0" w:color="FFFFFF" w:themeColor="background1"/>
              <w:bottom w:val="single" w:sz="8" w:space="0" w:color="BFBFBF" w:themeColor="background1" w:themeShade="BF"/>
            </w:tcBorders>
            <w:vAlign w:val="center"/>
            <w:hideMark/>
          </w:tcPr>
          <w:p w14:paraId="2736DC9E" w14:textId="28CA945A" w:rsidR="002F3EE9" w:rsidRPr="003D3707" w:rsidRDefault="002F3EE9" w:rsidP="000C5CC5">
            <w:pPr>
              <w:jc w:val="center"/>
              <w:rPr>
                <w:rFonts w:ascii="Aptos Narrow" w:hAnsi="Aptos Narrow"/>
                <w:sz w:val="15"/>
                <w:szCs w:val="15"/>
              </w:rPr>
            </w:pPr>
            <w:r w:rsidRPr="003D3707">
              <w:rPr>
                <w:rFonts w:ascii="Aptos Narrow" w:hAnsi="Aptos Narrow"/>
                <w:sz w:val="15"/>
                <w:szCs w:val="15"/>
              </w:rPr>
              <w:t>72,703</w:t>
            </w:r>
            <w:r w:rsidR="00B123E8">
              <w:rPr>
                <w:rFonts w:ascii="Aptos Narrow" w:hAnsi="Aptos Narrow"/>
                <w:sz w:val="15"/>
                <w:szCs w:val="15"/>
              </w:rPr>
              <w:t xml:space="preserve"> (39.3</w:t>
            </w:r>
            <w:r w:rsidR="0077416B">
              <w:rPr>
                <w:rFonts w:ascii="Aptos Narrow" w:hAnsi="Aptos Narrow"/>
                <w:sz w:val="15"/>
                <w:szCs w:val="15"/>
              </w:rPr>
              <w:t>%</w:t>
            </w:r>
            <w:r w:rsidR="00B123E8">
              <w:rPr>
                <w:rFonts w:ascii="Aptos Narrow" w:hAnsi="Aptos Narrow"/>
                <w:sz w:val="15"/>
                <w:szCs w:val="15"/>
              </w:rPr>
              <w:t>)</w:t>
            </w:r>
          </w:p>
        </w:tc>
        <w:tc>
          <w:tcPr>
            <w:tcW w:w="0" w:type="auto"/>
            <w:tcBorders>
              <w:top w:val="single" w:sz="8" w:space="0" w:color="000000" w:themeColor="text1"/>
              <w:bottom w:val="single" w:sz="8" w:space="0" w:color="BFBFBF" w:themeColor="background1" w:themeShade="BF"/>
            </w:tcBorders>
            <w:vAlign w:val="center"/>
            <w:hideMark/>
          </w:tcPr>
          <w:p w14:paraId="7EBA5FD4" w14:textId="2FE18E30" w:rsidR="002F3EE9" w:rsidRPr="003D3707" w:rsidRDefault="002F3EE9" w:rsidP="000C5CC5">
            <w:pPr>
              <w:jc w:val="center"/>
              <w:rPr>
                <w:rFonts w:ascii="Aptos Narrow" w:hAnsi="Aptos Narrow"/>
                <w:sz w:val="15"/>
                <w:szCs w:val="15"/>
              </w:rPr>
            </w:pPr>
            <w:r w:rsidRPr="003D3707">
              <w:rPr>
                <w:rFonts w:ascii="Aptos Narrow" w:hAnsi="Aptos Narrow"/>
                <w:sz w:val="15"/>
                <w:szCs w:val="15"/>
              </w:rPr>
              <w:t>69,103</w:t>
            </w:r>
            <w:r w:rsidR="00403D91">
              <w:rPr>
                <w:rFonts w:ascii="Aptos Narrow" w:hAnsi="Aptos Narrow"/>
                <w:sz w:val="15"/>
                <w:szCs w:val="15"/>
              </w:rPr>
              <w:t xml:space="preserve"> (37.3%)</w:t>
            </w:r>
          </w:p>
        </w:tc>
        <w:tc>
          <w:tcPr>
            <w:tcW w:w="0" w:type="auto"/>
            <w:tcBorders>
              <w:top w:val="single" w:sz="8" w:space="0" w:color="000000" w:themeColor="text1"/>
              <w:bottom w:val="single" w:sz="8" w:space="0" w:color="BFBFBF" w:themeColor="background1" w:themeShade="BF"/>
            </w:tcBorders>
            <w:vAlign w:val="center"/>
            <w:hideMark/>
          </w:tcPr>
          <w:p w14:paraId="4EFB3E54" w14:textId="76013E93" w:rsidR="002F3EE9" w:rsidRPr="003D3707" w:rsidRDefault="002F3EE9" w:rsidP="000C5CC5">
            <w:pPr>
              <w:jc w:val="center"/>
              <w:rPr>
                <w:rFonts w:ascii="Aptos Narrow" w:hAnsi="Aptos Narrow"/>
                <w:sz w:val="15"/>
                <w:szCs w:val="15"/>
              </w:rPr>
            </w:pPr>
            <w:r w:rsidRPr="003D3707">
              <w:rPr>
                <w:rFonts w:ascii="Aptos Narrow" w:hAnsi="Aptos Narrow"/>
                <w:sz w:val="15"/>
                <w:szCs w:val="15"/>
              </w:rPr>
              <w:t>25,843</w:t>
            </w:r>
            <w:r w:rsidR="0077416B">
              <w:rPr>
                <w:rFonts w:ascii="Aptos Narrow" w:hAnsi="Aptos Narrow"/>
                <w:sz w:val="15"/>
                <w:szCs w:val="15"/>
              </w:rPr>
              <w:t xml:space="preserve"> (14.0%)</w:t>
            </w:r>
          </w:p>
        </w:tc>
        <w:tc>
          <w:tcPr>
            <w:tcW w:w="0" w:type="auto"/>
            <w:tcBorders>
              <w:top w:val="single" w:sz="8" w:space="0" w:color="000000" w:themeColor="text1"/>
              <w:bottom w:val="single" w:sz="8" w:space="0" w:color="BFBFBF" w:themeColor="background1" w:themeShade="BF"/>
              <w:right w:val="single" w:sz="48" w:space="0" w:color="FFFFFF" w:themeColor="background1"/>
            </w:tcBorders>
            <w:vAlign w:val="center"/>
            <w:hideMark/>
          </w:tcPr>
          <w:p w14:paraId="1792EF2A" w14:textId="3F9DAF6F" w:rsidR="002F3EE9" w:rsidRPr="003D3707" w:rsidRDefault="002F3EE9" w:rsidP="000C5CC5">
            <w:pPr>
              <w:jc w:val="center"/>
              <w:rPr>
                <w:rFonts w:ascii="Aptos Narrow" w:hAnsi="Aptos Narrow"/>
                <w:sz w:val="15"/>
                <w:szCs w:val="15"/>
              </w:rPr>
            </w:pPr>
            <w:r w:rsidRPr="003D3707">
              <w:rPr>
                <w:rFonts w:ascii="Aptos Narrow" w:hAnsi="Aptos Narrow"/>
                <w:sz w:val="15"/>
                <w:szCs w:val="15"/>
              </w:rPr>
              <w:t>11,548</w:t>
            </w:r>
            <w:r w:rsidR="00F46D75">
              <w:rPr>
                <w:rFonts w:ascii="Aptos Narrow" w:hAnsi="Aptos Narrow"/>
                <w:sz w:val="15"/>
                <w:szCs w:val="15"/>
              </w:rPr>
              <w:t xml:space="preserve"> (6.2%)</w:t>
            </w:r>
          </w:p>
        </w:tc>
        <w:tc>
          <w:tcPr>
            <w:tcW w:w="0" w:type="auto"/>
            <w:tcBorders>
              <w:top w:val="single" w:sz="8" w:space="0" w:color="000000" w:themeColor="text1"/>
              <w:left w:val="single" w:sz="48" w:space="0" w:color="FFFFFF" w:themeColor="background1"/>
              <w:bottom w:val="single" w:sz="8" w:space="0" w:color="BFBFBF" w:themeColor="background1" w:themeShade="BF"/>
              <w:right w:val="single" w:sz="48" w:space="0" w:color="FFFFFF" w:themeColor="background1"/>
            </w:tcBorders>
            <w:vAlign w:val="center"/>
            <w:hideMark/>
          </w:tcPr>
          <w:p w14:paraId="7AEDDF24"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rPr>
              <w:t>03:32 (75 min)</w:t>
            </w:r>
          </w:p>
        </w:tc>
        <w:tc>
          <w:tcPr>
            <w:tcW w:w="0" w:type="auto"/>
            <w:tcBorders>
              <w:top w:val="single" w:sz="8" w:space="0" w:color="000000" w:themeColor="text1"/>
              <w:left w:val="single" w:sz="48" w:space="0" w:color="FFFFFF" w:themeColor="background1"/>
              <w:bottom w:val="single" w:sz="8" w:space="0" w:color="BFBFBF" w:themeColor="background1" w:themeShade="BF"/>
              <w:right w:val="single" w:sz="48" w:space="0" w:color="FFFFFF" w:themeColor="background1"/>
            </w:tcBorders>
            <w:vAlign w:val="center"/>
            <w:hideMark/>
          </w:tcPr>
          <w:p w14:paraId="129673D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rPr>
              <w:t>79.1 (13.3)</w:t>
            </w:r>
          </w:p>
        </w:tc>
        <w:tc>
          <w:tcPr>
            <w:tcW w:w="0" w:type="auto"/>
            <w:tcBorders>
              <w:top w:val="single" w:sz="8" w:space="0" w:color="000000" w:themeColor="text1"/>
              <w:left w:val="single" w:sz="48" w:space="0" w:color="FFFFFF" w:themeColor="background1"/>
              <w:bottom w:val="single" w:sz="8" w:space="0" w:color="BFBFBF" w:themeColor="background1" w:themeShade="BF"/>
            </w:tcBorders>
            <w:vAlign w:val="center"/>
            <w:hideMark/>
          </w:tcPr>
          <w:p w14:paraId="30E60FFD"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rPr>
              <w:t>6.9 (1.2)</w:t>
            </w:r>
          </w:p>
        </w:tc>
        <w:tc>
          <w:tcPr>
            <w:tcW w:w="0" w:type="auto"/>
            <w:tcBorders>
              <w:top w:val="single" w:sz="8" w:space="0" w:color="000000" w:themeColor="text1"/>
              <w:bottom w:val="single" w:sz="8" w:space="0" w:color="BFBFBF" w:themeColor="background1" w:themeShade="BF"/>
            </w:tcBorders>
            <w:vAlign w:val="center"/>
            <w:hideMark/>
          </w:tcPr>
          <w:p w14:paraId="05002871" w14:textId="1C2FB747" w:rsidR="002F3EE9" w:rsidRPr="003D3707" w:rsidRDefault="002F3EE9" w:rsidP="000C5CC5">
            <w:pPr>
              <w:jc w:val="center"/>
              <w:rPr>
                <w:rFonts w:ascii="Aptos Narrow" w:hAnsi="Aptos Narrow"/>
                <w:sz w:val="15"/>
                <w:szCs w:val="15"/>
              </w:rPr>
            </w:pPr>
            <w:r w:rsidRPr="003D3707">
              <w:rPr>
                <w:rFonts w:ascii="Aptos Narrow" w:hAnsi="Aptos Narrow"/>
                <w:sz w:val="15"/>
                <w:szCs w:val="15"/>
              </w:rPr>
              <w:t>73,147</w:t>
            </w:r>
            <w:r w:rsidR="00E101C7">
              <w:rPr>
                <w:rFonts w:ascii="Aptos Narrow" w:hAnsi="Aptos Narrow"/>
                <w:sz w:val="15"/>
                <w:szCs w:val="15"/>
              </w:rPr>
              <w:t xml:space="preserve"> (39.5%)</w:t>
            </w:r>
          </w:p>
        </w:tc>
        <w:tc>
          <w:tcPr>
            <w:tcW w:w="0" w:type="auto"/>
            <w:tcBorders>
              <w:top w:val="single" w:sz="8" w:space="0" w:color="000000" w:themeColor="text1"/>
              <w:bottom w:val="single" w:sz="8" w:space="0" w:color="BFBFBF" w:themeColor="background1" w:themeShade="BF"/>
            </w:tcBorders>
            <w:vAlign w:val="center"/>
            <w:hideMark/>
          </w:tcPr>
          <w:p w14:paraId="721C2E1F" w14:textId="75900E30" w:rsidR="002F3EE9" w:rsidRPr="003D3707" w:rsidRDefault="002F3EE9" w:rsidP="000C5CC5">
            <w:pPr>
              <w:jc w:val="center"/>
              <w:rPr>
                <w:rFonts w:ascii="Aptos Narrow" w:hAnsi="Aptos Narrow"/>
                <w:sz w:val="15"/>
                <w:szCs w:val="15"/>
              </w:rPr>
            </w:pPr>
            <w:r w:rsidRPr="003D3707">
              <w:rPr>
                <w:rFonts w:ascii="Aptos Narrow" w:hAnsi="Aptos Narrow"/>
                <w:sz w:val="15"/>
                <w:szCs w:val="15"/>
              </w:rPr>
              <w:t>99,086</w:t>
            </w:r>
            <w:r w:rsidR="00FB1590">
              <w:rPr>
                <w:rFonts w:ascii="Aptos Narrow" w:hAnsi="Aptos Narrow"/>
                <w:sz w:val="15"/>
                <w:szCs w:val="15"/>
              </w:rPr>
              <w:t xml:space="preserve"> (53.5%)</w:t>
            </w:r>
          </w:p>
        </w:tc>
        <w:tc>
          <w:tcPr>
            <w:tcW w:w="0" w:type="auto"/>
            <w:tcBorders>
              <w:top w:val="single" w:sz="8" w:space="0" w:color="000000" w:themeColor="text1"/>
              <w:bottom w:val="single" w:sz="8" w:space="0" w:color="BFBFBF" w:themeColor="background1" w:themeShade="BF"/>
            </w:tcBorders>
            <w:vAlign w:val="center"/>
            <w:hideMark/>
          </w:tcPr>
          <w:p w14:paraId="3E224882" w14:textId="42600C97" w:rsidR="002F3EE9" w:rsidRPr="003D3707" w:rsidRDefault="002F3EE9" w:rsidP="000C5CC5">
            <w:pPr>
              <w:jc w:val="center"/>
              <w:rPr>
                <w:rFonts w:ascii="Aptos Narrow" w:hAnsi="Aptos Narrow"/>
                <w:sz w:val="15"/>
                <w:szCs w:val="15"/>
              </w:rPr>
            </w:pPr>
            <w:r w:rsidRPr="003D3707">
              <w:rPr>
                <w:rFonts w:ascii="Aptos Narrow" w:hAnsi="Aptos Narrow"/>
                <w:sz w:val="15"/>
                <w:szCs w:val="15"/>
              </w:rPr>
              <w:t>8,435</w:t>
            </w:r>
            <w:r w:rsidR="0059793F">
              <w:rPr>
                <w:rFonts w:ascii="Aptos Narrow" w:hAnsi="Aptos Narrow"/>
                <w:sz w:val="15"/>
                <w:szCs w:val="15"/>
              </w:rPr>
              <w:t xml:space="preserve"> (4.6%)</w:t>
            </w:r>
          </w:p>
        </w:tc>
      </w:tr>
      <w:tr w:rsidR="00507427" w:rsidRPr="003D3707" w14:paraId="00D68DA6" w14:textId="77777777" w:rsidTr="00507427">
        <w:trPr>
          <w:trHeight w:val="500"/>
          <w:jc w:val="center"/>
        </w:trPr>
        <w:tc>
          <w:tcPr>
            <w:tcW w:w="0" w:type="auto"/>
            <w:tcBorders>
              <w:top w:val="single" w:sz="8" w:space="0" w:color="BFBFBF" w:themeColor="background1" w:themeShade="BF"/>
              <w:bottom w:val="nil"/>
            </w:tcBorders>
            <w:vAlign w:val="center"/>
            <w:hideMark/>
          </w:tcPr>
          <w:p w14:paraId="118791F9" w14:textId="77777777" w:rsidR="002F3EE9" w:rsidRPr="003D3707" w:rsidRDefault="002F3EE9" w:rsidP="000C5CC5">
            <w:pPr>
              <w:rPr>
                <w:rFonts w:ascii="Aptos Narrow" w:hAnsi="Aptos Narrow"/>
                <w:b/>
                <w:bCs/>
                <w:sz w:val="15"/>
                <w:szCs w:val="15"/>
              </w:rPr>
            </w:pPr>
            <w:r w:rsidRPr="003D3707">
              <w:rPr>
                <w:rFonts w:ascii="Aptos Narrow" w:hAnsi="Aptos Narrow"/>
                <w:b/>
                <w:bCs/>
                <w:sz w:val="15"/>
                <w:szCs w:val="15"/>
                <w:lang w:val="en-US"/>
              </w:rPr>
              <w:t>Age at survey (years)</w:t>
            </w:r>
          </w:p>
        </w:tc>
        <w:tc>
          <w:tcPr>
            <w:tcW w:w="0" w:type="auto"/>
            <w:tcBorders>
              <w:top w:val="single" w:sz="8" w:space="0" w:color="BFBFBF" w:themeColor="background1" w:themeShade="BF"/>
              <w:bottom w:val="nil"/>
              <w:right w:val="single" w:sz="48" w:space="0" w:color="FFFFFF" w:themeColor="background1"/>
            </w:tcBorders>
            <w:vAlign w:val="center"/>
            <w:hideMark/>
          </w:tcPr>
          <w:p w14:paraId="18F7B9A1" w14:textId="4F90DF90"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right w:val="single" w:sz="48" w:space="0" w:color="FFFFFF" w:themeColor="background1"/>
            </w:tcBorders>
            <w:vAlign w:val="center"/>
            <w:hideMark/>
          </w:tcPr>
          <w:p w14:paraId="7299037E" w14:textId="03DD7B7F"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tcBorders>
            <w:vAlign w:val="center"/>
            <w:hideMark/>
          </w:tcPr>
          <w:p w14:paraId="7327E6D7" w14:textId="62D764FE"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5CCFBFDD" w14:textId="7C4A4467"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29006192" w14:textId="482F2558"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right w:val="single" w:sz="48" w:space="0" w:color="FFFFFF" w:themeColor="background1"/>
            </w:tcBorders>
            <w:vAlign w:val="center"/>
            <w:hideMark/>
          </w:tcPr>
          <w:p w14:paraId="0EABE12E" w14:textId="53B87975"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tcBorders>
            <w:vAlign w:val="center"/>
            <w:hideMark/>
          </w:tcPr>
          <w:p w14:paraId="72EA4B98" w14:textId="67186B32"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2162F4AA" w14:textId="2ED55A5F"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6C50ED8E" w14:textId="49F8B5FE"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right w:val="single" w:sz="48" w:space="0" w:color="FFFFFF" w:themeColor="background1"/>
            </w:tcBorders>
            <w:vAlign w:val="center"/>
            <w:hideMark/>
          </w:tcPr>
          <w:p w14:paraId="77B64B95" w14:textId="656AB60D"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right w:val="single" w:sz="48" w:space="0" w:color="FFFFFF" w:themeColor="background1"/>
            </w:tcBorders>
            <w:vAlign w:val="center"/>
            <w:hideMark/>
          </w:tcPr>
          <w:p w14:paraId="277E7BA8" w14:textId="49D6F653"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right w:val="single" w:sz="48" w:space="0" w:color="FFFFFF" w:themeColor="background1"/>
            </w:tcBorders>
            <w:vAlign w:val="center"/>
            <w:hideMark/>
          </w:tcPr>
          <w:p w14:paraId="3A5A9E7E" w14:textId="56B4B3AE"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tcBorders>
            <w:vAlign w:val="center"/>
            <w:hideMark/>
          </w:tcPr>
          <w:p w14:paraId="417F2609" w14:textId="6D5DF8C5"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45E2EE14" w14:textId="491D803F"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2DD441B2" w14:textId="0BCDD345"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42E907A1" w14:textId="722EC47F" w:rsidR="002F3EE9" w:rsidRPr="003D3707" w:rsidRDefault="002F3EE9" w:rsidP="000C5CC5">
            <w:pPr>
              <w:jc w:val="center"/>
              <w:rPr>
                <w:rFonts w:ascii="Aptos Narrow" w:hAnsi="Aptos Narrow"/>
                <w:sz w:val="15"/>
                <w:szCs w:val="15"/>
              </w:rPr>
            </w:pPr>
          </w:p>
        </w:tc>
      </w:tr>
      <w:tr w:rsidR="00507427" w:rsidRPr="003D3707" w14:paraId="6A04B398" w14:textId="77777777" w:rsidTr="00507427">
        <w:trPr>
          <w:trHeight w:val="340"/>
          <w:jc w:val="center"/>
        </w:trPr>
        <w:tc>
          <w:tcPr>
            <w:tcW w:w="0" w:type="auto"/>
            <w:tcBorders>
              <w:top w:val="nil"/>
            </w:tcBorders>
            <w:vAlign w:val="center"/>
            <w:hideMark/>
          </w:tcPr>
          <w:p w14:paraId="4204CAD5" w14:textId="07353274" w:rsidR="002F3EE9" w:rsidRPr="003D3707" w:rsidRDefault="002F3EE9" w:rsidP="000C5CC5">
            <w:pPr>
              <w:rPr>
                <w:rFonts w:ascii="Aptos Narrow" w:hAnsi="Aptos Narrow"/>
                <w:sz w:val="15"/>
                <w:szCs w:val="15"/>
              </w:rPr>
            </w:pPr>
            <w:r w:rsidRPr="003D3707">
              <w:rPr>
                <w:rFonts w:ascii="Aptos Narrow" w:hAnsi="Aptos Narrow"/>
                <w:sz w:val="15"/>
                <w:szCs w:val="15"/>
                <w:lang w:val="en-US"/>
              </w:rPr>
              <w:t>&lt;60</w:t>
            </w:r>
          </w:p>
        </w:tc>
        <w:tc>
          <w:tcPr>
            <w:tcW w:w="0" w:type="auto"/>
            <w:tcBorders>
              <w:top w:val="nil"/>
              <w:right w:val="single" w:sz="48" w:space="0" w:color="FFFFFF" w:themeColor="background1"/>
            </w:tcBorders>
            <w:vAlign w:val="center"/>
            <w:hideMark/>
          </w:tcPr>
          <w:p w14:paraId="4CE629B1"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23,565 (12.7%)</w:t>
            </w:r>
          </w:p>
        </w:tc>
        <w:tc>
          <w:tcPr>
            <w:tcW w:w="0" w:type="auto"/>
            <w:tcBorders>
              <w:top w:val="nil"/>
              <w:left w:val="single" w:sz="48" w:space="0" w:color="FFFFFF" w:themeColor="background1"/>
              <w:right w:val="single" w:sz="48" w:space="0" w:color="FFFFFF" w:themeColor="background1"/>
            </w:tcBorders>
            <w:vAlign w:val="center"/>
            <w:hideMark/>
          </w:tcPr>
          <w:p w14:paraId="34DA4836"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6.6 (3.5)</w:t>
            </w:r>
          </w:p>
        </w:tc>
        <w:tc>
          <w:tcPr>
            <w:tcW w:w="0" w:type="auto"/>
            <w:tcBorders>
              <w:top w:val="nil"/>
              <w:left w:val="single" w:sz="48" w:space="0" w:color="FFFFFF" w:themeColor="background1"/>
            </w:tcBorders>
            <w:vAlign w:val="center"/>
            <w:hideMark/>
          </w:tcPr>
          <w:p w14:paraId="3511227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3,575 (9.9%)</w:t>
            </w:r>
          </w:p>
        </w:tc>
        <w:tc>
          <w:tcPr>
            <w:tcW w:w="0" w:type="auto"/>
            <w:tcBorders>
              <w:top w:val="nil"/>
            </w:tcBorders>
            <w:vAlign w:val="center"/>
            <w:hideMark/>
          </w:tcPr>
          <w:p w14:paraId="6D635FA7"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12,745 (12.5%)</w:t>
            </w:r>
          </w:p>
        </w:tc>
        <w:tc>
          <w:tcPr>
            <w:tcW w:w="0" w:type="auto"/>
            <w:tcBorders>
              <w:top w:val="nil"/>
            </w:tcBorders>
            <w:vAlign w:val="center"/>
            <w:hideMark/>
          </w:tcPr>
          <w:p w14:paraId="18598D9F"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5,680 (15.2%)</w:t>
            </w:r>
          </w:p>
        </w:tc>
        <w:tc>
          <w:tcPr>
            <w:tcW w:w="0" w:type="auto"/>
            <w:tcBorders>
              <w:top w:val="nil"/>
              <w:right w:val="single" w:sz="48" w:space="0" w:color="FFFFFF" w:themeColor="background1"/>
            </w:tcBorders>
            <w:vAlign w:val="center"/>
            <w:hideMark/>
          </w:tcPr>
          <w:p w14:paraId="3E9ABB4B"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1,093 (16.7%)</w:t>
            </w:r>
          </w:p>
        </w:tc>
        <w:tc>
          <w:tcPr>
            <w:tcW w:w="0" w:type="auto"/>
            <w:tcBorders>
              <w:top w:val="nil"/>
              <w:left w:val="single" w:sz="48" w:space="0" w:color="FFFFFF" w:themeColor="background1"/>
            </w:tcBorders>
            <w:vAlign w:val="center"/>
            <w:hideMark/>
          </w:tcPr>
          <w:p w14:paraId="510FFE5E"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10,813 (14.9%)</w:t>
            </w:r>
          </w:p>
        </w:tc>
        <w:tc>
          <w:tcPr>
            <w:tcW w:w="0" w:type="auto"/>
            <w:tcBorders>
              <w:top w:val="nil"/>
            </w:tcBorders>
            <w:vAlign w:val="center"/>
            <w:hideMark/>
          </w:tcPr>
          <w:p w14:paraId="6D9E38FB"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8,093 (11.7%)</w:t>
            </w:r>
          </w:p>
        </w:tc>
        <w:tc>
          <w:tcPr>
            <w:tcW w:w="0" w:type="auto"/>
            <w:tcBorders>
              <w:top w:val="nil"/>
            </w:tcBorders>
            <w:vAlign w:val="center"/>
            <w:hideMark/>
          </w:tcPr>
          <w:p w14:paraId="69FCF76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2,404 (9.3%)</w:t>
            </w:r>
          </w:p>
        </w:tc>
        <w:tc>
          <w:tcPr>
            <w:tcW w:w="0" w:type="auto"/>
            <w:tcBorders>
              <w:top w:val="nil"/>
              <w:right w:val="single" w:sz="48" w:space="0" w:color="FFFFFF" w:themeColor="background1"/>
            </w:tcBorders>
            <w:vAlign w:val="center"/>
            <w:hideMark/>
          </w:tcPr>
          <w:p w14:paraId="28AC4526"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1,244 (10.8%)</w:t>
            </w:r>
          </w:p>
        </w:tc>
        <w:tc>
          <w:tcPr>
            <w:tcW w:w="0" w:type="auto"/>
            <w:tcBorders>
              <w:top w:val="nil"/>
              <w:left w:val="single" w:sz="48" w:space="0" w:color="FFFFFF" w:themeColor="background1"/>
              <w:right w:val="single" w:sz="48" w:space="0" w:color="FFFFFF" w:themeColor="background1"/>
            </w:tcBorders>
            <w:vAlign w:val="center"/>
            <w:hideMark/>
          </w:tcPr>
          <w:p w14:paraId="73E579A6"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03:11 (73 min)</w:t>
            </w:r>
          </w:p>
        </w:tc>
        <w:tc>
          <w:tcPr>
            <w:tcW w:w="0" w:type="auto"/>
            <w:tcBorders>
              <w:top w:val="nil"/>
              <w:left w:val="single" w:sz="48" w:space="0" w:color="FFFFFF" w:themeColor="background1"/>
              <w:right w:val="single" w:sz="48" w:space="0" w:color="FFFFFF" w:themeColor="background1"/>
            </w:tcBorders>
            <w:vAlign w:val="center"/>
            <w:hideMark/>
          </w:tcPr>
          <w:p w14:paraId="4578D402"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81.5 (12.9)</w:t>
            </w:r>
          </w:p>
        </w:tc>
        <w:tc>
          <w:tcPr>
            <w:tcW w:w="0" w:type="auto"/>
            <w:tcBorders>
              <w:top w:val="nil"/>
              <w:left w:val="single" w:sz="48" w:space="0" w:color="FFFFFF" w:themeColor="background1"/>
            </w:tcBorders>
            <w:noWrap/>
            <w:vAlign w:val="center"/>
            <w:hideMark/>
          </w:tcPr>
          <w:p w14:paraId="476A308F"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rPr>
              <w:t>6.83 (1.1)</w:t>
            </w:r>
          </w:p>
        </w:tc>
        <w:tc>
          <w:tcPr>
            <w:tcW w:w="0" w:type="auto"/>
            <w:tcBorders>
              <w:top w:val="nil"/>
            </w:tcBorders>
            <w:vAlign w:val="center"/>
            <w:hideMark/>
          </w:tcPr>
          <w:p w14:paraId="4FD5C400"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9,837 (13.4%)</w:t>
            </w:r>
          </w:p>
        </w:tc>
        <w:tc>
          <w:tcPr>
            <w:tcW w:w="0" w:type="auto"/>
            <w:tcBorders>
              <w:top w:val="nil"/>
            </w:tcBorders>
            <w:vAlign w:val="center"/>
            <w:hideMark/>
          </w:tcPr>
          <w:p w14:paraId="56CD1CF9"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12,410 (12.5%)</w:t>
            </w:r>
          </w:p>
        </w:tc>
        <w:tc>
          <w:tcPr>
            <w:tcW w:w="0" w:type="auto"/>
            <w:tcBorders>
              <w:top w:val="nil"/>
            </w:tcBorders>
            <w:vAlign w:val="center"/>
            <w:hideMark/>
          </w:tcPr>
          <w:p w14:paraId="15DD68A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732 (8.7%)</w:t>
            </w:r>
          </w:p>
        </w:tc>
      </w:tr>
      <w:tr w:rsidR="00507427" w:rsidRPr="003D3707" w14:paraId="4727F818" w14:textId="77777777" w:rsidTr="00507427">
        <w:trPr>
          <w:trHeight w:val="340"/>
          <w:jc w:val="center"/>
        </w:trPr>
        <w:tc>
          <w:tcPr>
            <w:tcW w:w="0" w:type="auto"/>
            <w:vAlign w:val="center"/>
            <w:hideMark/>
          </w:tcPr>
          <w:p w14:paraId="516AC1C2" w14:textId="1EDD386D" w:rsidR="002F3EE9" w:rsidRPr="003D3707" w:rsidRDefault="002F3EE9" w:rsidP="000C5CC5">
            <w:pPr>
              <w:rPr>
                <w:rFonts w:ascii="Aptos Narrow" w:hAnsi="Aptos Narrow"/>
                <w:sz w:val="15"/>
                <w:szCs w:val="15"/>
              </w:rPr>
            </w:pPr>
            <w:r w:rsidRPr="003D3707">
              <w:rPr>
                <w:rFonts w:ascii="Aptos Narrow" w:hAnsi="Aptos Narrow"/>
                <w:sz w:val="15"/>
                <w:szCs w:val="15"/>
                <w:lang w:val="en-US"/>
              </w:rPr>
              <w:t>60-69</w:t>
            </w:r>
          </w:p>
        </w:tc>
        <w:tc>
          <w:tcPr>
            <w:tcW w:w="0" w:type="auto"/>
            <w:tcBorders>
              <w:right w:val="single" w:sz="48" w:space="0" w:color="FFFFFF" w:themeColor="background1"/>
            </w:tcBorders>
            <w:vAlign w:val="center"/>
            <w:hideMark/>
          </w:tcPr>
          <w:p w14:paraId="07980CC4"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64,276 (34.7%)</w:t>
            </w:r>
          </w:p>
        </w:tc>
        <w:tc>
          <w:tcPr>
            <w:tcW w:w="0" w:type="auto"/>
            <w:tcBorders>
              <w:left w:val="single" w:sz="48" w:space="0" w:color="FFFFFF" w:themeColor="background1"/>
              <w:right w:val="single" w:sz="48" w:space="0" w:color="FFFFFF" w:themeColor="background1"/>
            </w:tcBorders>
            <w:vAlign w:val="center"/>
            <w:hideMark/>
          </w:tcPr>
          <w:p w14:paraId="6F2E7425"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6.6 (3.5)</w:t>
            </w:r>
          </w:p>
        </w:tc>
        <w:tc>
          <w:tcPr>
            <w:tcW w:w="0" w:type="auto"/>
            <w:tcBorders>
              <w:left w:val="single" w:sz="48" w:space="0" w:color="FFFFFF" w:themeColor="background1"/>
            </w:tcBorders>
            <w:vAlign w:val="center"/>
            <w:hideMark/>
          </w:tcPr>
          <w:p w14:paraId="642AB171"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11,743 (32.4%)</w:t>
            </w:r>
          </w:p>
        </w:tc>
        <w:tc>
          <w:tcPr>
            <w:tcW w:w="0" w:type="auto"/>
            <w:vAlign w:val="center"/>
            <w:hideMark/>
          </w:tcPr>
          <w:p w14:paraId="54E61B95"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35,503 (34.9%)</w:t>
            </w:r>
          </w:p>
        </w:tc>
        <w:tc>
          <w:tcPr>
            <w:tcW w:w="0" w:type="auto"/>
            <w:vAlign w:val="center"/>
            <w:hideMark/>
          </w:tcPr>
          <w:p w14:paraId="1ABD13AC"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13,685 (36.6%)</w:t>
            </w:r>
          </w:p>
        </w:tc>
        <w:tc>
          <w:tcPr>
            <w:tcW w:w="0" w:type="auto"/>
            <w:tcBorders>
              <w:right w:val="single" w:sz="48" w:space="0" w:color="FFFFFF" w:themeColor="background1"/>
            </w:tcBorders>
            <w:vAlign w:val="center"/>
            <w:hideMark/>
          </w:tcPr>
          <w:p w14:paraId="62A88094"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2,445 (37.4%)</w:t>
            </w:r>
          </w:p>
        </w:tc>
        <w:tc>
          <w:tcPr>
            <w:tcW w:w="0" w:type="auto"/>
            <w:tcBorders>
              <w:left w:val="single" w:sz="48" w:space="0" w:color="FFFFFF" w:themeColor="background1"/>
            </w:tcBorders>
            <w:vAlign w:val="center"/>
            <w:hideMark/>
          </w:tcPr>
          <w:p w14:paraId="75599876"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27,684 (38.1%)</w:t>
            </w:r>
          </w:p>
        </w:tc>
        <w:tc>
          <w:tcPr>
            <w:tcW w:w="0" w:type="auto"/>
            <w:vAlign w:val="center"/>
            <w:hideMark/>
          </w:tcPr>
          <w:p w14:paraId="093AD9E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23,685 (34.3%)</w:t>
            </w:r>
          </w:p>
        </w:tc>
        <w:tc>
          <w:tcPr>
            <w:tcW w:w="0" w:type="auto"/>
            <w:vAlign w:val="center"/>
            <w:hideMark/>
          </w:tcPr>
          <w:p w14:paraId="31C5860C"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7,610 (29.4%)</w:t>
            </w:r>
          </w:p>
        </w:tc>
        <w:tc>
          <w:tcPr>
            <w:tcW w:w="0" w:type="auto"/>
            <w:tcBorders>
              <w:right w:val="single" w:sz="48" w:space="0" w:color="FFFFFF" w:themeColor="background1"/>
            </w:tcBorders>
            <w:vAlign w:val="center"/>
            <w:hideMark/>
          </w:tcPr>
          <w:p w14:paraId="01B45720"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3,523 (30.5%)</w:t>
            </w:r>
          </w:p>
        </w:tc>
        <w:tc>
          <w:tcPr>
            <w:tcW w:w="0" w:type="auto"/>
            <w:tcBorders>
              <w:left w:val="single" w:sz="48" w:space="0" w:color="FFFFFF" w:themeColor="background1"/>
              <w:right w:val="single" w:sz="48" w:space="0" w:color="FFFFFF" w:themeColor="background1"/>
            </w:tcBorders>
            <w:vAlign w:val="center"/>
            <w:hideMark/>
          </w:tcPr>
          <w:p w14:paraId="7E7F1527"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03:29 (74 min)</w:t>
            </w:r>
          </w:p>
        </w:tc>
        <w:tc>
          <w:tcPr>
            <w:tcW w:w="0" w:type="auto"/>
            <w:tcBorders>
              <w:left w:val="single" w:sz="48" w:space="0" w:color="FFFFFF" w:themeColor="background1"/>
              <w:right w:val="single" w:sz="48" w:space="0" w:color="FFFFFF" w:themeColor="background1"/>
            </w:tcBorders>
            <w:vAlign w:val="center"/>
            <w:hideMark/>
          </w:tcPr>
          <w:p w14:paraId="6C5B71A7"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79.6 (13.2)</w:t>
            </w:r>
          </w:p>
        </w:tc>
        <w:tc>
          <w:tcPr>
            <w:tcW w:w="0" w:type="auto"/>
            <w:tcBorders>
              <w:left w:val="single" w:sz="48" w:space="0" w:color="FFFFFF" w:themeColor="background1"/>
            </w:tcBorders>
            <w:noWrap/>
            <w:vAlign w:val="center"/>
            <w:hideMark/>
          </w:tcPr>
          <w:p w14:paraId="0B240770"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rPr>
              <w:t>6.94 (1.2)</w:t>
            </w:r>
          </w:p>
        </w:tc>
        <w:tc>
          <w:tcPr>
            <w:tcW w:w="0" w:type="auto"/>
            <w:vAlign w:val="center"/>
            <w:hideMark/>
          </w:tcPr>
          <w:p w14:paraId="003DF93B"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25,000 (34.2%)</w:t>
            </w:r>
          </w:p>
        </w:tc>
        <w:tc>
          <w:tcPr>
            <w:tcW w:w="0" w:type="auto"/>
            <w:vAlign w:val="center"/>
            <w:hideMark/>
          </w:tcPr>
          <w:p w14:paraId="648EFFFB"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35,194 (35.5%)</w:t>
            </w:r>
          </w:p>
        </w:tc>
        <w:tc>
          <w:tcPr>
            <w:tcW w:w="0" w:type="auto"/>
            <w:vAlign w:val="center"/>
            <w:hideMark/>
          </w:tcPr>
          <w:p w14:paraId="5CFF3F30"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2,873 (34.1%)</w:t>
            </w:r>
          </w:p>
        </w:tc>
      </w:tr>
      <w:tr w:rsidR="00507427" w:rsidRPr="003D3707" w14:paraId="670CCA9F" w14:textId="77777777" w:rsidTr="00507427">
        <w:trPr>
          <w:trHeight w:val="340"/>
          <w:jc w:val="center"/>
        </w:trPr>
        <w:tc>
          <w:tcPr>
            <w:tcW w:w="0" w:type="auto"/>
            <w:vAlign w:val="center"/>
            <w:hideMark/>
          </w:tcPr>
          <w:p w14:paraId="63657A85" w14:textId="27CA6E7D" w:rsidR="002F3EE9" w:rsidRPr="003D3707" w:rsidRDefault="002F3EE9" w:rsidP="000C5CC5">
            <w:pPr>
              <w:rPr>
                <w:rFonts w:ascii="Aptos Narrow" w:hAnsi="Aptos Narrow"/>
                <w:sz w:val="15"/>
                <w:szCs w:val="15"/>
              </w:rPr>
            </w:pPr>
            <w:r w:rsidRPr="003D3707">
              <w:rPr>
                <w:rFonts w:ascii="Aptos Narrow" w:hAnsi="Aptos Narrow"/>
                <w:sz w:val="15"/>
                <w:szCs w:val="15"/>
                <w:lang w:val="en-US"/>
              </w:rPr>
              <w:t>70-79</w:t>
            </w:r>
          </w:p>
        </w:tc>
        <w:tc>
          <w:tcPr>
            <w:tcW w:w="0" w:type="auto"/>
            <w:tcBorders>
              <w:right w:val="single" w:sz="48" w:space="0" w:color="FFFFFF" w:themeColor="background1"/>
            </w:tcBorders>
            <w:vAlign w:val="center"/>
            <w:hideMark/>
          </w:tcPr>
          <w:p w14:paraId="471A3D4C"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81,121 (43.8%)</w:t>
            </w:r>
          </w:p>
        </w:tc>
        <w:tc>
          <w:tcPr>
            <w:tcW w:w="0" w:type="auto"/>
            <w:tcBorders>
              <w:left w:val="single" w:sz="48" w:space="0" w:color="FFFFFF" w:themeColor="background1"/>
              <w:right w:val="single" w:sz="48" w:space="0" w:color="FFFFFF" w:themeColor="background1"/>
            </w:tcBorders>
            <w:vAlign w:val="center"/>
            <w:hideMark/>
          </w:tcPr>
          <w:p w14:paraId="54AE658C"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6.7 (3.4)</w:t>
            </w:r>
          </w:p>
        </w:tc>
        <w:tc>
          <w:tcPr>
            <w:tcW w:w="0" w:type="auto"/>
            <w:tcBorders>
              <w:left w:val="single" w:sz="48" w:space="0" w:color="FFFFFF" w:themeColor="background1"/>
            </w:tcBorders>
            <w:vAlign w:val="center"/>
            <w:hideMark/>
          </w:tcPr>
          <w:p w14:paraId="417A9D00"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17,037 (47.0%)</w:t>
            </w:r>
          </w:p>
        </w:tc>
        <w:tc>
          <w:tcPr>
            <w:tcW w:w="0" w:type="auto"/>
            <w:vAlign w:val="center"/>
            <w:hideMark/>
          </w:tcPr>
          <w:p w14:paraId="17E5ED7B"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44,843 (44.1%)</w:t>
            </w:r>
          </w:p>
        </w:tc>
        <w:tc>
          <w:tcPr>
            <w:tcW w:w="0" w:type="auto"/>
            <w:vAlign w:val="center"/>
            <w:hideMark/>
          </w:tcPr>
          <w:p w14:paraId="6AD45169"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15,356 (41.1%)</w:t>
            </w:r>
          </w:p>
        </w:tc>
        <w:tc>
          <w:tcPr>
            <w:tcW w:w="0" w:type="auto"/>
            <w:tcBorders>
              <w:right w:val="single" w:sz="48" w:space="0" w:color="FFFFFF" w:themeColor="background1"/>
            </w:tcBorders>
            <w:vAlign w:val="center"/>
            <w:hideMark/>
          </w:tcPr>
          <w:p w14:paraId="6E441F27"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2,524 (38.6%)</w:t>
            </w:r>
          </w:p>
        </w:tc>
        <w:tc>
          <w:tcPr>
            <w:tcW w:w="0" w:type="auto"/>
            <w:tcBorders>
              <w:left w:val="single" w:sz="48" w:space="0" w:color="FFFFFF" w:themeColor="background1"/>
            </w:tcBorders>
            <w:vAlign w:val="center"/>
            <w:hideMark/>
          </w:tcPr>
          <w:p w14:paraId="466C1EAB"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29,493 (40.6%)</w:t>
            </w:r>
          </w:p>
        </w:tc>
        <w:tc>
          <w:tcPr>
            <w:tcW w:w="0" w:type="auto"/>
            <w:vAlign w:val="center"/>
            <w:hideMark/>
          </w:tcPr>
          <w:p w14:paraId="3CE15792"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31,318 (45.3%)</w:t>
            </w:r>
          </w:p>
        </w:tc>
        <w:tc>
          <w:tcPr>
            <w:tcW w:w="0" w:type="auto"/>
            <w:vAlign w:val="center"/>
            <w:hideMark/>
          </w:tcPr>
          <w:p w14:paraId="2BE94086"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12,608 (48.8%)</w:t>
            </w:r>
          </w:p>
        </w:tc>
        <w:tc>
          <w:tcPr>
            <w:tcW w:w="0" w:type="auto"/>
            <w:tcBorders>
              <w:right w:val="single" w:sz="48" w:space="0" w:color="FFFFFF" w:themeColor="background1"/>
            </w:tcBorders>
            <w:vAlign w:val="center"/>
            <w:hideMark/>
          </w:tcPr>
          <w:p w14:paraId="2E5D2F45"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5,370 (46.5%)</w:t>
            </w:r>
          </w:p>
        </w:tc>
        <w:tc>
          <w:tcPr>
            <w:tcW w:w="0" w:type="auto"/>
            <w:tcBorders>
              <w:left w:val="single" w:sz="48" w:space="0" w:color="FFFFFF" w:themeColor="background1"/>
              <w:right w:val="single" w:sz="48" w:space="0" w:color="FFFFFF" w:themeColor="background1"/>
            </w:tcBorders>
            <w:vAlign w:val="center"/>
            <w:hideMark/>
          </w:tcPr>
          <w:p w14:paraId="47EB34B2"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03:39 (75 min)</w:t>
            </w:r>
          </w:p>
        </w:tc>
        <w:tc>
          <w:tcPr>
            <w:tcW w:w="0" w:type="auto"/>
            <w:tcBorders>
              <w:left w:val="single" w:sz="48" w:space="0" w:color="FFFFFF" w:themeColor="background1"/>
              <w:right w:val="single" w:sz="48" w:space="0" w:color="FFFFFF" w:themeColor="background1"/>
            </w:tcBorders>
            <w:vAlign w:val="center"/>
            <w:hideMark/>
          </w:tcPr>
          <w:p w14:paraId="25516735"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78.2 (13.3)</w:t>
            </w:r>
          </w:p>
        </w:tc>
        <w:tc>
          <w:tcPr>
            <w:tcW w:w="0" w:type="auto"/>
            <w:tcBorders>
              <w:left w:val="single" w:sz="48" w:space="0" w:color="FFFFFF" w:themeColor="background1"/>
            </w:tcBorders>
            <w:noWrap/>
            <w:vAlign w:val="center"/>
            <w:hideMark/>
          </w:tcPr>
          <w:p w14:paraId="3EF12E3A"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rPr>
              <w:t>6.94 (1.2)</w:t>
            </w:r>
          </w:p>
        </w:tc>
        <w:tc>
          <w:tcPr>
            <w:tcW w:w="0" w:type="auto"/>
            <w:vAlign w:val="center"/>
            <w:hideMark/>
          </w:tcPr>
          <w:p w14:paraId="458735F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31,920 (43.6%)</w:t>
            </w:r>
          </w:p>
        </w:tc>
        <w:tc>
          <w:tcPr>
            <w:tcW w:w="0" w:type="auto"/>
            <w:vAlign w:val="center"/>
            <w:hideMark/>
          </w:tcPr>
          <w:p w14:paraId="6F2E4F32"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43,356 (43.8%)</w:t>
            </w:r>
          </w:p>
        </w:tc>
        <w:tc>
          <w:tcPr>
            <w:tcW w:w="0" w:type="auto"/>
            <w:vAlign w:val="center"/>
            <w:hideMark/>
          </w:tcPr>
          <w:p w14:paraId="5EA124C7"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3,882 (46.0%)</w:t>
            </w:r>
          </w:p>
        </w:tc>
      </w:tr>
      <w:tr w:rsidR="00507427" w:rsidRPr="003D3707" w14:paraId="06B91EEC" w14:textId="77777777" w:rsidTr="00507427">
        <w:trPr>
          <w:trHeight w:val="340"/>
          <w:jc w:val="center"/>
        </w:trPr>
        <w:tc>
          <w:tcPr>
            <w:tcW w:w="0" w:type="auto"/>
            <w:tcBorders>
              <w:bottom w:val="single" w:sz="8" w:space="0" w:color="BFBFBF" w:themeColor="background1" w:themeShade="BF"/>
            </w:tcBorders>
            <w:vAlign w:val="center"/>
            <w:hideMark/>
          </w:tcPr>
          <w:p w14:paraId="70C617EA" w14:textId="1BFD706D" w:rsidR="002F3EE9" w:rsidRPr="003D3707" w:rsidRDefault="002F3EE9" w:rsidP="000C5CC5">
            <w:pPr>
              <w:rPr>
                <w:rFonts w:ascii="Aptos Narrow" w:hAnsi="Aptos Narrow"/>
                <w:sz w:val="15"/>
                <w:szCs w:val="15"/>
              </w:rPr>
            </w:pPr>
            <w:r w:rsidRPr="003D3707">
              <w:rPr>
                <w:rFonts w:ascii="Aptos Narrow" w:hAnsi="Aptos Narrow"/>
                <w:sz w:val="15"/>
                <w:szCs w:val="15"/>
                <w:lang w:val="en-US"/>
              </w:rPr>
              <w:t>80+</w:t>
            </w:r>
          </w:p>
        </w:tc>
        <w:tc>
          <w:tcPr>
            <w:tcW w:w="0" w:type="auto"/>
            <w:tcBorders>
              <w:bottom w:val="single" w:sz="8" w:space="0" w:color="BFBFBF" w:themeColor="background1" w:themeShade="BF"/>
              <w:right w:val="single" w:sz="48" w:space="0" w:color="FFFFFF" w:themeColor="background1"/>
            </w:tcBorders>
            <w:vAlign w:val="center"/>
            <w:hideMark/>
          </w:tcPr>
          <w:p w14:paraId="7A906A42"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16,094 (8.7%)</w:t>
            </w:r>
          </w:p>
        </w:tc>
        <w:tc>
          <w:tcPr>
            <w:tcW w:w="0" w:type="auto"/>
            <w:tcBorders>
              <w:left w:val="single" w:sz="48" w:space="0" w:color="FFFFFF" w:themeColor="background1"/>
              <w:bottom w:val="single" w:sz="8" w:space="0" w:color="BFBFBF" w:themeColor="background1" w:themeShade="BF"/>
              <w:right w:val="single" w:sz="48" w:space="0" w:color="FFFFFF" w:themeColor="background1"/>
            </w:tcBorders>
            <w:vAlign w:val="center"/>
            <w:hideMark/>
          </w:tcPr>
          <w:p w14:paraId="114968BB"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6.8 (3.5)</w:t>
            </w:r>
          </w:p>
        </w:tc>
        <w:tc>
          <w:tcPr>
            <w:tcW w:w="0" w:type="auto"/>
            <w:tcBorders>
              <w:left w:val="single" w:sz="48" w:space="0" w:color="FFFFFF" w:themeColor="background1"/>
              <w:bottom w:val="single" w:sz="8" w:space="0" w:color="BFBFBF" w:themeColor="background1" w:themeShade="BF"/>
            </w:tcBorders>
            <w:vAlign w:val="center"/>
            <w:hideMark/>
          </w:tcPr>
          <w:p w14:paraId="4843800F"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3,861 (10.7%)</w:t>
            </w:r>
          </w:p>
        </w:tc>
        <w:tc>
          <w:tcPr>
            <w:tcW w:w="0" w:type="auto"/>
            <w:tcBorders>
              <w:bottom w:val="single" w:sz="8" w:space="0" w:color="BFBFBF" w:themeColor="background1" w:themeShade="BF"/>
            </w:tcBorders>
            <w:vAlign w:val="center"/>
            <w:hideMark/>
          </w:tcPr>
          <w:p w14:paraId="6094AD24"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8,653 (8.5%)</w:t>
            </w:r>
          </w:p>
        </w:tc>
        <w:tc>
          <w:tcPr>
            <w:tcW w:w="0" w:type="auto"/>
            <w:tcBorders>
              <w:bottom w:val="single" w:sz="8" w:space="0" w:color="BFBFBF" w:themeColor="background1" w:themeShade="BF"/>
            </w:tcBorders>
            <w:vAlign w:val="center"/>
            <w:hideMark/>
          </w:tcPr>
          <w:p w14:paraId="42C33B49"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2,669 (7.1%)</w:t>
            </w:r>
          </w:p>
        </w:tc>
        <w:tc>
          <w:tcPr>
            <w:tcW w:w="0" w:type="auto"/>
            <w:tcBorders>
              <w:bottom w:val="single" w:sz="8" w:space="0" w:color="BFBFBF" w:themeColor="background1" w:themeShade="BF"/>
              <w:right w:val="single" w:sz="48" w:space="0" w:color="FFFFFF" w:themeColor="background1"/>
            </w:tcBorders>
            <w:vAlign w:val="center"/>
            <w:hideMark/>
          </w:tcPr>
          <w:p w14:paraId="56C62700"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471 (7.2%)</w:t>
            </w:r>
          </w:p>
        </w:tc>
        <w:tc>
          <w:tcPr>
            <w:tcW w:w="0" w:type="auto"/>
            <w:tcBorders>
              <w:left w:val="single" w:sz="48" w:space="0" w:color="FFFFFF" w:themeColor="background1"/>
              <w:bottom w:val="single" w:sz="8" w:space="0" w:color="BFBFBF" w:themeColor="background1" w:themeShade="BF"/>
            </w:tcBorders>
            <w:vAlign w:val="center"/>
            <w:hideMark/>
          </w:tcPr>
          <w:p w14:paraId="0AD30FC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4,713 (6.5%)</w:t>
            </w:r>
          </w:p>
        </w:tc>
        <w:tc>
          <w:tcPr>
            <w:tcW w:w="0" w:type="auto"/>
            <w:tcBorders>
              <w:bottom w:val="single" w:sz="8" w:space="0" w:color="BFBFBF" w:themeColor="background1" w:themeShade="BF"/>
            </w:tcBorders>
            <w:vAlign w:val="center"/>
            <w:hideMark/>
          </w:tcPr>
          <w:p w14:paraId="5E112AE5"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6,007 (8.7%)</w:t>
            </w:r>
          </w:p>
        </w:tc>
        <w:tc>
          <w:tcPr>
            <w:tcW w:w="0" w:type="auto"/>
            <w:tcBorders>
              <w:bottom w:val="single" w:sz="8" w:space="0" w:color="BFBFBF" w:themeColor="background1" w:themeShade="BF"/>
            </w:tcBorders>
            <w:vAlign w:val="center"/>
            <w:hideMark/>
          </w:tcPr>
          <w:p w14:paraId="53A778B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3,221 (12.5%)</w:t>
            </w:r>
          </w:p>
        </w:tc>
        <w:tc>
          <w:tcPr>
            <w:tcW w:w="0" w:type="auto"/>
            <w:tcBorders>
              <w:bottom w:val="single" w:sz="8" w:space="0" w:color="BFBFBF" w:themeColor="background1" w:themeShade="BF"/>
              <w:right w:val="single" w:sz="48" w:space="0" w:color="FFFFFF" w:themeColor="background1"/>
            </w:tcBorders>
            <w:vAlign w:val="center"/>
            <w:hideMark/>
          </w:tcPr>
          <w:p w14:paraId="5ACF0967"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1,411 (12.2%)</w:t>
            </w:r>
          </w:p>
        </w:tc>
        <w:tc>
          <w:tcPr>
            <w:tcW w:w="0" w:type="auto"/>
            <w:tcBorders>
              <w:left w:val="single" w:sz="48" w:space="0" w:color="FFFFFF" w:themeColor="background1"/>
              <w:bottom w:val="single" w:sz="8" w:space="0" w:color="BFBFBF" w:themeColor="background1" w:themeShade="BF"/>
              <w:right w:val="single" w:sz="48" w:space="0" w:color="FFFFFF" w:themeColor="background1"/>
            </w:tcBorders>
            <w:vAlign w:val="center"/>
            <w:hideMark/>
          </w:tcPr>
          <w:p w14:paraId="53A89719"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03:40 (73 min)</w:t>
            </w:r>
          </w:p>
        </w:tc>
        <w:tc>
          <w:tcPr>
            <w:tcW w:w="0" w:type="auto"/>
            <w:tcBorders>
              <w:left w:val="single" w:sz="48" w:space="0" w:color="FFFFFF" w:themeColor="background1"/>
              <w:bottom w:val="single" w:sz="8" w:space="0" w:color="BFBFBF" w:themeColor="background1" w:themeShade="BF"/>
              <w:right w:val="single" w:sz="48" w:space="0" w:color="FFFFFF" w:themeColor="background1"/>
            </w:tcBorders>
            <w:vAlign w:val="center"/>
            <w:hideMark/>
          </w:tcPr>
          <w:p w14:paraId="05B97C64"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77.9 (13.6)</w:t>
            </w:r>
          </w:p>
        </w:tc>
        <w:tc>
          <w:tcPr>
            <w:tcW w:w="0" w:type="auto"/>
            <w:tcBorders>
              <w:left w:val="single" w:sz="48" w:space="0" w:color="FFFFFF" w:themeColor="background1"/>
              <w:bottom w:val="single" w:sz="8" w:space="0" w:color="BFBFBF" w:themeColor="background1" w:themeShade="BF"/>
            </w:tcBorders>
            <w:noWrap/>
            <w:vAlign w:val="center"/>
            <w:hideMark/>
          </w:tcPr>
          <w:p w14:paraId="37E5C7CB"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rPr>
              <w:t>6.95 (1.2)</w:t>
            </w:r>
          </w:p>
        </w:tc>
        <w:tc>
          <w:tcPr>
            <w:tcW w:w="0" w:type="auto"/>
            <w:tcBorders>
              <w:bottom w:val="single" w:sz="8" w:space="0" w:color="BFBFBF" w:themeColor="background1" w:themeShade="BF"/>
            </w:tcBorders>
            <w:vAlign w:val="center"/>
            <w:hideMark/>
          </w:tcPr>
          <w:p w14:paraId="052E8AD2"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6,390 (8.7%)</w:t>
            </w:r>
          </w:p>
        </w:tc>
        <w:tc>
          <w:tcPr>
            <w:tcW w:w="0" w:type="auto"/>
            <w:tcBorders>
              <w:bottom w:val="single" w:sz="8" w:space="0" w:color="BFBFBF" w:themeColor="background1" w:themeShade="BF"/>
            </w:tcBorders>
            <w:vAlign w:val="center"/>
            <w:hideMark/>
          </w:tcPr>
          <w:p w14:paraId="6590461F"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8,126 (8.2%)</w:t>
            </w:r>
          </w:p>
        </w:tc>
        <w:tc>
          <w:tcPr>
            <w:tcW w:w="0" w:type="auto"/>
            <w:tcBorders>
              <w:bottom w:val="single" w:sz="8" w:space="0" w:color="BFBFBF" w:themeColor="background1" w:themeShade="BF"/>
            </w:tcBorders>
            <w:vAlign w:val="center"/>
            <w:hideMark/>
          </w:tcPr>
          <w:p w14:paraId="6ADEF710"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948 (11.2%)</w:t>
            </w:r>
          </w:p>
        </w:tc>
      </w:tr>
      <w:tr w:rsidR="00507427" w:rsidRPr="003D3707" w14:paraId="5B9D6AF0" w14:textId="77777777" w:rsidTr="00507427">
        <w:trPr>
          <w:trHeight w:val="340"/>
          <w:jc w:val="center"/>
        </w:trPr>
        <w:tc>
          <w:tcPr>
            <w:tcW w:w="0" w:type="auto"/>
            <w:tcBorders>
              <w:top w:val="single" w:sz="8" w:space="0" w:color="BFBFBF" w:themeColor="background1" w:themeShade="BF"/>
              <w:bottom w:val="nil"/>
            </w:tcBorders>
            <w:vAlign w:val="center"/>
            <w:hideMark/>
          </w:tcPr>
          <w:p w14:paraId="06E3EBD3" w14:textId="77777777" w:rsidR="002F3EE9" w:rsidRPr="003D3707" w:rsidRDefault="002F3EE9" w:rsidP="000C5CC5">
            <w:pPr>
              <w:rPr>
                <w:rFonts w:ascii="Aptos Narrow" w:hAnsi="Aptos Narrow"/>
                <w:b/>
                <w:bCs/>
                <w:sz w:val="15"/>
                <w:szCs w:val="15"/>
              </w:rPr>
            </w:pPr>
            <w:r w:rsidRPr="003D3707">
              <w:rPr>
                <w:rFonts w:ascii="Aptos Narrow" w:hAnsi="Aptos Narrow"/>
                <w:b/>
                <w:bCs/>
                <w:sz w:val="15"/>
                <w:szCs w:val="15"/>
                <w:lang w:val="en-US"/>
              </w:rPr>
              <w:t>Sex</w:t>
            </w:r>
          </w:p>
        </w:tc>
        <w:tc>
          <w:tcPr>
            <w:tcW w:w="0" w:type="auto"/>
            <w:tcBorders>
              <w:top w:val="single" w:sz="8" w:space="0" w:color="BFBFBF" w:themeColor="background1" w:themeShade="BF"/>
              <w:bottom w:val="nil"/>
              <w:right w:val="single" w:sz="48" w:space="0" w:color="FFFFFF" w:themeColor="background1"/>
            </w:tcBorders>
            <w:vAlign w:val="center"/>
            <w:hideMark/>
          </w:tcPr>
          <w:p w14:paraId="70DAB7F2" w14:textId="64CED638"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right w:val="single" w:sz="48" w:space="0" w:color="FFFFFF" w:themeColor="background1"/>
            </w:tcBorders>
            <w:vAlign w:val="center"/>
            <w:hideMark/>
          </w:tcPr>
          <w:p w14:paraId="11CFA4E5" w14:textId="6DFD0D44"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tcBorders>
            <w:vAlign w:val="center"/>
            <w:hideMark/>
          </w:tcPr>
          <w:p w14:paraId="65F5A0E8" w14:textId="1FF2CB43"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1B2ADB92" w14:textId="406C8FD9"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56362A1C" w14:textId="1FD74EC0"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right w:val="single" w:sz="48" w:space="0" w:color="FFFFFF" w:themeColor="background1"/>
            </w:tcBorders>
            <w:vAlign w:val="center"/>
            <w:hideMark/>
          </w:tcPr>
          <w:p w14:paraId="76FA453E" w14:textId="21F4EA34"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tcBorders>
            <w:vAlign w:val="center"/>
            <w:hideMark/>
          </w:tcPr>
          <w:p w14:paraId="7A3F49E4" w14:textId="4BC9872F"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69029F18" w14:textId="0D53FC0E"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249E51E2" w14:textId="69F960BA"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right w:val="single" w:sz="48" w:space="0" w:color="FFFFFF" w:themeColor="background1"/>
            </w:tcBorders>
            <w:vAlign w:val="center"/>
            <w:hideMark/>
          </w:tcPr>
          <w:p w14:paraId="68B80FBC" w14:textId="1F00AFE4"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right w:val="single" w:sz="48" w:space="0" w:color="FFFFFF" w:themeColor="background1"/>
            </w:tcBorders>
            <w:vAlign w:val="center"/>
            <w:hideMark/>
          </w:tcPr>
          <w:p w14:paraId="784087D2" w14:textId="78687C04"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right w:val="single" w:sz="48" w:space="0" w:color="FFFFFF" w:themeColor="background1"/>
            </w:tcBorders>
            <w:vAlign w:val="center"/>
            <w:hideMark/>
          </w:tcPr>
          <w:p w14:paraId="5EA76C0A" w14:textId="5B6A9C83"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tcBorders>
            <w:noWrap/>
            <w:vAlign w:val="center"/>
            <w:hideMark/>
          </w:tcPr>
          <w:p w14:paraId="57E892EC" w14:textId="77777777"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10595907" w14:textId="24033F8F"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4EB92D98" w14:textId="2BAA0EFE"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31170812" w14:textId="360DE909" w:rsidR="002F3EE9" w:rsidRPr="003D3707" w:rsidRDefault="002F3EE9" w:rsidP="000C5CC5">
            <w:pPr>
              <w:jc w:val="center"/>
              <w:rPr>
                <w:rFonts w:ascii="Aptos Narrow" w:hAnsi="Aptos Narrow"/>
                <w:sz w:val="15"/>
                <w:szCs w:val="15"/>
              </w:rPr>
            </w:pPr>
          </w:p>
        </w:tc>
      </w:tr>
      <w:tr w:rsidR="00507427" w:rsidRPr="003D3707" w14:paraId="4C44B6E6" w14:textId="77777777" w:rsidTr="00507427">
        <w:trPr>
          <w:trHeight w:val="340"/>
          <w:jc w:val="center"/>
        </w:trPr>
        <w:tc>
          <w:tcPr>
            <w:tcW w:w="0" w:type="auto"/>
            <w:tcBorders>
              <w:top w:val="nil"/>
            </w:tcBorders>
            <w:vAlign w:val="center"/>
            <w:hideMark/>
          </w:tcPr>
          <w:p w14:paraId="411C4F35" w14:textId="4EB1D20A" w:rsidR="002F3EE9" w:rsidRPr="003D3707" w:rsidRDefault="002F3EE9" w:rsidP="000C5CC5">
            <w:pPr>
              <w:rPr>
                <w:rFonts w:ascii="Aptos Narrow" w:hAnsi="Aptos Narrow"/>
                <w:sz w:val="15"/>
                <w:szCs w:val="15"/>
              </w:rPr>
            </w:pPr>
            <w:r w:rsidRPr="003D3707">
              <w:rPr>
                <w:rFonts w:ascii="Aptos Narrow" w:hAnsi="Aptos Narrow"/>
                <w:sz w:val="15"/>
                <w:szCs w:val="15"/>
                <w:lang w:val="en-US"/>
              </w:rPr>
              <w:t>Female</w:t>
            </w:r>
          </w:p>
        </w:tc>
        <w:tc>
          <w:tcPr>
            <w:tcW w:w="0" w:type="auto"/>
            <w:tcBorders>
              <w:top w:val="nil"/>
              <w:right w:val="single" w:sz="48" w:space="0" w:color="FFFFFF" w:themeColor="background1"/>
            </w:tcBorders>
            <w:vAlign w:val="center"/>
            <w:hideMark/>
          </w:tcPr>
          <w:p w14:paraId="76176BCF"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107,071 (57.9%)</w:t>
            </w:r>
          </w:p>
        </w:tc>
        <w:tc>
          <w:tcPr>
            <w:tcW w:w="0" w:type="auto"/>
            <w:tcBorders>
              <w:top w:val="nil"/>
              <w:left w:val="single" w:sz="48" w:space="0" w:color="FFFFFF" w:themeColor="background1"/>
              <w:right w:val="single" w:sz="48" w:space="0" w:color="FFFFFF" w:themeColor="background1"/>
            </w:tcBorders>
            <w:vAlign w:val="center"/>
            <w:hideMark/>
          </w:tcPr>
          <w:p w14:paraId="7B8FCFF1"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7.1 (3.5)</w:t>
            </w:r>
          </w:p>
        </w:tc>
        <w:tc>
          <w:tcPr>
            <w:tcW w:w="0" w:type="auto"/>
            <w:tcBorders>
              <w:top w:val="nil"/>
              <w:left w:val="single" w:sz="48" w:space="0" w:color="FFFFFF" w:themeColor="background1"/>
            </w:tcBorders>
            <w:vAlign w:val="center"/>
            <w:hideMark/>
          </w:tcPr>
          <w:p w14:paraId="57295865"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18,971 (52.4%)</w:t>
            </w:r>
          </w:p>
        </w:tc>
        <w:tc>
          <w:tcPr>
            <w:tcW w:w="0" w:type="auto"/>
            <w:tcBorders>
              <w:top w:val="nil"/>
            </w:tcBorders>
            <w:vAlign w:val="center"/>
            <w:hideMark/>
          </w:tcPr>
          <w:p w14:paraId="683100AB"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58,025 (57.0%)</w:t>
            </w:r>
          </w:p>
        </w:tc>
        <w:tc>
          <w:tcPr>
            <w:tcW w:w="0" w:type="auto"/>
            <w:tcBorders>
              <w:top w:val="nil"/>
            </w:tcBorders>
            <w:vAlign w:val="center"/>
            <w:hideMark/>
          </w:tcPr>
          <w:p w14:paraId="3AF38221"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23,903 (63.9%)</w:t>
            </w:r>
          </w:p>
        </w:tc>
        <w:tc>
          <w:tcPr>
            <w:tcW w:w="0" w:type="auto"/>
            <w:tcBorders>
              <w:top w:val="nil"/>
              <w:right w:val="single" w:sz="48" w:space="0" w:color="FFFFFF" w:themeColor="background1"/>
            </w:tcBorders>
            <w:vAlign w:val="center"/>
            <w:hideMark/>
          </w:tcPr>
          <w:p w14:paraId="2AD3F5F2"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4,336 (66.4%)</w:t>
            </w:r>
          </w:p>
        </w:tc>
        <w:tc>
          <w:tcPr>
            <w:tcW w:w="0" w:type="auto"/>
            <w:tcBorders>
              <w:top w:val="nil"/>
              <w:left w:val="single" w:sz="48" w:space="0" w:color="FFFFFF" w:themeColor="background1"/>
            </w:tcBorders>
            <w:vAlign w:val="center"/>
            <w:hideMark/>
          </w:tcPr>
          <w:p w14:paraId="208F031B"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44,699 (61.5%)</w:t>
            </w:r>
          </w:p>
        </w:tc>
        <w:tc>
          <w:tcPr>
            <w:tcW w:w="0" w:type="auto"/>
            <w:tcBorders>
              <w:top w:val="nil"/>
            </w:tcBorders>
            <w:vAlign w:val="center"/>
            <w:hideMark/>
          </w:tcPr>
          <w:p w14:paraId="2976F382"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39,090 (56.6%)</w:t>
            </w:r>
          </w:p>
        </w:tc>
        <w:tc>
          <w:tcPr>
            <w:tcW w:w="0" w:type="auto"/>
            <w:tcBorders>
              <w:top w:val="nil"/>
            </w:tcBorders>
            <w:vAlign w:val="center"/>
            <w:hideMark/>
          </w:tcPr>
          <w:p w14:paraId="53688DC1"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13,627 (52.7%)</w:t>
            </w:r>
          </w:p>
        </w:tc>
        <w:tc>
          <w:tcPr>
            <w:tcW w:w="0" w:type="auto"/>
            <w:tcBorders>
              <w:top w:val="nil"/>
              <w:right w:val="single" w:sz="48" w:space="0" w:color="FFFFFF" w:themeColor="background1"/>
            </w:tcBorders>
            <w:vAlign w:val="center"/>
            <w:hideMark/>
          </w:tcPr>
          <w:p w14:paraId="6D13028C"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6,268 (54.3%)</w:t>
            </w:r>
          </w:p>
        </w:tc>
        <w:tc>
          <w:tcPr>
            <w:tcW w:w="0" w:type="auto"/>
            <w:tcBorders>
              <w:top w:val="nil"/>
              <w:left w:val="single" w:sz="48" w:space="0" w:color="FFFFFF" w:themeColor="background1"/>
              <w:right w:val="single" w:sz="48" w:space="0" w:color="FFFFFF" w:themeColor="background1"/>
            </w:tcBorders>
            <w:vAlign w:val="center"/>
            <w:hideMark/>
          </w:tcPr>
          <w:p w14:paraId="0D55A21C"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03:34 (74 min)</w:t>
            </w:r>
          </w:p>
        </w:tc>
        <w:tc>
          <w:tcPr>
            <w:tcW w:w="0" w:type="auto"/>
            <w:tcBorders>
              <w:top w:val="nil"/>
              <w:left w:val="single" w:sz="48" w:space="0" w:color="FFFFFF" w:themeColor="background1"/>
              <w:right w:val="single" w:sz="48" w:space="0" w:color="FFFFFF" w:themeColor="background1"/>
            </w:tcBorders>
            <w:vAlign w:val="center"/>
            <w:hideMark/>
          </w:tcPr>
          <w:p w14:paraId="2938B935"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77.4 (13.4)</w:t>
            </w:r>
          </w:p>
        </w:tc>
        <w:tc>
          <w:tcPr>
            <w:tcW w:w="0" w:type="auto"/>
            <w:tcBorders>
              <w:top w:val="nil"/>
              <w:left w:val="single" w:sz="48" w:space="0" w:color="FFFFFF" w:themeColor="background1"/>
            </w:tcBorders>
            <w:noWrap/>
            <w:vAlign w:val="center"/>
            <w:hideMark/>
          </w:tcPr>
          <w:p w14:paraId="0025E01A"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rPr>
              <w:t>6.87 (1.2)</w:t>
            </w:r>
          </w:p>
        </w:tc>
        <w:tc>
          <w:tcPr>
            <w:tcW w:w="0" w:type="auto"/>
            <w:tcBorders>
              <w:top w:val="nil"/>
            </w:tcBorders>
            <w:vAlign w:val="center"/>
            <w:hideMark/>
          </w:tcPr>
          <w:p w14:paraId="4813019D"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44,753 (61.2%)</w:t>
            </w:r>
          </w:p>
        </w:tc>
        <w:tc>
          <w:tcPr>
            <w:tcW w:w="0" w:type="auto"/>
            <w:tcBorders>
              <w:top w:val="nil"/>
            </w:tcBorders>
            <w:vAlign w:val="center"/>
            <w:hideMark/>
          </w:tcPr>
          <w:p w14:paraId="1C31B869"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55,060 (55.6%)</w:t>
            </w:r>
          </w:p>
        </w:tc>
        <w:tc>
          <w:tcPr>
            <w:tcW w:w="0" w:type="auto"/>
            <w:tcBorders>
              <w:top w:val="nil"/>
            </w:tcBorders>
            <w:vAlign w:val="center"/>
            <w:hideMark/>
          </w:tcPr>
          <w:p w14:paraId="3A7C43E0"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4,626 (54.8%)</w:t>
            </w:r>
          </w:p>
        </w:tc>
      </w:tr>
      <w:tr w:rsidR="00507427" w:rsidRPr="003D3707" w14:paraId="0112FAF9" w14:textId="77777777" w:rsidTr="00507427">
        <w:trPr>
          <w:trHeight w:val="340"/>
          <w:jc w:val="center"/>
        </w:trPr>
        <w:tc>
          <w:tcPr>
            <w:tcW w:w="0" w:type="auto"/>
            <w:tcBorders>
              <w:bottom w:val="single" w:sz="8" w:space="0" w:color="BFBFBF" w:themeColor="background1" w:themeShade="BF"/>
            </w:tcBorders>
            <w:vAlign w:val="center"/>
            <w:hideMark/>
          </w:tcPr>
          <w:p w14:paraId="03297D2F" w14:textId="16D3A652" w:rsidR="002F3EE9" w:rsidRPr="003D3707" w:rsidRDefault="002F3EE9" w:rsidP="000C5CC5">
            <w:pPr>
              <w:rPr>
                <w:rFonts w:ascii="Aptos Narrow" w:hAnsi="Aptos Narrow"/>
                <w:sz w:val="15"/>
                <w:szCs w:val="15"/>
              </w:rPr>
            </w:pPr>
            <w:r w:rsidRPr="003D3707">
              <w:rPr>
                <w:rFonts w:ascii="Aptos Narrow" w:hAnsi="Aptos Narrow"/>
                <w:sz w:val="15"/>
                <w:szCs w:val="15"/>
                <w:lang w:val="en-US"/>
              </w:rPr>
              <w:t>Male</w:t>
            </w:r>
          </w:p>
        </w:tc>
        <w:tc>
          <w:tcPr>
            <w:tcW w:w="0" w:type="auto"/>
            <w:tcBorders>
              <w:bottom w:val="single" w:sz="8" w:space="0" w:color="BFBFBF" w:themeColor="background1" w:themeShade="BF"/>
              <w:right w:val="single" w:sz="48" w:space="0" w:color="FFFFFF" w:themeColor="background1"/>
            </w:tcBorders>
            <w:vAlign w:val="center"/>
            <w:hideMark/>
          </w:tcPr>
          <w:p w14:paraId="69B42F91"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77,985 (42.1%)</w:t>
            </w:r>
          </w:p>
        </w:tc>
        <w:tc>
          <w:tcPr>
            <w:tcW w:w="0" w:type="auto"/>
            <w:tcBorders>
              <w:left w:val="single" w:sz="48" w:space="0" w:color="FFFFFF" w:themeColor="background1"/>
              <w:bottom w:val="single" w:sz="8" w:space="0" w:color="BFBFBF" w:themeColor="background1" w:themeShade="BF"/>
              <w:right w:val="single" w:sz="48" w:space="0" w:color="FFFFFF" w:themeColor="background1"/>
            </w:tcBorders>
            <w:vAlign w:val="center"/>
            <w:hideMark/>
          </w:tcPr>
          <w:p w14:paraId="4091B00F"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6.0 (3.2)</w:t>
            </w:r>
          </w:p>
        </w:tc>
        <w:tc>
          <w:tcPr>
            <w:tcW w:w="0" w:type="auto"/>
            <w:tcBorders>
              <w:left w:val="single" w:sz="48" w:space="0" w:color="FFFFFF" w:themeColor="background1"/>
              <w:bottom w:val="single" w:sz="8" w:space="0" w:color="BFBFBF" w:themeColor="background1" w:themeShade="BF"/>
            </w:tcBorders>
            <w:vAlign w:val="center"/>
            <w:hideMark/>
          </w:tcPr>
          <w:p w14:paraId="301C0CE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17,245 (47.6%)</w:t>
            </w:r>
          </w:p>
        </w:tc>
        <w:tc>
          <w:tcPr>
            <w:tcW w:w="0" w:type="auto"/>
            <w:tcBorders>
              <w:bottom w:val="single" w:sz="8" w:space="0" w:color="BFBFBF" w:themeColor="background1" w:themeShade="BF"/>
            </w:tcBorders>
            <w:vAlign w:val="center"/>
            <w:hideMark/>
          </w:tcPr>
          <w:p w14:paraId="3F272759"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43,719 (43.0%)</w:t>
            </w:r>
          </w:p>
        </w:tc>
        <w:tc>
          <w:tcPr>
            <w:tcW w:w="0" w:type="auto"/>
            <w:tcBorders>
              <w:bottom w:val="single" w:sz="8" w:space="0" w:color="BFBFBF" w:themeColor="background1" w:themeShade="BF"/>
            </w:tcBorders>
            <w:vAlign w:val="center"/>
            <w:hideMark/>
          </w:tcPr>
          <w:p w14:paraId="5C1D54BA"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13,487 (36.1%)</w:t>
            </w:r>
          </w:p>
        </w:tc>
        <w:tc>
          <w:tcPr>
            <w:tcW w:w="0" w:type="auto"/>
            <w:tcBorders>
              <w:bottom w:val="single" w:sz="8" w:space="0" w:color="BFBFBF" w:themeColor="background1" w:themeShade="BF"/>
              <w:right w:val="single" w:sz="48" w:space="0" w:color="FFFFFF" w:themeColor="background1"/>
            </w:tcBorders>
            <w:vAlign w:val="center"/>
            <w:hideMark/>
          </w:tcPr>
          <w:p w14:paraId="6C4843C7"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2,197 (33.6%)</w:t>
            </w:r>
          </w:p>
        </w:tc>
        <w:tc>
          <w:tcPr>
            <w:tcW w:w="0" w:type="auto"/>
            <w:tcBorders>
              <w:left w:val="single" w:sz="48" w:space="0" w:color="FFFFFF" w:themeColor="background1"/>
              <w:bottom w:val="single" w:sz="8" w:space="0" w:color="BFBFBF" w:themeColor="background1" w:themeShade="BF"/>
            </w:tcBorders>
            <w:vAlign w:val="center"/>
            <w:hideMark/>
          </w:tcPr>
          <w:p w14:paraId="2B5D0BD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28,004 (38.5%)</w:t>
            </w:r>
          </w:p>
        </w:tc>
        <w:tc>
          <w:tcPr>
            <w:tcW w:w="0" w:type="auto"/>
            <w:tcBorders>
              <w:bottom w:val="single" w:sz="8" w:space="0" w:color="BFBFBF" w:themeColor="background1" w:themeShade="BF"/>
            </w:tcBorders>
            <w:vAlign w:val="center"/>
            <w:hideMark/>
          </w:tcPr>
          <w:p w14:paraId="2B9B7219"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30,013 (43.4%)</w:t>
            </w:r>
          </w:p>
        </w:tc>
        <w:tc>
          <w:tcPr>
            <w:tcW w:w="0" w:type="auto"/>
            <w:tcBorders>
              <w:bottom w:val="single" w:sz="8" w:space="0" w:color="BFBFBF" w:themeColor="background1" w:themeShade="BF"/>
            </w:tcBorders>
            <w:vAlign w:val="center"/>
            <w:hideMark/>
          </w:tcPr>
          <w:p w14:paraId="0574F7C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12,216 (47.3%)</w:t>
            </w:r>
          </w:p>
        </w:tc>
        <w:tc>
          <w:tcPr>
            <w:tcW w:w="0" w:type="auto"/>
            <w:tcBorders>
              <w:bottom w:val="single" w:sz="8" w:space="0" w:color="BFBFBF" w:themeColor="background1" w:themeShade="BF"/>
              <w:right w:val="single" w:sz="48" w:space="0" w:color="FFFFFF" w:themeColor="background1"/>
            </w:tcBorders>
            <w:vAlign w:val="center"/>
            <w:hideMark/>
          </w:tcPr>
          <w:p w14:paraId="73519CAC"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5,280 (45.7%)</w:t>
            </w:r>
          </w:p>
        </w:tc>
        <w:tc>
          <w:tcPr>
            <w:tcW w:w="0" w:type="auto"/>
            <w:tcBorders>
              <w:left w:val="single" w:sz="48" w:space="0" w:color="FFFFFF" w:themeColor="background1"/>
              <w:bottom w:val="single" w:sz="8" w:space="0" w:color="BFBFBF" w:themeColor="background1" w:themeShade="BF"/>
              <w:right w:val="single" w:sz="48" w:space="0" w:color="FFFFFF" w:themeColor="background1"/>
            </w:tcBorders>
            <w:vAlign w:val="center"/>
            <w:hideMark/>
          </w:tcPr>
          <w:p w14:paraId="1CF47277"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03:29 (76 min)</w:t>
            </w:r>
          </w:p>
        </w:tc>
        <w:tc>
          <w:tcPr>
            <w:tcW w:w="0" w:type="auto"/>
            <w:tcBorders>
              <w:left w:val="single" w:sz="48" w:space="0" w:color="FFFFFF" w:themeColor="background1"/>
              <w:bottom w:val="single" w:sz="8" w:space="0" w:color="BFBFBF" w:themeColor="background1" w:themeShade="BF"/>
              <w:right w:val="single" w:sz="48" w:space="0" w:color="FFFFFF" w:themeColor="background1"/>
            </w:tcBorders>
            <w:vAlign w:val="center"/>
            <w:hideMark/>
          </w:tcPr>
          <w:p w14:paraId="68D7FBFF"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81.4 (12.8)</w:t>
            </w:r>
          </w:p>
        </w:tc>
        <w:tc>
          <w:tcPr>
            <w:tcW w:w="0" w:type="auto"/>
            <w:tcBorders>
              <w:left w:val="single" w:sz="48" w:space="0" w:color="FFFFFF" w:themeColor="background1"/>
              <w:bottom w:val="single" w:sz="8" w:space="0" w:color="BFBFBF" w:themeColor="background1" w:themeShade="BF"/>
            </w:tcBorders>
            <w:noWrap/>
            <w:vAlign w:val="center"/>
            <w:hideMark/>
          </w:tcPr>
          <w:p w14:paraId="40EB4B64"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rPr>
              <w:t>7.00 (1.2)</w:t>
            </w:r>
          </w:p>
        </w:tc>
        <w:tc>
          <w:tcPr>
            <w:tcW w:w="0" w:type="auto"/>
            <w:tcBorders>
              <w:bottom w:val="single" w:sz="8" w:space="0" w:color="BFBFBF" w:themeColor="background1" w:themeShade="BF"/>
            </w:tcBorders>
            <w:vAlign w:val="center"/>
            <w:hideMark/>
          </w:tcPr>
          <w:p w14:paraId="1DB8086F"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28,394 (38.8%)</w:t>
            </w:r>
          </w:p>
        </w:tc>
        <w:tc>
          <w:tcPr>
            <w:tcW w:w="0" w:type="auto"/>
            <w:tcBorders>
              <w:bottom w:val="single" w:sz="8" w:space="0" w:color="BFBFBF" w:themeColor="background1" w:themeShade="BF"/>
            </w:tcBorders>
            <w:vAlign w:val="center"/>
            <w:hideMark/>
          </w:tcPr>
          <w:p w14:paraId="38283A47"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44,026 (44.4%)</w:t>
            </w:r>
          </w:p>
        </w:tc>
        <w:tc>
          <w:tcPr>
            <w:tcW w:w="0" w:type="auto"/>
            <w:tcBorders>
              <w:bottom w:val="single" w:sz="8" w:space="0" w:color="BFBFBF" w:themeColor="background1" w:themeShade="BF"/>
            </w:tcBorders>
            <w:vAlign w:val="center"/>
            <w:hideMark/>
          </w:tcPr>
          <w:p w14:paraId="7A50993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3,809 (45.2%)</w:t>
            </w:r>
          </w:p>
        </w:tc>
      </w:tr>
      <w:tr w:rsidR="00507427" w:rsidRPr="003D3707" w14:paraId="7677ADED" w14:textId="77777777" w:rsidTr="00507427">
        <w:trPr>
          <w:trHeight w:val="340"/>
          <w:jc w:val="center"/>
        </w:trPr>
        <w:tc>
          <w:tcPr>
            <w:tcW w:w="0" w:type="auto"/>
            <w:tcBorders>
              <w:top w:val="single" w:sz="8" w:space="0" w:color="BFBFBF" w:themeColor="background1" w:themeShade="BF"/>
              <w:bottom w:val="nil"/>
            </w:tcBorders>
            <w:vAlign w:val="center"/>
            <w:hideMark/>
          </w:tcPr>
          <w:p w14:paraId="5032DF13" w14:textId="77777777" w:rsidR="002F3EE9" w:rsidRPr="003D3707" w:rsidRDefault="002F3EE9" w:rsidP="000C5CC5">
            <w:pPr>
              <w:rPr>
                <w:rFonts w:ascii="Aptos Narrow" w:hAnsi="Aptos Narrow"/>
                <w:b/>
                <w:bCs/>
                <w:sz w:val="15"/>
                <w:szCs w:val="15"/>
              </w:rPr>
            </w:pPr>
            <w:r w:rsidRPr="003D3707">
              <w:rPr>
                <w:rFonts w:ascii="Aptos Narrow" w:hAnsi="Aptos Narrow"/>
                <w:b/>
                <w:bCs/>
                <w:sz w:val="15"/>
                <w:szCs w:val="15"/>
                <w:lang w:val="en-US"/>
              </w:rPr>
              <w:t>Ethnicity</w:t>
            </w:r>
          </w:p>
        </w:tc>
        <w:tc>
          <w:tcPr>
            <w:tcW w:w="0" w:type="auto"/>
            <w:tcBorders>
              <w:top w:val="single" w:sz="8" w:space="0" w:color="BFBFBF" w:themeColor="background1" w:themeShade="BF"/>
              <w:bottom w:val="nil"/>
              <w:right w:val="single" w:sz="48" w:space="0" w:color="FFFFFF" w:themeColor="background1"/>
            </w:tcBorders>
            <w:vAlign w:val="center"/>
            <w:hideMark/>
          </w:tcPr>
          <w:p w14:paraId="4AA4B3B8" w14:textId="50A065B7"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right w:val="single" w:sz="48" w:space="0" w:color="FFFFFF" w:themeColor="background1"/>
            </w:tcBorders>
            <w:vAlign w:val="center"/>
            <w:hideMark/>
          </w:tcPr>
          <w:p w14:paraId="2B8F7AA7" w14:textId="346AF3B9"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tcBorders>
            <w:vAlign w:val="center"/>
            <w:hideMark/>
          </w:tcPr>
          <w:p w14:paraId="3A612638" w14:textId="0614DCAC"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3C040C1C" w14:textId="69626B81"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025158E1" w14:textId="7FC31677"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right w:val="single" w:sz="48" w:space="0" w:color="FFFFFF" w:themeColor="background1"/>
            </w:tcBorders>
            <w:vAlign w:val="center"/>
            <w:hideMark/>
          </w:tcPr>
          <w:p w14:paraId="05CB66E4" w14:textId="7A41D4EE"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tcBorders>
            <w:vAlign w:val="center"/>
            <w:hideMark/>
          </w:tcPr>
          <w:p w14:paraId="6736E051" w14:textId="4A92987C"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3F4869B3" w14:textId="74F0A7C8"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580BC7E6" w14:textId="4F61A296"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right w:val="single" w:sz="48" w:space="0" w:color="FFFFFF" w:themeColor="background1"/>
            </w:tcBorders>
            <w:vAlign w:val="center"/>
            <w:hideMark/>
          </w:tcPr>
          <w:p w14:paraId="5700B485" w14:textId="6FA722CA"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right w:val="single" w:sz="48" w:space="0" w:color="FFFFFF" w:themeColor="background1"/>
            </w:tcBorders>
            <w:vAlign w:val="center"/>
            <w:hideMark/>
          </w:tcPr>
          <w:p w14:paraId="511A36B8" w14:textId="79EE9877"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right w:val="single" w:sz="48" w:space="0" w:color="FFFFFF" w:themeColor="background1"/>
            </w:tcBorders>
            <w:vAlign w:val="center"/>
            <w:hideMark/>
          </w:tcPr>
          <w:p w14:paraId="75B219F7" w14:textId="515BFB73"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tcBorders>
            <w:noWrap/>
            <w:vAlign w:val="center"/>
            <w:hideMark/>
          </w:tcPr>
          <w:p w14:paraId="4C9B12DD" w14:textId="77777777"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742F84F8" w14:textId="50CA4C1C"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5E0D1262" w14:textId="7BD6A622"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36870FD8" w14:textId="74B06FFE" w:rsidR="002F3EE9" w:rsidRPr="003D3707" w:rsidRDefault="002F3EE9" w:rsidP="000C5CC5">
            <w:pPr>
              <w:jc w:val="center"/>
              <w:rPr>
                <w:rFonts w:ascii="Aptos Narrow" w:hAnsi="Aptos Narrow"/>
                <w:sz w:val="15"/>
                <w:szCs w:val="15"/>
              </w:rPr>
            </w:pPr>
          </w:p>
        </w:tc>
      </w:tr>
      <w:tr w:rsidR="00507427" w:rsidRPr="003D3707" w14:paraId="2A331F39" w14:textId="77777777" w:rsidTr="00507427">
        <w:trPr>
          <w:trHeight w:val="500"/>
          <w:jc w:val="center"/>
        </w:trPr>
        <w:tc>
          <w:tcPr>
            <w:tcW w:w="0" w:type="auto"/>
            <w:tcBorders>
              <w:top w:val="nil"/>
            </w:tcBorders>
            <w:vAlign w:val="center"/>
            <w:hideMark/>
          </w:tcPr>
          <w:p w14:paraId="685862D8" w14:textId="2FC5570A" w:rsidR="002F3EE9" w:rsidRPr="003D3707" w:rsidRDefault="002F3EE9" w:rsidP="000C5CC5">
            <w:pPr>
              <w:rPr>
                <w:rFonts w:ascii="Aptos Narrow" w:hAnsi="Aptos Narrow"/>
                <w:sz w:val="15"/>
                <w:szCs w:val="15"/>
              </w:rPr>
            </w:pPr>
            <w:r w:rsidRPr="003D3707">
              <w:rPr>
                <w:rFonts w:ascii="Aptos Narrow" w:hAnsi="Aptos Narrow"/>
                <w:sz w:val="15"/>
                <w:szCs w:val="15"/>
                <w:lang w:val="en-US"/>
              </w:rPr>
              <w:t>Asian or Asian British</w:t>
            </w:r>
          </w:p>
        </w:tc>
        <w:tc>
          <w:tcPr>
            <w:tcW w:w="0" w:type="auto"/>
            <w:tcBorders>
              <w:top w:val="nil"/>
              <w:right w:val="single" w:sz="48" w:space="0" w:color="FFFFFF" w:themeColor="background1"/>
            </w:tcBorders>
            <w:vAlign w:val="center"/>
            <w:hideMark/>
          </w:tcPr>
          <w:p w14:paraId="21D4DB27"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2,063 (1.1%)</w:t>
            </w:r>
          </w:p>
        </w:tc>
        <w:tc>
          <w:tcPr>
            <w:tcW w:w="0" w:type="auto"/>
            <w:tcBorders>
              <w:top w:val="nil"/>
              <w:left w:val="single" w:sz="48" w:space="0" w:color="FFFFFF" w:themeColor="background1"/>
              <w:right w:val="single" w:sz="48" w:space="0" w:color="FFFFFF" w:themeColor="background1"/>
            </w:tcBorders>
            <w:vAlign w:val="center"/>
            <w:hideMark/>
          </w:tcPr>
          <w:p w14:paraId="7DE8231B"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6.7 (3.5)</w:t>
            </w:r>
          </w:p>
        </w:tc>
        <w:tc>
          <w:tcPr>
            <w:tcW w:w="0" w:type="auto"/>
            <w:tcBorders>
              <w:top w:val="nil"/>
              <w:left w:val="single" w:sz="48" w:space="0" w:color="FFFFFF" w:themeColor="background1"/>
            </w:tcBorders>
            <w:vAlign w:val="center"/>
            <w:hideMark/>
          </w:tcPr>
          <w:p w14:paraId="4D97CF00"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366 (1.0%)</w:t>
            </w:r>
          </w:p>
        </w:tc>
        <w:tc>
          <w:tcPr>
            <w:tcW w:w="0" w:type="auto"/>
            <w:tcBorders>
              <w:top w:val="nil"/>
            </w:tcBorders>
            <w:vAlign w:val="center"/>
            <w:hideMark/>
          </w:tcPr>
          <w:p w14:paraId="53ED0725"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1,214 (1.2%)</w:t>
            </w:r>
          </w:p>
        </w:tc>
        <w:tc>
          <w:tcPr>
            <w:tcW w:w="0" w:type="auto"/>
            <w:tcBorders>
              <w:top w:val="nil"/>
            </w:tcBorders>
            <w:vAlign w:val="center"/>
            <w:hideMark/>
          </w:tcPr>
          <w:p w14:paraId="4737EF9B"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342 (0.9%)</w:t>
            </w:r>
          </w:p>
        </w:tc>
        <w:tc>
          <w:tcPr>
            <w:tcW w:w="0" w:type="auto"/>
            <w:tcBorders>
              <w:top w:val="nil"/>
              <w:right w:val="single" w:sz="48" w:space="0" w:color="FFFFFF" w:themeColor="background1"/>
            </w:tcBorders>
            <w:vAlign w:val="center"/>
            <w:hideMark/>
          </w:tcPr>
          <w:p w14:paraId="47EFECFE"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83 (1.3%)</w:t>
            </w:r>
          </w:p>
        </w:tc>
        <w:tc>
          <w:tcPr>
            <w:tcW w:w="0" w:type="auto"/>
            <w:tcBorders>
              <w:top w:val="nil"/>
              <w:left w:val="single" w:sz="48" w:space="0" w:color="FFFFFF" w:themeColor="background1"/>
            </w:tcBorders>
            <w:vAlign w:val="center"/>
            <w:hideMark/>
          </w:tcPr>
          <w:p w14:paraId="5A63A46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823 (1.1%)</w:t>
            </w:r>
          </w:p>
        </w:tc>
        <w:tc>
          <w:tcPr>
            <w:tcW w:w="0" w:type="auto"/>
            <w:tcBorders>
              <w:top w:val="nil"/>
            </w:tcBorders>
            <w:vAlign w:val="center"/>
            <w:hideMark/>
          </w:tcPr>
          <w:p w14:paraId="3BA65B2F"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742 (1.1%)</w:t>
            </w:r>
          </w:p>
        </w:tc>
        <w:tc>
          <w:tcPr>
            <w:tcW w:w="0" w:type="auto"/>
            <w:tcBorders>
              <w:top w:val="nil"/>
            </w:tcBorders>
            <w:vAlign w:val="center"/>
            <w:hideMark/>
          </w:tcPr>
          <w:p w14:paraId="7804DF2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258 (1.0%)</w:t>
            </w:r>
          </w:p>
        </w:tc>
        <w:tc>
          <w:tcPr>
            <w:tcW w:w="0" w:type="auto"/>
            <w:tcBorders>
              <w:top w:val="nil"/>
              <w:right w:val="single" w:sz="48" w:space="0" w:color="FFFFFF" w:themeColor="background1"/>
            </w:tcBorders>
            <w:vAlign w:val="center"/>
            <w:hideMark/>
          </w:tcPr>
          <w:p w14:paraId="6DF1ED80"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108 (0.9%)</w:t>
            </w:r>
          </w:p>
        </w:tc>
        <w:tc>
          <w:tcPr>
            <w:tcW w:w="0" w:type="auto"/>
            <w:tcBorders>
              <w:top w:val="nil"/>
              <w:left w:val="single" w:sz="48" w:space="0" w:color="FFFFFF" w:themeColor="background1"/>
              <w:right w:val="single" w:sz="48" w:space="0" w:color="FFFFFF" w:themeColor="background1"/>
            </w:tcBorders>
            <w:vAlign w:val="center"/>
            <w:hideMark/>
          </w:tcPr>
          <w:p w14:paraId="75313DF5"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03:28 (88 min)</w:t>
            </w:r>
          </w:p>
        </w:tc>
        <w:tc>
          <w:tcPr>
            <w:tcW w:w="0" w:type="auto"/>
            <w:tcBorders>
              <w:top w:val="nil"/>
              <w:left w:val="single" w:sz="48" w:space="0" w:color="FFFFFF" w:themeColor="background1"/>
              <w:right w:val="single" w:sz="48" w:space="0" w:color="FFFFFF" w:themeColor="background1"/>
            </w:tcBorders>
            <w:vAlign w:val="center"/>
            <w:hideMark/>
          </w:tcPr>
          <w:p w14:paraId="7D22E6F2"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80.9 (14.6)</w:t>
            </w:r>
          </w:p>
        </w:tc>
        <w:tc>
          <w:tcPr>
            <w:tcW w:w="0" w:type="auto"/>
            <w:tcBorders>
              <w:top w:val="nil"/>
              <w:left w:val="single" w:sz="48" w:space="0" w:color="FFFFFF" w:themeColor="background1"/>
            </w:tcBorders>
            <w:noWrap/>
            <w:vAlign w:val="center"/>
            <w:hideMark/>
          </w:tcPr>
          <w:p w14:paraId="3F02D75D"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rPr>
              <w:t>6.69 (1.3)</w:t>
            </w:r>
          </w:p>
        </w:tc>
        <w:tc>
          <w:tcPr>
            <w:tcW w:w="0" w:type="auto"/>
            <w:tcBorders>
              <w:top w:val="nil"/>
            </w:tcBorders>
            <w:vAlign w:val="center"/>
            <w:hideMark/>
          </w:tcPr>
          <w:p w14:paraId="6B0CD197"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990 (1.4%)</w:t>
            </w:r>
          </w:p>
        </w:tc>
        <w:tc>
          <w:tcPr>
            <w:tcW w:w="0" w:type="auto"/>
            <w:tcBorders>
              <w:top w:val="nil"/>
            </w:tcBorders>
            <w:vAlign w:val="center"/>
            <w:hideMark/>
          </w:tcPr>
          <w:p w14:paraId="65D180A5"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914 (0.9%)</w:t>
            </w:r>
          </w:p>
        </w:tc>
        <w:tc>
          <w:tcPr>
            <w:tcW w:w="0" w:type="auto"/>
            <w:tcBorders>
              <w:top w:val="nil"/>
            </w:tcBorders>
            <w:vAlign w:val="center"/>
            <w:hideMark/>
          </w:tcPr>
          <w:p w14:paraId="31411E46"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80 (0.9%)</w:t>
            </w:r>
          </w:p>
        </w:tc>
      </w:tr>
      <w:tr w:rsidR="00507427" w:rsidRPr="003D3707" w14:paraId="20D933C5" w14:textId="77777777" w:rsidTr="00507427">
        <w:trPr>
          <w:trHeight w:val="500"/>
          <w:jc w:val="center"/>
        </w:trPr>
        <w:tc>
          <w:tcPr>
            <w:tcW w:w="0" w:type="auto"/>
            <w:vAlign w:val="center"/>
            <w:hideMark/>
          </w:tcPr>
          <w:p w14:paraId="0641A59A" w14:textId="40A8E689" w:rsidR="002F3EE9" w:rsidRPr="003D3707" w:rsidRDefault="002F3EE9" w:rsidP="000C5CC5">
            <w:pPr>
              <w:rPr>
                <w:rFonts w:ascii="Aptos Narrow" w:hAnsi="Aptos Narrow"/>
                <w:sz w:val="15"/>
                <w:szCs w:val="15"/>
              </w:rPr>
            </w:pPr>
            <w:r w:rsidRPr="003D3707">
              <w:rPr>
                <w:rFonts w:ascii="Aptos Narrow" w:hAnsi="Aptos Narrow"/>
                <w:sz w:val="15"/>
                <w:szCs w:val="15"/>
                <w:lang w:val="en-US"/>
              </w:rPr>
              <w:t>Black or Black British</w:t>
            </w:r>
          </w:p>
        </w:tc>
        <w:tc>
          <w:tcPr>
            <w:tcW w:w="0" w:type="auto"/>
            <w:tcBorders>
              <w:right w:val="single" w:sz="48" w:space="0" w:color="FFFFFF" w:themeColor="background1"/>
            </w:tcBorders>
            <w:vAlign w:val="center"/>
            <w:hideMark/>
          </w:tcPr>
          <w:p w14:paraId="1F7ABAE5"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1,294 (0.7%)</w:t>
            </w:r>
          </w:p>
        </w:tc>
        <w:tc>
          <w:tcPr>
            <w:tcW w:w="0" w:type="auto"/>
            <w:tcBorders>
              <w:left w:val="single" w:sz="48" w:space="0" w:color="FFFFFF" w:themeColor="background1"/>
              <w:right w:val="single" w:sz="48" w:space="0" w:color="FFFFFF" w:themeColor="background1"/>
            </w:tcBorders>
            <w:vAlign w:val="center"/>
            <w:hideMark/>
          </w:tcPr>
          <w:p w14:paraId="4260B4A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7.5 (3.9)</w:t>
            </w:r>
          </w:p>
        </w:tc>
        <w:tc>
          <w:tcPr>
            <w:tcW w:w="0" w:type="auto"/>
            <w:tcBorders>
              <w:left w:val="single" w:sz="48" w:space="0" w:color="FFFFFF" w:themeColor="background1"/>
            </w:tcBorders>
            <w:vAlign w:val="center"/>
            <w:hideMark/>
          </w:tcPr>
          <w:p w14:paraId="12FEBC11"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230 (0.6%)</w:t>
            </w:r>
          </w:p>
        </w:tc>
        <w:tc>
          <w:tcPr>
            <w:tcW w:w="0" w:type="auto"/>
            <w:vAlign w:val="center"/>
            <w:hideMark/>
          </w:tcPr>
          <w:p w14:paraId="51818C66"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660 (0.6%)</w:t>
            </w:r>
          </w:p>
        </w:tc>
        <w:tc>
          <w:tcPr>
            <w:tcW w:w="0" w:type="auto"/>
            <w:vAlign w:val="center"/>
            <w:hideMark/>
          </w:tcPr>
          <w:p w14:paraId="71F4160B"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253 (0.7%)</w:t>
            </w:r>
          </w:p>
        </w:tc>
        <w:tc>
          <w:tcPr>
            <w:tcW w:w="0" w:type="auto"/>
            <w:tcBorders>
              <w:right w:val="single" w:sz="48" w:space="0" w:color="FFFFFF" w:themeColor="background1"/>
            </w:tcBorders>
            <w:vAlign w:val="center"/>
            <w:hideMark/>
          </w:tcPr>
          <w:p w14:paraId="3BFEA0E7"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90 (1.4%)</w:t>
            </w:r>
          </w:p>
        </w:tc>
        <w:tc>
          <w:tcPr>
            <w:tcW w:w="0" w:type="auto"/>
            <w:tcBorders>
              <w:left w:val="single" w:sz="48" w:space="0" w:color="FFFFFF" w:themeColor="background1"/>
            </w:tcBorders>
            <w:vAlign w:val="center"/>
            <w:hideMark/>
          </w:tcPr>
          <w:p w14:paraId="326F8FF7"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425 (0.6%)</w:t>
            </w:r>
          </w:p>
        </w:tc>
        <w:tc>
          <w:tcPr>
            <w:tcW w:w="0" w:type="auto"/>
            <w:vAlign w:val="center"/>
            <w:hideMark/>
          </w:tcPr>
          <w:p w14:paraId="7CF2CC9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455 (0.7%)</w:t>
            </w:r>
          </w:p>
        </w:tc>
        <w:tc>
          <w:tcPr>
            <w:tcW w:w="0" w:type="auto"/>
            <w:vAlign w:val="center"/>
            <w:hideMark/>
          </w:tcPr>
          <w:p w14:paraId="099FE992"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204 (0.8%)</w:t>
            </w:r>
          </w:p>
        </w:tc>
        <w:tc>
          <w:tcPr>
            <w:tcW w:w="0" w:type="auto"/>
            <w:tcBorders>
              <w:right w:val="single" w:sz="48" w:space="0" w:color="FFFFFF" w:themeColor="background1"/>
            </w:tcBorders>
            <w:vAlign w:val="center"/>
            <w:hideMark/>
          </w:tcPr>
          <w:p w14:paraId="56D02D60"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91 (0.8%)</w:t>
            </w:r>
          </w:p>
        </w:tc>
        <w:tc>
          <w:tcPr>
            <w:tcW w:w="0" w:type="auto"/>
            <w:tcBorders>
              <w:left w:val="single" w:sz="48" w:space="0" w:color="FFFFFF" w:themeColor="background1"/>
              <w:right w:val="single" w:sz="48" w:space="0" w:color="FFFFFF" w:themeColor="background1"/>
            </w:tcBorders>
            <w:vAlign w:val="center"/>
            <w:hideMark/>
          </w:tcPr>
          <w:p w14:paraId="0B69A394"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03:38 (92 min)</w:t>
            </w:r>
          </w:p>
        </w:tc>
        <w:tc>
          <w:tcPr>
            <w:tcW w:w="0" w:type="auto"/>
            <w:tcBorders>
              <w:left w:val="single" w:sz="48" w:space="0" w:color="FFFFFF" w:themeColor="background1"/>
              <w:right w:val="single" w:sz="48" w:space="0" w:color="FFFFFF" w:themeColor="background1"/>
            </w:tcBorders>
            <w:vAlign w:val="center"/>
            <w:hideMark/>
          </w:tcPr>
          <w:p w14:paraId="6EB52739"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78.9 (15.6)</w:t>
            </w:r>
          </w:p>
        </w:tc>
        <w:tc>
          <w:tcPr>
            <w:tcW w:w="0" w:type="auto"/>
            <w:tcBorders>
              <w:left w:val="single" w:sz="48" w:space="0" w:color="FFFFFF" w:themeColor="background1"/>
            </w:tcBorders>
            <w:noWrap/>
            <w:vAlign w:val="center"/>
            <w:hideMark/>
          </w:tcPr>
          <w:p w14:paraId="36AEBA55"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rPr>
              <w:t>6.33 (1.4)</w:t>
            </w:r>
          </w:p>
        </w:tc>
        <w:tc>
          <w:tcPr>
            <w:tcW w:w="0" w:type="auto"/>
            <w:vAlign w:val="center"/>
            <w:hideMark/>
          </w:tcPr>
          <w:p w14:paraId="682F15AF"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772 (1.1%)</w:t>
            </w:r>
          </w:p>
        </w:tc>
        <w:tc>
          <w:tcPr>
            <w:tcW w:w="0" w:type="auto"/>
            <w:vAlign w:val="center"/>
            <w:hideMark/>
          </w:tcPr>
          <w:p w14:paraId="715FCD5D"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413 (0.4%)</w:t>
            </w:r>
          </w:p>
        </w:tc>
        <w:tc>
          <w:tcPr>
            <w:tcW w:w="0" w:type="auto"/>
            <w:vAlign w:val="center"/>
            <w:hideMark/>
          </w:tcPr>
          <w:p w14:paraId="03564D1E"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33 (0.4%)</w:t>
            </w:r>
          </w:p>
        </w:tc>
      </w:tr>
      <w:tr w:rsidR="00507427" w:rsidRPr="003D3707" w14:paraId="0495AA2D" w14:textId="77777777" w:rsidTr="00507427">
        <w:trPr>
          <w:trHeight w:val="500"/>
          <w:jc w:val="center"/>
        </w:trPr>
        <w:tc>
          <w:tcPr>
            <w:tcW w:w="0" w:type="auto"/>
            <w:vAlign w:val="center"/>
            <w:hideMark/>
          </w:tcPr>
          <w:p w14:paraId="47A3C510" w14:textId="2AA0EFAF" w:rsidR="002F3EE9" w:rsidRPr="003D3707" w:rsidRDefault="002F3EE9" w:rsidP="000C5CC5">
            <w:pPr>
              <w:rPr>
                <w:rFonts w:ascii="Aptos Narrow" w:hAnsi="Aptos Narrow"/>
                <w:sz w:val="15"/>
                <w:szCs w:val="15"/>
              </w:rPr>
            </w:pPr>
            <w:r w:rsidRPr="003D3707">
              <w:rPr>
                <w:rFonts w:ascii="Aptos Narrow" w:hAnsi="Aptos Narrow"/>
                <w:sz w:val="15"/>
                <w:szCs w:val="15"/>
                <w:lang w:val="en-US"/>
              </w:rPr>
              <w:t>Mixed Race or Other</w:t>
            </w:r>
          </w:p>
        </w:tc>
        <w:tc>
          <w:tcPr>
            <w:tcW w:w="0" w:type="auto"/>
            <w:tcBorders>
              <w:right w:val="single" w:sz="48" w:space="0" w:color="FFFFFF" w:themeColor="background1"/>
            </w:tcBorders>
            <w:vAlign w:val="center"/>
            <w:hideMark/>
          </w:tcPr>
          <w:p w14:paraId="70CBCF00"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1,996 (1.1%)</w:t>
            </w:r>
          </w:p>
        </w:tc>
        <w:tc>
          <w:tcPr>
            <w:tcW w:w="0" w:type="auto"/>
            <w:tcBorders>
              <w:left w:val="single" w:sz="48" w:space="0" w:color="FFFFFF" w:themeColor="background1"/>
              <w:right w:val="single" w:sz="48" w:space="0" w:color="FFFFFF" w:themeColor="background1"/>
            </w:tcBorders>
            <w:vAlign w:val="center"/>
            <w:hideMark/>
          </w:tcPr>
          <w:p w14:paraId="55D12B2F"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7.0 (3.7)</w:t>
            </w:r>
          </w:p>
        </w:tc>
        <w:tc>
          <w:tcPr>
            <w:tcW w:w="0" w:type="auto"/>
            <w:tcBorders>
              <w:left w:val="single" w:sz="48" w:space="0" w:color="FFFFFF" w:themeColor="background1"/>
            </w:tcBorders>
            <w:vAlign w:val="center"/>
            <w:hideMark/>
          </w:tcPr>
          <w:p w14:paraId="54729166"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352 (1.0%)</w:t>
            </w:r>
          </w:p>
        </w:tc>
        <w:tc>
          <w:tcPr>
            <w:tcW w:w="0" w:type="auto"/>
            <w:vAlign w:val="center"/>
            <w:hideMark/>
          </w:tcPr>
          <w:p w14:paraId="4A40E267"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1,042 (1.0%)</w:t>
            </w:r>
          </w:p>
        </w:tc>
        <w:tc>
          <w:tcPr>
            <w:tcW w:w="0" w:type="auto"/>
            <w:vAlign w:val="center"/>
            <w:hideMark/>
          </w:tcPr>
          <w:p w14:paraId="363A55EC"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437 (1.2%)</w:t>
            </w:r>
          </w:p>
        </w:tc>
        <w:tc>
          <w:tcPr>
            <w:tcW w:w="0" w:type="auto"/>
            <w:tcBorders>
              <w:right w:val="single" w:sz="48" w:space="0" w:color="FFFFFF" w:themeColor="background1"/>
            </w:tcBorders>
            <w:vAlign w:val="center"/>
            <w:hideMark/>
          </w:tcPr>
          <w:p w14:paraId="76FF03AA"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113 (1.7%)</w:t>
            </w:r>
          </w:p>
        </w:tc>
        <w:tc>
          <w:tcPr>
            <w:tcW w:w="0" w:type="auto"/>
            <w:tcBorders>
              <w:left w:val="single" w:sz="48" w:space="0" w:color="FFFFFF" w:themeColor="background1"/>
            </w:tcBorders>
            <w:vAlign w:val="center"/>
            <w:hideMark/>
          </w:tcPr>
          <w:p w14:paraId="303C952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809 (1.1%)</w:t>
            </w:r>
          </w:p>
        </w:tc>
        <w:tc>
          <w:tcPr>
            <w:tcW w:w="0" w:type="auto"/>
            <w:vAlign w:val="center"/>
            <w:hideMark/>
          </w:tcPr>
          <w:p w14:paraId="1F32F7E0"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681 (1.0%)</w:t>
            </w:r>
          </w:p>
        </w:tc>
        <w:tc>
          <w:tcPr>
            <w:tcW w:w="0" w:type="auto"/>
            <w:vAlign w:val="center"/>
            <w:hideMark/>
          </w:tcPr>
          <w:p w14:paraId="015C05C6"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267 (1.0%)</w:t>
            </w:r>
          </w:p>
        </w:tc>
        <w:tc>
          <w:tcPr>
            <w:tcW w:w="0" w:type="auto"/>
            <w:tcBorders>
              <w:right w:val="single" w:sz="48" w:space="0" w:color="FFFFFF" w:themeColor="background1"/>
            </w:tcBorders>
            <w:vAlign w:val="center"/>
            <w:hideMark/>
          </w:tcPr>
          <w:p w14:paraId="425635A7"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131 (1.1%)</w:t>
            </w:r>
          </w:p>
        </w:tc>
        <w:tc>
          <w:tcPr>
            <w:tcW w:w="0" w:type="auto"/>
            <w:tcBorders>
              <w:left w:val="single" w:sz="48" w:space="0" w:color="FFFFFF" w:themeColor="background1"/>
              <w:right w:val="single" w:sz="48" w:space="0" w:color="FFFFFF" w:themeColor="background1"/>
            </w:tcBorders>
            <w:vAlign w:val="center"/>
            <w:hideMark/>
          </w:tcPr>
          <w:p w14:paraId="00550E6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03:35 (82 min)</w:t>
            </w:r>
          </w:p>
        </w:tc>
        <w:tc>
          <w:tcPr>
            <w:tcW w:w="0" w:type="auto"/>
            <w:tcBorders>
              <w:left w:val="single" w:sz="48" w:space="0" w:color="FFFFFF" w:themeColor="background1"/>
              <w:right w:val="single" w:sz="48" w:space="0" w:color="FFFFFF" w:themeColor="background1"/>
            </w:tcBorders>
            <w:vAlign w:val="center"/>
            <w:hideMark/>
          </w:tcPr>
          <w:p w14:paraId="5A165657"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79.9 (14.5)</w:t>
            </w:r>
          </w:p>
        </w:tc>
        <w:tc>
          <w:tcPr>
            <w:tcW w:w="0" w:type="auto"/>
            <w:tcBorders>
              <w:left w:val="single" w:sz="48" w:space="0" w:color="FFFFFF" w:themeColor="background1"/>
            </w:tcBorders>
            <w:noWrap/>
            <w:vAlign w:val="center"/>
            <w:hideMark/>
          </w:tcPr>
          <w:p w14:paraId="25FB280B"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rPr>
              <w:t>6.67 (1.3)</w:t>
            </w:r>
          </w:p>
        </w:tc>
        <w:tc>
          <w:tcPr>
            <w:tcW w:w="0" w:type="auto"/>
            <w:vAlign w:val="center"/>
            <w:hideMark/>
          </w:tcPr>
          <w:p w14:paraId="2F3BE71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929 (1.3%)</w:t>
            </w:r>
          </w:p>
        </w:tc>
        <w:tc>
          <w:tcPr>
            <w:tcW w:w="0" w:type="auto"/>
            <w:vAlign w:val="center"/>
            <w:hideMark/>
          </w:tcPr>
          <w:p w14:paraId="281D46EE"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942 (1.0%)</w:t>
            </w:r>
          </w:p>
        </w:tc>
        <w:tc>
          <w:tcPr>
            <w:tcW w:w="0" w:type="auto"/>
            <w:vAlign w:val="center"/>
            <w:hideMark/>
          </w:tcPr>
          <w:p w14:paraId="0636EFAE"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55 (0.7%)</w:t>
            </w:r>
          </w:p>
        </w:tc>
      </w:tr>
      <w:tr w:rsidR="00507427" w:rsidRPr="003D3707" w14:paraId="46E49C95" w14:textId="77777777" w:rsidTr="00507427">
        <w:trPr>
          <w:trHeight w:val="340"/>
          <w:jc w:val="center"/>
        </w:trPr>
        <w:tc>
          <w:tcPr>
            <w:tcW w:w="0" w:type="auto"/>
            <w:vAlign w:val="center"/>
            <w:hideMark/>
          </w:tcPr>
          <w:p w14:paraId="7CAE2A27" w14:textId="7B17E536" w:rsidR="002F3EE9" w:rsidRPr="003D3707" w:rsidRDefault="002F3EE9" w:rsidP="000C5CC5">
            <w:pPr>
              <w:rPr>
                <w:rFonts w:ascii="Aptos Narrow" w:hAnsi="Aptos Narrow"/>
                <w:sz w:val="15"/>
                <w:szCs w:val="15"/>
              </w:rPr>
            </w:pPr>
            <w:r w:rsidRPr="003D3707">
              <w:rPr>
                <w:rFonts w:ascii="Aptos Narrow" w:hAnsi="Aptos Narrow"/>
                <w:sz w:val="15"/>
                <w:szCs w:val="15"/>
                <w:lang w:val="en-US"/>
              </w:rPr>
              <w:t>White</w:t>
            </w:r>
          </w:p>
        </w:tc>
        <w:tc>
          <w:tcPr>
            <w:tcW w:w="0" w:type="auto"/>
            <w:tcBorders>
              <w:right w:val="single" w:sz="48" w:space="0" w:color="FFFFFF" w:themeColor="background1"/>
            </w:tcBorders>
            <w:vAlign w:val="center"/>
            <w:hideMark/>
          </w:tcPr>
          <w:p w14:paraId="40942802"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179,047 (96.8%)</w:t>
            </w:r>
          </w:p>
        </w:tc>
        <w:tc>
          <w:tcPr>
            <w:tcW w:w="0" w:type="auto"/>
            <w:tcBorders>
              <w:left w:val="single" w:sz="48" w:space="0" w:color="FFFFFF" w:themeColor="background1"/>
              <w:right w:val="single" w:sz="48" w:space="0" w:color="FFFFFF" w:themeColor="background1"/>
            </w:tcBorders>
            <w:vAlign w:val="center"/>
            <w:hideMark/>
          </w:tcPr>
          <w:p w14:paraId="0ECFA8B9"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6.6 (3.5)</w:t>
            </w:r>
          </w:p>
        </w:tc>
        <w:tc>
          <w:tcPr>
            <w:tcW w:w="0" w:type="auto"/>
            <w:tcBorders>
              <w:left w:val="single" w:sz="48" w:space="0" w:color="FFFFFF" w:themeColor="background1"/>
            </w:tcBorders>
            <w:vAlign w:val="center"/>
            <w:hideMark/>
          </w:tcPr>
          <w:p w14:paraId="4F888C6F"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35,138 (97.0%)</w:t>
            </w:r>
          </w:p>
        </w:tc>
        <w:tc>
          <w:tcPr>
            <w:tcW w:w="0" w:type="auto"/>
            <w:vAlign w:val="center"/>
            <w:hideMark/>
          </w:tcPr>
          <w:p w14:paraId="44806640"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98,476 (96.8%)</w:t>
            </w:r>
          </w:p>
        </w:tc>
        <w:tc>
          <w:tcPr>
            <w:tcW w:w="0" w:type="auto"/>
            <w:vAlign w:val="center"/>
            <w:hideMark/>
          </w:tcPr>
          <w:p w14:paraId="0CDF7C9F"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36,220 (96.9%)</w:t>
            </w:r>
          </w:p>
        </w:tc>
        <w:tc>
          <w:tcPr>
            <w:tcW w:w="0" w:type="auto"/>
            <w:tcBorders>
              <w:right w:val="single" w:sz="48" w:space="0" w:color="FFFFFF" w:themeColor="background1"/>
            </w:tcBorders>
            <w:vAlign w:val="center"/>
            <w:hideMark/>
          </w:tcPr>
          <w:p w14:paraId="74BC8B4B"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6,222 (95.2%)</w:t>
            </w:r>
          </w:p>
        </w:tc>
        <w:tc>
          <w:tcPr>
            <w:tcW w:w="0" w:type="auto"/>
            <w:tcBorders>
              <w:left w:val="single" w:sz="48" w:space="0" w:color="FFFFFF" w:themeColor="background1"/>
            </w:tcBorders>
            <w:vAlign w:val="center"/>
            <w:hideMark/>
          </w:tcPr>
          <w:p w14:paraId="0038AA8B"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70,392 (96.8%)</w:t>
            </w:r>
          </w:p>
        </w:tc>
        <w:tc>
          <w:tcPr>
            <w:tcW w:w="0" w:type="auto"/>
            <w:vAlign w:val="center"/>
            <w:hideMark/>
          </w:tcPr>
          <w:p w14:paraId="18F3585C"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67,001 (97.0%)</w:t>
            </w:r>
          </w:p>
        </w:tc>
        <w:tc>
          <w:tcPr>
            <w:tcW w:w="0" w:type="auto"/>
            <w:vAlign w:val="center"/>
            <w:hideMark/>
          </w:tcPr>
          <w:p w14:paraId="4A918E4D"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25,001 (96.7%)</w:t>
            </w:r>
          </w:p>
        </w:tc>
        <w:tc>
          <w:tcPr>
            <w:tcW w:w="0" w:type="auto"/>
            <w:tcBorders>
              <w:right w:val="single" w:sz="48" w:space="0" w:color="FFFFFF" w:themeColor="background1"/>
            </w:tcBorders>
            <w:vAlign w:val="center"/>
            <w:hideMark/>
          </w:tcPr>
          <w:p w14:paraId="4D0CEFC1"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11,174 (96.8%)</w:t>
            </w:r>
          </w:p>
        </w:tc>
        <w:tc>
          <w:tcPr>
            <w:tcW w:w="0" w:type="auto"/>
            <w:tcBorders>
              <w:left w:val="single" w:sz="48" w:space="0" w:color="FFFFFF" w:themeColor="background1"/>
              <w:right w:val="single" w:sz="48" w:space="0" w:color="FFFFFF" w:themeColor="background1"/>
            </w:tcBorders>
            <w:vAlign w:val="center"/>
            <w:hideMark/>
          </w:tcPr>
          <w:p w14:paraId="04568B9E"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03:32 (75 min)</w:t>
            </w:r>
          </w:p>
        </w:tc>
        <w:tc>
          <w:tcPr>
            <w:tcW w:w="0" w:type="auto"/>
            <w:tcBorders>
              <w:left w:val="single" w:sz="48" w:space="0" w:color="FFFFFF" w:themeColor="background1"/>
              <w:right w:val="single" w:sz="48" w:space="0" w:color="FFFFFF" w:themeColor="background1"/>
            </w:tcBorders>
            <w:vAlign w:val="center"/>
            <w:hideMark/>
          </w:tcPr>
          <w:p w14:paraId="0736F156"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79.1 (13.2)</w:t>
            </w:r>
          </w:p>
        </w:tc>
        <w:tc>
          <w:tcPr>
            <w:tcW w:w="0" w:type="auto"/>
            <w:tcBorders>
              <w:left w:val="single" w:sz="48" w:space="0" w:color="FFFFFF" w:themeColor="background1"/>
            </w:tcBorders>
            <w:noWrap/>
            <w:vAlign w:val="center"/>
            <w:hideMark/>
          </w:tcPr>
          <w:p w14:paraId="61D527EA"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rPr>
              <w:t>6.93 (1.2)</w:t>
            </w:r>
          </w:p>
        </w:tc>
        <w:tc>
          <w:tcPr>
            <w:tcW w:w="0" w:type="auto"/>
            <w:vAlign w:val="center"/>
            <w:hideMark/>
          </w:tcPr>
          <w:p w14:paraId="49691446"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70,186 (96.0%)</w:t>
            </w:r>
          </w:p>
        </w:tc>
        <w:tc>
          <w:tcPr>
            <w:tcW w:w="0" w:type="auto"/>
            <w:vAlign w:val="center"/>
            <w:hideMark/>
          </w:tcPr>
          <w:p w14:paraId="5F3B9A3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96,488 (97.4%)</w:t>
            </w:r>
          </w:p>
        </w:tc>
        <w:tc>
          <w:tcPr>
            <w:tcW w:w="0" w:type="auto"/>
            <w:vAlign w:val="center"/>
            <w:hideMark/>
          </w:tcPr>
          <w:p w14:paraId="0C98398D"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8,232 (97.6%)</w:t>
            </w:r>
          </w:p>
        </w:tc>
      </w:tr>
      <w:tr w:rsidR="00507427" w:rsidRPr="003D3707" w14:paraId="7328C302" w14:textId="77777777" w:rsidTr="00507427">
        <w:trPr>
          <w:trHeight w:val="340"/>
          <w:jc w:val="center"/>
        </w:trPr>
        <w:tc>
          <w:tcPr>
            <w:tcW w:w="0" w:type="auto"/>
            <w:tcBorders>
              <w:bottom w:val="single" w:sz="8" w:space="0" w:color="BFBFBF" w:themeColor="background1" w:themeShade="BF"/>
            </w:tcBorders>
            <w:vAlign w:val="center"/>
            <w:hideMark/>
          </w:tcPr>
          <w:p w14:paraId="4B57C91C" w14:textId="5EC1443F" w:rsidR="002F3EE9" w:rsidRPr="003D3707" w:rsidRDefault="002F3EE9" w:rsidP="000C5CC5">
            <w:pPr>
              <w:rPr>
                <w:rFonts w:ascii="Aptos Narrow" w:hAnsi="Aptos Narrow"/>
                <w:sz w:val="15"/>
                <w:szCs w:val="15"/>
              </w:rPr>
            </w:pPr>
            <w:r w:rsidRPr="003D3707">
              <w:rPr>
                <w:rFonts w:ascii="Aptos Narrow" w:hAnsi="Aptos Narrow"/>
                <w:sz w:val="15"/>
                <w:szCs w:val="15"/>
                <w:lang w:val="en-US"/>
              </w:rPr>
              <w:t>Missing</w:t>
            </w:r>
          </w:p>
        </w:tc>
        <w:tc>
          <w:tcPr>
            <w:tcW w:w="0" w:type="auto"/>
            <w:tcBorders>
              <w:bottom w:val="single" w:sz="8" w:space="0" w:color="BFBFBF" w:themeColor="background1" w:themeShade="BF"/>
              <w:right w:val="single" w:sz="48" w:space="0" w:color="FFFFFF" w:themeColor="background1"/>
            </w:tcBorders>
            <w:vAlign w:val="center"/>
            <w:hideMark/>
          </w:tcPr>
          <w:p w14:paraId="01CB0DDE"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656 (0.4%)</w:t>
            </w:r>
          </w:p>
        </w:tc>
        <w:tc>
          <w:tcPr>
            <w:tcW w:w="0" w:type="auto"/>
            <w:tcBorders>
              <w:left w:val="single" w:sz="48" w:space="0" w:color="FFFFFF" w:themeColor="background1"/>
              <w:bottom w:val="single" w:sz="8" w:space="0" w:color="BFBFBF" w:themeColor="background1" w:themeShade="BF"/>
              <w:right w:val="single" w:sz="48" w:space="0" w:color="FFFFFF" w:themeColor="background1"/>
            </w:tcBorders>
            <w:vAlign w:val="center"/>
            <w:hideMark/>
          </w:tcPr>
          <w:p w14:paraId="65DFB731"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6.7 (3.5)</w:t>
            </w:r>
          </w:p>
        </w:tc>
        <w:tc>
          <w:tcPr>
            <w:tcW w:w="0" w:type="auto"/>
            <w:tcBorders>
              <w:left w:val="single" w:sz="48" w:space="0" w:color="FFFFFF" w:themeColor="background1"/>
              <w:bottom w:val="single" w:sz="8" w:space="0" w:color="BFBFBF" w:themeColor="background1" w:themeShade="BF"/>
            </w:tcBorders>
            <w:vAlign w:val="center"/>
            <w:hideMark/>
          </w:tcPr>
          <w:p w14:paraId="5283BFD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130 (0.4%)</w:t>
            </w:r>
          </w:p>
        </w:tc>
        <w:tc>
          <w:tcPr>
            <w:tcW w:w="0" w:type="auto"/>
            <w:tcBorders>
              <w:bottom w:val="single" w:sz="8" w:space="0" w:color="BFBFBF" w:themeColor="background1" w:themeShade="BF"/>
            </w:tcBorders>
            <w:vAlign w:val="center"/>
            <w:hideMark/>
          </w:tcPr>
          <w:p w14:paraId="2362D726"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352 (0.3%)</w:t>
            </w:r>
          </w:p>
        </w:tc>
        <w:tc>
          <w:tcPr>
            <w:tcW w:w="0" w:type="auto"/>
            <w:tcBorders>
              <w:bottom w:val="single" w:sz="8" w:space="0" w:color="BFBFBF" w:themeColor="background1" w:themeShade="BF"/>
            </w:tcBorders>
            <w:vAlign w:val="center"/>
            <w:hideMark/>
          </w:tcPr>
          <w:p w14:paraId="21E489F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138 (0.4%)</w:t>
            </w:r>
          </w:p>
        </w:tc>
        <w:tc>
          <w:tcPr>
            <w:tcW w:w="0" w:type="auto"/>
            <w:tcBorders>
              <w:bottom w:val="single" w:sz="8" w:space="0" w:color="BFBFBF" w:themeColor="background1" w:themeShade="BF"/>
              <w:right w:val="single" w:sz="48" w:space="0" w:color="FFFFFF" w:themeColor="background1"/>
            </w:tcBorders>
            <w:vAlign w:val="center"/>
            <w:hideMark/>
          </w:tcPr>
          <w:p w14:paraId="578CEB25"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25 (0.4%)</w:t>
            </w:r>
          </w:p>
        </w:tc>
        <w:tc>
          <w:tcPr>
            <w:tcW w:w="0" w:type="auto"/>
            <w:tcBorders>
              <w:left w:val="single" w:sz="48" w:space="0" w:color="FFFFFF" w:themeColor="background1"/>
              <w:bottom w:val="single" w:sz="8" w:space="0" w:color="BFBFBF" w:themeColor="background1" w:themeShade="BF"/>
            </w:tcBorders>
            <w:vAlign w:val="center"/>
            <w:hideMark/>
          </w:tcPr>
          <w:p w14:paraId="5425C94D"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254 (0.3%)</w:t>
            </w:r>
          </w:p>
        </w:tc>
        <w:tc>
          <w:tcPr>
            <w:tcW w:w="0" w:type="auto"/>
            <w:tcBorders>
              <w:bottom w:val="single" w:sz="8" w:space="0" w:color="BFBFBF" w:themeColor="background1" w:themeShade="BF"/>
            </w:tcBorders>
            <w:vAlign w:val="center"/>
            <w:hideMark/>
          </w:tcPr>
          <w:p w14:paraId="48A8672A"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224 (0.3%)</w:t>
            </w:r>
          </w:p>
        </w:tc>
        <w:tc>
          <w:tcPr>
            <w:tcW w:w="0" w:type="auto"/>
            <w:tcBorders>
              <w:bottom w:val="single" w:sz="8" w:space="0" w:color="BFBFBF" w:themeColor="background1" w:themeShade="BF"/>
            </w:tcBorders>
            <w:vAlign w:val="center"/>
            <w:hideMark/>
          </w:tcPr>
          <w:p w14:paraId="7F8A881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113 (0.4%)</w:t>
            </w:r>
          </w:p>
        </w:tc>
        <w:tc>
          <w:tcPr>
            <w:tcW w:w="0" w:type="auto"/>
            <w:tcBorders>
              <w:bottom w:val="single" w:sz="8" w:space="0" w:color="BFBFBF" w:themeColor="background1" w:themeShade="BF"/>
              <w:right w:val="single" w:sz="48" w:space="0" w:color="FFFFFF" w:themeColor="background1"/>
            </w:tcBorders>
            <w:vAlign w:val="center"/>
            <w:hideMark/>
          </w:tcPr>
          <w:p w14:paraId="00934E99"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44 (0.4%)</w:t>
            </w:r>
          </w:p>
        </w:tc>
        <w:tc>
          <w:tcPr>
            <w:tcW w:w="0" w:type="auto"/>
            <w:tcBorders>
              <w:left w:val="single" w:sz="48" w:space="0" w:color="FFFFFF" w:themeColor="background1"/>
              <w:bottom w:val="single" w:sz="8" w:space="0" w:color="BFBFBF" w:themeColor="background1" w:themeShade="BF"/>
              <w:right w:val="single" w:sz="48" w:space="0" w:color="FFFFFF" w:themeColor="background1"/>
            </w:tcBorders>
            <w:vAlign w:val="center"/>
            <w:hideMark/>
          </w:tcPr>
          <w:p w14:paraId="2E3AE347"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03:35 (80 min)</w:t>
            </w:r>
          </w:p>
        </w:tc>
        <w:tc>
          <w:tcPr>
            <w:tcW w:w="0" w:type="auto"/>
            <w:tcBorders>
              <w:left w:val="single" w:sz="48" w:space="0" w:color="FFFFFF" w:themeColor="background1"/>
              <w:bottom w:val="single" w:sz="8" w:space="0" w:color="BFBFBF" w:themeColor="background1" w:themeShade="BF"/>
              <w:right w:val="single" w:sz="48" w:space="0" w:color="FFFFFF" w:themeColor="background1"/>
            </w:tcBorders>
            <w:vAlign w:val="center"/>
            <w:hideMark/>
          </w:tcPr>
          <w:p w14:paraId="242DEE44"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79.8 (14.1)</w:t>
            </w:r>
          </w:p>
        </w:tc>
        <w:tc>
          <w:tcPr>
            <w:tcW w:w="0" w:type="auto"/>
            <w:tcBorders>
              <w:left w:val="single" w:sz="48" w:space="0" w:color="FFFFFF" w:themeColor="background1"/>
              <w:bottom w:val="single" w:sz="8" w:space="0" w:color="BFBFBF" w:themeColor="background1" w:themeShade="BF"/>
            </w:tcBorders>
            <w:noWrap/>
            <w:vAlign w:val="center"/>
            <w:hideMark/>
          </w:tcPr>
          <w:p w14:paraId="111A7305"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rPr>
              <w:t>6.90 (1.3)</w:t>
            </w:r>
          </w:p>
        </w:tc>
        <w:tc>
          <w:tcPr>
            <w:tcW w:w="0" w:type="auto"/>
            <w:tcBorders>
              <w:bottom w:val="single" w:sz="8" w:space="0" w:color="BFBFBF" w:themeColor="background1" w:themeShade="BF"/>
            </w:tcBorders>
            <w:vAlign w:val="center"/>
            <w:hideMark/>
          </w:tcPr>
          <w:p w14:paraId="3EBB4D8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270 (0.4%)</w:t>
            </w:r>
          </w:p>
        </w:tc>
        <w:tc>
          <w:tcPr>
            <w:tcW w:w="0" w:type="auto"/>
            <w:tcBorders>
              <w:bottom w:val="single" w:sz="8" w:space="0" w:color="BFBFBF" w:themeColor="background1" w:themeShade="BF"/>
            </w:tcBorders>
            <w:vAlign w:val="center"/>
            <w:hideMark/>
          </w:tcPr>
          <w:p w14:paraId="32996FBF"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329 (0.3%)</w:t>
            </w:r>
          </w:p>
        </w:tc>
        <w:tc>
          <w:tcPr>
            <w:tcW w:w="0" w:type="auto"/>
            <w:tcBorders>
              <w:bottom w:val="single" w:sz="8" w:space="0" w:color="BFBFBF" w:themeColor="background1" w:themeShade="BF"/>
            </w:tcBorders>
            <w:vAlign w:val="center"/>
            <w:hideMark/>
          </w:tcPr>
          <w:p w14:paraId="4360C9C1"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35 (0.4%)</w:t>
            </w:r>
          </w:p>
        </w:tc>
      </w:tr>
      <w:tr w:rsidR="00507427" w:rsidRPr="003D3707" w14:paraId="255A06CC" w14:textId="77777777" w:rsidTr="00507427">
        <w:trPr>
          <w:trHeight w:val="500"/>
          <w:jc w:val="center"/>
        </w:trPr>
        <w:tc>
          <w:tcPr>
            <w:tcW w:w="0" w:type="auto"/>
            <w:tcBorders>
              <w:top w:val="single" w:sz="8" w:space="0" w:color="BFBFBF" w:themeColor="background1" w:themeShade="BF"/>
              <w:bottom w:val="nil"/>
            </w:tcBorders>
            <w:vAlign w:val="center"/>
            <w:hideMark/>
          </w:tcPr>
          <w:p w14:paraId="7DCE1204" w14:textId="77777777" w:rsidR="002F3EE9" w:rsidRPr="003D3707" w:rsidRDefault="002F3EE9" w:rsidP="000C5CC5">
            <w:pPr>
              <w:rPr>
                <w:rFonts w:ascii="Aptos Narrow" w:hAnsi="Aptos Narrow"/>
                <w:b/>
                <w:bCs/>
                <w:sz w:val="15"/>
                <w:szCs w:val="15"/>
              </w:rPr>
            </w:pPr>
            <w:r w:rsidRPr="003D3707">
              <w:rPr>
                <w:rFonts w:ascii="Aptos Narrow" w:hAnsi="Aptos Narrow"/>
                <w:b/>
                <w:bCs/>
                <w:sz w:val="15"/>
                <w:szCs w:val="15"/>
                <w:lang w:val="en-US"/>
              </w:rPr>
              <w:t>Highest qualification</w:t>
            </w:r>
          </w:p>
        </w:tc>
        <w:tc>
          <w:tcPr>
            <w:tcW w:w="0" w:type="auto"/>
            <w:tcBorders>
              <w:top w:val="single" w:sz="8" w:space="0" w:color="BFBFBF" w:themeColor="background1" w:themeShade="BF"/>
              <w:bottom w:val="nil"/>
              <w:right w:val="single" w:sz="48" w:space="0" w:color="FFFFFF" w:themeColor="background1"/>
            </w:tcBorders>
            <w:vAlign w:val="center"/>
            <w:hideMark/>
          </w:tcPr>
          <w:p w14:paraId="6596320A" w14:textId="376419DA"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right w:val="single" w:sz="48" w:space="0" w:color="FFFFFF" w:themeColor="background1"/>
            </w:tcBorders>
            <w:vAlign w:val="center"/>
            <w:hideMark/>
          </w:tcPr>
          <w:p w14:paraId="4E0A9CF2" w14:textId="1640886E"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tcBorders>
            <w:vAlign w:val="center"/>
            <w:hideMark/>
          </w:tcPr>
          <w:p w14:paraId="0833DEA9" w14:textId="44BE9B55"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48F1BEB4" w14:textId="5F59EEA2"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7D2DD9E7" w14:textId="1824A621"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right w:val="single" w:sz="48" w:space="0" w:color="FFFFFF" w:themeColor="background1"/>
            </w:tcBorders>
            <w:vAlign w:val="center"/>
            <w:hideMark/>
          </w:tcPr>
          <w:p w14:paraId="630D5CF1" w14:textId="5105FB55"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tcBorders>
            <w:vAlign w:val="center"/>
            <w:hideMark/>
          </w:tcPr>
          <w:p w14:paraId="12B3644B" w14:textId="6D87C052"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071B4374" w14:textId="0BE9FED5"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3BF76114" w14:textId="2AE1DA37"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right w:val="single" w:sz="48" w:space="0" w:color="FFFFFF" w:themeColor="background1"/>
            </w:tcBorders>
            <w:vAlign w:val="center"/>
            <w:hideMark/>
          </w:tcPr>
          <w:p w14:paraId="1C540EFD" w14:textId="357D4998"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right w:val="single" w:sz="48" w:space="0" w:color="FFFFFF" w:themeColor="background1"/>
            </w:tcBorders>
            <w:vAlign w:val="center"/>
            <w:hideMark/>
          </w:tcPr>
          <w:p w14:paraId="5FCFC7C4" w14:textId="227D2F5A"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right w:val="single" w:sz="48" w:space="0" w:color="FFFFFF" w:themeColor="background1"/>
            </w:tcBorders>
            <w:vAlign w:val="center"/>
            <w:hideMark/>
          </w:tcPr>
          <w:p w14:paraId="412F8B76" w14:textId="378E4F16"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tcBorders>
            <w:noWrap/>
            <w:vAlign w:val="center"/>
            <w:hideMark/>
          </w:tcPr>
          <w:p w14:paraId="5805FEDD" w14:textId="77777777"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790F4BAF" w14:textId="697CCC17"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5AD76BE3" w14:textId="73AE8B09"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1552D249" w14:textId="0A18BBB4" w:rsidR="002F3EE9" w:rsidRPr="003D3707" w:rsidRDefault="002F3EE9" w:rsidP="000C5CC5">
            <w:pPr>
              <w:jc w:val="center"/>
              <w:rPr>
                <w:rFonts w:ascii="Aptos Narrow" w:hAnsi="Aptos Narrow"/>
                <w:sz w:val="15"/>
                <w:szCs w:val="15"/>
              </w:rPr>
            </w:pPr>
          </w:p>
        </w:tc>
      </w:tr>
      <w:tr w:rsidR="00507427" w:rsidRPr="003D3707" w14:paraId="13E3242D" w14:textId="77777777" w:rsidTr="00507427">
        <w:trPr>
          <w:trHeight w:val="500"/>
          <w:jc w:val="center"/>
        </w:trPr>
        <w:tc>
          <w:tcPr>
            <w:tcW w:w="0" w:type="auto"/>
            <w:tcBorders>
              <w:top w:val="nil"/>
            </w:tcBorders>
            <w:vAlign w:val="center"/>
            <w:hideMark/>
          </w:tcPr>
          <w:p w14:paraId="09C39681" w14:textId="71E59D5D" w:rsidR="002F3EE9" w:rsidRPr="003D3707" w:rsidRDefault="002F3EE9" w:rsidP="000C5CC5">
            <w:pPr>
              <w:rPr>
                <w:rFonts w:ascii="Aptos Narrow" w:hAnsi="Aptos Narrow"/>
                <w:sz w:val="15"/>
                <w:szCs w:val="15"/>
              </w:rPr>
            </w:pPr>
            <w:r w:rsidRPr="003D3707">
              <w:rPr>
                <w:rFonts w:ascii="Aptos Narrow" w:hAnsi="Aptos Narrow"/>
                <w:sz w:val="15"/>
                <w:szCs w:val="15"/>
                <w:lang w:val="en-US"/>
              </w:rPr>
              <w:lastRenderedPageBreak/>
              <w:t>College or University degree</w:t>
            </w:r>
          </w:p>
        </w:tc>
        <w:tc>
          <w:tcPr>
            <w:tcW w:w="0" w:type="auto"/>
            <w:tcBorders>
              <w:top w:val="nil"/>
              <w:right w:val="single" w:sz="48" w:space="0" w:color="FFFFFF" w:themeColor="background1"/>
            </w:tcBorders>
            <w:vAlign w:val="center"/>
            <w:hideMark/>
          </w:tcPr>
          <w:p w14:paraId="2F7196E6"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81,005 (43.8%)</w:t>
            </w:r>
          </w:p>
        </w:tc>
        <w:tc>
          <w:tcPr>
            <w:tcW w:w="0" w:type="auto"/>
            <w:tcBorders>
              <w:top w:val="nil"/>
              <w:left w:val="single" w:sz="48" w:space="0" w:color="FFFFFF" w:themeColor="background1"/>
              <w:right w:val="single" w:sz="48" w:space="0" w:color="FFFFFF" w:themeColor="background1"/>
            </w:tcBorders>
            <w:vAlign w:val="center"/>
            <w:hideMark/>
          </w:tcPr>
          <w:p w14:paraId="33B6CCB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6.2 (3.3)</w:t>
            </w:r>
          </w:p>
        </w:tc>
        <w:tc>
          <w:tcPr>
            <w:tcW w:w="0" w:type="auto"/>
            <w:tcBorders>
              <w:top w:val="nil"/>
              <w:left w:val="single" w:sz="48" w:space="0" w:color="FFFFFF" w:themeColor="background1"/>
            </w:tcBorders>
            <w:vAlign w:val="center"/>
            <w:hideMark/>
          </w:tcPr>
          <w:p w14:paraId="06D7AC06"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16,772 (46.3%)</w:t>
            </w:r>
          </w:p>
        </w:tc>
        <w:tc>
          <w:tcPr>
            <w:tcW w:w="0" w:type="auto"/>
            <w:tcBorders>
              <w:top w:val="nil"/>
            </w:tcBorders>
            <w:vAlign w:val="center"/>
            <w:hideMark/>
          </w:tcPr>
          <w:p w14:paraId="1AEF101D"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45,481 (44.7%)</w:t>
            </w:r>
          </w:p>
        </w:tc>
        <w:tc>
          <w:tcPr>
            <w:tcW w:w="0" w:type="auto"/>
            <w:tcBorders>
              <w:top w:val="nil"/>
            </w:tcBorders>
            <w:vAlign w:val="center"/>
            <w:hideMark/>
          </w:tcPr>
          <w:p w14:paraId="6049E946"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15,517 (41.5%)</w:t>
            </w:r>
          </w:p>
        </w:tc>
        <w:tc>
          <w:tcPr>
            <w:tcW w:w="0" w:type="auto"/>
            <w:tcBorders>
              <w:top w:val="nil"/>
              <w:right w:val="single" w:sz="48" w:space="0" w:color="FFFFFF" w:themeColor="background1"/>
            </w:tcBorders>
            <w:vAlign w:val="center"/>
            <w:hideMark/>
          </w:tcPr>
          <w:p w14:paraId="0E86F9E0"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2,100 (32.1%)</w:t>
            </w:r>
          </w:p>
        </w:tc>
        <w:tc>
          <w:tcPr>
            <w:tcW w:w="0" w:type="auto"/>
            <w:tcBorders>
              <w:top w:val="nil"/>
              <w:left w:val="single" w:sz="48" w:space="0" w:color="FFFFFF" w:themeColor="background1"/>
            </w:tcBorders>
            <w:vAlign w:val="center"/>
            <w:hideMark/>
          </w:tcPr>
          <w:p w14:paraId="6B2CB8E0"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32,825 (45.1%)</w:t>
            </w:r>
          </w:p>
        </w:tc>
        <w:tc>
          <w:tcPr>
            <w:tcW w:w="0" w:type="auto"/>
            <w:tcBorders>
              <w:top w:val="nil"/>
            </w:tcBorders>
            <w:vAlign w:val="center"/>
            <w:hideMark/>
          </w:tcPr>
          <w:p w14:paraId="2DBD538D"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30,949 (44.8%)</w:t>
            </w:r>
          </w:p>
        </w:tc>
        <w:tc>
          <w:tcPr>
            <w:tcW w:w="0" w:type="auto"/>
            <w:tcBorders>
              <w:top w:val="nil"/>
            </w:tcBorders>
            <w:vAlign w:val="center"/>
            <w:hideMark/>
          </w:tcPr>
          <w:p w14:paraId="533B0A89"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10,654 (41.2%)</w:t>
            </w:r>
          </w:p>
        </w:tc>
        <w:tc>
          <w:tcPr>
            <w:tcW w:w="0" w:type="auto"/>
            <w:tcBorders>
              <w:top w:val="nil"/>
              <w:right w:val="single" w:sz="48" w:space="0" w:color="FFFFFF" w:themeColor="background1"/>
            </w:tcBorders>
            <w:vAlign w:val="center"/>
            <w:hideMark/>
          </w:tcPr>
          <w:p w14:paraId="1B0FFA1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4,483 (38.8%)</w:t>
            </w:r>
          </w:p>
        </w:tc>
        <w:tc>
          <w:tcPr>
            <w:tcW w:w="0" w:type="auto"/>
            <w:tcBorders>
              <w:top w:val="nil"/>
              <w:left w:val="single" w:sz="48" w:space="0" w:color="FFFFFF" w:themeColor="background1"/>
              <w:right w:val="single" w:sz="48" w:space="0" w:color="FFFFFF" w:themeColor="background1"/>
            </w:tcBorders>
            <w:vAlign w:val="center"/>
            <w:hideMark/>
          </w:tcPr>
          <w:p w14:paraId="4EFA39C4"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03:30 (72 min)</w:t>
            </w:r>
          </w:p>
        </w:tc>
        <w:tc>
          <w:tcPr>
            <w:tcW w:w="0" w:type="auto"/>
            <w:tcBorders>
              <w:top w:val="nil"/>
              <w:left w:val="single" w:sz="48" w:space="0" w:color="FFFFFF" w:themeColor="background1"/>
              <w:right w:val="single" w:sz="48" w:space="0" w:color="FFFFFF" w:themeColor="background1"/>
            </w:tcBorders>
            <w:vAlign w:val="center"/>
            <w:hideMark/>
          </w:tcPr>
          <w:p w14:paraId="7087063E"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80.5 (12.3)</w:t>
            </w:r>
          </w:p>
        </w:tc>
        <w:tc>
          <w:tcPr>
            <w:tcW w:w="0" w:type="auto"/>
            <w:tcBorders>
              <w:top w:val="nil"/>
              <w:left w:val="single" w:sz="48" w:space="0" w:color="FFFFFF" w:themeColor="background1"/>
            </w:tcBorders>
            <w:noWrap/>
            <w:vAlign w:val="center"/>
            <w:hideMark/>
          </w:tcPr>
          <w:p w14:paraId="070763E6"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rPr>
              <w:t>7.01 (1.1)</w:t>
            </w:r>
          </w:p>
        </w:tc>
        <w:tc>
          <w:tcPr>
            <w:tcW w:w="0" w:type="auto"/>
            <w:tcBorders>
              <w:top w:val="nil"/>
            </w:tcBorders>
            <w:vAlign w:val="center"/>
            <w:hideMark/>
          </w:tcPr>
          <w:p w14:paraId="41902D45"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29,055 (39.7%)</w:t>
            </w:r>
          </w:p>
        </w:tc>
        <w:tc>
          <w:tcPr>
            <w:tcW w:w="0" w:type="auto"/>
            <w:tcBorders>
              <w:top w:val="nil"/>
            </w:tcBorders>
            <w:vAlign w:val="center"/>
            <w:hideMark/>
          </w:tcPr>
          <w:p w14:paraId="53258B2E"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47,133 (47.6%)</w:t>
            </w:r>
          </w:p>
        </w:tc>
        <w:tc>
          <w:tcPr>
            <w:tcW w:w="0" w:type="auto"/>
            <w:tcBorders>
              <w:top w:val="nil"/>
            </w:tcBorders>
            <w:vAlign w:val="center"/>
            <w:hideMark/>
          </w:tcPr>
          <w:p w14:paraId="625938C1"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3,306 (39.2%)</w:t>
            </w:r>
          </w:p>
        </w:tc>
      </w:tr>
      <w:tr w:rsidR="00507427" w:rsidRPr="003D3707" w14:paraId="5B4C84EF" w14:textId="77777777" w:rsidTr="00507427">
        <w:trPr>
          <w:trHeight w:val="500"/>
          <w:jc w:val="center"/>
        </w:trPr>
        <w:tc>
          <w:tcPr>
            <w:tcW w:w="0" w:type="auto"/>
            <w:vAlign w:val="center"/>
            <w:hideMark/>
          </w:tcPr>
          <w:p w14:paraId="0BEF8095" w14:textId="10D2E2BD" w:rsidR="002F3EE9" w:rsidRPr="003D3707" w:rsidRDefault="002F3EE9" w:rsidP="000C5CC5">
            <w:pPr>
              <w:rPr>
                <w:rFonts w:ascii="Aptos Narrow" w:hAnsi="Aptos Narrow"/>
                <w:sz w:val="15"/>
                <w:szCs w:val="15"/>
              </w:rPr>
            </w:pPr>
            <w:r w:rsidRPr="003D3707">
              <w:rPr>
                <w:rFonts w:ascii="Aptos Narrow" w:hAnsi="Aptos Narrow"/>
                <w:sz w:val="15"/>
                <w:szCs w:val="15"/>
                <w:lang w:val="en-US"/>
              </w:rPr>
              <w:t>Vocational qualifications</w:t>
            </w:r>
          </w:p>
        </w:tc>
        <w:tc>
          <w:tcPr>
            <w:tcW w:w="0" w:type="auto"/>
            <w:tcBorders>
              <w:right w:val="single" w:sz="48" w:space="0" w:color="FFFFFF" w:themeColor="background1"/>
            </w:tcBorders>
            <w:vAlign w:val="center"/>
            <w:hideMark/>
          </w:tcPr>
          <w:p w14:paraId="7E248A60"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50,578 (27.3%)</w:t>
            </w:r>
          </w:p>
        </w:tc>
        <w:tc>
          <w:tcPr>
            <w:tcW w:w="0" w:type="auto"/>
            <w:tcBorders>
              <w:left w:val="single" w:sz="48" w:space="0" w:color="FFFFFF" w:themeColor="background1"/>
              <w:right w:val="single" w:sz="48" w:space="0" w:color="FFFFFF" w:themeColor="background1"/>
            </w:tcBorders>
            <w:vAlign w:val="center"/>
            <w:hideMark/>
          </w:tcPr>
          <w:p w14:paraId="5ADD7232"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6.9 (3.5)</w:t>
            </w:r>
          </w:p>
        </w:tc>
        <w:tc>
          <w:tcPr>
            <w:tcW w:w="0" w:type="auto"/>
            <w:tcBorders>
              <w:left w:val="single" w:sz="48" w:space="0" w:color="FFFFFF" w:themeColor="background1"/>
            </w:tcBorders>
            <w:vAlign w:val="center"/>
            <w:hideMark/>
          </w:tcPr>
          <w:p w14:paraId="7C72C299"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9,685 (26.7%)</w:t>
            </w:r>
          </w:p>
        </w:tc>
        <w:tc>
          <w:tcPr>
            <w:tcW w:w="0" w:type="auto"/>
            <w:vAlign w:val="center"/>
            <w:hideMark/>
          </w:tcPr>
          <w:p w14:paraId="59A07100"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27,734 (27.3%)</w:t>
            </w:r>
          </w:p>
        </w:tc>
        <w:tc>
          <w:tcPr>
            <w:tcW w:w="0" w:type="auto"/>
            <w:vAlign w:val="center"/>
            <w:hideMark/>
          </w:tcPr>
          <w:p w14:paraId="7B1BEBC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10,356 (27.7%)</w:t>
            </w:r>
          </w:p>
        </w:tc>
        <w:tc>
          <w:tcPr>
            <w:tcW w:w="0" w:type="auto"/>
            <w:tcBorders>
              <w:right w:val="single" w:sz="48" w:space="0" w:color="FFFFFF" w:themeColor="background1"/>
            </w:tcBorders>
            <w:vAlign w:val="center"/>
            <w:hideMark/>
          </w:tcPr>
          <w:p w14:paraId="79314F3D"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1,964 (30.1%)</w:t>
            </w:r>
          </w:p>
        </w:tc>
        <w:tc>
          <w:tcPr>
            <w:tcW w:w="0" w:type="auto"/>
            <w:tcBorders>
              <w:left w:val="single" w:sz="48" w:space="0" w:color="FFFFFF" w:themeColor="background1"/>
            </w:tcBorders>
            <w:vAlign w:val="center"/>
            <w:hideMark/>
          </w:tcPr>
          <w:p w14:paraId="73B9D377"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19,400 (26.7%)</w:t>
            </w:r>
          </w:p>
        </w:tc>
        <w:tc>
          <w:tcPr>
            <w:tcW w:w="0" w:type="auto"/>
            <w:vAlign w:val="center"/>
            <w:hideMark/>
          </w:tcPr>
          <w:p w14:paraId="3AF26342"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18,957 (27.4%)</w:t>
            </w:r>
          </w:p>
        </w:tc>
        <w:tc>
          <w:tcPr>
            <w:tcW w:w="0" w:type="auto"/>
            <w:vAlign w:val="center"/>
            <w:hideMark/>
          </w:tcPr>
          <w:p w14:paraId="7FD6AB85"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7,305 (28.3%)</w:t>
            </w:r>
          </w:p>
        </w:tc>
        <w:tc>
          <w:tcPr>
            <w:tcW w:w="0" w:type="auto"/>
            <w:tcBorders>
              <w:right w:val="single" w:sz="48" w:space="0" w:color="FFFFFF" w:themeColor="background1"/>
            </w:tcBorders>
            <w:vAlign w:val="center"/>
            <w:hideMark/>
          </w:tcPr>
          <w:p w14:paraId="697F17A2"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3,326 (28.8%)</w:t>
            </w:r>
          </w:p>
        </w:tc>
        <w:tc>
          <w:tcPr>
            <w:tcW w:w="0" w:type="auto"/>
            <w:tcBorders>
              <w:left w:val="single" w:sz="48" w:space="0" w:color="FFFFFF" w:themeColor="background1"/>
              <w:right w:val="single" w:sz="48" w:space="0" w:color="FFFFFF" w:themeColor="background1"/>
            </w:tcBorders>
            <w:vAlign w:val="center"/>
            <w:hideMark/>
          </w:tcPr>
          <w:p w14:paraId="4BBA8787"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03:32 (74 min)</w:t>
            </w:r>
          </w:p>
        </w:tc>
        <w:tc>
          <w:tcPr>
            <w:tcW w:w="0" w:type="auto"/>
            <w:tcBorders>
              <w:left w:val="single" w:sz="48" w:space="0" w:color="FFFFFF" w:themeColor="background1"/>
              <w:right w:val="single" w:sz="48" w:space="0" w:color="FFFFFF" w:themeColor="background1"/>
            </w:tcBorders>
            <w:vAlign w:val="center"/>
            <w:hideMark/>
          </w:tcPr>
          <w:p w14:paraId="4DEE328A"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78.5 (13.6)</w:t>
            </w:r>
          </w:p>
        </w:tc>
        <w:tc>
          <w:tcPr>
            <w:tcW w:w="0" w:type="auto"/>
            <w:tcBorders>
              <w:left w:val="single" w:sz="48" w:space="0" w:color="FFFFFF" w:themeColor="background1"/>
            </w:tcBorders>
            <w:noWrap/>
            <w:vAlign w:val="center"/>
            <w:hideMark/>
          </w:tcPr>
          <w:p w14:paraId="4615B292"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rPr>
              <w:t>6.89 (1.2)</w:t>
            </w:r>
          </w:p>
        </w:tc>
        <w:tc>
          <w:tcPr>
            <w:tcW w:w="0" w:type="auto"/>
            <w:vAlign w:val="center"/>
            <w:hideMark/>
          </w:tcPr>
          <w:p w14:paraId="49706E1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20,898 (28.6%)</w:t>
            </w:r>
          </w:p>
        </w:tc>
        <w:tc>
          <w:tcPr>
            <w:tcW w:w="0" w:type="auto"/>
            <w:vAlign w:val="center"/>
            <w:hideMark/>
          </w:tcPr>
          <w:p w14:paraId="793C6D80"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26,035 (26.3%)</w:t>
            </w:r>
          </w:p>
        </w:tc>
        <w:tc>
          <w:tcPr>
            <w:tcW w:w="0" w:type="auto"/>
            <w:vAlign w:val="center"/>
            <w:hideMark/>
          </w:tcPr>
          <w:p w14:paraId="1E41BF17"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2,460 (29.2%)</w:t>
            </w:r>
          </w:p>
        </w:tc>
      </w:tr>
      <w:tr w:rsidR="00507427" w:rsidRPr="003D3707" w14:paraId="17F23E42" w14:textId="77777777" w:rsidTr="00507427">
        <w:trPr>
          <w:trHeight w:val="500"/>
          <w:jc w:val="center"/>
        </w:trPr>
        <w:tc>
          <w:tcPr>
            <w:tcW w:w="0" w:type="auto"/>
            <w:vAlign w:val="center"/>
            <w:hideMark/>
          </w:tcPr>
          <w:p w14:paraId="2194ABC7" w14:textId="055119FF" w:rsidR="002F3EE9" w:rsidRPr="003D3707" w:rsidRDefault="002F3EE9" w:rsidP="000C5CC5">
            <w:pPr>
              <w:rPr>
                <w:rFonts w:ascii="Aptos Narrow" w:hAnsi="Aptos Narrow"/>
                <w:sz w:val="15"/>
                <w:szCs w:val="15"/>
              </w:rPr>
            </w:pPr>
            <w:r w:rsidRPr="003D3707">
              <w:rPr>
                <w:rFonts w:ascii="Aptos Narrow" w:hAnsi="Aptos Narrow"/>
                <w:sz w:val="15"/>
                <w:szCs w:val="15"/>
                <w:lang w:val="en-US"/>
              </w:rPr>
              <w:t>National exams at ages 16-18</w:t>
            </w:r>
          </w:p>
        </w:tc>
        <w:tc>
          <w:tcPr>
            <w:tcW w:w="0" w:type="auto"/>
            <w:tcBorders>
              <w:right w:val="single" w:sz="48" w:space="0" w:color="FFFFFF" w:themeColor="background1"/>
            </w:tcBorders>
            <w:vAlign w:val="center"/>
            <w:hideMark/>
          </w:tcPr>
          <w:p w14:paraId="5F8EBACC"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38,692 (20.9%)</w:t>
            </w:r>
          </w:p>
        </w:tc>
        <w:tc>
          <w:tcPr>
            <w:tcW w:w="0" w:type="auto"/>
            <w:tcBorders>
              <w:left w:val="single" w:sz="48" w:space="0" w:color="FFFFFF" w:themeColor="background1"/>
              <w:right w:val="single" w:sz="48" w:space="0" w:color="FFFFFF" w:themeColor="background1"/>
            </w:tcBorders>
            <w:vAlign w:val="center"/>
            <w:hideMark/>
          </w:tcPr>
          <w:p w14:paraId="01A1053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7.0 (3.6)</w:t>
            </w:r>
          </w:p>
        </w:tc>
        <w:tc>
          <w:tcPr>
            <w:tcW w:w="0" w:type="auto"/>
            <w:tcBorders>
              <w:left w:val="single" w:sz="48" w:space="0" w:color="FFFFFF" w:themeColor="background1"/>
            </w:tcBorders>
            <w:vAlign w:val="center"/>
            <w:hideMark/>
          </w:tcPr>
          <w:p w14:paraId="1951F86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7,008 (19.4%)</w:t>
            </w:r>
          </w:p>
        </w:tc>
        <w:tc>
          <w:tcPr>
            <w:tcW w:w="0" w:type="auto"/>
            <w:vAlign w:val="center"/>
            <w:hideMark/>
          </w:tcPr>
          <w:p w14:paraId="78B3770F"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20,819 (20.5%)</w:t>
            </w:r>
          </w:p>
        </w:tc>
        <w:tc>
          <w:tcPr>
            <w:tcW w:w="0" w:type="auto"/>
            <w:vAlign w:val="center"/>
            <w:hideMark/>
          </w:tcPr>
          <w:p w14:paraId="17EB7885"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8,479 (22.7%)</w:t>
            </w:r>
          </w:p>
        </w:tc>
        <w:tc>
          <w:tcPr>
            <w:tcW w:w="0" w:type="auto"/>
            <w:tcBorders>
              <w:right w:val="single" w:sz="48" w:space="0" w:color="FFFFFF" w:themeColor="background1"/>
            </w:tcBorders>
            <w:vAlign w:val="center"/>
            <w:hideMark/>
          </w:tcPr>
          <w:p w14:paraId="3F7B3DFD"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1,671 (25.6%)</w:t>
            </w:r>
          </w:p>
        </w:tc>
        <w:tc>
          <w:tcPr>
            <w:tcW w:w="0" w:type="auto"/>
            <w:tcBorders>
              <w:left w:val="single" w:sz="48" w:space="0" w:color="FFFFFF" w:themeColor="background1"/>
            </w:tcBorders>
            <w:vAlign w:val="center"/>
            <w:hideMark/>
          </w:tcPr>
          <w:p w14:paraId="7605EB2C"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15,186 (20.9%)</w:t>
            </w:r>
          </w:p>
        </w:tc>
        <w:tc>
          <w:tcPr>
            <w:tcW w:w="0" w:type="auto"/>
            <w:vAlign w:val="center"/>
            <w:hideMark/>
          </w:tcPr>
          <w:p w14:paraId="5C1BF62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14,073 (20.4%)</w:t>
            </w:r>
          </w:p>
        </w:tc>
        <w:tc>
          <w:tcPr>
            <w:tcW w:w="0" w:type="auto"/>
            <w:vAlign w:val="center"/>
            <w:hideMark/>
          </w:tcPr>
          <w:p w14:paraId="37BE7FFF"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5,506 (21.3%)</w:t>
            </w:r>
          </w:p>
        </w:tc>
        <w:tc>
          <w:tcPr>
            <w:tcW w:w="0" w:type="auto"/>
            <w:tcBorders>
              <w:right w:val="single" w:sz="48" w:space="0" w:color="FFFFFF" w:themeColor="background1"/>
            </w:tcBorders>
            <w:vAlign w:val="center"/>
            <w:hideMark/>
          </w:tcPr>
          <w:p w14:paraId="224126F7"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2,583 (22.4%)</w:t>
            </w:r>
          </w:p>
        </w:tc>
        <w:tc>
          <w:tcPr>
            <w:tcW w:w="0" w:type="auto"/>
            <w:tcBorders>
              <w:left w:val="single" w:sz="48" w:space="0" w:color="FFFFFF" w:themeColor="background1"/>
              <w:right w:val="single" w:sz="48" w:space="0" w:color="FFFFFF" w:themeColor="background1"/>
            </w:tcBorders>
            <w:vAlign w:val="center"/>
            <w:hideMark/>
          </w:tcPr>
          <w:p w14:paraId="38809697"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03:33 (77 min)</w:t>
            </w:r>
          </w:p>
        </w:tc>
        <w:tc>
          <w:tcPr>
            <w:tcW w:w="0" w:type="auto"/>
            <w:tcBorders>
              <w:left w:val="single" w:sz="48" w:space="0" w:color="FFFFFF" w:themeColor="background1"/>
              <w:right w:val="single" w:sz="48" w:space="0" w:color="FFFFFF" w:themeColor="background1"/>
            </w:tcBorders>
            <w:vAlign w:val="center"/>
            <w:hideMark/>
          </w:tcPr>
          <w:p w14:paraId="381DF5EC"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77.8 (13.8)</w:t>
            </w:r>
          </w:p>
        </w:tc>
        <w:tc>
          <w:tcPr>
            <w:tcW w:w="0" w:type="auto"/>
            <w:tcBorders>
              <w:left w:val="single" w:sz="48" w:space="0" w:color="FFFFFF" w:themeColor="background1"/>
            </w:tcBorders>
            <w:noWrap/>
            <w:vAlign w:val="center"/>
            <w:hideMark/>
          </w:tcPr>
          <w:p w14:paraId="70703B1E"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rPr>
              <w:t>6.84 (1.2)</w:t>
            </w:r>
          </w:p>
        </w:tc>
        <w:tc>
          <w:tcPr>
            <w:tcW w:w="0" w:type="auto"/>
            <w:vAlign w:val="center"/>
            <w:hideMark/>
          </w:tcPr>
          <w:p w14:paraId="1C98ECAE"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16,558 (22.6%)</w:t>
            </w:r>
          </w:p>
        </w:tc>
        <w:tc>
          <w:tcPr>
            <w:tcW w:w="0" w:type="auto"/>
            <w:vAlign w:val="center"/>
            <w:hideMark/>
          </w:tcPr>
          <w:p w14:paraId="31BC8F9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19,320 (19.5%)</w:t>
            </w:r>
          </w:p>
        </w:tc>
        <w:tc>
          <w:tcPr>
            <w:tcW w:w="0" w:type="auto"/>
            <w:vAlign w:val="center"/>
            <w:hideMark/>
          </w:tcPr>
          <w:p w14:paraId="29DCD55E"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1,808 (21.4%)</w:t>
            </w:r>
          </w:p>
        </w:tc>
      </w:tr>
      <w:tr w:rsidR="00507427" w:rsidRPr="003D3707" w14:paraId="4D7EE1E5" w14:textId="77777777" w:rsidTr="00507427">
        <w:trPr>
          <w:trHeight w:val="500"/>
          <w:jc w:val="center"/>
        </w:trPr>
        <w:tc>
          <w:tcPr>
            <w:tcW w:w="0" w:type="auto"/>
            <w:vAlign w:val="center"/>
            <w:hideMark/>
          </w:tcPr>
          <w:p w14:paraId="434B2BEA" w14:textId="135EFAFF" w:rsidR="002F3EE9" w:rsidRPr="003D3707" w:rsidRDefault="002F3EE9" w:rsidP="000C5CC5">
            <w:pPr>
              <w:rPr>
                <w:rFonts w:ascii="Aptos Narrow" w:hAnsi="Aptos Narrow"/>
                <w:sz w:val="15"/>
                <w:szCs w:val="15"/>
              </w:rPr>
            </w:pPr>
            <w:r w:rsidRPr="003D3707">
              <w:rPr>
                <w:rFonts w:ascii="Aptos Narrow" w:hAnsi="Aptos Narrow"/>
                <w:sz w:val="15"/>
                <w:szCs w:val="15"/>
                <w:lang w:val="en-US"/>
              </w:rPr>
              <w:t>None of the above</w:t>
            </w:r>
          </w:p>
        </w:tc>
        <w:tc>
          <w:tcPr>
            <w:tcW w:w="0" w:type="auto"/>
            <w:tcBorders>
              <w:right w:val="single" w:sz="48" w:space="0" w:color="FFFFFF" w:themeColor="background1"/>
            </w:tcBorders>
            <w:vAlign w:val="center"/>
            <w:hideMark/>
          </w:tcPr>
          <w:p w14:paraId="35E083DA"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12,886 (7.0%)</w:t>
            </w:r>
          </w:p>
        </w:tc>
        <w:tc>
          <w:tcPr>
            <w:tcW w:w="0" w:type="auto"/>
            <w:tcBorders>
              <w:left w:val="single" w:sz="48" w:space="0" w:color="FFFFFF" w:themeColor="background1"/>
              <w:right w:val="single" w:sz="48" w:space="0" w:color="FFFFFF" w:themeColor="background1"/>
            </w:tcBorders>
            <w:vAlign w:val="center"/>
            <w:hideMark/>
          </w:tcPr>
          <w:p w14:paraId="012F25DB"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7.5 (3.8)</w:t>
            </w:r>
          </w:p>
        </w:tc>
        <w:tc>
          <w:tcPr>
            <w:tcW w:w="0" w:type="auto"/>
            <w:tcBorders>
              <w:left w:val="single" w:sz="48" w:space="0" w:color="FFFFFF" w:themeColor="background1"/>
            </w:tcBorders>
            <w:vAlign w:val="center"/>
            <w:hideMark/>
          </w:tcPr>
          <w:p w14:paraId="08CBE601"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2,417 (6.7%)</w:t>
            </w:r>
          </w:p>
        </w:tc>
        <w:tc>
          <w:tcPr>
            <w:tcW w:w="0" w:type="auto"/>
            <w:vAlign w:val="center"/>
            <w:hideMark/>
          </w:tcPr>
          <w:p w14:paraId="1143649F"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6,697 (6.6%)</w:t>
            </w:r>
          </w:p>
        </w:tc>
        <w:tc>
          <w:tcPr>
            <w:tcW w:w="0" w:type="auto"/>
            <w:vAlign w:val="center"/>
            <w:hideMark/>
          </w:tcPr>
          <w:p w14:paraId="6177E5D7"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2,634 (7.0%)</w:t>
            </w:r>
          </w:p>
        </w:tc>
        <w:tc>
          <w:tcPr>
            <w:tcW w:w="0" w:type="auto"/>
            <w:tcBorders>
              <w:right w:val="single" w:sz="48" w:space="0" w:color="FFFFFF" w:themeColor="background1"/>
            </w:tcBorders>
            <w:vAlign w:val="center"/>
            <w:hideMark/>
          </w:tcPr>
          <w:p w14:paraId="4FB9428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712 (10.9%)</w:t>
            </w:r>
          </w:p>
        </w:tc>
        <w:tc>
          <w:tcPr>
            <w:tcW w:w="0" w:type="auto"/>
            <w:tcBorders>
              <w:left w:val="single" w:sz="48" w:space="0" w:color="FFFFFF" w:themeColor="background1"/>
            </w:tcBorders>
            <w:vAlign w:val="center"/>
            <w:hideMark/>
          </w:tcPr>
          <w:p w14:paraId="113A4056"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4,538 (6.2%)</w:t>
            </w:r>
          </w:p>
        </w:tc>
        <w:tc>
          <w:tcPr>
            <w:tcW w:w="0" w:type="auto"/>
            <w:vAlign w:val="center"/>
            <w:hideMark/>
          </w:tcPr>
          <w:p w14:paraId="02C2F06C"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4,460 (6.5%)</w:t>
            </w:r>
          </w:p>
        </w:tc>
        <w:tc>
          <w:tcPr>
            <w:tcW w:w="0" w:type="auto"/>
            <w:vAlign w:val="center"/>
            <w:hideMark/>
          </w:tcPr>
          <w:p w14:paraId="0B8E1629"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2,123 (8.2%)</w:t>
            </w:r>
          </w:p>
        </w:tc>
        <w:tc>
          <w:tcPr>
            <w:tcW w:w="0" w:type="auto"/>
            <w:tcBorders>
              <w:right w:val="single" w:sz="48" w:space="0" w:color="FFFFFF" w:themeColor="background1"/>
            </w:tcBorders>
            <w:vAlign w:val="center"/>
            <w:hideMark/>
          </w:tcPr>
          <w:p w14:paraId="64F4DBD7"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1,021 (8.8%)</w:t>
            </w:r>
          </w:p>
        </w:tc>
        <w:tc>
          <w:tcPr>
            <w:tcW w:w="0" w:type="auto"/>
            <w:tcBorders>
              <w:left w:val="single" w:sz="48" w:space="0" w:color="FFFFFF" w:themeColor="background1"/>
              <w:right w:val="single" w:sz="48" w:space="0" w:color="FFFFFF" w:themeColor="background1"/>
            </w:tcBorders>
            <w:vAlign w:val="center"/>
            <w:hideMark/>
          </w:tcPr>
          <w:p w14:paraId="20A2B9BD"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03:39 (88 min)</w:t>
            </w:r>
          </w:p>
        </w:tc>
        <w:tc>
          <w:tcPr>
            <w:tcW w:w="0" w:type="auto"/>
            <w:tcBorders>
              <w:left w:val="single" w:sz="48" w:space="0" w:color="FFFFFF" w:themeColor="background1"/>
              <w:right w:val="single" w:sz="48" w:space="0" w:color="FFFFFF" w:themeColor="background1"/>
            </w:tcBorders>
            <w:vAlign w:val="center"/>
            <w:hideMark/>
          </w:tcPr>
          <w:p w14:paraId="1DBC4EC5"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76.3 (15.0)</w:t>
            </w:r>
          </w:p>
        </w:tc>
        <w:tc>
          <w:tcPr>
            <w:tcW w:w="0" w:type="auto"/>
            <w:tcBorders>
              <w:left w:val="single" w:sz="48" w:space="0" w:color="FFFFFF" w:themeColor="background1"/>
            </w:tcBorders>
            <w:noWrap/>
            <w:vAlign w:val="center"/>
            <w:hideMark/>
          </w:tcPr>
          <w:p w14:paraId="5C269D80"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rPr>
              <w:t>6.77 (1.4)</w:t>
            </w:r>
          </w:p>
        </w:tc>
        <w:tc>
          <w:tcPr>
            <w:tcW w:w="0" w:type="auto"/>
            <w:vAlign w:val="center"/>
            <w:hideMark/>
          </w:tcPr>
          <w:p w14:paraId="507531B5"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5,838 (8.0%)</w:t>
            </w:r>
          </w:p>
        </w:tc>
        <w:tc>
          <w:tcPr>
            <w:tcW w:w="0" w:type="auto"/>
            <w:vAlign w:val="center"/>
            <w:hideMark/>
          </w:tcPr>
          <w:p w14:paraId="3B00D069"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5,675 (5.7%)</w:t>
            </w:r>
          </w:p>
        </w:tc>
        <w:tc>
          <w:tcPr>
            <w:tcW w:w="0" w:type="auto"/>
            <w:vAlign w:val="center"/>
            <w:hideMark/>
          </w:tcPr>
          <w:p w14:paraId="294815F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765 (9.1%)</w:t>
            </w:r>
          </w:p>
        </w:tc>
      </w:tr>
      <w:tr w:rsidR="00507427" w:rsidRPr="003D3707" w14:paraId="5A40C157" w14:textId="77777777" w:rsidTr="00507427">
        <w:trPr>
          <w:trHeight w:val="340"/>
          <w:jc w:val="center"/>
        </w:trPr>
        <w:tc>
          <w:tcPr>
            <w:tcW w:w="0" w:type="auto"/>
            <w:tcBorders>
              <w:bottom w:val="single" w:sz="8" w:space="0" w:color="BFBFBF" w:themeColor="background1" w:themeShade="BF"/>
            </w:tcBorders>
            <w:vAlign w:val="center"/>
            <w:hideMark/>
          </w:tcPr>
          <w:p w14:paraId="17ACE722" w14:textId="3DCFB452" w:rsidR="002F3EE9" w:rsidRPr="003D3707" w:rsidRDefault="002F3EE9" w:rsidP="000C5CC5">
            <w:pPr>
              <w:rPr>
                <w:rFonts w:ascii="Aptos Narrow" w:hAnsi="Aptos Narrow"/>
                <w:sz w:val="15"/>
                <w:szCs w:val="15"/>
              </w:rPr>
            </w:pPr>
            <w:r w:rsidRPr="003D3707">
              <w:rPr>
                <w:rFonts w:ascii="Aptos Narrow" w:hAnsi="Aptos Narrow"/>
                <w:sz w:val="15"/>
                <w:szCs w:val="15"/>
                <w:lang w:val="en-US"/>
              </w:rPr>
              <w:t>Missing</w:t>
            </w:r>
          </w:p>
        </w:tc>
        <w:tc>
          <w:tcPr>
            <w:tcW w:w="0" w:type="auto"/>
            <w:tcBorders>
              <w:bottom w:val="single" w:sz="8" w:space="0" w:color="BFBFBF" w:themeColor="background1" w:themeShade="BF"/>
              <w:right w:val="single" w:sz="48" w:space="0" w:color="FFFFFF" w:themeColor="background1"/>
            </w:tcBorders>
            <w:vAlign w:val="center"/>
            <w:hideMark/>
          </w:tcPr>
          <w:p w14:paraId="5F2BCE21"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1,895 (1.0%)</w:t>
            </w:r>
          </w:p>
        </w:tc>
        <w:tc>
          <w:tcPr>
            <w:tcW w:w="0" w:type="auto"/>
            <w:tcBorders>
              <w:left w:val="single" w:sz="48" w:space="0" w:color="FFFFFF" w:themeColor="background1"/>
              <w:bottom w:val="single" w:sz="8" w:space="0" w:color="BFBFBF" w:themeColor="background1" w:themeShade="BF"/>
              <w:right w:val="single" w:sz="48" w:space="0" w:color="FFFFFF" w:themeColor="background1"/>
            </w:tcBorders>
            <w:vAlign w:val="center"/>
            <w:hideMark/>
          </w:tcPr>
          <w:p w14:paraId="2E8FAC7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7.0 (3.5)</w:t>
            </w:r>
          </w:p>
        </w:tc>
        <w:tc>
          <w:tcPr>
            <w:tcW w:w="0" w:type="auto"/>
            <w:tcBorders>
              <w:left w:val="single" w:sz="48" w:space="0" w:color="FFFFFF" w:themeColor="background1"/>
              <w:bottom w:val="single" w:sz="8" w:space="0" w:color="BFBFBF" w:themeColor="background1" w:themeShade="BF"/>
            </w:tcBorders>
            <w:vAlign w:val="center"/>
            <w:hideMark/>
          </w:tcPr>
          <w:p w14:paraId="58D84152"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334 (0.9%)</w:t>
            </w:r>
          </w:p>
        </w:tc>
        <w:tc>
          <w:tcPr>
            <w:tcW w:w="0" w:type="auto"/>
            <w:tcBorders>
              <w:bottom w:val="single" w:sz="8" w:space="0" w:color="BFBFBF" w:themeColor="background1" w:themeShade="BF"/>
            </w:tcBorders>
            <w:vAlign w:val="center"/>
            <w:hideMark/>
          </w:tcPr>
          <w:p w14:paraId="7B4EDCCC"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1,013 (1.0%)</w:t>
            </w:r>
          </w:p>
        </w:tc>
        <w:tc>
          <w:tcPr>
            <w:tcW w:w="0" w:type="auto"/>
            <w:tcBorders>
              <w:bottom w:val="single" w:sz="8" w:space="0" w:color="BFBFBF" w:themeColor="background1" w:themeShade="BF"/>
            </w:tcBorders>
            <w:vAlign w:val="center"/>
            <w:hideMark/>
          </w:tcPr>
          <w:p w14:paraId="1B798189"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404 (1.1%)</w:t>
            </w:r>
          </w:p>
        </w:tc>
        <w:tc>
          <w:tcPr>
            <w:tcW w:w="0" w:type="auto"/>
            <w:tcBorders>
              <w:bottom w:val="single" w:sz="8" w:space="0" w:color="BFBFBF" w:themeColor="background1" w:themeShade="BF"/>
              <w:right w:val="single" w:sz="48" w:space="0" w:color="FFFFFF" w:themeColor="background1"/>
            </w:tcBorders>
            <w:vAlign w:val="center"/>
            <w:hideMark/>
          </w:tcPr>
          <w:p w14:paraId="1F6B2F2D"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86 (1.3%)</w:t>
            </w:r>
          </w:p>
        </w:tc>
        <w:tc>
          <w:tcPr>
            <w:tcW w:w="0" w:type="auto"/>
            <w:tcBorders>
              <w:left w:val="single" w:sz="48" w:space="0" w:color="FFFFFF" w:themeColor="background1"/>
              <w:bottom w:val="single" w:sz="8" w:space="0" w:color="BFBFBF" w:themeColor="background1" w:themeShade="BF"/>
            </w:tcBorders>
            <w:vAlign w:val="center"/>
            <w:hideMark/>
          </w:tcPr>
          <w:p w14:paraId="6DFD92FB"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754 (1.0%)</w:t>
            </w:r>
          </w:p>
        </w:tc>
        <w:tc>
          <w:tcPr>
            <w:tcW w:w="0" w:type="auto"/>
            <w:tcBorders>
              <w:bottom w:val="single" w:sz="8" w:space="0" w:color="BFBFBF" w:themeColor="background1" w:themeShade="BF"/>
            </w:tcBorders>
            <w:vAlign w:val="center"/>
            <w:hideMark/>
          </w:tcPr>
          <w:p w14:paraId="33FCABE2"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664 (1.0%)</w:t>
            </w:r>
          </w:p>
        </w:tc>
        <w:tc>
          <w:tcPr>
            <w:tcW w:w="0" w:type="auto"/>
            <w:tcBorders>
              <w:bottom w:val="single" w:sz="8" w:space="0" w:color="BFBFBF" w:themeColor="background1" w:themeShade="BF"/>
            </w:tcBorders>
            <w:vAlign w:val="center"/>
            <w:hideMark/>
          </w:tcPr>
          <w:p w14:paraId="7F5ACAF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255 (1.0%)</w:t>
            </w:r>
          </w:p>
        </w:tc>
        <w:tc>
          <w:tcPr>
            <w:tcW w:w="0" w:type="auto"/>
            <w:tcBorders>
              <w:bottom w:val="single" w:sz="8" w:space="0" w:color="BFBFBF" w:themeColor="background1" w:themeShade="BF"/>
              <w:right w:val="single" w:sz="48" w:space="0" w:color="FFFFFF" w:themeColor="background1"/>
            </w:tcBorders>
            <w:vAlign w:val="center"/>
            <w:hideMark/>
          </w:tcPr>
          <w:p w14:paraId="5928C1EA"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135 (1.2%)</w:t>
            </w:r>
          </w:p>
        </w:tc>
        <w:tc>
          <w:tcPr>
            <w:tcW w:w="0" w:type="auto"/>
            <w:tcBorders>
              <w:left w:val="single" w:sz="48" w:space="0" w:color="FFFFFF" w:themeColor="background1"/>
              <w:bottom w:val="single" w:sz="8" w:space="0" w:color="BFBFBF" w:themeColor="background1" w:themeShade="BF"/>
              <w:right w:val="single" w:sz="48" w:space="0" w:color="FFFFFF" w:themeColor="background1"/>
            </w:tcBorders>
            <w:vAlign w:val="center"/>
            <w:hideMark/>
          </w:tcPr>
          <w:p w14:paraId="0BA40E9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03:40 (77 min)</w:t>
            </w:r>
          </w:p>
        </w:tc>
        <w:tc>
          <w:tcPr>
            <w:tcW w:w="0" w:type="auto"/>
            <w:tcBorders>
              <w:left w:val="single" w:sz="48" w:space="0" w:color="FFFFFF" w:themeColor="background1"/>
              <w:bottom w:val="single" w:sz="8" w:space="0" w:color="BFBFBF" w:themeColor="background1" w:themeShade="BF"/>
              <w:right w:val="single" w:sz="48" w:space="0" w:color="FFFFFF" w:themeColor="background1"/>
            </w:tcBorders>
            <w:vAlign w:val="center"/>
            <w:hideMark/>
          </w:tcPr>
          <w:p w14:paraId="2FD095DE"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78.1 (14.1)</w:t>
            </w:r>
          </w:p>
        </w:tc>
        <w:tc>
          <w:tcPr>
            <w:tcW w:w="0" w:type="auto"/>
            <w:tcBorders>
              <w:left w:val="single" w:sz="48" w:space="0" w:color="FFFFFF" w:themeColor="background1"/>
              <w:bottom w:val="single" w:sz="8" w:space="0" w:color="BFBFBF" w:themeColor="background1" w:themeShade="BF"/>
            </w:tcBorders>
            <w:noWrap/>
            <w:vAlign w:val="center"/>
            <w:hideMark/>
          </w:tcPr>
          <w:p w14:paraId="70122569"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rPr>
              <w:t>6.85 (1.3)</w:t>
            </w:r>
          </w:p>
        </w:tc>
        <w:tc>
          <w:tcPr>
            <w:tcW w:w="0" w:type="auto"/>
            <w:tcBorders>
              <w:bottom w:val="single" w:sz="8" w:space="0" w:color="BFBFBF" w:themeColor="background1" w:themeShade="BF"/>
            </w:tcBorders>
            <w:vAlign w:val="center"/>
            <w:hideMark/>
          </w:tcPr>
          <w:p w14:paraId="03321D17"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798 (1.1%)</w:t>
            </w:r>
          </w:p>
        </w:tc>
        <w:tc>
          <w:tcPr>
            <w:tcW w:w="0" w:type="auto"/>
            <w:tcBorders>
              <w:bottom w:val="single" w:sz="8" w:space="0" w:color="BFBFBF" w:themeColor="background1" w:themeShade="BF"/>
            </w:tcBorders>
            <w:vAlign w:val="center"/>
            <w:hideMark/>
          </w:tcPr>
          <w:p w14:paraId="3492BD12"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923 (0.9%)</w:t>
            </w:r>
          </w:p>
        </w:tc>
        <w:tc>
          <w:tcPr>
            <w:tcW w:w="0" w:type="auto"/>
            <w:tcBorders>
              <w:bottom w:val="single" w:sz="8" w:space="0" w:color="BFBFBF" w:themeColor="background1" w:themeShade="BF"/>
            </w:tcBorders>
            <w:vAlign w:val="center"/>
            <w:hideMark/>
          </w:tcPr>
          <w:p w14:paraId="7C6C1A7A"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96 (1.1%)</w:t>
            </w:r>
          </w:p>
        </w:tc>
      </w:tr>
      <w:tr w:rsidR="00507427" w:rsidRPr="003D3707" w14:paraId="0F228B68" w14:textId="77777777" w:rsidTr="00507427">
        <w:trPr>
          <w:trHeight w:val="500"/>
          <w:jc w:val="center"/>
        </w:trPr>
        <w:tc>
          <w:tcPr>
            <w:tcW w:w="0" w:type="auto"/>
            <w:tcBorders>
              <w:top w:val="single" w:sz="8" w:space="0" w:color="BFBFBF" w:themeColor="background1" w:themeShade="BF"/>
              <w:bottom w:val="nil"/>
            </w:tcBorders>
            <w:vAlign w:val="center"/>
            <w:hideMark/>
          </w:tcPr>
          <w:p w14:paraId="01460C96" w14:textId="6631F964" w:rsidR="002F3EE9" w:rsidRPr="003D3707" w:rsidRDefault="002F3EE9" w:rsidP="000C5CC5">
            <w:pPr>
              <w:rPr>
                <w:rFonts w:ascii="Aptos Narrow" w:hAnsi="Aptos Narrow"/>
                <w:b/>
                <w:bCs/>
                <w:sz w:val="15"/>
                <w:szCs w:val="15"/>
              </w:rPr>
            </w:pPr>
            <w:r w:rsidRPr="003D3707">
              <w:rPr>
                <w:rFonts w:ascii="Aptos Narrow" w:hAnsi="Aptos Narrow"/>
                <w:b/>
                <w:bCs/>
                <w:sz w:val="15"/>
                <w:szCs w:val="15"/>
                <w:lang w:val="en-US"/>
              </w:rPr>
              <w:t>Townsend deprivation index</w:t>
            </w:r>
          </w:p>
        </w:tc>
        <w:tc>
          <w:tcPr>
            <w:tcW w:w="0" w:type="auto"/>
            <w:tcBorders>
              <w:top w:val="single" w:sz="8" w:space="0" w:color="BFBFBF" w:themeColor="background1" w:themeShade="BF"/>
              <w:bottom w:val="nil"/>
              <w:right w:val="single" w:sz="48" w:space="0" w:color="FFFFFF" w:themeColor="background1"/>
            </w:tcBorders>
            <w:vAlign w:val="center"/>
            <w:hideMark/>
          </w:tcPr>
          <w:p w14:paraId="775D9222" w14:textId="644583A8"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right w:val="single" w:sz="48" w:space="0" w:color="FFFFFF" w:themeColor="background1"/>
            </w:tcBorders>
            <w:vAlign w:val="center"/>
            <w:hideMark/>
          </w:tcPr>
          <w:p w14:paraId="5BBC12AB" w14:textId="59D8A403"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tcBorders>
            <w:vAlign w:val="center"/>
            <w:hideMark/>
          </w:tcPr>
          <w:p w14:paraId="59251A23" w14:textId="6718FB14"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7F689FC1" w14:textId="44650F00"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6BC5B6A8" w14:textId="73FD3994"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right w:val="single" w:sz="48" w:space="0" w:color="FFFFFF" w:themeColor="background1"/>
            </w:tcBorders>
            <w:vAlign w:val="center"/>
            <w:hideMark/>
          </w:tcPr>
          <w:p w14:paraId="1AFD3B80" w14:textId="5496E703"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tcBorders>
            <w:vAlign w:val="center"/>
            <w:hideMark/>
          </w:tcPr>
          <w:p w14:paraId="7FE069B3" w14:textId="3C294EDC"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5F43EDD0" w14:textId="17C30F90"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4C073315" w14:textId="3138BF49"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right w:val="single" w:sz="48" w:space="0" w:color="FFFFFF" w:themeColor="background1"/>
            </w:tcBorders>
            <w:vAlign w:val="center"/>
            <w:hideMark/>
          </w:tcPr>
          <w:p w14:paraId="4B3F8365" w14:textId="690F214B"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right w:val="single" w:sz="48" w:space="0" w:color="FFFFFF" w:themeColor="background1"/>
            </w:tcBorders>
            <w:vAlign w:val="center"/>
            <w:hideMark/>
          </w:tcPr>
          <w:p w14:paraId="5EA0A091" w14:textId="047D28EB"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right w:val="single" w:sz="48" w:space="0" w:color="FFFFFF" w:themeColor="background1"/>
            </w:tcBorders>
            <w:vAlign w:val="center"/>
            <w:hideMark/>
          </w:tcPr>
          <w:p w14:paraId="533CC393" w14:textId="50977DB6"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tcBorders>
            <w:noWrap/>
            <w:vAlign w:val="center"/>
            <w:hideMark/>
          </w:tcPr>
          <w:p w14:paraId="5D27C3A1" w14:textId="77777777"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5988E089" w14:textId="5EBE8DC0"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731ADAEE" w14:textId="4F50E866"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684DE3A1" w14:textId="6DF06F3D" w:rsidR="002F3EE9" w:rsidRPr="003D3707" w:rsidRDefault="002F3EE9" w:rsidP="000C5CC5">
            <w:pPr>
              <w:jc w:val="center"/>
              <w:rPr>
                <w:rFonts w:ascii="Aptos Narrow" w:hAnsi="Aptos Narrow"/>
                <w:sz w:val="15"/>
                <w:szCs w:val="15"/>
              </w:rPr>
            </w:pPr>
          </w:p>
        </w:tc>
      </w:tr>
      <w:tr w:rsidR="00507427" w:rsidRPr="003D3707" w14:paraId="2F680C26" w14:textId="77777777" w:rsidTr="00507427">
        <w:trPr>
          <w:trHeight w:val="340"/>
          <w:jc w:val="center"/>
        </w:trPr>
        <w:tc>
          <w:tcPr>
            <w:tcW w:w="0" w:type="auto"/>
            <w:tcBorders>
              <w:top w:val="nil"/>
            </w:tcBorders>
            <w:vAlign w:val="center"/>
            <w:hideMark/>
          </w:tcPr>
          <w:p w14:paraId="3B4AC82F" w14:textId="3BE85D5D" w:rsidR="002F3EE9" w:rsidRPr="003D3707" w:rsidRDefault="002F3EE9" w:rsidP="000C5CC5">
            <w:pPr>
              <w:rPr>
                <w:rFonts w:ascii="Aptos Narrow" w:hAnsi="Aptos Narrow"/>
                <w:sz w:val="15"/>
                <w:szCs w:val="15"/>
              </w:rPr>
            </w:pPr>
            <w:r w:rsidRPr="003D3707">
              <w:rPr>
                <w:rFonts w:ascii="Aptos Narrow" w:hAnsi="Aptos Narrow"/>
                <w:sz w:val="15"/>
                <w:szCs w:val="15"/>
                <w:lang w:val="en-US"/>
              </w:rPr>
              <w:t>Least Deprived</w:t>
            </w:r>
          </w:p>
        </w:tc>
        <w:tc>
          <w:tcPr>
            <w:tcW w:w="0" w:type="auto"/>
            <w:tcBorders>
              <w:top w:val="nil"/>
              <w:right w:val="single" w:sz="48" w:space="0" w:color="FFFFFF" w:themeColor="background1"/>
            </w:tcBorders>
            <w:vAlign w:val="center"/>
            <w:hideMark/>
          </w:tcPr>
          <w:p w14:paraId="3EEE7DC7"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76,751 (41.5%)</w:t>
            </w:r>
          </w:p>
        </w:tc>
        <w:tc>
          <w:tcPr>
            <w:tcW w:w="0" w:type="auto"/>
            <w:tcBorders>
              <w:top w:val="nil"/>
              <w:left w:val="single" w:sz="48" w:space="0" w:color="FFFFFF" w:themeColor="background1"/>
              <w:right w:val="single" w:sz="48" w:space="0" w:color="FFFFFF" w:themeColor="background1"/>
            </w:tcBorders>
            <w:vAlign w:val="center"/>
            <w:hideMark/>
          </w:tcPr>
          <w:p w14:paraId="5E5C18CD"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6.5 (3.4)</w:t>
            </w:r>
          </w:p>
        </w:tc>
        <w:tc>
          <w:tcPr>
            <w:tcW w:w="0" w:type="auto"/>
            <w:tcBorders>
              <w:top w:val="nil"/>
              <w:left w:val="single" w:sz="48" w:space="0" w:color="FFFFFF" w:themeColor="background1"/>
            </w:tcBorders>
            <w:vAlign w:val="center"/>
            <w:hideMark/>
          </w:tcPr>
          <w:p w14:paraId="0E3064B1"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15,742 (43.5%)</w:t>
            </w:r>
          </w:p>
        </w:tc>
        <w:tc>
          <w:tcPr>
            <w:tcW w:w="0" w:type="auto"/>
            <w:tcBorders>
              <w:top w:val="nil"/>
            </w:tcBorders>
            <w:vAlign w:val="center"/>
            <w:hideMark/>
          </w:tcPr>
          <w:p w14:paraId="71938335"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42,616 (41.9%)</w:t>
            </w:r>
          </w:p>
        </w:tc>
        <w:tc>
          <w:tcPr>
            <w:tcW w:w="0" w:type="auto"/>
            <w:tcBorders>
              <w:top w:val="nil"/>
            </w:tcBorders>
            <w:vAlign w:val="center"/>
            <w:hideMark/>
          </w:tcPr>
          <w:p w14:paraId="431D8F3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14,958 (40.0%)</w:t>
            </w:r>
          </w:p>
        </w:tc>
        <w:tc>
          <w:tcPr>
            <w:tcW w:w="0" w:type="auto"/>
            <w:tcBorders>
              <w:top w:val="nil"/>
              <w:right w:val="single" w:sz="48" w:space="0" w:color="FFFFFF" w:themeColor="background1"/>
            </w:tcBorders>
            <w:vAlign w:val="center"/>
            <w:hideMark/>
          </w:tcPr>
          <w:p w14:paraId="600B769C"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2,277 (34.9%)</w:t>
            </w:r>
          </w:p>
        </w:tc>
        <w:tc>
          <w:tcPr>
            <w:tcW w:w="0" w:type="auto"/>
            <w:tcBorders>
              <w:top w:val="nil"/>
              <w:left w:val="single" w:sz="48" w:space="0" w:color="FFFFFF" w:themeColor="background1"/>
            </w:tcBorders>
            <w:vAlign w:val="center"/>
            <w:hideMark/>
          </w:tcPr>
          <w:p w14:paraId="32D22BC5"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29,922 (41.2%)</w:t>
            </w:r>
          </w:p>
        </w:tc>
        <w:tc>
          <w:tcPr>
            <w:tcW w:w="0" w:type="auto"/>
            <w:tcBorders>
              <w:top w:val="nil"/>
            </w:tcBorders>
            <w:vAlign w:val="center"/>
            <w:hideMark/>
          </w:tcPr>
          <w:p w14:paraId="43E5EA06"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29,319 (42.4%)</w:t>
            </w:r>
          </w:p>
        </w:tc>
        <w:tc>
          <w:tcPr>
            <w:tcW w:w="0" w:type="auto"/>
            <w:tcBorders>
              <w:top w:val="nil"/>
            </w:tcBorders>
            <w:vAlign w:val="center"/>
            <w:hideMark/>
          </w:tcPr>
          <w:p w14:paraId="664FD0A1"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10,774 (41.7%)</w:t>
            </w:r>
          </w:p>
        </w:tc>
        <w:tc>
          <w:tcPr>
            <w:tcW w:w="0" w:type="auto"/>
            <w:tcBorders>
              <w:top w:val="nil"/>
              <w:right w:val="single" w:sz="48" w:space="0" w:color="FFFFFF" w:themeColor="background1"/>
            </w:tcBorders>
            <w:vAlign w:val="center"/>
            <w:hideMark/>
          </w:tcPr>
          <w:p w14:paraId="1F039246"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4,599 (39.8%)</w:t>
            </w:r>
          </w:p>
        </w:tc>
        <w:tc>
          <w:tcPr>
            <w:tcW w:w="0" w:type="auto"/>
            <w:tcBorders>
              <w:top w:val="nil"/>
              <w:left w:val="single" w:sz="48" w:space="0" w:color="FFFFFF" w:themeColor="background1"/>
              <w:right w:val="single" w:sz="48" w:space="0" w:color="FFFFFF" w:themeColor="background1"/>
            </w:tcBorders>
            <w:vAlign w:val="center"/>
            <w:hideMark/>
          </w:tcPr>
          <w:p w14:paraId="670F3C7A"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03:31 (72 min)</w:t>
            </w:r>
          </w:p>
        </w:tc>
        <w:tc>
          <w:tcPr>
            <w:tcW w:w="0" w:type="auto"/>
            <w:tcBorders>
              <w:top w:val="nil"/>
              <w:left w:val="single" w:sz="48" w:space="0" w:color="FFFFFF" w:themeColor="background1"/>
              <w:right w:val="single" w:sz="48" w:space="0" w:color="FFFFFF" w:themeColor="background1"/>
            </w:tcBorders>
            <w:vAlign w:val="center"/>
            <w:hideMark/>
          </w:tcPr>
          <w:p w14:paraId="4E90053D"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79.1 (12.9)</w:t>
            </w:r>
          </w:p>
        </w:tc>
        <w:tc>
          <w:tcPr>
            <w:tcW w:w="0" w:type="auto"/>
            <w:tcBorders>
              <w:top w:val="nil"/>
              <w:left w:val="single" w:sz="48" w:space="0" w:color="FFFFFF" w:themeColor="background1"/>
            </w:tcBorders>
            <w:noWrap/>
            <w:vAlign w:val="center"/>
            <w:hideMark/>
          </w:tcPr>
          <w:p w14:paraId="0625C4BD"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rPr>
              <w:t>6.97 (1.1)</w:t>
            </w:r>
          </w:p>
        </w:tc>
        <w:tc>
          <w:tcPr>
            <w:tcW w:w="0" w:type="auto"/>
            <w:tcBorders>
              <w:top w:val="nil"/>
            </w:tcBorders>
            <w:vAlign w:val="center"/>
            <w:hideMark/>
          </w:tcPr>
          <w:p w14:paraId="71F9366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29,116 (39.8%)</w:t>
            </w:r>
          </w:p>
        </w:tc>
        <w:tc>
          <w:tcPr>
            <w:tcW w:w="0" w:type="auto"/>
            <w:tcBorders>
              <w:top w:val="nil"/>
            </w:tcBorders>
            <w:vAlign w:val="center"/>
            <w:hideMark/>
          </w:tcPr>
          <w:p w14:paraId="00A868DB"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42,502 (42.9%)</w:t>
            </w:r>
          </w:p>
        </w:tc>
        <w:tc>
          <w:tcPr>
            <w:tcW w:w="0" w:type="auto"/>
            <w:tcBorders>
              <w:top w:val="nil"/>
            </w:tcBorders>
            <w:vAlign w:val="center"/>
            <w:hideMark/>
          </w:tcPr>
          <w:p w14:paraId="57CB5AD2"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3,540 (42.0%)</w:t>
            </w:r>
          </w:p>
        </w:tc>
      </w:tr>
      <w:tr w:rsidR="00507427" w:rsidRPr="003D3707" w14:paraId="11042E16" w14:textId="77777777" w:rsidTr="00507427">
        <w:trPr>
          <w:trHeight w:val="340"/>
          <w:jc w:val="center"/>
        </w:trPr>
        <w:tc>
          <w:tcPr>
            <w:tcW w:w="0" w:type="auto"/>
            <w:vAlign w:val="center"/>
            <w:hideMark/>
          </w:tcPr>
          <w:p w14:paraId="45A6D549" w14:textId="5C528955" w:rsidR="002F3EE9" w:rsidRPr="003D3707" w:rsidRDefault="002F3EE9" w:rsidP="000C5CC5">
            <w:pPr>
              <w:rPr>
                <w:rFonts w:ascii="Aptos Narrow" w:hAnsi="Aptos Narrow"/>
                <w:sz w:val="15"/>
                <w:szCs w:val="15"/>
              </w:rPr>
            </w:pPr>
            <w:r w:rsidRPr="003D3707">
              <w:rPr>
                <w:rFonts w:ascii="Aptos Narrow" w:hAnsi="Aptos Narrow"/>
                <w:sz w:val="15"/>
                <w:szCs w:val="15"/>
                <w:lang w:val="en-US"/>
              </w:rPr>
              <w:t>2nd Quintile</w:t>
            </w:r>
          </w:p>
        </w:tc>
        <w:tc>
          <w:tcPr>
            <w:tcW w:w="0" w:type="auto"/>
            <w:tcBorders>
              <w:right w:val="single" w:sz="48" w:space="0" w:color="FFFFFF" w:themeColor="background1"/>
            </w:tcBorders>
            <w:vAlign w:val="center"/>
            <w:hideMark/>
          </w:tcPr>
          <w:p w14:paraId="2C51364D"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39,309 (21.2%)</w:t>
            </w:r>
          </w:p>
        </w:tc>
        <w:tc>
          <w:tcPr>
            <w:tcW w:w="0" w:type="auto"/>
            <w:tcBorders>
              <w:left w:val="single" w:sz="48" w:space="0" w:color="FFFFFF" w:themeColor="background1"/>
              <w:right w:val="single" w:sz="48" w:space="0" w:color="FFFFFF" w:themeColor="background1"/>
            </w:tcBorders>
            <w:vAlign w:val="center"/>
            <w:hideMark/>
          </w:tcPr>
          <w:p w14:paraId="429CE736"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6.6 (3.4)</w:t>
            </w:r>
          </w:p>
        </w:tc>
        <w:tc>
          <w:tcPr>
            <w:tcW w:w="0" w:type="auto"/>
            <w:tcBorders>
              <w:left w:val="single" w:sz="48" w:space="0" w:color="FFFFFF" w:themeColor="background1"/>
            </w:tcBorders>
            <w:vAlign w:val="center"/>
            <w:hideMark/>
          </w:tcPr>
          <w:p w14:paraId="185EE826"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7,828 (21.6%)</w:t>
            </w:r>
          </w:p>
        </w:tc>
        <w:tc>
          <w:tcPr>
            <w:tcW w:w="0" w:type="auto"/>
            <w:vAlign w:val="center"/>
            <w:hideMark/>
          </w:tcPr>
          <w:p w14:paraId="0BFCB201"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21,836 (21.5%)</w:t>
            </w:r>
          </w:p>
        </w:tc>
        <w:tc>
          <w:tcPr>
            <w:tcW w:w="0" w:type="auto"/>
            <w:vAlign w:val="center"/>
            <w:hideMark/>
          </w:tcPr>
          <w:p w14:paraId="78458CAD"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7,737 (20.7%)</w:t>
            </w:r>
          </w:p>
        </w:tc>
        <w:tc>
          <w:tcPr>
            <w:tcW w:w="0" w:type="auto"/>
            <w:tcBorders>
              <w:right w:val="single" w:sz="48" w:space="0" w:color="FFFFFF" w:themeColor="background1"/>
            </w:tcBorders>
            <w:vAlign w:val="center"/>
            <w:hideMark/>
          </w:tcPr>
          <w:p w14:paraId="1F32D185"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1,275 (19.5%)</w:t>
            </w:r>
          </w:p>
        </w:tc>
        <w:tc>
          <w:tcPr>
            <w:tcW w:w="0" w:type="auto"/>
            <w:tcBorders>
              <w:left w:val="single" w:sz="48" w:space="0" w:color="FFFFFF" w:themeColor="background1"/>
            </w:tcBorders>
            <w:vAlign w:val="center"/>
            <w:hideMark/>
          </w:tcPr>
          <w:p w14:paraId="7B9C9AC7"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15,449 (21.2%)</w:t>
            </w:r>
          </w:p>
        </w:tc>
        <w:tc>
          <w:tcPr>
            <w:tcW w:w="0" w:type="auto"/>
            <w:vAlign w:val="center"/>
            <w:hideMark/>
          </w:tcPr>
          <w:p w14:paraId="41EABEBA"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14,699 (21.3%)</w:t>
            </w:r>
          </w:p>
        </w:tc>
        <w:tc>
          <w:tcPr>
            <w:tcW w:w="0" w:type="auto"/>
            <w:vAlign w:val="center"/>
            <w:hideMark/>
          </w:tcPr>
          <w:p w14:paraId="65A3B7C4"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5,505 (21.3%)</w:t>
            </w:r>
          </w:p>
        </w:tc>
        <w:tc>
          <w:tcPr>
            <w:tcW w:w="0" w:type="auto"/>
            <w:tcBorders>
              <w:right w:val="single" w:sz="48" w:space="0" w:color="FFFFFF" w:themeColor="background1"/>
            </w:tcBorders>
            <w:vAlign w:val="center"/>
            <w:hideMark/>
          </w:tcPr>
          <w:p w14:paraId="54CDBE02"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2,465 (21.3%)</w:t>
            </w:r>
          </w:p>
        </w:tc>
        <w:tc>
          <w:tcPr>
            <w:tcW w:w="0" w:type="auto"/>
            <w:tcBorders>
              <w:left w:val="single" w:sz="48" w:space="0" w:color="FFFFFF" w:themeColor="background1"/>
              <w:right w:val="single" w:sz="48" w:space="0" w:color="FFFFFF" w:themeColor="background1"/>
            </w:tcBorders>
            <w:vAlign w:val="center"/>
            <w:hideMark/>
          </w:tcPr>
          <w:p w14:paraId="73FF2A77"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03:31 (75 min)</w:t>
            </w:r>
          </w:p>
        </w:tc>
        <w:tc>
          <w:tcPr>
            <w:tcW w:w="0" w:type="auto"/>
            <w:tcBorders>
              <w:left w:val="single" w:sz="48" w:space="0" w:color="FFFFFF" w:themeColor="background1"/>
              <w:right w:val="single" w:sz="48" w:space="0" w:color="FFFFFF" w:themeColor="background1"/>
            </w:tcBorders>
            <w:vAlign w:val="center"/>
            <w:hideMark/>
          </w:tcPr>
          <w:p w14:paraId="1F0D0BF9"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79.1 (13.2)</w:t>
            </w:r>
          </w:p>
        </w:tc>
        <w:tc>
          <w:tcPr>
            <w:tcW w:w="0" w:type="auto"/>
            <w:tcBorders>
              <w:left w:val="single" w:sz="48" w:space="0" w:color="FFFFFF" w:themeColor="background1"/>
            </w:tcBorders>
            <w:noWrap/>
            <w:vAlign w:val="center"/>
            <w:hideMark/>
          </w:tcPr>
          <w:p w14:paraId="529102C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rPr>
              <w:t>6.94 (1.2)</w:t>
            </w:r>
          </w:p>
        </w:tc>
        <w:tc>
          <w:tcPr>
            <w:tcW w:w="0" w:type="auto"/>
            <w:vAlign w:val="center"/>
            <w:hideMark/>
          </w:tcPr>
          <w:p w14:paraId="20249CC2"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15,447 (21.1%)</w:t>
            </w:r>
          </w:p>
        </w:tc>
        <w:tc>
          <w:tcPr>
            <w:tcW w:w="0" w:type="auto"/>
            <w:vAlign w:val="center"/>
            <w:hideMark/>
          </w:tcPr>
          <w:p w14:paraId="379E79BF"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21,164 (21.4%)</w:t>
            </w:r>
          </w:p>
        </w:tc>
        <w:tc>
          <w:tcPr>
            <w:tcW w:w="0" w:type="auto"/>
            <w:vAlign w:val="center"/>
            <w:hideMark/>
          </w:tcPr>
          <w:p w14:paraId="55B161DD"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1,827 (21.7%)</w:t>
            </w:r>
          </w:p>
        </w:tc>
      </w:tr>
      <w:tr w:rsidR="00507427" w:rsidRPr="003D3707" w14:paraId="032C759B" w14:textId="77777777" w:rsidTr="00507427">
        <w:trPr>
          <w:trHeight w:val="340"/>
          <w:jc w:val="center"/>
        </w:trPr>
        <w:tc>
          <w:tcPr>
            <w:tcW w:w="0" w:type="auto"/>
            <w:vAlign w:val="center"/>
            <w:hideMark/>
          </w:tcPr>
          <w:p w14:paraId="6868AA74" w14:textId="656B65D5" w:rsidR="002F3EE9" w:rsidRPr="003D3707" w:rsidRDefault="002F3EE9" w:rsidP="000C5CC5">
            <w:pPr>
              <w:rPr>
                <w:rFonts w:ascii="Aptos Narrow" w:hAnsi="Aptos Narrow"/>
                <w:sz w:val="15"/>
                <w:szCs w:val="15"/>
              </w:rPr>
            </w:pPr>
            <w:r w:rsidRPr="003D3707">
              <w:rPr>
                <w:rFonts w:ascii="Aptos Narrow" w:hAnsi="Aptos Narrow"/>
                <w:sz w:val="15"/>
                <w:szCs w:val="15"/>
                <w:lang w:val="en-US"/>
              </w:rPr>
              <w:t>3rd Quintile</w:t>
            </w:r>
          </w:p>
        </w:tc>
        <w:tc>
          <w:tcPr>
            <w:tcW w:w="0" w:type="auto"/>
            <w:tcBorders>
              <w:right w:val="single" w:sz="48" w:space="0" w:color="FFFFFF" w:themeColor="background1"/>
            </w:tcBorders>
            <w:vAlign w:val="center"/>
            <w:hideMark/>
          </w:tcPr>
          <w:p w14:paraId="1260014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27,699 (15.0%)</w:t>
            </w:r>
          </w:p>
        </w:tc>
        <w:tc>
          <w:tcPr>
            <w:tcW w:w="0" w:type="auto"/>
            <w:tcBorders>
              <w:left w:val="single" w:sz="48" w:space="0" w:color="FFFFFF" w:themeColor="background1"/>
              <w:right w:val="single" w:sz="48" w:space="0" w:color="FFFFFF" w:themeColor="background1"/>
            </w:tcBorders>
            <w:vAlign w:val="center"/>
            <w:hideMark/>
          </w:tcPr>
          <w:p w14:paraId="081DD22B"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6.7 (3.5)</w:t>
            </w:r>
          </w:p>
        </w:tc>
        <w:tc>
          <w:tcPr>
            <w:tcW w:w="0" w:type="auto"/>
            <w:tcBorders>
              <w:left w:val="single" w:sz="48" w:space="0" w:color="FFFFFF" w:themeColor="background1"/>
            </w:tcBorders>
            <w:vAlign w:val="center"/>
            <w:hideMark/>
          </w:tcPr>
          <w:p w14:paraId="7B147922"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5,277 (14.6%)</w:t>
            </w:r>
          </w:p>
        </w:tc>
        <w:tc>
          <w:tcPr>
            <w:tcW w:w="0" w:type="auto"/>
            <w:vAlign w:val="center"/>
            <w:hideMark/>
          </w:tcPr>
          <w:p w14:paraId="5B78126C"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15,150 (14.9%)</w:t>
            </w:r>
          </w:p>
        </w:tc>
        <w:tc>
          <w:tcPr>
            <w:tcW w:w="0" w:type="auto"/>
            <w:vAlign w:val="center"/>
            <w:hideMark/>
          </w:tcPr>
          <w:p w14:paraId="2867A9DA"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5,771 (15.4%)</w:t>
            </w:r>
          </w:p>
        </w:tc>
        <w:tc>
          <w:tcPr>
            <w:tcW w:w="0" w:type="auto"/>
            <w:tcBorders>
              <w:right w:val="single" w:sz="48" w:space="0" w:color="FFFFFF" w:themeColor="background1"/>
            </w:tcBorders>
            <w:vAlign w:val="center"/>
            <w:hideMark/>
          </w:tcPr>
          <w:p w14:paraId="2BEBEA4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1,022 (15.6%)</w:t>
            </w:r>
          </w:p>
        </w:tc>
        <w:tc>
          <w:tcPr>
            <w:tcW w:w="0" w:type="auto"/>
            <w:tcBorders>
              <w:left w:val="single" w:sz="48" w:space="0" w:color="FFFFFF" w:themeColor="background1"/>
            </w:tcBorders>
            <w:vAlign w:val="center"/>
            <w:hideMark/>
          </w:tcPr>
          <w:p w14:paraId="1486CC8E"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10,958 (15.1%)</w:t>
            </w:r>
          </w:p>
        </w:tc>
        <w:tc>
          <w:tcPr>
            <w:tcW w:w="0" w:type="auto"/>
            <w:vAlign w:val="center"/>
            <w:hideMark/>
          </w:tcPr>
          <w:p w14:paraId="1262309E"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10,255 (14.8%)</w:t>
            </w:r>
          </w:p>
        </w:tc>
        <w:tc>
          <w:tcPr>
            <w:tcW w:w="0" w:type="auto"/>
            <w:vAlign w:val="center"/>
            <w:hideMark/>
          </w:tcPr>
          <w:p w14:paraId="5BEFC662"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3,840 (14.9%)</w:t>
            </w:r>
          </w:p>
        </w:tc>
        <w:tc>
          <w:tcPr>
            <w:tcW w:w="0" w:type="auto"/>
            <w:tcBorders>
              <w:right w:val="single" w:sz="48" w:space="0" w:color="FFFFFF" w:themeColor="background1"/>
            </w:tcBorders>
            <w:vAlign w:val="center"/>
            <w:hideMark/>
          </w:tcPr>
          <w:p w14:paraId="189A852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1,763 (15.3%)</w:t>
            </w:r>
          </w:p>
        </w:tc>
        <w:tc>
          <w:tcPr>
            <w:tcW w:w="0" w:type="auto"/>
            <w:tcBorders>
              <w:left w:val="single" w:sz="48" w:space="0" w:color="FFFFFF" w:themeColor="background1"/>
              <w:right w:val="single" w:sz="48" w:space="0" w:color="FFFFFF" w:themeColor="background1"/>
            </w:tcBorders>
            <w:vAlign w:val="center"/>
            <w:hideMark/>
          </w:tcPr>
          <w:p w14:paraId="7AF3040D"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03:32 (75 min)</w:t>
            </w:r>
          </w:p>
        </w:tc>
        <w:tc>
          <w:tcPr>
            <w:tcW w:w="0" w:type="auto"/>
            <w:tcBorders>
              <w:left w:val="single" w:sz="48" w:space="0" w:color="FFFFFF" w:themeColor="background1"/>
              <w:right w:val="single" w:sz="48" w:space="0" w:color="FFFFFF" w:themeColor="background1"/>
            </w:tcBorders>
            <w:vAlign w:val="center"/>
            <w:hideMark/>
          </w:tcPr>
          <w:p w14:paraId="57EF7396"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79.2 (13.2)</w:t>
            </w:r>
          </w:p>
        </w:tc>
        <w:tc>
          <w:tcPr>
            <w:tcW w:w="0" w:type="auto"/>
            <w:tcBorders>
              <w:left w:val="single" w:sz="48" w:space="0" w:color="FFFFFF" w:themeColor="background1"/>
            </w:tcBorders>
            <w:noWrap/>
            <w:vAlign w:val="center"/>
            <w:hideMark/>
          </w:tcPr>
          <w:p w14:paraId="18322DEB"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rPr>
              <w:t>6.91 (1.2)</w:t>
            </w:r>
          </w:p>
        </w:tc>
        <w:tc>
          <w:tcPr>
            <w:tcW w:w="0" w:type="auto"/>
            <w:vAlign w:val="center"/>
            <w:hideMark/>
          </w:tcPr>
          <w:p w14:paraId="58183D7A"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11,110 (15.2%)</w:t>
            </w:r>
          </w:p>
        </w:tc>
        <w:tc>
          <w:tcPr>
            <w:tcW w:w="0" w:type="auto"/>
            <w:vAlign w:val="center"/>
            <w:hideMark/>
          </w:tcPr>
          <w:p w14:paraId="34FB587F"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14,674 (14.8%)</w:t>
            </w:r>
          </w:p>
        </w:tc>
        <w:tc>
          <w:tcPr>
            <w:tcW w:w="0" w:type="auto"/>
            <w:vAlign w:val="center"/>
            <w:hideMark/>
          </w:tcPr>
          <w:p w14:paraId="297EDE8C"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1,239 (14.7%)</w:t>
            </w:r>
          </w:p>
        </w:tc>
      </w:tr>
      <w:tr w:rsidR="00507427" w:rsidRPr="003D3707" w14:paraId="5E357911" w14:textId="77777777" w:rsidTr="00507427">
        <w:trPr>
          <w:trHeight w:val="340"/>
          <w:jc w:val="center"/>
        </w:trPr>
        <w:tc>
          <w:tcPr>
            <w:tcW w:w="0" w:type="auto"/>
            <w:vAlign w:val="center"/>
            <w:hideMark/>
          </w:tcPr>
          <w:p w14:paraId="5BA87F7E" w14:textId="642E820E" w:rsidR="002F3EE9" w:rsidRPr="003D3707" w:rsidRDefault="002F3EE9" w:rsidP="000C5CC5">
            <w:pPr>
              <w:rPr>
                <w:rFonts w:ascii="Aptos Narrow" w:hAnsi="Aptos Narrow"/>
                <w:sz w:val="15"/>
                <w:szCs w:val="15"/>
              </w:rPr>
            </w:pPr>
            <w:r w:rsidRPr="003D3707">
              <w:rPr>
                <w:rFonts w:ascii="Aptos Narrow" w:hAnsi="Aptos Narrow"/>
                <w:sz w:val="15"/>
                <w:szCs w:val="15"/>
                <w:lang w:val="en-US"/>
              </w:rPr>
              <w:t>4th Quintile</w:t>
            </w:r>
          </w:p>
        </w:tc>
        <w:tc>
          <w:tcPr>
            <w:tcW w:w="0" w:type="auto"/>
            <w:tcBorders>
              <w:right w:val="single" w:sz="48" w:space="0" w:color="FFFFFF" w:themeColor="background1"/>
            </w:tcBorders>
            <w:vAlign w:val="center"/>
            <w:hideMark/>
          </w:tcPr>
          <w:p w14:paraId="6A2FE9DA"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22,441 (12.1%)</w:t>
            </w:r>
          </w:p>
        </w:tc>
        <w:tc>
          <w:tcPr>
            <w:tcW w:w="0" w:type="auto"/>
            <w:tcBorders>
              <w:left w:val="single" w:sz="48" w:space="0" w:color="FFFFFF" w:themeColor="background1"/>
              <w:right w:val="single" w:sz="48" w:space="0" w:color="FFFFFF" w:themeColor="background1"/>
            </w:tcBorders>
            <w:vAlign w:val="center"/>
            <w:hideMark/>
          </w:tcPr>
          <w:p w14:paraId="4B2B4250"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6.8 (3.6)</w:t>
            </w:r>
          </w:p>
        </w:tc>
        <w:tc>
          <w:tcPr>
            <w:tcW w:w="0" w:type="auto"/>
            <w:tcBorders>
              <w:left w:val="single" w:sz="48" w:space="0" w:color="FFFFFF" w:themeColor="background1"/>
            </w:tcBorders>
            <w:vAlign w:val="center"/>
            <w:hideMark/>
          </w:tcPr>
          <w:p w14:paraId="559BC30A"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4,119 (11.4%)</w:t>
            </w:r>
          </w:p>
        </w:tc>
        <w:tc>
          <w:tcPr>
            <w:tcW w:w="0" w:type="auto"/>
            <w:vAlign w:val="center"/>
            <w:hideMark/>
          </w:tcPr>
          <w:p w14:paraId="53963784"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12,223 (12.0%)</w:t>
            </w:r>
          </w:p>
        </w:tc>
        <w:tc>
          <w:tcPr>
            <w:tcW w:w="0" w:type="auto"/>
            <w:vAlign w:val="center"/>
            <w:hideMark/>
          </w:tcPr>
          <w:p w14:paraId="44DC9779"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4,743 (12.7%)</w:t>
            </w:r>
          </w:p>
        </w:tc>
        <w:tc>
          <w:tcPr>
            <w:tcW w:w="0" w:type="auto"/>
            <w:tcBorders>
              <w:right w:val="single" w:sz="48" w:space="0" w:color="FFFFFF" w:themeColor="background1"/>
            </w:tcBorders>
            <w:vAlign w:val="center"/>
            <w:hideMark/>
          </w:tcPr>
          <w:p w14:paraId="5DABD299"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947 (14.5%)</w:t>
            </w:r>
          </w:p>
        </w:tc>
        <w:tc>
          <w:tcPr>
            <w:tcW w:w="0" w:type="auto"/>
            <w:tcBorders>
              <w:left w:val="single" w:sz="48" w:space="0" w:color="FFFFFF" w:themeColor="background1"/>
            </w:tcBorders>
            <w:vAlign w:val="center"/>
            <w:hideMark/>
          </w:tcPr>
          <w:p w14:paraId="23BB2907"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8,997 (12.4%)</w:t>
            </w:r>
          </w:p>
        </w:tc>
        <w:tc>
          <w:tcPr>
            <w:tcW w:w="0" w:type="auto"/>
            <w:vAlign w:val="center"/>
            <w:hideMark/>
          </w:tcPr>
          <w:p w14:paraId="5E21A52B"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8,156 (11.8%)</w:t>
            </w:r>
          </w:p>
        </w:tc>
        <w:tc>
          <w:tcPr>
            <w:tcW w:w="0" w:type="auto"/>
            <w:vAlign w:val="center"/>
            <w:hideMark/>
          </w:tcPr>
          <w:p w14:paraId="4BCA423B"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3,087 (11.9%)</w:t>
            </w:r>
          </w:p>
        </w:tc>
        <w:tc>
          <w:tcPr>
            <w:tcW w:w="0" w:type="auto"/>
            <w:tcBorders>
              <w:right w:val="single" w:sz="48" w:space="0" w:color="FFFFFF" w:themeColor="background1"/>
            </w:tcBorders>
            <w:vAlign w:val="center"/>
            <w:hideMark/>
          </w:tcPr>
          <w:p w14:paraId="295BA295"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1,392 (12.1%)</w:t>
            </w:r>
          </w:p>
        </w:tc>
        <w:tc>
          <w:tcPr>
            <w:tcW w:w="0" w:type="auto"/>
            <w:tcBorders>
              <w:left w:val="single" w:sz="48" w:space="0" w:color="FFFFFF" w:themeColor="background1"/>
              <w:right w:val="single" w:sz="48" w:space="0" w:color="FFFFFF" w:themeColor="background1"/>
            </w:tcBorders>
            <w:vAlign w:val="center"/>
            <w:hideMark/>
          </w:tcPr>
          <w:p w14:paraId="3B78FD1B"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03:33 (77 min)</w:t>
            </w:r>
          </w:p>
        </w:tc>
        <w:tc>
          <w:tcPr>
            <w:tcW w:w="0" w:type="auto"/>
            <w:tcBorders>
              <w:left w:val="single" w:sz="48" w:space="0" w:color="FFFFFF" w:themeColor="background1"/>
              <w:right w:val="single" w:sz="48" w:space="0" w:color="FFFFFF" w:themeColor="background1"/>
            </w:tcBorders>
            <w:vAlign w:val="center"/>
            <w:hideMark/>
          </w:tcPr>
          <w:p w14:paraId="2B92B985"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79.1 (13.8)</w:t>
            </w:r>
          </w:p>
        </w:tc>
        <w:tc>
          <w:tcPr>
            <w:tcW w:w="0" w:type="auto"/>
            <w:tcBorders>
              <w:left w:val="single" w:sz="48" w:space="0" w:color="FFFFFF" w:themeColor="background1"/>
            </w:tcBorders>
            <w:noWrap/>
            <w:vAlign w:val="center"/>
            <w:hideMark/>
          </w:tcPr>
          <w:p w14:paraId="36E3EC7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rPr>
              <w:t>6.87 (1.2)</w:t>
            </w:r>
          </w:p>
        </w:tc>
        <w:tc>
          <w:tcPr>
            <w:tcW w:w="0" w:type="auto"/>
            <w:vAlign w:val="center"/>
            <w:hideMark/>
          </w:tcPr>
          <w:p w14:paraId="60F2B60B"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9,241 (12.6%)</w:t>
            </w:r>
          </w:p>
        </w:tc>
        <w:tc>
          <w:tcPr>
            <w:tcW w:w="0" w:type="auto"/>
            <w:vAlign w:val="center"/>
            <w:hideMark/>
          </w:tcPr>
          <w:p w14:paraId="5A3E9BA9"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11,587 (11.7%)</w:t>
            </w:r>
          </w:p>
        </w:tc>
        <w:tc>
          <w:tcPr>
            <w:tcW w:w="0" w:type="auto"/>
            <w:vAlign w:val="center"/>
            <w:hideMark/>
          </w:tcPr>
          <w:p w14:paraId="2EE6902A"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1,032 (12.2%)</w:t>
            </w:r>
          </w:p>
        </w:tc>
      </w:tr>
      <w:tr w:rsidR="00507427" w:rsidRPr="003D3707" w14:paraId="1D672939" w14:textId="77777777" w:rsidTr="00507427">
        <w:trPr>
          <w:trHeight w:val="340"/>
          <w:jc w:val="center"/>
        </w:trPr>
        <w:tc>
          <w:tcPr>
            <w:tcW w:w="0" w:type="auto"/>
            <w:vAlign w:val="center"/>
            <w:hideMark/>
          </w:tcPr>
          <w:p w14:paraId="44726AE6" w14:textId="67403F94" w:rsidR="002F3EE9" w:rsidRPr="003D3707" w:rsidRDefault="002F3EE9" w:rsidP="000C5CC5">
            <w:pPr>
              <w:rPr>
                <w:rFonts w:ascii="Aptos Narrow" w:hAnsi="Aptos Narrow"/>
                <w:sz w:val="15"/>
                <w:szCs w:val="15"/>
              </w:rPr>
            </w:pPr>
            <w:r w:rsidRPr="003D3707">
              <w:rPr>
                <w:rFonts w:ascii="Aptos Narrow" w:hAnsi="Aptos Narrow"/>
                <w:sz w:val="15"/>
                <w:szCs w:val="15"/>
                <w:lang w:val="en-US"/>
              </w:rPr>
              <w:t>Most Deprived</w:t>
            </w:r>
          </w:p>
        </w:tc>
        <w:tc>
          <w:tcPr>
            <w:tcW w:w="0" w:type="auto"/>
            <w:tcBorders>
              <w:right w:val="single" w:sz="48" w:space="0" w:color="FFFFFF" w:themeColor="background1"/>
            </w:tcBorders>
            <w:vAlign w:val="center"/>
            <w:hideMark/>
          </w:tcPr>
          <w:p w14:paraId="747BDEB4"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18,637 (10.1%)</w:t>
            </w:r>
          </w:p>
        </w:tc>
        <w:tc>
          <w:tcPr>
            <w:tcW w:w="0" w:type="auto"/>
            <w:tcBorders>
              <w:left w:val="single" w:sz="48" w:space="0" w:color="FFFFFF" w:themeColor="background1"/>
              <w:right w:val="single" w:sz="48" w:space="0" w:color="FFFFFF" w:themeColor="background1"/>
            </w:tcBorders>
            <w:vAlign w:val="center"/>
            <w:hideMark/>
          </w:tcPr>
          <w:p w14:paraId="4F1BA7D6"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7.1 (3.7)</w:t>
            </w:r>
          </w:p>
        </w:tc>
        <w:tc>
          <w:tcPr>
            <w:tcW w:w="0" w:type="auto"/>
            <w:tcBorders>
              <w:left w:val="single" w:sz="48" w:space="0" w:color="FFFFFF" w:themeColor="background1"/>
            </w:tcBorders>
            <w:vAlign w:val="center"/>
            <w:hideMark/>
          </w:tcPr>
          <w:p w14:paraId="73028DBD"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3,220 (8.9%)</w:t>
            </w:r>
          </w:p>
        </w:tc>
        <w:tc>
          <w:tcPr>
            <w:tcW w:w="0" w:type="auto"/>
            <w:vAlign w:val="center"/>
            <w:hideMark/>
          </w:tcPr>
          <w:p w14:paraId="44047310"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9,808 (9.6%)</w:t>
            </w:r>
          </w:p>
        </w:tc>
        <w:tc>
          <w:tcPr>
            <w:tcW w:w="0" w:type="auto"/>
            <w:vAlign w:val="center"/>
            <w:hideMark/>
          </w:tcPr>
          <w:p w14:paraId="79BEF9C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4,113 (11.0%)</w:t>
            </w:r>
          </w:p>
        </w:tc>
        <w:tc>
          <w:tcPr>
            <w:tcW w:w="0" w:type="auto"/>
            <w:tcBorders>
              <w:right w:val="single" w:sz="48" w:space="0" w:color="FFFFFF" w:themeColor="background1"/>
            </w:tcBorders>
            <w:vAlign w:val="center"/>
            <w:hideMark/>
          </w:tcPr>
          <w:p w14:paraId="2E809C96"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1,004 (15.4%)</w:t>
            </w:r>
          </w:p>
        </w:tc>
        <w:tc>
          <w:tcPr>
            <w:tcW w:w="0" w:type="auto"/>
            <w:tcBorders>
              <w:left w:val="single" w:sz="48" w:space="0" w:color="FFFFFF" w:themeColor="background1"/>
            </w:tcBorders>
            <w:vAlign w:val="center"/>
            <w:hideMark/>
          </w:tcPr>
          <w:p w14:paraId="1703EBCE"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7,298 (10.0%)</w:t>
            </w:r>
          </w:p>
        </w:tc>
        <w:tc>
          <w:tcPr>
            <w:tcW w:w="0" w:type="auto"/>
            <w:vAlign w:val="center"/>
            <w:hideMark/>
          </w:tcPr>
          <w:p w14:paraId="0C79F1FD"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6,591 (9.5%)</w:t>
            </w:r>
          </w:p>
        </w:tc>
        <w:tc>
          <w:tcPr>
            <w:tcW w:w="0" w:type="auto"/>
            <w:vAlign w:val="center"/>
            <w:hideMark/>
          </w:tcPr>
          <w:p w14:paraId="3D453A92"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2,607 (10.1%)</w:t>
            </w:r>
          </w:p>
        </w:tc>
        <w:tc>
          <w:tcPr>
            <w:tcW w:w="0" w:type="auto"/>
            <w:tcBorders>
              <w:right w:val="single" w:sz="48" w:space="0" w:color="FFFFFF" w:themeColor="background1"/>
            </w:tcBorders>
            <w:vAlign w:val="center"/>
            <w:hideMark/>
          </w:tcPr>
          <w:p w14:paraId="23E4CDB4"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1,308 (11.3%)</w:t>
            </w:r>
          </w:p>
        </w:tc>
        <w:tc>
          <w:tcPr>
            <w:tcW w:w="0" w:type="auto"/>
            <w:tcBorders>
              <w:left w:val="single" w:sz="48" w:space="0" w:color="FFFFFF" w:themeColor="background1"/>
              <w:right w:val="single" w:sz="48" w:space="0" w:color="FFFFFF" w:themeColor="background1"/>
            </w:tcBorders>
            <w:vAlign w:val="center"/>
            <w:hideMark/>
          </w:tcPr>
          <w:p w14:paraId="1BB443FD"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03:36 (86 min)</w:t>
            </w:r>
          </w:p>
        </w:tc>
        <w:tc>
          <w:tcPr>
            <w:tcW w:w="0" w:type="auto"/>
            <w:tcBorders>
              <w:left w:val="single" w:sz="48" w:space="0" w:color="FFFFFF" w:themeColor="background1"/>
              <w:right w:val="single" w:sz="48" w:space="0" w:color="FFFFFF" w:themeColor="background1"/>
            </w:tcBorders>
            <w:vAlign w:val="center"/>
            <w:hideMark/>
          </w:tcPr>
          <w:p w14:paraId="6DA11354"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78.9 (14.3)</w:t>
            </w:r>
          </w:p>
        </w:tc>
        <w:tc>
          <w:tcPr>
            <w:tcW w:w="0" w:type="auto"/>
            <w:tcBorders>
              <w:left w:val="single" w:sz="48" w:space="0" w:color="FFFFFF" w:themeColor="background1"/>
            </w:tcBorders>
            <w:noWrap/>
            <w:vAlign w:val="center"/>
            <w:hideMark/>
          </w:tcPr>
          <w:p w14:paraId="576F7639"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rPr>
              <w:t>6.78 (1.3)</w:t>
            </w:r>
          </w:p>
        </w:tc>
        <w:tc>
          <w:tcPr>
            <w:tcW w:w="0" w:type="auto"/>
            <w:vAlign w:val="center"/>
            <w:hideMark/>
          </w:tcPr>
          <w:p w14:paraId="6A175A85"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8,125 (11.1%)</w:t>
            </w:r>
          </w:p>
        </w:tc>
        <w:tc>
          <w:tcPr>
            <w:tcW w:w="0" w:type="auto"/>
            <w:vAlign w:val="center"/>
            <w:hideMark/>
          </w:tcPr>
          <w:p w14:paraId="1CF89D26"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9,061 (9.1%)</w:t>
            </w:r>
          </w:p>
        </w:tc>
        <w:tc>
          <w:tcPr>
            <w:tcW w:w="0" w:type="auto"/>
            <w:vAlign w:val="center"/>
            <w:hideMark/>
          </w:tcPr>
          <w:p w14:paraId="08B185D0"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786 (9.3%)</w:t>
            </w:r>
          </w:p>
        </w:tc>
      </w:tr>
      <w:tr w:rsidR="00507427" w:rsidRPr="003D3707" w14:paraId="776A56D0" w14:textId="77777777" w:rsidTr="00507427">
        <w:trPr>
          <w:trHeight w:val="340"/>
          <w:jc w:val="center"/>
        </w:trPr>
        <w:tc>
          <w:tcPr>
            <w:tcW w:w="0" w:type="auto"/>
            <w:tcBorders>
              <w:bottom w:val="single" w:sz="8" w:space="0" w:color="BFBFBF" w:themeColor="background1" w:themeShade="BF"/>
            </w:tcBorders>
            <w:vAlign w:val="center"/>
            <w:hideMark/>
          </w:tcPr>
          <w:p w14:paraId="19A52D13" w14:textId="26D41192" w:rsidR="002F3EE9" w:rsidRPr="003D3707" w:rsidRDefault="002F3EE9" w:rsidP="000C5CC5">
            <w:pPr>
              <w:rPr>
                <w:rFonts w:ascii="Aptos Narrow" w:hAnsi="Aptos Narrow"/>
                <w:sz w:val="15"/>
                <w:szCs w:val="15"/>
              </w:rPr>
            </w:pPr>
            <w:r w:rsidRPr="003D3707">
              <w:rPr>
                <w:rFonts w:ascii="Aptos Narrow" w:hAnsi="Aptos Narrow"/>
                <w:sz w:val="15"/>
                <w:szCs w:val="15"/>
                <w:lang w:val="en-US"/>
              </w:rPr>
              <w:t>Missing</w:t>
            </w:r>
          </w:p>
        </w:tc>
        <w:tc>
          <w:tcPr>
            <w:tcW w:w="0" w:type="auto"/>
            <w:tcBorders>
              <w:bottom w:val="single" w:sz="8" w:space="0" w:color="BFBFBF" w:themeColor="background1" w:themeShade="BF"/>
              <w:right w:val="single" w:sz="48" w:space="0" w:color="FFFFFF" w:themeColor="background1"/>
            </w:tcBorders>
            <w:vAlign w:val="center"/>
            <w:hideMark/>
          </w:tcPr>
          <w:p w14:paraId="70BF02AC"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219 (0.1%)</w:t>
            </w:r>
          </w:p>
        </w:tc>
        <w:tc>
          <w:tcPr>
            <w:tcW w:w="0" w:type="auto"/>
            <w:tcBorders>
              <w:left w:val="single" w:sz="48" w:space="0" w:color="FFFFFF" w:themeColor="background1"/>
              <w:bottom w:val="single" w:sz="8" w:space="0" w:color="BFBFBF" w:themeColor="background1" w:themeShade="BF"/>
              <w:right w:val="single" w:sz="48" w:space="0" w:color="FFFFFF" w:themeColor="background1"/>
            </w:tcBorders>
            <w:vAlign w:val="center"/>
            <w:hideMark/>
          </w:tcPr>
          <w:p w14:paraId="6AD67957"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7.4 (3.5)</w:t>
            </w:r>
          </w:p>
        </w:tc>
        <w:tc>
          <w:tcPr>
            <w:tcW w:w="0" w:type="auto"/>
            <w:tcBorders>
              <w:left w:val="single" w:sz="48" w:space="0" w:color="FFFFFF" w:themeColor="background1"/>
              <w:bottom w:val="single" w:sz="8" w:space="0" w:color="BFBFBF" w:themeColor="background1" w:themeShade="BF"/>
            </w:tcBorders>
            <w:vAlign w:val="center"/>
            <w:hideMark/>
          </w:tcPr>
          <w:p w14:paraId="40F9FE5C"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30 (0.1%)</w:t>
            </w:r>
          </w:p>
        </w:tc>
        <w:tc>
          <w:tcPr>
            <w:tcW w:w="0" w:type="auto"/>
            <w:tcBorders>
              <w:bottom w:val="single" w:sz="8" w:space="0" w:color="BFBFBF" w:themeColor="background1" w:themeShade="BF"/>
            </w:tcBorders>
            <w:vAlign w:val="center"/>
            <w:hideMark/>
          </w:tcPr>
          <w:p w14:paraId="519FDDB9"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111 (0.1%)</w:t>
            </w:r>
          </w:p>
        </w:tc>
        <w:tc>
          <w:tcPr>
            <w:tcW w:w="0" w:type="auto"/>
            <w:tcBorders>
              <w:bottom w:val="single" w:sz="8" w:space="0" w:color="BFBFBF" w:themeColor="background1" w:themeShade="BF"/>
            </w:tcBorders>
            <w:vAlign w:val="center"/>
            <w:hideMark/>
          </w:tcPr>
          <w:p w14:paraId="7D09D4ED"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68 (0.2%)</w:t>
            </w:r>
          </w:p>
        </w:tc>
        <w:tc>
          <w:tcPr>
            <w:tcW w:w="0" w:type="auto"/>
            <w:tcBorders>
              <w:bottom w:val="single" w:sz="8" w:space="0" w:color="BFBFBF" w:themeColor="background1" w:themeShade="BF"/>
              <w:right w:val="single" w:sz="48" w:space="0" w:color="FFFFFF" w:themeColor="background1"/>
            </w:tcBorders>
            <w:vAlign w:val="center"/>
            <w:hideMark/>
          </w:tcPr>
          <w:p w14:paraId="7D3A7650"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8 (0.1%)</w:t>
            </w:r>
          </w:p>
        </w:tc>
        <w:tc>
          <w:tcPr>
            <w:tcW w:w="0" w:type="auto"/>
            <w:tcBorders>
              <w:left w:val="single" w:sz="48" w:space="0" w:color="FFFFFF" w:themeColor="background1"/>
              <w:bottom w:val="single" w:sz="8" w:space="0" w:color="BFBFBF" w:themeColor="background1" w:themeShade="BF"/>
            </w:tcBorders>
            <w:vAlign w:val="center"/>
            <w:hideMark/>
          </w:tcPr>
          <w:p w14:paraId="46D9E2C2"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79 (0.1%)</w:t>
            </w:r>
          </w:p>
        </w:tc>
        <w:tc>
          <w:tcPr>
            <w:tcW w:w="0" w:type="auto"/>
            <w:tcBorders>
              <w:bottom w:val="single" w:sz="8" w:space="0" w:color="BFBFBF" w:themeColor="background1" w:themeShade="BF"/>
            </w:tcBorders>
            <w:vAlign w:val="center"/>
            <w:hideMark/>
          </w:tcPr>
          <w:p w14:paraId="2FDD0485"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83 (0.1%)</w:t>
            </w:r>
          </w:p>
        </w:tc>
        <w:tc>
          <w:tcPr>
            <w:tcW w:w="0" w:type="auto"/>
            <w:tcBorders>
              <w:bottom w:val="single" w:sz="8" w:space="0" w:color="BFBFBF" w:themeColor="background1" w:themeShade="BF"/>
            </w:tcBorders>
            <w:vAlign w:val="center"/>
            <w:hideMark/>
          </w:tcPr>
          <w:p w14:paraId="4D03263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30 (0.1%)</w:t>
            </w:r>
          </w:p>
        </w:tc>
        <w:tc>
          <w:tcPr>
            <w:tcW w:w="0" w:type="auto"/>
            <w:tcBorders>
              <w:bottom w:val="single" w:sz="8" w:space="0" w:color="BFBFBF" w:themeColor="background1" w:themeShade="BF"/>
              <w:right w:val="single" w:sz="48" w:space="0" w:color="FFFFFF" w:themeColor="background1"/>
            </w:tcBorders>
            <w:vAlign w:val="center"/>
            <w:hideMark/>
          </w:tcPr>
          <w:p w14:paraId="0CDD6219"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21 (0.2%)</w:t>
            </w:r>
          </w:p>
        </w:tc>
        <w:tc>
          <w:tcPr>
            <w:tcW w:w="0" w:type="auto"/>
            <w:tcBorders>
              <w:left w:val="single" w:sz="48" w:space="0" w:color="FFFFFF" w:themeColor="background1"/>
              <w:bottom w:val="single" w:sz="8" w:space="0" w:color="BFBFBF" w:themeColor="background1" w:themeShade="BF"/>
              <w:right w:val="single" w:sz="48" w:space="0" w:color="FFFFFF" w:themeColor="background1"/>
            </w:tcBorders>
            <w:vAlign w:val="center"/>
            <w:hideMark/>
          </w:tcPr>
          <w:p w14:paraId="24091E51"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03:34 (75 min)</w:t>
            </w:r>
          </w:p>
        </w:tc>
        <w:tc>
          <w:tcPr>
            <w:tcW w:w="0" w:type="auto"/>
            <w:tcBorders>
              <w:left w:val="single" w:sz="48" w:space="0" w:color="FFFFFF" w:themeColor="background1"/>
              <w:bottom w:val="single" w:sz="8" w:space="0" w:color="BFBFBF" w:themeColor="background1" w:themeShade="BF"/>
              <w:right w:val="single" w:sz="48" w:space="0" w:color="FFFFFF" w:themeColor="background1"/>
            </w:tcBorders>
            <w:vAlign w:val="center"/>
            <w:hideMark/>
          </w:tcPr>
          <w:p w14:paraId="0CDCDCF9"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77.9 (13.9)</w:t>
            </w:r>
          </w:p>
        </w:tc>
        <w:tc>
          <w:tcPr>
            <w:tcW w:w="0" w:type="auto"/>
            <w:tcBorders>
              <w:left w:val="single" w:sz="48" w:space="0" w:color="FFFFFF" w:themeColor="background1"/>
              <w:bottom w:val="single" w:sz="8" w:space="0" w:color="BFBFBF" w:themeColor="background1" w:themeShade="BF"/>
            </w:tcBorders>
            <w:noWrap/>
            <w:vAlign w:val="center"/>
            <w:hideMark/>
          </w:tcPr>
          <w:p w14:paraId="1016043E"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rPr>
              <w:t>6.82 (1.2)</w:t>
            </w:r>
          </w:p>
        </w:tc>
        <w:tc>
          <w:tcPr>
            <w:tcW w:w="0" w:type="auto"/>
            <w:tcBorders>
              <w:bottom w:val="single" w:sz="8" w:space="0" w:color="BFBFBF" w:themeColor="background1" w:themeShade="BF"/>
            </w:tcBorders>
            <w:vAlign w:val="center"/>
            <w:hideMark/>
          </w:tcPr>
          <w:p w14:paraId="37AD727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108 (0.1%)</w:t>
            </w:r>
          </w:p>
        </w:tc>
        <w:tc>
          <w:tcPr>
            <w:tcW w:w="0" w:type="auto"/>
            <w:tcBorders>
              <w:bottom w:val="single" w:sz="8" w:space="0" w:color="BFBFBF" w:themeColor="background1" w:themeShade="BF"/>
            </w:tcBorders>
            <w:vAlign w:val="center"/>
            <w:hideMark/>
          </w:tcPr>
          <w:p w14:paraId="140C7AE6"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98 (0.1%)</w:t>
            </w:r>
          </w:p>
        </w:tc>
        <w:tc>
          <w:tcPr>
            <w:tcW w:w="0" w:type="auto"/>
            <w:tcBorders>
              <w:bottom w:val="single" w:sz="8" w:space="0" w:color="BFBFBF" w:themeColor="background1" w:themeShade="BF"/>
            </w:tcBorders>
            <w:vAlign w:val="center"/>
            <w:hideMark/>
          </w:tcPr>
          <w:p w14:paraId="3DD38A3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11 (0.1%)</w:t>
            </w:r>
          </w:p>
        </w:tc>
      </w:tr>
      <w:tr w:rsidR="00507427" w:rsidRPr="003D3707" w14:paraId="431AD7F8" w14:textId="77777777" w:rsidTr="00507427">
        <w:trPr>
          <w:trHeight w:val="500"/>
          <w:jc w:val="center"/>
        </w:trPr>
        <w:tc>
          <w:tcPr>
            <w:tcW w:w="0" w:type="auto"/>
            <w:tcBorders>
              <w:top w:val="single" w:sz="8" w:space="0" w:color="BFBFBF" w:themeColor="background1" w:themeShade="BF"/>
              <w:bottom w:val="nil"/>
            </w:tcBorders>
            <w:vAlign w:val="center"/>
            <w:hideMark/>
          </w:tcPr>
          <w:p w14:paraId="45916CE9" w14:textId="77777777" w:rsidR="002F3EE9" w:rsidRPr="003D3707" w:rsidRDefault="002F3EE9" w:rsidP="000C5CC5">
            <w:pPr>
              <w:rPr>
                <w:rFonts w:ascii="Aptos Narrow" w:hAnsi="Aptos Narrow"/>
                <w:b/>
                <w:bCs/>
                <w:sz w:val="15"/>
                <w:szCs w:val="15"/>
              </w:rPr>
            </w:pPr>
            <w:r w:rsidRPr="003D3707">
              <w:rPr>
                <w:rFonts w:ascii="Aptos Narrow" w:hAnsi="Aptos Narrow"/>
                <w:b/>
                <w:bCs/>
                <w:sz w:val="15"/>
                <w:szCs w:val="15"/>
                <w:lang w:val="en-US"/>
              </w:rPr>
              <w:t>Employment status</w:t>
            </w:r>
          </w:p>
        </w:tc>
        <w:tc>
          <w:tcPr>
            <w:tcW w:w="0" w:type="auto"/>
            <w:tcBorders>
              <w:top w:val="single" w:sz="8" w:space="0" w:color="BFBFBF" w:themeColor="background1" w:themeShade="BF"/>
              <w:bottom w:val="nil"/>
              <w:right w:val="single" w:sz="48" w:space="0" w:color="FFFFFF" w:themeColor="background1"/>
            </w:tcBorders>
            <w:vAlign w:val="center"/>
            <w:hideMark/>
          </w:tcPr>
          <w:p w14:paraId="770C1084" w14:textId="30B2CABB"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right w:val="single" w:sz="48" w:space="0" w:color="FFFFFF" w:themeColor="background1"/>
            </w:tcBorders>
            <w:vAlign w:val="center"/>
            <w:hideMark/>
          </w:tcPr>
          <w:p w14:paraId="24E28B0C" w14:textId="561846B8"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tcBorders>
            <w:vAlign w:val="center"/>
            <w:hideMark/>
          </w:tcPr>
          <w:p w14:paraId="21FCFED6" w14:textId="7C5DD210"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01C9296B" w14:textId="3650AC1F"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1D46A0E6" w14:textId="4FE7E1ED"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right w:val="single" w:sz="48" w:space="0" w:color="FFFFFF" w:themeColor="background1"/>
            </w:tcBorders>
            <w:vAlign w:val="center"/>
            <w:hideMark/>
          </w:tcPr>
          <w:p w14:paraId="399765C8" w14:textId="0DD31193"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tcBorders>
            <w:vAlign w:val="center"/>
            <w:hideMark/>
          </w:tcPr>
          <w:p w14:paraId="00288C6A" w14:textId="7555EB06"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2E9F816C" w14:textId="7C262EFA"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3834C794" w14:textId="5FE518F1"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right w:val="single" w:sz="48" w:space="0" w:color="FFFFFF" w:themeColor="background1"/>
            </w:tcBorders>
            <w:vAlign w:val="center"/>
            <w:hideMark/>
          </w:tcPr>
          <w:p w14:paraId="5BD95B98" w14:textId="72FAB395"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right w:val="single" w:sz="48" w:space="0" w:color="FFFFFF" w:themeColor="background1"/>
            </w:tcBorders>
            <w:vAlign w:val="center"/>
            <w:hideMark/>
          </w:tcPr>
          <w:p w14:paraId="3C9BC676" w14:textId="16C859C3"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right w:val="single" w:sz="48" w:space="0" w:color="FFFFFF" w:themeColor="background1"/>
            </w:tcBorders>
            <w:vAlign w:val="center"/>
            <w:hideMark/>
          </w:tcPr>
          <w:p w14:paraId="3F197A74" w14:textId="1F284045"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tcBorders>
            <w:noWrap/>
            <w:vAlign w:val="center"/>
            <w:hideMark/>
          </w:tcPr>
          <w:p w14:paraId="4F7B88F5" w14:textId="77777777"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51421085" w14:textId="663653E8"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6E809F45" w14:textId="4D3DD800"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576B1BEB" w14:textId="58946758" w:rsidR="002F3EE9" w:rsidRPr="003D3707" w:rsidRDefault="002F3EE9" w:rsidP="000C5CC5">
            <w:pPr>
              <w:jc w:val="center"/>
              <w:rPr>
                <w:rFonts w:ascii="Aptos Narrow" w:hAnsi="Aptos Narrow"/>
                <w:sz w:val="15"/>
                <w:szCs w:val="15"/>
              </w:rPr>
            </w:pPr>
          </w:p>
        </w:tc>
      </w:tr>
      <w:tr w:rsidR="00507427" w:rsidRPr="003D3707" w14:paraId="0BF136DA" w14:textId="77777777" w:rsidTr="00507427">
        <w:trPr>
          <w:trHeight w:val="340"/>
          <w:jc w:val="center"/>
        </w:trPr>
        <w:tc>
          <w:tcPr>
            <w:tcW w:w="0" w:type="auto"/>
            <w:tcBorders>
              <w:top w:val="nil"/>
            </w:tcBorders>
            <w:vAlign w:val="center"/>
            <w:hideMark/>
          </w:tcPr>
          <w:p w14:paraId="77DC1783" w14:textId="504D71A9" w:rsidR="002F3EE9" w:rsidRPr="003D3707" w:rsidRDefault="002F3EE9" w:rsidP="000C5CC5">
            <w:pPr>
              <w:rPr>
                <w:rFonts w:ascii="Aptos Narrow" w:hAnsi="Aptos Narrow"/>
                <w:sz w:val="15"/>
                <w:szCs w:val="15"/>
              </w:rPr>
            </w:pPr>
            <w:r w:rsidRPr="003D3707">
              <w:rPr>
                <w:rFonts w:ascii="Aptos Narrow" w:hAnsi="Aptos Narrow"/>
                <w:sz w:val="15"/>
                <w:szCs w:val="15"/>
                <w:lang w:val="en-US"/>
              </w:rPr>
              <w:t>Employed</w:t>
            </w:r>
          </w:p>
        </w:tc>
        <w:tc>
          <w:tcPr>
            <w:tcW w:w="0" w:type="auto"/>
            <w:tcBorders>
              <w:top w:val="nil"/>
              <w:right w:val="single" w:sz="48" w:space="0" w:color="FFFFFF" w:themeColor="background1"/>
            </w:tcBorders>
            <w:vAlign w:val="center"/>
            <w:hideMark/>
          </w:tcPr>
          <w:p w14:paraId="517EF54C"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123,177 (66.6%)</w:t>
            </w:r>
          </w:p>
        </w:tc>
        <w:tc>
          <w:tcPr>
            <w:tcW w:w="0" w:type="auto"/>
            <w:tcBorders>
              <w:top w:val="nil"/>
              <w:left w:val="single" w:sz="48" w:space="0" w:color="FFFFFF" w:themeColor="background1"/>
              <w:right w:val="single" w:sz="48" w:space="0" w:color="FFFFFF" w:themeColor="background1"/>
            </w:tcBorders>
            <w:vAlign w:val="center"/>
            <w:hideMark/>
          </w:tcPr>
          <w:p w14:paraId="0E95566E"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6.5 (3.4)</w:t>
            </w:r>
          </w:p>
        </w:tc>
        <w:tc>
          <w:tcPr>
            <w:tcW w:w="0" w:type="auto"/>
            <w:tcBorders>
              <w:top w:val="nil"/>
              <w:left w:val="single" w:sz="48" w:space="0" w:color="FFFFFF" w:themeColor="background1"/>
            </w:tcBorders>
            <w:vAlign w:val="center"/>
            <w:hideMark/>
          </w:tcPr>
          <w:p w14:paraId="12216A11"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23,639 (65.3%)</w:t>
            </w:r>
          </w:p>
        </w:tc>
        <w:tc>
          <w:tcPr>
            <w:tcW w:w="0" w:type="auto"/>
            <w:tcBorders>
              <w:top w:val="nil"/>
            </w:tcBorders>
            <w:vAlign w:val="center"/>
            <w:hideMark/>
          </w:tcPr>
          <w:p w14:paraId="26EED92E"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68,382 (67.2%)</w:t>
            </w:r>
          </w:p>
        </w:tc>
        <w:tc>
          <w:tcPr>
            <w:tcW w:w="0" w:type="auto"/>
            <w:tcBorders>
              <w:top w:val="nil"/>
            </w:tcBorders>
            <w:vAlign w:val="center"/>
            <w:hideMark/>
          </w:tcPr>
          <w:p w14:paraId="340E8CBC"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25,102 (67.1%)</w:t>
            </w:r>
          </w:p>
        </w:tc>
        <w:tc>
          <w:tcPr>
            <w:tcW w:w="0" w:type="auto"/>
            <w:tcBorders>
              <w:top w:val="nil"/>
              <w:right w:val="single" w:sz="48" w:space="0" w:color="FFFFFF" w:themeColor="background1"/>
            </w:tcBorders>
            <w:vAlign w:val="center"/>
            <w:hideMark/>
          </w:tcPr>
          <w:p w14:paraId="2D39C5AA"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4,160 (63.7%)</w:t>
            </w:r>
          </w:p>
        </w:tc>
        <w:tc>
          <w:tcPr>
            <w:tcW w:w="0" w:type="auto"/>
            <w:tcBorders>
              <w:top w:val="nil"/>
              <w:left w:val="single" w:sz="48" w:space="0" w:color="FFFFFF" w:themeColor="background1"/>
            </w:tcBorders>
            <w:vAlign w:val="center"/>
            <w:hideMark/>
          </w:tcPr>
          <w:p w14:paraId="1C60DB8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50,715 (69.8%)</w:t>
            </w:r>
          </w:p>
        </w:tc>
        <w:tc>
          <w:tcPr>
            <w:tcW w:w="0" w:type="auto"/>
            <w:tcBorders>
              <w:top w:val="nil"/>
            </w:tcBorders>
            <w:vAlign w:val="center"/>
            <w:hideMark/>
          </w:tcPr>
          <w:p w14:paraId="4AD2C2E7"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46,313 (67.0%)</w:t>
            </w:r>
          </w:p>
        </w:tc>
        <w:tc>
          <w:tcPr>
            <w:tcW w:w="0" w:type="auto"/>
            <w:tcBorders>
              <w:top w:val="nil"/>
            </w:tcBorders>
            <w:vAlign w:val="center"/>
            <w:hideMark/>
          </w:tcPr>
          <w:p w14:paraId="128BF13C"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15,617 (60.4%)</w:t>
            </w:r>
          </w:p>
        </w:tc>
        <w:tc>
          <w:tcPr>
            <w:tcW w:w="0" w:type="auto"/>
            <w:tcBorders>
              <w:top w:val="nil"/>
              <w:right w:val="single" w:sz="48" w:space="0" w:color="FFFFFF" w:themeColor="background1"/>
            </w:tcBorders>
            <w:vAlign w:val="center"/>
            <w:hideMark/>
          </w:tcPr>
          <w:p w14:paraId="1DB2520E"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6,856 (59.4%)</w:t>
            </w:r>
          </w:p>
        </w:tc>
        <w:tc>
          <w:tcPr>
            <w:tcW w:w="0" w:type="auto"/>
            <w:tcBorders>
              <w:top w:val="nil"/>
              <w:left w:val="single" w:sz="48" w:space="0" w:color="FFFFFF" w:themeColor="background1"/>
              <w:right w:val="single" w:sz="48" w:space="0" w:color="FFFFFF" w:themeColor="background1"/>
            </w:tcBorders>
            <w:vAlign w:val="center"/>
            <w:hideMark/>
          </w:tcPr>
          <w:p w14:paraId="5D02B2F5"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03:28 (74 min)</w:t>
            </w:r>
          </w:p>
        </w:tc>
        <w:tc>
          <w:tcPr>
            <w:tcW w:w="0" w:type="auto"/>
            <w:tcBorders>
              <w:top w:val="nil"/>
              <w:left w:val="single" w:sz="48" w:space="0" w:color="FFFFFF" w:themeColor="background1"/>
              <w:right w:val="single" w:sz="48" w:space="0" w:color="FFFFFF" w:themeColor="background1"/>
            </w:tcBorders>
            <w:vAlign w:val="center"/>
            <w:hideMark/>
          </w:tcPr>
          <w:p w14:paraId="4B9852F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79.8 (13.0)</w:t>
            </w:r>
          </w:p>
        </w:tc>
        <w:tc>
          <w:tcPr>
            <w:tcW w:w="0" w:type="auto"/>
            <w:tcBorders>
              <w:top w:val="nil"/>
              <w:left w:val="single" w:sz="48" w:space="0" w:color="FFFFFF" w:themeColor="background1"/>
            </w:tcBorders>
            <w:noWrap/>
            <w:vAlign w:val="center"/>
            <w:hideMark/>
          </w:tcPr>
          <w:p w14:paraId="2DB3D880"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rPr>
              <w:t>6.93 (1.1)</w:t>
            </w:r>
          </w:p>
        </w:tc>
        <w:tc>
          <w:tcPr>
            <w:tcW w:w="0" w:type="auto"/>
            <w:tcBorders>
              <w:top w:val="nil"/>
            </w:tcBorders>
            <w:vAlign w:val="center"/>
            <w:hideMark/>
          </w:tcPr>
          <w:p w14:paraId="67856942"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48,109 (65.8%)</w:t>
            </w:r>
          </w:p>
        </w:tc>
        <w:tc>
          <w:tcPr>
            <w:tcW w:w="0" w:type="auto"/>
            <w:tcBorders>
              <w:top w:val="nil"/>
            </w:tcBorders>
            <w:vAlign w:val="center"/>
            <w:hideMark/>
          </w:tcPr>
          <w:p w14:paraId="0424031D"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67,356 (68.0%)</w:t>
            </w:r>
          </w:p>
        </w:tc>
        <w:tc>
          <w:tcPr>
            <w:tcW w:w="0" w:type="auto"/>
            <w:tcBorders>
              <w:top w:val="nil"/>
            </w:tcBorders>
            <w:vAlign w:val="center"/>
            <w:hideMark/>
          </w:tcPr>
          <w:p w14:paraId="749825DB"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5,188 (61.5%)</w:t>
            </w:r>
          </w:p>
        </w:tc>
      </w:tr>
      <w:tr w:rsidR="00507427" w:rsidRPr="003D3707" w14:paraId="37C81120" w14:textId="77777777" w:rsidTr="00507427">
        <w:trPr>
          <w:trHeight w:val="340"/>
          <w:jc w:val="center"/>
        </w:trPr>
        <w:tc>
          <w:tcPr>
            <w:tcW w:w="0" w:type="auto"/>
            <w:vAlign w:val="center"/>
            <w:hideMark/>
          </w:tcPr>
          <w:p w14:paraId="3FD1F913" w14:textId="460E404D" w:rsidR="002F3EE9" w:rsidRPr="003D3707" w:rsidRDefault="002F3EE9" w:rsidP="000C5CC5">
            <w:pPr>
              <w:rPr>
                <w:rFonts w:ascii="Aptos Narrow" w:hAnsi="Aptos Narrow"/>
                <w:sz w:val="15"/>
                <w:szCs w:val="15"/>
              </w:rPr>
            </w:pPr>
            <w:r w:rsidRPr="003D3707">
              <w:rPr>
                <w:rFonts w:ascii="Aptos Narrow" w:hAnsi="Aptos Narrow"/>
                <w:sz w:val="15"/>
                <w:szCs w:val="15"/>
                <w:lang w:val="en-US"/>
              </w:rPr>
              <w:t>Not employed</w:t>
            </w:r>
          </w:p>
        </w:tc>
        <w:tc>
          <w:tcPr>
            <w:tcW w:w="0" w:type="auto"/>
            <w:tcBorders>
              <w:right w:val="single" w:sz="48" w:space="0" w:color="FFFFFF" w:themeColor="background1"/>
            </w:tcBorders>
            <w:vAlign w:val="center"/>
            <w:hideMark/>
          </w:tcPr>
          <w:p w14:paraId="754D2A5C"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61,453 (33.2%)</w:t>
            </w:r>
          </w:p>
        </w:tc>
        <w:tc>
          <w:tcPr>
            <w:tcW w:w="0" w:type="auto"/>
            <w:tcBorders>
              <w:left w:val="single" w:sz="48" w:space="0" w:color="FFFFFF" w:themeColor="background1"/>
              <w:right w:val="single" w:sz="48" w:space="0" w:color="FFFFFF" w:themeColor="background1"/>
            </w:tcBorders>
            <w:vAlign w:val="center"/>
            <w:hideMark/>
          </w:tcPr>
          <w:p w14:paraId="2C5F112C"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7.0 (3.5)</w:t>
            </w:r>
          </w:p>
        </w:tc>
        <w:tc>
          <w:tcPr>
            <w:tcW w:w="0" w:type="auto"/>
            <w:tcBorders>
              <w:left w:val="single" w:sz="48" w:space="0" w:color="FFFFFF" w:themeColor="background1"/>
            </w:tcBorders>
            <w:vAlign w:val="center"/>
            <w:hideMark/>
          </w:tcPr>
          <w:p w14:paraId="5622814D"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12,501 (34.5%)</w:t>
            </w:r>
          </w:p>
        </w:tc>
        <w:tc>
          <w:tcPr>
            <w:tcW w:w="0" w:type="auto"/>
            <w:vAlign w:val="center"/>
            <w:hideMark/>
          </w:tcPr>
          <w:p w14:paraId="04C7494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33,159 (32.6%)</w:t>
            </w:r>
          </w:p>
        </w:tc>
        <w:tc>
          <w:tcPr>
            <w:tcW w:w="0" w:type="auto"/>
            <w:vAlign w:val="center"/>
            <w:hideMark/>
          </w:tcPr>
          <w:p w14:paraId="6C530E9E"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12,187 (32.6%)</w:t>
            </w:r>
          </w:p>
        </w:tc>
        <w:tc>
          <w:tcPr>
            <w:tcW w:w="0" w:type="auto"/>
            <w:tcBorders>
              <w:right w:val="single" w:sz="48" w:space="0" w:color="FFFFFF" w:themeColor="background1"/>
            </w:tcBorders>
            <w:vAlign w:val="center"/>
            <w:hideMark/>
          </w:tcPr>
          <w:p w14:paraId="4964BDD5"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2,347 (35.9%)</w:t>
            </w:r>
          </w:p>
        </w:tc>
        <w:tc>
          <w:tcPr>
            <w:tcW w:w="0" w:type="auto"/>
            <w:tcBorders>
              <w:left w:val="single" w:sz="48" w:space="0" w:color="FFFFFF" w:themeColor="background1"/>
            </w:tcBorders>
            <w:vAlign w:val="center"/>
            <w:hideMark/>
          </w:tcPr>
          <w:p w14:paraId="38D3669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21,825 (30.0%)</w:t>
            </w:r>
          </w:p>
        </w:tc>
        <w:tc>
          <w:tcPr>
            <w:tcW w:w="0" w:type="auto"/>
            <w:vAlign w:val="center"/>
            <w:hideMark/>
          </w:tcPr>
          <w:p w14:paraId="2112F936"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22,631 (32.7%)</w:t>
            </w:r>
          </w:p>
        </w:tc>
        <w:tc>
          <w:tcPr>
            <w:tcW w:w="0" w:type="auto"/>
            <w:vAlign w:val="center"/>
            <w:hideMark/>
          </w:tcPr>
          <w:p w14:paraId="6FEF3DFE"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10,178 (39.4%)</w:t>
            </w:r>
          </w:p>
        </w:tc>
        <w:tc>
          <w:tcPr>
            <w:tcW w:w="0" w:type="auto"/>
            <w:tcBorders>
              <w:right w:val="single" w:sz="48" w:space="0" w:color="FFFFFF" w:themeColor="background1"/>
            </w:tcBorders>
            <w:vAlign w:val="center"/>
            <w:hideMark/>
          </w:tcPr>
          <w:p w14:paraId="482A2E0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4,663 (40.4%)</w:t>
            </w:r>
          </w:p>
        </w:tc>
        <w:tc>
          <w:tcPr>
            <w:tcW w:w="0" w:type="auto"/>
            <w:tcBorders>
              <w:left w:val="single" w:sz="48" w:space="0" w:color="FFFFFF" w:themeColor="background1"/>
              <w:right w:val="single" w:sz="48" w:space="0" w:color="FFFFFF" w:themeColor="background1"/>
            </w:tcBorders>
            <w:vAlign w:val="center"/>
            <w:hideMark/>
          </w:tcPr>
          <w:p w14:paraId="153402C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03:39 (76 min)</w:t>
            </w:r>
          </w:p>
        </w:tc>
        <w:tc>
          <w:tcPr>
            <w:tcW w:w="0" w:type="auto"/>
            <w:tcBorders>
              <w:left w:val="single" w:sz="48" w:space="0" w:color="FFFFFF" w:themeColor="background1"/>
              <w:right w:val="single" w:sz="48" w:space="0" w:color="FFFFFF" w:themeColor="background1"/>
            </w:tcBorders>
            <w:vAlign w:val="center"/>
            <w:hideMark/>
          </w:tcPr>
          <w:p w14:paraId="075B7665"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77.7 (13.7)</w:t>
            </w:r>
          </w:p>
        </w:tc>
        <w:tc>
          <w:tcPr>
            <w:tcW w:w="0" w:type="auto"/>
            <w:tcBorders>
              <w:left w:val="single" w:sz="48" w:space="0" w:color="FFFFFF" w:themeColor="background1"/>
            </w:tcBorders>
            <w:noWrap/>
            <w:vAlign w:val="center"/>
            <w:hideMark/>
          </w:tcPr>
          <w:p w14:paraId="5AD9BBF5"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rPr>
              <w:t>6.91 (1.2)</w:t>
            </w:r>
          </w:p>
        </w:tc>
        <w:tc>
          <w:tcPr>
            <w:tcW w:w="0" w:type="auto"/>
            <w:vAlign w:val="center"/>
            <w:hideMark/>
          </w:tcPr>
          <w:p w14:paraId="6E0C99D7"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24,851 (34.0%)</w:t>
            </w:r>
          </w:p>
        </w:tc>
        <w:tc>
          <w:tcPr>
            <w:tcW w:w="0" w:type="auto"/>
            <w:vAlign w:val="center"/>
            <w:hideMark/>
          </w:tcPr>
          <w:p w14:paraId="7476C64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31,541 (31.8%)</w:t>
            </w:r>
          </w:p>
        </w:tc>
        <w:tc>
          <w:tcPr>
            <w:tcW w:w="0" w:type="auto"/>
            <w:vAlign w:val="center"/>
            <w:hideMark/>
          </w:tcPr>
          <w:p w14:paraId="0BA0ED9B"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3,216 (38.1%)</w:t>
            </w:r>
          </w:p>
        </w:tc>
      </w:tr>
      <w:tr w:rsidR="00507427" w:rsidRPr="003D3707" w14:paraId="5B06374E" w14:textId="77777777" w:rsidTr="00507427">
        <w:trPr>
          <w:trHeight w:val="340"/>
          <w:jc w:val="center"/>
        </w:trPr>
        <w:tc>
          <w:tcPr>
            <w:tcW w:w="0" w:type="auto"/>
            <w:tcBorders>
              <w:bottom w:val="single" w:sz="8" w:space="0" w:color="BFBFBF" w:themeColor="background1" w:themeShade="BF"/>
            </w:tcBorders>
            <w:vAlign w:val="center"/>
            <w:hideMark/>
          </w:tcPr>
          <w:p w14:paraId="1145CCD9" w14:textId="2BC5B6FF" w:rsidR="002F3EE9" w:rsidRPr="003D3707" w:rsidRDefault="002F3EE9" w:rsidP="000C5CC5">
            <w:pPr>
              <w:rPr>
                <w:rFonts w:ascii="Aptos Narrow" w:hAnsi="Aptos Narrow"/>
                <w:sz w:val="15"/>
                <w:szCs w:val="15"/>
              </w:rPr>
            </w:pPr>
            <w:r w:rsidRPr="003D3707">
              <w:rPr>
                <w:rFonts w:ascii="Aptos Narrow" w:hAnsi="Aptos Narrow"/>
                <w:sz w:val="15"/>
                <w:szCs w:val="15"/>
                <w:lang w:val="en-US"/>
              </w:rPr>
              <w:t>Missing</w:t>
            </w:r>
          </w:p>
        </w:tc>
        <w:tc>
          <w:tcPr>
            <w:tcW w:w="0" w:type="auto"/>
            <w:tcBorders>
              <w:bottom w:val="single" w:sz="8" w:space="0" w:color="BFBFBF" w:themeColor="background1" w:themeShade="BF"/>
              <w:right w:val="single" w:sz="48" w:space="0" w:color="FFFFFF" w:themeColor="background1"/>
            </w:tcBorders>
            <w:vAlign w:val="center"/>
            <w:hideMark/>
          </w:tcPr>
          <w:p w14:paraId="3DD05A9A"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426 (0.2%)</w:t>
            </w:r>
          </w:p>
        </w:tc>
        <w:tc>
          <w:tcPr>
            <w:tcW w:w="0" w:type="auto"/>
            <w:tcBorders>
              <w:left w:val="single" w:sz="48" w:space="0" w:color="FFFFFF" w:themeColor="background1"/>
              <w:bottom w:val="single" w:sz="8" w:space="0" w:color="BFBFBF" w:themeColor="background1" w:themeShade="BF"/>
              <w:right w:val="single" w:sz="48" w:space="0" w:color="FFFFFF" w:themeColor="background1"/>
            </w:tcBorders>
            <w:vAlign w:val="center"/>
            <w:hideMark/>
          </w:tcPr>
          <w:p w14:paraId="7D30A181"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7.3 (3.8)</w:t>
            </w:r>
          </w:p>
        </w:tc>
        <w:tc>
          <w:tcPr>
            <w:tcW w:w="0" w:type="auto"/>
            <w:tcBorders>
              <w:left w:val="single" w:sz="48" w:space="0" w:color="FFFFFF" w:themeColor="background1"/>
              <w:bottom w:val="single" w:sz="8" w:space="0" w:color="BFBFBF" w:themeColor="background1" w:themeShade="BF"/>
            </w:tcBorders>
            <w:vAlign w:val="center"/>
            <w:hideMark/>
          </w:tcPr>
          <w:p w14:paraId="4DB0D0B7"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76 (0.2%)</w:t>
            </w:r>
          </w:p>
        </w:tc>
        <w:tc>
          <w:tcPr>
            <w:tcW w:w="0" w:type="auto"/>
            <w:tcBorders>
              <w:bottom w:val="single" w:sz="8" w:space="0" w:color="BFBFBF" w:themeColor="background1" w:themeShade="BF"/>
            </w:tcBorders>
            <w:vAlign w:val="center"/>
            <w:hideMark/>
          </w:tcPr>
          <w:p w14:paraId="1343EA41"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203 (0.2%)</w:t>
            </w:r>
          </w:p>
        </w:tc>
        <w:tc>
          <w:tcPr>
            <w:tcW w:w="0" w:type="auto"/>
            <w:tcBorders>
              <w:bottom w:val="single" w:sz="8" w:space="0" w:color="BFBFBF" w:themeColor="background1" w:themeShade="BF"/>
            </w:tcBorders>
            <w:vAlign w:val="center"/>
            <w:hideMark/>
          </w:tcPr>
          <w:p w14:paraId="2F7E7710"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101 (0.3%)</w:t>
            </w:r>
          </w:p>
        </w:tc>
        <w:tc>
          <w:tcPr>
            <w:tcW w:w="0" w:type="auto"/>
            <w:tcBorders>
              <w:bottom w:val="single" w:sz="8" w:space="0" w:color="BFBFBF" w:themeColor="background1" w:themeShade="BF"/>
              <w:right w:val="single" w:sz="48" w:space="0" w:color="FFFFFF" w:themeColor="background1"/>
            </w:tcBorders>
            <w:vAlign w:val="center"/>
            <w:hideMark/>
          </w:tcPr>
          <w:p w14:paraId="21AA642D"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26 (0.4%)</w:t>
            </w:r>
          </w:p>
        </w:tc>
        <w:tc>
          <w:tcPr>
            <w:tcW w:w="0" w:type="auto"/>
            <w:tcBorders>
              <w:left w:val="single" w:sz="48" w:space="0" w:color="FFFFFF" w:themeColor="background1"/>
              <w:bottom w:val="single" w:sz="8" w:space="0" w:color="BFBFBF" w:themeColor="background1" w:themeShade="BF"/>
            </w:tcBorders>
            <w:vAlign w:val="center"/>
            <w:hideMark/>
          </w:tcPr>
          <w:p w14:paraId="20D1D124"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163 (0.2%)</w:t>
            </w:r>
          </w:p>
        </w:tc>
        <w:tc>
          <w:tcPr>
            <w:tcW w:w="0" w:type="auto"/>
            <w:tcBorders>
              <w:bottom w:val="single" w:sz="8" w:space="0" w:color="BFBFBF" w:themeColor="background1" w:themeShade="BF"/>
            </w:tcBorders>
            <w:vAlign w:val="center"/>
            <w:hideMark/>
          </w:tcPr>
          <w:p w14:paraId="2C510DCC"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159 (0.2%)</w:t>
            </w:r>
          </w:p>
        </w:tc>
        <w:tc>
          <w:tcPr>
            <w:tcW w:w="0" w:type="auto"/>
            <w:tcBorders>
              <w:bottom w:val="single" w:sz="8" w:space="0" w:color="BFBFBF" w:themeColor="background1" w:themeShade="BF"/>
            </w:tcBorders>
            <w:vAlign w:val="center"/>
            <w:hideMark/>
          </w:tcPr>
          <w:p w14:paraId="3C8B1C0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48 (0.2%)</w:t>
            </w:r>
          </w:p>
        </w:tc>
        <w:tc>
          <w:tcPr>
            <w:tcW w:w="0" w:type="auto"/>
            <w:tcBorders>
              <w:bottom w:val="single" w:sz="8" w:space="0" w:color="BFBFBF" w:themeColor="background1" w:themeShade="BF"/>
              <w:right w:val="single" w:sz="48" w:space="0" w:color="FFFFFF" w:themeColor="background1"/>
            </w:tcBorders>
            <w:vAlign w:val="center"/>
            <w:hideMark/>
          </w:tcPr>
          <w:p w14:paraId="3FBF3F57"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29 (0.3%)</w:t>
            </w:r>
          </w:p>
        </w:tc>
        <w:tc>
          <w:tcPr>
            <w:tcW w:w="0" w:type="auto"/>
            <w:tcBorders>
              <w:left w:val="single" w:sz="48" w:space="0" w:color="FFFFFF" w:themeColor="background1"/>
              <w:bottom w:val="single" w:sz="8" w:space="0" w:color="BFBFBF" w:themeColor="background1" w:themeShade="BF"/>
              <w:right w:val="single" w:sz="48" w:space="0" w:color="FFFFFF" w:themeColor="background1"/>
            </w:tcBorders>
            <w:vAlign w:val="center"/>
            <w:hideMark/>
          </w:tcPr>
          <w:p w14:paraId="26EDBDAE"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03:39 (78 min)</w:t>
            </w:r>
          </w:p>
        </w:tc>
        <w:tc>
          <w:tcPr>
            <w:tcW w:w="0" w:type="auto"/>
            <w:tcBorders>
              <w:left w:val="single" w:sz="48" w:space="0" w:color="FFFFFF" w:themeColor="background1"/>
              <w:bottom w:val="single" w:sz="8" w:space="0" w:color="BFBFBF" w:themeColor="background1" w:themeShade="BF"/>
              <w:right w:val="single" w:sz="48" w:space="0" w:color="FFFFFF" w:themeColor="background1"/>
            </w:tcBorders>
            <w:vAlign w:val="center"/>
            <w:hideMark/>
          </w:tcPr>
          <w:p w14:paraId="0992843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78.4 (14.9)</w:t>
            </w:r>
          </w:p>
        </w:tc>
        <w:tc>
          <w:tcPr>
            <w:tcW w:w="0" w:type="auto"/>
            <w:tcBorders>
              <w:left w:val="single" w:sz="48" w:space="0" w:color="FFFFFF" w:themeColor="background1"/>
              <w:bottom w:val="single" w:sz="8" w:space="0" w:color="BFBFBF" w:themeColor="background1" w:themeShade="BF"/>
            </w:tcBorders>
            <w:noWrap/>
            <w:vAlign w:val="center"/>
            <w:hideMark/>
          </w:tcPr>
          <w:p w14:paraId="54E7212C"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rPr>
              <w:t>6.85 (1.4)</w:t>
            </w:r>
          </w:p>
        </w:tc>
        <w:tc>
          <w:tcPr>
            <w:tcW w:w="0" w:type="auto"/>
            <w:tcBorders>
              <w:bottom w:val="single" w:sz="8" w:space="0" w:color="BFBFBF" w:themeColor="background1" w:themeShade="BF"/>
            </w:tcBorders>
            <w:vAlign w:val="center"/>
            <w:hideMark/>
          </w:tcPr>
          <w:p w14:paraId="41F0841A"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187 (0.3%)</w:t>
            </w:r>
          </w:p>
        </w:tc>
        <w:tc>
          <w:tcPr>
            <w:tcW w:w="0" w:type="auto"/>
            <w:tcBorders>
              <w:bottom w:val="single" w:sz="8" w:space="0" w:color="BFBFBF" w:themeColor="background1" w:themeShade="BF"/>
            </w:tcBorders>
            <w:vAlign w:val="center"/>
            <w:hideMark/>
          </w:tcPr>
          <w:p w14:paraId="4308C199"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189 (0.2%)</w:t>
            </w:r>
          </w:p>
        </w:tc>
        <w:tc>
          <w:tcPr>
            <w:tcW w:w="0" w:type="auto"/>
            <w:tcBorders>
              <w:bottom w:val="single" w:sz="8" w:space="0" w:color="BFBFBF" w:themeColor="background1" w:themeShade="BF"/>
            </w:tcBorders>
            <w:vAlign w:val="center"/>
            <w:hideMark/>
          </w:tcPr>
          <w:p w14:paraId="41F7D07E"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31 (0.4%)</w:t>
            </w:r>
          </w:p>
        </w:tc>
      </w:tr>
      <w:tr w:rsidR="00507427" w:rsidRPr="003D3707" w14:paraId="2F2C9004" w14:textId="77777777" w:rsidTr="00507427">
        <w:trPr>
          <w:trHeight w:val="340"/>
          <w:jc w:val="center"/>
        </w:trPr>
        <w:tc>
          <w:tcPr>
            <w:tcW w:w="0" w:type="auto"/>
            <w:tcBorders>
              <w:top w:val="single" w:sz="8" w:space="0" w:color="BFBFBF" w:themeColor="background1" w:themeShade="BF"/>
              <w:bottom w:val="nil"/>
            </w:tcBorders>
            <w:vAlign w:val="center"/>
            <w:hideMark/>
          </w:tcPr>
          <w:p w14:paraId="18849AC2" w14:textId="77777777" w:rsidR="002F3EE9" w:rsidRPr="003D3707" w:rsidRDefault="002F3EE9" w:rsidP="000C5CC5">
            <w:pPr>
              <w:rPr>
                <w:rFonts w:ascii="Aptos Narrow" w:hAnsi="Aptos Narrow"/>
                <w:b/>
                <w:bCs/>
                <w:sz w:val="15"/>
                <w:szCs w:val="15"/>
              </w:rPr>
            </w:pPr>
            <w:r w:rsidRPr="003D3707">
              <w:rPr>
                <w:rFonts w:ascii="Aptos Narrow" w:hAnsi="Aptos Narrow"/>
                <w:b/>
                <w:bCs/>
                <w:sz w:val="15"/>
                <w:szCs w:val="15"/>
                <w:lang w:val="en-US"/>
              </w:rPr>
              <w:t>Body mass index</w:t>
            </w:r>
          </w:p>
        </w:tc>
        <w:tc>
          <w:tcPr>
            <w:tcW w:w="0" w:type="auto"/>
            <w:tcBorders>
              <w:top w:val="single" w:sz="8" w:space="0" w:color="BFBFBF" w:themeColor="background1" w:themeShade="BF"/>
              <w:bottom w:val="nil"/>
              <w:right w:val="single" w:sz="48" w:space="0" w:color="FFFFFF" w:themeColor="background1"/>
            </w:tcBorders>
            <w:vAlign w:val="center"/>
            <w:hideMark/>
          </w:tcPr>
          <w:p w14:paraId="3231BBC6" w14:textId="5B0A1320"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right w:val="single" w:sz="48" w:space="0" w:color="FFFFFF" w:themeColor="background1"/>
            </w:tcBorders>
            <w:vAlign w:val="center"/>
            <w:hideMark/>
          </w:tcPr>
          <w:p w14:paraId="38FD76B8" w14:textId="2C8C9F33"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tcBorders>
            <w:vAlign w:val="center"/>
            <w:hideMark/>
          </w:tcPr>
          <w:p w14:paraId="6EC037E0" w14:textId="29C42293"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5F2C6DB5" w14:textId="646F19F9"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467990CB" w14:textId="1544449E"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right w:val="single" w:sz="48" w:space="0" w:color="FFFFFF" w:themeColor="background1"/>
            </w:tcBorders>
            <w:vAlign w:val="center"/>
            <w:hideMark/>
          </w:tcPr>
          <w:p w14:paraId="40B4A5FF" w14:textId="77092F19"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tcBorders>
            <w:vAlign w:val="center"/>
            <w:hideMark/>
          </w:tcPr>
          <w:p w14:paraId="6D50F0D7" w14:textId="3660B9C9"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553453B4" w14:textId="37C4167B"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537BF3EF" w14:textId="789F4AF1"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right w:val="single" w:sz="48" w:space="0" w:color="FFFFFF" w:themeColor="background1"/>
            </w:tcBorders>
            <w:vAlign w:val="center"/>
            <w:hideMark/>
          </w:tcPr>
          <w:p w14:paraId="554A05F8" w14:textId="120AECB9"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right w:val="single" w:sz="48" w:space="0" w:color="FFFFFF" w:themeColor="background1"/>
            </w:tcBorders>
            <w:vAlign w:val="center"/>
            <w:hideMark/>
          </w:tcPr>
          <w:p w14:paraId="13D3D563" w14:textId="482841B5"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right w:val="single" w:sz="48" w:space="0" w:color="FFFFFF" w:themeColor="background1"/>
            </w:tcBorders>
            <w:vAlign w:val="center"/>
            <w:hideMark/>
          </w:tcPr>
          <w:p w14:paraId="40ADE5B8" w14:textId="4B6DA80D"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tcBorders>
            <w:noWrap/>
            <w:vAlign w:val="center"/>
            <w:hideMark/>
          </w:tcPr>
          <w:p w14:paraId="6A52AADE" w14:textId="77777777"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0071FD7D" w14:textId="48D4D8C2"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30165B09" w14:textId="288C62BE"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64AF2BB4" w14:textId="2CB4EBD1" w:rsidR="002F3EE9" w:rsidRPr="003D3707" w:rsidRDefault="002F3EE9" w:rsidP="000C5CC5">
            <w:pPr>
              <w:jc w:val="center"/>
              <w:rPr>
                <w:rFonts w:ascii="Aptos Narrow" w:hAnsi="Aptos Narrow"/>
                <w:sz w:val="15"/>
                <w:szCs w:val="15"/>
              </w:rPr>
            </w:pPr>
          </w:p>
        </w:tc>
      </w:tr>
      <w:tr w:rsidR="00507427" w:rsidRPr="003D3707" w14:paraId="1B2E0619" w14:textId="77777777" w:rsidTr="00507427">
        <w:trPr>
          <w:trHeight w:val="340"/>
          <w:jc w:val="center"/>
        </w:trPr>
        <w:tc>
          <w:tcPr>
            <w:tcW w:w="0" w:type="auto"/>
            <w:tcBorders>
              <w:top w:val="nil"/>
            </w:tcBorders>
            <w:vAlign w:val="center"/>
            <w:hideMark/>
          </w:tcPr>
          <w:p w14:paraId="5B9DAFBC" w14:textId="33C76DC5" w:rsidR="002F3EE9" w:rsidRPr="003D3707" w:rsidRDefault="002F3EE9" w:rsidP="000C5CC5">
            <w:pPr>
              <w:rPr>
                <w:rFonts w:ascii="Aptos Narrow" w:hAnsi="Aptos Narrow"/>
                <w:sz w:val="15"/>
                <w:szCs w:val="15"/>
              </w:rPr>
            </w:pPr>
            <w:r w:rsidRPr="003D3707">
              <w:rPr>
                <w:rFonts w:ascii="Aptos Narrow" w:hAnsi="Aptos Narrow"/>
                <w:sz w:val="15"/>
                <w:szCs w:val="15"/>
                <w:lang w:val="en-US"/>
              </w:rPr>
              <w:t>Underweight</w:t>
            </w:r>
          </w:p>
        </w:tc>
        <w:tc>
          <w:tcPr>
            <w:tcW w:w="0" w:type="auto"/>
            <w:tcBorders>
              <w:top w:val="nil"/>
              <w:right w:val="single" w:sz="48" w:space="0" w:color="FFFFFF" w:themeColor="background1"/>
            </w:tcBorders>
            <w:vAlign w:val="center"/>
            <w:hideMark/>
          </w:tcPr>
          <w:p w14:paraId="4B6BA7AC"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1,005 (0.5%)</w:t>
            </w:r>
          </w:p>
        </w:tc>
        <w:tc>
          <w:tcPr>
            <w:tcW w:w="0" w:type="auto"/>
            <w:tcBorders>
              <w:top w:val="nil"/>
              <w:left w:val="single" w:sz="48" w:space="0" w:color="FFFFFF" w:themeColor="background1"/>
              <w:right w:val="single" w:sz="48" w:space="0" w:color="FFFFFF" w:themeColor="background1"/>
            </w:tcBorders>
            <w:vAlign w:val="center"/>
            <w:hideMark/>
          </w:tcPr>
          <w:p w14:paraId="7C0C4C4B"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6.2 (3.3)</w:t>
            </w:r>
          </w:p>
        </w:tc>
        <w:tc>
          <w:tcPr>
            <w:tcW w:w="0" w:type="auto"/>
            <w:tcBorders>
              <w:top w:val="nil"/>
              <w:left w:val="single" w:sz="48" w:space="0" w:color="FFFFFF" w:themeColor="background1"/>
            </w:tcBorders>
            <w:vAlign w:val="center"/>
            <w:hideMark/>
          </w:tcPr>
          <w:p w14:paraId="7ED7DF24"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206 (0.6%)</w:t>
            </w:r>
          </w:p>
        </w:tc>
        <w:tc>
          <w:tcPr>
            <w:tcW w:w="0" w:type="auto"/>
            <w:tcBorders>
              <w:top w:val="nil"/>
            </w:tcBorders>
            <w:vAlign w:val="center"/>
            <w:hideMark/>
          </w:tcPr>
          <w:p w14:paraId="3A9858B2"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558 (0.5%)</w:t>
            </w:r>
          </w:p>
        </w:tc>
        <w:tc>
          <w:tcPr>
            <w:tcW w:w="0" w:type="auto"/>
            <w:tcBorders>
              <w:top w:val="nil"/>
            </w:tcBorders>
            <w:vAlign w:val="center"/>
            <w:hideMark/>
          </w:tcPr>
          <w:p w14:paraId="018F7ECF"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198 (0.5%)</w:t>
            </w:r>
          </w:p>
        </w:tc>
        <w:tc>
          <w:tcPr>
            <w:tcW w:w="0" w:type="auto"/>
            <w:tcBorders>
              <w:top w:val="nil"/>
              <w:right w:val="single" w:sz="48" w:space="0" w:color="FFFFFF" w:themeColor="background1"/>
            </w:tcBorders>
            <w:vAlign w:val="center"/>
            <w:hideMark/>
          </w:tcPr>
          <w:p w14:paraId="79006C04"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32 (0.5%)</w:t>
            </w:r>
          </w:p>
        </w:tc>
        <w:tc>
          <w:tcPr>
            <w:tcW w:w="0" w:type="auto"/>
            <w:tcBorders>
              <w:top w:val="nil"/>
              <w:left w:val="single" w:sz="48" w:space="0" w:color="FFFFFF" w:themeColor="background1"/>
            </w:tcBorders>
            <w:vAlign w:val="center"/>
            <w:hideMark/>
          </w:tcPr>
          <w:p w14:paraId="203CC4BA"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458 (0.6%)</w:t>
            </w:r>
          </w:p>
        </w:tc>
        <w:tc>
          <w:tcPr>
            <w:tcW w:w="0" w:type="auto"/>
            <w:tcBorders>
              <w:top w:val="nil"/>
            </w:tcBorders>
            <w:vAlign w:val="center"/>
            <w:hideMark/>
          </w:tcPr>
          <w:p w14:paraId="5653C865"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363 (0.5%)</w:t>
            </w:r>
          </w:p>
        </w:tc>
        <w:tc>
          <w:tcPr>
            <w:tcW w:w="0" w:type="auto"/>
            <w:tcBorders>
              <w:top w:val="nil"/>
            </w:tcBorders>
            <w:vAlign w:val="center"/>
            <w:hideMark/>
          </w:tcPr>
          <w:p w14:paraId="673BA6B4"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110 (0.4%)</w:t>
            </w:r>
          </w:p>
        </w:tc>
        <w:tc>
          <w:tcPr>
            <w:tcW w:w="0" w:type="auto"/>
            <w:tcBorders>
              <w:top w:val="nil"/>
              <w:right w:val="single" w:sz="48" w:space="0" w:color="FFFFFF" w:themeColor="background1"/>
            </w:tcBorders>
            <w:vAlign w:val="center"/>
            <w:hideMark/>
          </w:tcPr>
          <w:p w14:paraId="7677235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49 (0.4%)</w:t>
            </w:r>
          </w:p>
        </w:tc>
        <w:tc>
          <w:tcPr>
            <w:tcW w:w="0" w:type="auto"/>
            <w:tcBorders>
              <w:top w:val="nil"/>
              <w:left w:val="single" w:sz="48" w:space="0" w:color="FFFFFF" w:themeColor="background1"/>
              <w:right w:val="single" w:sz="48" w:space="0" w:color="FFFFFF" w:themeColor="background1"/>
            </w:tcBorders>
            <w:vAlign w:val="center"/>
            <w:hideMark/>
          </w:tcPr>
          <w:p w14:paraId="5393227C"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03:20 (83 min)</w:t>
            </w:r>
          </w:p>
        </w:tc>
        <w:tc>
          <w:tcPr>
            <w:tcW w:w="0" w:type="auto"/>
            <w:tcBorders>
              <w:top w:val="nil"/>
              <w:left w:val="single" w:sz="48" w:space="0" w:color="FFFFFF" w:themeColor="background1"/>
              <w:right w:val="single" w:sz="48" w:space="0" w:color="FFFFFF" w:themeColor="background1"/>
            </w:tcBorders>
            <w:vAlign w:val="center"/>
            <w:hideMark/>
          </w:tcPr>
          <w:p w14:paraId="4E9EC82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80.4 (12.5)</w:t>
            </w:r>
          </w:p>
        </w:tc>
        <w:tc>
          <w:tcPr>
            <w:tcW w:w="0" w:type="auto"/>
            <w:tcBorders>
              <w:top w:val="nil"/>
              <w:left w:val="single" w:sz="48" w:space="0" w:color="FFFFFF" w:themeColor="background1"/>
            </w:tcBorders>
            <w:noWrap/>
            <w:vAlign w:val="center"/>
            <w:hideMark/>
          </w:tcPr>
          <w:p w14:paraId="3C70BF6E"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rPr>
              <w:t>6.93 (1.1)</w:t>
            </w:r>
          </w:p>
        </w:tc>
        <w:tc>
          <w:tcPr>
            <w:tcW w:w="0" w:type="auto"/>
            <w:tcBorders>
              <w:top w:val="nil"/>
            </w:tcBorders>
            <w:vAlign w:val="center"/>
            <w:hideMark/>
          </w:tcPr>
          <w:p w14:paraId="4C6CBB32"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378 (0.5%)</w:t>
            </w:r>
          </w:p>
        </w:tc>
        <w:tc>
          <w:tcPr>
            <w:tcW w:w="0" w:type="auto"/>
            <w:tcBorders>
              <w:top w:val="nil"/>
            </w:tcBorders>
            <w:vAlign w:val="center"/>
            <w:hideMark/>
          </w:tcPr>
          <w:p w14:paraId="02565E0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570 (0.6%)</w:t>
            </w:r>
          </w:p>
        </w:tc>
        <w:tc>
          <w:tcPr>
            <w:tcW w:w="0" w:type="auto"/>
            <w:tcBorders>
              <w:top w:val="nil"/>
            </w:tcBorders>
            <w:vAlign w:val="center"/>
            <w:hideMark/>
          </w:tcPr>
          <w:p w14:paraId="46613B55"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36 (0.4%)</w:t>
            </w:r>
          </w:p>
        </w:tc>
      </w:tr>
      <w:tr w:rsidR="00507427" w:rsidRPr="003D3707" w14:paraId="414AAA7B" w14:textId="77777777" w:rsidTr="00507427">
        <w:trPr>
          <w:trHeight w:val="340"/>
          <w:jc w:val="center"/>
        </w:trPr>
        <w:tc>
          <w:tcPr>
            <w:tcW w:w="0" w:type="auto"/>
            <w:vAlign w:val="center"/>
            <w:hideMark/>
          </w:tcPr>
          <w:p w14:paraId="4FACABDF" w14:textId="04CAE4EE" w:rsidR="002F3EE9" w:rsidRPr="003D3707" w:rsidRDefault="002F3EE9" w:rsidP="000C5CC5">
            <w:pPr>
              <w:rPr>
                <w:rFonts w:ascii="Aptos Narrow" w:hAnsi="Aptos Narrow"/>
                <w:sz w:val="15"/>
                <w:szCs w:val="15"/>
              </w:rPr>
            </w:pPr>
            <w:r w:rsidRPr="003D3707">
              <w:rPr>
                <w:rFonts w:ascii="Aptos Narrow" w:hAnsi="Aptos Narrow"/>
                <w:sz w:val="15"/>
                <w:szCs w:val="15"/>
                <w:lang w:val="en-US"/>
              </w:rPr>
              <w:t>Normal weight</w:t>
            </w:r>
          </w:p>
        </w:tc>
        <w:tc>
          <w:tcPr>
            <w:tcW w:w="0" w:type="auto"/>
            <w:tcBorders>
              <w:right w:val="single" w:sz="48" w:space="0" w:color="FFFFFF" w:themeColor="background1"/>
            </w:tcBorders>
            <w:vAlign w:val="center"/>
            <w:hideMark/>
          </w:tcPr>
          <w:p w14:paraId="2E4A6C1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70,668 (38.2%)</w:t>
            </w:r>
          </w:p>
        </w:tc>
        <w:tc>
          <w:tcPr>
            <w:tcW w:w="0" w:type="auto"/>
            <w:tcBorders>
              <w:left w:val="single" w:sz="48" w:space="0" w:color="FFFFFF" w:themeColor="background1"/>
              <w:right w:val="single" w:sz="48" w:space="0" w:color="FFFFFF" w:themeColor="background1"/>
            </w:tcBorders>
            <w:vAlign w:val="center"/>
            <w:hideMark/>
          </w:tcPr>
          <w:p w14:paraId="7821A5A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6.3 (3.3)</w:t>
            </w:r>
          </w:p>
        </w:tc>
        <w:tc>
          <w:tcPr>
            <w:tcW w:w="0" w:type="auto"/>
            <w:tcBorders>
              <w:left w:val="single" w:sz="48" w:space="0" w:color="FFFFFF" w:themeColor="background1"/>
            </w:tcBorders>
            <w:vAlign w:val="center"/>
            <w:hideMark/>
          </w:tcPr>
          <w:p w14:paraId="3DDC650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14,421 (39.8%)</w:t>
            </w:r>
          </w:p>
        </w:tc>
        <w:tc>
          <w:tcPr>
            <w:tcW w:w="0" w:type="auto"/>
            <w:vAlign w:val="center"/>
            <w:hideMark/>
          </w:tcPr>
          <w:p w14:paraId="4B1BF53D"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39,538 (38.9%)</w:t>
            </w:r>
          </w:p>
        </w:tc>
        <w:tc>
          <w:tcPr>
            <w:tcW w:w="0" w:type="auto"/>
            <w:vAlign w:val="center"/>
            <w:hideMark/>
          </w:tcPr>
          <w:p w14:paraId="0A9BF42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13,635 (36.5%)</w:t>
            </w:r>
          </w:p>
        </w:tc>
        <w:tc>
          <w:tcPr>
            <w:tcW w:w="0" w:type="auto"/>
            <w:tcBorders>
              <w:right w:val="single" w:sz="48" w:space="0" w:color="FFFFFF" w:themeColor="background1"/>
            </w:tcBorders>
            <w:vAlign w:val="center"/>
            <w:hideMark/>
          </w:tcPr>
          <w:p w14:paraId="1BF1A76D"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2,029 (31.1%)</w:t>
            </w:r>
          </w:p>
        </w:tc>
        <w:tc>
          <w:tcPr>
            <w:tcW w:w="0" w:type="auto"/>
            <w:tcBorders>
              <w:left w:val="single" w:sz="48" w:space="0" w:color="FFFFFF" w:themeColor="background1"/>
            </w:tcBorders>
            <w:vAlign w:val="center"/>
            <w:hideMark/>
          </w:tcPr>
          <w:p w14:paraId="20B0C9BB"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30,211 (41.6%)</w:t>
            </w:r>
          </w:p>
        </w:tc>
        <w:tc>
          <w:tcPr>
            <w:tcW w:w="0" w:type="auto"/>
            <w:vAlign w:val="center"/>
            <w:hideMark/>
          </w:tcPr>
          <w:p w14:paraId="3937C93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26,144 (37.8%)</w:t>
            </w:r>
          </w:p>
        </w:tc>
        <w:tc>
          <w:tcPr>
            <w:tcW w:w="0" w:type="auto"/>
            <w:vAlign w:val="center"/>
            <w:hideMark/>
          </w:tcPr>
          <w:p w14:paraId="2C2E8132"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8,681 (33.6%)</w:t>
            </w:r>
          </w:p>
        </w:tc>
        <w:tc>
          <w:tcPr>
            <w:tcW w:w="0" w:type="auto"/>
            <w:tcBorders>
              <w:right w:val="single" w:sz="48" w:space="0" w:color="FFFFFF" w:themeColor="background1"/>
            </w:tcBorders>
            <w:vAlign w:val="center"/>
            <w:hideMark/>
          </w:tcPr>
          <w:p w14:paraId="0F1F229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3,683 (31.9%)</w:t>
            </w:r>
          </w:p>
        </w:tc>
        <w:tc>
          <w:tcPr>
            <w:tcW w:w="0" w:type="auto"/>
            <w:tcBorders>
              <w:left w:val="single" w:sz="48" w:space="0" w:color="FFFFFF" w:themeColor="background1"/>
              <w:right w:val="single" w:sz="48" w:space="0" w:color="FFFFFF" w:themeColor="background1"/>
            </w:tcBorders>
            <w:vAlign w:val="center"/>
            <w:hideMark/>
          </w:tcPr>
          <w:p w14:paraId="387E18DA"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03:27 (72 min)</w:t>
            </w:r>
          </w:p>
        </w:tc>
        <w:tc>
          <w:tcPr>
            <w:tcW w:w="0" w:type="auto"/>
            <w:tcBorders>
              <w:left w:val="single" w:sz="48" w:space="0" w:color="FFFFFF" w:themeColor="background1"/>
              <w:right w:val="single" w:sz="48" w:space="0" w:color="FFFFFF" w:themeColor="background1"/>
            </w:tcBorders>
            <w:vAlign w:val="center"/>
            <w:hideMark/>
          </w:tcPr>
          <w:p w14:paraId="588C268E"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79.7 (12.7)</w:t>
            </w:r>
          </w:p>
        </w:tc>
        <w:tc>
          <w:tcPr>
            <w:tcW w:w="0" w:type="auto"/>
            <w:tcBorders>
              <w:left w:val="single" w:sz="48" w:space="0" w:color="FFFFFF" w:themeColor="background1"/>
            </w:tcBorders>
            <w:noWrap/>
            <w:vAlign w:val="center"/>
            <w:hideMark/>
          </w:tcPr>
          <w:p w14:paraId="13AFFABE"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rPr>
              <w:t>6.97 (1.1)</w:t>
            </w:r>
          </w:p>
        </w:tc>
        <w:tc>
          <w:tcPr>
            <w:tcW w:w="0" w:type="auto"/>
            <w:vAlign w:val="center"/>
            <w:hideMark/>
          </w:tcPr>
          <w:p w14:paraId="613306BD"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26,341 (36.0%)</w:t>
            </w:r>
          </w:p>
        </w:tc>
        <w:tc>
          <w:tcPr>
            <w:tcW w:w="0" w:type="auto"/>
            <w:vAlign w:val="center"/>
            <w:hideMark/>
          </w:tcPr>
          <w:p w14:paraId="7D9677F1"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40,009 (40.4%)</w:t>
            </w:r>
          </w:p>
        </w:tc>
        <w:tc>
          <w:tcPr>
            <w:tcW w:w="0" w:type="auto"/>
            <w:vAlign w:val="center"/>
            <w:hideMark/>
          </w:tcPr>
          <w:p w14:paraId="10845F5A"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2,861 (33.9%)</w:t>
            </w:r>
          </w:p>
        </w:tc>
      </w:tr>
      <w:tr w:rsidR="00507427" w:rsidRPr="003D3707" w14:paraId="08BED5DE" w14:textId="77777777" w:rsidTr="00507427">
        <w:trPr>
          <w:trHeight w:val="340"/>
          <w:jc w:val="center"/>
        </w:trPr>
        <w:tc>
          <w:tcPr>
            <w:tcW w:w="0" w:type="auto"/>
            <w:vAlign w:val="center"/>
            <w:hideMark/>
          </w:tcPr>
          <w:p w14:paraId="687AFFA8" w14:textId="76BD2113" w:rsidR="002F3EE9" w:rsidRPr="003D3707" w:rsidRDefault="002F3EE9" w:rsidP="000C5CC5">
            <w:pPr>
              <w:rPr>
                <w:rFonts w:ascii="Aptos Narrow" w:hAnsi="Aptos Narrow"/>
                <w:sz w:val="15"/>
                <w:szCs w:val="15"/>
              </w:rPr>
            </w:pPr>
            <w:r w:rsidRPr="003D3707">
              <w:rPr>
                <w:rFonts w:ascii="Aptos Narrow" w:hAnsi="Aptos Narrow"/>
                <w:sz w:val="15"/>
                <w:szCs w:val="15"/>
                <w:lang w:val="en-US"/>
              </w:rPr>
              <w:t>Overweight</w:t>
            </w:r>
          </w:p>
        </w:tc>
        <w:tc>
          <w:tcPr>
            <w:tcW w:w="0" w:type="auto"/>
            <w:tcBorders>
              <w:right w:val="single" w:sz="48" w:space="0" w:color="FFFFFF" w:themeColor="background1"/>
            </w:tcBorders>
            <w:vAlign w:val="center"/>
            <w:hideMark/>
          </w:tcPr>
          <w:p w14:paraId="51AEBB1A"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76,487 (41.3%)</w:t>
            </w:r>
          </w:p>
        </w:tc>
        <w:tc>
          <w:tcPr>
            <w:tcW w:w="0" w:type="auto"/>
            <w:tcBorders>
              <w:left w:val="single" w:sz="48" w:space="0" w:color="FFFFFF" w:themeColor="background1"/>
              <w:right w:val="single" w:sz="48" w:space="0" w:color="FFFFFF" w:themeColor="background1"/>
            </w:tcBorders>
            <w:vAlign w:val="center"/>
            <w:hideMark/>
          </w:tcPr>
          <w:p w14:paraId="374CC3F1"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6.6 (3.4)</w:t>
            </w:r>
          </w:p>
        </w:tc>
        <w:tc>
          <w:tcPr>
            <w:tcW w:w="0" w:type="auto"/>
            <w:tcBorders>
              <w:left w:val="single" w:sz="48" w:space="0" w:color="FFFFFF" w:themeColor="background1"/>
            </w:tcBorders>
            <w:vAlign w:val="center"/>
            <w:hideMark/>
          </w:tcPr>
          <w:p w14:paraId="1705B2D2"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15,400 (42.5%)</w:t>
            </w:r>
          </w:p>
        </w:tc>
        <w:tc>
          <w:tcPr>
            <w:tcW w:w="0" w:type="auto"/>
            <w:vAlign w:val="center"/>
            <w:hideMark/>
          </w:tcPr>
          <w:p w14:paraId="50A9D397"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42,315 (41.6%)</w:t>
            </w:r>
          </w:p>
        </w:tc>
        <w:tc>
          <w:tcPr>
            <w:tcW w:w="0" w:type="auto"/>
            <w:vAlign w:val="center"/>
            <w:hideMark/>
          </w:tcPr>
          <w:p w14:paraId="1E2735A1"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14,919 (39.9%)</w:t>
            </w:r>
          </w:p>
        </w:tc>
        <w:tc>
          <w:tcPr>
            <w:tcW w:w="0" w:type="auto"/>
            <w:tcBorders>
              <w:right w:val="single" w:sz="48" w:space="0" w:color="FFFFFF" w:themeColor="background1"/>
            </w:tcBorders>
            <w:vAlign w:val="center"/>
            <w:hideMark/>
          </w:tcPr>
          <w:p w14:paraId="614118EF"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2,507 (38.4%)</w:t>
            </w:r>
          </w:p>
        </w:tc>
        <w:tc>
          <w:tcPr>
            <w:tcW w:w="0" w:type="auto"/>
            <w:tcBorders>
              <w:left w:val="single" w:sz="48" w:space="0" w:color="FFFFFF" w:themeColor="background1"/>
            </w:tcBorders>
            <w:vAlign w:val="center"/>
            <w:hideMark/>
          </w:tcPr>
          <w:p w14:paraId="1966728D"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29,338 (40.4%)</w:t>
            </w:r>
          </w:p>
        </w:tc>
        <w:tc>
          <w:tcPr>
            <w:tcW w:w="0" w:type="auto"/>
            <w:vAlign w:val="center"/>
            <w:hideMark/>
          </w:tcPr>
          <w:p w14:paraId="0A454A04"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28,885 (41.8%)</w:t>
            </w:r>
          </w:p>
        </w:tc>
        <w:tc>
          <w:tcPr>
            <w:tcW w:w="0" w:type="auto"/>
            <w:vAlign w:val="center"/>
            <w:hideMark/>
          </w:tcPr>
          <w:p w14:paraId="1F35372C"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11,008 (42.6%)</w:t>
            </w:r>
          </w:p>
        </w:tc>
        <w:tc>
          <w:tcPr>
            <w:tcW w:w="0" w:type="auto"/>
            <w:tcBorders>
              <w:right w:val="single" w:sz="48" w:space="0" w:color="FFFFFF" w:themeColor="background1"/>
            </w:tcBorders>
            <w:vAlign w:val="center"/>
            <w:hideMark/>
          </w:tcPr>
          <w:p w14:paraId="579263E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4,807 (41.6%)</w:t>
            </w:r>
          </w:p>
        </w:tc>
        <w:tc>
          <w:tcPr>
            <w:tcW w:w="0" w:type="auto"/>
            <w:tcBorders>
              <w:left w:val="single" w:sz="48" w:space="0" w:color="FFFFFF" w:themeColor="background1"/>
              <w:right w:val="single" w:sz="48" w:space="0" w:color="FFFFFF" w:themeColor="background1"/>
            </w:tcBorders>
            <w:vAlign w:val="center"/>
            <w:hideMark/>
          </w:tcPr>
          <w:p w14:paraId="260F9BB7"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03:32 (75 min)</w:t>
            </w:r>
          </w:p>
        </w:tc>
        <w:tc>
          <w:tcPr>
            <w:tcW w:w="0" w:type="auto"/>
            <w:tcBorders>
              <w:left w:val="single" w:sz="48" w:space="0" w:color="FFFFFF" w:themeColor="background1"/>
              <w:right w:val="single" w:sz="48" w:space="0" w:color="FFFFFF" w:themeColor="background1"/>
            </w:tcBorders>
            <w:vAlign w:val="center"/>
            <w:hideMark/>
          </w:tcPr>
          <w:p w14:paraId="3FD58C8E"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79.2 (13.2)</w:t>
            </w:r>
          </w:p>
        </w:tc>
        <w:tc>
          <w:tcPr>
            <w:tcW w:w="0" w:type="auto"/>
            <w:tcBorders>
              <w:left w:val="single" w:sz="48" w:space="0" w:color="FFFFFF" w:themeColor="background1"/>
            </w:tcBorders>
            <w:noWrap/>
            <w:vAlign w:val="center"/>
            <w:hideMark/>
          </w:tcPr>
          <w:p w14:paraId="7E7DEB97"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rPr>
              <w:t>6.94 (1.2)</w:t>
            </w:r>
          </w:p>
        </w:tc>
        <w:tc>
          <w:tcPr>
            <w:tcW w:w="0" w:type="auto"/>
            <w:vAlign w:val="center"/>
            <w:hideMark/>
          </w:tcPr>
          <w:p w14:paraId="3FC3EF0D"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29,794 (40.7%)</w:t>
            </w:r>
          </w:p>
        </w:tc>
        <w:tc>
          <w:tcPr>
            <w:tcW w:w="0" w:type="auto"/>
            <w:vAlign w:val="center"/>
            <w:hideMark/>
          </w:tcPr>
          <w:p w14:paraId="5AB68E7A"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41,252 (41.6%)</w:t>
            </w:r>
          </w:p>
        </w:tc>
        <w:tc>
          <w:tcPr>
            <w:tcW w:w="0" w:type="auto"/>
            <w:vAlign w:val="center"/>
            <w:hideMark/>
          </w:tcPr>
          <w:p w14:paraId="2884C679"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3,561 (42.2%)</w:t>
            </w:r>
          </w:p>
        </w:tc>
      </w:tr>
      <w:tr w:rsidR="00507427" w:rsidRPr="003D3707" w14:paraId="4812071D" w14:textId="77777777" w:rsidTr="00507427">
        <w:trPr>
          <w:trHeight w:val="340"/>
          <w:jc w:val="center"/>
        </w:trPr>
        <w:tc>
          <w:tcPr>
            <w:tcW w:w="0" w:type="auto"/>
            <w:vAlign w:val="center"/>
            <w:hideMark/>
          </w:tcPr>
          <w:p w14:paraId="1C1F6B2F" w14:textId="50AAD2F5" w:rsidR="002F3EE9" w:rsidRPr="003D3707" w:rsidRDefault="002F3EE9" w:rsidP="000C5CC5">
            <w:pPr>
              <w:rPr>
                <w:rFonts w:ascii="Aptos Narrow" w:hAnsi="Aptos Narrow"/>
                <w:sz w:val="15"/>
                <w:szCs w:val="15"/>
              </w:rPr>
            </w:pPr>
            <w:r w:rsidRPr="003D3707">
              <w:rPr>
                <w:rFonts w:ascii="Aptos Narrow" w:hAnsi="Aptos Narrow"/>
                <w:sz w:val="15"/>
                <w:szCs w:val="15"/>
                <w:lang w:val="en-US"/>
              </w:rPr>
              <w:t>Obese</w:t>
            </w:r>
          </w:p>
        </w:tc>
        <w:tc>
          <w:tcPr>
            <w:tcW w:w="0" w:type="auto"/>
            <w:tcBorders>
              <w:right w:val="single" w:sz="48" w:space="0" w:color="FFFFFF" w:themeColor="background1"/>
            </w:tcBorders>
            <w:vAlign w:val="center"/>
            <w:hideMark/>
          </w:tcPr>
          <w:p w14:paraId="7C5FB320"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36,454 (19.7%)</w:t>
            </w:r>
          </w:p>
        </w:tc>
        <w:tc>
          <w:tcPr>
            <w:tcW w:w="0" w:type="auto"/>
            <w:tcBorders>
              <w:left w:val="single" w:sz="48" w:space="0" w:color="FFFFFF" w:themeColor="background1"/>
              <w:right w:val="single" w:sz="48" w:space="0" w:color="FFFFFF" w:themeColor="background1"/>
            </w:tcBorders>
            <w:vAlign w:val="center"/>
            <w:hideMark/>
          </w:tcPr>
          <w:p w14:paraId="7E67D6A5"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7.4 (3.7)</w:t>
            </w:r>
          </w:p>
        </w:tc>
        <w:tc>
          <w:tcPr>
            <w:tcW w:w="0" w:type="auto"/>
            <w:tcBorders>
              <w:left w:val="single" w:sz="48" w:space="0" w:color="FFFFFF" w:themeColor="background1"/>
            </w:tcBorders>
            <w:vAlign w:val="center"/>
            <w:hideMark/>
          </w:tcPr>
          <w:p w14:paraId="70A27A17"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6,106 (16.9%)</w:t>
            </w:r>
          </w:p>
        </w:tc>
        <w:tc>
          <w:tcPr>
            <w:tcW w:w="0" w:type="auto"/>
            <w:vAlign w:val="center"/>
            <w:hideMark/>
          </w:tcPr>
          <w:p w14:paraId="2432B1D4"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19,096 (18.8%)</w:t>
            </w:r>
          </w:p>
        </w:tc>
        <w:tc>
          <w:tcPr>
            <w:tcW w:w="0" w:type="auto"/>
            <w:vAlign w:val="center"/>
            <w:hideMark/>
          </w:tcPr>
          <w:p w14:paraId="47DCD407"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8,551 (22.9%)</w:t>
            </w:r>
          </w:p>
        </w:tc>
        <w:tc>
          <w:tcPr>
            <w:tcW w:w="0" w:type="auto"/>
            <w:tcBorders>
              <w:right w:val="single" w:sz="48" w:space="0" w:color="FFFFFF" w:themeColor="background1"/>
            </w:tcBorders>
            <w:vAlign w:val="center"/>
            <w:hideMark/>
          </w:tcPr>
          <w:p w14:paraId="7DBEEB5A"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1,942 (29.7%)</w:t>
            </w:r>
          </w:p>
        </w:tc>
        <w:tc>
          <w:tcPr>
            <w:tcW w:w="0" w:type="auto"/>
            <w:tcBorders>
              <w:left w:val="single" w:sz="48" w:space="0" w:color="FFFFFF" w:themeColor="background1"/>
            </w:tcBorders>
            <w:vAlign w:val="center"/>
            <w:hideMark/>
          </w:tcPr>
          <w:p w14:paraId="2057E19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12,527 (17.2%)</w:t>
            </w:r>
          </w:p>
        </w:tc>
        <w:tc>
          <w:tcPr>
            <w:tcW w:w="0" w:type="auto"/>
            <w:vAlign w:val="center"/>
            <w:hideMark/>
          </w:tcPr>
          <w:p w14:paraId="66764E7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13,566 (19.6%)</w:t>
            </w:r>
          </w:p>
        </w:tc>
        <w:tc>
          <w:tcPr>
            <w:tcW w:w="0" w:type="auto"/>
            <w:vAlign w:val="center"/>
            <w:hideMark/>
          </w:tcPr>
          <w:p w14:paraId="63AD5205"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5,980 (23.1%)</w:t>
            </w:r>
          </w:p>
        </w:tc>
        <w:tc>
          <w:tcPr>
            <w:tcW w:w="0" w:type="auto"/>
            <w:tcBorders>
              <w:right w:val="single" w:sz="48" w:space="0" w:color="FFFFFF" w:themeColor="background1"/>
            </w:tcBorders>
            <w:vAlign w:val="center"/>
            <w:hideMark/>
          </w:tcPr>
          <w:p w14:paraId="0B307066"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2,973 (25.7%)</w:t>
            </w:r>
          </w:p>
        </w:tc>
        <w:tc>
          <w:tcPr>
            <w:tcW w:w="0" w:type="auto"/>
            <w:tcBorders>
              <w:left w:val="single" w:sz="48" w:space="0" w:color="FFFFFF" w:themeColor="background1"/>
              <w:right w:val="single" w:sz="48" w:space="0" w:color="FFFFFF" w:themeColor="background1"/>
            </w:tcBorders>
            <w:vAlign w:val="center"/>
            <w:hideMark/>
          </w:tcPr>
          <w:p w14:paraId="5C549FB7"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03:42 (80 min)</w:t>
            </w:r>
          </w:p>
        </w:tc>
        <w:tc>
          <w:tcPr>
            <w:tcW w:w="0" w:type="auto"/>
            <w:tcBorders>
              <w:left w:val="single" w:sz="48" w:space="0" w:color="FFFFFF" w:themeColor="background1"/>
              <w:right w:val="single" w:sz="48" w:space="0" w:color="FFFFFF" w:themeColor="background1"/>
            </w:tcBorders>
            <w:vAlign w:val="center"/>
            <w:hideMark/>
          </w:tcPr>
          <w:p w14:paraId="35802532"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77.5 (14.4)</w:t>
            </w:r>
          </w:p>
        </w:tc>
        <w:tc>
          <w:tcPr>
            <w:tcW w:w="0" w:type="auto"/>
            <w:tcBorders>
              <w:left w:val="single" w:sz="48" w:space="0" w:color="FFFFFF" w:themeColor="background1"/>
            </w:tcBorders>
            <w:noWrap/>
            <w:vAlign w:val="center"/>
            <w:hideMark/>
          </w:tcPr>
          <w:p w14:paraId="101FB05B"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rPr>
              <w:t>6.79 (1.3)</w:t>
            </w:r>
          </w:p>
        </w:tc>
        <w:tc>
          <w:tcPr>
            <w:tcW w:w="0" w:type="auto"/>
            <w:vAlign w:val="center"/>
            <w:hideMark/>
          </w:tcPr>
          <w:p w14:paraId="2ABD4796"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16,431 (22.5%)</w:t>
            </w:r>
          </w:p>
        </w:tc>
        <w:tc>
          <w:tcPr>
            <w:tcW w:w="0" w:type="auto"/>
            <w:vAlign w:val="center"/>
            <w:hideMark/>
          </w:tcPr>
          <w:p w14:paraId="3A7005A2"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17,049 (17.2%)</w:t>
            </w:r>
          </w:p>
        </w:tc>
        <w:tc>
          <w:tcPr>
            <w:tcW w:w="0" w:type="auto"/>
            <w:vAlign w:val="center"/>
            <w:hideMark/>
          </w:tcPr>
          <w:p w14:paraId="7694DDE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1,956 (23.2%)</w:t>
            </w:r>
          </w:p>
        </w:tc>
      </w:tr>
      <w:tr w:rsidR="00507427" w:rsidRPr="003D3707" w14:paraId="4972D9B9" w14:textId="77777777" w:rsidTr="00507427">
        <w:trPr>
          <w:trHeight w:val="340"/>
          <w:jc w:val="center"/>
        </w:trPr>
        <w:tc>
          <w:tcPr>
            <w:tcW w:w="0" w:type="auto"/>
            <w:tcBorders>
              <w:bottom w:val="single" w:sz="8" w:space="0" w:color="BFBFBF" w:themeColor="background1" w:themeShade="BF"/>
            </w:tcBorders>
            <w:vAlign w:val="center"/>
            <w:hideMark/>
          </w:tcPr>
          <w:p w14:paraId="76A7CAB5" w14:textId="446BE0FD" w:rsidR="002F3EE9" w:rsidRPr="003D3707" w:rsidRDefault="002F3EE9" w:rsidP="000C5CC5">
            <w:pPr>
              <w:rPr>
                <w:rFonts w:ascii="Aptos Narrow" w:hAnsi="Aptos Narrow"/>
                <w:sz w:val="15"/>
                <w:szCs w:val="15"/>
              </w:rPr>
            </w:pPr>
            <w:r w:rsidRPr="003D3707">
              <w:rPr>
                <w:rFonts w:ascii="Aptos Narrow" w:hAnsi="Aptos Narrow"/>
                <w:sz w:val="15"/>
                <w:szCs w:val="15"/>
                <w:lang w:val="en-US"/>
              </w:rPr>
              <w:t>Missing</w:t>
            </w:r>
          </w:p>
        </w:tc>
        <w:tc>
          <w:tcPr>
            <w:tcW w:w="0" w:type="auto"/>
            <w:tcBorders>
              <w:bottom w:val="single" w:sz="8" w:space="0" w:color="BFBFBF" w:themeColor="background1" w:themeShade="BF"/>
              <w:right w:val="single" w:sz="48" w:space="0" w:color="FFFFFF" w:themeColor="background1"/>
            </w:tcBorders>
            <w:vAlign w:val="center"/>
            <w:hideMark/>
          </w:tcPr>
          <w:p w14:paraId="1E188687"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442 (0.2%)</w:t>
            </w:r>
          </w:p>
        </w:tc>
        <w:tc>
          <w:tcPr>
            <w:tcW w:w="0" w:type="auto"/>
            <w:tcBorders>
              <w:left w:val="single" w:sz="48" w:space="0" w:color="FFFFFF" w:themeColor="background1"/>
              <w:bottom w:val="single" w:sz="8" w:space="0" w:color="BFBFBF" w:themeColor="background1" w:themeShade="BF"/>
              <w:right w:val="single" w:sz="48" w:space="0" w:color="FFFFFF" w:themeColor="background1"/>
            </w:tcBorders>
            <w:vAlign w:val="center"/>
            <w:hideMark/>
          </w:tcPr>
          <w:p w14:paraId="2DEDBDCA"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7.0 (3.6)</w:t>
            </w:r>
          </w:p>
        </w:tc>
        <w:tc>
          <w:tcPr>
            <w:tcW w:w="0" w:type="auto"/>
            <w:tcBorders>
              <w:left w:val="single" w:sz="48" w:space="0" w:color="FFFFFF" w:themeColor="background1"/>
              <w:bottom w:val="single" w:sz="8" w:space="0" w:color="BFBFBF" w:themeColor="background1" w:themeShade="BF"/>
            </w:tcBorders>
            <w:vAlign w:val="center"/>
            <w:hideMark/>
          </w:tcPr>
          <w:p w14:paraId="1496B292"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83 (0.2%)</w:t>
            </w:r>
          </w:p>
        </w:tc>
        <w:tc>
          <w:tcPr>
            <w:tcW w:w="0" w:type="auto"/>
            <w:tcBorders>
              <w:bottom w:val="single" w:sz="8" w:space="0" w:color="BFBFBF" w:themeColor="background1" w:themeShade="BF"/>
            </w:tcBorders>
            <w:vAlign w:val="center"/>
            <w:hideMark/>
          </w:tcPr>
          <w:p w14:paraId="744D49C0"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237 (0.2%)</w:t>
            </w:r>
          </w:p>
        </w:tc>
        <w:tc>
          <w:tcPr>
            <w:tcW w:w="0" w:type="auto"/>
            <w:tcBorders>
              <w:bottom w:val="single" w:sz="8" w:space="0" w:color="BFBFBF" w:themeColor="background1" w:themeShade="BF"/>
            </w:tcBorders>
            <w:vAlign w:val="center"/>
            <w:hideMark/>
          </w:tcPr>
          <w:p w14:paraId="54134C3A"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87 (0.2%)</w:t>
            </w:r>
          </w:p>
        </w:tc>
        <w:tc>
          <w:tcPr>
            <w:tcW w:w="0" w:type="auto"/>
            <w:tcBorders>
              <w:bottom w:val="single" w:sz="8" w:space="0" w:color="BFBFBF" w:themeColor="background1" w:themeShade="BF"/>
              <w:right w:val="single" w:sz="48" w:space="0" w:color="FFFFFF" w:themeColor="background1"/>
            </w:tcBorders>
            <w:vAlign w:val="center"/>
            <w:hideMark/>
          </w:tcPr>
          <w:p w14:paraId="0360221E"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23 (0.4%)</w:t>
            </w:r>
          </w:p>
        </w:tc>
        <w:tc>
          <w:tcPr>
            <w:tcW w:w="0" w:type="auto"/>
            <w:tcBorders>
              <w:left w:val="single" w:sz="48" w:space="0" w:color="FFFFFF" w:themeColor="background1"/>
              <w:bottom w:val="single" w:sz="8" w:space="0" w:color="BFBFBF" w:themeColor="background1" w:themeShade="BF"/>
            </w:tcBorders>
            <w:vAlign w:val="center"/>
            <w:hideMark/>
          </w:tcPr>
          <w:p w14:paraId="1A099299"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169 (0.2%)</w:t>
            </w:r>
          </w:p>
        </w:tc>
        <w:tc>
          <w:tcPr>
            <w:tcW w:w="0" w:type="auto"/>
            <w:tcBorders>
              <w:bottom w:val="single" w:sz="8" w:space="0" w:color="BFBFBF" w:themeColor="background1" w:themeShade="BF"/>
            </w:tcBorders>
            <w:vAlign w:val="center"/>
            <w:hideMark/>
          </w:tcPr>
          <w:p w14:paraId="7C49A5CF"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145 (0.2%)</w:t>
            </w:r>
          </w:p>
        </w:tc>
        <w:tc>
          <w:tcPr>
            <w:tcW w:w="0" w:type="auto"/>
            <w:tcBorders>
              <w:bottom w:val="single" w:sz="8" w:space="0" w:color="BFBFBF" w:themeColor="background1" w:themeShade="BF"/>
            </w:tcBorders>
            <w:vAlign w:val="center"/>
            <w:hideMark/>
          </w:tcPr>
          <w:p w14:paraId="306AF92D"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64 (0.2%)</w:t>
            </w:r>
          </w:p>
        </w:tc>
        <w:tc>
          <w:tcPr>
            <w:tcW w:w="0" w:type="auto"/>
            <w:tcBorders>
              <w:bottom w:val="single" w:sz="8" w:space="0" w:color="BFBFBF" w:themeColor="background1" w:themeShade="BF"/>
              <w:right w:val="single" w:sz="48" w:space="0" w:color="FFFFFF" w:themeColor="background1"/>
            </w:tcBorders>
            <w:vAlign w:val="center"/>
            <w:hideMark/>
          </w:tcPr>
          <w:p w14:paraId="12E5FA4F"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36 (0.3%)</w:t>
            </w:r>
          </w:p>
        </w:tc>
        <w:tc>
          <w:tcPr>
            <w:tcW w:w="0" w:type="auto"/>
            <w:tcBorders>
              <w:left w:val="single" w:sz="48" w:space="0" w:color="FFFFFF" w:themeColor="background1"/>
              <w:bottom w:val="single" w:sz="8" w:space="0" w:color="BFBFBF" w:themeColor="background1" w:themeShade="BF"/>
              <w:right w:val="single" w:sz="48" w:space="0" w:color="FFFFFF" w:themeColor="background1"/>
            </w:tcBorders>
            <w:vAlign w:val="center"/>
            <w:hideMark/>
          </w:tcPr>
          <w:p w14:paraId="1BC05CB4"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03:42 (83 min)</w:t>
            </w:r>
          </w:p>
        </w:tc>
        <w:tc>
          <w:tcPr>
            <w:tcW w:w="0" w:type="auto"/>
            <w:tcBorders>
              <w:left w:val="single" w:sz="48" w:space="0" w:color="FFFFFF" w:themeColor="background1"/>
              <w:bottom w:val="single" w:sz="8" w:space="0" w:color="BFBFBF" w:themeColor="background1" w:themeShade="BF"/>
              <w:right w:val="single" w:sz="48" w:space="0" w:color="FFFFFF" w:themeColor="background1"/>
            </w:tcBorders>
            <w:vAlign w:val="center"/>
            <w:hideMark/>
          </w:tcPr>
          <w:p w14:paraId="3DB11B1D"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78.8 (14.2)</w:t>
            </w:r>
          </w:p>
        </w:tc>
        <w:tc>
          <w:tcPr>
            <w:tcW w:w="0" w:type="auto"/>
            <w:tcBorders>
              <w:left w:val="single" w:sz="48" w:space="0" w:color="FFFFFF" w:themeColor="background1"/>
              <w:bottom w:val="single" w:sz="8" w:space="0" w:color="BFBFBF" w:themeColor="background1" w:themeShade="BF"/>
            </w:tcBorders>
            <w:noWrap/>
            <w:vAlign w:val="center"/>
            <w:hideMark/>
          </w:tcPr>
          <w:p w14:paraId="4E6A0A71"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rPr>
              <w:t>6.80 (1.3)</w:t>
            </w:r>
          </w:p>
        </w:tc>
        <w:tc>
          <w:tcPr>
            <w:tcW w:w="0" w:type="auto"/>
            <w:tcBorders>
              <w:bottom w:val="single" w:sz="8" w:space="0" w:color="BFBFBF" w:themeColor="background1" w:themeShade="BF"/>
            </w:tcBorders>
            <w:vAlign w:val="center"/>
            <w:hideMark/>
          </w:tcPr>
          <w:p w14:paraId="551F61E6"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203 (0.3%)</w:t>
            </w:r>
          </w:p>
        </w:tc>
        <w:tc>
          <w:tcPr>
            <w:tcW w:w="0" w:type="auto"/>
            <w:tcBorders>
              <w:bottom w:val="single" w:sz="8" w:space="0" w:color="BFBFBF" w:themeColor="background1" w:themeShade="BF"/>
            </w:tcBorders>
            <w:vAlign w:val="center"/>
            <w:hideMark/>
          </w:tcPr>
          <w:p w14:paraId="2FFB8E05"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206 (0.2%)</w:t>
            </w:r>
          </w:p>
        </w:tc>
        <w:tc>
          <w:tcPr>
            <w:tcW w:w="0" w:type="auto"/>
            <w:tcBorders>
              <w:bottom w:val="single" w:sz="8" w:space="0" w:color="BFBFBF" w:themeColor="background1" w:themeShade="BF"/>
            </w:tcBorders>
            <w:vAlign w:val="center"/>
            <w:hideMark/>
          </w:tcPr>
          <w:p w14:paraId="60842B02"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21 (0.2%)</w:t>
            </w:r>
          </w:p>
        </w:tc>
      </w:tr>
      <w:tr w:rsidR="00507427" w:rsidRPr="003D3707" w14:paraId="790FC75B" w14:textId="77777777" w:rsidTr="00507427">
        <w:trPr>
          <w:trHeight w:val="340"/>
          <w:jc w:val="center"/>
        </w:trPr>
        <w:tc>
          <w:tcPr>
            <w:tcW w:w="0" w:type="auto"/>
            <w:tcBorders>
              <w:top w:val="single" w:sz="8" w:space="0" w:color="BFBFBF" w:themeColor="background1" w:themeShade="BF"/>
              <w:bottom w:val="nil"/>
            </w:tcBorders>
            <w:vAlign w:val="center"/>
            <w:hideMark/>
          </w:tcPr>
          <w:p w14:paraId="56175A8F" w14:textId="77777777" w:rsidR="002F3EE9" w:rsidRPr="003D3707" w:rsidRDefault="002F3EE9" w:rsidP="000C5CC5">
            <w:pPr>
              <w:rPr>
                <w:rFonts w:ascii="Aptos Narrow" w:hAnsi="Aptos Narrow"/>
                <w:b/>
                <w:bCs/>
                <w:sz w:val="15"/>
                <w:szCs w:val="15"/>
              </w:rPr>
            </w:pPr>
            <w:r w:rsidRPr="003D3707">
              <w:rPr>
                <w:rFonts w:ascii="Aptos Narrow" w:hAnsi="Aptos Narrow"/>
                <w:b/>
                <w:bCs/>
                <w:sz w:val="15"/>
                <w:szCs w:val="15"/>
                <w:lang w:val="en-US"/>
              </w:rPr>
              <w:lastRenderedPageBreak/>
              <w:t>Smoking status</w:t>
            </w:r>
          </w:p>
        </w:tc>
        <w:tc>
          <w:tcPr>
            <w:tcW w:w="0" w:type="auto"/>
            <w:tcBorders>
              <w:top w:val="single" w:sz="8" w:space="0" w:color="BFBFBF" w:themeColor="background1" w:themeShade="BF"/>
              <w:bottom w:val="nil"/>
              <w:right w:val="single" w:sz="48" w:space="0" w:color="FFFFFF" w:themeColor="background1"/>
            </w:tcBorders>
            <w:vAlign w:val="center"/>
            <w:hideMark/>
          </w:tcPr>
          <w:p w14:paraId="58F9FD4F" w14:textId="79A31788"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right w:val="single" w:sz="48" w:space="0" w:color="FFFFFF" w:themeColor="background1"/>
            </w:tcBorders>
            <w:vAlign w:val="center"/>
            <w:hideMark/>
          </w:tcPr>
          <w:p w14:paraId="0977A5FB" w14:textId="00CAC382"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tcBorders>
            <w:vAlign w:val="center"/>
            <w:hideMark/>
          </w:tcPr>
          <w:p w14:paraId="4E273F56" w14:textId="7DBAF284"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52B5A613" w14:textId="07F6BD2D"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1DB10CF5" w14:textId="1FC412BC"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right w:val="single" w:sz="48" w:space="0" w:color="FFFFFF" w:themeColor="background1"/>
            </w:tcBorders>
            <w:vAlign w:val="center"/>
            <w:hideMark/>
          </w:tcPr>
          <w:p w14:paraId="2C4AD59E" w14:textId="400F704B"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tcBorders>
            <w:vAlign w:val="center"/>
            <w:hideMark/>
          </w:tcPr>
          <w:p w14:paraId="4DF1D43B" w14:textId="2B53B75A"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5167C05C" w14:textId="45ADC3D3"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144B7CF7" w14:textId="363E3E1C"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right w:val="single" w:sz="48" w:space="0" w:color="FFFFFF" w:themeColor="background1"/>
            </w:tcBorders>
            <w:vAlign w:val="center"/>
            <w:hideMark/>
          </w:tcPr>
          <w:p w14:paraId="2F05C6A7" w14:textId="0CE18474"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right w:val="single" w:sz="48" w:space="0" w:color="FFFFFF" w:themeColor="background1"/>
            </w:tcBorders>
            <w:vAlign w:val="center"/>
            <w:hideMark/>
          </w:tcPr>
          <w:p w14:paraId="0BA2D3FB" w14:textId="42A3062B"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right w:val="single" w:sz="48" w:space="0" w:color="FFFFFF" w:themeColor="background1"/>
            </w:tcBorders>
            <w:vAlign w:val="center"/>
            <w:hideMark/>
          </w:tcPr>
          <w:p w14:paraId="00AAF976" w14:textId="03308A06"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tcBorders>
            <w:noWrap/>
            <w:vAlign w:val="center"/>
            <w:hideMark/>
          </w:tcPr>
          <w:p w14:paraId="3A30DCF7" w14:textId="77777777"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7F99B2F0" w14:textId="782BB8F4"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4672AA3B" w14:textId="4063725D"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37F97BD1" w14:textId="42271EA5" w:rsidR="002F3EE9" w:rsidRPr="003D3707" w:rsidRDefault="002F3EE9" w:rsidP="000C5CC5">
            <w:pPr>
              <w:jc w:val="center"/>
              <w:rPr>
                <w:rFonts w:ascii="Aptos Narrow" w:hAnsi="Aptos Narrow"/>
                <w:sz w:val="15"/>
                <w:szCs w:val="15"/>
              </w:rPr>
            </w:pPr>
          </w:p>
        </w:tc>
      </w:tr>
      <w:tr w:rsidR="00507427" w:rsidRPr="003D3707" w14:paraId="35A195E5" w14:textId="77777777" w:rsidTr="00507427">
        <w:trPr>
          <w:trHeight w:val="340"/>
          <w:jc w:val="center"/>
        </w:trPr>
        <w:tc>
          <w:tcPr>
            <w:tcW w:w="0" w:type="auto"/>
            <w:tcBorders>
              <w:top w:val="nil"/>
            </w:tcBorders>
            <w:vAlign w:val="center"/>
            <w:hideMark/>
          </w:tcPr>
          <w:p w14:paraId="6D5FE45E" w14:textId="71CF7701" w:rsidR="002F3EE9" w:rsidRPr="003D3707" w:rsidRDefault="002F3EE9" w:rsidP="000C5CC5">
            <w:pPr>
              <w:rPr>
                <w:rFonts w:ascii="Aptos Narrow" w:hAnsi="Aptos Narrow"/>
                <w:sz w:val="15"/>
                <w:szCs w:val="15"/>
              </w:rPr>
            </w:pPr>
            <w:r w:rsidRPr="003D3707">
              <w:rPr>
                <w:rFonts w:ascii="Aptos Narrow" w:hAnsi="Aptos Narrow"/>
                <w:sz w:val="15"/>
                <w:szCs w:val="15"/>
                <w:lang w:val="en-US"/>
              </w:rPr>
              <w:t>Never</w:t>
            </w:r>
          </w:p>
        </w:tc>
        <w:tc>
          <w:tcPr>
            <w:tcW w:w="0" w:type="auto"/>
            <w:tcBorders>
              <w:top w:val="nil"/>
              <w:right w:val="single" w:sz="48" w:space="0" w:color="FFFFFF" w:themeColor="background1"/>
            </w:tcBorders>
            <w:vAlign w:val="center"/>
            <w:hideMark/>
          </w:tcPr>
          <w:p w14:paraId="12C8E329"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108,409 (58.6%)</w:t>
            </w:r>
          </w:p>
        </w:tc>
        <w:tc>
          <w:tcPr>
            <w:tcW w:w="0" w:type="auto"/>
            <w:tcBorders>
              <w:top w:val="nil"/>
              <w:left w:val="single" w:sz="48" w:space="0" w:color="FFFFFF" w:themeColor="background1"/>
              <w:right w:val="single" w:sz="48" w:space="0" w:color="FFFFFF" w:themeColor="background1"/>
            </w:tcBorders>
            <w:vAlign w:val="center"/>
            <w:hideMark/>
          </w:tcPr>
          <w:p w14:paraId="3FBF5CDC"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6.5 (3.4)</w:t>
            </w:r>
          </w:p>
        </w:tc>
        <w:tc>
          <w:tcPr>
            <w:tcW w:w="0" w:type="auto"/>
            <w:tcBorders>
              <w:top w:val="nil"/>
              <w:left w:val="single" w:sz="48" w:space="0" w:color="FFFFFF" w:themeColor="background1"/>
            </w:tcBorders>
            <w:vAlign w:val="center"/>
            <w:hideMark/>
          </w:tcPr>
          <w:p w14:paraId="2B5A29E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21,732 (60.0%)</w:t>
            </w:r>
          </w:p>
        </w:tc>
        <w:tc>
          <w:tcPr>
            <w:tcW w:w="0" w:type="auto"/>
            <w:tcBorders>
              <w:top w:val="nil"/>
            </w:tcBorders>
            <w:vAlign w:val="center"/>
            <w:hideMark/>
          </w:tcPr>
          <w:p w14:paraId="3D0675C9"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60,048 (59.0%)</w:t>
            </w:r>
          </w:p>
        </w:tc>
        <w:tc>
          <w:tcPr>
            <w:tcW w:w="0" w:type="auto"/>
            <w:tcBorders>
              <w:top w:val="nil"/>
            </w:tcBorders>
            <w:vAlign w:val="center"/>
            <w:hideMark/>
          </w:tcPr>
          <w:p w14:paraId="3BE164F4"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21,357 (57.1%)</w:t>
            </w:r>
          </w:p>
        </w:tc>
        <w:tc>
          <w:tcPr>
            <w:tcW w:w="0" w:type="auto"/>
            <w:tcBorders>
              <w:top w:val="nil"/>
              <w:right w:val="single" w:sz="48" w:space="0" w:color="FFFFFF" w:themeColor="background1"/>
            </w:tcBorders>
            <w:vAlign w:val="center"/>
            <w:hideMark/>
          </w:tcPr>
          <w:p w14:paraId="50EAC2AD"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3,515 (53.8%)</w:t>
            </w:r>
          </w:p>
        </w:tc>
        <w:tc>
          <w:tcPr>
            <w:tcW w:w="0" w:type="auto"/>
            <w:tcBorders>
              <w:top w:val="nil"/>
              <w:left w:val="single" w:sz="48" w:space="0" w:color="FFFFFF" w:themeColor="background1"/>
            </w:tcBorders>
            <w:vAlign w:val="center"/>
            <w:hideMark/>
          </w:tcPr>
          <w:p w14:paraId="593B3F1D"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42,777 (58.8%)</w:t>
            </w:r>
          </w:p>
        </w:tc>
        <w:tc>
          <w:tcPr>
            <w:tcW w:w="0" w:type="auto"/>
            <w:tcBorders>
              <w:top w:val="nil"/>
            </w:tcBorders>
            <w:vAlign w:val="center"/>
            <w:hideMark/>
          </w:tcPr>
          <w:p w14:paraId="50F1145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41,239 (59.7%)</w:t>
            </w:r>
          </w:p>
        </w:tc>
        <w:tc>
          <w:tcPr>
            <w:tcW w:w="0" w:type="auto"/>
            <w:tcBorders>
              <w:top w:val="nil"/>
            </w:tcBorders>
            <w:vAlign w:val="center"/>
            <w:hideMark/>
          </w:tcPr>
          <w:p w14:paraId="4BA5975B"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14,680 (56.8%)</w:t>
            </w:r>
          </w:p>
        </w:tc>
        <w:tc>
          <w:tcPr>
            <w:tcW w:w="0" w:type="auto"/>
            <w:tcBorders>
              <w:top w:val="nil"/>
              <w:right w:val="single" w:sz="48" w:space="0" w:color="FFFFFF" w:themeColor="background1"/>
            </w:tcBorders>
            <w:vAlign w:val="center"/>
            <w:hideMark/>
          </w:tcPr>
          <w:p w14:paraId="2AAC6AC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6,501 (56.3%)</w:t>
            </w:r>
          </w:p>
        </w:tc>
        <w:tc>
          <w:tcPr>
            <w:tcW w:w="0" w:type="auto"/>
            <w:tcBorders>
              <w:top w:val="nil"/>
              <w:left w:val="single" w:sz="48" w:space="0" w:color="FFFFFF" w:themeColor="background1"/>
              <w:right w:val="single" w:sz="48" w:space="0" w:color="FFFFFF" w:themeColor="background1"/>
            </w:tcBorders>
            <w:vAlign w:val="center"/>
            <w:hideMark/>
          </w:tcPr>
          <w:p w14:paraId="338943A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03:30 (74 min)</w:t>
            </w:r>
          </w:p>
        </w:tc>
        <w:tc>
          <w:tcPr>
            <w:tcW w:w="0" w:type="auto"/>
            <w:tcBorders>
              <w:top w:val="nil"/>
              <w:left w:val="single" w:sz="48" w:space="0" w:color="FFFFFF" w:themeColor="background1"/>
              <w:right w:val="single" w:sz="48" w:space="0" w:color="FFFFFF" w:themeColor="background1"/>
            </w:tcBorders>
            <w:vAlign w:val="center"/>
            <w:hideMark/>
          </w:tcPr>
          <w:p w14:paraId="33F49AE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79.3 (13.1)</w:t>
            </w:r>
          </w:p>
        </w:tc>
        <w:tc>
          <w:tcPr>
            <w:tcW w:w="0" w:type="auto"/>
            <w:tcBorders>
              <w:top w:val="nil"/>
              <w:left w:val="single" w:sz="48" w:space="0" w:color="FFFFFF" w:themeColor="background1"/>
            </w:tcBorders>
            <w:noWrap/>
            <w:vAlign w:val="center"/>
            <w:hideMark/>
          </w:tcPr>
          <w:p w14:paraId="49E79630"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rPr>
              <w:t>6.94 (1.2)</w:t>
            </w:r>
          </w:p>
        </w:tc>
        <w:tc>
          <w:tcPr>
            <w:tcW w:w="0" w:type="auto"/>
            <w:tcBorders>
              <w:top w:val="nil"/>
            </w:tcBorders>
            <w:vAlign w:val="center"/>
            <w:hideMark/>
          </w:tcPr>
          <w:p w14:paraId="54799C75"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42,043 (57.5%)</w:t>
            </w:r>
          </w:p>
        </w:tc>
        <w:tc>
          <w:tcPr>
            <w:tcW w:w="0" w:type="auto"/>
            <w:tcBorders>
              <w:top w:val="nil"/>
            </w:tcBorders>
            <w:vAlign w:val="center"/>
            <w:hideMark/>
          </w:tcPr>
          <w:p w14:paraId="5874195B"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59,107 (59.7%)</w:t>
            </w:r>
          </w:p>
        </w:tc>
        <w:tc>
          <w:tcPr>
            <w:tcW w:w="0" w:type="auto"/>
            <w:tcBorders>
              <w:top w:val="nil"/>
            </w:tcBorders>
            <w:vAlign w:val="center"/>
            <w:hideMark/>
          </w:tcPr>
          <w:p w14:paraId="78FDA4A0"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4,779 (56.7%)</w:t>
            </w:r>
          </w:p>
        </w:tc>
      </w:tr>
      <w:tr w:rsidR="00507427" w:rsidRPr="003D3707" w14:paraId="1061DB36" w14:textId="77777777" w:rsidTr="00507427">
        <w:trPr>
          <w:trHeight w:val="340"/>
          <w:jc w:val="center"/>
        </w:trPr>
        <w:tc>
          <w:tcPr>
            <w:tcW w:w="0" w:type="auto"/>
            <w:vAlign w:val="center"/>
            <w:hideMark/>
          </w:tcPr>
          <w:p w14:paraId="13005121" w14:textId="3F15641D" w:rsidR="002F3EE9" w:rsidRPr="003D3707" w:rsidRDefault="002F3EE9" w:rsidP="000C5CC5">
            <w:pPr>
              <w:rPr>
                <w:rFonts w:ascii="Aptos Narrow" w:hAnsi="Aptos Narrow"/>
                <w:sz w:val="15"/>
                <w:szCs w:val="15"/>
              </w:rPr>
            </w:pPr>
            <w:r w:rsidRPr="003D3707">
              <w:rPr>
                <w:rFonts w:ascii="Aptos Narrow" w:hAnsi="Aptos Narrow"/>
                <w:sz w:val="15"/>
                <w:szCs w:val="15"/>
                <w:lang w:val="en-US"/>
              </w:rPr>
              <w:t>Previous</w:t>
            </w:r>
          </w:p>
        </w:tc>
        <w:tc>
          <w:tcPr>
            <w:tcW w:w="0" w:type="auto"/>
            <w:tcBorders>
              <w:right w:val="single" w:sz="48" w:space="0" w:color="FFFFFF" w:themeColor="background1"/>
            </w:tcBorders>
            <w:vAlign w:val="center"/>
            <w:hideMark/>
          </w:tcPr>
          <w:p w14:paraId="0E3517CA"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63,168 (34.1%)</w:t>
            </w:r>
          </w:p>
        </w:tc>
        <w:tc>
          <w:tcPr>
            <w:tcW w:w="0" w:type="auto"/>
            <w:tcBorders>
              <w:left w:val="single" w:sz="48" w:space="0" w:color="FFFFFF" w:themeColor="background1"/>
              <w:right w:val="single" w:sz="48" w:space="0" w:color="FFFFFF" w:themeColor="background1"/>
            </w:tcBorders>
            <w:vAlign w:val="center"/>
            <w:hideMark/>
          </w:tcPr>
          <w:p w14:paraId="25DE47B9"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6.8 (3.5)</w:t>
            </w:r>
          </w:p>
        </w:tc>
        <w:tc>
          <w:tcPr>
            <w:tcW w:w="0" w:type="auto"/>
            <w:tcBorders>
              <w:left w:val="single" w:sz="48" w:space="0" w:color="FFFFFF" w:themeColor="background1"/>
            </w:tcBorders>
            <w:vAlign w:val="center"/>
            <w:hideMark/>
          </w:tcPr>
          <w:p w14:paraId="5B72458B"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12,079 (33.4%)</w:t>
            </w:r>
          </w:p>
        </w:tc>
        <w:tc>
          <w:tcPr>
            <w:tcW w:w="0" w:type="auto"/>
            <w:vAlign w:val="center"/>
            <w:hideMark/>
          </w:tcPr>
          <w:p w14:paraId="49E2CE52"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34,578 (34.0%)</w:t>
            </w:r>
          </w:p>
        </w:tc>
        <w:tc>
          <w:tcPr>
            <w:tcW w:w="0" w:type="auto"/>
            <w:vAlign w:val="center"/>
            <w:hideMark/>
          </w:tcPr>
          <w:p w14:paraId="1D11FE0D"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13,105 (35.0%)</w:t>
            </w:r>
          </w:p>
        </w:tc>
        <w:tc>
          <w:tcPr>
            <w:tcW w:w="0" w:type="auto"/>
            <w:tcBorders>
              <w:right w:val="single" w:sz="48" w:space="0" w:color="FFFFFF" w:themeColor="background1"/>
            </w:tcBorders>
            <w:vAlign w:val="center"/>
            <w:hideMark/>
          </w:tcPr>
          <w:p w14:paraId="564BFF87"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2,294 (35.1%)</w:t>
            </w:r>
          </w:p>
        </w:tc>
        <w:tc>
          <w:tcPr>
            <w:tcW w:w="0" w:type="auto"/>
            <w:tcBorders>
              <w:left w:val="single" w:sz="48" w:space="0" w:color="FFFFFF" w:themeColor="background1"/>
            </w:tcBorders>
            <w:vAlign w:val="center"/>
            <w:hideMark/>
          </w:tcPr>
          <w:p w14:paraId="3C96D0D5"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24,407 (33.6%)</w:t>
            </w:r>
          </w:p>
        </w:tc>
        <w:tc>
          <w:tcPr>
            <w:tcW w:w="0" w:type="auto"/>
            <w:vAlign w:val="center"/>
            <w:hideMark/>
          </w:tcPr>
          <w:p w14:paraId="00D65FB6"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23,239 (33.6%)</w:t>
            </w:r>
          </w:p>
        </w:tc>
        <w:tc>
          <w:tcPr>
            <w:tcW w:w="0" w:type="auto"/>
            <w:vAlign w:val="center"/>
            <w:hideMark/>
          </w:tcPr>
          <w:p w14:paraId="3B2284E9"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9,322 (36.1%)</w:t>
            </w:r>
          </w:p>
        </w:tc>
        <w:tc>
          <w:tcPr>
            <w:tcW w:w="0" w:type="auto"/>
            <w:tcBorders>
              <w:right w:val="single" w:sz="48" w:space="0" w:color="FFFFFF" w:themeColor="background1"/>
            </w:tcBorders>
            <w:vAlign w:val="center"/>
            <w:hideMark/>
          </w:tcPr>
          <w:p w14:paraId="3651B68A"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4,138 (35.8%)</w:t>
            </w:r>
          </w:p>
        </w:tc>
        <w:tc>
          <w:tcPr>
            <w:tcW w:w="0" w:type="auto"/>
            <w:tcBorders>
              <w:left w:val="single" w:sz="48" w:space="0" w:color="FFFFFF" w:themeColor="background1"/>
              <w:right w:val="single" w:sz="48" w:space="0" w:color="FFFFFF" w:themeColor="background1"/>
            </w:tcBorders>
            <w:vAlign w:val="center"/>
            <w:hideMark/>
          </w:tcPr>
          <w:p w14:paraId="77D48D8B"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03:33 (75 min)</w:t>
            </w:r>
          </w:p>
        </w:tc>
        <w:tc>
          <w:tcPr>
            <w:tcW w:w="0" w:type="auto"/>
            <w:tcBorders>
              <w:left w:val="single" w:sz="48" w:space="0" w:color="FFFFFF" w:themeColor="background1"/>
              <w:right w:val="single" w:sz="48" w:space="0" w:color="FFFFFF" w:themeColor="background1"/>
            </w:tcBorders>
            <w:vAlign w:val="center"/>
            <w:hideMark/>
          </w:tcPr>
          <w:p w14:paraId="3046FD4A"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78.6 (13.4)</w:t>
            </w:r>
          </w:p>
        </w:tc>
        <w:tc>
          <w:tcPr>
            <w:tcW w:w="0" w:type="auto"/>
            <w:tcBorders>
              <w:left w:val="single" w:sz="48" w:space="0" w:color="FFFFFF" w:themeColor="background1"/>
            </w:tcBorders>
            <w:noWrap/>
            <w:vAlign w:val="center"/>
            <w:hideMark/>
          </w:tcPr>
          <w:p w14:paraId="2E6FDA06"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rPr>
              <w:t>6.91 (1.2)</w:t>
            </w:r>
          </w:p>
        </w:tc>
        <w:tc>
          <w:tcPr>
            <w:tcW w:w="0" w:type="auto"/>
            <w:vAlign w:val="center"/>
            <w:hideMark/>
          </w:tcPr>
          <w:p w14:paraId="140BDF5D"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25,469 (34.8%)</w:t>
            </w:r>
          </w:p>
        </w:tc>
        <w:tc>
          <w:tcPr>
            <w:tcW w:w="0" w:type="auto"/>
            <w:vAlign w:val="center"/>
            <w:hideMark/>
          </w:tcPr>
          <w:p w14:paraId="2684BBB1"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33,252 (33.6%)</w:t>
            </w:r>
          </w:p>
        </w:tc>
        <w:tc>
          <w:tcPr>
            <w:tcW w:w="0" w:type="auto"/>
            <w:vAlign w:val="center"/>
            <w:hideMark/>
          </w:tcPr>
          <w:p w14:paraId="4D214506"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2,943 (34.9%)</w:t>
            </w:r>
          </w:p>
        </w:tc>
      </w:tr>
      <w:tr w:rsidR="00507427" w:rsidRPr="003D3707" w14:paraId="0B04901C" w14:textId="77777777" w:rsidTr="00507427">
        <w:trPr>
          <w:trHeight w:val="340"/>
          <w:jc w:val="center"/>
        </w:trPr>
        <w:tc>
          <w:tcPr>
            <w:tcW w:w="0" w:type="auto"/>
            <w:vAlign w:val="center"/>
            <w:hideMark/>
          </w:tcPr>
          <w:p w14:paraId="15236CE7" w14:textId="32AE8507" w:rsidR="002F3EE9" w:rsidRPr="003D3707" w:rsidRDefault="002F3EE9" w:rsidP="000C5CC5">
            <w:pPr>
              <w:rPr>
                <w:rFonts w:ascii="Aptos Narrow" w:hAnsi="Aptos Narrow"/>
                <w:sz w:val="15"/>
                <w:szCs w:val="15"/>
              </w:rPr>
            </w:pPr>
            <w:r w:rsidRPr="003D3707">
              <w:rPr>
                <w:rFonts w:ascii="Aptos Narrow" w:hAnsi="Aptos Narrow"/>
                <w:sz w:val="15"/>
                <w:szCs w:val="15"/>
                <w:lang w:val="en-US"/>
              </w:rPr>
              <w:t>Current</w:t>
            </w:r>
          </w:p>
        </w:tc>
        <w:tc>
          <w:tcPr>
            <w:tcW w:w="0" w:type="auto"/>
            <w:tcBorders>
              <w:right w:val="single" w:sz="48" w:space="0" w:color="FFFFFF" w:themeColor="background1"/>
            </w:tcBorders>
            <w:vAlign w:val="center"/>
            <w:hideMark/>
          </w:tcPr>
          <w:p w14:paraId="0B159BEF"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13,017 (7.0%)</w:t>
            </w:r>
          </w:p>
        </w:tc>
        <w:tc>
          <w:tcPr>
            <w:tcW w:w="0" w:type="auto"/>
            <w:tcBorders>
              <w:left w:val="single" w:sz="48" w:space="0" w:color="FFFFFF" w:themeColor="background1"/>
              <w:right w:val="single" w:sz="48" w:space="0" w:color="FFFFFF" w:themeColor="background1"/>
            </w:tcBorders>
            <w:vAlign w:val="center"/>
            <w:hideMark/>
          </w:tcPr>
          <w:p w14:paraId="570BD446"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7.0 (3.7)</w:t>
            </w:r>
          </w:p>
        </w:tc>
        <w:tc>
          <w:tcPr>
            <w:tcW w:w="0" w:type="auto"/>
            <w:tcBorders>
              <w:left w:val="single" w:sz="48" w:space="0" w:color="FFFFFF" w:themeColor="background1"/>
            </w:tcBorders>
            <w:vAlign w:val="center"/>
            <w:hideMark/>
          </w:tcPr>
          <w:p w14:paraId="7BDB60F6"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2,334 (6.4%)</w:t>
            </w:r>
          </w:p>
        </w:tc>
        <w:tc>
          <w:tcPr>
            <w:tcW w:w="0" w:type="auto"/>
            <w:vAlign w:val="center"/>
            <w:hideMark/>
          </w:tcPr>
          <w:p w14:paraId="2A23ADE9"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6,857 (6.7%)</w:t>
            </w:r>
          </w:p>
        </w:tc>
        <w:tc>
          <w:tcPr>
            <w:tcW w:w="0" w:type="auto"/>
            <w:vAlign w:val="center"/>
            <w:hideMark/>
          </w:tcPr>
          <w:p w14:paraId="35D396BE"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2,843 (7.6%)</w:t>
            </w:r>
          </w:p>
        </w:tc>
        <w:tc>
          <w:tcPr>
            <w:tcW w:w="0" w:type="auto"/>
            <w:tcBorders>
              <w:right w:val="single" w:sz="48" w:space="0" w:color="FFFFFF" w:themeColor="background1"/>
            </w:tcBorders>
            <w:vAlign w:val="center"/>
            <w:hideMark/>
          </w:tcPr>
          <w:p w14:paraId="114ABB5C"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696 (10.7%)</w:t>
            </w:r>
          </w:p>
        </w:tc>
        <w:tc>
          <w:tcPr>
            <w:tcW w:w="0" w:type="auto"/>
            <w:tcBorders>
              <w:left w:val="single" w:sz="48" w:space="0" w:color="FFFFFF" w:themeColor="background1"/>
            </w:tcBorders>
            <w:vAlign w:val="center"/>
            <w:hideMark/>
          </w:tcPr>
          <w:p w14:paraId="7B028512"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5,344 (7.4%)</w:t>
            </w:r>
          </w:p>
        </w:tc>
        <w:tc>
          <w:tcPr>
            <w:tcW w:w="0" w:type="auto"/>
            <w:vAlign w:val="center"/>
            <w:hideMark/>
          </w:tcPr>
          <w:p w14:paraId="2AB7FCC6"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4,466 (6.5%)</w:t>
            </w:r>
          </w:p>
        </w:tc>
        <w:tc>
          <w:tcPr>
            <w:tcW w:w="0" w:type="auto"/>
            <w:vAlign w:val="center"/>
            <w:hideMark/>
          </w:tcPr>
          <w:p w14:paraId="6F690DB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1,774 (6.9%)</w:t>
            </w:r>
          </w:p>
        </w:tc>
        <w:tc>
          <w:tcPr>
            <w:tcW w:w="0" w:type="auto"/>
            <w:tcBorders>
              <w:right w:val="single" w:sz="48" w:space="0" w:color="FFFFFF" w:themeColor="background1"/>
            </w:tcBorders>
            <w:vAlign w:val="center"/>
            <w:hideMark/>
          </w:tcPr>
          <w:p w14:paraId="2C404B39"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875 (7.6%)</w:t>
            </w:r>
          </w:p>
        </w:tc>
        <w:tc>
          <w:tcPr>
            <w:tcW w:w="0" w:type="auto"/>
            <w:tcBorders>
              <w:left w:val="single" w:sz="48" w:space="0" w:color="FFFFFF" w:themeColor="background1"/>
              <w:right w:val="single" w:sz="48" w:space="0" w:color="FFFFFF" w:themeColor="background1"/>
            </w:tcBorders>
            <w:vAlign w:val="center"/>
            <w:hideMark/>
          </w:tcPr>
          <w:p w14:paraId="39929B74"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03:40 (85 min)</w:t>
            </w:r>
          </w:p>
        </w:tc>
        <w:tc>
          <w:tcPr>
            <w:tcW w:w="0" w:type="auto"/>
            <w:tcBorders>
              <w:left w:val="single" w:sz="48" w:space="0" w:color="FFFFFF" w:themeColor="background1"/>
              <w:right w:val="single" w:sz="48" w:space="0" w:color="FFFFFF" w:themeColor="background1"/>
            </w:tcBorders>
            <w:vAlign w:val="center"/>
            <w:hideMark/>
          </w:tcPr>
          <w:p w14:paraId="48629180"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79.6 (14.2)</w:t>
            </w:r>
          </w:p>
        </w:tc>
        <w:tc>
          <w:tcPr>
            <w:tcW w:w="0" w:type="auto"/>
            <w:tcBorders>
              <w:left w:val="single" w:sz="48" w:space="0" w:color="FFFFFF" w:themeColor="background1"/>
            </w:tcBorders>
            <w:noWrap/>
            <w:vAlign w:val="center"/>
            <w:hideMark/>
          </w:tcPr>
          <w:p w14:paraId="0874A59C"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rPr>
              <w:t>6.86 (1.3)</w:t>
            </w:r>
          </w:p>
        </w:tc>
        <w:tc>
          <w:tcPr>
            <w:tcW w:w="0" w:type="auto"/>
            <w:vAlign w:val="center"/>
            <w:hideMark/>
          </w:tcPr>
          <w:p w14:paraId="7E01F76F"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5,440 (7.4%)</w:t>
            </w:r>
          </w:p>
        </w:tc>
        <w:tc>
          <w:tcPr>
            <w:tcW w:w="0" w:type="auto"/>
            <w:vAlign w:val="center"/>
            <w:hideMark/>
          </w:tcPr>
          <w:p w14:paraId="2C7E4C25"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6,501 (6.6%)</w:t>
            </w:r>
          </w:p>
        </w:tc>
        <w:tc>
          <w:tcPr>
            <w:tcW w:w="0" w:type="auto"/>
            <w:vAlign w:val="center"/>
            <w:hideMark/>
          </w:tcPr>
          <w:p w14:paraId="043BF3CC"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696 (8.3%)</w:t>
            </w:r>
          </w:p>
        </w:tc>
      </w:tr>
      <w:tr w:rsidR="00507427" w:rsidRPr="003D3707" w14:paraId="5746E098" w14:textId="77777777" w:rsidTr="00507427">
        <w:trPr>
          <w:trHeight w:val="340"/>
          <w:jc w:val="center"/>
        </w:trPr>
        <w:tc>
          <w:tcPr>
            <w:tcW w:w="0" w:type="auto"/>
            <w:tcBorders>
              <w:bottom w:val="single" w:sz="8" w:space="0" w:color="BFBFBF" w:themeColor="background1" w:themeShade="BF"/>
            </w:tcBorders>
            <w:vAlign w:val="center"/>
            <w:hideMark/>
          </w:tcPr>
          <w:p w14:paraId="49194216" w14:textId="6C3224DF" w:rsidR="002F3EE9" w:rsidRPr="003D3707" w:rsidRDefault="002F3EE9" w:rsidP="000C5CC5">
            <w:pPr>
              <w:rPr>
                <w:rFonts w:ascii="Aptos Narrow" w:hAnsi="Aptos Narrow"/>
                <w:sz w:val="15"/>
                <w:szCs w:val="15"/>
              </w:rPr>
            </w:pPr>
            <w:r w:rsidRPr="003D3707">
              <w:rPr>
                <w:rFonts w:ascii="Aptos Narrow" w:hAnsi="Aptos Narrow"/>
                <w:sz w:val="15"/>
                <w:szCs w:val="15"/>
                <w:lang w:val="en-US"/>
              </w:rPr>
              <w:t>Missing</w:t>
            </w:r>
          </w:p>
        </w:tc>
        <w:tc>
          <w:tcPr>
            <w:tcW w:w="0" w:type="auto"/>
            <w:tcBorders>
              <w:bottom w:val="single" w:sz="8" w:space="0" w:color="BFBFBF" w:themeColor="background1" w:themeShade="BF"/>
              <w:right w:val="single" w:sz="48" w:space="0" w:color="FFFFFF" w:themeColor="background1"/>
            </w:tcBorders>
            <w:vAlign w:val="center"/>
            <w:hideMark/>
          </w:tcPr>
          <w:p w14:paraId="69091D82"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462 (0.2%)</w:t>
            </w:r>
          </w:p>
        </w:tc>
        <w:tc>
          <w:tcPr>
            <w:tcW w:w="0" w:type="auto"/>
            <w:tcBorders>
              <w:left w:val="single" w:sz="48" w:space="0" w:color="FFFFFF" w:themeColor="background1"/>
              <w:bottom w:val="single" w:sz="8" w:space="0" w:color="BFBFBF" w:themeColor="background1" w:themeShade="BF"/>
              <w:right w:val="single" w:sz="48" w:space="0" w:color="FFFFFF" w:themeColor="background1"/>
            </w:tcBorders>
            <w:vAlign w:val="center"/>
            <w:hideMark/>
          </w:tcPr>
          <w:p w14:paraId="1DBDE410"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7.1 (3.8)</w:t>
            </w:r>
          </w:p>
        </w:tc>
        <w:tc>
          <w:tcPr>
            <w:tcW w:w="0" w:type="auto"/>
            <w:tcBorders>
              <w:left w:val="single" w:sz="48" w:space="0" w:color="FFFFFF" w:themeColor="background1"/>
              <w:bottom w:val="single" w:sz="8" w:space="0" w:color="BFBFBF" w:themeColor="background1" w:themeShade="BF"/>
            </w:tcBorders>
            <w:vAlign w:val="center"/>
            <w:hideMark/>
          </w:tcPr>
          <w:p w14:paraId="18E2F981"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71 (0.2%)</w:t>
            </w:r>
          </w:p>
        </w:tc>
        <w:tc>
          <w:tcPr>
            <w:tcW w:w="0" w:type="auto"/>
            <w:tcBorders>
              <w:bottom w:val="single" w:sz="8" w:space="0" w:color="BFBFBF" w:themeColor="background1" w:themeShade="BF"/>
            </w:tcBorders>
            <w:vAlign w:val="center"/>
            <w:hideMark/>
          </w:tcPr>
          <w:p w14:paraId="568A8C79"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261 (0.3%)</w:t>
            </w:r>
          </w:p>
        </w:tc>
        <w:tc>
          <w:tcPr>
            <w:tcW w:w="0" w:type="auto"/>
            <w:tcBorders>
              <w:bottom w:val="single" w:sz="8" w:space="0" w:color="BFBFBF" w:themeColor="background1" w:themeShade="BF"/>
            </w:tcBorders>
            <w:vAlign w:val="center"/>
            <w:hideMark/>
          </w:tcPr>
          <w:p w14:paraId="1C3BEA2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85 (0.2%)</w:t>
            </w:r>
          </w:p>
        </w:tc>
        <w:tc>
          <w:tcPr>
            <w:tcW w:w="0" w:type="auto"/>
            <w:tcBorders>
              <w:bottom w:val="single" w:sz="8" w:space="0" w:color="BFBFBF" w:themeColor="background1" w:themeShade="BF"/>
              <w:right w:val="single" w:sz="48" w:space="0" w:color="FFFFFF" w:themeColor="background1"/>
            </w:tcBorders>
            <w:vAlign w:val="center"/>
            <w:hideMark/>
          </w:tcPr>
          <w:p w14:paraId="4192BF19"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28 (0.4%)</w:t>
            </w:r>
          </w:p>
        </w:tc>
        <w:tc>
          <w:tcPr>
            <w:tcW w:w="0" w:type="auto"/>
            <w:tcBorders>
              <w:left w:val="single" w:sz="48" w:space="0" w:color="FFFFFF" w:themeColor="background1"/>
              <w:bottom w:val="single" w:sz="8" w:space="0" w:color="BFBFBF" w:themeColor="background1" w:themeShade="BF"/>
            </w:tcBorders>
            <w:vAlign w:val="center"/>
            <w:hideMark/>
          </w:tcPr>
          <w:p w14:paraId="35B9EF42"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175 (0.2%)</w:t>
            </w:r>
          </w:p>
        </w:tc>
        <w:tc>
          <w:tcPr>
            <w:tcW w:w="0" w:type="auto"/>
            <w:tcBorders>
              <w:bottom w:val="single" w:sz="8" w:space="0" w:color="BFBFBF" w:themeColor="background1" w:themeShade="BF"/>
            </w:tcBorders>
            <w:vAlign w:val="center"/>
            <w:hideMark/>
          </w:tcPr>
          <w:p w14:paraId="391C944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159 (0.2%)</w:t>
            </w:r>
          </w:p>
        </w:tc>
        <w:tc>
          <w:tcPr>
            <w:tcW w:w="0" w:type="auto"/>
            <w:tcBorders>
              <w:bottom w:val="single" w:sz="8" w:space="0" w:color="BFBFBF" w:themeColor="background1" w:themeShade="BF"/>
            </w:tcBorders>
            <w:vAlign w:val="center"/>
            <w:hideMark/>
          </w:tcPr>
          <w:p w14:paraId="1870ADA7"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67 (0.3%)</w:t>
            </w:r>
          </w:p>
        </w:tc>
        <w:tc>
          <w:tcPr>
            <w:tcW w:w="0" w:type="auto"/>
            <w:tcBorders>
              <w:bottom w:val="single" w:sz="8" w:space="0" w:color="BFBFBF" w:themeColor="background1" w:themeShade="BF"/>
              <w:right w:val="single" w:sz="48" w:space="0" w:color="FFFFFF" w:themeColor="background1"/>
            </w:tcBorders>
            <w:vAlign w:val="center"/>
            <w:hideMark/>
          </w:tcPr>
          <w:p w14:paraId="35C294F1"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34 (0.3%)</w:t>
            </w:r>
          </w:p>
        </w:tc>
        <w:tc>
          <w:tcPr>
            <w:tcW w:w="0" w:type="auto"/>
            <w:tcBorders>
              <w:left w:val="single" w:sz="48" w:space="0" w:color="FFFFFF" w:themeColor="background1"/>
              <w:bottom w:val="single" w:sz="8" w:space="0" w:color="BFBFBF" w:themeColor="background1" w:themeShade="BF"/>
              <w:right w:val="single" w:sz="48" w:space="0" w:color="FFFFFF" w:themeColor="background1"/>
            </w:tcBorders>
            <w:vAlign w:val="center"/>
            <w:hideMark/>
          </w:tcPr>
          <w:p w14:paraId="04D8C10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03:32 (91 min)</w:t>
            </w:r>
          </w:p>
        </w:tc>
        <w:tc>
          <w:tcPr>
            <w:tcW w:w="0" w:type="auto"/>
            <w:tcBorders>
              <w:left w:val="single" w:sz="48" w:space="0" w:color="FFFFFF" w:themeColor="background1"/>
              <w:bottom w:val="single" w:sz="8" w:space="0" w:color="BFBFBF" w:themeColor="background1" w:themeShade="BF"/>
              <w:right w:val="single" w:sz="48" w:space="0" w:color="FFFFFF" w:themeColor="background1"/>
            </w:tcBorders>
            <w:vAlign w:val="center"/>
            <w:hideMark/>
          </w:tcPr>
          <w:p w14:paraId="0A71534E"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78.1 (14.7)</w:t>
            </w:r>
          </w:p>
        </w:tc>
        <w:tc>
          <w:tcPr>
            <w:tcW w:w="0" w:type="auto"/>
            <w:tcBorders>
              <w:left w:val="single" w:sz="48" w:space="0" w:color="FFFFFF" w:themeColor="background1"/>
              <w:bottom w:val="single" w:sz="8" w:space="0" w:color="BFBFBF" w:themeColor="background1" w:themeShade="BF"/>
            </w:tcBorders>
            <w:noWrap/>
            <w:vAlign w:val="center"/>
            <w:hideMark/>
          </w:tcPr>
          <w:p w14:paraId="38958831"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rPr>
              <w:t>6.84 (1.3)</w:t>
            </w:r>
          </w:p>
        </w:tc>
        <w:tc>
          <w:tcPr>
            <w:tcW w:w="0" w:type="auto"/>
            <w:tcBorders>
              <w:bottom w:val="single" w:sz="8" w:space="0" w:color="BFBFBF" w:themeColor="background1" w:themeShade="BF"/>
            </w:tcBorders>
            <w:vAlign w:val="center"/>
            <w:hideMark/>
          </w:tcPr>
          <w:p w14:paraId="5B9683C2"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195 (0.3%)</w:t>
            </w:r>
          </w:p>
        </w:tc>
        <w:tc>
          <w:tcPr>
            <w:tcW w:w="0" w:type="auto"/>
            <w:tcBorders>
              <w:bottom w:val="single" w:sz="8" w:space="0" w:color="BFBFBF" w:themeColor="background1" w:themeShade="BF"/>
            </w:tcBorders>
            <w:vAlign w:val="center"/>
            <w:hideMark/>
          </w:tcPr>
          <w:p w14:paraId="3849A004"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226 (0.2%)</w:t>
            </w:r>
          </w:p>
        </w:tc>
        <w:tc>
          <w:tcPr>
            <w:tcW w:w="0" w:type="auto"/>
            <w:tcBorders>
              <w:bottom w:val="single" w:sz="8" w:space="0" w:color="BFBFBF" w:themeColor="background1" w:themeShade="BF"/>
            </w:tcBorders>
            <w:vAlign w:val="center"/>
            <w:hideMark/>
          </w:tcPr>
          <w:p w14:paraId="7B8C7A90"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17 (0.2%)</w:t>
            </w:r>
          </w:p>
        </w:tc>
      </w:tr>
      <w:tr w:rsidR="00507427" w:rsidRPr="003D3707" w14:paraId="737DBB02" w14:textId="77777777" w:rsidTr="00507427">
        <w:trPr>
          <w:trHeight w:val="740"/>
          <w:jc w:val="center"/>
        </w:trPr>
        <w:tc>
          <w:tcPr>
            <w:tcW w:w="0" w:type="auto"/>
            <w:tcBorders>
              <w:top w:val="single" w:sz="8" w:space="0" w:color="BFBFBF" w:themeColor="background1" w:themeShade="BF"/>
              <w:bottom w:val="nil"/>
            </w:tcBorders>
            <w:vAlign w:val="center"/>
            <w:hideMark/>
          </w:tcPr>
          <w:p w14:paraId="552311D7" w14:textId="77777777" w:rsidR="002F3EE9" w:rsidRPr="003D3707" w:rsidRDefault="002F3EE9" w:rsidP="000C5CC5">
            <w:pPr>
              <w:rPr>
                <w:rFonts w:ascii="Aptos Narrow" w:hAnsi="Aptos Narrow"/>
                <w:b/>
                <w:bCs/>
                <w:sz w:val="15"/>
                <w:szCs w:val="15"/>
              </w:rPr>
            </w:pPr>
            <w:r w:rsidRPr="003D3707">
              <w:rPr>
                <w:rFonts w:ascii="Aptos Narrow" w:hAnsi="Aptos Narrow"/>
                <w:b/>
                <w:bCs/>
                <w:sz w:val="15"/>
                <w:szCs w:val="15"/>
                <w:lang w:val="en-US"/>
              </w:rPr>
              <w:t>Alcohol consumption frequency</w:t>
            </w:r>
          </w:p>
        </w:tc>
        <w:tc>
          <w:tcPr>
            <w:tcW w:w="0" w:type="auto"/>
            <w:tcBorders>
              <w:top w:val="single" w:sz="8" w:space="0" w:color="BFBFBF" w:themeColor="background1" w:themeShade="BF"/>
              <w:bottom w:val="nil"/>
              <w:right w:val="single" w:sz="48" w:space="0" w:color="FFFFFF" w:themeColor="background1"/>
            </w:tcBorders>
            <w:vAlign w:val="center"/>
            <w:hideMark/>
          </w:tcPr>
          <w:p w14:paraId="3D705127" w14:textId="5ABD7C37"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right w:val="single" w:sz="48" w:space="0" w:color="FFFFFF" w:themeColor="background1"/>
            </w:tcBorders>
            <w:vAlign w:val="center"/>
            <w:hideMark/>
          </w:tcPr>
          <w:p w14:paraId="18E61C2A" w14:textId="325337E7"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tcBorders>
            <w:vAlign w:val="center"/>
            <w:hideMark/>
          </w:tcPr>
          <w:p w14:paraId="4ED32650" w14:textId="3D945E4D"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1571A79A" w14:textId="7FF29173"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44377EEF" w14:textId="17C2F50C"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right w:val="single" w:sz="48" w:space="0" w:color="FFFFFF" w:themeColor="background1"/>
            </w:tcBorders>
            <w:vAlign w:val="center"/>
            <w:hideMark/>
          </w:tcPr>
          <w:p w14:paraId="200D7550" w14:textId="2D3F8209"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tcBorders>
            <w:vAlign w:val="center"/>
            <w:hideMark/>
          </w:tcPr>
          <w:p w14:paraId="3F5A3369" w14:textId="786C6157"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02732993" w14:textId="70DF5125"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170EAB7F" w14:textId="4238F319"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right w:val="single" w:sz="48" w:space="0" w:color="FFFFFF" w:themeColor="background1"/>
            </w:tcBorders>
            <w:vAlign w:val="center"/>
            <w:hideMark/>
          </w:tcPr>
          <w:p w14:paraId="28D5D85E" w14:textId="1DD2ED43"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right w:val="single" w:sz="48" w:space="0" w:color="FFFFFF" w:themeColor="background1"/>
            </w:tcBorders>
            <w:vAlign w:val="center"/>
            <w:hideMark/>
          </w:tcPr>
          <w:p w14:paraId="2EDA6597" w14:textId="3FE4DB63"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right w:val="single" w:sz="48" w:space="0" w:color="FFFFFF" w:themeColor="background1"/>
            </w:tcBorders>
            <w:vAlign w:val="center"/>
            <w:hideMark/>
          </w:tcPr>
          <w:p w14:paraId="0B782AB9" w14:textId="49C139B5"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tcBorders>
            <w:noWrap/>
            <w:vAlign w:val="center"/>
            <w:hideMark/>
          </w:tcPr>
          <w:p w14:paraId="1C0BBF05" w14:textId="77777777"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09ABE50F" w14:textId="14CFBF4E"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227F1371" w14:textId="00EAD20E"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0019A93A" w14:textId="4B8917D6" w:rsidR="002F3EE9" w:rsidRPr="003D3707" w:rsidRDefault="002F3EE9" w:rsidP="000C5CC5">
            <w:pPr>
              <w:jc w:val="center"/>
              <w:rPr>
                <w:rFonts w:ascii="Aptos Narrow" w:hAnsi="Aptos Narrow"/>
                <w:sz w:val="15"/>
                <w:szCs w:val="15"/>
              </w:rPr>
            </w:pPr>
          </w:p>
        </w:tc>
      </w:tr>
      <w:tr w:rsidR="00507427" w:rsidRPr="003D3707" w14:paraId="139170D9" w14:textId="77777777" w:rsidTr="00507427">
        <w:trPr>
          <w:trHeight w:val="340"/>
          <w:jc w:val="center"/>
        </w:trPr>
        <w:tc>
          <w:tcPr>
            <w:tcW w:w="0" w:type="auto"/>
            <w:tcBorders>
              <w:top w:val="nil"/>
            </w:tcBorders>
            <w:vAlign w:val="center"/>
            <w:hideMark/>
          </w:tcPr>
          <w:p w14:paraId="397C2A9F" w14:textId="656441C9" w:rsidR="002F3EE9" w:rsidRPr="003D3707" w:rsidRDefault="002F3EE9" w:rsidP="000C5CC5">
            <w:pPr>
              <w:rPr>
                <w:rFonts w:ascii="Aptos Narrow" w:hAnsi="Aptos Narrow"/>
                <w:sz w:val="15"/>
                <w:szCs w:val="15"/>
              </w:rPr>
            </w:pPr>
            <w:r w:rsidRPr="003D3707">
              <w:rPr>
                <w:rFonts w:ascii="Aptos Narrow" w:hAnsi="Aptos Narrow"/>
                <w:sz w:val="15"/>
                <w:szCs w:val="15"/>
                <w:lang w:val="en-US"/>
              </w:rPr>
              <w:t>&lt;1 times/week</w:t>
            </w:r>
          </w:p>
        </w:tc>
        <w:tc>
          <w:tcPr>
            <w:tcW w:w="0" w:type="auto"/>
            <w:tcBorders>
              <w:top w:val="nil"/>
              <w:right w:val="single" w:sz="48" w:space="0" w:color="FFFFFF" w:themeColor="background1"/>
            </w:tcBorders>
            <w:vAlign w:val="center"/>
            <w:hideMark/>
          </w:tcPr>
          <w:p w14:paraId="6B7BF6A4"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47,328 (25.6%)</w:t>
            </w:r>
          </w:p>
        </w:tc>
        <w:tc>
          <w:tcPr>
            <w:tcW w:w="0" w:type="auto"/>
            <w:tcBorders>
              <w:top w:val="nil"/>
              <w:left w:val="single" w:sz="48" w:space="0" w:color="FFFFFF" w:themeColor="background1"/>
              <w:right w:val="single" w:sz="48" w:space="0" w:color="FFFFFF" w:themeColor="background1"/>
            </w:tcBorders>
            <w:vAlign w:val="center"/>
            <w:hideMark/>
          </w:tcPr>
          <w:p w14:paraId="0DB1EC77"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7.1 (3.7)</w:t>
            </w:r>
          </w:p>
        </w:tc>
        <w:tc>
          <w:tcPr>
            <w:tcW w:w="0" w:type="auto"/>
            <w:tcBorders>
              <w:top w:val="nil"/>
              <w:left w:val="single" w:sz="48" w:space="0" w:color="FFFFFF" w:themeColor="background1"/>
            </w:tcBorders>
            <w:vAlign w:val="center"/>
            <w:hideMark/>
          </w:tcPr>
          <w:p w14:paraId="7DC94082"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8,698 (24.0%)</w:t>
            </w:r>
          </w:p>
        </w:tc>
        <w:tc>
          <w:tcPr>
            <w:tcW w:w="0" w:type="auto"/>
            <w:tcBorders>
              <w:top w:val="nil"/>
            </w:tcBorders>
            <w:vAlign w:val="center"/>
            <w:hideMark/>
          </w:tcPr>
          <w:p w14:paraId="2CBCACAB"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25,088 (24.7%)</w:t>
            </w:r>
          </w:p>
        </w:tc>
        <w:tc>
          <w:tcPr>
            <w:tcW w:w="0" w:type="auto"/>
            <w:tcBorders>
              <w:top w:val="nil"/>
            </w:tcBorders>
            <w:vAlign w:val="center"/>
            <w:hideMark/>
          </w:tcPr>
          <w:p w14:paraId="5D38F61C"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10,307 (27.6%)</w:t>
            </w:r>
          </w:p>
        </w:tc>
        <w:tc>
          <w:tcPr>
            <w:tcW w:w="0" w:type="auto"/>
            <w:tcBorders>
              <w:top w:val="nil"/>
              <w:right w:val="single" w:sz="48" w:space="0" w:color="FFFFFF" w:themeColor="background1"/>
            </w:tcBorders>
            <w:vAlign w:val="center"/>
            <w:hideMark/>
          </w:tcPr>
          <w:p w14:paraId="6D466FC7"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2,289 (35.0%)</w:t>
            </w:r>
          </w:p>
        </w:tc>
        <w:tc>
          <w:tcPr>
            <w:tcW w:w="0" w:type="auto"/>
            <w:tcBorders>
              <w:top w:val="nil"/>
              <w:left w:val="single" w:sz="48" w:space="0" w:color="FFFFFF" w:themeColor="background1"/>
            </w:tcBorders>
            <w:vAlign w:val="center"/>
            <w:hideMark/>
          </w:tcPr>
          <w:p w14:paraId="423B1CCE"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17,757 (24.4%)</w:t>
            </w:r>
          </w:p>
        </w:tc>
        <w:tc>
          <w:tcPr>
            <w:tcW w:w="0" w:type="auto"/>
            <w:tcBorders>
              <w:top w:val="nil"/>
            </w:tcBorders>
            <w:vAlign w:val="center"/>
            <w:hideMark/>
          </w:tcPr>
          <w:p w14:paraId="70CCD9E2"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17,262 (25.0%)</w:t>
            </w:r>
          </w:p>
        </w:tc>
        <w:tc>
          <w:tcPr>
            <w:tcW w:w="0" w:type="auto"/>
            <w:tcBorders>
              <w:top w:val="nil"/>
            </w:tcBorders>
            <w:vAlign w:val="center"/>
            <w:hideMark/>
          </w:tcPr>
          <w:p w14:paraId="7DCFA524"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6,980 (27.0%)</w:t>
            </w:r>
          </w:p>
        </w:tc>
        <w:tc>
          <w:tcPr>
            <w:tcW w:w="0" w:type="auto"/>
            <w:tcBorders>
              <w:top w:val="nil"/>
              <w:right w:val="single" w:sz="48" w:space="0" w:color="FFFFFF" w:themeColor="background1"/>
            </w:tcBorders>
            <w:vAlign w:val="center"/>
            <w:hideMark/>
          </w:tcPr>
          <w:p w14:paraId="21FF4174"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3,603 (31.2%)</w:t>
            </w:r>
          </w:p>
        </w:tc>
        <w:tc>
          <w:tcPr>
            <w:tcW w:w="0" w:type="auto"/>
            <w:tcBorders>
              <w:top w:val="nil"/>
              <w:left w:val="single" w:sz="48" w:space="0" w:color="FFFFFF" w:themeColor="background1"/>
              <w:right w:val="single" w:sz="48" w:space="0" w:color="FFFFFF" w:themeColor="background1"/>
            </w:tcBorders>
            <w:vAlign w:val="center"/>
            <w:hideMark/>
          </w:tcPr>
          <w:p w14:paraId="587EBDDB"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03:33 (81 min)</w:t>
            </w:r>
          </w:p>
        </w:tc>
        <w:tc>
          <w:tcPr>
            <w:tcW w:w="0" w:type="auto"/>
            <w:tcBorders>
              <w:top w:val="nil"/>
              <w:left w:val="single" w:sz="48" w:space="0" w:color="FFFFFF" w:themeColor="background1"/>
              <w:right w:val="single" w:sz="48" w:space="0" w:color="FFFFFF" w:themeColor="background1"/>
            </w:tcBorders>
            <w:vAlign w:val="center"/>
            <w:hideMark/>
          </w:tcPr>
          <w:p w14:paraId="114655AD"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78.4 (14.2)</w:t>
            </w:r>
          </w:p>
        </w:tc>
        <w:tc>
          <w:tcPr>
            <w:tcW w:w="0" w:type="auto"/>
            <w:tcBorders>
              <w:top w:val="nil"/>
              <w:left w:val="single" w:sz="48" w:space="0" w:color="FFFFFF" w:themeColor="background1"/>
            </w:tcBorders>
            <w:noWrap/>
            <w:vAlign w:val="center"/>
            <w:hideMark/>
          </w:tcPr>
          <w:p w14:paraId="52517C87"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rPr>
              <w:t>6.82 (1.3)</w:t>
            </w:r>
          </w:p>
        </w:tc>
        <w:tc>
          <w:tcPr>
            <w:tcW w:w="0" w:type="auto"/>
            <w:tcBorders>
              <w:top w:val="nil"/>
            </w:tcBorders>
            <w:vAlign w:val="center"/>
            <w:hideMark/>
          </w:tcPr>
          <w:p w14:paraId="1B23271B"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20,635 (28.2%)</w:t>
            </w:r>
          </w:p>
        </w:tc>
        <w:tc>
          <w:tcPr>
            <w:tcW w:w="0" w:type="auto"/>
            <w:tcBorders>
              <w:top w:val="nil"/>
            </w:tcBorders>
            <w:vAlign w:val="center"/>
            <w:hideMark/>
          </w:tcPr>
          <w:p w14:paraId="2E9FE50A"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23,058 (23.3%)</w:t>
            </w:r>
          </w:p>
        </w:tc>
        <w:tc>
          <w:tcPr>
            <w:tcW w:w="0" w:type="auto"/>
            <w:tcBorders>
              <w:top w:val="nil"/>
            </w:tcBorders>
            <w:vAlign w:val="center"/>
            <w:hideMark/>
          </w:tcPr>
          <w:p w14:paraId="47228D3E"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2,264 (26.8%)</w:t>
            </w:r>
          </w:p>
        </w:tc>
      </w:tr>
      <w:tr w:rsidR="00507427" w:rsidRPr="003D3707" w14:paraId="7E73A1B9" w14:textId="77777777" w:rsidTr="00507427">
        <w:trPr>
          <w:trHeight w:val="340"/>
          <w:jc w:val="center"/>
        </w:trPr>
        <w:tc>
          <w:tcPr>
            <w:tcW w:w="0" w:type="auto"/>
            <w:vAlign w:val="center"/>
            <w:hideMark/>
          </w:tcPr>
          <w:p w14:paraId="4DA2E8D5" w14:textId="523CA78A" w:rsidR="002F3EE9" w:rsidRPr="003D3707" w:rsidRDefault="002F3EE9" w:rsidP="000C5CC5">
            <w:pPr>
              <w:rPr>
                <w:rFonts w:ascii="Aptos Narrow" w:hAnsi="Aptos Narrow"/>
                <w:sz w:val="15"/>
                <w:szCs w:val="15"/>
              </w:rPr>
            </w:pPr>
            <w:r w:rsidRPr="003D3707">
              <w:rPr>
                <w:rFonts w:ascii="Aptos Narrow" w:hAnsi="Aptos Narrow"/>
                <w:sz w:val="15"/>
                <w:szCs w:val="15"/>
                <w:lang w:val="en-US"/>
              </w:rPr>
              <w:t>1-2 times/week</w:t>
            </w:r>
          </w:p>
        </w:tc>
        <w:tc>
          <w:tcPr>
            <w:tcW w:w="0" w:type="auto"/>
            <w:tcBorders>
              <w:right w:val="single" w:sz="48" w:space="0" w:color="FFFFFF" w:themeColor="background1"/>
            </w:tcBorders>
            <w:vAlign w:val="center"/>
            <w:hideMark/>
          </w:tcPr>
          <w:p w14:paraId="7DCB0F76"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47,529 (25.7%)</w:t>
            </w:r>
          </w:p>
        </w:tc>
        <w:tc>
          <w:tcPr>
            <w:tcW w:w="0" w:type="auto"/>
            <w:tcBorders>
              <w:left w:val="single" w:sz="48" w:space="0" w:color="FFFFFF" w:themeColor="background1"/>
              <w:right w:val="single" w:sz="48" w:space="0" w:color="FFFFFF" w:themeColor="background1"/>
            </w:tcBorders>
            <w:vAlign w:val="center"/>
            <w:hideMark/>
          </w:tcPr>
          <w:p w14:paraId="721D2B22"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6.7 (3.5)</w:t>
            </w:r>
          </w:p>
        </w:tc>
        <w:tc>
          <w:tcPr>
            <w:tcW w:w="0" w:type="auto"/>
            <w:tcBorders>
              <w:left w:val="single" w:sz="48" w:space="0" w:color="FFFFFF" w:themeColor="background1"/>
            </w:tcBorders>
            <w:vAlign w:val="center"/>
            <w:hideMark/>
          </w:tcPr>
          <w:p w14:paraId="640CAE90"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9,261 (25.6%)</w:t>
            </w:r>
          </w:p>
        </w:tc>
        <w:tc>
          <w:tcPr>
            <w:tcW w:w="0" w:type="auto"/>
            <w:vAlign w:val="center"/>
            <w:hideMark/>
          </w:tcPr>
          <w:p w14:paraId="5591A3DA"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26,211 (25.8%)</w:t>
            </w:r>
          </w:p>
        </w:tc>
        <w:tc>
          <w:tcPr>
            <w:tcW w:w="0" w:type="auto"/>
            <w:vAlign w:val="center"/>
            <w:hideMark/>
          </w:tcPr>
          <w:p w14:paraId="4F47BE5B"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9,647 (25.8%)</w:t>
            </w:r>
          </w:p>
        </w:tc>
        <w:tc>
          <w:tcPr>
            <w:tcW w:w="0" w:type="auto"/>
            <w:tcBorders>
              <w:right w:val="single" w:sz="48" w:space="0" w:color="FFFFFF" w:themeColor="background1"/>
            </w:tcBorders>
            <w:vAlign w:val="center"/>
            <w:hideMark/>
          </w:tcPr>
          <w:p w14:paraId="0E5E92F0"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1,639 (25.1%)</w:t>
            </w:r>
          </w:p>
        </w:tc>
        <w:tc>
          <w:tcPr>
            <w:tcW w:w="0" w:type="auto"/>
            <w:tcBorders>
              <w:left w:val="single" w:sz="48" w:space="0" w:color="FFFFFF" w:themeColor="background1"/>
            </w:tcBorders>
            <w:vAlign w:val="center"/>
            <w:hideMark/>
          </w:tcPr>
          <w:p w14:paraId="5D37A78D"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18,575 (25.5%)</w:t>
            </w:r>
          </w:p>
        </w:tc>
        <w:tc>
          <w:tcPr>
            <w:tcW w:w="0" w:type="auto"/>
            <w:vAlign w:val="center"/>
            <w:hideMark/>
          </w:tcPr>
          <w:p w14:paraId="3B23A610"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17,890 (25.9%)</w:t>
            </w:r>
          </w:p>
        </w:tc>
        <w:tc>
          <w:tcPr>
            <w:tcW w:w="0" w:type="auto"/>
            <w:vAlign w:val="center"/>
            <w:hideMark/>
          </w:tcPr>
          <w:p w14:paraId="61A6857C"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6,695 (25.9%)</w:t>
            </w:r>
          </w:p>
        </w:tc>
        <w:tc>
          <w:tcPr>
            <w:tcW w:w="0" w:type="auto"/>
            <w:tcBorders>
              <w:right w:val="single" w:sz="48" w:space="0" w:color="FFFFFF" w:themeColor="background1"/>
            </w:tcBorders>
            <w:vAlign w:val="center"/>
            <w:hideMark/>
          </w:tcPr>
          <w:p w14:paraId="4C5BBF70"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2,872 (24.9%)</w:t>
            </w:r>
          </w:p>
        </w:tc>
        <w:tc>
          <w:tcPr>
            <w:tcW w:w="0" w:type="auto"/>
            <w:tcBorders>
              <w:left w:val="single" w:sz="48" w:space="0" w:color="FFFFFF" w:themeColor="background1"/>
              <w:right w:val="single" w:sz="48" w:space="0" w:color="FFFFFF" w:themeColor="background1"/>
            </w:tcBorders>
            <w:vAlign w:val="center"/>
            <w:hideMark/>
          </w:tcPr>
          <w:p w14:paraId="76CBF9E9"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03:31 (74 min)</w:t>
            </w:r>
          </w:p>
        </w:tc>
        <w:tc>
          <w:tcPr>
            <w:tcW w:w="0" w:type="auto"/>
            <w:tcBorders>
              <w:left w:val="single" w:sz="48" w:space="0" w:color="FFFFFF" w:themeColor="background1"/>
              <w:right w:val="single" w:sz="48" w:space="0" w:color="FFFFFF" w:themeColor="background1"/>
            </w:tcBorders>
            <w:vAlign w:val="center"/>
            <w:hideMark/>
          </w:tcPr>
          <w:p w14:paraId="0A3F51C4"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79.1 (13.2)</w:t>
            </w:r>
          </w:p>
        </w:tc>
        <w:tc>
          <w:tcPr>
            <w:tcW w:w="0" w:type="auto"/>
            <w:tcBorders>
              <w:left w:val="single" w:sz="48" w:space="0" w:color="FFFFFF" w:themeColor="background1"/>
            </w:tcBorders>
            <w:noWrap/>
            <w:vAlign w:val="center"/>
            <w:hideMark/>
          </w:tcPr>
          <w:p w14:paraId="3A3071E5"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rPr>
              <w:t>6.92 (1.2)</w:t>
            </w:r>
          </w:p>
        </w:tc>
        <w:tc>
          <w:tcPr>
            <w:tcW w:w="0" w:type="auto"/>
            <w:vAlign w:val="center"/>
            <w:hideMark/>
          </w:tcPr>
          <w:p w14:paraId="6F8E1FAD"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18,988 (26.0%)</w:t>
            </w:r>
          </w:p>
        </w:tc>
        <w:tc>
          <w:tcPr>
            <w:tcW w:w="0" w:type="auto"/>
            <w:vAlign w:val="center"/>
            <w:hideMark/>
          </w:tcPr>
          <w:p w14:paraId="3A62269C"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25,356 (25.6%)</w:t>
            </w:r>
          </w:p>
        </w:tc>
        <w:tc>
          <w:tcPr>
            <w:tcW w:w="0" w:type="auto"/>
            <w:vAlign w:val="center"/>
            <w:hideMark/>
          </w:tcPr>
          <w:p w14:paraId="627004C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2,117 (25.1%)</w:t>
            </w:r>
          </w:p>
        </w:tc>
      </w:tr>
      <w:tr w:rsidR="00507427" w:rsidRPr="003D3707" w14:paraId="58DCAEF4" w14:textId="77777777" w:rsidTr="00507427">
        <w:trPr>
          <w:trHeight w:val="340"/>
          <w:jc w:val="center"/>
        </w:trPr>
        <w:tc>
          <w:tcPr>
            <w:tcW w:w="0" w:type="auto"/>
            <w:vAlign w:val="center"/>
            <w:hideMark/>
          </w:tcPr>
          <w:p w14:paraId="35104432" w14:textId="7BF44C12" w:rsidR="002F3EE9" w:rsidRPr="003D3707" w:rsidRDefault="002F3EE9" w:rsidP="000C5CC5">
            <w:pPr>
              <w:rPr>
                <w:rFonts w:ascii="Aptos Narrow" w:hAnsi="Aptos Narrow"/>
                <w:sz w:val="15"/>
                <w:szCs w:val="15"/>
              </w:rPr>
            </w:pPr>
            <w:r w:rsidRPr="003D3707">
              <w:rPr>
                <w:rFonts w:ascii="Aptos Narrow" w:hAnsi="Aptos Narrow"/>
                <w:sz w:val="15"/>
                <w:szCs w:val="15"/>
                <w:lang w:val="en-US"/>
              </w:rPr>
              <w:t>3-4 times/week</w:t>
            </w:r>
          </w:p>
        </w:tc>
        <w:tc>
          <w:tcPr>
            <w:tcW w:w="0" w:type="auto"/>
            <w:tcBorders>
              <w:right w:val="single" w:sz="48" w:space="0" w:color="FFFFFF" w:themeColor="background1"/>
            </w:tcBorders>
            <w:vAlign w:val="center"/>
            <w:hideMark/>
          </w:tcPr>
          <w:p w14:paraId="4C15141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48,711 (26.3%)</w:t>
            </w:r>
          </w:p>
        </w:tc>
        <w:tc>
          <w:tcPr>
            <w:tcW w:w="0" w:type="auto"/>
            <w:tcBorders>
              <w:left w:val="single" w:sz="48" w:space="0" w:color="FFFFFF" w:themeColor="background1"/>
              <w:right w:val="single" w:sz="48" w:space="0" w:color="FFFFFF" w:themeColor="background1"/>
            </w:tcBorders>
            <w:vAlign w:val="center"/>
            <w:hideMark/>
          </w:tcPr>
          <w:p w14:paraId="5FB0C611"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6.4 (3.3)</w:t>
            </w:r>
          </w:p>
        </w:tc>
        <w:tc>
          <w:tcPr>
            <w:tcW w:w="0" w:type="auto"/>
            <w:tcBorders>
              <w:left w:val="single" w:sz="48" w:space="0" w:color="FFFFFF" w:themeColor="background1"/>
            </w:tcBorders>
            <w:vAlign w:val="center"/>
            <w:hideMark/>
          </w:tcPr>
          <w:p w14:paraId="1BAB62DA"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9,595 (26.5%)</w:t>
            </w:r>
          </w:p>
        </w:tc>
        <w:tc>
          <w:tcPr>
            <w:tcW w:w="0" w:type="auto"/>
            <w:vAlign w:val="center"/>
            <w:hideMark/>
          </w:tcPr>
          <w:p w14:paraId="18FC1585"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27,526 (27.1%)</w:t>
            </w:r>
          </w:p>
        </w:tc>
        <w:tc>
          <w:tcPr>
            <w:tcW w:w="0" w:type="auto"/>
            <w:vAlign w:val="center"/>
            <w:hideMark/>
          </w:tcPr>
          <w:p w14:paraId="19D25E5E"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9,479 (25.4%)</w:t>
            </w:r>
          </w:p>
        </w:tc>
        <w:tc>
          <w:tcPr>
            <w:tcW w:w="0" w:type="auto"/>
            <w:tcBorders>
              <w:right w:val="single" w:sz="48" w:space="0" w:color="FFFFFF" w:themeColor="background1"/>
            </w:tcBorders>
            <w:vAlign w:val="center"/>
            <w:hideMark/>
          </w:tcPr>
          <w:p w14:paraId="367B07D4"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1,357 (20.8%)</w:t>
            </w:r>
          </w:p>
        </w:tc>
        <w:tc>
          <w:tcPr>
            <w:tcW w:w="0" w:type="auto"/>
            <w:tcBorders>
              <w:left w:val="single" w:sz="48" w:space="0" w:color="FFFFFF" w:themeColor="background1"/>
            </w:tcBorders>
            <w:vAlign w:val="center"/>
            <w:hideMark/>
          </w:tcPr>
          <w:p w14:paraId="28E81507"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19,580 (26.9%)</w:t>
            </w:r>
          </w:p>
        </w:tc>
        <w:tc>
          <w:tcPr>
            <w:tcW w:w="0" w:type="auto"/>
            <w:vAlign w:val="center"/>
            <w:hideMark/>
          </w:tcPr>
          <w:p w14:paraId="6A7B6C2E"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18,574 (26.9%)</w:t>
            </w:r>
          </w:p>
        </w:tc>
        <w:tc>
          <w:tcPr>
            <w:tcW w:w="0" w:type="auto"/>
            <w:vAlign w:val="center"/>
            <w:hideMark/>
          </w:tcPr>
          <w:p w14:paraId="1BF21B39"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6,536 (25.3%)</w:t>
            </w:r>
          </w:p>
        </w:tc>
        <w:tc>
          <w:tcPr>
            <w:tcW w:w="0" w:type="auto"/>
            <w:tcBorders>
              <w:right w:val="single" w:sz="48" w:space="0" w:color="FFFFFF" w:themeColor="background1"/>
            </w:tcBorders>
            <w:vAlign w:val="center"/>
            <w:hideMark/>
          </w:tcPr>
          <w:p w14:paraId="320B0C82"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2,637 (22.8%)</w:t>
            </w:r>
          </w:p>
        </w:tc>
        <w:tc>
          <w:tcPr>
            <w:tcW w:w="0" w:type="auto"/>
            <w:tcBorders>
              <w:left w:val="single" w:sz="48" w:space="0" w:color="FFFFFF" w:themeColor="background1"/>
              <w:right w:val="single" w:sz="48" w:space="0" w:color="FFFFFF" w:themeColor="background1"/>
            </w:tcBorders>
            <w:vAlign w:val="center"/>
            <w:hideMark/>
          </w:tcPr>
          <w:p w14:paraId="6CEBB6E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03:31 (72 min)</w:t>
            </w:r>
          </w:p>
        </w:tc>
        <w:tc>
          <w:tcPr>
            <w:tcW w:w="0" w:type="auto"/>
            <w:tcBorders>
              <w:left w:val="single" w:sz="48" w:space="0" w:color="FFFFFF" w:themeColor="background1"/>
              <w:right w:val="single" w:sz="48" w:space="0" w:color="FFFFFF" w:themeColor="background1"/>
            </w:tcBorders>
            <w:vAlign w:val="center"/>
            <w:hideMark/>
          </w:tcPr>
          <w:p w14:paraId="29D4E0C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79.4 (12.7)</w:t>
            </w:r>
          </w:p>
        </w:tc>
        <w:tc>
          <w:tcPr>
            <w:tcW w:w="0" w:type="auto"/>
            <w:tcBorders>
              <w:left w:val="single" w:sz="48" w:space="0" w:color="FFFFFF" w:themeColor="background1"/>
            </w:tcBorders>
            <w:noWrap/>
            <w:vAlign w:val="center"/>
            <w:hideMark/>
          </w:tcPr>
          <w:p w14:paraId="66BF63B1"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rPr>
              <w:t>6.98 (1.1)</w:t>
            </w:r>
          </w:p>
        </w:tc>
        <w:tc>
          <w:tcPr>
            <w:tcW w:w="0" w:type="auto"/>
            <w:vAlign w:val="center"/>
            <w:hideMark/>
          </w:tcPr>
          <w:p w14:paraId="576068BF"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18,087 (24.7%)</w:t>
            </w:r>
          </w:p>
        </w:tc>
        <w:tc>
          <w:tcPr>
            <w:tcW w:w="0" w:type="auto"/>
            <w:vAlign w:val="center"/>
            <w:hideMark/>
          </w:tcPr>
          <w:p w14:paraId="289F535C"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27,596 (27.9%)</w:t>
            </w:r>
          </w:p>
        </w:tc>
        <w:tc>
          <w:tcPr>
            <w:tcW w:w="0" w:type="auto"/>
            <w:vAlign w:val="center"/>
            <w:hideMark/>
          </w:tcPr>
          <w:p w14:paraId="034DC07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2,021 (24.0%)</w:t>
            </w:r>
          </w:p>
        </w:tc>
      </w:tr>
      <w:tr w:rsidR="00507427" w:rsidRPr="003D3707" w14:paraId="183BFCD5" w14:textId="77777777" w:rsidTr="00507427">
        <w:trPr>
          <w:trHeight w:val="340"/>
          <w:jc w:val="center"/>
        </w:trPr>
        <w:tc>
          <w:tcPr>
            <w:tcW w:w="0" w:type="auto"/>
            <w:vAlign w:val="center"/>
            <w:hideMark/>
          </w:tcPr>
          <w:p w14:paraId="2530A2CF" w14:textId="661740CD" w:rsidR="002F3EE9" w:rsidRPr="003D3707" w:rsidRDefault="002F3EE9" w:rsidP="000C5CC5">
            <w:pPr>
              <w:rPr>
                <w:rFonts w:ascii="Aptos Narrow" w:hAnsi="Aptos Narrow"/>
                <w:sz w:val="15"/>
                <w:szCs w:val="15"/>
              </w:rPr>
            </w:pPr>
            <w:r w:rsidRPr="003D3707">
              <w:rPr>
                <w:rFonts w:ascii="Aptos Narrow" w:hAnsi="Aptos Narrow"/>
                <w:sz w:val="15"/>
                <w:szCs w:val="15"/>
                <w:lang w:val="en-US"/>
              </w:rPr>
              <w:t>Daily</w:t>
            </w:r>
          </w:p>
        </w:tc>
        <w:tc>
          <w:tcPr>
            <w:tcW w:w="0" w:type="auto"/>
            <w:tcBorders>
              <w:right w:val="single" w:sz="48" w:space="0" w:color="FFFFFF" w:themeColor="background1"/>
            </w:tcBorders>
            <w:vAlign w:val="center"/>
            <w:hideMark/>
          </w:tcPr>
          <w:p w14:paraId="55E29359"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41,334 (22.3%)</w:t>
            </w:r>
          </w:p>
        </w:tc>
        <w:tc>
          <w:tcPr>
            <w:tcW w:w="0" w:type="auto"/>
            <w:tcBorders>
              <w:left w:val="single" w:sz="48" w:space="0" w:color="FFFFFF" w:themeColor="background1"/>
              <w:right w:val="single" w:sz="48" w:space="0" w:color="FFFFFF" w:themeColor="background1"/>
            </w:tcBorders>
            <w:vAlign w:val="center"/>
            <w:hideMark/>
          </w:tcPr>
          <w:p w14:paraId="703BA75A"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6.4 (3.3)</w:t>
            </w:r>
          </w:p>
        </w:tc>
        <w:tc>
          <w:tcPr>
            <w:tcW w:w="0" w:type="auto"/>
            <w:tcBorders>
              <w:left w:val="single" w:sz="48" w:space="0" w:color="FFFFFF" w:themeColor="background1"/>
            </w:tcBorders>
            <w:vAlign w:val="center"/>
            <w:hideMark/>
          </w:tcPr>
          <w:p w14:paraId="3B9028B9"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8,631 (23.8%)</w:t>
            </w:r>
          </w:p>
        </w:tc>
        <w:tc>
          <w:tcPr>
            <w:tcW w:w="0" w:type="auto"/>
            <w:vAlign w:val="center"/>
            <w:hideMark/>
          </w:tcPr>
          <w:p w14:paraId="247712CE"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22,837 (22.4%)</w:t>
            </w:r>
          </w:p>
        </w:tc>
        <w:tc>
          <w:tcPr>
            <w:tcW w:w="0" w:type="auto"/>
            <w:vAlign w:val="center"/>
            <w:hideMark/>
          </w:tcPr>
          <w:p w14:paraId="07193B4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7,931 (21.2%)</w:t>
            </w:r>
          </w:p>
        </w:tc>
        <w:tc>
          <w:tcPr>
            <w:tcW w:w="0" w:type="auto"/>
            <w:tcBorders>
              <w:right w:val="single" w:sz="48" w:space="0" w:color="FFFFFF" w:themeColor="background1"/>
            </w:tcBorders>
            <w:vAlign w:val="center"/>
            <w:hideMark/>
          </w:tcPr>
          <w:p w14:paraId="6E032552"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1,240 (19.0%)</w:t>
            </w:r>
          </w:p>
        </w:tc>
        <w:tc>
          <w:tcPr>
            <w:tcW w:w="0" w:type="auto"/>
            <w:tcBorders>
              <w:left w:val="single" w:sz="48" w:space="0" w:color="FFFFFF" w:themeColor="background1"/>
            </w:tcBorders>
            <w:vAlign w:val="center"/>
            <w:hideMark/>
          </w:tcPr>
          <w:p w14:paraId="09BBAC89"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16,730 (23.0%)</w:t>
            </w:r>
          </w:p>
        </w:tc>
        <w:tc>
          <w:tcPr>
            <w:tcW w:w="0" w:type="auto"/>
            <w:vAlign w:val="center"/>
            <w:hideMark/>
          </w:tcPr>
          <w:p w14:paraId="7FD6ACE7"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15,317 (22.2%)</w:t>
            </w:r>
          </w:p>
        </w:tc>
        <w:tc>
          <w:tcPr>
            <w:tcW w:w="0" w:type="auto"/>
            <w:vAlign w:val="center"/>
            <w:hideMark/>
          </w:tcPr>
          <w:p w14:paraId="69B40F67"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5,615 (21.7%)</w:t>
            </w:r>
          </w:p>
        </w:tc>
        <w:tc>
          <w:tcPr>
            <w:tcW w:w="0" w:type="auto"/>
            <w:tcBorders>
              <w:right w:val="single" w:sz="48" w:space="0" w:color="FFFFFF" w:themeColor="background1"/>
            </w:tcBorders>
            <w:vAlign w:val="center"/>
            <w:hideMark/>
          </w:tcPr>
          <w:p w14:paraId="3BBFDB6E"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2,428 (21.0%)</w:t>
            </w:r>
          </w:p>
        </w:tc>
        <w:tc>
          <w:tcPr>
            <w:tcW w:w="0" w:type="auto"/>
            <w:tcBorders>
              <w:left w:val="single" w:sz="48" w:space="0" w:color="FFFFFF" w:themeColor="background1"/>
              <w:right w:val="single" w:sz="48" w:space="0" w:color="FFFFFF" w:themeColor="background1"/>
            </w:tcBorders>
            <w:vAlign w:val="center"/>
            <w:hideMark/>
          </w:tcPr>
          <w:p w14:paraId="4A51CBD9"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03:32 (73 min)</w:t>
            </w:r>
          </w:p>
        </w:tc>
        <w:tc>
          <w:tcPr>
            <w:tcW w:w="0" w:type="auto"/>
            <w:tcBorders>
              <w:left w:val="single" w:sz="48" w:space="0" w:color="FFFFFF" w:themeColor="background1"/>
              <w:right w:val="single" w:sz="48" w:space="0" w:color="FFFFFF" w:themeColor="background1"/>
            </w:tcBorders>
            <w:vAlign w:val="center"/>
            <w:hideMark/>
          </w:tcPr>
          <w:p w14:paraId="3F062936"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79.5 (12.9)</w:t>
            </w:r>
          </w:p>
        </w:tc>
        <w:tc>
          <w:tcPr>
            <w:tcW w:w="0" w:type="auto"/>
            <w:tcBorders>
              <w:left w:val="single" w:sz="48" w:space="0" w:color="FFFFFF" w:themeColor="background1"/>
            </w:tcBorders>
            <w:noWrap/>
            <w:vAlign w:val="center"/>
            <w:hideMark/>
          </w:tcPr>
          <w:p w14:paraId="6A67CD3D"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rPr>
              <w:t>6.99 (1.1)</w:t>
            </w:r>
          </w:p>
        </w:tc>
        <w:tc>
          <w:tcPr>
            <w:tcW w:w="0" w:type="auto"/>
            <w:vAlign w:val="center"/>
            <w:hideMark/>
          </w:tcPr>
          <w:p w14:paraId="2B398816"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15,374 (21.0%)</w:t>
            </w:r>
          </w:p>
        </w:tc>
        <w:tc>
          <w:tcPr>
            <w:tcW w:w="0" w:type="auto"/>
            <w:vAlign w:val="center"/>
            <w:hideMark/>
          </w:tcPr>
          <w:p w14:paraId="59266F2F"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23,005 (23.2%)</w:t>
            </w:r>
          </w:p>
        </w:tc>
        <w:tc>
          <w:tcPr>
            <w:tcW w:w="0" w:type="auto"/>
            <w:vAlign w:val="center"/>
            <w:hideMark/>
          </w:tcPr>
          <w:p w14:paraId="32844AF2"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2,022 (24.0%)</w:t>
            </w:r>
          </w:p>
        </w:tc>
      </w:tr>
      <w:tr w:rsidR="00507427" w:rsidRPr="003D3707" w14:paraId="7569A7E3" w14:textId="77777777" w:rsidTr="00507427">
        <w:trPr>
          <w:trHeight w:val="340"/>
          <w:jc w:val="center"/>
        </w:trPr>
        <w:tc>
          <w:tcPr>
            <w:tcW w:w="0" w:type="auto"/>
            <w:tcBorders>
              <w:bottom w:val="single" w:sz="8" w:space="0" w:color="BFBFBF" w:themeColor="background1" w:themeShade="BF"/>
            </w:tcBorders>
            <w:vAlign w:val="center"/>
            <w:hideMark/>
          </w:tcPr>
          <w:p w14:paraId="505F45D4" w14:textId="251DF8D4" w:rsidR="002F3EE9" w:rsidRPr="003D3707" w:rsidRDefault="002F3EE9" w:rsidP="000C5CC5">
            <w:pPr>
              <w:rPr>
                <w:rFonts w:ascii="Aptos Narrow" w:hAnsi="Aptos Narrow"/>
                <w:sz w:val="15"/>
                <w:szCs w:val="15"/>
              </w:rPr>
            </w:pPr>
            <w:r w:rsidRPr="003D3707">
              <w:rPr>
                <w:rFonts w:ascii="Aptos Narrow" w:hAnsi="Aptos Narrow"/>
                <w:sz w:val="15"/>
                <w:szCs w:val="15"/>
                <w:lang w:val="en-US"/>
              </w:rPr>
              <w:t>Missing</w:t>
            </w:r>
          </w:p>
        </w:tc>
        <w:tc>
          <w:tcPr>
            <w:tcW w:w="0" w:type="auto"/>
            <w:tcBorders>
              <w:bottom w:val="single" w:sz="8" w:space="0" w:color="BFBFBF" w:themeColor="background1" w:themeShade="BF"/>
              <w:right w:val="single" w:sz="48" w:space="0" w:color="FFFFFF" w:themeColor="background1"/>
            </w:tcBorders>
            <w:vAlign w:val="center"/>
            <w:hideMark/>
          </w:tcPr>
          <w:p w14:paraId="7206B6AC"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154 (0.1%)</w:t>
            </w:r>
          </w:p>
        </w:tc>
        <w:tc>
          <w:tcPr>
            <w:tcW w:w="0" w:type="auto"/>
            <w:tcBorders>
              <w:left w:val="single" w:sz="48" w:space="0" w:color="FFFFFF" w:themeColor="background1"/>
              <w:bottom w:val="single" w:sz="8" w:space="0" w:color="BFBFBF" w:themeColor="background1" w:themeShade="BF"/>
              <w:right w:val="single" w:sz="48" w:space="0" w:color="FFFFFF" w:themeColor="background1"/>
            </w:tcBorders>
            <w:vAlign w:val="center"/>
            <w:hideMark/>
          </w:tcPr>
          <w:p w14:paraId="069ACA77"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6.7 (3.7)</w:t>
            </w:r>
          </w:p>
        </w:tc>
        <w:tc>
          <w:tcPr>
            <w:tcW w:w="0" w:type="auto"/>
            <w:tcBorders>
              <w:left w:val="single" w:sz="48" w:space="0" w:color="FFFFFF" w:themeColor="background1"/>
              <w:bottom w:val="single" w:sz="8" w:space="0" w:color="BFBFBF" w:themeColor="background1" w:themeShade="BF"/>
            </w:tcBorders>
            <w:vAlign w:val="center"/>
            <w:hideMark/>
          </w:tcPr>
          <w:p w14:paraId="7B55F2F2"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31 (0.1%)</w:t>
            </w:r>
          </w:p>
        </w:tc>
        <w:tc>
          <w:tcPr>
            <w:tcW w:w="0" w:type="auto"/>
            <w:tcBorders>
              <w:bottom w:val="single" w:sz="8" w:space="0" w:color="BFBFBF" w:themeColor="background1" w:themeShade="BF"/>
            </w:tcBorders>
            <w:vAlign w:val="center"/>
            <w:hideMark/>
          </w:tcPr>
          <w:p w14:paraId="2B562534"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82 (0.1%)</w:t>
            </w:r>
          </w:p>
        </w:tc>
        <w:tc>
          <w:tcPr>
            <w:tcW w:w="0" w:type="auto"/>
            <w:tcBorders>
              <w:bottom w:val="single" w:sz="8" w:space="0" w:color="BFBFBF" w:themeColor="background1" w:themeShade="BF"/>
            </w:tcBorders>
            <w:vAlign w:val="center"/>
            <w:hideMark/>
          </w:tcPr>
          <w:p w14:paraId="22DDF5F6"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26 (0.1%)</w:t>
            </w:r>
          </w:p>
        </w:tc>
        <w:tc>
          <w:tcPr>
            <w:tcW w:w="0" w:type="auto"/>
            <w:tcBorders>
              <w:bottom w:val="single" w:sz="8" w:space="0" w:color="BFBFBF" w:themeColor="background1" w:themeShade="BF"/>
              <w:right w:val="single" w:sz="48" w:space="0" w:color="FFFFFF" w:themeColor="background1"/>
            </w:tcBorders>
            <w:vAlign w:val="center"/>
            <w:hideMark/>
          </w:tcPr>
          <w:p w14:paraId="3831AF71"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8 (0.1%)</w:t>
            </w:r>
          </w:p>
        </w:tc>
        <w:tc>
          <w:tcPr>
            <w:tcW w:w="0" w:type="auto"/>
            <w:tcBorders>
              <w:left w:val="single" w:sz="48" w:space="0" w:color="FFFFFF" w:themeColor="background1"/>
              <w:bottom w:val="single" w:sz="8" w:space="0" w:color="BFBFBF" w:themeColor="background1" w:themeShade="BF"/>
            </w:tcBorders>
            <w:vAlign w:val="center"/>
            <w:hideMark/>
          </w:tcPr>
          <w:p w14:paraId="65244A0E"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61 (0.1%)</w:t>
            </w:r>
          </w:p>
        </w:tc>
        <w:tc>
          <w:tcPr>
            <w:tcW w:w="0" w:type="auto"/>
            <w:tcBorders>
              <w:bottom w:val="single" w:sz="8" w:space="0" w:color="BFBFBF" w:themeColor="background1" w:themeShade="BF"/>
            </w:tcBorders>
            <w:vAlign w:val="center"/>
            <w:hideMark/>
          </w:tcPr>
          <w:p w14:paraId="3C39EA4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60 (0.1%)</w:t>
            </w:r>
          </w:p>
        </w:tc>
        <w:tc>
          <w:tcPr>
            <w:tcW w:w="0" w:type="auto"/>
            <w:tcBorders>
              <w:bottom w:val="single" w:sz="8" w:space="0" w:color="BFBFBF" w:themeColor="background1" w:themeShade="BF"/>
            </w:tcBorders>
            <w:vAlign w:val="center"/>
            <w:hideMark/>
          </w:tcPr>
          <w:p w14:paraId="14DD94EA"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17 (0.1%)</w:t>
            </w:r>
          </w:p>
        </w:tc>
        <w:tc>
          <w:tcPr>
            <w:tcW w:w="0" w:type="auto"/>
            <w:tcBorders>
              <w:bottom w:val="single" w:sz="8" w:space="0" w:color="BFBFBF" w:themeColor="background1" w:themeShade="BF"/>
              <w:right w:val="single" w:sz="48" w:space="0" w:color="FFFFFF" w:themeColor="background1"/>
            </w:tcBorders>
            <w:vAlign w:val="center"/>
            <w:hideMark/>
          </w:tcPr>
          <w:p w14:paraId="13A696CC"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8 (0.1%)</w:t>
            </w:r>
          </w:p>
        </w:tc>
        <w:tc>
          <w:tcPr>
            <w:tcW w:w="0" w:type="auto"/>
            <w:tcBorders>
              <w:left w:val="single" w:sz="48" w:space="0" w:color="FFFFFF" w:themeColor="background1"/>
              <w:bottom w:val="single" w:sz="8" w:space="0" w:color="BFBFBF" w:themeColor="background1" w:themeShade="BF"/>
              <w:right w:val="single" w:sz="48" w:space="0" w:color="FFFFFF" w:themeColor="background1"/>
            </w:tcBorders>
            <w:vAlign w:val="center"/>
            <w:hideMark/>
          </w:tcPr>
          <w:p w14:paraId="78F3D604"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03:45 (97 min)</w:t>
            </w:r>
          </w:p>
        </w:tc>
        <w:tc>
          <w:tcPr>
            <w:tcW w:w="0" w:type="auto"/>
            <w:tcBorders>
              <w:left w:val="single" w:sz="48" w:space="0" w:color="FFFFFF" w:themeColor="background1"/>
              <w:bottom w:val="single" w:sz="8" w:space="0" w:color="BFBFBF" w:themeColor="background1" w:themeShade="BF"/>
              <w:right w:val="single" w:sz="48" w:space="0" w:color="FFFFFF" w:themeColor="background1"/>
            </w:tcBorders>
            <w:vAlign w:val="center"/>
            <w:hideMark/>
          </w:tcPr>
          <w:p w14:paraId="3D66435A"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79.9 (14.6)</w:t>
            </w:r>
          </w:p>
        </w:tc>
        <w:tc>
          <w:tcPr>
            <w:tcW w:w="0" w:type="auto"/>
            <w:tcBorders>
              <w:left w:val="single" w:sz="48" w:space="0" w:color="FFFFFF" w:themeColor="background1"/>
              <w:bottom w:val="single" w:sz="8" w:space="0" w:color="BFBFBF" w:themeColor="background1" w:themeShade="BF"/>
            </w:tcBorders>
            <w:noWrap/>
            <w:vAlign w:val="center"/>
            <w:hideMark/>
          </w:tcPr>
          <w:p w14:paraId="17329CC1"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rPr>
              <w:t>6.92 (1.4)</w:t>
            </w:r>
          </w:p>
        </w:tc>
        <w:tc>
          <w:tcPr>
            <w:tcW w:w="0" w:type="auto"/>
            <w:tcBorders>
              <w:bottom w:val="single" w:sz="8" w:space="0" w:color="BFBFBF" w:themeColor="background1" w:themeShade="BF"/>
            </w:tcBorders>
            <w:vAlign w:val="center"/>
            <w:hideMark/>
          </w:tcPr>
          <w:p w14:paraId="0BB44F6A"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63 (0.1%)</w:t>
            </w:r>
          </w:p>
        </w:tc>
        <w:tc>
          <w:tcPr>
            <w:tcW w:w="0" w:type="auto"/>
            <w:tcBorders>
              <w:bottom w:val="single" w:sz="8" w:space="0" w:color="BFBFBF" w:themeColor="background1" w:themeShade="BF"/>
            </w:tcBorders>
            <w:vAlign w:val="center"/>
            <w:hideMark/>
          </w:tcPr>
          <w:p w14:paraId="1F574AEF"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71 (0.1%)</w:t>
            </w:r>
          </w:p>
        </w:tc>
        <w:tc>
          <w:tcPr>
            <w:tcW w:w="0" w:type="auto"/>
            <w:tcBorders>
              <w:bottom w:val="single" w:sz="8" w:space="0" w:color="BFBFBF" w:themeColor="background1" w:themeShade="BF"/>
            </w:tcBorders>
            <w:vAlign w:val="center"/>
            <w:hideMark/>
          </w:tcPr>
          <w:p w14:paraId="72E279DA"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11 (0.1%)</w:t>
            </w:r>
          </w:p>
        </w:tc>
      </w:tr>
      <w:tr w:rsidR="00507427" w:rsidRPr="003D3707" w14:paraId="02C14F94" w14:textId="77777777" w:rsidTr="00507427">
        <w:trPr>
          <w:trHeight w:val="740"/>
          <w:jc w:val="center"/>
        </w:trPr>
        <w:tc>
          <w:tcPr>
            <w:tcW w:w="0" w:type="auto"/>
            <w:tcBorders>
              <w:top w:val="single" w:sz="8" w:space="0" w:color="BFBFBF" w:themeColor="background1" w:themeShade="BF"/>
              <w:bottom w:val="nil"/>
            </w:tcBorders>
            <w:vAlign w:val="center"/>
            <w:hideMark/>
          </w:tcPr>
          <w:p w14:paraId="715AADDE" w14:textId="77777777" w:rsidR="002F3EE9" w:rsidRPr="003D3707" w:rsidRDefault="002F3EE9" w:rsidP="000C5CC5">
            <w:pPr>
              <w:rPr>
                <w:rFonts w:ascii="Aptos Narrow" w:hAnsi="Aptos Narrow"/>
                <w:b/>
                <w:bCs/>
                <w:sz w:val="15"/>
                <w:szCs w:val="15"/>
              </w:rPr>
            </w:pPr>
            <w:r w:rsidRPr="003D3707">
              <w:rPr>
                <w:rFonts w:ascii="Aptos Narrow" w:hAnsi="Aptos Narrow"/>
                <w:b/>
                <w:bCs/>
                <w:sz w:val="15"/>
                <w:szCs w:val="15"/>
                <w:lang w:val="en-US"/>
              </w:rPr>
              <w:t>Self-reported overall health rating</w:t>
            </w:r>
          </w:p>
        </w:tc>
        <w:tc>
          <w:tcPr>
            <w:tcW w:w="0" w:type="auto"/>
            <w:tcBorders>
              <w:top w:val="single" w:sz="8" w:space="0" w:color="BFBFBF" w:themeColor="background1" w:themeShade="BF"/>
              <w:bottom w:val="nil"/>
              <w:right w:val="single" w:sz="48" w:space="0" w:color="FFFFFF" w:themeColor="background1"/>
            </w:tcBorders>
            <w:vAlign w:val="center"/>
            <w:hideMark/>
          </w:tcPr>
          <w:p w14:paraId="3ECD07F9" w14:textId="09DF9644"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right w:val="single" w:sz="48" w:space="0" w:color="FFFFFF" w:themeColor="background1"/>
            </w:tcBorders>
            <w:vAlign w:val="center"/>
            <w:hideMark/>
          </w:tcPr>
          <w:p w14:paraId="5AB7ABB4" w14:textId="6194597C"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tcBorders>
            <w:vAlign w:val="center"/>
            <w:hideMark/>
          </w:tcPr>
          <w:p w14:paraId="534306D6" w14:textId="1339DF63"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4D6A0F8A" w14:textId="2E3B9DAD"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78E30C21" w14:textId="401CBEFA"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right w:val="single" w:sz="48" w:space="0" w:color="FFFFFF" w:themeColor="background1"/>
            </w:tcBorders>
            <w:vAlign w:val="center"/>
            <w:hideMark/>
          </w:tcPr>
          <w:p w14:paraId="39553684" w14:textId="29D76173"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tcBorders>
            <w:vAlign w:val="center"/>
            <w:hideMark/>
          </w:tcPr>
          <w:p w14:paraId="1519286B" w14:textId="46C25071"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013048C6" w14:textId="2794ECD3"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34647460" w14:textId="174E121A"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right w:val="single" w:sz="48" w:space="0" w:color="FFFFFF" w:themeColor="background1"/>
            </w:tcBorders>
            <w:vAlign w:val="center"/>
            <w:hideMark/>
          </w:tcPr>
          <w:p w14:paraId="0CD1534E" w14:textId="291932CF"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right w:val="single" w:sz="48" w:space="0" w:color="FFFFFF" w:themeColor="background1"/>
            </w:tcBorders>
            <w:vAlign w:val="center"/>
            <w:hideMark/>
          </w:tcPr>
          <w:p w14:paraId="5575A0CD" w14:textId="46BEEDFD"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right w:val="single" w:sz="48" w:space="0" w:color="FFFFFF" w:themeColor="background1"/>
            </w:tcBorders>
            <w:vAlign w:val="center"/>
            <w:hideMark/>
          </w:tcPr>
          <w:p w14:paraId="1CA6C948" w14:textId="25BCE4FE"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tcBorders>
            <w:noWrap/>
            <w:vAlign w:val="center"/>
            <w:hideMark/>
          </w:tcPr>
          <w:p w14:paraId="45848122" w14:textId="77777777"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075AD51D" w14:textId="5AA9B532"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42AE7242" w14:textId="3B991F99"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396214B6" w14:textId="7C5E01A7" w:rsidR="002F3EE9" w:rsidRPr="003D3707" w:rsidRDefault="002F3EE9" w:rsidP="000C5CC5">
            <w:pPr>
              <w:jc w:val="center"/>
              <w:rPr>
                <w:rFonts w:ascii="Aptos Narrow" w:hAnsi="Aptos Narrow"/>
                <w:sz w:val="15"/>
                <w:szCs w:val="15"/>
              </w:rPr>
            </w:pPr>
          </w:p>
        </w:tc>
      </w:tr>
      <w:tr w:rsidR="00507427" w:rsidRPr="003D3707" w14:paraId="1E07EB83" w14:textId="77777777" w:rsidTr="00507427">
        <w:trPr>
          <w:trHeight w:val="340"/>
          <w:jc w:val="center"/>
        </w:trPr>
        <w:tc>
          <w:tcPr>
            <w:tcW w:w="0" w:type="auto"/>
            <w:tcBorders>
              <w:top w:val="nil"/>
            </w:tcBorders>
            <w:vAlign w:val="center"/>
            <w:hideMark/>
          </w:tcPr>
          <w:p w14:paraId="4D16A2DA" w14:textId="3D72520A" w:rsidR="002F3EE9" w:rsidRPr="003D3707" w:rsidRDefault="002F3EE9" w:rsidP="000C5CC5">
            <w:pPr>
              <w:rPr>
                <w:rFonts w:ascii="Aptos Narrow" w:hAnsi="Aptos Narrow"/>
                <w:sz w:val="15"/>
                <w:szCs w:val="15"/>
              </w:rPr>
            </w:pPr>
            <w:r w:rsidRPr="003D3707">
              <w:rPr>
                <w:rFonts w:ascii="Aptos Narrow" w:hAnsi="Aptos Narrow"/>
                <w:sz w:val="15"/>
                <w:szCs w:val="15"/>
                <w:lang w:val="en-US"/>
              </w:rPr>
              <w:t>Excellent</w:t>
            </w:r>
          </w:p>
        </w:tc>
        <w:tc>
          <w:tcPr>
            <w:tcW w:w="0" w:type="auto"/>
            <w:tcBorders>
              <w:top w:val="nil"/>
              <w:right w:val="single" w:sz="48" w:space="0" w:color="FFFFFF" w:themeColor="background1"/>
            </w:tcBorders>
            <w:vAlign w:val="center"/>
            <w:hideMark/>
          </w:tcPr>
          <w:p w14:paraId="787266FA"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40,056 (21.6%)</w:t>
            </w:r>
          </w:p>
        </w:tc>
        <w:tc>
          <w:tcPr>
            <w:tcW w:w="0" w:type="auto"/>
            <w:tcBorders>
              <w:top w:val="nil"/>
              <w:left w:val="single" w:sz="48" w:space="0" w:color="FFFFFF" w:themeColor="background1"/>
              <w:right w:val="single" w:sz="48" w:space="0" w:color="FFFFFF" w:themeColor="background1"/>
            </w:tcBorders>
            <w:vAlign w:val="center"/>
            <w:hideMark/>
          </w:tcPr>
          <w:p w14:paraId="57E5773C"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5.5 (3.1)</w:t>
            </w:r>
          </w:p>
        </w:tc>
        <w:tc>
          <w:tcPr>
            <w:tcW w:w="0" w:type="auto"/>
            <w:tcBorders>
              <w:top w:val="nil"/>
              <w:left w:val="single" w:sz="48" w:space="0" w:color="FFFFFF" w:themeColor="background1"/>
            </w:tcBorders>
            <w:vAlign w:val="center"/>
            <w:hideMark/>
          </w:tcPr>
          <w:p w14:paraId="191C20BA"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12,192 (33.7%)</w:t>
            </w:r>
          </w:p>
        </w:tc>
        <w:tc>
          <w:tcPr>
            <w:tcW w:w="0" w:type="auto"/>
            <w:tcBorders>
              <w:top w:val="nil"/>
            </w:tcBorders>
            <w:vAlign w:val="center"/>
            <w:hideMark/>
          </w:tcPr>
          <w:p w14:paraId="67203092"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21,148 (20.8%)</w:t>
            </w:r>
          </w:p>
        </w:tc>
        <w:tc>
          <w:tcPr>
            <w:tcW w:w="0" w:type="auto"/>
            <w:tcBorders>
              <w:top w:val="nil"/>
            </w:tcBorders>
            <w:vAlign w:val="center"/>
            <w:hideMark/>
          </w:tcPr>
          <w:p w14:paraId="58F4494C"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5,485 (14.7%)</w:t>
            </w:r>
          </w:p>
        </w:tc>
        <w:tc>
          <w:tcPr>
            <w:tcW w:w="0" w:type="auto"/>
            <w:tcBorders>
              <w:top w:val="nil"/>
              <w:right w:val="single" w:sz="48" w:space="0" w:color="FFFFFF" w:themeColor="background1"/>
            </w:tcBorders>
            <w:vAlign w:val="center"/>
            <w:hideMark/>
          </w:tcPr>
          <w:p w14:paraId="2EACD6E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724 (11.1%)</w:t>
            </w:r>
          </w:p>
        </w:tc>
        <w:tc>
          <w:tcPr>
            <w:tcW w:w="0" w:type="auto"/>
            <w:tcBorders>
              <w:top w:val="nil"/>
              <w:left w:val="single" w:sz="48" w:space="0" w:color="FFFFFF" w:themeColor="background1"/>
            </w:tcBorders>
            <w:vAlign w:val="center"/>
            <w:hideMark/>
          </w:tcPr>
          <w:p w14:paraId="37BD4425"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18,171 (25.0%)</w:t>
            </w:r>
          </w:p>
        </w:tc>
        <w:tc>
          <w:tcPr>
            <w:tcW w:w="0" w:type="auto"/>
            <w:tcBorders>
              <w:top w:val="nil"/>
            </w:tcBorders>
            <w:vAlign w:val="center"/>
            <w:hideMark/>
          </w:tcPr>
          <w:p w14:paraId="72EC0C51"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14,459 (20.9%)</w:t>
            </w:r>
          </w:p>
        </w:tc>
        <w:tc>
          <w:tcPr>
            <w:tcW w:w="0" w:type="auto"/>
            <w:tcBorders>
              <w:top w:val="nil"/>
            </w:tcBorders>
            <w:vAlign w:val="center"/>
            <w:hideMark/>
          </w:tcPr>
          <w:p w14:paraId="64A1673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4,578 (17.7%)</w:t>
            </w:r>
          </w:p>
        </w:tc>
        <w:tc>
          <w:tcPr>
            <w:tcW w:w="0" w:type="auto"/>
            <w:tcBorders>
              <w:top w:val="nil"/>
              <w:right w:val="single" w:sz="48" w:space="0" w:color="FFFFFF" w:themeColor="background1"/>
            </w:tcBorders>
            <w:vAlign w:val="center"/>
            <w:hideMark/>
          </w:tcPr>
          <w:p w14:paraId="1F00FF66"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1,890 (16.4%)</w:t>
            </w:r>
          </w:p>
        </w:tc>
        <w:tc>
          <w:tcPr>
            <w:tcW w:w="0" w:type="auto"/>
            <w:tcBorders>
              <w:top w:val="nil"/>
              <w:left w:val="single" w:sz="48" w:space="0" w:color="FFFFFF" w:themeColor="background1"/>
              <w:right w:val="single" w:sz="48" w:space="0" w:color="FFFFFF" w:themeColor="background1"/>
            </w:tcBorders>
            <w:vAlign w:val="center"/>
            <w:hideMark/>
          </w:tcPr>
          <w:p w14:paraId="0452A6CD"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03:24 (68 min)</w:t>
            </w:r>
          </w:p>
        </w:tc>
        <w:tc>
          <w:tcPr>
            <w:tcW w:w="0" w:type="auto"/>
            <w:tcBorders>
              <w:top w:val="nil"/>
              <w:left w:val="single" w:sz="48" w:space="0" w:color="FFFFFF" w:themeColor="background1"/>
              <w:right w:val="single" w:sz="48" w:space="0" w:color="FFFFFF" w:themeColor="background1"/>
            </w:tcBorders>
            <w:vAlign w:val="center"/>
            <w:hideMark/>
          </w:tcPr>
          <w:p w14:paraId="71D5C98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81.4 (12.1)</w:t>
            </w:r>
          </w:p>
        </w:tc>
        <w:tc>
          <w:tcPr>
            <w:tcW w:w="0" w:type="auto"/>
            <w:tcBorders>
              <w:top w:val="nil"/>
              <w:left w:val="single" w:sz="48" w:space="0" w:color="FFFFFF" w:themeColor="background1"/>
            </w:tcBorders>
            <w:noWrap/>
            <w:vAlign w:val="center"/>
            <w:hideMark/>
          </w:tcPr>
          <w:p w14:paraId="31A1560D"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rPr>
              <w:t>7.09 (1.1)</w:t>
            </w:r>
          </w:p>
        </w:tc>
        <w:tc>
          <w:tcPr>
            <w:tcW w:w="0" w:type="auto"/>
            <w:tcBorders>
              <w:top w:val="nil"/>
            </w:tcBorders>
            <w:vAlign w:val="center"/>
            <w:hideMark/>
          </w:tcPr>
          <w:p w14:paraId="156EFCED"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13,300 (18.2%)</w:t>
            </w:r>
          </w:p>
        </w:tc>
        <w:tc>
          <w:tcPr>
            <w:tcW w:w="0" w:type="auto"/>
            <w:tcBorders>
              <w:top w:val="nil"/>
            </w:tcBorders>
            <w:vAlign w:val="center"/>
            <w:hideMark/>
          </w:tcPr>
          <w:p w14:paraId="5DE9DF85"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24,265 (24.5%)</w:t>
            </w:r>
          </w:p>
        </w:tc>
        <w:tc>
          <w:tcPr>
            <w:tcW w:w="0" w:type="auto"/>
            <w:tcBorders>
              <w:top w:val="nil"/>
            </w:tcBorders>
            <w:vAlign w:val="center"/>
            <w:hideMark/>
          </w:tcPr>
          <w:p w14:paraId="7030DFD5"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1,806 (21.4%)</w:t>
            </w:r>
          </w:p>
        </w:tc>
      </w:tr>
      <w:tr w:rsidR="00507427" w:rsidRPr="003D3707" w14:paraId="10D3FCEC" w14:textId="77777777" w:rsidTr="00507427">
        <w:trPr>
          <w:trHeight w:val="340"/>
          <w:jc w:val="center"/>
        </w:trPr>
        <w:tc>
          <w:tcPr>
            <w:tcW w:w="0" w:type="auto"/>
            <w:vAlign w:val="center"/>
            <w:hideMark/>
          </w:tcPr>
          <w:p w14:paraId="30E2C11B" w14:textId="65C21289" w:rsidR="002F3EE9" w:rsidRPr="003D3707" w:rsidRDefault="002F3EE9" w:rsidP="000C5CC5">
            <w:pPr>
              <w:rPr>
                <w:rFonts w:ascii="Aptos Narrow" w:hAnsi="Aptos Narrow"/>
                <w:sz w:val="15"/>
                <w:szCs w:val="15"/>
              </w:rPr>
            </w:pPr>
            <w:r w:rsidRPr="003D3707">
              <w:rPr>
                <w:rFonts w:ascii="Aptos Narrow" w:hAnsi="Aptos Narrow"/>
                <w:sz w:val="15"/>
                <w:szCs w:val="15"/>
                <w:lang w:val="en-US"/>
              </w:rPr>
              <w:t>Good</w:t>
            </w:r>
          </w:p>
        </w:tc>
        <w:tc>
          <w:tcPr>
            <w:tcW w:w="0" w:type="auto"/>
            <w:tcBorders>
              <w:right w:val="single" w:sz="48" w:space="0" w:color="FFFFFF" w:themeColor="background1"/>
            </w:tcBorders>
            <w:vAlign w:val="center"/>
            <w:hideMark/>
          </w:tcPr>
          <w:p w14:paraId="0616EB59"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111,924 (60.5%)</w:t>
            </w:r>
          </w:p>
        </w:tc>
        <w:tc>
          <w:tcPr>
            <w:tcW w:w="0" w:type="auto"/>
            <w:tcBorders>
              <w:left w:val="single" w:sz="48" w:space="0" w:color="FFFFFF" w:themeColor="background1"/>
              <w:right w:val="single" w:sz="48" w:space="0" w:color="FFFFFF" w:themeColor="background1"/>
            </w:tcBorders>
            <w:vAlign w:val="center"/>
            <w:hideMark/>
          </w:tcPr>
          <w:p w14:paraId="384F743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6.6 (3.3)</w:t>
            </w:r>
          </w:p>
        </w:tc>
        <w:tc>
          <w:tcPr>
            <w:tcW w:w="0" w:type="auto"/>
            <w:tcBorders>
              <w:left w:val="single" w:sz="48" w:space="0" w:color="FFFFFF" w:themeColor="background1"/>
            </w:tcBorders>
            <w:vAlign w:val="center"/>
            <w:hideMark/>
          </w:tcPr>
          <w:p w14:paraId="5B298B36"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20,829 (57.5%)</w:t>
            </w:r>
          </w:p>
        </w:tc>
        <w:tc>
          <w:tcPr>
            <w:tcW w:w="0" w:type="auto"/>
            <w:vAlign w:val="center"/>
            <w:hideMark/>
          </w:tcPr>
          <w:p w14:paraId="63CE89C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64,223 (63.1%)</w:t>
            </w:r>
          </w:p>
        </w:tc>
        <w:tc>
          <w:tcPr>
            <w:tcW w:w="0" w:type="auto"/>
            <w:vAlign w:val="center"/>
            <w:hideMark/>
          </w:tcPr>
          <w:p w14:paraId="05889E7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21,883 (58.5%)</w:t>
            </w:r>
          </w:p>
        </w:tc>
        <w:tc>
          <w:tcPr>
            <w:tcW w:w="0" w:type="auto"/>
            <w:tcBorders>
              <w:right w:val="single" w:sz="48" w:space="0" w:color="FFFFFF" w:themeColor="background1"/>
            </w:tcBorders>
            <w:vAlign w:val="center"/>
            <w:hideMark/>
          </w:tcPr>
          <w:p w14:paraId="653408C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3,136 (48.0%)</w:t>
            </w:r>
          </w:p>
        </w:tc>
        <w:tc>
          <w:tcPr>
            <w:tcW w:w="0" w:type="auto"/>
            <w:tcBorders>
              <w:left w:val="single" w:sz="48" w:space="0" w:color="FFFFFF" w:themeColor="background1"/>
            </w:tcBorders>
            <w:vAlign w:val="center"/>
            <w:hideMark/>
          </w:tcPr>
          <w:p w14:paraId="1841BA6C"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43,475 (59.8%)</w:t>
            </w:r>
          </w:p>
        </w:tc>
        <w:tc>
          <w:tcPr>
            <w:tcW w:w="0" w:type="auto"/>
            <w:vAlign w:val="center"/>
            <w:hideMark/>
          </w:tcPr>
          <w:p w14:paraId="2C998BF0"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43,033 (62.3%)</w:t>
            </w:r>
          </w:p>
        </w:tc>
        <w:tc>
          <w:tcPr>
            <w:tcW w:w="0" w:type="auto"/>
            <w:vAlign w:val="center"/>
            <w:hideMark/>
          </w:tcPr>
          <w:p w14:paraId="199A53B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15,493 (60.0%)</w:t>
            </w:r>
          </w:p>
        </w:tc>
        <w:tc>
          <w:tcPr>
            <w:tcW w:w="0" w:type="auto"/>
            <w:tcBorders>
              <w:right w:val="single" w:sz="48" w:space="0" w:color="FFFFFF" w:themeColor="background1"/>
            </w:tcBorders>
            <w:vAlign w:val="center"/>
            <w:hideMark/>
          </w:tcPr>
          <w:p w14:paraId="5089C7E1"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6,442 (55.8%)</w:t>
            </w:r>
          </w:p>
        </w:tc>
        <w:tc>
          <w:tcPr>
            <w:tcW w:w="0" w:type="auto"/>
            <w:tcBorders>
              <w:left w:val="single" w:sz="48" w:space="0" w:color="FFFFFF" w:themeColor="background1"/>
              <w:right w:val="single" w:sz="48" w:space="0" w:color="FFFFFF" w:themeColor="background1"/>
            </w:tcBorders>
            <w:vAlign w:val="center"/>
            <w:hideMark/>
          </w:tcPr>
          <w:p w14:paraId="50C5D20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03:31 (74 min)</w:t>
            </w:r>
          </w:p>
        </w:tc>
        <w:tc>
          <w:tcPr>
            <w:tcW w:w="0" w:type="auto"/>
            <w:tcBorders>
              <w:left w:val="single" w:sz="48" w:space="0" w:color="FFFFFF" w:themeColor="background1"/>
              <w:right w:val="single" w:sz="48" w:space="0" w:color="FFFFFF" w:themeColor="background1"/>
            </w:tcBorders>
            <w:vAlign w:val="center"/>
            <w:hideMark/>
          </w:tcPr>
          <w:p w14:paraId="50169DAC"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79.2 (13.0)</w:t>
            </w:r>
          </w:p>
        </w:tc>
        <w:tc>
          <w:tcPr>
            <w:tcW w:w="0" w:type="auto"/>
            <w:tcBorders>
              <w:left w:val="single" w:sz="48" w:space="0" w:color="FFFFFF" w:themeColor="background1"/>
            </w:tcBorders>
            <w:noWrap/>
            <w:vAlign w:val="center"/>
            <w:hideMark/>
          </w:tcPr>
          <w:p w14:paraId="0EABAE7F"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rPr>
              <w:t>6.94 (1.1)</w:t>
            </w:r>
          </w:p>
        </w:tc>
        <w:tc>
          <w:tcPr>
            <w:tcW w:w="0" w:type="auto"/>
            <w:vAlign w:val="center"/>
            <w:hideMark/>
          </w:tcPr>
          <w:p w14:paraId="6B51FDE6"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43,838 (59.9%)</w:t>
            </w:r>
          </w:p>
        </w:tc>
        <w:tc>
          <w:tcPr>
            <w:tcW w:w="0" w:type="auto"/>
            <w:vAlign w:val="center"/>
            <w:hideMark/>
          </w:tcPr>
          <w:p w14:paraId="4386507F"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60,657 (61.2%)</w:t>
            </w:r>
          </w:p>
        </w:tc>
        <w:tc>
          <w:tcPr>
            <w:tcW w:w="0" w:type="auto"/>
            <w:vAlign w:val="center"/>
            <w:hideMark/>
          </w:tcPr>
          <w:p w14:paraId="12CB0037"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4,870 (57.7%)</w:t>
            </w:r>
          </w:p>
        </w:tc>
      </w:tr>
      <w:tr w:rsidR="00507427" w:rsidRPr="003D3707" w14:paraId="51A28D02" w14:textId="77777777" w:rsidTr="00507427">
        <w:trPr>
          <w:trHeight w:val="340"/>
          <w:jc w:val="center"/>
        </w:trPr>
        <w:tc>
          <w:tcPr>
            <w:tcW w:w="0" w:type="auto"/>
            <w:vAlign w:val="center"/>
            <w:hideMark/>
          </w:tcPr>
          <w:p w14:paraId="2F9AB364" w14:textId="614E07DB" w:rsidR="002F3EE9" w:rsidRPr="003D3707" w:rsidRDefault="002F3EE9" w:rsidP="000C5CC5">
            <w:pPr>
              <w:rPr>
                <w:rFonts w:ascii="Aptos Narrow" w:hAnsi="Aptos Narrow"/>
                <w:sz w:val="15"/>
                <w:szCs w:val="15"/>
              </w:rPr>
            </w:pPr>
            <w:r w:rsidRPr="003D3707">
              <w:rPr>
                <w:rFonts w:ascii="Aptos Narrow" w:hAnsi="Aptos Narrow"/>
                <w:sz w:val="15"/>
                <w:szCs w:val="15"/>
                <w:lang w:val="en-US"/>
              </w:rPr>
              <w:t>Fair</w:t>
            </w:r>
          </w:p>
        </w:tc>
        <w:tc>
          <w:tcPr>
            <w:tcW w:w="0" w:type="auto"/>
            <w:tcBorders>
              <w:right w:val="single" w:sz="48" w:space="0" w:color="FFFFFF" w:themeColor="background1"/>
            </w:tcBorders>
            <w:vAlign w:val="center"/>
            <w:hideMark/>
          </w:tcPr>
          <w:p w14:paraId="5CE0CC02"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28,549 (15.4%)</w:t>
            </w:r>
          </w:p>
        </w:tc>
        <w:tc>
          <w:tcPr>
            <w:tcW w:w="0" w:type="auto"/>
            <w:tcBorders>
              <w:left w:val="single" w:sz="48" w:space="0" w:color="FFFFFF" w:themeColor="background1"/>
              <w:right w:val="single" w:sz="48" w:space="0" w:color="FFFFFF" w:themeColor="background1"/>
            </w:tcBorders>
            <w:vAlign w:val="center"/>
            <w:hideMark/>
          </w:tcPr>
          <w:p w14:paraId="36FF49E9"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8.1 (3.7)</w:t>
            </w:r>
          </w:p>
        </w:tc>
        <w:tc>
          <w:tcPr>
            <w:tcW w:w="0" w:type="auto"/>
            <w:tcBorders>
              <w:left w:val="single" w:sz="48" w:space="0" w:color="FFFFFF" w:themeColor="background1"/>
            </w:tcBorders>
            <w:vAlign w:val="center"/>
            <w:hideMark/>
          </w:tcPr>
          <w:p w14:paraId="7AC339AC"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2,852 (7.9%)</w:t>
            </w:r>
          </w:p>
        </w:tc>
        <w:tc>
          <w:tcPr>
            <w:tcW w:w="0" w:type="auto"/>
            <w:vAlign w:val="center"/>
            <w:hideMark/>
          </w:tcPr>
          <w:p w14:paraId="2E886702"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14,589 (14.3%)</w:t>
            </w:r>
          </w:p>
        </w:tc>
        <w:tc>
          <w:tcPr>
            <w:tcW w:w="0" w:type="auto"/>
            <w:vAlign w:val="center"/>
            <w:hideMark/>
          </w:tcPr>
          <w:p w14:paraId="41E48461"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8,481 (22.7%)</w:t>
            </w:r>
          </w:p>
        </w:tc>
        <w:tc>
          <w:tcPr>
            <w:tcW w:w="0" w:type="auto"/>
            <w:tcBorders>
              <w:right w:val="single" w:sz="48" w:space="0" w:color="FFFFFF" w:themeColor="background1"/>
            </w:tcBorders>
            <w:vAlign w:val="center"/>
            <w:hideMark/>
          </w:tcPr>
          <w:p w14:paraId="76B7501B"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1,954 (29.9%)</w:t>
            </w:r>
          </w:p>
        </w:tc>
        <w:tc>
          <w:tcPr>
            <w:tcW w:w="0" w:type="auto"/>
            <w:tcBorders>
              <w:left w:val="single" w:sz="48" w:space="0" w:color="FFFFFF" w:themeColor="background1"/>
            </w:tcBorders>
            <w:vAlign w:val="center"/>
            <w:hideMark/>
          </w:tcPr>
          <w:p w14:paraId="718917F6"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9,630 (13.2%)</w:t>
            </w:r>
          </w:p>
        </w:tc>
        <w:tc>
          <w:tcPr>
            <w:tcW w:w="0" w:type="auto"/>
            <w:vAlign w:val="center"/>
            <w:hideMark/>
          </w:tcPr>
          <w:p w14:paraId="336937D2"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10,273 (14.9%)</w:t>
            </w:r>
          </w:p>
        </w:tc>
        <w:tc>
          <w:tcPr>
            <w:tcW w:w="0" w:type="auto"/>
            <w:vAlign w:val="center"/>
            <w:hideMark/>
          </w:tcPr>
          <w:p w14:paraId="668F4C14"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4,908 (19.0%)</w:t>
            </w:r>
          </w:p>
        </w:tc>
        <w:tc>
          <w:tcPr>
            <w:tcW w:w="0" w:type="auto"/>
            <w:tcBorders>
              <w:right w:val="single" w:sz="48" w:space="0" w:color="FFFFFF" w:themeColor="background1"/>
            </w:tcBorders>
            <w:vAlign w:val="center"/>
            <w:hideMark/>
          </w:tcPr>
          <w:p w14:paraId="22667E79"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2,559 (22.2%)</w:t>
            </w:r>
          </w:p>
        </w:tc>
        <w:tc>
          <w:tcPr>
            <w:tcW w:w="0" w:type="auto"/>
            <w:tcBorders>
              <w:left w:val="single" w:sz="48" w:space="0" w:color="FFFFFF" w:themeColor="background1"/>
              <w:right w:val="single" w:sz="48" w:space="0" w:color="FFFFFF" w:themeColor="background1"/>
            </w:tcBorders>
            <w:vAlign w:val="center"/>
            <w:hideMark/>
          </w:tcPr>
          <w:p w14:paraId="510EAE50"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03:41 (83 min)</w:t>
            </w:r>
          </w:p>
        </w:tc>
        <w:tc>
          <w:tcPr>
            <w:tcW w:w="0" w:type="auto"/>
            <w:tcBorders>
              <w:left w:val="single" w:sz="48" w:space="0" w:color="FFFFFF" w:themeColor="background1"/>
              <w:right w:val="single" w:sz="48" w:space="0" w:color="FFFFFF" w:themeColor="background1"/>
            </w:tcBorders>
            <w:vAlign w:val="center"/>
            <w:hideMark/>
          </w:tcPr>
          <w:p w14:paraId="3B42226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76.4 (14.7)</w:t>
            </w:r>
          </w:p>
        </w:tc>
        <w:tc>
          <w:tcPr>
            <w:tcW w:w="0" w:type="auto"/>
            <w:tcBorders>
              <w:left w:val="single" w:sz="48" w:space="0" w:color="FFFFFF" w:themeColor="background1"/>
            </w:tcBorders>
            <w:noWrap/>
            <w:vAlign w:val="center"/>
            <w:hideMark/>
          </w:tcPr>
          <w:p w14:paraId="732EC67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rPr>
              <w:t>6.71 (1.3)</w:t>
            </w:r>
          </w:p>
        </w:tc>
        <w:tc>
          <w:tcPr>
            <w:tcW w:w="0" w:type="auto"/>
            <w:vAlign w:val="center"/>
            <w:hideMark/>
          </w:tcPr>
          <w:p w14:paraId="6480EFDD"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13,640 (18.6%)</w:t>
            </w:r>
          </w:p>
        </w:tc>
        <w:tc>
          <w:tcPr>
            <w:tcW w:w="0" w:type="auto"/>
            <w:vAlign w:val="center"/>
            <w:hideMark/>
          </w:tcPr>
          <w:p w14:paraId="417EDE4E"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12,535 (12.7%)</w:t>
            </w:r>
          </w:p>
        </w:tc>
        <w:tc>
          <w:tcPr>
            <w:tcW w:w="0" w:type="auto"/>
            <w:vAlign w:val="center"/>
            <w:hideMark/>
          </w:tcPr>
          <w:p w14:paraId="3B233B31"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1,432 (17.0%)</w:t>
            </w:r>
          </w:p>
        </w:tc>
      </w:tr>
      <w:tr w:rsidR="00507427" w:rsidRPr="003D3707" w14:paraId="1327A499" w14:textId="77777777" w:rsidTr="00507427">
        <w:trPr>
          <w:trHeight w:val="340"/>
          <w:jc w:val="center"/>
        </w:trPr>
        <w:tc>
          <w:tcPr>
            <w:tcW w:w="0" w:type="auto"/>
            <w:vAlign w:val="center"/>
            <w:hideMark/>
          </w:tcPr>
          <w:p w14:paraId="64086722" w14:textId="09904097" w:rsidR="002F3EE9" w:rsidRPr="003D3707" w:rsidRDefault="002F3EE9" w:rsidP="000C5CC5">
            <w:pPr>
              <w:rPr>
                <w:rFonts w:ascii="Aptos Narrow" w:hAnsi="Aptos Narrow"/>
                <w:sz w:val="15"/>
                <w:szCs w:val="15"/>
              </w:rPr>
            </w:pPr>
            <w:r w:rsidRPr="003D3707">
              <w:rPr>
                <w:rFonts w:ascii="Aptos Narrow" w:hAnsi="Aptos Narrow"/>
                <w:sz w:val="15"/>
                <w:szCs w:val="15"/>
                <w:lang w:val="en-US"/>
              </w:rPr>
              <w:t>Poor</w:t>
            </w:r>
          </w:p>
        </w:tc>
        <w:tc>
          <w:tcPr>
            <w:tcW w:w="0" w:type="auto"/>
            <w:tcBorders>
              <w:right w:val="single" w:sz="48" w:space="0" w:color="FFFFFF" w:themeColor="background1"/>
            </w:tcBorders>
            <w:vAlign w:val="center"/>
            <w:hideMark/>
          </w:tcPr>
          <w:p w14:paraId="31696249"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4,092 (2.2%)</w:t>
            </w:r>
          </w:p>
        </w:tc>
        <w:tc>
          <w:tcPr>
            <w:tcW w:w="0" w:type="auto"/>
            <w:tcBorders>
              <w:left w:val="single" w:sz="48" w:space="0" w:color="FFFFFF" w:themeColor="background1"/>
              <w:right w:val="single" w:sz="48" w:space="0" w:color="FFFFFF" w:themeColor="background1"/>
            </w:tcBorders>
            <w:vAlign w:val="center"/>
            <w:hideMark/>
          </w:tcPr>
          <w:p w14:paraId="32EC69AE"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9.7 (4.1)</w:t>
            </w:r>
          </w:p>
        </w:tc>
        <w:tc>
          <w:tcPr>
            <w:tcW w:w="0" w:type="auto"/>
            <w:tcBorders>
              <w:left w:val="single" w:sz="48" w:space="0" w:color="FFFFFF" w:themeColor="background1"/>
            </w:tcBorders>
            <w:vAlign w:val="center"/>
            <w:hideMark/>
          </w:tcPr>
          <w:p w14:paraId="329F05EA"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273 (0.8%)</w:t>
            </w:r>
          </w:p>
        </w:tc>
        <w:tc>
          <w:tcPr>
            <w:tcW w:w="0" w:type="auto"/>
            <w:vAlign w:val="center"/>
            <w:hideMark/>
          </w:tcPr>
          <w:p w14:paraId="19B2A359"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1,573 (1.5%)</w:t>
            </w:r>
          </w:p>
        </w:tc>
        <w:tc>
          <w:tcPr>
            <w:tcW w:w="0" w:type="auto"/>
            <w:vAlign w:val="center"/>
            <w:hideMark/>
          </w:tcPr>
          <w:p w14:paraId="75314FCA"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1,438 (3.8%)</w:t>
            </w:r>
          </w:p>
        </w:tc>
        <w:tc>
          <w:tcPr>
            <w:tcW w:w="0" w:type="auto"/>
            <w:tcBorders>
              <w:right w:val="single" w:sz="48" w:space="0" w:color="FFFFFF" w:themeColor="background1"/>
            </w:tcBorders>
            <w:vAlign w:val="center"/>
            <w:hideMark/>
          </w:tcPr>
          <w:p w14:paraId="7FCEFD01"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691 (10.6%)</w:t>
            </w:r>
          </w:p>
        </w:tc>
        <w:tc>
          <w:tcPr>
            <w:tcW w:w="0" w:type="auto"/>
            <w:tcBorders>
              <w:left w:val="single" w:sz="48" w:space="0" w:color="FFFFFF" w:themeColor="background1"/>
            </w:tcBorders>
            <w:vAlign w:val="center"/>
            <w:hideMark/>
          </w:tcPr>
          <w:p w14:paraId="42CCFC89"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1,283 (1.8%)</w:t>
            </w:r>
          </w:p>
        </w:tc>
        <w:tc>
          <w:tcPr>
            <w:tcW w:w="0" w:type="auto"/>
            <w:vAlign w:val="center"/>
            <w:hideMark/>
          </w:tcPr>
          <w:p w14:paraId="4D00E045"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1,180 (1.7%)</w:t>
            </w:r>
          </w:p>
        </w:tc>
        <w:tc>
          <w:tcPr>
            <w:tcW w:w="0" w:type="auto"/>
            <w:vAlign w:val="center"/>
            <w:hideMark/>
          </w:tcPr>
          <w:p w14:paraId="35A8A25D"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794 (3.1%)</w:t>
            </w:r>
          </w:p>
        </w:tc>
        <w:tc>
          <w:tcPr>
            <w:tcW w:w="0" w:type="auto"/>
            <w:tcBorders>
              <w:right w:val="single" w:sz="48" w:space="0" w:color="FFFFFF" w:themeColor="background1"/>
            </w:tcBorders>
            <w:vAlign w:val="center"/>
            <w:hideMark/>
          </w:tcPr>
          <w:p w14:paraId="2169A7D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615 (5.3%)</w:t>
            </w:r>
          </w:p>
        </w:tc>
        <w:tc>
          <w:tcPr>
            <w:tcW w:w="0" w:type="auto"/>
            <w:tcBorders>
              <w:left w:val="single" w:sz="48" w:space="0" w:color="FFFFFF" w:themeColor="background1"/>
              <w:right w:val="single" w:sz="48" w:space="0" w:color="FFFFFF" w:themeColor="background1"/>
            </w:tcBorders>
            <w:vAlign w:val="center"/>
            <w:hideMark/>
          </w:tcPr>
          <w:p w14:paraId="6D57FB8D"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03:57 (93 min)</w:t>
            </w:r>
          </w:p>
        </w:tc>
        <w:tc>
          <w:tcPr>
            <w:tcW w:w="0" w:type="auto"/>
            <w:tcBorders>
              <w:left w:val="single" w:sz="48" w:space="0" w:color="FFFFFF" w:themeColor="background1"/>
              <w:right w:val="single" w:sz="48" w:space="0" w:color="FFFFFF" w:themeColor="background1"/>
            </w:tcBorders>
            <w:vAlign w:val="center"/>
            <w:hideMark/>
          </w:tcPr>
          <w:p w14:paraId="635A4F60"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73.0 (16.7)</w:t>
            </w:r>
          </w:p>
        </w:tc>
        <w:tc>
          <w:tcPr>
            <w:tcW w:w="0" w:type="auto"/>
            <w:tcBorders>
              <w:left w:val="single" w:sz="48" w:space="0" w:color="FFFFFF" w:themeColor="background1"/>
            </w:tcBorders>
            <w:noWrap/>
            <w:vAlign w:val="center"/>
            <w:hideMark/>
          </w:tcPr>
          <w:p w14:paraId="1AA3F92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rPr>
              <w:t>6.54 (1.7)</w:t>
            </w:r>
          </w:p>
        </w:tc>
        <w:tc>
          <w:tcPr>
            <w:tcW w:w="0" w:type="auto"/>
            <w:vAlign w:val="center"/>
            <w:hideMark/>
          </w:tcPr>
          <w:p w14:paraId="1F9A40DC"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2,172 (3.0%)</w:t>
            </w:r>
          </w:p>
        </w:tc>
        <w:tc>
          <w:tcPr>
            <w:tcW w:w="0" w:type="auto"/>
            <w:vAlign w:val="center"/>
            <w:hideMark/>
          </w:tcPr>
          <w:p w14:paraId="7BB6FCC7"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1,436 (1.4%)</w:t>
            </w:r>
          </w:p>
        </w:tc>
        <w:tc>
          <w:tcPr>
            <w:tcW w:w="0" w:type="auto"/>
            <w:vAlign w:val="center"/>
            <w:hideMark/>
          </w:tcPr>
          <w:p w14:paraId="360C5BB9"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306 (3.6%)</w:t>
            </w:r>
          </w:p>
        </w:tc>
      </w:tr>
      <w:tr w:rsidR="00507427" w:rsidRPr="003D3707" w14:paraId="45B7E10E" w14:textId="77777777" w:rsidTr="00507427">
        <w:trPr>
          <w:trHeight w:val="340"/>
          <w:jc w:val="center"/>
        </w:trPr>
        <w:tc>
          <w:tcPr>
            <w:tcW w:w="0" w:type="auto"/>
            <w:tcBorders>
              <w:bottom w:val="single" w:sz="8" w:space="0" w:color="BFBFBF" w:themeColor="background1" w:themeShade="BF"/>
            </w:tcBorders>
            <w:vAlign w:val="center"/>
            <w:hideMark/>
          </w:tcPr>
          <w:p w14:paraId="72E233A2" w14:textId="7E0AA722" w:rsidR="002F3EE9" w:rsidRPr="003D3707" w:rsidRDefault="002F3EE9" w:rsidP="000C5CC5">
            <w:pPr>
              <w:rPr>
                <w:rFonts w:ascii="Aptos Narrow" w:hAnsi="Aptos Narrow"/>
                <w:sz w:val="15"/>
                <w:szCs w:val="15"/>
              </w:rPr>
            </w:pPr>
            <w:r w:rsidRPr="003D3707">
              <w:rPr>
                <w:rFonts w:ascii="Aptos Narrow" w:hAnsi="Aptos Narrow"/>
                <w:sz w:val="15"/>
                <w:szCs w:val="15"/>
                <w:lang w:val="en-US"/>
              </w:rPr>
              <w:t>Missing</w:t>
            </w:r>
          </w:p>
        </w:tc>
        <w:tc>
          <w:tcPr>
            <w:tcW w:w="0" w:type="auto"/>
            <w:tcBorders>
              <w:bottom w:val="single" w:sz="8" w:space="0" w:color="BFBFBF" w:themeColor="background1" w:themeShade="BF"/>
              <w:right w:val="single" w:sz="48" w:space="0" w:color="FFFFFF" w:themeColor="background1"/>
            </w:tcBorders>
            <w:vAlign w:val="center"/>
            <w:hideMark/>
          </w:tcPr>
          <w:p w14:paraId="6AE3B49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435 (0.2%)</w:t>
            </w:r>
          </w:p>
        </w:tc>
        <w:tc>
          <w:tcPr>
            <w:tcW w:w="0" w:type="auto"/>
            <w:tcBorders>
              <w:left w:val="single" w:sz="48" w:space="0" w:color="FFFFFF" w:themeColor="background1"/>
              <w:bottom w:val="single" w:sz="8" w:space="0" w:color="BFBFBF" w:themeColor="background1" w:themeShade="BF"/>
              <w:right w:val="single" w:sz="48" w:space="0" w:color="FFFFFF" w:themeColor="background1"/>
            </w:tcBorders>
            <w:vAlign w:val="center"/>
            <w:hideMark/>
          </w:tcPr>
          <w:p w14:paraId="3C936CCE"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7.3 (3.8)</w:t>
            </w:r>
          </w:p>
        </w:tc>
        <w:tc>
          <w:tcPr>
            <w:tcW w:w="0" w:type="auto"/>
            <w:tcBorders>
              <w:left w:val="single" w:sz="48" w:space="0" w:color="FFFFFF" w:themeColor="background1"/>
              <w:bottom w:val="single" w:sz="8" w:space="0" w:color="BFBFBF" w:themeColor="background1" w:themeShade="BF"/>
            </w:tcBorders>
            <w:vAlign w:val="center"/>
            <w:hideMark/>
          </w:tcPr>
          <w:p w14:paraId="7EC1E8FC"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70 (0.2%)</w:t>
            </w:r>
          </w:p>
        </w:tc>
        <w:tc>
          <w:tcPr>
            <w:tcW w:w="0" w:type="auto"/>
            <w:tcBorders>
              <w:bottom w:val="single" w:sz="8" w:space="0" w:color="BFBFBF" w:themeColor="background1" w:themeShade="BF"/>
            </w:tcBorders>
            <w:vAlign w:val="center"/>
            <w:hideMark/>
          </w:tcPr>
          <w:p w14:paraId="7013F6B1"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211 (0.2%)</w:t>
            </w:r>
          </w:p>
        </w:tc>
        <w:tc>
          <w:tcPr>
            <w:tcW w:w="0" w:type="auto"/>
            <w:tcBorders>
              <w:bottom w:val="single" w:sz="8" w:space="0" w:color="BFBFBF" w:themeColor="background1" w:themeShade="BF"/>
            </w:tcBorders>
            <w:vAlign w:val="center"/>
            <w:hideMark/>
          </w:tcPr>
          <w:p w14:paraId="48EBDAC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103 (0.3%)</w:t>
            </w:r>
          </w:p>
        </w:tc>
        <w:tc>
          <w:tcPr>
            <w:tcW w:w="0" w:type="auto"/>
            <w:tcBorders>
              <w:bottom w:val="single" w:sz="8" w:space="0" w:color="BFBFBF" w:themeColor="background1" w:themeShade="BF"/>
              <w:right w:val="single" w:sz="48" w:space="0" w:color="FFFFFF" w:themeColor="background1"/>
            </w:tcBorders>
            <w:vAlign w:val="center"/>
            <w:hideMark/>
          </w:tcPr>
          <w:p w14:paraId="1B344B6D"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28 (0.4%)</w:t>
            </w:r>
          </w:p>
        </w:tc>
        <w:tc>
          <w:tcPr>
            <w:tcW w:w="0" w:type="auto"/>
            <w:tcBorders>
              <w:left w:val="single" w:sz="48" w:space="0" w:color="FFFFFF" w:themeColor="background1"/>
              <w:bottom w:val="single" w:sz="8" w:space="0" w:color="BFBFBF" w:themeColor="background1" w:themeShade="BF"/>
            </w:tcBorders>
            <w:vAlign w:val="center"/>
            <w:hideMark/>
          </w:tcPr>
          <w:p w14:paraId="403E4D3E"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144 (0.2%)</w:t>
            </w:r>
          </w:p>
        </w:tc>
        <w:tc>
          <w:tcPr>
            <w:tcW w:w="0" w:type="auto"/>
            <w:tcBorders>
              <w:bottom w:val="single" w:sz="8" w:space="0" w:color="BFBFBF" w:themeColor="background1" w:themeShade="BF"/>
            </w:tcBorders>
            <w:vAlign w:val="center"/>
            <w:hideMark/>
          </w:tcPr>
          <w:p w14:paraId="312629A7"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158 (0.2%)</w:t>
            </w:r>
          </w:p>
        </w:tc>
        <w:tc>
          <w:tcPr>
            <w:tcW w:w="0" w:type="auto"/>
            <w:tcBorders>
              <w:bottom w:val="single" w:sz="8" w:space="0" w:color="BFBFBF" w:themeColor="background1" w:themeShade="BF"/>
            </w:tcBorders>
            <w:vAlign w:val="center"/>
            <w:hideMark/>
          </w:tcPr>
          <w:p w14:paraId="2018B540"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70 (0.3%)</w:t>
            </w:r>
          </w:p>
        </w:tc>
        <w:tc>
          <w:tcPr>
            <w:tcW w:w="0" w:type="auto"/>
            <w:tcBorders>
              <w:bottom w:val="single" w:sz="8" w:space="0" w:color="BFBFBF" w:themeColor="background1" w:themeShade="BF"/>
              <w:right w:val="single" w:sz="48" w:space="0" w:color="FFFFFF" w:themeColor="background1"/>
            </w:tcBorders>
            <w:vAlign w:val="center"/>
            <w:hideMark/>
          </w:tcPr>
          <w:p w14:paraId="6EEE19F6"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42 (0.4%)</w:t>
            </w:r>
          </w:p>
        </w:tc>
        <w:tc>
          <w:tcPr>
            <w:tcW w:w="0" w:type="auto"/>
            <w:tcBorders>
              <w:left w:val="single" w:sz="48" w:space="0" w:color="FFFFFF" w:themeColor="background1"/>
              <w:bottom w:val="single" w:sz="8" w:space="0" w:color="BFBFBF" w:themeColor="background1" w:themeShade="BF"/>
              <w:right w:val="single" w:sz="48" w:space="0" w:color="FFFFFF" w:themeColor="background1"/>
            </w:tcBorders>
            <w:vAlign w:val="center"/>
            <w:hideMark/>
          </w:tcPr>
          <w:p w14:paraId="3F66D7AC"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03:42 (98 min)</w:t>
            </w:r>
          </w:p>
        </w:tc>
        <w:tc>
          <w:tcPr>
            <w:tcW w:w="0" w:type="auto"/>
            <w:tcBorders>
              <w:left w:val="single" w:sz="48" w:space="0" w:color="FFFFFF" w:themeColor="background1"/>
              <w:bottom w:val="single" w:sz="8" w:space="0" w:color="BFBFBF" w:themeColor="background1" w:themeShade="BF"/>
              <w:right w:val="single" w:sz="48" w:space="0" w:color="FFFFFF" w:themeColor="background1"/>
            </w:tcBorders>
            <w:vAlign w:val="center"/>
            <w:hideMark/>
          </w:tcPr>
          <w:p w14:paraId="676CAB2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77.8 (15.1)</w:t>
            </w:r>
          </w:p>
        </w:tc>
        <w:tc>
          <w:tcPr>
            <w:tcW w:w="0" w:type="auto"/>
            <w:tcBorders>
              <w:left w:val="single" w:sz="48" w:space="0" w:color="FFFFFF" w:themeColor="background1"/>
              <w:bottom w:val="single" w:sz="8" w:space="0" w:color="BFBFBF" w:themeColor="background1" w:themeShade="BF"/>
            </w:tcBorders>
            <w:noWrap/>
            <w:vAlign w:val="center"/>
            <w:hideMark/>
          </w:tcPr>
          <w:p w14:paraId="4EEE4CC2"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rPr>
              <w:t>6.75 (1.5)</w:t>
            </w:r>
          </w:p>
        </w:tc>
        <w:tc>
          <w:tcPr>
            <w:tcW w:w="0" w:type="auto"/>
            <w:tcBorders>
              <w:bottom w:val="single" w:sz="8" w:space="0" w:color="BFBFBF" w:themeColor="background1" w:themeShade="BF"/>
            </w:tcBorders>
            <w:vAlign w:val="center"/>
            <w:hideMark/>
          </w:tcPr>
          <w:p w14:paraId="27038FA9"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197 (0.3%)</w:t>
            </w:r>
          </w:p>
        </w:tc>
        <w:tc>
          <w:tcPr>
            <w:tcW w:w="0" w:type="auto"/>
            <w:tcBorders>
              <w:bottom w:val="single" w:sz="8" w:space="0" w:color="BFBFBF" w:themeColor="background1" w:themeShade="BF"/>
            </w:tcBorders>
            <w:vAlign w:val="center"/>
            <w:hideMark/>
          </w:tcPr>
          <w:p w14:paraId="4EAB106C"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193 (0.2%)</w:t>
            </w:r>
          </w:p>
        </w:tc>
        <w:tc>
          <w:tcPr>
            <w:tcW w:w="0" w:type="auto"/>
            <w:tcBorders>
              <w:bottom w:val="single" w:sz="8" w:space="0" w:color="BFBFBF" w:themeColor="background1" w:themeShade="BF"/>
            </w:tcBorders>
            <w:vAlign w:val="center"/>
            <w:hideMark/>
          </w:tcPr>
          <w:p w14:paraId="13A1EAC2"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21 (0.2%)</w:t>
            </w:r>
          </w:p>
        </w:tc>
      </w:tr>
      <w:tr w:rsidR="00507427" w:rsidRPr="003D3707" w14:paraId="7E023781" w14:textId="77777777" w:rsidTr="00507427">
        <w:trPr>
          <w:trHeight w:val="740"/>
          <w:jc w:val="center"/>
        </w:trPr>
        <w:tc>
          <w:tcPr>
            <w:tcW w:w="0" w:type="auto"/>
            <w:tcBorders>
              <w:top w:val="single" w:sz="8" w:space="0" w:color="BFBFBF" w:themeColor="background1" w:themeShade="BF"/>
              <w:bottom w:val="nil"/>
            </w:tcBorders>
            <w:vAlign w:val="center"/>
            <w:hideMark/>
          </w:tcPr>
          <w:p w14:paraId="3A41A1FD" w14:textId="77777777" w:rsidR="002F3EE9" w:rsidRPr="003D3707" w:rsidRDefault="002F3EE9" w:rsidP="000C5CC5">
            <w:pPr>
              <w:rPr>
                <w:rFonts w:ascii="Aptos Narrow" w:hAnsi="Aptos Narrow"/>
                <w:b/>
                <w:bCs/>
                <w:sz w:val="15"/>
                <w:szCs w:val="15"/>
              </w:rPr>
            </w:pPr>
            <w:r w:rsidRPr="003D3707">
              <w:rPr>
                <w:rFonts w:ascii="Aptos Narrow" w:hAnsi="Aptos Narrow"/>
                <w:b/>
                <w:bCs/>
                <w:sz w:val="15"/>
                <w:szCs w:val="15"/>
                <w:lang w:val="en-US"/>
              </w:rPr>
              <w:t>Self-reported prescribed sleep medication</w:t>
            </w:r>
          </w:p>
        </w:tc>
        <w:tc>
          <w:tcPr>
            <w:tcW w:w="0" w:type="auto"/>
            <w:tcBorders>
              <w:top w:val="single" w:sz="8" w:space="0" w:color="BFBFBF" w:themeColor="background1" w:themeShade="BF"/>
              <w:bottom w:val="nil"/>
              <w:right w:val="single" w:sz="48" w:space="0" w:color="FFFFFF" w:themeColor="background1"/>
            </w:tcBorders>
            <w:vAlign w:val="center"/>
            <w:hideMark/>
          </w:tcPr>
          <w:p w14:paraId="02F040D4" w14:textId="79BAD216"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right w:val="single" w:sz="48" w:space="0" w:color="FFFFFF" w:themeColor="background1"/>
            </w:tcBorders>
            <w:vAlign w:val="center"/>
            <w:hideMark/>
          </w:tcPr>
          <w:p w14:paraId="55F3B74B" w14:textId="0F1A973F"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tcBorders>
            <w:vAlign w:val="center"/>
            <w:hideMark/>
          </w:tcPr>
          <w:p w14:paraId="01CB8D85" w14:textId="0A290C1B"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7900E68E" w14:textId="63C20E78"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3299BB1E" w14:textId="26B2074F"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right w:val="single" w:sz="48" w:space="0" w:color="FFFFFF" w:themeColor="background1"/>
            </w:tcBorders>
            <w:vAlign w:val="center"/>
            <w:hideMark/>
          </w:tcPr>
          <w:p w14:paraId="4EAC3D19" w14:textId="16CF22E4"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tcBorders>
            <w:vAlign w:val="center"/>
            <w:hideMark/>
          </w:tcPr>
          <w:p w14:paraId="40B0C1B2" w14:textId="237A395B"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5803ACCB" w14:textId="22F71833"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2008CD80" w14:textId="7C682295"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right w:val="single" w:sz="48" w:space="0" w:color="FFFFFF" w:themeColor="background1"/>
            </w:tcBorders>
            <w:vAlign w:val="center"/>
            <w:hideMark/>
          </w:tcPr>
          <w:p w14:paraId="0CC0749B" w14:textId="4203A7F6"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right w:val="single" w:sz="48" w:space="0" w:color="FFFFFF" w:themeColor="background1"/>
            </w:tcBorders>
            <w:vAlign w:val="center"/>
            <w:hideMark/>
          </w:tcPr>
          <w:p w14:paraId="4E460E43" w14:textId="214F6F8C"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right w:val="single" w:sz="48" w:space="0" w:color="FFFFFF" w:themeColor="background1"/>
            </w:tcBorders>
            <w:vAlign w:val="center"/>
            <w:hideMark/>
          </w:tcPr>
          <w:p w14:paraId="709E03C4" w14:textId="7F7705E7"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left w:val="single" w:sz="48" w:space="0" w:color="FFFFFF" w:themeColor="background1"/>
              <w:bottom w:val="nil"/>
            </w:tcBorders>
            <w:noWrap/>
            <w:vAlign w:val="center"/>
            <w:hideMark/>
          </w:tcPr>
          <w:p w14:paraId="790377D3" w14:textId="77777777"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1518E300" w14:textId="142A6A07"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76C92886" w14:textId="3A3252CE" w:rsidR="002F3EE9" w:rsidRPr="003D3707" w:rsidRDefault="002F3EE9" w:rsidP="000C5CC5">
            <w:pPr>
              <w:jc w:val="center"/>
              <w:rPr>
                <w:rFonts w:ascii="Aptos Narrow" w:hAnsi="Aptos Narrow"/>
                <w:sz w:val="15"/>
                <w:szCs w:val="15"/>
              </w:rPr>
            </w:pPr>
          </w:p>
        </w:tc>
        <w:tc>
          <w:tcPr>
            <w:tcW w:w="0" w:type="auto"/>
            <w:tcBorders>
              <w:top w:val="single" w:sz="8" w:space="0" w:color="BFBFBF" w:themeColor="background1" w:themeShade="BF"/>
              <w:bottom w:val="nil"/>
            </w:tcBorders>
            <w:vAlign w:val="center"/>
            <w:hideMark/>
          </w:tcPr>
          <w:p w14:paraId="1E249F5B" w14:textId="379F6E85" w:rsidR="002F3EE9" w:rsidRPr="003D3707" w:rsidRDefault="002F3EE9" w:rsidP="000C5CC5">
            <w:pPr>
              <w:jc w:val="center"/>
              <w:rPr>
                <w:rFonts w:ascii="Aptos Narrow" w:hAnsi="Aptos Narrow"/>
                <w:sz w:val="15"/>
                <w:szCs w:val="15"/>
              </w:rPr>
            </w:pPr>
          </w:p>
        </w:tc>
      </w:tr>
      <w:tr w:rsidR="00507427" w:rsidRPr="003D3707" w14:paraId="2EB69D59" w14:textId="77777777" w:rsidTr="00507427">
        <w:trPr>
          <w:trHeight w:val="340"/>
          <w:jc w:val="center"/>
        </w:trPr>
        <w:tc>
          <w:tcPr>
            <w:tcW w:w="0" w:type="auto"/>
            <w:tcBorders>
              <w:top w:val="nil"/>
            </w:tcBorders>
            <w:vAlign w:val="center"/>
            <w:hideMark/>
          </w:tcPr>
          <w:p w14:paraId="36183AB6" w14:textId="7A5FBB4E" w:rsidR="002F3EE9" w:rsidRPr="003D3707" w:rsidRDefault="002F3EE9" w:rsidP="000C5CC5">
            <w:pPr>
              <w:rPr>
                <w:rFonts w:ascii="Aptos Narrow" w:hAnsi="Aptos Narrow"/>
                <w:sz w:val="15"/>
                <w:szCs w:val="15"/>
              </w:rPr>
            </w:pPr>
            <w:r w:rsidRPr="003D3707">
              <w:rPr>
                <w:rFonts w:ascii="Aptos Narrow" w:hAnsi="Aptos Narrow"/>
                <w:sz w:val="15"/>
                <w:szCs w:val="15"/>
                <w:lang w:val="en-US"/>
              </w:rPr>
              <w:t>Yes</w:t>
            </w:r>
          </w:p>
        </w:tc>
        <w:tc>
          <w:tcPr>
            <w:tcW w:w="0" w:type="auto"/>
            <w:tcBorders>
              <w:top w:val="nil"/>
              <w:right w:val="single" w:sz="48" w:space="0" w:color="FFFFFF" w:themeColor="background1"/>
            </w:tcBorders>
            <w:vAlign w:val="center"/>
            <w:hideMark/>
          </w:tcPr>
          <w:p w14:paraId="5A9132B4"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1,167 (0.6%)</w:t>
            </w:r>
          </w:p>
        </w:tc>
        <w:tc>
          <w:tcPr>
            <w:tcW w:w="0" w:type="auto"/>
            <w:tcBorders>
              <w:top w:val="nil"/>
              <w:left w:val="single" w:sz="48" w:space="0" w:color="FFFFFF" w:themeColor="background1"/>
              <w:right w:val="single" w:sz="48" w:space="0" w:color="FFFFFF" w:themeColor="background1"/>
            </w:tcBorders>
            <w:vAlign w:val="center"/>
            <w:hideMark/>
          </w:tcPr>
          <w:p w14:paraId="0F53146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10.2 (3.9)</w:t>
            </w:r>
          </w:p>
        </w:tc>
        <w:tc>
          <w:tcPr>
            <w:tcW w:w="0" w:type="auto"/>
            <w:tcBorders>
              <w:top w:val="nil"/>
              <w:left w:val="single" w:sz="48" w:space="0" w:color="FFFFFF" w:themeColor="background1"/>
            </w:tcBorders>
            <w:vAlign w:val="center"/>
            <w:hideMark/>
          </w:tcPr>
          <w:p w14:paraId="0141CA26"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79 (0.2%)</w:t>
            </w:r>
          </w:p>
        </w:tc>
        <w:tc>
          <w:tcPr>
            <w:tcW w:w="0" w:type="auto"/>
            <w:tcBorders>
              <w:top w:val="nil"/>
            </w:tcBorders>
            <w:vAlign w:val="center"/>
            <w:hideMark/>
          </w:tcPr>
          <w:p w14:paraId="53F4BF69"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467 (0.5%)</w:t>
            </w:r>
          </w:p>
        </w:tc>
        <w:tc>
          <w:tcPr>
            <w:tcW w:w="0" w:type="auto"/>
            <w:tcBorders>
              <w:top w:val="nil"/>
            </w:tcBorders>
            <w:vAlign w:val="center"/>
            <w:hideMark/>
          </w:tcPr>
          <w:p w14:paraId="6F60146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433 (1.2%)</w:t>
            </w:r>
          </w:p>
        </w:tc>
        <w:tc>
          <w:tcPr>
            <w:tcW w:w="0" w:type="auto"/>
            <w:tcBorders>
              <w:top w:val="nil"/>
              <w:right w:val="single" w:sz="48" w:space="0" w:color="FFFFFF" w:themeColor="background1"/>
            </w:tcBorders>
            <w:vAlign w:val="center"/>
            <w:hideMark/>
          </w:tcPr>
          <w:p w14:paraId="53FBC959"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166 (2.5%)</w:t>
            </w:r>
          </w:p>
        </w:tc>
        <w:tc>
          <w:tcPr>
            <w:tcW w:w="0" w:type="auto"/>
            <w:tcBorders>
              <w:top w:val="nil"/>
              <w:left w:val="single" w:sz="48" w:space="0" w:color="FFFFFF" w:themeColor="background1"/>
            </w:tcBorders>
            <w:vAlign w:val="center"/>
            <w:hideMark/>
          </w:tcPr>
          <w:p w14:paraId="7D684700"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500 (0.7%)</w:t>
            </w:r>
          </w:p>
        </w:tc>
        <w:tc>
          <w:tcPr>
            <w:tcW w:w="0" w:type="auto"/>
            <w:tcBorders>
              <w:top w:val="nil"/>
            </w:tcBorders>
            <w:vAlign w:val="center"/>
            <w:hideMark/>
          </w:tcPr>
          <w:p w14:paraId="2478CBE1"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367 (0.5%)</w:t>
            </w:r>
          </w:p>
        </w:tc>
        <w:tc>
          <w:tcPr>
            <w:tcW w:w="0" w:type="auto"/>
            <w:tcBorders>
              <w:top w:val="nil"/>
            </w:tcBorders>
            <w:vAlign w:val="center"/>
            <w:hideMark/>
          </w:tcPr>
          <w:p w14:paraId="49323A66"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158 (0.6%)</w:t>
            </w:r>
          </w:p>
        </w:tc>
        <w:tc>
          <w:tcPr>
            <w:tcW w:w="0" w:type="auto"/>
            <w:tcBorders>
              <w:top w:val="nil"/>
              <w:right w:val="single" w:sz="48" w:space="0" w:color="FFFFFF" w:themeColor="background1"/>
            </w:tcBorders>
            <w:vAlign w:val="center"/>
            <w:hideMark/>
          </w:tcPr>
          <w:p w14:paraId="26F735B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97 (0.8%)</w:t>
            </w:r>
          </w:p>
        </w:tc>
        <w:tc>
          <w:tcPr>
            <w:tcW w:w="0" w:type="auto"/>
            <w:tcBorders>
              <w:top w:val="nil"/>
              <w:left w:val="single" w:sz="48" w:space="0" w:color="FFFFFF" w:themeColor="background1"/>
              <w:right w:val="single" w:sz="48" w:space="0" w:color="FFFFFF" w:themeColor="background1"/>
            </w:tcBorders>
            <w:vAlign w:val="center"/>
            <w:hideMark/>
          </w:tcPr>
          <w:p w14:paraId="74D4A570"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04:02 (87 min)</w:t>
            </w:r>
          </w:p>
        </w:tc>
        <w:tc>
          <w:tcPr>
            <w:tcW w:w="0" w:type="auto"/>
            <w:tcBorders>
              <w:top w:val="nil"/>
              <w:left w:val="single" w:sz="48" w:space="0" w:color="FFFFFF" w:themeColor="background1"/>
              <w:right w:val="single" w:sz="48" w:space="0" w:color="FFFFFF" w:themeColor="background1"/>
            </w:tcBorders>
            <w:vAlign w:val="center"/>
            <w:hideMark/>
          </w:tcPr>
          <w:p w14:paraId="1CDBB279"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71.7 (16.2)</w:t>
            </w:r>
          </w:p>
        </w:tc>
        <w:tc>
          <w:tcPr>
            <w:tcW w:w="0" w:type="auto"/>
            <w:tcBorders>
              <w:top w:val="nil"/>
              <w:left w:val="single" w:sz="48" w:space="0" w:color="FFFFFF" w:themeColor="background1"/>
            </w:tcBorders>
            <w:noWrap/>
            <w:vAlign w:val="center"/>
            <w:hideMark/>
          </w:tcPr>
          <w:p w14:paraId="335A9E4E"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rPr>
              <w:t>6.45 (1.4)</w:t>
            </w:r>
          </w:p>
        </w:tc>
        <w:tc>
          <w:tcPr>
            <w:tcW w:w="0" w:type="auto"/>
            <w:tcBorders>
              <w:top w:val="nil"/>
            </w:tcBorders>
            <w:vAlign w:val="center"/>
            <w:hideMark/>
          </w:tcPr>
          <w:p w14:paraId="3677E1B7"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643 (0.9%)</w:t>
            </w:r>
          </w:p>
        </w:tc>
        <w:tc>
          <w:tcPr>
            <w:tcW w:w="0" w:type="auto"/>
            <w:tcBorders>
              <w:top w:val="nil"/>
            </w:tcBorders>
            <w:vAlign w:val="center"/>
            <w:hideMark/>
          </w:tcPr>
          <w:p w14:paraId="301AF8FB"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446 (0.5%)</w:t>
            </w:r>
          </w:p>
        </w:tc>
        <w:tc>
          <w:tcPr>
            <w:tcW w:w="0" w:type="auto"/>
            <w:tcBorders>
              <w:top w:val="nil"/>
            </w:tcBorders>
            <w:vAlign w:val="center"/>
            <w:hideMark/>
          </w:tcPr>
          <w:p w14:paraId="15CE8450"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46 (0.5%)</w:t>
            </w:r>
          </w:p>
        </w:tc>
      </w:tr>
      <w:tr w:rsidR="00507427" w:rsidRPr="003D3707" w14:paraId="0C4CB75E" w14:textId="77777777" w:rsidTr="00507427">
        <w:trPr>
          <w:trHeight w:val="340"/>
          <w:jc w:val="center"/>
        </w:trPr>
        <w:tc>
          <w:tcPr>
            <w:tcW w:w="0" w:type="auto"/>
            <w:vAlign w:val="center"/>
            <w:hideMark/>
          </w:tcPr>
          <w:p w14:paraId="2EBF2039" w14:textId="45A19B1E" w:rsidR="002F3EE9" w:rsidRPr="003D3707" w:rsidRDefault="002F3EE9" w:rsidP="000C5CC5">
            <w:pPr>
              <w:rPr>
                <w:rFonts w:ascii="Aptos Narrow" w:hAnsi="Aptos Narrow"/>
                <w:sz w:val="15"/>
                <w:szCs w:val="15"/>
              </w:rPr>
            </w:pPr>
            <w:r w:rsidRPr="003D3707">
              <w:rPr>
                <w:rFonts w:ascii="Aptos Narrow" w:hAnsi="Aptos Narrow"/>
                <w:sz w:val="15"/>
                <w:szCs w:val="15"/>
                <w:lang w:val="en-US"/>
              </w:rPr>
              <w:t>No</w:t>
            </w:r>
          </w:p>
        </w:tc>
        <w:tc>
          <w:tcPr>
            <w:tcW w:w="0" w:type="auto"/>
            <w:tcBorders>
              <w:right w:val="single" w:sz="48" w:space="0" w:color="FFFFFF" w:themeColor="background1"/>
            </w:tcBorders>
            <w:vAlign w:val="center"/>
            <w:hideMark/>
          </w:tcPr>
          <w:p w14:paraId="7543E9B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183,814 (99.3%)</w:t>
            </w:r>
          </w:p>
        </w:tc>
        <w:tc>
          <w:tcPr>
            <w:tcW w:w="0" w:type="auto"/>
            <w:tcBorders>
              <w:left w:val="single" w:sz="48" w:space="0" w:color="FFFFFF" w:themeColor="background1"/>
              <w:right w:val="single" w:sz="48" w:space="0" w:color="FFFFFF" w:themeColor="background1"/>
            </w:tcBorders>
            <w:vAlign w:val="center"/>
            <w:hideMark/>
          </w:tcPr>
          <w:p w14:paraId="496A2ED4"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6.6 (3.4)</w:t>
            </w:r>
          </w:p>
        </w:tc>
        <w:tc>
          <w:tcPr>
            <w:tcW w:w="0" w:type="auto"/>
            <w:tcBorders>
              <w:left w:val="single" w:sz="48" w:space="0" w:color="FFFFFF" w:themeColor="background1"/>
            </w:tcBorders>
            <w:vAlign w:val="center"/>
            <w:hideMark/>
          </w:tcPr>
          <w:p w14:paraId="099365F1"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36,125 (99.7%)</w:t>
            </w:r>
          </w:p>
        </w:tc>
        <w:tc>
          <w:tcPr>
            <w:tcW w:w="0" w:type="auto"/>
            <w:vAlign w:val="center"/>
            <w:hideMark/>
          </w:tcPr>
          <w:p w14:paraId="76BA89BE"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101,231 (99.5%)</w:t>
            </w:r>
          </w:p>
        </w:tc>
        <w:tc>
          <w:tcPr>
            <w:tcW w:w="0" w:type="auto"/>
            <w:vAlign w:val="center"/>
            <w:hideMark/>
          </w:tcPr>
          <w:p w14:paraId="6D432AE4"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36,946 (98.8%)</w:t>
            </w:r>
          </w:p>
        </w:tc>
        <w:tc>
          <w:tcPr>
            <w:tcW w:w="0" w:type="auto"/>
            <w:tcBorders>
              <w:right w:val="single" w:sz="48" w:space="0" w:color="FFFFFF" w:themeColor="background1"/>
            </w:tcBorders>
            <w:vAlign w:val="center"/>
            <w:hideMark/>
          </w:tcPr>
          <w:p w14:paraId="44D16A2F"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6,363 (97.4%)</w:t>
            </w:r>
          </w:p>
        </w:tc>
        <w:tc>
          <w:tcPr>
            <w:tcW w:w="0" w:type="auto"/>
            <w:tcBorders>
              <w:left w:val="single" w:sz="48" w:space="0" w:color="FFFFFF" w:themeColor="background1"/>
            </w:tcBorders>
            <w:vAlign w:val="center"/>
            <w:hideMark/>
          </w:tcPr>
          <w:p w14:paraId="30E36292"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72,174 (99.3%)</w:t>
            </w:r>
          </w:p>
        </w:tc>
        <w:tc>
          <w:tcPr>
            <w:tcW w:w="0" w:type="auto"/>
            <w:vAlign w:val="center"/>
            <w:hideMark/>
          </w:tcPr>
          <w:p w14:paraId="1E49382F"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68,706 (99.4%)</w:t>
            </w:r>
          </w:p>
        </w:tc>
        <w:tc>
          <w:tcPr>
            <w:tcW w:w="0" w:type="auto"/>
            <w:vAlign w:val="center"/>
            <w:hideMark/>
          </w:tcPr>
          <w:p w14:paraId="79FD1EF0"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25,676 (99.4%)</w:t>
            </w:r>
          </w:p>
        </w:tc>
        <w:tc>
          <w:tcPr>
            <w:tcW w:w="0" w:type="auto"/>
            <w:tcBorders>
              <w:right w:val="single" w:sz="48" w:space="0" w:color="FFFFFF" w:themeColor="background1"/>
            </w:tcBorders>
            <w:vAlign w:val="center"/>
            <w:hideMark/>
          </w:tcPr>
          <w:p w14:paraId="7E98E26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11,450 (99.2%)</w:t>
            </w:r>
          </w:p>
        </w:tc>
        <w:tc>
          <w:tcPr>
            <w:tcW w:w="0" w:type="auto"/>
            <w:tcBorders>
              <w:left w:val="single" w:sz="48" w:space="0" w:color="FFFFFF" w:themeColor="background1"/>
              <w:right w:val="single" w:sz="48" w:space="0" w:color="FFFFFF" w:themeColor="background1"/>
            </w:tcBorders>
            <w:vAlign w:val="center"/>
            <w:hideMark/>
          </w:tcPr>
          <w:p w14:paraId="4A32AE56"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03:32 (75 min)</w:t>
            </w:r>
          </w:p>
        </w:tc>
        <w:tc>
          <w:tcPr>
            <w:tcW w:w="0" w:type="auto"/>
            <w:tcBorders>
              <w:left w:val="single" w:sz="48" w:space="0" w:color="FFFFFF" w:themeColor="background1"/>
              <w:right w:val="single" w:sz="48" w:space="0" w:color="FFFFFF" w:themeColor="background1"/>
            </w:tcBorders>
            <w:vAlign w:val="center"/>
            <w:hideMark/>
          </w:tcPr>
          <w:p w14:paraId="1556EB24"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79.1 (13.2)</w:t>
            </w:r>
          </w:p>
        </w:tc>
        <w:tc>
          <w:tcPr>
            <w:tcW w:w="0" w:type="auto"/>
            <w:tcBorders>
              <w:left w:val="single" w:sz="48" w:space="0" w:color="FFFFFF" w:themeColor="background1"/>
            </w:tcBorders>
            <w:noWrap/>
            <w:vAlign w:val="center"/>
            <w:hideMark/>
          </w:tcPr>
          <w:p w14:paraId="42878C02"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rPr>
              <w:t>6.93 (1.2)</w:t>
            </w:r>
          </w:p>
        </w:tc>
        <w:tc>
          <w:tcPr>
            <w:tcW w:w="0" w:type="auto"/>
            <w:vAlign w:val="center"/>
            <w:hideMark/>
          </w:tcPr>
          <w:p w14:paraId="651310F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72,475 (99.1%)</w:t>
            </w:r>
          </w:p>
        </w:tc>
        <w:tc>
          <w:tcPr>
            <w:tcW w:w="0" w:type="auto"/>
            <w:vAlign w:val="center"/>
            <w:hideMark/>
          </w:tcPr>
          <w:p w14:paraId="277E2D85"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98,601 (99.5%)</w:t>
            </w:r>
          </w:p>
        </w:tc>
        <w:tc>
          <w:tcPr>
            <w:tcW w:w="0" w:type="auto"/>
            <w:vAlign w:val="center"/>
            <w:hideMark/>
          </w:tcPr>
          <w:p w14:paraId="2EA508BB"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8,384 (99.4%)</w:t>
            </w:r>
          </w:p>
        </w:tc>
      </w:tr>
      <w:tr w:rsidR="00507427" w:rsidRPr="003D3707" w14:paraId="39AAF32B" w14:textId="77777777" w:rsidTr="00507427">
        <w:trPr>
          <w:trHeight w:val="340"/>
          <w:jc w:val="center"/>
        </w:trPr>
        <w:tc>
          <w:tcPr>
            <w:tcW w:w="0" w:type="auto"/>
            <w:vAlign w:val="center"/>
            <w:hideMark/>
          </w:tcPr>
          <w:p w14:paraId="762344EC" w14:textId="63C8AA6F" w:rsidR="002F3EE9" w:rsidRPr="003D3707" w:rsidRDefault="002F3EE9" w:rsidP="000C5CC5">
            <w:pPr>
              <w:rPr>
                <w:rFonts w:ascii="Aptos Narrow" w:hAnsi="Aptos Narrow"/>
                <w:sz w:val="15"/>
                <w:szCs w:val="15"/>
              </w:rPr>
            </w:pPr>
            <w:r w:rsidRPr="003D3707">
              <w:rPr>
                <w:rFonts w:ascii="Aptos Narrow" w:hAnsi="Aptos Narrow"/>
                <w:sz w:val="15"/>
                <w:szCs w:val="15"/>
                <w:lang w:val="en-US"/>
              </w:rPr>
              <w:t>Missing</w:t>
            </w:r>
          </w:p>
        </w:tc>
        <w:tc>
          <w:tcPr>
            <w:tcW w:w="0" w:type="auto"/>
            <w:tcBorders>
              <w:right w:val="single" w:sz="48" w:space="0" w:color="FFFFFF" w:themeColor="background1"/>
            </w:tcBorders>
            <w:vAlign w:val="center"/>
            <w:hideMark/>
          </w:tcPr>
          <w:p w14:paraId="4217FF4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75 (0.0%)</w:t>
            </w:r>
          </w:p>
        </w:tc>
        <w:tc>
          <w:tcPr>
            <w:tcW w:w="0" w:type="auto"/>
            <w:tcBorders>
              <w:left w:val="single" w:sz="48" w:space="0" w:color="FFFFFF" w:themeColor="background1"/>
              <w:bottom w:val="single" w:sz="8" w:space="0" w:color="000000" w:themeColor="text1"/>
              <w:right w:val="single" w:sz="48" w:space="0" w:color="FFFFFF" w:themeColor="background1"/>
            </w:tcBorders>
            <w:vAlign w:val="center"/>
            <w:hideMark/>
          </w:tcPr>
          <w:p w14:paraId="2DA93610"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6.4 (3.5)</w:t>
            </w:r>
          </w:p>
        </w:tc>
        <w:tc>
          <w:tcPr>
            <w:tcW w:w="0" w:type="auto"/>
            <w:tcBorders>
              <w:left w:val="single" w:sz="48" w:space="0" w:color="FFFFFF" w:themeColor="background1"/>
            </w:tcBorders>
            <w:vAlign w:val="center"/>
            <w:hideMark/>
          </w:tcPr>
          <w:p w14:paraId="4F8BD389"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12 (0.0%)</w:t>
            </w:r>
          </w:p>
        </w:tc>
        <w:tc>
          <w:tcPr>
            <w:tcW w:w="0" w:type="auto"/>
            <w:vAlign w:val="center"/>
            <w:hideMark/>
          </w:tcPr>
          <w:p w14:paraId="423F12CD"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46 (0.0%)</w:t>
            </w:r>
          </w:p>
        </w:tc>
        <w:tc>
          <w:tcPr>
            <w:tcW w:w="0" w:type="auto"/>
            <w:vAlign w:val="center"/>
            <w:hideMark/>
          </w:tcPr>
          <w:p w14:paraId="08C108C2"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11 (0.0%)</w:t>
            </w:r>
          </w:p>
        </w:tc>
        <w:tc>
          <w:tcPr>
            <w:tcW w:w="0" w:type="auto"/>
            <w:tcBorders>
              <w:right w:val="single" w:sz="48" w:space="0" w:color="FFFFFF" w:themeColor="background1"/>
            </w:tcBorders>
            <w:vAlign w:val="center"/>
            <w:hideMark/>
          </w:tcPr>
          <w:p w14:paraId="7079BC7C"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4 (0.1%)</w:t>
            </w:r>
          </w:p>
        </w:tc>
        <w:tc>
          <w:tcPr>
            <w:tcW w:w="0" w:type="auto"/>
            <w:tcBorders>
              <w:left w:val="single" w:sz="48" w:space="0" w:color="FFFFFF" w:themeColor="background1"/>
              <w:bottom w:val="single" w:sz="8" w:space="0" w:color="000000" w:themeColor="text1"/>
            </w:tcBorders>
            <w:vAlign w:val="center"/>
            <w:hideMark/>
          </w:tcPr>
          <w:p w14:paraId="0940E23A"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29 (0.0%)</w:t>
            </w:r>
          </w:p>
        </w:tc>
        <w:tc>
          <w:tcPr>
            <w:tcW w:w="0" w:type="auto"/>
            <w:vAlign w:val="center"/>
            <w:hideMark/>
          </w:tcPr>
          <w:p w14:paraId="1933843E"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30 (0.0%)</w:t>
            </w:r>
          </w:p>
        </w:tc>
        <w:tc>
          <w:tcPr>
            <w:tcW w:w="0" w:type="auto"/>
            <w:vAlign w:val="center"/>
            <w:hideMark/>
          </w:tcPr>
          <w:p w14:paraId="686508B3"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9 (0.0%)</w:t>
            </w:r>
          </w:p>
        </w:tc>
        <w:tc>
          <w:tcPr>
            <w:tcW w:w="0" w:type="auto"/>
            <w:tcBorders>
              <w:right w:val="single" w:sz="48" w:space="0" w:color="FFFFFF" w:themeColor="background1"/>
            </w:tcBorders>
            <w:vAlign w:val="center"/>
            <w:hideMark/>
          </w:tcPr>
          <w:p w14:paraId="070BB47D"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1 (0.0%)</w:t>
            </w:r>
          </w:p>
        </w:tc>
        <w:tc>
          <w:tcPr>
            <w:tcW w:w="0" w:type="auto"/>
            <w:tcBorders>
              <w:left w:val="single" w:sz="48" w:space="0" w:color="FFFFFF" w:themeColor="background1"/>
              <w:bottom w:val="single" w:sz="8" w:space="0" w:color="000000" w:themeColor="text1"/>
              <w:right w:val="single" w:sz="48" w:space="0" w:color="FFFFFF" w:themeColor="background1"/>
            </w:tcBorders>
            <w:vAlign w:val="center"/>
            <w:hideMark/>
          </w:tcPr>
          <w:p w14:paraId="6717E3BE"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03:33 (87 min)</w:t>
            </w:r>
          </w:p>
        </w:tc>
        <w:tc>
          <w:tcPr>
            <w:tcW w:w="0" w:type="auto"/>
            <w:tcBorders>
              <w:left w:val="single" w:sz="48" w:space="0" w:color="FFFFFF" w:themeColor="background1"/>
              <w:right w:val="single" w:sz="48" w:space="0" w:color="FFFFFF" w:themeColor="background1"/>
            </w:tcBorders>
            <w:vAlign w:val="center"/>
            <w:hideMark/>
          </w:tcPr>
          <w:p w14:paraId="1A88E30A"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80.6 (12.5)</w:t>
            </w:r>
          </w:p>
        </w:tc>
        <w:tc>
          <w:tcPr>
            <w:tcW w:w="0" w:type="auto"/>
            <w:tcBorders>
              <w:left w:val="single" w:sz="48" w:space="0" w:color="FFFFFF" w:themeColor="background1"/>
              <w:bottom w:val="single" w:sz="8" w:space="0" w:color="000000" w:themeColor="text1"/>
            </w:tcBorders>
            <w:vAlign w:val="center"/>
            <w:hideMark/>
          </w:tcPr>
          <w:p w14:paraId="107AC982" w14:textId="5C0AA247" w:rsidR="002F3EE9" w:rsidRPr="003D3707" w:rsidRDefault="00C81917" w:rsidP="000C5CC5">
            <w:pPr>
              <w:jc w:val="center"/>
              <w:rPr>
                <w:rFonts w:ascii="Aptos Narrow" w:hAnsi="Aptos Narrow"/>
                <w:sz w:val="15"/>
                <w:szCs w:val="15"/>
              </w:rPr>
            </w:pPr>
            <w:r w:rsidRPr="00C81917">
              <w:rPr>
                <w:rFonts w:ascii="Aptos Narrow" w:hAnsi="Aptos Narrow"/>
                <w:sz w:val="15"/>
                <w:szCs w:val="15"/>
              </w:rPr>
              <w:t>7.00 (1.3)</w:t>
            </w:r>
          </w:p>
        </w:tc>
        <w:tc>
          <w:tcPr>
            <w:tcW w:w="0" w:type="auto"/>
            <w:vAlign w:val="center"/>
            <w:hideMark/>
          </w:tcPr>
          <w:p w14:paraId="51912FA8"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29 (0.0%)</w:t>
            </w:r>
          </w:p>
        </w:tc>
        <w:tc>
          <w:tcPr>
            <w:tcW w:w="0" w:type="auto"/>
            <w:vAlign w:val="center"/>
            <w:hideMark/>
          </w:tcPr>
          <w:p w14:paraId="49DE190C"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39 (0.0%)</w:t>
            </w:r>
          </w:p>
        </w:tc>
        <w:tc>
          <w:tcPr>
            <w:tcW w:w="0" w:type="auto"/>
            <w:vAlign w:val="center"/>
            <w:hideMark/>
          </w:tcPr>
          <w:p w14:paraId="6873B31B" w14:textId="77777777" w:rsidR="002F3EE9" w:rsidRPr="003D3707" w:rsidRDefault="002F3EE9" w:rsidP="000C5CC5">
            <w:pPr>
              <w:jc w:val="center"/>
              <w:rPr>
                <w:rFonts w:ascii="Aptos Narrow" w:hAnsi="Aptos Narrow"/>
                <w:sz w:val="15"/>
                <w:szCs w:val="15"/>
              </w:rPr>
            </w:pPr>
            <w:r w:rsidRPr="003D3707">
              <w:rPr>
                <w:rFonts w:ascii="Aptos Narrow" w:hAnsi="Aptos Narrow"/>
                <w:sz w:val="15"/>
                <w:szCs w:val="15"/>
                <w:lang w:val="en-US"/>
              </w:rPr>
              <w:t>5 (0.1%)</w:t>
            </w:r>
          </w:p>
        </w:tc>
      </w:tr>
    </w:tbl>
    <w:p w14:paraId="4FDB9D43" w14:textId="7885ED47" w:rsidR="002D3CA6" w:rsidRPr="00761057" w:rsidRDefault="00AB4DF9">
      <w:pPr>
        <w:rPr>
          <w:b/>
          <w:bCs/>
          <w:color w:val="000000" w:themeColor="text1"/>
        </w:rPr>
      </w:pPr>
      <w:proofErr w:type="spellStart"/>
      <w:r w:rsidRPr="00AB4DF9">
        <w:rPr>
          <w:b/>
          <w:bCs/>
          <w:color w:val="000000" w:themeColor="text1"/>
        </w:rPr>
        <w:lastRenderedPageBreak/>
        <w:t>eTable</w:t>
      </w:r>
      <w:proofErr w:type="spellEnd"/>
      <w:r w:rsidRPr="00AB4DF9">
        <w:rPr>
          <w:b/>
          <w:bCs/>
          <w:color w:val="000000" w:themeColor="text1"/>
        </w:rPr>
        <w:t xml:space="preserve"> </w:t>
      </w:r>
      <w:r w:rsidR="008C4BD7">
        <w:rPr>
          <w:b/>
          <w:bCs/>
          <w:color w:val="000000" w:themeColor="text1"/>
        </w:rPr>
        <w:t>3</w:t>
      </w:r>
      <w:r w:rsidRPr="00AB4DF9">
        <w:rPr>
          <w:b/>
          <w:bCs/>
          <w:color w:val="000000" w:themeColor="text1"/>
        </w:rPr>
        <w:t>.</w:t>
      </w:r>
      <w:r w:rsidR="00D30ED9">
        <w:rPr>
          <w:color w:val="000000" w:themeColor="text1"/>
        </w:rPr>
        <w:t xml:space="preserve"> Sleep timing</w:t>
      </w:r>
      <w:r w:rsidR="00A1007C">
        <w:rPr>
          <w:color w:val="000000" w:themeColor="text1"/>
        </w:rPr>
        <w:t xml:space="preserve"> </w:t>
      </w:r>
      <w:r w:rsidR="00D30ED9">
        <w:rPr>
          <w:color w:val="000000" w:themeColor="text1"/>
        </w:rPr>
        <w:t>on</w:t>
      </w:r>
      <w:r w:rsidR="00A1007C">
        <w:rPr>
          <w:color w:val="000000" w:themeColor="text1"/>
        </w:rPr>
        <w:t xml:space="preserve"> </w:t>
      </w:r>
      <w:proofErr w:type="gramStart"/>
      <w:r w:rsidR="00800683">
        <w:rPr>
          <w:color w:val="000000" w:themeColor="text1"/>
        </w:rPr>
        <w:t>work days</w:t>
      </w:r>
      <w:proofErr w:type="gramEnd"/>
      <w:r w:rsidR="00800683">
        <w:rPr>
          <w:color w:val="000000" w:themeColor="text1"/>
        </w:rPr>
        <w:t xml:space="preserve"> and non-</w:t>
      </w:r>
      <w:proofErr w:type="gramStart"/>
      <w:r w:rsidR="00800683">
        <w:rPr>
          <w:color w:val="000000" w:themeColor="text1"/>
        </w:rPr>
        <w:t>work days</w:t>
      </w:r>
      <w:proofErr w:type="gramEnd"/>
    </w:p>
    <w:tbl>
      <w:tblPr>
        <w:tblW w:w="5000" w:type="pct"/>
        <w:tblBorders>
          <w:top w:val="single" w:sz="8" w:space="0" w:color="000000" w:themeColor="text1"/>
          <w:bottom w:val="single" w:sz="8" w:space="0" w:color="000000" w:themeColor="text1"/>
        </w:tblBorders>
        <w:tblCellMar>
          <w:left w:w="0" w:type="dxa"/>
          <w:right w:w="0" w:type="dxa"/>
        </w:tblCellMar>
        <w:tblLook w:val="04A0" w:firstRow="1" w:lastRow="0" w:firstColumn="1" w:lastColumn="0" w:noHBand="0" w:noVBand="1"/>
      </w:tblPr>
      <w:tblGrid>
        <w:gridCol w:w="1321"/>
        <w:gridCol w:w="1860"/>
        <w:gridCol w:w="1402"/>
        <w:gridCol w:w="1402"/>
        <w:gridCol w:w="1402"/>
        <w:gridCol w:w="1401"/>
        <w:gridCol w:w="3769"/>
        <w:gridCol w:w="1401"/>
      </w:tblGrid>
      <w:tr w:rsidR="00BA41B9" w:rsidRPr="00BA41B9" w14:paraId="5556A4EC" w14:textId="77777777" w:rsidTr="006630EA">
        <w:trPr>
          <w:trHeight w:val="767"/>
        </w:trPr>
        <w:tc>
          <w:tcPr>
            <w:tcW w:w="473" w:type="pct"/>
            <w:tcBorders>
              <w:top w:val="single" w:sz="8" w:space="0" w:color="000000" w:themeColor="text1"/>
              <w:bottom w:val="single" w:sz="8" w:space="0" w:color="000000" w:themeColor="text1"/>
            </w:tcBorders>
            <w:vAlign w:val="center"/>
            <w:hideMark/>
          </w:tcPr>
          <w:p w14:paraId="372CE7A3" w14:textId="037C2354" w:rsidR="002D3CA6" w:rsidRPr="00761057" w:rsidRDefault="002D3CA6" w:rsidP="006970C9">
            <w:pPr>
              <w:spacing w:after="0" w:line="240" w:lineRule="auto"/>
              <w:jc w:val="center"/>
              <w:textAlignment w:val="baseline"/>
              <w:rPr>
                <w:rFonts w:ascii="Aptos Narrow" w:eastAsia="Times New Roman" w:hAnsi="Aptos Narrow" w:cs="Segoe UI"/>
                <w:kern w:val="0"/>
                <w:sz w:val="20"/>
                <w:szCs w:val="20"/>
                <w:lang w:eastAsia="en-GB"/>
                <w14:ligatures w14:val="none"/>
              </w:rPr>
            </w:pPr>
          </w:p>
        </w:tc>
        <w:tc>
          <w:tcPr>
            <w:tcW w:w="666" w:type="pct"/>
            <w:tcBorders>
              <w:top w:val="single" w:sz="8" w:space="0" w:color="000000" w:themeColor="text1"/>
              <w:bottom w:val="single" w:sz="8" w:space="0" w:color="000000" w:themeColor="text1"/>
            </w:tcBorders>
            <w:vAlign w:val="bottom"/>
            <w:hideMark/>
          </w:tcPr>
          <w:p w14:paraId="50BF18F4" w14:textId="085351FD" w:rsidR="002D3CA6" w:rsidRPr="00761057" w:rsidRDefault="002D3CA6" w:rsidP="006630EA">
            <w:pPr>
              <w:spacing w:after="0" w:line="240" w:lineRule="auto"/>
              <w:textAlignment w:val="baseline"/>
              <w:rPr>
                <w:rFonts w:ascii="Aptos Narrow" w:eastAsia="Times New Roman" w:hAnsi="Aptos Narrow" w:cs="Segoe UI"/>
                <w:kern w:val="0"/>
                <w:sz w:val="20"/>
                <w:szCs w:val="20"/>
                <w:lang w:eastAsia="en-GB"/>
                <w14:ligatures w14:val="none"/>
              </w:rPr>
            </w:pPr>
            <w:r w:rsidRPr="00761057">
              <w:rPr>
                <w:rFonts w:ascii="Aptos Narrow" w:eastAsia="Times New Roman" w:hAnsi="Aptos Narrow" w:cs="Segoe UI"/>
                <w:kern w:val="0"/>
                <w:sz w:val="20"/>
                <w:szCs w:val="20"/>
                <w:lang w:eastAsia="en-GB"/>
                <w14:ligatures w14:val="none"/>
              </w:rPr>
              <w:t>Mean</w:t>
            </w:r>
            <w:r w:rsidR="00761057">
              <w:rPr>
                <w:rFonts w:ascii="Aptos Narrow" w:eastAsia="Times New Roman" w:hAnsi="Aptos Narrow" w:cs="Segoe UI"/>
                <w:kern w:val="0"/>
                <w:sz w:val="20"/>
                <w:szCs w:val="20"/>
                <w:lang w:eastAsia="en-GB"/>
                <w14:ligatures w14:val="none"/>
              </w:rPr>
              <w:t xml:space="preserve"> (SD)</w:t>
            </w:r>
            <w:r w:rsidRPr="00761057">
              <w:rPr>
                <w:rFonts w:ascii="Aptos Narrow" w:eastAsia="Times New Roman" w:hAnsi="Aptos Narrow" w:cs="Segoe UI"/>
                <w:kern w:val="0"/>
                <w:sz w:val="20"/>
                <w:szCs w:val="20"/>
                <w:lang w:eastAsia="en-GB"/>
                <w14:ligatures w14:val="none"/>
              </w:rPr>
              <w:t> </w:t>
            </w:r>
          </w:p>
        </w:tc>
        <w:tc>
          <w:tcPr>
            <w:tcW w:w="502" w:type="pct"/>
            <w:tcBorders>
              <w:top w:val="single" w:sz="8" w:space="0" w:color="000000" w:themeColor="text1"/>
              <w:bottom w:val="single" w:sz="8" w:space="0" w:color="000000" w:themeColor="text1"/>
            </w:tcBorders>
            <w:hideMark/>
          </w:tcPr>
          <w:p w14:paraId="4E2D2015" w14:textId="6B8CA2BA" w:rsidR="002D3CA6" w:rsidRPr="00761057" w:rsidRDefault="006630EA" w:rsidP="006970C9">
            <w:pPr>
              <w:spacing w:after="0" w:line="240" w:lineRule="auto"/>
              <w:jc w:val="center"/>
              <w:textAlignment w:val="baseline"/>
              <w:rPr>
                <w:rFonts w:ascii="Aptos Narrow" w:eastAsia="Times New Roman" w:hAnsi="Aptos Narrow" w:cs="Segoe UI"/>
                <w:kern w:val="0"/>
                <w:sz w:val="20"/>
                <w:szCs w:val="20"/>
                <w:lang w:eastAsia="en-GB"/>
                <w14:ligatures w14:val="none"/>
              </w:rPr>
            </w:pPr>
            <w:r>
              <w:rPr>
                <w:rFonts w:ascii="Aptos Narrow" w:eastAsia="Times New Roman" w:hAnsi="Aptos Narrow" w:cs="Segoe UI"/>
                <w:b/>
                <w:bCs/>
                <w:kern w:val="0"/>
                <w:sz w:val="20"/>
                <w:szCs w:val="20"/>
                <w:lang w:eastAsia="en-GB"/>
                <w14:ligatures w14:val="none"/>
              </w:rPr>
              <w:t>T</w:t>
            </w:r>
            <w:r w:rsidR="007C65BF">
              <w:rPr>
                <w:rFonts w:ascii="Aptos Narrow" w:eastAsia="Times New Roman" w:hAnsi="Aptos Narrow" w:cs="Segoe UI"/>
                <w:b/>
                <w:bCs/>
                <w:kern w:val="0"/>
                <w:sz w:val="20"/>
                <w:szCs w:val="20"/>
                <w:lang w:eastAsia="en-GB"/>
                <w14:ligatures w14:val="none"/>
              </w:rPr>
              <w:t>ypical</w:t>
            </w:r>
            <w:r w:rsidR="002D3CA6" w:rsidRPr="00761057">
              <w:rPr>
                <w:rFonts w:ascii="Aptos Narrow" w:eastAsia="Times New Roman" w:hAnsi="Aptos Narrow" w:cs="Segoe UI"/>
                <w:b/>
                <w:bCs/>
                <w:kern w:val="0"/>
                <w:sz w:val="20"/>
                <w:szCs w:val="20"/>
                <w:lang w:eastAsia="en-GB"/>
                <w14:ligatures w14:val="none"/>
              </w:rPr>
              <w:t xml:space="preserve"> hours  </w:t>
            </w:r>
            <w:r w:rsidR="002D3CA6" w:rsidRPr="00761057">
              <w:rPr>
                <w:rFonts w:ascii="Aptos Narrow" w:eastAsia="Times New Roman" w:hAnsi="Aptos Narrow" w:cs="Segoe UI"/>
                <w:b/>
                <w:bCs/>
                <w:kern w:val="0"/>
                <w:sz w:val="20"/>
                <w:szCs w:val="20"/>
                <w:lang w:eastAsia="en-GB"/>
                <w14:ligatures w14:val="none"/>
              </w:rPr>
              <w:br/>
            </w:r>
            <w:r w:rsidR="00BA41B9" w:rsidRPr="00761057">
              <w:rPr>
                <w:rFonts w:ascii="Aptos Narrow" w:eastAsia="Times New Roman" w:hAnsi="Aptos Narrow" w:cs="Segoe UI"/>
                <w:kern w:val="0"/>
                <w:sz w:val="20"/>
                <w:szCs w:val="20"/>
                <w:lang w:eastAsia="en-GB"/>
                <w14:ligatures w14:val="none"/>
              </w:rPr>
              <w:t>(</w:t>
            </w:r>
            <w:r w:rsidR="002D3CA6" w:rsidRPr="00761057">
              <w:rPr>
                <w:rFonts w:ascii="Aptos Narrow" w:eastAsia="Times New Roman" w:hAnsi="Aptos Narrow" w:cs="Segoe UI"/>
                <w:kern w:val="0"/>
                <w:sz w:val="20"/>
                <w:szCs w:val="20"/>
                <w:lang w:eastAsia="en-GB"/>
                <w14:ligatures w14:val="none"/>
              </w:rPr>
              <w:t>n</w:t>
            </w:r>
            <w:r w:rsidR="00BA41B9" w:rsidRPr="00761057">
              <w:rPr>
                <w:rFonts w:ascii="Aptos Narrow" w:eastAsia="Times New Roman" w:hAnsi="Aptos Narrow" w:cs="Segoe UI"/>
                <w:kern w:val="0"/>
                <w:sz w:val="20"/>
                <w:szCs w:val="20"/>
                <w:lang w:eastAsia="en-GB"/>
                <w14:ligatures w14:val="none"/>
              </w:rPr>
              <w:t xml:space="preserve"> </w:t>
            </w:r>
            <w:r w:rsidR="002D3CA6" w:rsidRPr="00761057">
              <w:rPr>
                <w:rFonts w:ascii="Aptos Narrow" w:eastAsia="Times New Roman" w:hAnsi="Aptos Narrow" w:cs="Segoe UI"/>
                <w:kern w:val="0"/>
                <w:sz w:val="20"/>
                <w:szCs w:val="20"/>
                <w:lang w:eastAsia="en-GB"/>
                <w14:ligatures w14:val="none"/>
              </w:rPr>
              <w:t>=</w:t>
            </w:r>
            <w:r w:rsidR="00BA41B9" w:rsidRPr="00761057">
              <w:rPr>
                <w:rFonts w:ascii="Aptos Narrow" w:eastAsia="Times New Roman" w:hAnsi="Aptos Narrow" w:cs="Segoe UI"/>
                <w:kern w:val="0"/>
                <w:sz w:val="20"/>
                <w:szCs w:val="20"/>
                <w:lang w:eastAsia="en-GB"/>
                <w14:ligatures w14:val="none"/>
              </w:rPr>
              <w:t xml:space="preserve"> </w:t>
            </w:r>
            <w:r w:rsidR="002D3CA6" w:rsidRPr="00761057">
              <w:rPr>
                <w:rFonts w:ascii="Aptos Narrow" w:eastAsia="Times New Roman" w:hAnsi="Aptos Narrow" w:cs="Segoe UI"/>
                <w:kern w:val="0"/>
                <w:sz w:val="20"/>
                <w:szCs w:val="20"/>
                <w:lang w:eastAsia="en-GB"/>
                <w14:ligatures w14:val="none"/>
              </w:rPr>
              <w:t>35,632</w:t>
            </w:r>
            <w:r w:rsidR="00BA41B9" w:rsidRPr="00761057">
              <w:rPr>
                <w:rFonts w:ascii="Aptos Narrow" w:eastAsia="Times New Roman" w:hAnsi="Aptos Narrow" w:cs="Segoe UI"/>
                <w:kern w:val="0"/>
                <w:sz w:val="20"/>
                <w:szCs w:val="20"/>
                <w:lang w:eastAsia="en-GB"/>
                <w14:ligatures w14:val="none"/>
              </w:rPr>
              <w:t>)</w:t>
            </w:r>
          </w:p>
        </w:tc>
        <w:tc>
          <w:tcPr>
            <w:tcW w:w="502" w:type="pct"/>
            <w:tcBorders>
              <w:top w:val="single" w:sz="8" w:space="0" w:color="000000" w:themeColor="text1"/>
              <w:bottom w:val="single" w:sz="8" w:space="0" w:color="000000" w:themeColor="text1"/>
            </w:tcBorders>
            <w:hideMark/>
          </w:tcPr>
          <w:p w14:paraId="34349E7F" w14:textId="474C9943" w:rsidR="002D3CA6" w:rsidRPr="00BA41B9" w:rsidRDefault="00F60461" w:rsidP="006970C9">
            <w:pPr>
              <w:spacing w:after="0" w:line="240" w:lineRule="auto"/>
              <w:jc w:val="center"/>
              <w:textAlignment w:val="baseline"/>
              <w:rPr>
                <w:rFonts w:ascii="Aptos Narrow" w:eastAsia="Times New Roman" w:hAnsi="Aptos Narrow" w:cs="Segoe UI"/>
                <w:b/>
                <w:bCs/>
                <w:kern w:val="0"/>
                <w:sz w:val="20"/>
                <w:szCs w:val="20"/>
                <w:lang w:eastAsia="en-GB"/>
                <w14:ligatures w14:val="none"/>
              </w:rPr>
            </w:pPr>
            <w:r>
              <w:rPr>
                <w:rFonts w:ascii="Aptos Narrow" w:eastAsia="Times New Roman" w:hAnsi="Aptos Narrow" w:cs="Segoe UI"/>
                <w:b/>
                <w:bCs/>
                <w:kern w:val="0"/>
                <w:sz w:val="20"/>
                <w:szCs w:val="20"/>
                <w:lang w:eastAsia="en-GB"/>
                <w14:ligatures w14:val="none"/>
              </w:rPr>
              <w:t>E</w:t>
            </w:r>
            <w:r w:rsidR="002D3CA6" w:rsidRPr="00BA41B9">
              <w:rPr>
                <w:rFonts w:ascii="Aptos Narrow" w:eastAsia="Times New Roman" w:hAnsi="Aptos Narrow" w:cs="Segoe UI"/>
                <w:b/>
                <w:bCs/>
                <w:kern w:val="0"/>
                <w:sz w:val="20"/>
                <w:szCs w:val="20"/>
                <w:lang w:eastAsia="en-GB"/>
                <w14:ligatures w14:val="none"/>
              </w:rPr>
              <w:t>vening shifts</w:t>
            </w:r>
          </w:p>
          <w:p w14:paraId="61B131F2" w14:textId="23FF382B" w:rsidR="002D3CA6" w:rsidRPr="00BA41B9" w:rsidRDefault="00BA41B9" w:rsidP="006970C9">
            <w:pPr>
              <w:spacing w:after="0" w:line="240" w:lineRule="auto"/>
              <w:jc w:val="center"/>
              <w:textAlignment w:val="baseline"/>
              <w:rPr>
                <w:rFonts w:ascii="Aptos Narrow" w:eastAsia="Times New Roman" w:hAnsi="Aptos Narrow" w:cs="Segoe UI"/>
                <w:kern w:val="0"/>
                <w:sz w:val="20"/>
                <w:szCs w:val="20"/>
                <w:lang w:eastAsia="en-GB"/>
                <w14:ligatures w14:val="none"/>
              </w:rPr>
            </w:pPr>
            <w:r w:rsidRPr="00BA41B9">
              <w:rPr>
                <w:rFonts w:ascii="Aptos Narrow" w:eastAsia="Times New Roman" w:hAnsi="Aptos Narrow" w:cs="Segoe UI"/>
                <w:kern w:val="0"/>
                <w:sz w:val="20"/>
                <w:szCs w:val="20"/>
                <w:lang w:eastAsia="en-GB"/>
                <w14:ligatures w14:val="none"/>
              </w:rPr>
              <w:t xml:space="preserve">(n </w:t>
            </w:r>
            <w:r w:rsidR="002D3CA6" w:rsidRPr="00BA41B9">
              <w:rPr>
                <w:rFonts w:ascii="Aptos Narrow" w:eastAsia="Times New Roman" w:hAnsi="Aptos Narrow" w:cs="Segoe UI"/>
                <w:kern w:val="0"/>
                <w:sz w:val="20"/>
                <w:szCs w:val="20"/>
                <w:lang w:eastAsia="en-GB"/>
                <w14:ligatures w14:val="none"/>
              </w:rPr>
              <w:t>=</w:t>
            </w:r>
            <w:r w:rsidRPr="00BA41B9">
              <w:rPr>
                <w:rFonts w:ascii="Aptos Narrow" w:eastAsia="Times New Roman" w:hAnsi="Aptos Narrow" w:cs="Segoe UI"/>
                <w:kern w:val="0"/>
                <w:sz w:val="20"/>
                <w:szCs w:val="20"/>
                <w:lang w:eastAsia="en-GB"/>
                <w14:ligatures w14:val="none"/>
              </w:rPr>
              <w:t xml:space="preserve"> </w:t>
            </w:r>
            <w:r w:rsidR="002D3CA6" w:rsidRPr="00BA41B9">
              <w:rPr>
                <w:rFonts w:ascii="Aptos Narrow" w:eastAsia="Times New Roman" w:hAnsi="Aptos Narrow" w:cs="Segoe UI"/>
                <w:kern w:val="0"/>
                <w:sz w:val="20"/>
                <w:szCs w:val="20"/>
                <w:lang w:eastAsia="en-GB"/>
                <w14:ligatures w14:val="none"/>
              </w:rPr>
              <w:t>1,408</w:t>
            </w:r>
            <w:r w:rsidRPr="00BA41B9">
              <w:rPr>
                <w:rFonts w:ascii="Aptos Narrow" w:eastAsia="Times New Roman" w:hAnsi="Aptos Narrow" w:cs="Segoe UI"/>
                <w:kern w:val="0"/>
                <w:sz w:val="20"/>
                <w:szCs w:val="20"/>
                <w:lang w:eastAsia="en-GB"/>
                <w14:ligatures w14:val="none"/>
              </w:rPr>
              <w:t>)</w:t>
            </w:r>
          </w:p>
        </w:tc>
        <w:tc>
          <w:tcPr>
            <w:tcW w:w="502" w:type="pct"/>
            <w:tcBorders>
              <w:top w:val="single" w:sz="8" w:space="0" w:color="000000" w:themeColor="text1"/>
              <w:bottom w:val="single" w:sz="8" w:space="0" w:color="000000" w:themeColor="text1"/>
            </w:tcBorders>
            <w:hideMark/>
          </w:tcPr>
          <w:p w14:paraId="5CD2064E" w14:textId="05D47CB7" w:rsidR="002D3CA6" w:rsidRPr="00BA41B9" w:rsidRDefault="00F60461" w:rsidP="006970C9">
            <w:pPr>
              <w:spacing w:after="0" w:line="240" w:lineRule="auto"/>
              <w:jc w:val="center"/>
              <w:textAlignment w:val="baseline"/>
              <w:rPr>
                <w:rFonts w:ascii="Aptos Narrow" w:eastAsia="Times New Roman" w:hAnsi="Aptos Narrow" w:cs="Segoe UI"/>
                <w:b/>
                <w:bCs/>
                <w:kern w:val="0"/>
                <w:sz w:val="20"/>
                <w:szCs w:val="20"/>
                <w:lang w:eastAsia="en-GB"/>
                <w14:ligatures w14:val="none"/>
              </w:rPr>
            </w:pPr>
            <w:r>
              <w:rPr>
                <w:rFonts w:ascii="Aptos Narrow" w:eastAsia="Times New Roman" w:hAnsi="Aptos Narrow" w:cs="Segoe UI"/>
                <w:b/>
                <w:bCs/>
                <w:kern w:val="0"/>
                <w:sz w:val="20"/>
                <w:szCs w:val="20"/>
                <w:lang w:eastAsia="en-GB"/>
                <w14:ligatures w14:val="none"/>
              </w:rPr>
              <w:t>M</w:t>
            </w:r>
            <w:r w:rsidR="002D3CA6" w:rsidRPr="00BA41B9">
              <w:rPr>
                <w:rFonts w:ascii="Aptos Narrow" w:eastAsia="Times New Roman" w:hAnsi="Aptos Narrow" w:cs="Segoe UI"/>
                <w:b/>
                <w:bCs/>
                <w:kern w:val="0"/>
                <w:sz w:val="20"/>
                <w:szCs w:val="20"/>
                <w:lang w:eastAsia="en-GB"/>
                <w14:ligatures w14:val="none"/>
              </w:rPr>
              <w:t>orning shifts</w:t>
            </w:r>
          </w:p>
          <w:p w14:paraId="0048D7E0" w14:textId="43D2F080" w:rsidR="002D3CA6" w:rsidRPr="00BA41B9" w:rsidRDefault="00BA41B9" w:rsidP="006970C9">
            <w:pPr>
              <w:spacing w:after="0" w:line="240" w:lineRule="auto"/>
              <w:jc w:val="center"/>
              <w:textAlignment w:val="baseline"/>
              <w:rPr>
                <w:rFonts w:ascii="Aptos Narrow" w:eastAsia="Times New Roman" w:hAnsi="Aptos Narrow" w:cs="Segoe UI"/>
                <w:kern w:val="0"/>
                <w:sz w:val="20"/>
                <w:szCs w:val="20"/>
                <w:lang w:eastAsia="en-GB"/>
                <w14:ligatures w14:val="none"/>
              </w:rPr>
            </w:pPr>
            <w:r w:rsidRPr="00BA41B9">
              <w:rPr>
                <w:rFonts w:ascii="Aptos Narrow" w:eastAsia="Times New Roman" w:hAnsi="Aptos Narrow" w:cs="Segoe UI"/>
                <w:kern w:val="0"/>
                <w:sz w:val="20"/>
                <w:szCs w:val="20"/>
                <w:lang w:eastAsia="en-GB"/>
                <w14:ligatures w14:val="none"/>
              </w:rPr>
              <w:t xml:space="preserve">(n </w:t>
            </w:r>
            <w:r w:rsidR="002D3CA6" w:rsidRPr="00BA41B9">
              <w:rPr>
                <w:rFonts w:ascii="Aptos Narrow" w:eastAsia="Times New Roman" w:hAnsi="Aptos Narrow" w:cs="Segoe UI"/>
                <w:kern w:val="0"/>
                <w:sz w:val="20"/>
                <w:szCs w:val="20"/>
                <w:lang w:eastAsia="en-GB"/>
                <w14:ligatures w14:val="none"/>
              </w:rPr>
              <w:t>=</w:t>
            </w:r>
            <w:r w:rsidRPr="00BA41B9">
              <w:rPr>
                <w:rFonts w:ascii="Aptos Narrow" w:eastAsia="Times New Roman" w:hAnsi="Aptos Narrow" w:cs="Segoe UI"/>
                <w:kern w:val="0"/>
                <w:sz w:val="20"/>
                <w:szCs w:val="20"/>
                <w:lang w:eastAsia="en-GB"/>
                <w14:ligatures w14:val="none"/>
              </w:rPr>
              <w:t xml:space="preserve"> </w:t>
            </w:r>
            <w:r w:rsidR="002D3CA6" w:rsidRPr="00BA41B9">
              <w:rPr>
                <w:rFonts w:ascii="Aptos Narrow" w:eastAsia="Times New Roman" w:hAnsi="Aptos Narrow" w:cs="Segoe UI"/>
                <w:kern w:val="0"/>
                <w:sz w:val="20"/>
                <w:szCs w:val="20"/>
                <w:lang w:eastAsia="en-GB"/>
                <w14:ligatures w14:val="none"/>
              </w:rPr>
              <w:t>2,113</w:t>
            </w:r>
            <w:r w:rsidRPr="00BA41B9">
              <w:rPr>
                <w:rFonts w:ascii="Aptos Narrow" w:eastAsia="Times New Roman" w:hAnsi="Aptos Narrow" w:cs="Segoe UI"/>
                <w:kern w:val="0"/>
                <w:sz w:val="20"/>
                <w:szCs w:val="20"/>
                <w:lang w:eastAsia="en-GB"/>
                <w14:ligatures w14:val="none"/>
              </w:rPr>
              <w:t>)</w:t>
            </w:r>
          </w:p>
        </w:tc>
        <w:tc>
          <w:tcPr>
            <w:tcW w:w="502" w:type="pct"/>
            <w:tcBorders>
              <w:top w:val="single" w:sz="8" w:space="0" w:color="000000" w:themeColor="text1"/>
              <w:bottom w:val="single" w:sz="8" w:space="0" w:color="000000" w:themeColor="text1"/>
            </w:tcBorders>
            <w:hideMark/>
          </w:tcPr>
          <w:p w14:paraId="058E5152" w14:textId="66F38E53" w:rsidR="002D3CA6" w:rsidRPr="00BA41B9" w:rsidRDefault="00F60461" w:rsidP="006970C9">
            <w:pPr>
              <w:spacing w:after="0" w:line="240" w:lineRule="auto"/>
              <w:jc w:val="center"/>
              <w:textAlignment w:val="baseline"/>
              <w:rPr>
                <w:rFonts w:ascii="Aptos Narrow" w:eastAsia="Times New Roman" w:hAnsi="Aptos Narrow" w:cs="Segoe UI"/>
                <w:b/>
                <w:bCs/>
                <w:kern w:val="0"/>
                <w:sz w:val="20"/>
                <w:szCs w:val="20"/>
                <w:lang w:eastAsia="en-GB"/>
                <w14:ligatures w14:val="none"/>
              </w:rPr>
            </w:pPr>
            <w:r>
              <w:rPr>
                <w:rFonts w:ascii="Aptos Narrow" w:eastAsia="Times New Roman" w:hAnsi="Aptos Narrow" w:cs="Segoe UI"/>
                <w:b/>
                <w:bCs/>
                <w:kern w:val="0"/>
                <w:sz w:val="20"/>
                <w:szCs w:val="20"/>
                <w:lang w:eastAsia="en-GB"/>
                <w14:ligatures w14:val="none"/>
              </w:rPr>
              <w:t>N</w:t>
            </w:r>
            <w:r w:rsidR="002D3CA6" w:rsidRPr="00BA41B9">
              <w:rPr>
                <w:rFonts w:ascii="Aptos Narrow" w:eastAsia="Times New Roman" w:hAnsi="Aptos Narrow" w:cs="Segoe UI"/>
                <w:b/>
                <w:bCs/>
                <w:kern w:val="0"/>
                <w:sz w:val="20"/>
                <w:szCs w:val="20"/>
                <w:lang w:eastAsia="en-GB"/>
                <w14:ligatures w14:val="none"/>
              </w:rPr>
              <w:t>ight shifts</w:t>
            </w:r>
          </w:p>
          <w:p w14:paraId="03AB90A0" w14:textId="412025C5" w:rsidR="002D3CA6" w:rsidRPr="00BA41B9" w:rsidRDefault="00BA41B9" w:rsidP="006970C9">
            <w:pPr>
              <w:spacing w:after="0" w:line="240" w:lineRule="auto"/>
              <w:jc w:val="center"/>
              <w:textAlignment w:val="baseline"/>
              <w:rPr>
                <w:rFonts w:ascii="Aptos Narrow" w:eastAsia="Times New Roman" w:hAnsi="Aptos Narrow" w:cs="Segoe UI"/>
                <w:kern w:val="0"/>
                <w:sz w:val="20"/>
                <w:szCs w:val="20"/>
                <w:lang w:eastAsia="en-GB"/>
                <w14:ligatures w14:val="none"/>
              </w:rPr>
            </w:pPr>
            <w:r w:rsidRPr="00BA41B9">
              <w:rPr>
                <w:rFonts w:ascii="Aptos Narrow" w:eastAsia="Times New Roman" w:hAnsi="Aptos Narrow" w:cs="Segoe UI"/>
                <w:kern w:val="0"/>
                <w:sz w:val="20"/>
                <w:szCs w:val="20"/>
                <w:lang w:eastAsia="en-GB"/>
                <w14:ligatures w14:val="none"/>
              </w:rPr>
              <w:t xml:space="preserve">(n </w:t>
            </w:r>
            <w:r w:rsidR="002D3CA6" w:rsidRPr="00BA41B9">
              <w:rPr>
                <w:rFonts w:ascii="Aptos Narrow" w:eastAsia="Times New Roman" w:hAnsi="Aptos Narrow" w:cs="Segoe UI"/>
                <w:kern w:val="0"/>
                <w:sz w:val="20"/>
                <w:szCs w:val="20"/>
                <w:lang w:eastAsia="en-GB"/>
                <w14:ligatures w14:val="none"/>
              </w:rPr>
              <w:t>=</w:t>
            </w:r>
            <w:r w:rsidRPr="00BA41B9">
              <w:rPr>
                <w:rFonts w:ascii="Aptos Narrow" w:eastAsia="Times New Roman" w:hAnsi="Aptos Narrow" w:cs="Segoe UI"/>
                <w:kern w:val="0"/>
                <w:sz w:val="20"/>
                <w:szCs w:val="20"/>
                <w:lang w:eastAsia="en-GB"/>
                <w14:ligatures w14:val="none"/>
              </w:rPr>
              <w:t xml:space="preserve"> </w:t>
            </w:r>
            <w:r w:rsidR="002D3CA6" w:rsidRPr="00BA41B9">
              <w:rPr>
                <w:rFonts w:ascii="Aptos Narrow" w:eastAsia="Times New Roman" w:hAnsi="Aptos Narrow" w:cs="Segoe UI"/>
                <w:kern w:val="0"/>
                <w:sz w:val="20"/>
                <w:szCs w:val="20"/>
                <w:lang w:eastAsia="en-GB"/>
                <w14:ligatures w14:val="none"/>
              </w:rPr>
              <w:t>607</w:t>
            </w:r>
            <w:r w:rsidRPr="00BA41B9">
              <w:rPr>
                <w:rFonts w:ascii="Aptos Narrow" w:eastAsia="Times New Roman" w:hAnsi="Aptos Narrow" w:cs="Segoe UI"/>
                <w:kern w:val="0"/>
                <w:sz w:val="20"/>
                <w:szCs w:val="20"/>
                <w:lang w:eastAsia="en-GB"/>
                <w14:ligatures w14:val="none"/>
              </w:rPr>
              <w:t>)</w:t>
            </w:r>
          </w:p>
        </w:tc>
        <w:tc>
          <w:tcPr>
            <w:tcW w:w="1349" w:type="pct"/>
            <w:tcBorders>
              <w:top w:val="single" w:sz="8" w:space="0" w:color="000000" w:themeColor="text1"/>
              <w:bottom w:val="single" w:sz="8" w:space="0" w:color="000000" w:themeColor="text1"/>
            </w:tcBorders>
          </w:tcPr>
          <w:p w14:paraId="64A1892F" w14:textId="50A6E720" w:rsidR="002D3CA6" w:rsidRPr="00BA41B9" w:rsidRDefault="00F60461" w:rsidP="006970C9">
            <w:pPr>
              <w:spacing w:after="0" w:line="240" w:lineRule="auto"/>
              <w:jc w:val="center"/>
              <w:textAlignment w:val="baseline"/>
              <w:rPr>
                <w:rFonts w:ascii="Aptos Narrow" w:eastAsia="Times New Roman" w:hAnsi="Aptos Narrow" w:cs="Segoe UI"/>
                <w:kern w:val="0"/>
                <w:sz w:val="20"/>
                <w:szCs w:val="20"/>
                <w:lang w:eastAsia="en-GB"/>
                <w14:ligatures w14:val="none"/>
              </w:rPr>
            </w:pPr>
            <w:r>
              <w:rPr>
                <w:rFonts w:ascii="Aptos Narrow" w:eastAsia="Times New Roman" w:hAnsi="Aptos Narrow" w:cs="Segoe UI"/>
                <w:b/>
                <w:bCs/>
                <w:kern w:val="0"/>
                <w:sz w:val="20"/>
                <w:szCs w:val="20"/>
                <w:lang w:eastAsia="en-GB"/>
                <w14:ligatures w14:val="none"/>
              </w:rPr>
              <w:t>R</w:t>
            </w:r>
            <w:r w:rsidR="002D3CA6" w:rsidRPr="00BA41B9">
              <w:rPr>
                <w:rFonts w:ascii="Aptos Narrow" w:eastAsia="Times New Roman" w:hAnsi="Aptos Narrow" w:cs="Segoe UI"/>
                <w:b/>
                <w:bCs/>
                <w:kern w:val="0"/>
                <w:sz w:val="20"/>
                <w:szCs w:val="20"/>
                <w:lang w:eastAsia="en-GB"/>
                <w14:ligatures w14:val="none"/>
              </w:rPr>
              <w:t>otating shifts or had irregular work hours</w:t>
            </w:r>
            <w:r w:rsidR="002D3CA6" w:rsidRPr="00BA41B9">
              <w:rPr>
                <w:rFonts w:ascii="Aptos Narrow" w:eastAsia="Times New Roman" w:hAnsi="Aptos Narrow" w:cs="Segoe UI"/>
                <w:kern w:val="0"/>
                <w:sz w:val="20"/>
                <w:szCs w:val="20"/>
                <w:lang w:eastAsia="en-GB"/>
                <w14:ligatures w14:val="none"/>
              </w:rPr>
              <w:br/>
              <w:t> </w:t>
            </w:r>
            <w:r w:rsidR="00BA41B9" w:rsidRPr="00BA41B9">
              <w:rPr>
                <w:rFonts w:ascii="Aptos Narrow" w:eastAsia="Times New Roman" w:hAnsi="Aptos Narrow" w:cs="Segoe UI"/>
                <w:kern w:val="0"/>
                <w:sz w:val="20"/>
                <w:szCs w:val="20"/>
                <w:lang w:eastAsia="en-GB"/>
                <w14:ligatures w14:val="none"/>
              </w:rPr>
              <w:t>(</w:t>
            </w:r>
            <w:r w:rsidR="002D3CA6" w:rsidRPr="00BA41B9">
              <w:rPr>
                <w:rFonts w:ascii="Aptos Narrow" w:eastAsia="Times New Roman" w:hAnsi="Aptos Narrow" w:cs="Segoe UI"/>
                <w:kern w:val="0"/>
                <w:sz w:val="20"/>
                <w:szCs w:val="20"/>
                <w:lang w:eastAsia="en-GB"/>
                <w14:ligatures w14:val="none"/>
              </w:rPr>
              <w:t>n</w:t>
            </w:r>
            <w:r w:rsidR="00BA41B9" w:rsidRPr="00BA41B9">
              <w:rPr>
                <w:rFonts w:ascii="Aptos Narrow" w:eastAsia="Times New Roman" w:hAnsi="Aptos Narrow" w:cs="Segoe UI"/>
                <w:kern w:val="0"/>
                <w:sz w:val="20"/>
                <w:szCs w:val="20"/>
                <w:lang w:eastAsia="en-GB"/>
                <w14:ligatures w14:val="none"/>
              </w:rPr>
              <w:t xml:space="preserve"> </w:t>
            </w:r>
            <w:r w:rsidR="002D3CA6" w:rsidRPr="00BA41B9">
              <w:rPr>
                <w:rFonts w:ascii="Aptos Narrow" w:eastAsia="Times New Roman" w:hAnsi="Aptos Narrow" w:cs="Segoe UI"/>
                <w:kern w:val="0"/>
                <w:sz w:val="20"/>
                <w:szCs w:val="20"/>
                <w:lang w:eastAsia="en-GB"/>
                <w14:ligatures w14:val="none"/>
              </w:rPr>
              <w:t>=</w:t>
            </w:r>
            <w:r w:rsidR="00BA41B9" w:rsidRPr="00BA41B9">
              <w:rPr>
                <w:rFonts w:ascii="Aptos Narrow" w:eastAsia="Times New Roman" w:hAnsi="Aptos Narrow" w:cs="Segoe UI"/>
                <w:kern w:val="0"/>
                <w:sz w:val="20"/>
                <w:szCs w:val="20"/>
                <w:lang w:eastAsia="en-GB"/>
                <w14:ligatures w14:val="none"/>
              </w:rPr>
              <w:t xml:space="preserve"> </w:t>
            </w:r>
            <w:r w:rsidR="002D3CA6" w:rsidRPr="00BA41B9">
              <w:rPr>
                <w:rFonts w:ascii="Aptos Narrow" w:eastAsia="Times New Roman" w:hAnsi="Aptos Narrow" w:cs="Segoe UI"/>
                <w:kern w:val="0"/>
                <w:sz w:val="20"/>
                <w:szCs w:val="20"/>
                <w:lang w:eastAsia="en-GB"/>
                <w14:ligatures w14:val="none"/>
              </w:rPr>
              <w:t>6,780</w:t>
            </w:r>
            <w:r w:rsidR="00BA41B9" w:rsidRPr="00BA41B9">
              <w:rPr>
                <w:rFonts w:ascii="Aptos Narrow" w:eastAsia="Times New Roman" w:hAnsi="Aptos Narrow" w:cs="Segoe UI"/>
                <w:kern w:val="0"/>
                <w:sz w:val="20"/>
                <w:szCs w:val="20"/>
                <w:lang w:eastAsia="en-GB"/>
                <w14:ligatures w14:val="none"/>
              </w:rPr>
              <w:t>)</w:t>
            </w:r>
          </w:p>
        </w:tc>
        <w:tc>
          <w:tcPr>
            <w:tcW w:w="502" w:type="pct"/>
            <w:tcBorders>
              <w:top w:val="single" w:sz="8" w:space="0" w:color="000000" w:themeColor="text1"/>
              <w:bottom w:val="single" w:sz="8" w:space="0" w:color="000000" w:themeColor="text1"/>
            </w:tcBorders>
            <w:hideMark/>
          </w:tcPr>
          <w:p w14:paraId="63F8A81F" w14:textId="774ACC7B" w:rsidR="002D3CA6" w:rsidRPr="00BA41B9" w:rsidRDefault="00F60461" w:rsidP="006970C9">
            <w:pPr>
              <w:spacing w:after="0" w:line="240" w:lineRule="auto"/>
              <w:jc w:val="center"/>
              <w:textAlignment w:val="baseline"/>
              <w:rPr>
                <w:rFonts w:ascii="Aptos Narrow" w:eastAsia="Times New Roman" w:hAnsi="Aptos Narrow" w:cs="Segoe UI"/>
                <w:kern w:val="0"/>
                <w:sz w:val="20"/>
                <w:szCs w:val="20"/>
                <w:lang w:eastAsia="en-GB"/>
                <w14:ligatures w14:val="none"/>
              </w:rPr>
            </w:pPr>
            <w:r>
              <w:rPr>
                <w:rFonts w:ascii="Aptos Narrow" w:eastAsia="Times New Roman" w:hAnsi="Aptos Narrow" w:cs="Segoe UI"/>
                <w:b/>
                <w:bCs/>
                <w:kern w:val="0"/>
                <w:sz w:val="20"/>
                <w:szCs w:val="20"/>
                <w:lang w:eastAsia="en-GB"/>
                <w14:ligatures w14:val="none"/>
              </w:rPr>
              <w:t>D</w:t>
            </w:r>
            <w:r w:rsidR="002D3CA6" w:rsidRPr="00BA41B9">
              <w:rPr>
                <w:rFonts w:ascii="Aptos Narrow" w:eastAsia="Times New Roman" w:hAnsi="Aptos Narrow" w:cs="Segoe UI"/>
                <w:b/>
                <w:bCs/>
                <w:kern w:val="0"/>
                <w:sz w:val="20"/>
                <w:szCs w:val="20"/>
                <w:lang w:eastAsia="en-GB"/>
                <w14:ligatures w14:val="none"/>
              </w:rPr>
              <w:t>o not work</w:t>
            </w:r>
            <w:r w:rsidR="002D3CA6" w:rsidRPr="00BA41B9">
              <w:rPr>
                <w:rFonts w:ascii="Aptos Narrow" w:eastAsia="Times New Roman" w:hAnsi="Aptos Narrow" w:cs="Segoe UI"/>
                <w:kern w:val="0"/>
                <w:sz w:val="20"/>
                <w:szCs w:val="20"/>
                <w:lang w:eastAsia="en-GB"/>
                <w14:ligatures w14:val="none"/>
              </w:rPr>
              <w:t xml:space="preserve">  </w:t>
            </w:r>
            <w:r w:rsidR="002D3CA6" w:rsidRPr="00BA41B9">
              <w:rPr>
                <w:rFonts w:ascii="Aptos Narrow" w:eastAsia="Times New Roman" w:hAnsi="Aptos Narrow" w:cs="Segoe UI"/>
                <w:kern w:val="0"/>
                <w:sz w:val="20"/>
                <w:szCs w:val="20"/>
                <w:lang w:eastAsia="en-GB"/>
                <w14:ligatures w14:val="none"/>
              </w:rPr>
              <w:br/>
            </w:r>
            <w:r w:rsidR="00BA41B9" w:rsidRPr="00BA41B9">
              <w:rPr>
                <w:rFonts w:ascii="Aptos Narrow" w:eastAsia="Times New Roman" w:hAnsi="Aptos Narrow" w:cs="Segoe UI"/>
                <w:kern w:val="0"/>
                <w:sz w:val="20"/>
                <w:szCs w:val="20"/>
                <w:lang w:eastAsia="en-GB"/>
                <w14:ligatures w14:val="none"/>
              </w:rPr>
              <w:t>(</w:t>
            </w:r>
            <w:r w:rsidR="002D3CA6" w:rsidRPr="00BA41B9">
              <w:rPr>
                <w:rFonts w:ascii="Aptos Narrow" w:eastAsia="Times New Roman" w:hAnsi="Aptos Narrow" w:cs="Segoe UI"/>
                <w:kern w:val="0"/>
                <w:sz w:val="20"/>
                <w:szCs w:val="20"/>
                <w:lang w:eastAsia="en-GB"/>
                <w14:ligatures w14:val="none"/>
              </w:rPr>
              <w:t>n</w:t>
            </w:r>
            <w:r w:rsidR="00BA41B9" w:rsidRPr="00BA41B9">
              <w:rPr>
                <w:rFonts w:ascii="Aptos Narrow" w:eastAsia="Times New Roman" w:hAnsi="Aptos Narrow" w:cs="Segoe UI"/>
                <w:kern w:val="0"/>
                <w:sz w:val="20"/>
                <w:szCs w:val="20"/>
                <w:lang w:eastAsia="en-GB"/>
                <w14:ligatures w14:val="none"/>
              </w:rPr>
              <w:t xml:space="preserve"> </w:t>
            </w:r>
            <w:r w:rsidR="002D3CA6" w:rsidRPr="00BA41B9">
              <w:rPr>
                <w:rFonts w:ascii="Aptos Narrow" w:eastAsia="Times New Roman" w:hAnsi="Aptos Narrow" w:cs="Segoe UI"/>
                <w:kern w:val="0"/>
                <w:sz w:val="20"/>
                <w:szCs w:val="20"/>
                <w:lang w:eastAsia="en-GB"/>
                <w14:ligatures w14:val="none"/>
              </w:rPr>
              <w:t>=</w:t>
            </w:r>
            <w:r w:rsidR="00BA41B9" w:rsidRPr="00BA41B9">
              <w:rPr>
                <w:rFonts w:ascii="Aptos Narrow" w:eastAsia="Times New Roman" w:hAnsi="Aptos Narrow" w:cs="Segoe UI"/>
                <w:kern w:val="0"/>
                <w:sz w:val="20"/>
                <w:szCs w:val="20"/>
                <w:lang w:eastAsia="en-GB"/>
                <w14:ligatures w14:val="none"/>
              </w:rPr>
              <w:t xml:space="preserve"> </w:t>
            </w:r>
            <w:r w:rsidR="002D3CA6" w:rsidRPr="00BA41B9">
              <w:rPr>
                <w:rFonts w:ascii="Aptos Narrow" w:eastAsia="Times New Roman" w:hAnsi="Aptos Narrow" w:cs="Segoe UI"/>
                <w:kern w:val="0"/>
                <w:sz w:val="20"/>
                <w:szCs w:val="20"/>
                <w:lang w:eastAsia="en-GB"/>
                <w14:ligatures w14:val="none"/>
              </w:rPr>
              <w:t>136,220</w:t>
            </w:r>
            <w:r w:rsidR="00BA41B9" w:rsidRPr="00BA41B9">
              <w:rPr>
                <w:rFonts w:ascii="Aptos Narrow" w:eastAsia="Times New Roman" w:hAnsi="Aptos Narrow" w:cs="Segoe UI"/>
                <w:kern w:val="0"/>
                <w:sz w:val="20"/>
                <w:szCs w:val="20"/>
                <w:lang w:eastAsia="en-GB"/>
                <w14:ligatures w14:val="none"/>
              </w:rPr>
              <w:t>)</w:t>
            </w:r>
          </w:p>
        </w:tc>
      </w:tr>
      <w:tr w:rsidR="006970C9" w:rsidRPr="00BA41B9" w14:paraId="142A831A" w14:textId="77777777" w:rsidTr="006630EA">
        <w:trPr>
          <w:trHeight w:val="636"/>
        </w:trPr>
        <w:tc>
          <w:tcPr>
            <w:tcW w:w="473" w:type="pct"/>
            <w:vMerge w:val="restart"/>
            <w:tcBorders>
              <w:top w:val="single" w:sz="8" w:space="0" w:color="000000" w:themeColor="text1"/>
            </w:tcBorders>
            <w:hideMark/>
          </w:tcPr>
          <w:p w14:paraId="7801CEA4" w14:textId="1117B098" w:rsidR="002D3CA6" w:rsidRPr="00BA41B9" w:rsidRDefault="002D3CA6" w:rsidP="006970C9">
            <w:pPr>
              <w:spacing w:after="0" w:line="240" w:lineRule="auto"/>
              <w:textAlignment w:val="baseline"/>
              <w:rPr>
                <w:rFonts w:ascii="Aptos Narrow" w:eastAsia="Times New Roman" w:hAnsi="Aptos Narrow" w:cs="Segoe UI"/>
                <w:b/>
                <w:bCs/>
                <w:kern w:val="0"/>
                <w:sz w:val="20"/>
                <w:szCs w:val="20"/>
                <w:lang w:eastAsia="en-GB"/>
                <w14:ligatures w14:val="none"/>
              </w:rPr>
            </w:pPr>
            <w:r w:rsidRPr="00BA41B9">
              <w:rPr>
                <w:rFonts w:ascii="Aptos Narrow" w:eastAsia="Times New Roman" w:hAnsi="Aptos Narrow" w:cs="Segoe UI"/>
                <w:b/>
                <w:bCs/>
                <w:kern w:val="0"/>
                <w:sz w:val="20"/>
                <w:szCs w:val="20"/>
                <w:lang w:eastAsia="en-GB"/>
                <w14:ligatures w14:val="none"/>
              </w:rPr>
              <w:t>Workdays</w:t>
            </w:r>
          </w:p>
        </w:tc>
        <w:tc>
          <w:tcPr>
            <w:tcW w:w="666" w:type="pct"/>
            <w:tcBorders>
              <w:top w:val="single" w:sz="8" w:space="0" w:color="000000" w:themeColor="text1"/>
            </w:tcBorders>
            <w:hideMark/>
          </w:tcPr>
          <w:p w14:paraId="786172C5" w14:textId="3B3A491B" w:rsidR="002D3CA6" w:rsidRPr="00BA41B9" w:rsidRDefault="002D3CA6" w:rsidP="006970C9">
            <w:pPr>
              <w:spacing w:after="0" w:line="240" w:lineRule="auto"/>
              <w:textAlignment w:val="baseline"/>
              <w:rPr>
                <w:rFonts w:ascii="Aptos Narrow" w:eastAsia="Times New Roman" w:hAnsi="Aptos Narrow" w:cs="Segoe UI"/>
                <w:kern w:val="0"/>
                <w:sz w:val="20"/>
                <w:szCs w:val="20"/>
                <w:lang w:eastAsia="en-GB"/>
                <w14:ligatures w14:val="none"/>
              </w:rPr>
            </w:pPr>
            <w:r w:rsidRPr="00BA41B9">
              <w:rPr>
                <w:rFonts w:ascii="Aptos Narrow" w:eastAsia="Times New Roman" w:hAnsi="Aptos Narrow" w:cs="Segoe UI"/>
                <w:kern w:val="0"/>
                <w:sz w:val="20"/>
                <w:szCs w:val="20"/>
                <w:lang w:eastAsia="en-GB"/>
                <w14:ligatures w14:val="none"/>
              </w:rPr>
              <w:t>Time of falling asleep</w:t>
            </w:r>
          </w:p>
        </w:tc>
        <w:tc>
          <w:tcPr>
            <w:tcW w:w="502" w:type="pct"/>
            <w:tcBorders>
              <w:top w:val="single" w:sz="8" w:space="0" w:color="000000" w:themeColor="text1"/>
            </w:tcBorders>
            <w:hideMark/>
          </w:tcPr>
          <w:p w14:paraId="4D7CDFE2" w14:textId="77777777" w:rsidR="002D3CA6" w:rsidRPr="00BA41B9" w:rsidRDefault="002D3CA6" w:rsidP="006970C9">
            <w:pPr>
              <w:jc w:val="center"/>
              <w:rPr>
                <w:rFonts w:ascii="Aptos Narrow" w:eastAsia="Times New Roman" w:hAnsi="Aptos Narrow"/>
                <w:color w:val="000000"/>
                <w:kern w:val="0"/>
                <w:sz w:val="20"/>
                <w:szCs w:val="20"/>
                <w:lang w:eastAsia="en-GB"/>
                <w14:ligatures w14:val="none"/>
              </w:rPr>
            </w:pPr>
            <w:r w:rsidRPr="00BA41B9">
              <w:rPr>
                <w:rFonts w:ascii="Aptos Narrow" w:eastAsia="Times New Roman" w:hAnsi="Aptos Narrow"/>
                <w:color w:val="000000"/>
                <w:kern w:val="0"/>
                <w:sz w:val="20"/>
                <w:szCs w:val="20"/>
                <w:lang w:eastAsia="en-GB"/>
                <w14:ligatures w14:val="none"/>
              </w:rPr>
              <w:t>22:58 (77 min)</w:t>
            </w:r>
          </w:p>
          <w:p w14:paraId="4AA5C5BB" w14:textId="77777777" w:rsidR="002D3CA6" w:rsidRPr="00BA41B9" w:rsidRDefault="002D3CA6" w:rsidP="006970C9">
            <w:pPr>
              <w:spacing w:after="0" w:line="240" w:lineRule="auto"/>
              <w:jc w:val="center"/>
              <w:textAlignment w:val="baseline"/>
              <w:rPr>
                <w:rFonts w:ascii="Aptos Narrow" w:eastAsia="Times New Roman" w:hAnsi="Aptos Narrow" w:cs="Segoe UI"/>
                <w:kern w:val="0"/>
                <w:sz w:val="20"/>
                <w:szCs w:val="20"/>
                <w:lang w:eastAsia="en-GB"/>
                <w14:ligatures w14:val="none"/>
              </w:rPr>
            </w:pPr>
          </w:p>
        </w:tc>
        <w:tc>
          <w:tcPr>
            <w:tcW w:w="502" w:type="pct"/>
            <w:tcBorders>
              <w:top w:val="single" w:sz="8" w:space="0" w:color="000000" w:themeColor="text1"/>
            </w:tcBorders>
            <w:hideMark/>
          </w:tcPr>
          <w:p w14:paraId="549F6E99" w14:textId="2ACE30FB" w:rsidR="002D3CA6" w:rsidRPr="00BA41B9" w:rsidRDefault="002D3CA6" w:rsidP="006970C9">
            <w:pPr>
              <w:pStyle w:val="HTMLPreformatted"/>
              <w:shd w:val="clear" w:color="auto" w:fill="FFFFFF"/>
              <w:jc w:val="center"/>
              <w:rPr>
                <w:rFonts w:ascii="Aptos Narrow" w:hAnsi="Aptos Narrow"/>
                <w:color w:val="000000"/>
              </w:rPr>
            </w:pPr>
            <w:r w:rsidRPr="00BA41B9">
              <w:rPr>
                <w:rFonts w:ascii="Aptos Narrow" w:hAnsi="Aptos Narrow"/>
                <w:color w:val="000000"/>
              </w:rPr>
              <w:t>23:55 (94 min)</w:t>
            </w:r>
          </w:p>
          <w:p w14:paraId="0362D15B" w14:textId="77777777" w:rsidR="002D3CA6" w:rsidRPr="00BA41B9" w:rsidRDefault="002D3CA6" w:rsidP="006970C9">
            <w:pPr>
              <w:spacing w:after="0" w:line="240" w:lineRule="auto"/>
              <w:jc w:val="center"/>
              <w:textAlignment w:val="baseline"/>
              <w:rPr>
                <w:rFonts w:ascii="Aptos Narrow" w:eastAsia="Times New Roman" w:hAnsi="Aptos Narrow" w:cs="Segoe UI"/>
                <w:kern w:val="0"/>
                <w:sz w:val="20"/>
                <w:szCs w:val="20"/>
                <w:lang w:eastAsia="en-GB"/>
                <w14:ligatures w14:val="none"/>
              </w:rPr>
            </w:pPr>
          </w:p>
        </w:tc>
        <w:tc>
          <w:tcPr>
            <w:tcW w:w="502" w:type="pct"/>
            <w:tcBorders>
              <w:top w:val="single" w:sz="8" w:space="0" w:color="000000" w:themeColor="text1"/>
            </w:tcBorders>
            <w:hideMark/>
          </w:tcPr>
          <w:p w14:paraId="01064782" w14:textId="4339CF45" w:rsidR="002D3CA6" w:rsidRPr="00BA41B9" w:rsidRDefault="002D3CA6" w:rsidP="006970C9">
            <w:pPr>
              <w:pStyle w:val="HTMLPreformatted"/>
              <w:shd w:val="clear" w:color="auto" w:fill="FFFFFF"/>
              <w:jc w:val="center"/>
              <w:rPr>
                <w:rFonts w:ascii="Aptos Narrow" w:hAnsi="Aptos Narrow"/>
                <w:color w:val="000000"/>
              </w:rPr>
            </w:pPr>
            <w:r w:rsidRPr="00BA41B9">
              <w:rPr>
                <w:rFonts w:ascii="Aptos Narrow" w:hAnsi="Aptos Narrow"/>
                <w:color w:val="000000"/>
              </w:rPr>
              <w:t>21:57 (105 min)</w:t>
            </w:r>
          </w:p>
          <w:p w14:paraId="68F20996" w14:textId="77777777" w:rsidR="002D3CA6" w:rsidRPr="00BA41B9" w:rsidRDefault="002D3CA6" w:rsidP="006970C9">
            <w:pPr>
              <w:spacing w:after="0" w:line="240" w:lineRule="auto"/>
              <w:jc w:val="center"/>
              <w:textAlignment w:val="baseline"/>
              <w:rPr>
                <w:rFonts w:ascii="Aptos Narrow" w:eastAsia="Times New Roman" w:hAnsi="Aptos Narrow" w:cs="Segoe UI"/>
                <w:kern w:val="0"/>
                <w:sz w:val="20"/>
                <w:szCs w:val="20"/>
                <w:lang w:eastAsia="en-GB"/>
                <w14:ligatures w14:val="none"/>
              </w:rPr>
            </w:pPr>
          </w:p>
        </w:tc>
        <w:tc>
          <w:tcPr>
            <w:tcW w:w="502" w:type="pct"/>
            <w:tcBorders>
              <w:top w:val="single" w:sz="8" w:space="0" w:color="000000" w:themeColor="text1"/>
            </w:tcBorders>
            <w:hideMark/>
          </w:tcPr>
          <w:p w14:paraId="2866A4A6" w14:textId="1BD16BDA" w:rsidR="002D3CA6" w:rsidRPr="00BA41B9" w:rsidRDefault="002D3CA6" w:rsidP="006970C9">
            <w:pPr>
              <w:pStyle w:val="HTMLPreformatted"/>
              <w:shd w:val="clear" w:color="auto" w:fill="FFFFFF"/>
              <w:jc w:val="center"/>
              <w:rPr>
                <w:rFonts w:ascii="Aptos Narrow" w:hAnsi="Aptos Narrow"/>
                <w:color w:val="000000"/>
              </w:rPr>
            </w:pPr>
            <w:r w:rsidRPr="00BA41B9">
              <w:rPr>
                <w:rFonts w:ascii="Aptos Narrow" w:hAnsi="Aptos Narrow"/>
                <w:color w:val="000000"/>
              </w:rPr>
              <w:t>06:27 (337 min)</w:t>
            </w:r>
          </w:p>
          <w:p w14:paraId="04C73B7E" w14:textId="77777777" w:rsidR="002D3CA6" w:rsidRPr="00BA41B9" w:rsidRDefault="002D3CA6" w:rsidP="006970C9">
            <w:pPr>
              <w:spacing w:after="0" w:line="240" w:lineRule="auto"/>
              <w:jc w:val="center"/>
              <w:textAlignment w:val="baseline"/>
              <w:rPr>
                <w:rFonts w:ascii="Aptos Narrow" w:eastAsia="Times New Roman" w:hAnsi="Aptos Narrow" w:cs="Segoe UI"/>
                <w:kern w:val="0"/>
                <w:sz w:val="20"/>
                <w:szCs w:val="20"/>
                <w:lang w:eastAsia="en-GB"/>
                <w14:ligatures w14:val="none"/>
              </w:rPr>
            </w:pPr>
          </w:p>
        </w:tc>
        <w:tc>
          <w:tcPr>
            <w:tcW w:w="1349" w:type="pct"/>
            <w:tcBorders>
              <w:top w:val="single" w:sz="8" w:space="0" w:color="000000" w:themeColor="text1"/>
            </w:tcBorders>
          </w:tcPr>
          <w:p w14:paraId="6A41F350" w14:textId="77777777" w:rsidR="002D3CA6" w:rsidRPr="00BA41B9" w:rsidRDefault="002D3CA6" w:rsidP="006970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ptos Narrow" w:eastAsia="Times New Roman" w:hAnsi="Aptos Narrow" w:cs="Courier New"/>
                <w:color w:val="000000"/>
                <w:kern w:val="0"/>
                <w:sz w:val="20"/>
                <w:szCs w:val="20"/>
                <w:lang w:eastAsia="en-GB"/>
                <w14:ligatures w14:val="none"/>
              </w:rPr>
            </w:pPr>
            <w:r w:rsidRPr="00BA41B9">
              <w:rPr>
                <w:rFonts w:ascii="Aptos Narrow" w:eastAsia="Times New Roman" w:hAnsi="Aptos Narrow" w:cs="Courier New"/>
                <w:color w:val="000000"/>
                <w:kern w:val="0"/>
                <w:sz w:val="20"/>
                <w:szCs w:val="20"/>
                <w:lang w:eastAsia="en-GB"/>
                <w14:ligatures w14:val="none"/>
              </w:rPr>
              <w:t>23:07 (100 min)</w:t>
            </w:r>
          </w:p>
          <w:p w14:paraId="7F203A25" w14:textId="77777777" w:rsidR="002D3CA6" w:rsidRPr="00BA41B9" w:rsidRDefault="002D3CA6" w:rsidP="006970C9">
            <w:pPr>
              <w:spacing w:after="0" w:line="240" w:lineRule="auto"/>
              <w:jc w:val="center"/>
              <w:textAlignment w:val="baseline"/>
              <w:rPr>
                <w:rFonts w:ascii="Aptos Narrow" w:eastAsiaTheme="majorEastAsia" w:hAnsi="Aptos Narrow"/>
                <w:sz w:val="20"/>
                <w:szCs w:val="20"/>
              </w:rPr>
            </w:pPr>
          </w:p>
        </w:tc>
        <w:tc>
          <w:tcPr>
            <w:tcW w:w="502" w:type="pct"/>
            <w:tcBorders>
              <w:top w:val="single" w:sz="8" w:space="0" w:color="000000" w:themeColor="text1"/>
            </w:tcBorders>
            <w:hideMark/>
          </w:tcPr>
          <w:p w14:paraId="1263A7D6" w14:textId="307D99AE" w:rsidR="002D3CA6" w:rsidRPr="00BA41B9" w:rsidRDefault="006970C9" w:rsidP="006970C9">
            <w:pPr>
              <w:spacing w:after="0" w:line="240" w:lineRule="auto"/>
              <w:jc w:val="center"/>
              <w:textAlignment w:val="baseline"/>
              <w:rPr>
                <w:rFonts w:ascii="Aptos Narrow" w:eastAsia="Times New Roman" w:hAnsi="Aptos Narrow" w:cs="Segoe UI"/>
                <w:kern w:val="0"/>
                <w:sz w:val="20"/>
                <w:szCs w:val="20"/>
                <w:lang w:eastAsia="en-GB"/>
                <w14:ligatures w14:val="none"/>
              </w:rPr>
            </w:pPr>
            <w:r w:rsidRPr="00BA41B9">
              <w:rPr>
                <w:rFonts w:ascii="Aptos Narrow" w:eastAsiaTheme="majorEastAsia" w:hAnsi="Aptos Narrow"/>
                <w:sz w:val="20"/>
                <w:szCs w:val="20"/>
              </w:rPr>
              <w:t>/</w:t>
            </w:r>
          </w:p>
        </w:tc>
      </w:tr>
      <w:tr w:rsidR="006970C9" w:rsidRPr="00BA41B9" w14:paraId="5FDC5DB6" w14:textId="77777777" w:rsidTr="006630EA">
        <w:trPr>
          <w:trHeight w:val="300"/>
        </w:trPr>
        <w:tc>
          <w:tcPr>
            <w:tcW w:w="473" w:type="pct"/>
            <w:vMerge/>
            <w:tcBorders>
              <w:bottom w:val="single" w:sz="8" w:space="0" w:color="BFBFBF" w:themeColor="background1" w:themeShade="BF"/>
            </w:tcBorders>
            <w:hideMark/>
          </w:tcPr>
          <w:p w14:paraId="3DF4456D" w14:textId="77777777" w:rsidR="002D3CA6" w:rsidRPr="00BA41B9" w:rsidRDefault="002D3CA6" w:rsidP="006970C9">
            <w:pPr>
              <w:spacing w:after="0" w:line="240" w:lineRule="auto"/>
              <w:rPr>
                <w:rFonts w:ascii="Aptos Narrow" w:eastAsia="Times New Roman" w:hAnsi="Aptos Narrow" w:cs="Segoe UI"/>
                <w:b/>
                <w:bCs/>
                <w:kern w:val="0"/>
                <w:sz w:val="20"/>
                <w:szCs w:val="20"/>
                <w:lang w:eastAsia="en-GB"/>
                <w14:ligatures w14:val="none"/>
              </w:rPr>
            </w:pPr>
          </w:p>
        </w:tc>
        <w:tc>
          <w:tcPr>
            <w:tcW w:w="666" w:type="pct"/>
            <w:tcBorders>
              <w:bottom w:val="single" w:sz="8" w:space="0" w:color="BFBFBF" w:themeColor="background1" w:themeShade="BF"/>
            </w:tcBorders>
            <w:hideMark/>
          </w:tcPr>
          <w:p w14:paraId="5F183D4A" w14:textId="46136A93" w:rsidR="002D3CA6" w:rsidRPr="00BA41B9" w:rsidRDefault="002D3CA6" w:rsidP="006970C9">
            <w:pPr>
              <w:spacing w:after="0" w:line="240" w:lineRule="auto"/>
              <w:textAlignment w:val="baseline"/>
              <w:rPr>
                <w:rFonts w:ascii="Aptos Narrow" w:eastAsia="Times New Roman" w:hAnsi="Aptos Narrow" w:cs="Segoe UI"/>
                <w:kern w:val="0"/>
                <w:sz w:val="20"/>
                <w:szCs w:val="20"/>
                <w:lang w:eastAsia="en-GB"/>
                <w14:ligatures w14:val="none"/>
              </w:rPr>
            </w:pPr>
            <w:r w:rsidRPr="00BA41B9">
              <w:rPr>
                <w:rFonts w:ascii="Aptos Narrow" w:eastAsia="Times New Roman" w:hAnsi="Aptos Narrow" w:cs="Segoe UI"/>
                <w:kern w:val="0"/>
                <w:sz w:val="20"/>
                <w:szCs w:val="20"/>
                <w:lang w:eastAsia="en-GB"/>
                <w14:ligatures w14:val="none"/>
              </w:rPr>
              <w:t>Time of waking up</w:t>
            </w:r>
          </w:p>
        </w:tc>
        <w:tc>
          <w:tcPr>
            <w:tcW w:w="502" w:type="pct"/>
            <w:tcBorders>
              <w:bottom w:val="single" w:sz="8" w:space="0" w:color="BFBFBF" w:themeColor="background1" w:themeShade="BF"/>
            </w:tcBorders>
            <w:hideMark/>
          </w:tcPr>
          <w:p w14:paraId="3FF41FCB" w14:textId="77777777" w:rsidR="002D3CA6" w:rsidRPr="00BA41B9" w:rsidRDefault="002D3CA6" w:rsidP="006970C9">
            <w:pPr>
              <w:jc w:val="center"/>
              <w:rPr>
                <w:rFonts w:ascii="Aptos Narrow" w:hAnsi="Aptos Narrow"/>
                <w:color w:val="000000"/>
                <w:sz w:val="20"/>
                <w:szCs w:val="20"/>
              </w:rPr>
            </w:pPr>
            <w:r w:rsidRPr="00BA41B9">
              <w:rPr>
                <w:rFonts w:ascii="Aptos Narrow" w:hAnsi="Aptos Narrow"/>
                <w:color w:val="000000"/>
                <w:sz w:val="20"/>
                <w:szCs w:val="20"/>
              </w:rPr>
              <w:t>06:39 (107 min)</w:t>
            </w:r>
          </w:p>
          <w:p w14:paraId="13747568" w14:textId="77777777" w:rsidR="002D3CA6" w:rsidRPr="00BA41B9" w:rsidRDefault="002D3CA6" w:rsidP="006970C9">
            <w:pPr>
              <w:spacing w:after="0" w:line="240" w:lineRule="auto"/>
              <w:jc w:val="center"/>
              <w:textAlignment w:val="baseline"/>
              <w:rPr>
                <w:rFonts w:ascii="Aptos Narrow" w:eastAsia="Times New Roman" w:hAnsi="Aptos Narrow" w:cs="Segoe UI"/>
                <w:kern w:val="0"/>
                <w:sz w:val="20"/>
                <w:szCs w:val="20"/>
                <w:lang w:eastAsia="en-GB"/>
                <w14:ligatures w14:val="none"/>
              </w:rPr>
            </w:pPr>
          </w:p>
        </w:tc>
        <w:tc>
          <w:tcPr>
            <w:tcW w:w="502" w:type="pct"/>
            <w:tcBorders>
              <w:bottom w:val="single" w:sz="8" w:space="0" w:color="BFBFBF" w:themeColor="background1" w:themeShade="BF"/>
            </w:tcBorders>
            <w:hideMark/>
          </w:tcPr>
          <w:p w14:paraId="75C8D545" w14:textId="7F3E1E70" w:rsidR="002D3CA6" w:rsidRPr="00BA41B9" w:rsidRDefault="002D3CA6" w:rsidP="006970C9">
            <w:pPr>
              <w:pStyle w:val="HTMLPreformatted"/>
              <w:shd w:val="clear" w:color="auto" w:fill="FFFFFF"/>
              <w:jc w:val="center"/>
              <w:rPr>
                <w:rFonts w:ascii="Aptos Narrow" w:hAnsi="Aptos Narrow"/>
                <w:color w:val="000000"/>
              </w:rPr>
            </w:pPr>
            <w:r w:rsidRPr="00BA41B9">
              <w:rPr>
                <w:rFonts w:ascii="Aptos Narrow" w:hAnsi="Aptos Narrow"/>
                <w:color w:val="000000"/>
              </w:rPr>
              <w:t>07:29 (123 min)</w:t>
            </w:r>
          </w:p>
          <w:p w14:paraId="34AAA4A3" w14:textId="77777777" w:rsidR="002D3CA6" w:rsidRPr="00BA41B9" w:rsidRDefault="002D3CA6" w:rsidP="006970C9">
            <w:pPr>
              <w:spacing w:after="0" w:line="240" w:lineRule="auto"/>
              <w:jc w:val="center"/>
              <w:textAlignment w:val="baseline"/>
              <w:rPr>
                <w:rFonts w:ascii="Aptos Narrow" w:eastAsia="Times New Roman" w:hAnsi="Aptos Narrow" w:cs="Segoe UI"/>
                <w:kern w:val="0"/>
                <w:sz w:val="20"/>
                <w:szCs w:val="20"/>
                <w:lang w:eastAsia="en-GB"/>
                <w14:ligatures w14:val="none"/>
              </w:rPr>
            </w:pPr>
          </w:p>
        </w:tc>
        <w:tc>
          <w:tcPr>
            <w:tcW w:w="502" w:type="pct"/>
            <w:tcBorders>
              <w:bottom w:val="single" w:sz="8" w:space="0" w:color="BFBFBF" w:themeColor="background1" w:themeShade="BF"/>
            </w:tcBorders>
            <w:hideMark/>
          </w:tcPr>
          <w:p w14:paraId="117AE2B3" w14:textId="0D22A4A1" w:rsidR="002D3CA6" w:rsidRPr="00BA41B9" w:rsidRDefault="002D3CA6" w:rsidP="006970C9">
            <w:pPr>
              <w:pStyle w:val="HTMLPreformatted"/>
              <w:shd w:val="clear" w:color="auto" w:fill="FFFFFF"/>
              <w:jc w:val="center"/>
              <w:rPr>
                <w:rFonts w:ascii="Aptos Narrow" w:hAnsi="Aptos Narrow"/>
                <w:color w:val="000000"/>
              </w:rPr>
            </w:pPr>
            <w:r w:rsidRPr="00BA41B9">
              <w:rPr>
                <w:rFonts w:ascii="Aptos Narrow" w:hAnsi="Aptos Narrow"/>
                <w:color w:val="000000"/>
              </w:rPr>
              <w:t>05:15 (106 min)</w:t>
            </w:r>
          </w:p>
          <w:p w14:paraId="3257AC91" w14:textId="77777777" w:rsidR="002D3CA6" w:rsidRPr="00BA41B9" w:rsidRDefault="002D3CA6" w:rsidP="006970C9">
            <w:pPr>
              <w:spacing w:after="0" w:line="240" w:lineRule="auto"/>
              <w:jc w:val="center"/>
              <w:textAlignment w:val="baseline"/>
              <w:rPr>
                <w:rFonts w:ascii="Aptos Narrow" w:eastAsia="Times New Roman" w:hAnsi="Aptos Narrow" w:cs="Segoe UI"/>
                <w:kern w:val="0"/>
                <w:sz w:val="20"/>
                <w:szCs w:val="20"/>
                <w:lang w:eastAsia="en-GB"/>
                <w14:ligatures w14:val="none"/>
              </w:rPr>
            </w:pPr>
          </w:p>
        </w:tc>
        <w:tc>
          <w:tcPr>
            <w:tcW w:w="502" w:type="pct"/>
            <w:tcBorders>
              <w:bottom w:val="single" w:sz="8" w:space="0" w:color="BFBFBF" w:themeColor="background1" w:themeShade="BF"/>
            </w:tcBorders>
            <w:hideMark/>
          </w:tcPr>
          <w:p w14:paraId="688411B6" w14:textId="05126439" w:rsidR="002D3CA6" w:rsidRPr="00BA41B9" w:rsidRDefault="002D3CA6" w:rsidP="006970C9">
            <w:pPr>
              <w:pStyle w:val="HTMLPreformatted"/>
              <w:shd w:val="clear" w:color="auto" w:fill="FFFFFF"/>
              <w:jc w:val="center"/>
              <w:rPr>
                <w:rFonts w:ascii="Aptos Narrow" w:hAnsi="Aptos Narrow"/>
                <w:color w:val="000000"/>
              </w:rPr>
            </w:pPr>
            <w:r w:rsidRPr="00BA41B9">
              <w:rPr>
                <w:rFonts w:ascii="Aptos Narrow" w:hAnsi="Aptos Narrow"/>
                <w:color w:val="000000"/>
              </w:rPr>
              <w:t>12:03 (310 min)</w:t>
            </w:r>
          </w:p>
          <w:p w14:paraId="2DA8678F" w14:textId="77777777" w:rsidR="002D3CA6" w:rsidRPr="00BA41B9" w:rsidRDefault="002D3CA6" w:rsidP="006970C9">
            <w:pPr>
              <w:spacing w:after="0" w:line="240" w:lineRule="auto"/>
              <w:jc w:val="center"/>
              <w:textAlignment w:val="baseline"/>
              <w:rPr>
                <w:rFonts w:ascii="Aptos Narrow" w:eastAsia="Times New Roman" w:hAnsi="Aptos Narrow" w:cs="Segoe UI"/>
                <w:kern w:val="0"/>
                <w:sz w:val="20"/>
                <w:szCs w:val="20"/>
                <w:lang w:eastAsia="en-GB"/>
                <w14:ligatures w14:val="none"/>
              </w:rPr>
            </w:pPr>
          </w:p>
        </w:tc>
        <w:tc>
          <w:tcPr>
            <w:tcW w:w="1349" w:type="pct"/>
            <w:tcBorders>
              <w:bottom w:val="single" w:sz="8" w:space="0" w:color="BFBFBF" w:themeColor="background1" w:themeShade="BF"/>
            </w:tcBorders>
          </w:tcPr>
          <w:p w14:paraId="309996C4" w14:textId="77777777" w:rsidR="002D3CA6" w:rsidRPr="00BA41B9" w:rsidRDefault="002D3CA6" w:rsidP="006970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ptos Narrow" w:eastAsia="Times New Roman" w:hAnsi="Aptos Narrow" w:cs="Courier New"/>
                <w:color w:val="000000"/>
                <w:kern w:val="0"/>
                <w:sz w:val="20"/>
                <w:szCs w:val="20"/>
                <w:lang w:eastAsia="en-GB"/>
                <w14:ligatures w14:val="none"/>
              </w:rPr>
            </w:pPr>
            <w:r w:rsidRPr="00BA41B9">
              <w:rPr>
                <w:rFonts w:ascii="Aptos Narrow" w:eastAsia="Times New Roman" w:hAnsi="Aptos Narrow" w:cs="Courier New"/>
                <w:color w:val="000000"/>
                <w:kern w:val="0"/>
                <w:sz w:val="20"/>
                <w:szCs w:val="20"/>
                <w:lang w:eastAsia="en-GB"/>
                <w14:ligatures w14:val="none"/>
              </w:rPr>
              <w:t>06:41 (117 min)</w:t>
            </w:r>
          </w:p>
          <w:p w14:paraId="0F39B16D" w14:textId="77777777" w:rsidR="002D3CA6" w:rsidRPr="00BA41B9" w:rsidRDefault="002D3CA6" w:rsidP="006970C9">
            <w:pPr>
              <w:spacing w:after="0" w:line="240" w:lineRule="auto"/>
              <w:jc w:val="center"/>
              <w:textAlignment w:val="baseline"/>
              <w:rPr>
                <w:rFonts w:ascii="Aptos Narrow" w:eastAsiaTheme="majorEastAsia" w:hAnsi="Aptos Narrow"/>
                <w:sz w:val="20"/>
                <w:szCs w:val="20"/>
              </w:rPr>
            </w:pPr>
          </w:p>
        </w:tc>
        <w:tc>
          <w:tcPr>
            <w:tcW w:w="502" w:type="pct"/>
            <w:tcBorders>
              <w:bottom w:val="single" w:sz="8" w:space="0" w:color="BFBFBF" w:themeColor="background1" w:themeShade="BF"/>
            </w:tcBorders>
            <w:hideMark/>
          </w:tcPr>
          <w:p w14:paraId="33585C5E" w14:textId="30FED4E6" w:rsidR="002D3CA6" w:rsidRPr="00BA41B9" w:rsidRDefault="006970C9" w:rsidP="006970C9">
            <w:pPr>
              <w:spacing w:after="0" w:line="240" w:lineRule="auto"/>
              <w:jc w:val="center"/>
              <w:textAlignment w:val="baseline"/>
              <w:rPr>
                <w:rFonts w:ascii="Aptos Narrow" w:eastAsia="Times New Roman" w:hAnsi="Aptos Narrow" w:cs="Segoe UI"/>
                <w:kern w:val="0"/>
                <w:sz w:val="20"/>
                <w:szCs w:val="20"/>
                <w:lang w:eastAsia="en-GB"/>
                <w14:ligatures w14:val="none"/>
              </w:rPr>
            </w:pPr>
            <w:r w:rsidRPr="00BA41B9">
              <w:rPr>
                <w:rFonts w:ascii="Aptos Narrow" w:eastAsiaTheme="majorEastAsia" w:hAnsi="Aptos Narrow"/>
                <w:sz w:val="20"/>
                <w:szCs w:val="20"/>
              </w:rPr>
              <w:t>/</w:t>
            </w:r>
          </w:p>
        </w:tc>
      </w:tr>
      <w:tr w:rsidR="006970C9" w:rsidRPr="00BA41B9" w14:paraId="375DFC8C" w14:textId="77777777" w:rsidTr="006630EA">
        <w:trPr>
          <w:trHeight w:val="468"/>
        </w:trPr>
        <w:tc>
          <w:tcPr>
            <w:tcW w:w="473" w:type="pct"/>
            <w:vMerge w:val="restart"/>
            <w:tcBorders>
              <w:top w:val="single" w:sz="8" w:space="0" w:color="BFBFBF" w:themeColor="background1" w:themeShade="BF"/>
              <w:bottom w:val="nil"/>
            </w:tcBorders>
            <w:hideMark/>
          </w:tcPr>
          <w:p w14:paraId="2403E79C" w14:textId="54DE6706" w:rsidR="002D3CA6" w:rsidRPr="00BA41B9" w:rsidRDefault="002D3CA6" w:rsidP="006970C9">
            <w:pPr>
              <w:spacing w:after="0" w:line="240" w:lineRule="auto"/>
              <w:textAlignment w:val="baseline"/>
              <w:rPr>
                <w:rFonts w:ascii="Aptos Narrow" w:eastAsia="Times New Roman" w:hAnsi="Aptos Narrow" w:cs="Segoe UI"/>
                <w:b/>
                <w:bCs/>
                <w:kern w:val="0"/>
                <w:sz w:val="20"/>
                <w:szCs w:val="20"/>
                <w:lang w:eastAsia="en-GB"/>
                <w14:ligatures w14:val="none"/>
              </w:rPr>
            </w:pPr>
            <w:r w:rsidRPr="00BA41B9">
              <w:rPr>
                <w:rFonts w:ascii="Aptos Narrow" w:eastAsia="Times New Roman" w:hAnsi="Aptos Narrow" w:cs="Segoe UI"/>
                <w:b/>
                <w:bCs/>
                <w:kern w:val="0"/>
                <w:sz w:val="20"/>
                <w:szCs w:val="20"/>
                <w:lang w:eastAsia="en-GB"/>
                <w14:ligatures w14:val="none"/>
              </w:rPr>
              <w:t>Non-workdays</w:t>
            </w:r>
          </w:p>
        </w:tc>
        <w:tc>
          <w:tcPr>
            <w:tcW w:w="666" w:type="pct"/>
            <w:tcBorders>
              <w:top w:val="single" w:sz="8" w:space="0" w:color="BFBFBF" w:themeColor="background1" w:themeShade="BF"/>
              <w:bottom w:val="nil"/>
            </w:tcBorders>
            <w:hideMark/>
          </w:tcPr>
          <w:p w14:paraId="44D91301" w14:textId="71EC541A" w:rsidR="002D3CA6" w:rsidRPr="00BA41B9" w:rsidRDefault="002D3CA6" w:rsidP="006970C9">
            <w:pPr>
              <w:spacing w:after="0" w:line="240" w:lineRule="auto"/>
              <w:textAlignment w:val="baseline"/>
              <w:rPr>
                <w:rFonts w:ascii="Aptos Narrow" w:eastAsia="Times New Roman" w:hAnsi="Aptos Narrow" w:cs="Segoe UI"/>
                <w:kern w:val="0"/>
                <w:sz w:val="20"/>
                <w:szCs w:val="20"/>
                <w:lang w:eastAsia="en-GB"/>
                <w14:ligatures w14:val="none"/>
              </w:rPr>
            </w:pPr>
            <w:r w:rsidRPr="00BA41B9">
              <w:rPr>
                <w:rFonts w:ascii="Aptos Narrow" w:eastAsia="Times New Roman" w:hAnsi="Aptos Narrow" w:cs="Segoe UI"/>
                <w:kern w:val="0"/>
                <w:sz w:val="20"/>
                <w:szCs w:val="20"/>
                <w:lang w:eastAsia="en-GB"/>
                <w14:ligatures w14:val="none"/>
              </w:rPr>
              <w:t>Time of falling asleep</w:t>
            </w:r>
          </w:p>
        </w:tc>
        <w:tc>
          <w:tcPr>
            <w:tcW w:w="502" w:type="pct"/>
            <w:tcBorders>
              <w:top w:val="single" w:sz="8" w:space="0" w:color="BFBFBF" w:themeColor="background1" w:themeShade="BF"/>
              <w:bottom w:val="nil"/>
            </w:tcBorders>
            <w:hideMark/>
          </w:tcPr>
          <w:p w14:paraId="56BAE434" w14:textId="77777777" w:rsidR="002D3CA6" w:rsidRPr="00BA41B9" w:rsidRDefault="002D3CA6" w:rsidP="006970C9">
            <w:pPr>
              <w:jc w:val="center"/>
              <w:rPr>
                <w:rFonts w:ascii="Aptos Narrow" w:eastAsia="Times New Roman" w:hAnsi="Aptos Narrow"/>
                <w:color w:val="000000"/>
                <w:sz w:val="20"/>
                <w:szCs w:val="20"/>
              </w:rPr>
            </w:pPr>
            <w:r w:rsidRPr="00BA41B9">
              <w:rPr>
                <w:rFonts w:ascii="Aptos Narrow" w:hAnsi="Aptos Narrow"/>
                <w:color w:val="000000"/>
                <w:sz w:val="20"/>
                <w:szCs w:val="20"/>
              </w:rPr>
              <w:t>23:14 (85 min)</w:t>
            </w:r>
          </w:p>
        </w:tc>
        <w:tc>
          <w:tcPr>
            <w:tcW w:w="502" w:type="pct"/>
            <w:tcBorders>
              <w:top w:val="single" w:sz="8" w:space="0" w:color="BFBFBF" w:themeColor="background1" w:themeShade="BF"/>
              <w:bottom w:val="nil"/>
            </w:tcBorders>
            <w:hideMark/>
          </w:tcPr>
          <w:p w14:paraId="5AD18CBC" w14:textId="706F9149" w:rsidR="002D3CA6" w:rsidRPr="00BA41B9" w:rsidRDefault="002D3CA6" w:rsidP="006970C9">
            <w:pPr>
              <w:pStyle w:val="HTMLPreformatted"/>
              <w:shd w:val="clear" w:color="auto" w:fill="FFFFFF"/>
              <w:jc w:val="center"/>
              <w:rPr>
                <w:rFonts w:ascii="Aptos Narrow" w:hAnsi="Aptos Narrow"/>
                <w:color w:val="000000"/>
              </w:rPr>
            </w:pPr>
            <w:r w:rsidRPr="00BA41B9">
              <w:rPr>
                <w:rFonts w:ascii="Aptos Narrow" w:hAnsi="Aptos Narrow"/>
                <w:color w:val="000000"/>
              </w:rPr>
              <w:t>23:44 (92 min)</w:t>
            </w:r>
          </w:p>
          <w:p w14:paraId="3410ED14" w14:textId="77777777" w:rsidR="002D3CA6" w:rsidRPr="00BA41B9" w:rsidRDefault="002D3CA6" w:rsidP="006970C9">
            <w:pPr>
              <w:spacing w:after="0" w:line="240" w:lineRule="auto"/>
              <w:jc w:val="center"/>
              <w:textAlignment w:val="baseline"/>
              <w:rPr>
                <w:rFonts w:ascii="Aptos Narrow" w:eastAsia="Times New Roman" w:hAnsi="Aptos Narrow" w:cs="Segoe UI"/>
                <w:kern w:val="0"/>
                <w:sz w:val="20"/>
                <w:szCs w:val="20"/>
                <w:lang w:eastAsia="en-GB"/>
                <w14:ligatures w14:val="none"/>
              </w:rPr>
            </w:pPr>
          </w:p>
        </w:tc>
        <w:tc>
          <w:tcPr>
            <w:tcW w:w="502" w:type="pct"/>
            <w:tcBorders>
              <w:top w:val="single" w:sz="8" w:space="0" w:color="BFBFBF" w:themeColor="background1" w:themeShade="BF"/>
              <w:bottom w:val="nil"/>
            </w:tcBorders>
            <w:hideMark/>
          </w:tcPr>
          <w:p w14:paraId="0863D782" w14:textId="03257FE8" w:rsidR="002D3CA6" w:rsidRPr="00BA41B9" w:rsidRDefault="002D3CA6" w:rsidP="006970C9">
            <w:pPr>
              <w:pStyle w:val="HTMLPreformatted"/>
              <w:shd w:val="clear" w:color="auto" w:fill="FFFFFF"/>
              <w:jc w:val="center"/>
              <w:rPr>
                <w:rFonts w:ascii="Aptos Narrow" w:hAnsi="Aptos Narrow"/>
                <w:color w:val="000000"/>
              </w:rPr>
            </w:pPr>
            <w:r w:rsidRPr="00BA41B9">
              <w:rPr>
                <w:rFonts w:ascii="Aptos Narrow" w:hAnsi="Aptos Narrow"/>
                <w:color w:val="000000"/>
              </w:rPr>
              <w:t>22:35 (92 min)</w:t>
            </w:r>
          </w:p>
          <w:p w14:paraId="794F5563" w14:textId="77777777" w:rsidR="002D3CA6" w:rsidRPr="00BA41B9" w:rsidRDefault="002D3CA6" w:rsidP="006970C9">
            <w:pPr>
              <w:spacing w:after="0" w:line="240" w:lineRule="auto"/>
              <w:jc w:val="center"/>
              <w:textAlignment w:val="baseline"/>
              <w:rPr>
                <w:rFonts w:ascii="Aptos Narrow" w:eastAsia="Times New Roman" w:hAnsi="Aptos Narrow" w:cs="Segoe UI"/>
                <w:kern w:val="0"/>
                <w:sz w:val="20"/>
                <w:szCs w:val="20"/>
                <w:lang w:eastAsia="en-GB"/>
                <w14:ligatures w14:val="none"/>
              </w:rPr>
            </w:pPr>
          </w:p>
        </w:tc>
        <w:tc>
          <w:tcPr>
            <w:tcW w:w="502" w:type="pct"/>
            <w:tcBorders>
              <w:top w:val="single" w:sz="8" w:space="0" w:color="BFBFBF" w:themeColor="background1" w:themeShade="BF"/>
              <w:bottom w:val="nil"/>
            </w:tcBorders>
            <w:hideMark/>
          </w:tcPr>
          <w:p w14:paraId="738BBBE3" w14:textId="50A8876D" w:rsidR="002D3CA6" w:rsidRPr="00BA41B9" w:rsidRDefault="002D3CA6" w:rsidP="006970C9">
            <w:pPr>
              <w:pStyle w:val="HTMLPreformatted"/>
              <w:shd w:val="clear" w:color="auto" w:fill="FFFFFF"/>
              <w:jc w:val="center"/>
              <w:rPr>
                <w:rFonts w:ascii="Aptos Narrow" w:hAnsi="Aptos Narrow"/>
                <w:color w:val="000000"/>
              </w:rPr>
            </w:pPr>
            <w:r w:rsidRPr="00BA41B9">
              <w:rPr>
                <w:rFonts w:ascii="Aptos Narrow" w:hAnsi="Aptos Narrow"/>
                <w:color w:val="000000"/>
              </w:rPr>
              <w:t>23:23 (135 min)</w:t>
            </w:r>
          </w:p>
          <w:p w14:paraId="52B3D625" w14:textId="77777777" w:rsidR="002D3CA6" w:rsidRPr="00BA41B9" w:rsidRDefault="002D3CA6" w:rsidP="006970C9">
            <w:pPr>
              <w:ind w:firstLine="720"/>
              <w:jc w:val="center"/>
              <w:rPr>
                <w:rFonts w:ascii="Aptos Narrow" w:eastAsia="Times New Roman" w:hAnsi="Aptos Narrow" w:cs="Segoe UI"/>
                <w:sz w:val="20"/>
                <w:szCs w:val="20"/>
                <w:lang w:eastAsia="en-GB"/>
              </w:rPr>
            </w:pPr>
          </w:p>
        </w:tc>
        <w:tc>
          <w:tcPr>
            <w:tcW w:w="1349" w:type="pct"/>
            <w:tcBorders>
              <w:top w:val="single" w:sz="8" w:space="0" w:color="BFBFBF" w:themeColor="background1" w:themeShade="BF"/>
              <w:bottom w:val="nil"/>
            </w:tcBorders>
          </w:tcPr>
          <w:p w14:paraId="582B2BD2" w14:textId="77777777" w:rsidR="002D3CA6" w:rsidRPr="00BA41B9" w:rsidRDefault="002D3CA6" w:rsidP="006970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ptos Narrow" w:eastAsia="Times New Roman" w:hAnsi="Aptos Narrow" w:cs="Courier New"/>
                <w:color w:val="000000"/>
                <w:kern w:val="0"/>
                <w:sz w:val="20"/>
                <w:szCs w:val="20"/>
                <w:lang w:eastAsia="en-GB"/>
                <w14:ligatures w14:val="none"/>
              </w:rPr>
            </w:pPr>
            <w:r w:rsidRPr="00BA41B9">
              <w:rPr>
                <w:rFonts w:ascii="Aptos Narrow" w:eastAsia="Times New Roman" w:hAnsi="Aptos Narrow" w:cs="Courier New"/>
                <w:color w:val="000000"/>
                <w:kern w:val="0"/>
                <w:sz w:val="20"/>
                <w:szCs w:val="20"/>
                <w:lang w:eastAsia="en-GB"/>
                <w14:ligatures w14:val="none"/>
              </w:rPr>
              <w:t>23:18 (96 min)</w:t>
            </w:r>
          </w:p>
          <w:p w14:paraId="0B3D0417" w14:textId="77777777" w:rsidR="002D3CA6" w:rsidRPr="00BA41B9" w:rsidRDefault="002D3CA6" w:rsidP="006970C9">
            <w:pPr>
              <w:jc w:val="center"/>
              <w:rPr>
                <w:rFonts w:ascii="Aptos Narrow" w:hAnsi="Aptos Narrow"/>
                <w:color w:val="000000"/>
                <w:sz w:val="20"/>
                <w:szCs w:val="20"/>
              </w:rPr>
            </w:pPr>
          </w:p>
        </w:tc>
        <w:tc>
          <w:tcPr>
            <w:tcW w:w="502" w:type="pct"/>
            <w:tcBorders>
              <w:top w:val="single" w:sz="8" w:space="0" w:color="BFBFBF" w:themeColor="background1" w:themeShade="BF"/>
              <w:bottom w:val="nil"/>
            </w:tcBorders>
            <w:hideMark/>
          </w:tcPr>
          <w:p w14:paraId="3ED28FF1" w14:textId="77777777" w:rsidR="002D3CA6" w:rsidRPr="00BA41B9" w:rsidRDefault="002D3CA6" w:rsidP="006970C9">
            <w:pPr>
              <w:jc w:val="center"/>
              <w:rPr>
                <w:rFonts w:ascii="Aptos Narrow" w:hAnsi="Aptos Narrow"/>
                <w:color w:val="000000"/>
                <w:sz w:val="20"/>
                <w:szCs w:val="20"/>
              </w:rPr>
            </w:pPr>
            <w:r w:rsidRPr="00BA41B9">
              <w:rPr>
                <w:rFonts w:ascii="Aptos Narrow" w:hAnsi="Aptos Narrow"/>
                <w:color w:val="000000"/>
                <w:sz w:val="20"/>
                <w:szCs w:val="20"/>
              </w:rPr>
              <w:t>23:14 (88 min)</w:t>
            </w:r>
          </w:p>
          <w:p w14:paraId="2EE8E320" w14:textId="77777777" w:rsidR="002D3CA6" w:rsidRPr="00BA41B9" w:rsidRDefault="002D3CA6" w:rsidP="006970C9">
            <w:pPr>
              <w:spacing w:after="0" w:line="240" w:lineRule="auto"/>
              <w:jc w:val="center"/>
              <w:textAlignment w:val="baseline"/>
              <w:rPr>
                <w:rFonts w:ascii="Aptos Narrow" w:eastAsia="Times New Roman" w:hAnsi="Aptos Narrow" w:cs="Segoe UI"/>
                <w:kern w:val="0"/>
                <w:sz w:val="20"/>
                <w:szCs w:val="20"/>
                <w:lang w:eastAsia="en-GB"/>
                <w14:ligatures w14:val="none"/>
              </w:rPr>
            </w:pPr>
          </w:p>
        </w:tc>
      </w:tr>
      <w:tr w:rsidR="006970C9" w:rsidRPr="00BA41B9" w14:paraId="7561509E" w14:textId="77777777" w:rsidTr="006630EA">
        <w:trPr>
          <w:trHeight w:val="300"/>
        </w:trPr>
        <w:tc>
          <w:tcPr>
            <w:tcW w:w="473" w:type="pct"/>
            <w:vMerge/>
            <w:tcBorders>
              <w:top w:val="nil"/>
            </w:tcBorders>
            <w:hideMark/>
          </w:tcPr>
          <w:p w14:paraId="2BAE49FF" w14:textId="77777777" w:rsidR="002D3CA6" w:rsidRPr="00BA41B9" w:rsidRDefault="002D3CA6" w:rsidP="006970C9">
            <w:pPr>
              <w:spacing w:after="0" w:line="240" w:lineRule="auto"/>
              <w:rPr>
                <w:rFonts w:ascii="Aptos Narrow" w:eastAsia="Times New Roman" w:hAnsi="Aptos Narrow" w:cs="Segoe UI"/>
                <w:kern w:val="0"/>
                <w:sz w:val="20"/>
                <w:szCs w:val="20"/>
                <w:lang w:eastAsia="en-GB"/>
                <w14:ligatures w14:val="none"/>
              </w:rPr>
            </w:pPr>
          </w:p>
        </w:tc>
        <w:tc>
          <w:tcPr>
            <w:tcW w:w="666" w:type="pct"/>
            <w:tcBorders>
              <w:top w:val="nil"/>
            </w:tcBorders>
            <w:hideMark/>
          </w:tcPr>
          <w:p w14:paraId="58598BE2" w14:textId="265786AB" w:rsidR="002D3CA6" w:rsidRPr="00BA41B9" w:rsidRDefault="002D3CA6" w:rsidP="006970C9">
            <w:pPr>
              <w:spacing w:after="0" w:line="240" w:lineRule="auto"/>
              <w:textAlignment w:val="baseline"/>
              <w:rPr>
                <w:rFonts w:ascii="Aptos Narrow" w:eastAsia="Times New Roman" w:hAnsi="Aptos Narrow" w:cs="Segoe UI"/>
                <w:kern w:val="0"/>
                <w:sz w:val="20"/>
                <w:szCs w:val="20"/>
                <w:lang w:eastAsia="en-GB"/>
                <w14:ligatures w14:val="none"/>
              </w:rPr>
            </w:pPr>
            <w:r w:rsidRPr="00BA41B9">
              <w:rPr>
                <w:rFonts w:ascii="Aptos Narrow" w:eastAsia="Times New Roman" w:hAnsi="Aptos Narrow" w:cs="Segoe UI"/>
                <w:kern w:val="0"/>
                <w:sz w:val="20"/>
                <w:szCs w:val="20"/>
                <w:lang w:eastAsia="en-GB"/>
                <w14:ligatures w14:val="none"/>
              </w:rPr>
              <w:t>Time of waking up  </w:t>
            </w:r>
            <w:r w:rsidRPr="00BA41B9">
              <w:rPr>
                <w:rFonts w:ascii="Aptos Narrow" w:eastAsia="Times New Roman" w:hAnsi="Aptos Narrow" w:cs="Segoe UI"/>
                <w:kern w:val="0"/>
                <w:sz w:val="20"/>
                <w:szCs w:val="20"/>
                <w:lang w:eastAsia="en-GB"/>
                <w14:ligatures w14:val="none"/>
              </w:rPr>
              <w:br/>
            </w:r>
          </w:p>
        </w:tc>
        <w:tc>
          <w:tcPr>
            <w:tcW w:w="502" w:type="pct"/>
            <w:tcBorders>
              <w:top w:val="nil"/>
            </w:tcBorders>
            <w:hideMark/>
          </w:tcPr>
          <w:p w14:paraId="7E584B8B" w14:textId="77777777" w:rsidR="002D3CA6" w:rsidRPr="00BA41B9" w:rsidRDefault="002D3CA6" w:rsidP="006970C9">
            <w:pPr>
              <w:jc w:val="center"/>
              <w:rPr>
                <w:rFonts w:ascii="Aptos Narrow" w:hAnsi="Aptos Narrow"/>
                <w:color w:val="000000"/>
                <w:sz w:val="20"/>
                <w:szCs w:val="20"/>
              </w:rPr>
            </w:pPr>
            <w:r w:rsidRPr="00BA41B9">
              <w:rPr>
                <w:rFonts w:ascii="Aptos Narrow" w:hAnsi="Aptos Narrow"/>
                <w:color w:val="000000"/>
                <w:sz w:val="20"/>
                <w:szCs w:val="20"/>
              </w:rPr>
              <w:t>07:32 (111 min)</w:t>
            </w:r>
          </w:p>
        </w:tc>
        <w:tc>
          <w:tcPr>
            <w:tcW w:w="502" w:type="pct"/>
            <w:tcBorders>
              <w:top w:val="nil"/>
            </w:tcBorders>
            <w:hideMark/>
          </w:tcPr>
          <w:p w14:paraId="1C5709A9" w14:textId="423EA868" w:rsidR="002D3CA6" w:rsidRPr="00BA41B9" w:rsidRDefault="002D3CA6" w:rsidP="006970C9">
            <w:pPr>
              <w:pStyle w:val="HTMLPreformatted"/>
              <w:shd w:val="clear" w:color="auto" w:fill="FFFFFF"/>
              <w:jc w:val="center"/>
              <w:rPr>
                <w:rFonts w:ascii="Aptos Narrow" w:hAnsi="Aptos Narrow"/>
                <w:color w:val="000000"/>
              </w:rPr>
            </w:pPr>
            <w:r w:rsidRPr="00BA41B9">
              <w:rPr>
                <w:rFonts w:ascii="Aptos Narrow" w:hAnsi="Aptos Narrow"/>
                <w:color w:val="000000"/>
              </w:rPr>
              <w:t>08:01 (121 min)</w:t>
            </w:r>
          </w:p>
          <w:p w14:paraId="521A5D1A" w14:textId="77777777" w:rsidR="002D3CA6" w:rsidRPr="00BA41B9" w:rsidRDefault="002D3CA6" w:rsidP="006970C9">
            <w:pPr>
              <w:jc w:val="center"/>
              <w:rPr>
                <w:rFonts w:ascii="Aptos Narrow" w:eastAsia="Times New Roman" w:hAnsi="Aptos Narrow" w:cs="Segoe UI"/>
                <w:sz w:val="20"/>
                <w:szCs w:val="20"/>
                <w:lang w:eastAsia="en-GB"/>
              </w:rPr>
            </w:pPr>
          </w:p>
        </w:tc>
        <w:tc>
          <w:tcPr>
            <w:tcW w:w="502" w:type="pct"/>
            <w:tcBorders>
              <w:top w:val="nil"/>
            </w:tcBorders>
            <w:hideMark/>
          </w:tcPr>
          <w:p w14:paraId="58729DF0" w14:textId="78CF755F" w:rsidR="002D3CA6" w:rsidRPr="00BA41B9" w:rsidRDefault="002D3CA6" w:rsidP="006970C9">
            <w:pPr>
              <w:pStyle w:val="HTMLPreformatted"/>
              <w:shd w:val="clear" w:color="auto" w:fill="FFFFFF"/>
              <w:jc w:val="center"/>
              <w:rPr>
                <w:rFonts w:ascii="Aptos Narrow" w:hAnsi="Aptos Narrow"/>
                <w:color w:val="000000"/>
              </w:rPr>
            </w:pPr>
            <w:r w:rsidRPr="00BA41B9">
              <w:rPr>
                <w:rFonts w:ascii="Aptos Narrow" w:hAnsi="Aptos Narrow"/>
                <w:color w:val="000000"/>
              </w:rPr>
              <w:t>06:57 (111 min)</w:t>
            </w:r>
          </w:p>
          <w:p w14:paraId="4021E4D1" w14:textId="77777777" w:rsidR="002D3CA6" w:rsidRPr="00BA41B9" w:rsidRDefault="002D3CA6" w:rsidP="006970C9">
            <w:pPr>
              <w:spacing w:after="0" w:line="240" w:lineRule="auto"/>
              <w:jc w:val="center"/>
              <w:textAlignment w:val="baseline"/>
              <w:rPr>
                <w:rFonts w:ascii="Aptos Narrow" w:eastAsia="Times New Roman" w:hAnsi="Aptos Narrow" w:cs="Segoe UI"/>
                <w:kern w:val="0"/>
                <w:sz w:val="20"/>
                <w:szCs w:val="20"/>
                <w:lang w:eastAsia="en-GB"/>
                <w14:ligatures w14:val="none"/>
              </w:rPr>
            </w:pPr>
          </w:p>
        </w:tc>
        <w:tc>
          <w:tcPr>
            <w:tcW w:w="502" w:type="pct"/>
            <w:tcBorders>
              <w:top w:val="nil"/>
            </w:tcBorders>
            <w:hideMark/>
          </w:tcPr>
          <w:p w14:paraId="6F53FD97" w14:textId="49D6A450" w:rsidR="002D3CA6" w:rsidRPr="00BA41B9" w:rsidRDefault="002D3CA6" w:rsidP="006970C9">
            <w:pPr>
              <w:pStyle w:val="HTMLPreformatted"/>
              <w:shd w:val="clear" w:color="auto" w:fill="FFFFFF"/>
              <w:jc w:val="center"/>
              <w:rPr>
                <w:rFonts w:ascii="Aptos Narrow" w:hAnsi="Aptos Narrow"/>
                <w:color w:val="000000"/>
              </w:rPr>
            </w:pPr>
            <w:r w:rsidRPr="00BA41B9">
              <w:rPr>
                <w:rFonts w:ascii="Aptos Narrow" w:hAnsi="Aptos Narrow"/>
                <w:color w:val="000000"/>
              </w:rPr>
              <w:t>07:56 (151 min)</w:t>
            </w:r>
          </w:p>
          <w:p w14:paraId="043477A1" w14:textId="77777777" w:rsidR="002D3CA6" w:rsidRPr="00BA41B9" w:rsidRDefault="002D3CA6" w:rsidP="006970C9">
            <w:pPr>
              <w:spacing w:after="0" w:line="240" w:lineRule="auto"/>
              <w:jc w:val="center"/>
              <w:textAlignment w:val="baseline"/>
              <w:rPr>
                <w:rFonts w:ascii="Aptos Narrow" w:eastAsia="Times New Roman" w:hAnsi="Aptos Narrow" w:cs="Segoe UI"/>
                <w:kern w:val="0"/>
                <w:sz w:val="20"/>
                <w:szCs w:val="20"/>
                <w:lang w:eastAsia="en-GB"/>
                <w14:ligatures w14:val="none"/>
              </w:rPr>
            </w:pPr>
          </w:p>
          <w:p w14:paraId="6BDE1302" w14:textId="77777777" w:rsidR="002D3CA6" w:rsidRPr="00BA41B9" w:rsidRDefault="002D3CA6" w:rsidP="006970C9">
            <w:pPr>
              <w:jc w:val="center"/>
              <w:rPr>
                <w:rFonts w:ascii="Aptos Narrow" w:eastAsia="Times New Roman" w:hAnsi="Aptos Narrow" w:cs="Segoe UI"/>
                <w:sz w:val="20"/>
                <w:szCs w:val="20"/>
                <w:lang w:eastAsia="en-GB"/>
              </w:rPr>
            </w:pPr>
          </w:p>
        </w:tc>
        <w:tc>
          <w:tcPr>
            <w:tcW w:w="1349" w:type="pct"/>
            <w:tcBorders>
              <w:top w:val="nil"/>
            </w:tcBorders>
          </w:tcPr>
          <w:p w14:paraId="418C246B" w14:textId="77777777" w:rsidR="002D3CA6" w:rsidRPr="00BA41B9" w:rsidRDefault="002D3CA6" w:rsidP="006970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ptos Narrow" w:eastAsia="Times New Roman" w:hAnsi="Aptos Narrow" w:cs="Courier New"/>
                <w:color w:val="000000"/>
                <w:kern w:val="0"/>
                <w:sz w:val="20"/>
                <w:szCs w:val="20"/>
                <w:lang w:eastAsia="en-GB"/>
                <w14:ligatures w14:val="none"/>
              </w:rPr>
            </w:pPr>
            <w:r w:rsidRPr="00BA41B9">
              <w:rPr>
                <w:rFonts w:ascii="Aptos Narrow" w:eastAsia="Times New Roman" w:hAnsi="Aptos Narrow" w:cs="Courier New"/>
                <w:color w:val="000000"/>
                <w:kern w:val="0"/>
                <w:sz w:val="20"/>
                <w:szCs w:val="20"/>
                <w:lang w:eastAsia="en-GB"/>
                <w14:ligatures w14:val="none"/>
              </w:rPr>
              <w:t>07:29 (114 min)</w:t>
            </w:r>
          </w:p>
          <w:p w14:paraId="385DFDE7" w14:textId="77777777" w:rsidR="002D3CA6" w:rsidRPr="00BA41B9" w:rsidRDefault="002D3CA6" w:rsidP="006970C9">
            <w:pPr>
              <w:jc w:val="center"/>
              <w:rPr>
                <w:rFonts w:ascii="Aptos Narrow" w:hAnsi="Aptos Narrow"/>
                <w:color w:val="000000"/>
                <w:sz w:val="20"/>
                <w:szCs w:val="20"/>
              </w:rPr>
            </w:pPr>
          </w:p>
        </w:tc>
        <w:tc>
          <w:tcPr>
            <w:tcW w:w="502" w:type="pct"/>
            <w:tcBorders>
              <w:top w:val="nil"/>
            </w:tcBorders>
            <w:hideMark/>
          </w:tcPr>
          <w:p w14:paraId="08E26961" w14:textId="77777777" w:rsidR="002D3CA6" w:rsidRPr="00BA41B9" w:rsidRDefault="002D3CA6" w:rsidP="006970C9">
            <w:pPr>
              <w:jc w:val="center"/>
              <w:rPr>
                <w:rFonts w:ascii="Aptos Narrow" w:hAnsi="Aptos Narrow"/>
                <w:color w:val="000000"/>
                <w:sz w:val="20"/>
                <w:szCs w:val="20"/>
              </w:rPr>
            </w:pPr>
            <w:r w:rsidRPr="00BA41B9">
              <w:rPr>
                <w:rFonts w:ascii="Aptos Narrow" w:hAnsi="Aptos Narrow"/>
                <w:color w:val="000000"/>
                <w:sz w:val="20"/>
                <w:szCs w:val="20"/>
              </w:rPr>
              <w:t>07:19 (126 min)</w:t>
            </w:r>
          </w:p>
          <w:p w14:paraId="70F15546" w14:textId="77777777" w:rsidR="002D3CA6" w:rsidRPr="00BA41B9" w:rsidRDefault="002D3CA6" w:rsidP="006970C9">
            <w:pPr>
              <w:spacing w:after="0" w:line="240" w:lineRule="auto"/>
              <w:jc w:val="center"/>
              <w:textAlignment w:val="baseline"/>
              <w:rPr>
                <w:rFonts w:ascii="Aptos Narrow" w:eastAsia="Times New Roman" w:hAnsi="Aptos Narrow" w:cs="Segoe UI"/>
                <w:kern w:val="0"/>
                <w:sz w:val="20"/>
                <w:szCs w:val="20"/>
                <w:lang w:eastAsia="en-GB"/>
                <w14:ligatures w14:val="none"/>
              </w:rPr>
            </w:pPr>
          </w:p>
        </w:tc>
      </w:tr>
    </w:tbl>
    <w:p w14:paraId="0BB18881" w14:textId="52E5A7E4" w:rsidR="00D2779B" w:rsidRPr="00294CF4" w:rsidRDefault="00C26C1A">
      <w:pPr>
        <w:rPr>
          <w:color w:val="000000" w:themeColor="text1"/>
          <w:sz w:val="22"/>
          <w:szCs w:val="22"/>
        </w:rPr>
      </w:pPr>
      <w:r w:rsidRPr="00294CF4">
        <w:rPr>
          <w:b/>
          <w:bCs/>
          <w:i/>
          <w:iCs/>
          <w:color w:val="000000" w:themeColor="text1"/>
          <w:sz w:val="22"/>
          <w:szCs w:val="22"/>
        </w:rPr>
        <w:t>Note</w:t>
      </w:r>
      <w:r w:rsidRPr="00294CF4">
        <w:rPr>
          <w:b/>
          <w:bCs/>
          <w:color w:val="000000" w:themeColor="text1"/>
          <w:sz w:val="22"/>
          <w:szCs w:val="22"/>
        </w:rPr>
        <w:t>:</w:t>
      </w:r>
      <w:r>
        <w:rPr>
          <w:color w:val="000000" w:themeColor="text1"/>
          <w:sz w:val="22"/>
          <w:szCs w:val="22"/>
        </w:rPr>
        <w:t xml:space="preserve"> </w:t>
      </w:r>
      <w:r w:rsidR="006478F9">
        <w:rPr>
          <w:color w:val="000000" w:themeColor="text1"/>
          <w:sz w:val="22"/>
          <w:szCs w:val="22"/>
        </w:rPr>
        <w:t>T</w:t>
      </w:r>
      <w:r>
        <w:rPr>
          <w:color w:val="000000" w:themeColor="text1"/>
          <w:sz w:val="22"/>
          <w:szCs w:val="22"/>
        </w:rPr>
        <w:t>ypical hours (</w:t>
      </w:r>
      <w:r w:rsidR="001B38ED">
        <w:rPr>
          <w:color w:val="000000" w:themeColor="text1"/>
          <w:sz w:val="22"/>
          <w:szCs w:val="22"/>
        </w:rPr>
        <w:t>9am-5pm), evening shifts (work typically finished between 8pm and midnight), morning shifts (work typically started between 4am and 7am), night shifts (work typically took place between 8p</w:t>
      </w:r>
      <w:r w:rsidR="00446701">
        <w:rPr>
          <w:color w:val="000000" w:themeColor="text1"/>
          <w:sz w:val="22"/>
          <w:szCs w:val="22"/>
        </w:rPr>
        <w:t>m and 8am)</w:t>
      </w:r>
      <w:r w:rsidR="006478F9">
        <w:rPr>
          <w:color w:val="000000" w:themeColor="text1"/>
          <w:sz w:val="22"/>
          <w:szCs w:val="22"/>
        </w:rPr>
        <w:t>.</w:t>
      </w:r>
      <w:r w:rsidR="00D2779B" w:rsidRPr="00294CF4">
        <w:rPr>
          <w:i/>
          <w:iCs/>
          <w:color w:val="000000" w:themeColor="text1"/>
          <w:sz w:val="22"/>
          <w:szCs w:val="22"/>
        </w:rPr>
        <w:br w:type="page"/>
      </w:r>
    </w:p>
    <w:p w14:paraId="4BC90CA1" w14:textId="1C4A20D7" w:rsidR="009A79EF" w:rsidRPr="005062B2" w:rsidRDefault="002A7A0A" w:rsidP="009A79EF">
      <w:pPr>
        <w:pStyle w:val="Caption"/>
        <w:keepNext/>
        <w:rPr>
          <w:i w:val="0"/>
          <w:iCs w:val="0"/>
          <w:color w:val="000000" w:themeColor="text1"/>
          <w:sz w:val="24"/>
          <w:szCs w:val="24"/>
        </w:rPr>
      </w:pPr>
      <w:proofErr w:type="spellStart"/>
      <w:r>
        <w:rPr>
          <w:b/>
          <w:bCs/>
          <w:i w:val="0"/>
          <w:iCs w:val="0"/>
          <w:color w:val="000000" w:themeColor="text1"/>
          <w:sz w:val="24"/>
          <w:szCs w:val="24"/>
        </w:rPr>
        <w:lastRenderedPageBreak/>
        <w:t>e</w:t>
      </w:r>
      <w:r w:rsidR="009A79EF" w:rsidRPr="005062B2">
        <w:rPr>
          <w:b/>
          <w:bCs/>
          <w:i w:val="0"/>
          <w:iCs w:val="0"/>
          <w:color w:val="000000" w:themeColor="text1"/>
          <w:sz w:val="24"/>
          <w:szCs w:val="24"/>
        </w:rPr>
        <w:t>Table</w:t>
      </w:r>
      <w:proofErr w:type="spellEnd"/>
      <w:r w:rsidR="009A79EF" w:rsidRPr="005062B2">
        <w:rPr>
          <w:b/>
          <w:bCs/>
          <w:i w:val="0"/>
          <w:iCs w:val="0"/>
          <w:color w:val="000000" w:themeColor="text1"/>
          <w:sz w:val="24"/>
          <w:szCs w:val="24"/>
        </w:rPr>
        <w:t xml:space="preserve"> </w:t>
      </w:r>
      <w:r w:rsidR="008C4BD7">
        <w:rPr>
          <w:b/>
          <w:bCs/>
          <w:i w:val="0"/>
          <w:iCs w:val="0"/>
          <w:color w:val="000000" w:themeColor="text1"/>
          <w:sz w:val="24"/>
          <w:szCs w:val="24"/>
        </w:rPr>
        <w:t>4</w:t>
      </w:r>
      <w:r w:rsidR="009A79EF" w:rsidRPr="005062B2">
        <w:rPr>
          <w:b/>
          <w:bCs/>
          <w:i w:val="0"/>
          <w:iCs w:val="0"/>
          <w:color w:val="000000" w:themeColor="text1"/>
          <w:sz w:val="24"/>
          <w:szCs w:val="24"/>
        </w:rPr>
        <w:t>.</w:t>
      </w:r>
      <w:r w:rsidR="009A79EF" w:rsidRPr="005062B2">
        <w:rPr>
          <w:i w:val="0"/>
          <w:iCs w:val="0"/>
          <w:color w:val="000000" w:themeColor="text1"/>
          <w:sz w:val="24"/>
          <w:szCs w:val="24"/>
        </w:rPr>
        <w:t xml:space="preserve"> Socioeconomic </w:t>
      </w:r>
      <w:r w:rsidR="007C65BF">
        <w:rPr>
          <w:i w:val="0"/>
          <w:iCs w:val="0"/>
          <w:color w:val="000000" w:themeColor="text1"/>
          <w:sz w:val="24"/>
          <w:szCs w:val="24"/>
        </w:rPr>
        <w:t>variables</w:t>
      </w:r>
      <w:r w:rsidR="009A79EF" w:rsidRPr="005062B2">
        <w:rPr>
          <w:i w:val="0"/>
          <w:iCs w:val="0"/>
          <w:color w:val="000000" w:themeColor="text1"/>
          <w:sz w:val="24"/>
          <w:szCs w:val="24"/>
        </w:rPr>
        <w:t xml:space="preserve"> </w:t>
      </w:r>
      <w:r w:rsidR="009A79EF">
        <w:rPr>
          <w:i w:val="0"/>
          <w:iCs w:val="0"/>
          <w:color w:val="000000" w:themeColor="text1"/>
          <w:sz w:val="24"/>
          <w:szCs w:val="24"/>
        </w:rPr>
        <w:t xml:space="preserve">at baseline </w:t>
      </w:r>
      <w:r w:rsidR="009A79EF" w:rsidRPr="004362FF">
        <w:rPr>
          <w:i w:val="0"/>
          <w:iCs w:val="0"/>
          <w:color w:val="000000" w:themeColor="text1"/>
          <w:sz w:val="24"/>
          <w:szCs w:val="24"/>
        </w:rPr>
        <w:t>(2006-2010)</w:t>
      </w:r>
      <w:r w:rsidR="009A79EF" w:rsidRPr="005062B2">
        <w:rPr>
          <w:i w:val="0"/>
          <w:iCs w:val="0"/>
          <w:color w:val="000000" w:themeColor="text1"/>
          <w:sz w:val="24"/>
          <w:szCs w:val="24"/>
        </w:rPr>
        <w:t xml:space="preserve"> by operationally defined sleep disorders</w:t>
      </w:r>
    </w:p>
    <w:tbl>
      <w:tblPr>
        <w:tblStyle w:val="TableGrid"/>
        <w:tblW w:w="0" w:type="auto"/>
        <w:tblBorders>
          <w:top w:val="single" w:sz="8" w:space="0" w:color="000000" w:themeColor="text1"/>
          <w:left w:val="none" w:sz="0" w:space="0" w:color="auto"/>
          <w:bottom w:val="single" w:sz="8"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1707"/>
        <w:gridCol w:w="993"/>
        <w:gridCol w:w="1213"/>
        <w:gridCol w:w="1333"/>
        <w:gridCol w:w="1214"/>
        <w:gridCol w:w="1337"/>
        <w:gridCol w:w="1437"/>
        <w:gridCol w:w="1044"/>
        <w:gridCol w:w="1212"/>
        <w:gridCol w:w="1313"/>
        <w:gridCol w:w="1155"/>
      </w:tblGrid>
      <w:tr w:rsidR="00E56175" w:rsidRPr="00A83E38" w14:paraId="15699A1E" w14:textId="77777777" w:rsidTr="00E56175">
        <w:trPr>
          <w:trHeight w:val="560"/>
        </w:trPr>
        <w:tc>
          <w:tcPr>
            <w:tcW w:w="0" w:type="auto"/>
            <w:tcBorders>
              <w:top w:val="single" w:sz="8" w:space="0" w:color="000000" w:themeColor="text1"/>
              <w:bottom w:val="single" w:sz="8" w:space="0" w:color="000000" w:themeColor="text1"/>
              <w:right w:val="single" w:sz="48" w:space="0" w:color="FFFFFF" w:themeColor="background1"/>
            </w:tcBorders>
            <w:vAlign w:val="bottom"/>
            <w:hideMark/>
          </w:tcPr>
          <w:p w14:paraId="74A93FDD" w14:textId="53D94C16" w:rsidR="001C0181" w:rsidRPr="00A83E38" w:rsidRDefault="001C0181" w:rsidP="001C0181">
            <w:pPr>
              <w:jc w:val="center"/>
              <w:rPr>
                <w:rFonts w:ascii="Aptos Narrow" w:hAnsi="Aptos Narrow"/>
                <w:bCs/>
                <w:color w:val="000000" w:themeColor="text1"/>
                <w:sz w:val="18"/>
                <w:szCs w:val="18"/>
              </w:rPr>
            </w:pPr>
          </w:p>
        </w:tc>
        <w:tc>
          <w:tcPr>
            <w:tcW w:w="0" w:type="auto"/>
            <w:tcBorders>
              <w:top w:val="single" w:sz="8" w:space="0" w:color="000000" w:themeColor="text1"/>
              <w:left w:val="single" w:sz="48" w:space="0" w:color="FFFFFF" w:themeColor="background1"/>
              <w:bottom w:val="single" w:sz="8" w:space="0" w:color="000000" w:themeColor="text1"/>
              <w:right w:val="single" w:sz="48" w:space="0" w:color="FFFFFF" w:themeColor="background1"/>
            </w:tcBorders>
            <w:vAlign w:val="bottom"/>
            <w:hideMark/>
          </w:tcPr>
          <w:p w14:paraId="1C03FD25" w14:textId="77777777" w:rsidR="001C0181" w:rsidRPr="00A83E38" w:rsidRDefault="001C0181" w:rsidP="001C0181">
            <w:pPr>
              <w:jc w:val="center"/>
              <w:rPr>
                <w:rFonts w:ascii="Aptos Narrow" w:hAnsi="Aptos Narrow"/>
                <w:bCs/>
                <w:color w:val="000000" w:themeColor="text1"/>
                <w:sz w:val="18"/>
                <w:szCs w:val="18"/>
              </w:rPr>
            </w:pPr>
            <w:r w:rsidRPr="001C0181">
              <w:rPr>
                <w:rFonts w:ascii="Aptos Narrow" w:hAnsi="Aptos Narrow"/>
                <w:b/>
                <w:color w:val="000000" w:themeColor="text1"/>
                <w:sz w:val="18"/>
                <w:szCs w:val="18"/>
                <w:lang w:val="en-US"/>
              </w:rPr>
              <w:t>Overall</w:t>
            </w:r>
            <w:r w:rsidRPr="001C0181">
              <w:rPr>
                <w:rFonts w:ascii="Aptos Narrow" w:hAnsi="Aptos Narrow"/>
                <w:b/>
                <w:color w:val="000000" w:themeColor="text1"/>
                <w:sz w:val="18"/>
                <w:szCs w:val="18"/>
                <w:lang w:val="en-US"/>
              </w:rPr>
              <w:br/>
            </w:r>
            <w:r w:rsidRPr="00A83E38">
              <w:rPr>
                <w:rFonts w:ascii="Aptos Narrow" w:hAnsi="Aptos Narrow"/>
                <w:bCs/>
                <w:color w:val="000000" w:themeColor="text1"/>
                <w:sz w:val="18"/>
                <w:szCs w:val="18"/>
                <w:lang w:val="en-US"/>
              </w:rPr>
              <w:t>(n = 185,056)</w:t>
            </w:r>
          </w:p>
        </w:tc>
        <w:tc>
          <w:tcPr>
            <w:tcW w:w="0" w:type="auto"/>
            <w:tcBorders>
              <w:top w:val="single" w:sz="8" w:space="0" w:color="000000" w:themeColor="text1"/>
              <w:left w:val="single" w:sz="48" w:space="0" w:color="FFFFFF" w:themeColor="background1"/>
              <w:bottom w:val="single" w:sz="8" w:space="0" w:color="000000" w:themeColor="text1"/>
            </w:tcBorders>
            <w:vAlign w:val="bottom"/>
            <w:hideMark/>
          </w:tcPr>
          <w:p w14:paraId="601331A8" w14:textId="21EE9615" w:rsidR="001C0181" w:rsidRPr="00A83E38" w:rsidRDefault="001C0181" w:rsidP="001C0181">
            <w:pPr>
              <w:jc w:val="center"/>
              <w:rPr>
                <w:rFonts w:ascii="Aptos Narrow" w:hAnsi="Aptos Narrow"/>
                <w:bCs/>
                <w:color w:val="000000" w:themeColor="text1"/>
                <w:sz w:val="18"/>
                <w:szCs w:val="18"/>
              </w:rPr>
            </w:pPr>
            <w:r w:rsidRPr="006944FE">
              <w:rPr>
                <w:rFonts w:ascii="Aptos Narrow" w:hAnsi="Aptos Narrow" w:cs="Times New Roman"/>
                <w:b/>
                <w:bCs/>
                <w:sz w:val="18"/>
                <w:szCs w:val="18"/>
              </w:rPr>
              <w:t>Chronic Insomnia Disorder</w:t>
            </w:r>
            <w:r w:rsidRPr="006944FE">
              <w:rPr>
                <w:rFonts w:ascii="Aptos Narrow" w:hAnsi="Aptos Narrow" w:cs="Times New Roman"/>
                <w:sz w:val="18"/>
                <w:szCs w:val="18"/>
              </w:rPr>
              <w:t xml:space="preserve"> </w:t>
            </w:r>
            <w:r w:rsidRPr="006944FE">
              <w:rPr>
                <w:rFonts w:ascii="Aptos Narrow" w:hAnsi="Aptos Narrow" w:cs="Times New Roman"/>
                <w:sz w:val="18"/>
                <w:szCs w:val="18"/>
              </w:rPr>
              <w:br/>
              <w:t>(n = 26,729)</w:t>
            </w:r>
          </w:p>
        </w:tc>
        <w:tc>
          <w:tcPr>
            <w:tcW w:w="0" w:type="auto"/>
            <w:tcBorders>
              <w:top w:val="single" w:sz="8" w:space="0" w:color="000000" w:themeColor="text1"/>
              <w:bottom w:val="single" w:sz="8" w:space="0" w:color="000000" w:themeColor="text1"/>
            </w:tcBorders>
            <w:vAlign w:val="bottom"/>
            <w:hideMark/>
          </w:tcPr>
          <w:p w14:paraId="5B64E33B" w14:textId="7E5C69FE" w:rsidR="001C0181" w:rsidRPr="00A83E38" w:rsidRDefault="001C0181" w:rsidP="001C0181">
            <w:pPr>
              <w:jc w:val="center"/>
              <w:rPr>
                <w:rFonts w:ascii="Aptos Narrow" w:hAnsi="Aptos Narrow"/>
                <w:bCs/>
                <w:color w:val="000000" w:themeColor="text1"/>
                <w:sz w:val="18"/>
                <w:szCs w:val="18"/>
              </w:rPr>
            </w:pPr>
            <w:r w:rsidRPr="006944FE">
              <w:rPr>
                <w:rFonts w:ascii="Aptos Narrow" w:hAnsi="Aptos Narrow" w:cs="Times New Roman"/>
                <w:b/>
                <w:bCs/>
                <w:sz w:val="18"/>
                <w:szCs w:val="18"/>
              </w:rPr>
              <w:t xml:space="preserve">Obstructive Sleep Apnoea </w:t>
            </w:r>
            <w:r w:rsidRPr="006944FE">
              <w:rPr>
                <w:rFonts w:ascii="Aptos Narrow" w:hAnsi="Aptos Narrow" w:cs="Times New Roman"/>
                <w:b/>
                <w:bCs/>
                <w:sz w:val="18"/>
                <w:szCs w:val="18"/>
              </w:rPr>
              <w:br/>
            </w:r>
            <w:r w:rsidRPr="006944FE">
              <w:rPr>
                <w:rFonts w:ascii="Aptos Narrow" w:hAnsi="Aptos Narrow" w:cs="Times New Roman"/>
                <w:sz w:val="18"/>
                <w:szCs w:val="18"/>
              </w:rPr>
              <w:t>(n = 14,796)</w:t>
            </w:r>
          </w:p>
        </w:tc>
        <w:tc>
          <w:tcPr>
            <w:tcW w:w="0" w:type="auto"/>
            <w:tcBorders>
              <w:top w:val="single" w:sz="8" w:space="0" w:color="000000" w:themeColor="text1"/>
              <w:bottom w:val="single" w:sz="8" w:space="0" w:color="000000" w:themeColor="text1"/>
            </w:tcBorders>
            <w:vAlign w:val="bottom"/>
            <w:hideMark/>
          </w:tcPr>
          <w:p w14:paraId="486E292C" w14:textId="7855C6BA" w:rsidR="001C0181" w:rsidRPr="00A83E38" w:rsidRDefault="001C0181" w:rsidP="001C0181">
            <w:pPr>
              <w:jc w:val="center"/>
              <w:rPr>
                <w:rFonts w:ascii="Aptos Narrow" w:hAnsi="Aptos Narrow"/>
                <w:bCs/>
                <w:color w:val="000000" w:themeColor="text1"/>
                <w:sz w:val="18"/>
                <w:szCs w:val="18"/>
              </w:rPr>
            </w:pPr>
            <w:r w:rsidRPr="006944FE">
              <w:rPr>
                <w:rFonts w:ascii="Aptos Narrow" w:hAnsi="Aptos Narrow" w:cs="Times New Roman"/>
                <w:b/>
                <w:bCs/>
                <w:sz w:val="18"/>
                <w:szCs w:val="18"/>
              </w:rPr>
              <w:t>Restless Legs Syndrome</w:t>
            </w:r>
            <w:r w:rsidRPr="006944FE">
              <w:rPr>
                <w:rFonts w:ascii="Aptos Narrow" w:hAnsi="Aptos Narrow" w:cs="Times New Roman"/>
                <w:sz w:val="18"/>
                <w:szCs w:val="18"/>
              </w:rPr>
              <w:t xml:space="preserve"> </w:t>
            </w:r>
            <w:r w:rsidRPr="006944FE">
              <w:rPr>
                <w:rFonts w:ascii="Aptos Narrow" w:hAnsi="Aptos Narrow" w:cs="Times New Roman"/>
                <w:sz w:val="18"/>
                <w:szCs w:val="18"/>
              </w:rPr>
              <w:br/>
              <w:t>(n = 7,</w:t>
            </w:r>
            <w:r w:rsidR="002302D6">
              <w:rPr>
                <w:rFonts w:ascii="Aptos Narrow" w:hAnsi="Aptos Narrow" w:cs="Times New Roman"/>
                <w:sz w:val="18"/>
                <w:szCs w:val="18"/>
              </w:rPr>
              <w:t>506</w:t>
            </w:r>
            <w:r w:rsidRPr="006944FE">
              <w:rPr>
                <w:rFonts w:ascii="Aptos Narrow" w:hAnsi="Aptos Narrow" w:cs="Times New Roman"/>
                <w:sz w:val="18"/>
                <w:szCs w:val="18"/>
              </w:rPr>
              <w:t>)</w:t>
            </w:r>
          </w:p>
        </w:tc>
        <w:tc>
          <w:tcPr>
            <w:tcW w:w="0" w:type="auto"/>
            <w:tcBorders>
              <w:top w:val="single" w:sz="8" w:space="0" w:color="000000" w:themeColor="text1"/>
              <w:bottom w:val="single" w:sz="8" w:space="0" w:color="000000" w:themeColor="text1"/>
            </w:tcBorders>
            <w:vAlign w:val="bottom"/>
            <w:hideMark/>
          </w:tcPr>
          <w:p w14:paraId="452E558D" w14:textId="2D021C6A" w:rsidR="001C0181" w:rsidRPr="00A83E38" w:rsidRDefault="001C0181" w:rsidP="001C0181">
            <w:pPr>
              <w:jc w:val="center"/>
              <w:rPr>
                <w:rFonts w:ascii="Aptos Narrow" w:hAnsi="Aptos Narrow"/>
                <w:bCs/>
                <w:color w:val="000000" w:themeColor="text1"/>
                <w:sz w:val="18"/>
                <w:szCs w:val="18"/>
              </w:rPr>
            </w:pPr>
            <w:r w:rsidRPr="006944FE">
              <w:rPr>
                <w:rFonts w:ascii="Aptos Narrow" w:hAnsi="Aptos Narrow" w:cs="Times New Roman"/>
                <w:b/>
                <w:bCs/>
                <w:sz w:val="18"/>
                <w:szCs w:val="18"/>
              </w:rPr>
              <w:t>Delayed Sleep-Wake Phase Disorder</w:t>
            </w:r>
            <w:r w:rsidRPr="006944FE">
              <w:rPr>
                <w:rFonts w:ascii="Aptos Narrow" w:hAnsi="Aptos Narrow" w:cs="Times New Roman"/>
                <w:sz w:val="18"/>
                <w:szCs w:val="18"/>
              </w:rPr>
              <w:t xml:space="preserve"> </w:t>
            </w:r>
            <w:r w:rsidRPr="006944FE">
              <w:rPr>
                <w:rFonts w:ascii="Aptos Narrow" w:hAnsi="Aptos Narrow" w:cs="Times New Roman"/>
                <w:sz w:val="18"/>
                <w:szCs w:val="18"/>
              </w:rPr>
              <w:br/>
              <w:t>(n = 1,207)</w:t>
            </w:r>
          </w:p>
        </w:tc>
        <w:tc>
          <w:tcPr>
            <w:tcW w:w="0" w:type="auto"/>
            <w:tcBorders>
              <w:top w:val="single" w:sz="8" w:space="0" w:color="000000" w:themeColor="text1"/>
              <w:bottom w:val="single" w:sz="8" w:space="0" w:color="000000" w:themeColor="text1"/>
            </w:tcBorders>
            <w:vAlign w:val="bottom"/>
            <w:hideMark/>
          </w:tcPr>
          <w:p w14:paraId="1D94D086" w14:textId="7FD52660" w:rsidR="001C0181" w:rsidRPr="00A83E38" w:rsidRDefault="001C0181" w:rsidP="001C0181">
            <w:pPr>
              <w:jc w:val="center"/>
              <w:rPr>
                <w:rFonts w:ascii="Aptos Narrow" w:hAnsi="Aptos Narrow"/>
                <w:bCs/>
                <w:color w:val="000000" w:themeColor="text1"/>
                <w:sz w:val="18"/>
                <w:szCs w:val="18"/>
              </w:rPr>
            </w:pPr>
            <w:r w:rsidRPr="006944FE">
              <w:rPr>
                <w:rFonts w:ascii="Aptos Narrow" w:hAnsi="Aptos Narrow" w:cs="Times New Roman"/>
                <w:b/>
                <w:bCs/>
                <w:sz w:val="18"/>
                <w:szCs w:val="18"/>
              </w:rPr>
              <w:t>Advanced Sleep-Wake Phase Disorder</w:t>
            </w:r>
            <w:r w:rsidRPr="006944FE">
              <w:rPr>
                <w:rFonts w:ascii="Aptos Narrow" w:hAnsi="Aptos Narrow" w:cs="Times New Roman"/>
                <w:sz w:val="18"/>
                <w:szCs w:val="18"/>
              </w:rPr>
              <w:t xml:space="preserve"> </w:t>
            </w:r>
            <w:r w:rsidRPr="006944FE">
              <w:rPr>
                <w:rFonts w:ascii="Aptos Narrow" w:hAnsi="Aptos Narrow" w:cs="Times New Roman"/>
                <w:sz w:val="18"/>
                <w:szCs w:val="18"/>
              </w:rPr>
              <w:br/>
              <w:t>(n = 903)</w:t>
            </w:r>
          </w:p>
        </w:tc>
        <w:tc>
          <w:tcPr>
            <w:tcW w:w="0" w:type="auto"/>
            <w:tcBorders>
              <w:top w:val="single" w:sz="8" w:space="0" w:color="000000" w:themeColor="text1"/>
              <w:bottom w:val="single" w:sz="8" w:space="0" w:color="000000" w:themeColor="text1"/>
            </w:tcBorders>
            <w:vAlign w:val="bottom"/>
            <w:hideMark/>
          </w:tcPr>
          <w:p w14:paraId="71107766" w14:textId="17A81A43" w:rsidR="001C0181" w:rsidRPr="00A83E38" w:rsidRDefault="001C0181" w:rsidP="001C0181">
            <w:pPr>
              <w:jc w:val="center"/>
              <w:rPr>
                <w:rFonts w:ascii="Aptos Narrow" w:hAnsi="Aptos Narrow"/>
                <w:bCs/>
                <w:color w:val="000000" w:themeColor="text1"/>
                <w:sz w:val="18"/>
                <w:szCs w:val="18"/>
              </w:rPr>
            </w:pPr>
            <w:r w:rsidRPr="006944FE">
              <w:rPr>
                <w:rFonts w:ascii="Aptos Narrow" w:hAnsi="Aptos Narrow" w:cs="Times New Roman"/>
                <w:b/>
                <w:bCs/>
                <w:sz w:val="18"/>
                <w:szCs w:val="18"/>
              </w:rPr>
              <w:t>Shift Work Disorder</w:t>
            </w:r>
            <w:r w:rsidRPr="006944FE">
              <w:rPr>
                <w:rFonts w:ascii="Aptos Narrow" w:hAnsi="Aptos Narrow" w:cs="Times New Roman"/>
                <w:sz w:val="18"/>
                <w:szCs w:val="18"/>
              </w:rPr>
              <w:t xml:space="preserve"> </w:t>
            </w:r>
            <w:r w:rsidRPr="006944FE">
              <w:rPr>
                <w:rFonts w:ascii="Aptos Narrow" w:hAnsi="Aptos Narrow" w:cs="Times New Roman"/>
                <w:sz w:val="18"/>
                <w:szCs w:val="18"/>
              </w:rPr>
              <w:br/>
              <w:t>(n = 1,717)</w:t>
            </w:r>
          </w:p>
        </w:tc>
        <w:tc>
          <w:tcPr>
            <w:tcW w:w="0" w:type="auto"/>
            <w:tcBorders>
              <w:top w:val="single" w:sz="8" w:space="0" w:color="000000" w:themeColor="text1"/>
              <w:bottom w:val="single" w:sz="8" w:space="0" w:color="000000" w:themeColor="text1"/>
            </w:tcBorders>
            <w:vAlign w:val="bottom"/>
            <w:hideMark/>
          </w:tcPr>
          <w:p w14:paraId="1FC17247" w14:textId="699F3495" w:rsidR="001C0181" w:rsidRPr="00A83E38" w:rsidRDefault="001C0181" w:rsidP="001C0181">
            <w:pPr>
              <w:jc w:val="center"/>
              <w:rPr>
                <w:rFonts w:ascii="Aptos Narrow" w:hAnsi="Aptos Narrow"/>
                <w:bCs/>
                <w:color w:val="000000" w:themeColor="text1"/>
                <w:sz w:val="18"/>
                <w:szCs w:val="18"/>
              </w:rPr>
            </w:pPr>
            <w:r w:rsidRPr="006944FE">
              <w:rPr>
                <w:rFonts w:ascii="Aptos Narrow" w:hAnsi="Aptos Narrow" w:cs="Times New Roman"/>
                <w:b/>
                <w:bCs/>
                <w:sz w:val="18"/>
                <w:szCs w:val="18"/>
              </w:rPr>
              <w:t xml:space="preserve">Sleepwalking </w:t>
            </w:r>
            <w:r w:rsidRPr="006944FE">
              <w:rPr>
                <w:rFonts w:ascii="Aptos Narrow" w:hAnsi="Aptos Narrow" w:cs="Times New Roman"/>
                <w:sz w:val="18"/>
                <w:szCs w:val="18"/>
              </w:rPr>
              <w:br/>
              <w:t>(n = 1,609)</w:t>
            </w:r>
          </w:p>
        </w:tc>
        <w:tc>
          <w:tcPr>
            <w:tcW w:w="0" w:type="auto"/>
            <w:tcBorders>
              <w:top w:val="single" w:sz="8" w:space="0" w:color="000000" w:themeColor="text1"/>
              <w:bottom w:val="single" w:sz="8" w:space="0" w:color="000000" w:themeColor="text1"/>
            </w:tcBorders>
            <w:vAlign w:val="bottom"/>
            <w:hideMark/>
          </w:tcPr>
          <w:p w14:paraId="5B49C8C3" w14:textId="7746D802" w:rsidR="001C0181" w:rsidRPr="00A83E38" w:rsidRDefault="001C0181" w:rsidP="001C0181">
            <w:pPr>
              <w:jc w:val="center"/>
              <w:rPr>
                <w:rFonts w:ascii="Aptos Narrow" w:hAnsi="Aptos Narrow"/>
                <w:bCs/>
                <w:color w:val="000000" w:themeColor="text1"/>
                <w:sz w:val="18"/>
                <w:szCs w:val="18"/>
              </w:rPr>
            </w:pPr>
            <w:r w:rsidRPr="006944FE">
              <w:rPr>
                <w:rFonts w:ascii="Aptos Narrow" w:hAnsi="Aptos Narrow" w:cs="Times New Roman"/>
                <w:b/>
                <w:bCs/>
                <w:sz w:val="18"/>
                <w:szCs w:val="18"/>
              </w:rPr>
              <w:t>REM Sleep Behaviour Disorder</w:t>
            </w:r>
            <w:r w:rsidRPr="006944FE">
              <w:rPr>
                <w:rFonts w:ascii="Aptos Narrow" w:hAnsi="Aptos Narrow" w:cs="Times New Roman"/>
                <w:sz w:val="18"/>
                <w:szCs w:val="18"/>
              </w:rPr>
              <w:t xml:space="preserve"> </w:t>
            </w:r>
            <w:r w:rsidRPr="006944FE">
              <w:rPr>
                <w:rFonts w:ascii="Aptos Narrow" w:hAnsi="Aptos Narrow" w:cs="Times New Roman"/>
                <w:sz w:val="18"/>
                <w:szCs w:val="18"/>
              </w:rPr>
              <w:br/>
              <w:t>(n = 2,157)</w:t>
            </w:r>
          </w:p>
        </w:tc>
        <w:tc>
          <w:tcPr>
            <w:tcW w:w="0" w:type="auto"/>
            <w:tcBorders>
              <w:top w:val="single" w:sz="8" w:space="0" w:color="000000" w:themeColor="text1"/>
              <w:bottom w:val="single" w:sz="8" w:space="0" w:color="000000" w:themeColor="text1"/>
            </w:tcBorders>
            <w:vAlign w:val="bottom"/>
            <w:hideMark/>
          </w:tcPr>
          <w:p w14:paraId="38A7B8CE" w14:textId="017671E4" w:rsidR="001C0181" w:rsidRPr="00A83E38" w:rsidRDefault="001C0181" w:rsidP="001C0181">
            <w:pPr>
              <w:jc w:val="center"/>
              <w:rPr>
                <w:rFonts w:ascii="Aptos Narrow" w:hAnsi="Aptos Narrow"/>
                <w:bCs/>
                <w:color w:val="000000" w:themeColor="text1"/>
                <w:sz w:val="18"/>
                <w:szCs w:val="18"/>
              </w:rPr>
            </w:pPr>
            <w:r w:rsidRPr="006944FE">
              <w:rPr>
                <w:rFonts w:ascii="Aptos Narrow" w:hAnsi="Aptos Narrow" w:cs="Times New Roman"/>
                <w:b/>
                <w:bCs/>
                <w:sz w:val="18"/>
                <w:szCs w:val="18"/>
              </w:rPr>
              <w:t xml:space="preserve">Nightmare Disorder </w:t>
            </w:r>
            <w:r w:rsidRPr="006944FE">
              <w:rPr>
                <w:rFonts w:ascii="Aptos Narrow" w:hAnsi="Aptos Narrow" w:cs="Times New Roman"/>
                <w:b/>
                <w:bCs/>
                <w:sz w:val="18"/>
                <w:szCs w:val="18"/>
              </w:rPr>
              <w:br/>
            </w:r>
            <w:r w:rsidRPr="006944FE">
              <w:rPr>
                <w:rFonts w:ascii="Aptos Narrow" w:hAnsi="Aptos Narrow" w:cs="Times New Roman"/>
                <w:sz w:val="18"/>
                <w:szCs w:val="18"/>
              </w:rPr>
              <w:t>(n = 6,805)</w:t>
            </w:r>
          </w:p>
        </w:tc>
      </w:tr>
      <w:tr w:rsidR="00E56175" w:rsidRPr="001C0181" w14:paraId="44F80BAF" w14:textId="77777777" w:rsidTr="00E56175">
        <w:trPr>
          <w:trHeight w:val="640"/>
        </w:trPr>
        <w:tc>
          <w:tcPr>
            <w:tcW w:w="0" w:type="auto"/>
            <w:tcBorders>
              <w:top w:val="single" w:sz="8" w:space="0" w:color="000000" w:themeColor="text1"/>
              <w:right w:val="single" w:sz="48" w:space="0" w:color="FFFFFF" w:themeColor="background1"/>
            </w:tcBorders>
            <w:vAlign w:val="center"/>
            <w:hideMark/>
          </w:tcPr>
          <w:p w14:paraId="0F4A3E3A" w14:textId="77777777" w:rsidR="00A83E38" w:rsidRPr="001C0181" w:rsidRDefault="00A83E38" w:rsidP="001B15B7">
            <w:pPr>
              <w:rPr>
                <w:rFonts w:ascii="Aptos Narrow" w:hAnsi="Aptos Narrow"/>
                <w:b/>
                <w:color w:val="000000" w:themeColor="text1"/>
                <w:sz w:val="18"/>
                <w:szCs w:val="18"/>
              </w:rPr>
            </w:pPr>
            <w:r w:rsidRPr="001C0181">
              <w:rPr>
                <w:rFonts w:ascii="Aptos Narrow" w:hAnsi="Aptos Narrow"/>
                <w:b/>
                <w:color w:val="000000" w:themeColor="text1"/>
                <w:sz w:val="18"/>
                <w:szCs w:val="18"/>
                <w:lang w:val="en-US"/>
              </w:rPr>
              <w:t>Age at survey (years)</w:t>
            </w:r>
          </w:p>
        </w:tc>
        <w:tc>
          <w:tcPr>
            <w:tcW w:w="0" w:type="auto"/>
            <w:tcBorders>
              <w:top w:val="single" w:sz="8" w:space="0" w:color="000000" w:themeColor="text1"/>
              <w:left w:val="single" w:sz="48" w:space="0" w:color="FFFFFF" w:themeColor="background1"/>
              <w:right w:val="single" w:sz="48" w:space="0" w:color="FFFFFF" w:themeColor="background1"/>
            </w:tcBorders>
            <w:vAlign w:val="center"/>
            <w:hideMark/>
          </w:tcPr>
          <w:p w14:paraId="2E41FBEE" w14:textId="5248C9B3"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000000" w:themeColor="text1"/>
              <w:left w:val="single" w:sz="48" w:space="0" w:color="FFFFFF" w:themeColor="background1"/>
            </w:tcBorders>
            <w:vAlign w:val="center"/>
            <w:hideMark/>
          </w:tcPr>
          <w:p w14:paraId="346AB087" w14:textId="4D6EAC79"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000000" w:themeColor="text1"/>
            </w:tcBorders>
            <w:vAlign w:val="center"/>
            <w:hideMark/>
          </w:tcPr>
          <w:p w14:paraId="7C03076D" w14:textId="29DB6CA2"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000000" w:themeColor="text1"/>
            </w:tcBorders>
            <w:vAlign w:val="center"/>
            <w:hideMark/>
          </w:tcPr>
          <w:p w14:paraId="1B40DF61" w14:textId="61E3520D"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000000" w:themeColor="text1"/>
            </w:tcBorders>
            <w:vAlign w:val="center"/>
            <w:hideMark/>
          </w:tcPr>
          <w:p w14:paraId="22C64C9B" w14:textId="68CF9656"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000000" w:themeColor="text1"/>
            </w:tcBorders>
            <w:vAlign w:val="center"/>
            <w:hideMark/>
          </w:tcPr>
          <w:p w14:paraId="2C758AE9" w14:textId="7EC7445E"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000000" w:themeColor="text1"/>
            </w:tcBorders>
            <w:vAlign w:val="center"/>
            <w:hideMark/>
          </w:tcPr>
          <w:p w14:paraId="345ED3C1" w14:textId="3D96D644"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000000" w:themeColor="text1"/>
            </w:tcBorders>
            <w:vAlign w:val="center"/>
            <w:hideMark/>
          </w:tcPr>
          <w:p w14:paraId="34EE550D" w14:textId="5EA6BBCE"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000000" w:themeColor="text1"/>
            </w:tcBorders>
            <w:vAlign w:val="center"/>
            <w:hideMark/>
          </w:tcPr>
          <w:p w14:paraId="3641A791" w14:textId="3D7FA427"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000000" w:themeColor="text1"/>
            </w:tcBorders>
            <w:vAlign w:val="center"/>
            <w:hideMark/>
          </w:tcPr>
          <w:p w14:paraId="0FC64955" w14:textId="64C94F99" w:rsidR="00A83E38" w:rsidRPr="001C0181" w:rsidRDefault="00A83E38" w:rsidP="001B15B7">
            <w:pPr>
              <w:jc w:val="center"/>
              <w:rPr>
                <w:rFonts w:ascii="Aptos Narrow" w:hAnsi="Aptos Narrow"/>
                <w:b/>
                <w:color w:val="000000" w:themeColor="text1"/>
                <w:sz w:val="18"/>
                <w:szCs w:val="18"/>
              </w:rPr>
            </w:pPr>
          </w:p>
        </w:tc>
      </w:tr>
      <w:tr w:rsidR="007568DA" w:rsidRPr="00A83E38" w14:paraId="746C8864" w14:textId="77777777" w:rsidTr="00294CF4">
        <w:trPr>
          <w:trHeight w:val="100"/>
        </w:trPr>
        <w:tc>
          <w:tcPr>
            <w:tcW w:w="0" w:type="auto"/>
            <w:tcBorders>
              <w:right w:val="single" w:sz="48" w:space="0" w:color="FFFFFF" w:themeColor="background1"/>
            </w:tcBorders>
            <w:vAlign w:val="center"/>
            <w:hideMark/>
          </w:tcPr>
          <w:p w14:paraId="7AE50F30" w14:textId="19FF7BD9" w:rsidR="007568DA" w:rsidRPr="00A83E38" w:rsidRDefault="007568DA" w:rsidP="007568DA">
            <w:pP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&lt;60</w:t>
            </w:r>
          </w:p>
        </w:tc>
        <w:tc>
          <w:tcPr>
            <w:tcW w:w="0" w:type="auto"/>
            <w:tcBorders>
              <w:left w:val="single" w:sz="48" w:space="0" w:color="FFFFFF" w:themeColor="background1"/>
              <w:right w:val="single" w:sz="48" w:space="0" w:color="FFFFFF" w:themeColor="background1"/>
            </w:tcBorders>
            <w:vAlign w:val="center"/>
            <w:hideMark/>
          </w:tcPr>
          <w:p w14:paraId="4084A3BE" w14:textId="77777777" w:rsidR="007568DA" w:rsidRPr="00A83E38" w:rsidRDefault="007568DA" w:rsidP="007568D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23,565 (12.7%)</w:t>
            </w:r>
          </w:p>
        </w:tc>
        <w:tc>
          <w:tcPr>
            <w:tcW w:w="0" w:type="auto"/>
            <w:tcBorders>
              <w:left w:val="single" w:sz="48" w:space="0" w:color="FFFFFF" w:themeColor="background1"/>
            </w:tcBorders>
            <w:vAlign w:val="center"/>
            <w:hideMark/>
          </w:tcPr>
          <w:p w14:paraId="3B8A7AE1" w14:textId="77777777" w:rsidR="007568DA" w:rsidRPr="00A83E38" w:rsidRDefault="007568DA" w:rsidP="007568D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4,278 (16.0%)</w:t>
            </w:r>
          </w:p>
        </w:tc>
        <w:tc>
          <w:tcPr>
            <w:tcW w:w="0" w:type="auto"/>
            <w:vAlign w:val="center"/>
            <w:hideMark/>
          </w:tcPr>
          <w:p w14:paraId="4A98CED2" w14:textId="77777777" w:rsidR="007568DA" w:rsidRPr="00A83E38" w:rsidRDefault="007568DA" w:rsidP="007568D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2,881 (19.5%)</w:t>
            </w:r>
          </w:p>
        </w:tc>
        <w:tc>
          <w:tcPr>
            <w:tcW w:w="0" w:type="auto"/>
            <w:vAlign w:val="center"/>
            <w:hideMark/>
          </w:tcPr>
          <w:p w14:paraId="63433A42" w14:textId="0DB5C41C" w:rsidR="007568DA" w:rsidRPr="00A83E38" w:rsidRDefault="007568DA" w:rsidP="00A63283">
            <w:pPr>
              <w:jc w:val="center"/>
              <w:rPr>
                <w:rFonts w:ascii="Aptos Narrow" w:hAnsi="Aptos Narrow"/>
                <w:bCs/>
                <w:color w:val="000000" w:themeColor="text1"/>
                <w:sz w:val="18"/>
                <w:szCs w:val="18"/>
              </w:rPr>
            </w:pPr>
            <w:r w:rsidRPr="00174DB3">
              <w:rPr>
                <w:rFonts w:ascii="Calibri" w:hAnsi="Calibri"/>
                <w:sz w:val="18"/>
                <w:szCs w:val="22"/>
              </w:rPr>
              <w:t>971 (12.9%)</w:t>
            </w:r>
          </w:p>
        </w:tc>
        <w:tc>
          <w:tcPr>
            <w:tcW w:w="0" w:type="auto"/>
            <w:vAlign w:val="center"/>
            <w:hideMark/>
          </w:tcPr>
          <w:p w14:paraId="251EEC5D" w14:textId="77777777" w:rsidR="007568DA" w:rsidRPr="00A83E38" w:rsidRDefault="007568DA" w:rsidP="007568D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241 (20.0%)</w:t>
            </w:r>
          </w:p>
        </w:tc>
        <w:tc>
          <w:tcPr>
            <w:tcW w:w="0" w:type="auto"/>
            <w:vAlign w:val="center"/>
            <w:hideMark/>
          </w:tcPr>
          <w:p w14:paraId="2E5E8553" w14:textId="77777777" w:rsidR="007568DA" w:rsidRPr="00A83E38" w:rsidRDefault="007568DA" w:rsidP="007568D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118 (13.1%)</w:t>
            </w:r>
          </w:p>
        </w:tc>
        <w:tc>
          <w:tcPr>
            <w:tcW w:w="0" w:type="auto"/>
            <w:vAlign w:val="center"/>
            <w:hideMark/>
          </w:tcPr>
          <w:p w14:paraId="7B2D9D50" w14:textId="77777777" w:rsidR="007568DA" w:rsidRPr="00A83E38" w:rsidRDefault="007568DA" w:rsidP="007568D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729 (42.5%)</w:t>
            </w:r>
          </w:p>
        </w:tc>
        <w:tc>
          <w:tcPr>
            <w:tcW w:w="0" w:type="auto"/>
            <w:vAlign w:val="center"/>
            <w:hideMark/>
          </w:tcPr>
          <w:p w14:paraId="1FF8EFF0" w14:textId="77777777" w:rsidR="007568DA" w:rsidRPr="00A83E38" w:rsidRDefault="007568DA" w:rsidP="007568D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198 (12.3%)</w:t>
            </w:r>
          </w:p>
        </w:tc>
        <w:tc>
          <w:tcPr>
            <w:tcW w:w="0" w:type="auto"/>
            <w:vAlign w:val="center"/>
            <w:hideMark/>
          </w:tcPr>
          <w:p w14:paraId="2C1996FE" w14:textId="77777777" w:rsidR="007568DA" w:rsidRPr="00A83E38" w:rsidRDefault="007568DA" w:rsidP="007568D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295 (13.7%)</w:t>
            </w:r>
          </w:p>
        </w:tc>
        <w:tc>
          <w:tcPr>
            <w:tcW w:w="0" w:type="auto"/>
            <w:vAlign w:val="center"/>
            <w:hideMark/>
          </w:tcPr>
          <w:p w14:paraId="6CC248B7" w14:textId="77777777" w:rsidR="007568DA" w:rsidRPr="00A83E38" w:rsidRDefault="007568DA" w:rsidP="007568D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1,065 (15.7%)</w:t>
            </w:r>
          </w:p>
        </w:tc>
      </w:tr>
      <w:tr w:rsidR="007568DA" w:rsidRPr="00A83E38" w14:paraId="2486DBC1" w14:textId="77777777" w:rsidTr="00294CF4">
        <w:trPr>
          <w:trHeight w:val="100"/>
        </w:trPr>
        <w:tc>
          <w:tcPr>
            <w:tcW w:w="0" w:type="auto"/>
            <w:tcBorders>
              <w:right w:val="single" w:sz="48" w:space="0" w:color="FFFFFF" w:themeColor="background1"/>
            </w:tcBorders>
            <w:vAlign w:val="center"/>
            <w:hideMark/>
          </w:tcPr>
          <w:p w14:paraId="02B96489" w14:textId="186B8A27" w:rsidR="007568DA" w:rsidRPr="00A83E38" w:rsidRDefault="007568DA" w:rsidP="007568DA">
            <w:pP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60-69</w:t>
            </w:r>
          </w:p>
        </w:tc>
        <w:tc>
          <w:tcPr>
            <w:tcW w:w="0" w:type="auto"/>
            <w:tcBorders>
              <w:left w:val="single" w:sz="48" w:space="0" w:color="FFFFFF" w:themeColor="background1"/>
              <w:right w:val="single" w:sz="48" w:space="0" w:color="FFFFFF" w:themeColor="background1"/>
            </w:tcBorders>
            <w:vAlign w:val="center"/>
            <w:hideMark/>
          </w:tcPr>
          <w:p w14:paraId="1D528728" w14:textId="77777777" w:rsidR="007568DA" w:rsidRPr="00A83E38" w:rsidRDefault="007568DA" w:rsidP="007568D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64,276 (34.7%)</w:t>
            </w:r>
          </w:p>
        </w:tc>
        <w:tc>
          <w:tcPr>
            <w:tcW w:w="0" w:type="auto"/>
            <w:tcBorders>
              <w:left w:val="single" w:sz="48" w:space="0" w:color="FFFFFF" w:themeColor="background1"/>
            </w:tcBorders>
            <w:vAlign w:val="center"/>
            <w:hideMark/>
          </w:tcPr>
          <w:p w14:paraId="0217C388" w14:textId="77777777" w:rsidR="007568DA" w:rsidRPr="00A83E38" w:rsidRDefault="007568DA" w:rsidP="007568D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9,599 (35.9%)</w:t>
            </w:r>
          </w:p>
        </w:tc>
        <w:tc>
          <w:tcPr>
            <w:tcW w:w="0" w:type="auto"/>
            <w:vAlign w:val="center"/>
            <w:hideMark/>
          </w:tcPr>
          <w:p w14:paraId="64B4F326" w14:textId="77777777" w:rsidR="007568DA" w:rsidRPr="00A83E38" w:rsidRDefault="007568DA" w:rsidP="007568D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5,966 (40.3%)</w:t>
            </w:r>
          </w:p>
        </w:tc>
        <w:tc>
          <w:tcPr>
            <w:tcW w:w="0" w:type="auto"/>
            <w:vAlign w:val="center"/>
            <w:hideMark/>
          </w:tcPr>
          <w:p w14:paraId="0CE0E23C" w14:textId="1131274A" w:rsidR="007568DA" w:rsidRPr="00A83E38" w:rsidRDefault="007568DA" w:rsidP="00A63283">
            <w:pPr>
              <w:jc w:val="center"/>
              <w:rPr>
                <w:rFonts w:ascii="Aptos Narrow" w:hAnsi="Aptos Narrow"/>
                <w:bCs/>
                <w:color w:val="000000" w:themeColor="text1"/>
                <w:sz w:val="18"/>
                <w:szCs w:val="18"/>
              </w:rPr>
            </w:pPr>
            <w:r w:rsidRPr="00174DB3">
              <w:rPr>
                <w:rFonts w:ascii="Calibri" w:hAnsi="Calibri"/>
                <w:sz w:val="18"/>
                <w:szCs w:val="22"/>
              </w:rPr>
              <w:t>2,745 (36.6%)</w:t>
            </w:r>
          </w:p>
        </w:tc>
        <w:tc>
          <w:tcPr>
            <w:tcW w:w="0" w:type="auto"/>
            <w:vAlign w:val="center"/>
            <w:hideMark/>
          </w:tcPr>
          <w:p w14:paraId="2A53D1B8" w14:textId="77777777" w:rsidR="007568DA" w:rsidRPr="00A83E38" w:rsidRDefault="007568DA" w:rsidP="007568D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472 (39.1%)</w:t>
            </w:r>
          </w:p>
        </w:tc>
        <w:tc>
          <w:tcPr>
            <w:tcW w:w="0" w:type="auto"/>
            <w:vAlign w:val="center"/>
            <w:hideMark/>
          </w:tcPr>
          <w:p w14:paraId="6CA142FA" w14:textId="77777777" w:rsidR="007568DA" w:rsidRPr="00A83E38" w:rsidRDefault="007568DA" w:rsidP="007568D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332 (36.8%)</w:t>
            </w:r>
          </w:p>
        </w:tc>
        <w:tc>
          <w:tcPr>
            <w:tcW w:w="0" w:type="auto"/>
            <w:vAlign w:val="center"/>
            <w:hideMark/>
          </w:tcPr>
          <w:p w14:paraId="01936770" w14:textId="77777777" w:rsidR="007568DA" w:rsidRPr="00A83E38" w:rsidRDefault="007568DA" w:rsidP="007568D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797 (46.4%)</w:t>
            </w:r>
          </w:p>
        </w:tc>
        <w:tc>
          <w:tcPr>
            <w:tcW w:w="0" w:type="auto"/>
            <w:vAlign w:val="center"/>
            <w:hideMark/>
          </w:tcPr>
          <w:p w14:paraId="0EF3D57C" w14:textId="77777777" w:rsidR="007568DA" w:rsidRPr="00A83E38" w:rsidRDefault="007568DA" w:rsidP="007568D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556 (34.6%)</w:t>
            </w:r>
          </w:p>
        </w:tc>
        <w:tc>
          <w:tcPr>
            <w:tcW w:w="0" w:type="auto"/>
            <w:vAlign w:val="center"/>
            <w:hideMark/>
          </w:tcPr>
          <w:p w14:paraId="3B51A674" w14:textId="77777777" w:rsidR="007568DA" w:rsidRPr="00A83E38" w:rsidRDefault="007568DA" w:rsidP="007568D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772 (35.8%)</w:t>
            </w:r>
          </w:p>
        </w:tc>
        <w:tc>
          <w:tcPr>
            <w:tcW w:w="0" w:type="auto"/>
            <w:vAlign w:val="center"/>
            <w:hideMark/>
          </w:tcPr>
          <w:p w14:paraId="466B7C28" w14:textId="77777777" w:rsidR="007568DA" w:rsidRPr="00A83E38" w:rsidRDefault="007568DA" w:rsidP="007568D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2,583 (38.0%)</w:t>
            </w:r>
          </w:p>
        </w:tc>
      </w:tr>
      <w:tr w:rsidR="007568DA" w:rsidRPr="00A83E38" w14:paraId="7499721E" w14:textId="77777777" w:rsidTr="00294CF4">
        <w:trPr>
          <w:trHeight w:val="100"/>
        </w:trPr>
        <w:tc>
          <w:tcPr>
            <w:tcW w:w="0" w:type="auto"/>
            <w:tcBorders>
              <w:right w:val="single" w:sz="48" w:space="0" w:color="FFFFFF" w:themeColor="background1"/>
            </w:tcBorders>
            <w:vAlign w:val="center"/>
            <w:hideMark/>
          </w:tcPr>
          <w:p w14:paraId="64A9510E" w14:textId="7E9B4397" w:rsidR="007568DA" w:rsidRPr="00A83E38" w:rsidRDefault="007568DA" w:rsidP="007568DA">
            <w:pP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70-79</w:t>
            </w:r>
          </w:p>
        </w:tc>
        <w:tc>
          <w:tcPr>
            <w:tcW w:w="0" w:type="auto"/>
            <w:tcBorders>
              <w:left w:val="single" w:sz="48" w:space="0" w:color="FFFFFF" w:themeColor="background1"/>
              <w:right w:val="single" w:sz="48" w:space="0" w:color="FFFFFF" w:themeColor="background1"/>
            </w:tcBorders>
            <w:vAlign w:val="center"/>
            <w:hideMark/>
          </w:tcPr>
          <w:p w14:paraId="4E976D09" w14:textId="77777777" w:rsidR="007568DA" w:rsidRPr="00A83E38" w:rsidRDefault="007568DA" w:rsidP="007568D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81,121 (43.8%)</w:t>
            </w:r>
          </w:p>
        </w:tc>
        <w:tc>
          <w:tcPr>
            <w:tcW w:w="0" w:type="auto"/>
            <w:tcBorders>
              <w:left w:val="single" w:sz="48" w:space="0" w:color="FFFFFF" w:themeColor="background1"/>
            </w:tcBorders>
            <w:vAlign w:val="center"/>
            <w:hideMark/>
          </w:tcPr>
          <w:p w14:paraId="223EE224" w14:textId="77777777" w:rsidR="007568DA" w:rsidRPr="00A83E38" w:rsidRDefault="007568DA" w:rsidP="007568D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10,850 (40.6%)</w:t>
            </w:r>
          </w:p>
        </w:tc>
        <w:tc>
          <w:tcPr>
            <w:tcW w:w="0" w:type="auto"/>
            <w:vAlign w:val="center"/>
            <w:hideMark/>
          </w:tcPr>
          <w:p w14:paraId="617639D2" w14:textId="77777777" w:rsidR="007568DA" w:rsidRPr="00A83E38" w:rsidRDefault="007568DA" w:rsidP="007568D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5,178 (35.0%)</w:t>
            </w:r>
          </w:p>
        </w:tc>
        <w:tc>
          <w:tcPr>
            <w:tcW w:w="0" w:type="auto"/>
            <w:vAlign w:val="center"/>
            <w:hideMark/>
          </w:tcPr>
          <w:p w14:paraId="0F9516B7" w14:textId="25BCEF71" w:rsidR="007568DA" w:rsidRPr="00A83E38" w:rsidRDefault="007568DA" w:rsidP="00A63283">
            <w:pPr>
              <w:jc w:val="center"/>
              <w:rPr>
                <w:rFonts w:ascii="Aptos Narrow" w:hAnsi="Aptos Narrow"/>
                <w:bCs/>
                <w:color w:val="000000" w:themeColor="text1"/>
                <w:sz w:val="18"/>
                <w:szCs w:val="18"/>
              </w:rPr>
            </w:pPr>
            <w:r w:rsidRPr="00174DB3">
              <w:rPr>
                <w:rFonts w:ascii="Calibri" w:hAnsi="Calibri"/>
                <w:sz w:val="18"/>
                <w:szCs w:val="22"/>
              </w:rPr>
              <w:t>3,204 (42.7%)</w:t>
            </w:r>
          </w:p>
        </w:tc>
        <w:tc>
          <w:tcPr>
            <w:tcW w:w="0" w:type="auto"/>
            <w:vAlign w:val="center"/>
            <w:hideMark/>
          </w:tcPr>
          <w:p w14:paraId="659533C2" w14:textId="77777777" w:rsidR="007568DA" w:rsidRPr="00A83E38" w:rsidRDefault="007568DA" w:rsidP="007568D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428 (35.5%)</w:t>
            </w:r>
          </w:p>
        </w:tc>
        <w:tc>
          <w:tcPr>
            <w:tcW w:w="0" w:type="auto"/>
            <w:vAlign w:val="center"/>
            <w:hideMark/>
          </w:tcPr>
          <w:p w14:paraId="27EF8C0B" w14:textId="77777777" w:rsidR="007568DA" w:rsidRPr="00A83E38" w:rsidRDefault="007568DA" w:rsidP="007568D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383 (42.4%)</w:t>
            </w:r>
          </w:p>
        </w:tc>
        <w:tc>
          <w:tcPr>
            <w:tcW w:w="0" w:type="auto"/>
            <w:vAlign w:val="center"/>
            <w:hideMark/>
          </w:tcPr>
          <w:p w14:paraId="2BDC516C" w14:textId="77777777" w:rsidR="007568DA" w:rsidRPr="00A83E38" w:rsidRDefault="007568DA" w:rsidP="007568D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177 (10.3%)</w:t>
            </w:r>
          </w:p>
        </w:tc>
        <w:tc>
          <w:tcPr>
            <w:tcW w:w="0" w:type="auto"/>
            <w:vAlign w:val="center"/>
            <w:hideMark/>
          </w:tcPr>
          <w:p w14:paraId="3E2C6464" w14:textId="77777777" w:rsidR="007568DA" w:rsidRPr="00A83E38" w:rsidRDefault="007568DA" w:rsidP="007568D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684 (42.5%)</w:t>
            </w:r>
          </w:p>
        </w:tc>
        <w:tc>
          <w:tcPr>
            <w:tcW w:w="0" w:type="auto"/>
            <w:vAlign w:val="center"/>
            <w:hideMark/>
          </w:tcPr>
          <w:p w14:paraId="48142718" w14:textId="77777777" w:rsidR="007568DA" w:rsidRPr="00A83E38" w:rsidRDefault="007568DA" w:rsidP="007568D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925 (42.9%)</w:t>
            </w:r>
          </w:p>
        </w:tc>
        <w:tc>
          <w:tcPr>
            <w:tcW w:w="0" w:type="auto"/>
            <w:vAlign w:val="center"/>
            <w:hideMark/>
          </w:tcPr>
          <w:p w14:paraId="482CAA98" w14:textId="77777777" w:rsidR="007568DA" w:rsidRPr="00A83E38" w:rsidRDefault="007568DA" w:rsidP="007568D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2,681 (39.4%)</w:t>
            </w:r>
          </w:p>
        </w:tc>
      </w:tr>
      <w:tr w:rsidR="007568DA" w:rsidRPr="00A83E38" w14:paraId="677813CD" w14:textId="77777777" w:rsidTr="00294CF4">
        <w:trPr>
          <w:trHeight w:val="340"/>
        </w:trPr>
        <w:tc>
          <w:tcPr>
            <w:tcW w:w="0" w:type="auto"/>
            <w:tcBorders>
              <w:bottom w:val="single" w:sz="8" w:space="0" w:color="BFBFBF" w:themeColor="background1" w:themeShade="BF"/>
              <w:right w:val="single" w:sz="48" w:space="0" w:color="FFFFFF" w:themeColor="background1"/>
            </w:tcBorders>
            <w:vAlign w:val="center"/>
            <w:hideMark/>
          </w:tcPr>
          <w:p w14:paraId="3DBBCE21" w14:textId="257CF390" w:rsidR="007568DA" w:rsidRPr="00A83E38" w:rsidRDefault="007568DA" w:rsidP="007568DA">
            <w:pP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80+</w:t>
            </w:r>
          </w:p>
        </w:tc>
        <w:tc>
          <w:tcPr>
            <w:tcW w:w="0" w:type="auto"/>
            <w:tcBorders>
              <w:left w:val="single" w:sz="48" w:space="0" w:color="FFFFFF" w:themeColor="background1"/>
              <w:bottom w:val="single" w:sz="8" w:space="0" w:color="BFBFBF" w:themeColor="background1" w:themeShade="BF"/>
              <w:right w:val="single" w:sz="48" w:space="0" w:color="FFFFFF" w:themeColor="background1"/>
            </w:tcBorders>
            <w:vAlign w:val="center"/>
            <w:hideMark/>
          </w:tcPr>
          <w:p w14:paraId="68DF8ABF" w14:textId="77777777" w:rsidR="007568DA" w:rsidRPr="00A83E38" w:rsidRDefault="007568DA" w:rsidP="007568D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16,094 (8.7%)</w:t>
            </w:r>
          </w:p>
        </w:tc>
        <w:tc>
          <w:tcPr>
            <w:tcW w:w="0" w:type="auto"/>
            <w:tcBorders>
              <w:left w:val="single" w:sz="48" w:space="0" w:color="FFFFFF" w:themeColor="background1"/>
              <w:bottom w:val="single" w:sz="8" w:space="0" w:color="BFBFBF" w:themeColor="background1" w:themeShade="BF"/>
            </w:tcBorders>
            <w:vAlign w:val="center"/>
            <w:hideMark/>
          </w:tcPr>
          <w:p w14:paraId="62DABB85" w14:textId="77777777" w:rsidR="007568DA" w:rsidRPr="00A83E38" w:rsidRDefault="007568DA" w:rsidP="007568D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2,002 (7.5%)</w:t>
            </w:r>
          </w:p>
        </w:tc>
        <w:tc>
          <w:tcPr>
            <w:tcW w:w="0" w:type="auto"/>
            <w:tcBorders>
              <w:bottom w:val="single" w:sz="8" w:space="0" w:color="BFBFBF" w:themeColor="background1" w:themeShade="BF"/>
            </w:tcBorders>
            <w:vAlign w:val="center"/>
            <w:hideMark/>
          </w:tcPr>
          <w:p w14:paraId="7C58BA00" w14:textId="77777777" w:rsidR="007568DA" w:rsidRPr="00A83E38" w:rsidRDefault="007568DA" w:rsidP="007568D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771 (5.2%)</w:t>
            </w:r>
          </w:p>
        </w:tc>
        <w:tc>
          <w:tcPr>
            <w:tcW w:w="0" w:type="auto"/>
            <w:tcBorders>
              <w:bottom w:val="single" w:sz="8" w:space="0" w:color="BFBFBF" w:themeColor="background1" w:themeShade="BF"/>
            </w:tcBorders>
            <w:vAlign w:val="center"/>
            <w:hideMark/>
          </w:tcPr>
          <w:p w14:paraId="72E48649" w14:textId="5C3A864F" w:rsidR="007568DA" w:rsidRPr="00A83E38" w:rsidRDefault="007568DA" w:rsidP="00A63283">
            <w:pPr>
              <w:jc w:val="center"/>
              <w:rPr>
                <w:rFonts w:ascii="Aptos Narrow" w:hAnsi="Aptos Narrow"/>
                <w:bCs/>
                <w:color w:val="000000" w:themeColor="text1"/>
                <w:sz w:val="18"/>
                <w:szCs w:val="18"/>
              </w:rPr>
            </w:pPr>
            <w:r w:rsidRPr="00174DB3">
              <w:rPr>
                <w:rFonts w:ascii="Calibri" w:hAnsi="Calibri"/>
                <w:sz w:val="18"/>
                <w:szCs w:val="22"/>
              </w:rPr>
              <w:t>586 (7.8%)</w:t>
            </w:r>
          </w:p>
        </w:tc>
        <w:tc>
          <w:tcPr>
            <w:tcW w:w="0" w:type="auto"/>
            <w:tcBorders>
              <w:bottom w:val="single" w:sz="8" w:space="0" w:color="BFBFBF" w:themeColor="background1" w:themeShade="BF"/>
            </w:tcBorders>
            <w:vAlign w:val="center"/>
            <w:hideMark/>
          </w:tcPr>
          <w:p w14:paraId="44009B20" w14:textId="77777777" w:rsidR="007568DA" w:rsidRPr="00A83E38" w:rsidRDefault="007568DA" w:rsidP="007568D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66 (5.5%)</w:t>
            </w:r>
          </w:p>
        </w:tc>
        <w:tc>
          <w:tcPr>
            <w:tcW w:w="0" w:type="auto"/>
            <w:tcBorders>
              <w:bottom w:val="single" w:sz="8" w:space="0" w:color="BFBFBF" w:themeColor="background1" w:themeShade="BF"/>
            </w:tcBorders>
            <w:vAlign w:val="center"/>
            <w:hideMark/>
          </w:tcPr>
          <w:p w14:paraId="664BF729" w14:textId="77777777" w:rsidR="007568DA" w:rsidRPr="00A83E38" w:rsidRDefault="007568DA" w:rsidP="007568D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70 (7.8%)</w:t>
            </w:r>
          </w:p>
        </w:tc>
        <w:tc>
          <w:tcPr>
            <w:tcW w:w="0" w:type="auto"/>
            <w:tcBorders>
              <w:bottom w:val="single" w:sz="8" w:space="0" w:color="BFBFBF" w:themeColor="background1" w:themeShade="BF"/>
            </w:tcBorders>
            <w:vAlign w:val="center"/>
            <w:hideMark/>
          </w:tcPr>
          <w:p w14:paraId="0B55C640" w14:textId="77777777" w:rsidR="007568DA" w:rsidRPr="00A83E38" w:rsidRDefault="007568DA" w:rsidP="007568D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14 (0.8%)</w:t>
            </w:r>
          </w:p>
        </w:tc>
        <w:tc>
          <w:tcPr>
            <w:tcW w:w="0" w:type="auto"/>
            <w:tcBorders>
              <w:bottom w:val="single" w:sz="8" w:space="0" w:color="BFBFBF" w:themeColor="background1" w:themeShade="BF"/>
            </w:tcBorders>
            <w:vAlign w:val="center"/>
            <w:hideMark/>
          </w:tcPr>
          <w:p w14:paraId="74A33D5E" w14:textId="77777777" w:rsidR="007568DA" w:rsidRPr="00A83E38" w:rsidRDefault="007568DA" w:rsidP="007568D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171 (10.6%)</w:t>
            </w:r>
          </w:p>
        </w:tc>
        <w:tc>
          <w:tcPr>
            <w:tcW w:w="0" w:type="auto"/>
            <w:tcBorders>
              <w:bottom w:val="single" w:sz="8" w:space="0" w:color="BFBFBF" w:themeColor="background1" w:themeShade="BF"/>
            </w:tcBorders>
            <w:vAlign w:val="center"/>
            <w:hideMark/>
          </w:tcPr>
          <w:p w14:paraId="3576413A" w14:textId="77777777" w:rsidR="007568DA" w:rsidRPr="00A83E38" w:rsidRDefault="007568DA" w:rsidP="007568D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165 (7.6%)</w:t>
            </w:r>
          </w:p>
        </w:tc>
        <w:tc>
          <w:tcPr>
            <w:tcW w:w="0" w:type="auto"/>
            <w:tcBorders>
              <w:bottom w:val="single" w:sz="8" w:space="0" w:color="BFBFBF" w:themeColor="background1" w:themeShade="BF"/>
            </w:tcBorders>
            <w:vAlign w:val="center"/>
            <w:hideMark/>
          </w:tcPr>
          <w:p w14:paraId="14B10E23" w14:textId="77777777" w:rsidR="007568DA" w:rsidRPr="00A83E38" w:rsidRDefault="007568DA" w:rsidP="007568D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476 (7.0%)</w:t>
            </w:r>
          </w:p>
        </w:tc>
      </w:tr>
      <w:tr w:rsidR="00E56175" w:rsidRPr="001C0181" w14:paraId="124FE6D7" w14:textId="77777777" w:rsidTr="00294CF4">
        <w:trPr>
          <w:trHeight w:val="80"/>
        </w:trPr>
        <w:tc>
          <w:tcPr>
            <w:tcW w:w="0" w:type="auto"/>
            <w:tcBorders>
              <w:top w:val="single" w:sz="8" w:space="0" w:color="BFBFBF" w:themeColor="background1" w:themeShade="BF"/>
              <w:bottom w:val="nil"/>
              <w:right w:val="single" w:sz="48" w:space="0" w:color="FFFFFF" w:themeColor="background1"/>
            </w:tcBorders>
            <w:vAlign w:val="center"/>
            <w:hideMark/>
          </w:tcPr>
          <w:p w14:paraId="049C9D6E" w14:textId="77777777" w:rsidR="00A83E38" w:rsidRPr="001C0181" w:rsidRDefault="00A83E38" w:rsidP="001B15B7">
            <w:pPr>
              <w:rPr>
                <w:rFonts w:ascii="Aptos Narrow" w:hAnsi="Aptos Narrow"/>
                <w:b/>
                <w:color w:val="000000" w:themeColor="text1"/>
                <w:sz w:val="18"/>
                <w:szCs w:val="18"/>
              </w:rPr>
            </w:pPr>
            <w:r w:rsidRPr="001C0181">
              <w:rPr>
                <w:rFonts w:ascii="Aptos Narrow" w:hAnsi="Aptos Narrow"/>
                <w:b/>
                <w:color w:val="000000" w:themeColor="text1"/>
                <w:sz w:val="18"/>
                <w:szCs w:val="18"/>
                <w:lang w:val="en-US"/>
              </w:rPr>
              <w:t>Sex</w:t>
            </w:r>
          </w:p>
        </w:tc>
        <w:tc>
          <w:tcPr>
            <w:tcW w:w="0" w:type="auto"/>
            <w:tcBorders>
              <w:top w:val="single" w:sz="8" w:space="0" w:color="BFBFBF" w:themeColor="background1" w:themeShade="BF"/>
              <w:left w:val="single" w:sz="48" w:space="0" w:color="FFFFFF" w:themeColor="background1"/>
              <w:bottom w:val="nil"/>
              <w:right w:val="single" w:sz="48" w:space="0" w:color="FFFFFF" w:themeColor="background1"/>
            </w:tcBorders>
            <w:vAlign w:val="center"/>
            <w:hideMark/>
          </w:tcPr>
          <w:p w14:paraId="07504567" w14:textId="4598B0F5"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left w:val="single" w:sz="48" w:space="0" w:color="FFFFFF" w:themeColor="background1"/>
              <w:bottom w:val="nil"/>
            </w:tcBorders>
            <w:vAlign w:val="center"/>
            <w:hideMark/>
          </w:tcPr>
          <w:p w14:paraId="2D833BFD" w14:textId="0DC97216"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1EA11BE6" w14:textId="042A699F"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25B808DE" w14:textId="6A22B201" w:rsidR="00A83E38" w:rsidRPr="001C0181" w:rsidRDefault="00A83E38" w:rsidP="00A63283">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2038FCF9" w14:textId="5013C7E0"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454DAB82" w14:textId="21E7AB5A"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4FB965E7" w14:textId="4FA56067"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16873A4B" w14:textId="16703EEA"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5CD40DE2" w14:textId="6B2A5545"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4E25919C" w14:textId="52163618" w:rsidR="00A83E38" w:rsidRPr="001C0181" w:rsidRDefault="00A83E38" w:rsidP="001B15B7">
            <w:pPr>
              <w:jc w:val="center"/>
              <w:rPr>
                <w:rFonts w:ascii="Aptos Narrow" w:hAnsi="Aptos Narrow"/>
                <w:b/>
                <w:color w:val="000000" w:themeColor="text1"/>
                <w:sz w:val="18"/>
                <w:szCs w:val="18"/>
              </w:rPr>
            </w:pPr>
          </w:p>
        </w:tc>
      </w:tr>
      <w:tr w:rsidR="00650180" w:rsidRPr="00A83E38" w14:paraId="16BD2BCA" w14:textId="77777777" w:rsidTr="00294CF4">
        <w:trPr>
          <w:trHeight w:val="100"/>
        </w:trPr>
        <w:tc>
          <w:tcPr>
            <w:tcW w:w="0" w:type="auto"/>
            <w:tcBorders>
              <w:top w:val="nil"/>
              <w:right w:val="single" w:sz="48" w:space="0" w:color="FFFFFF" w:themeColor="background1"/>
            </w:tcBorders>
            <w:vAlign w:val="center"/>
            <w:hideMark/>
          </w:tcPr>
          <w:p w14:paraId="1E577F6E" w14:textId="3926247D" w:rsidR="00650180" w:rsidRPr="00A83E38" w:rsidRDefault="00650180" w:rsidP="00650180">
            <w:pP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Female</w:t>
            </w:r>
          </w:p>
        </w:tc>
        <w:tc>
          <w:tcPr>
            <w:tcW w:w="0" w:type="auto"/>
            <w:tcBorders>
              <w:top w:val="nil"/>
              <w:left w:val="single" w:sz="48" w:space="0" w:color="FFFFFF" w:themeColor="background1"/>
              <w:right w:val="single" w:sz="48" w:space="0" w:color="FFFFFF" w:themeColor="background1"/>
            </w:tcBorders>
            <w:vAlign w:val="center"/>
            <w:hideMark/>
          </w:tcPr>
          <w:p w14:paraId="1DC050B7" w14:textId="77777777" w:rsidR="00650180" w:rsidRPr="00A83E38" w:rsidRDefault="00650180" w:rsidP="00650180">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107,071 (57.9%)</w:t>
            </w:r>
          </w:p>
        </w:tc>
        <w:tc>
          <w:tcPr>
            <w:tcW w:w="0" w:type="auto"/>
            <w:tcBorders>
              <w:top w:val="nil"/>
              <w:left w:val="single" w:sz="48" w:space="0" w:color="FFFFFF" w:themeColor="background1"/>
            </w:tcBorders>
            <w:vAlign w:val="center"/>
            <w:hideMark/>
          </w:tcPr>
          <w:p w14:paraId="75E54755" w14:textId="77777777" w:rsidR="00650180" w:rsidRPr="00A83E38" w:rsidRDefault="00650180" w:rsidP="00650180">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18,342 (68.6%)</w:t>
            </w:r>
          </w:p>
        </w:tc>
        <w:tc>
          <w:tcPr>
            <w:tcW w:w="0" w:type="auto"/>
            <w:tcBorders>
              <w:top w:val="nil"/>
            </w:tcBorders>
            <w:vAlign w:val="center"/>
            <w:hideMark/>
          </w:tcPr>
          <w:p w14:paraId="77EE7353" w14:textId="77777777" w:rsidR="00650180" w:rsidRPr="00A83E38" w:rsidRDefault="00650180" w:rsidP="00650180">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8,513 (57.5%)</w:t>
            </w:r>
          </w:p>
        </w:tc>
        <w:tc>
          <w:tcPr>
            <w:tcW w:w="0" w:type="auto"/>
            <w:tcBorders>
              <w:top w:val="nil"/>
            </w:tcBorders>
            <w:vAlign w:val="center"/>
            <w:hideMark/>
          </w:tcPr>
          <w:p w14:paraId="11CB2321" w14:textId="4C3F70BF" w:rsidR="00650180" w:rsidRPr="00FB7401" w:rsidRDefault="00650180" w:rsidP="00A63283">
            <w:pPr>
              <w:jc w:val="center"/>
              <w:rPr>
                <w:rFonts w:ascii="Aptos Narrow" w:hAnsi="Aptos Narrow"/>
                <w:bCs/>
                <w:color w:val="000000" w:themeColor="text1"/>
                <w:sz w:val="18"/>
                <w:szCs w:val="18"/>
              </w:rPr>
            </w:pPr>
            <w:r w:rsidRPr="00C278B8">
              <w:rPr>
                <w:rFonts w:ascii="Calibri" w:hAnsi="Calibri"/>
                <w:sz w:val="18"/>
                <w:szCs w:val="22"/>
              </w:rPr>
              <w:t>5,456 (72.7%)</w:t>
            </w:r>
          </w:p>
        </w:tc>
        <w:tc>
          <w:tcPr>
            <w:tcW w:w="0" w:type="auto"/>
            <w:tcBorders>
              <w:top w:val="nil"/>
            </w:tcBorders>
            <w:vAlign w:val="center"/>
            <w:hideMark/>
          </w:tcPr>
          <w:p w14:paraId="390F52B9" w14:textId="77777777" w:rsidR="00650180" w:rsidRPr="00A83E38" w:rsidRDefault="00650180" w:rsidP="00650180">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765 (63.4%)</w:t>
            </w:r>
          </w:p>
        </w:tc>
        <w:tc>
          <w:tcPr>
            <w:tcW w:w="0" w:type="auto"/>
            <w:tcBorders>
              <w:top w:val="nil"/>
            </w:tcBorders>
            <w:vAlign w:val="center"/>
            <w:hideMark/>
          </w:tcPr>
          <w:p w14:paraId="1BE563B8" w14:textId="77777777" w:rsidR="00650180" w:rsidRPr="00A83E38" w:rsidRDefault="00650180" w:rsidP="00650180">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502 (55.6%)</w:t>
            </w:r>
          </w:p>
        </w:tc>
        <w:tc>
          <w:tcPr>
            <w:tcW w:w="0" w:type="auto"/>
            <w:tcBorders>
              <w:top w:val="nil"/>
            </w:tcBorders>
            <w:vAlign w:val="center"/>
            <w:hideMark/>
          </w:tcPr>
          <w:p w14:paraId="4A2F3B85" w14:textId="77777777" w:rsidR="00650180" w:rsidRPr="00A83E38" w:rsidRDefault="00650180" w:rsidP="00650180">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968 (56.4%)</w:t>
            </w:r>
          </w:p>
        </w:tc>
        <w:tc>
          <w:tcPr>
            <w:tcW w:w="0" w:type="auto"/>
            <w:tcBorders>
              <w:top w:val="nil"/>
            </w:tcBorders>
            <w:vAlign w:val="center"/>
            <w:hideMark/>
          </w:tcPr>
          <w:p w14:paraId="110B4791" w14:textId="77777777" w:rsidR="00650180" w:rsidRPr="00A83E38" w:rsidRDefault="00650180" w:rsidP="00650180">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820 (51.0%)</w:t>
            </w:r>
          </w:p>
        </w:tc>
        <w:tc>
          <w:tcPr>
            <w:tcW w:w="0" w:type="auto"/>
            <w:tcBorders>
              <w:top w:val="nil"/>
            </w:tcBorders>
            <w:vAlign w:val="center"/>
            <w:hideMark/>
          </w:tcPr>
          <w:p w14:paraId="78C54EE1" w14:textId="77777777" w:rsidR="00650180" w:rsidRPr="00A83E38" w:rsidRDefault="00650180" w:rsidP="00650180">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604 (28.0%)</w:t>
            </w:r>
          </w:p>
        </w:tc>
        <w:tc>
          <w:tcPr>
            <w:tcW w:w="0" w:type="auto"/>
            <w:tcBorders>
              <w:top w:val="nil"/>
            </w:tcBorders>
            <w:vAlign w:val="center"/>
            <w:hideMark/>
          </w:tcPr>
          <w:p w14:paraId="446FF956" w14:textId="77777777" w:rsidR="00650180" w:rsidRPr="00A83E38" w:rsidRDefault="00650180" w:rsidP="00650180">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3,721 (54.7%)</w:t>
            </w:r>
          </w:p>
        </w:tc>
      </w:tr>
      <w:tr w:rsidR="00650180" w:rsidRPr="00A83E38" w14:paraId="1E0EECF1" w14:textId="77777777" w:rsidTr="00294CF4">
        <w:trPr>
          <w:trHeight w:val="100"/>
        </w:trPr>
        <w:tc>
          <w:tcPr>
            <w:tcW w:w="0" w:type="auto"/>
            <w:tcBorders>
              <w:bottom w:val="single" w:sz="8" w:space="0" w:color="BFBFBF" w:themeColor="background1" w:themeShade="BF"/>
              <w:right w:val="single" w:sz="48" w:space="0" w:color="FFFFFF" w:themeColor="background1"/>
            </w:tcBorders>
            <w:vAlign w:val="center"/>
            <w:hideMark/>
          </w:tcPr>
          <w:p w14:paraId="7245AC29" w14:textId="0752AD39" w:rsidR="00650180" w:rsidRPr="00A83E38" w:rsidRDefault="00650180" w:rsidP="00650180">
            <w:pP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Male</w:t>
            </w:r>
          </w:p>
        </w:tc>
        <w:tc>
          <w:tcPr>
            <w:tcW w:w="0" w:type="auto"/>
            <w:tcBorders>
              <w:left w:val="single" w:sz="48" w:space="0" w:color="FFFFFF" w:themeColor="background1"/>
              <w:bottom w:val="single" w:sz="8" w:space="0" w:color="BFBFBF" w:themeColor="background1" w:themeShade="BF"/>
              <w:right w:val="single" w:sz="48" w:space="0" w:color="FFFFFF" w:themeColor="background1"/>
            </w:tcBorders>
            <w:vAlign w:val="center"/>
            <w:hideMark/>
          </w:tcPr>
          <w:p w14:paraId="75EAA18B" w14:textId="77777777" w:rsidR="00650180" w:rsidRPr="00A83E38" w:rsidRDefault="00650180" w:rsidP="00650180">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77,985 (42.1%)</w:t>
            </w:r>
          </w:p>
        </w:tc>
        <w:tc>
          <w:tcPr>
            <w:tcW w:w="0" w:type="auto"/>
            <w:tcBorders>
              <w:left w:val="single" w:sz="48" w:space="0" w:color="FFFFFF" w:themeColor="background1"/>
              <w:bottom w:val="single" w:sz="8" w:space="0" w:color="BFBFBF" w:themeColor="background1" w:themeShade="BF"/>
            </w:tcBorders>
            <w:vAlign w:val="center"/>
            <w:hideMark/>
          </w:tcPr>
          <w:p w14:paraId="45444D0E" w14:textId="77777777" w:rsidR="00650180" w:rsidRPr="00A83E38" w:rsidRDefault="00650180" w:rsidP="00650180">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8,387 (31.4%)</w:t>
            </w:r>
          </w:p>
        </w:tc>
        <w:tc>
          <w:tcPr>
            <w:tcW w:w="0" w:type="auto"/>
            <w:tcBorders>
              <w:bottom w:val="single" w:sz="8" w:space="0" w:color="BFBFBF" w:themeColor="background1" w:themeShade="BF"/>
            </w:tcBorders>
            <w:vAlign w:val="center"/>
            <w:hideMark/>
          </w:tcPr>
          <w:p w14:paraId="684CD9CA" w14:textId="77777777" w:rsidR="00650180" w:rsidRPr="00A83E38" w:rsidRDefault="00650180" w:rsidP="00650180">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6,283 (42.5%)</w:t>
            </w:r>
          </w:p>
        </w:tc>
        <w:tc>
          <w:tcPr>
            <w:tcW w:w="0" w:type="auto"/>
            <w:tcBorders>
              <w:bottom w:val="single" w:sz="8" w:space="0" w:color="BFBFBF" w:themeColor="background1" w:themeShade="BF"/>
            </w:tcBorders>
            <w:vAlign w:val="center"/>
            <w:hideMark/>
          </w:tcPr>
          <w:p w14:paraId="674C1410" w14:textId="38D52661" w:rsidR="00650180" w:rsidRPr="00FB7401" w:rsidRDefault="00650180" w:rsidP="00A63283">
            <w:pPr>
              <w:jc w:val="center"/>
              <w:rPr>
                <w:rFonts w:ascii="Aptos Narrow" w:hAnsi="Aptos Narrow"/>
                <w:bCs/>
                <w:color w:val="000000" w:themeColor="text1"/>
                <w:sz w:val="18"/>
                <w:szCs w:val="18"/>
              </w:rPr>
            </w:pPr>
            <w:r w:rsidRPr="00C278B8">
              <w:rPr>
                <w:rFonts w:ascii="Calibri" w:hAnsi="Calibri"/>
                <w:sz w:val="18"/>
                <w:szCs w:val="22"/>
              </w:rPr>
              <w:t>2,050 (27.3%)</w:t>
            </w:r>
          </w:p>
        </w:tc>
        <w:tc>
          <w:tcPr>
            <w:tcW w:w="0" w:type="auto"/>
            <w:tcBorders>
              <w:bottom w:val="single" w:sz="8" w:space="0" w:color="BFBFBF" w:themeColor="background1" w:themeShade="BF"/>
            </w:tcBorders>
            <w:vAlign w:val="center"/>
            <w:hideMark/>
          </w:tcPr>
          <w:p w14:paraId="6CAAA96A" w14:textId="77777777" w:rsidR="00650180" w:rsidRPr="00A83E38" w:rsidRDefault="00650180" w:rsidP="00650180">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442 (36.6%)</w:t>
            </w:r>
          </w:p>
        </w:tc>
        <w:tc>
          <w:tcPr>
            <w:tcW w:w="0" w:type="auto"/>
            <w:tcBorders>
              <w:bottom w:val="single" w:sz="8" w:space="0" w:color="BFBFBF" w:themeColor="background1" w:themeShade="BF"/>
            </w:tcBorders>
            <w:vAlign w:val="center"/>
            <w:hideMark/>
          </w:tcPr>
          <w:p w14:paraId="6A322E28" w14:textId="77777777" w:rsidR="00650180" w:rsidRPr="00A83E38" w:rsidRDefault="00650180" w:rsidP="00650180">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401 (44.4%)</w:t>
            </w:r>
          </w:p>
        </w:tc>
        <w:tc>
          <w:tcPr>
            <w:tcW w:w="0" w:type="auto"/>
            <w:tcBorders>
              <w:bottom w:val="single" w:sz="8" w:space="0" w:color="BFBFBF" w:themeColor="background1" w:themeShade="BF"/>
            </w:tcBorders>
            <w:vAlign w:val="center"/>
            <w:hideMark/>
          </w:tcPr>
          <w:p w14:paraId="2221AEE4" w14:textId="77777777" w:rsidR="00650180" w:rsidRPr="00A83E38" w:rsidRDefault="00650180" w:rsidP="00650180">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749 (43.6%)</w:t>
            </w:r>
          </w:p>
        </w:tc>
        <w:tc>
          <w:tcPr>
            <w:tcW w:w="0" w:type="auto"/>
            <w:tcBorders>
              <w:bottom w:val="single" w:sz="8" w:space="0" w:color="BFBFBF" w:themeColor="background1" w:themeShade="BF"/>
            </w:tcBorders>
            <w:vAlign w:val="center"/>
            <w:hideMark/>
          </w:tcPr>
          <w:p w14:paraId="013F2C0F" w14:textId="77777777" w:rsidR="00650180" w:rsidRPr="00A83E38" w:rsidRDefault="00650180" w:rsidP="00650180">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789 (49.0%)</w:t>
            </w:r>
          </w:p>
        </w:tc>
        <w:tc>
          <w:tcPr>
            <w:tcW w:w="0" w:type="auto"/>
            <w:tcBorders>
              <w:bottom w:val="single" w:sz="8" w:space="0" w:color="BFBFBF" w:themeColor="background1" w:themeShade="BF"/>
            </w:tcBorders>
            <w:vAlign w:val="center"/>
            <w:hideMark/>
          </w:tcPr>
          <w:p w14:paraId="6F89FD02" w14:textId="77777777" w:rsidR="00650180" w:rsidRPr="00A83E38" w:rsidRDefault="00650180" w:rsidP="00650180">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1,553 (72.0%)</w:t>
            </w:r>
          </w:p>
        </w:tc>
        <w:tc>
          <w:tcPr>
            <w:tcW w:w="0" w:type="auto"/>
            <w:tcBorders>
              <w:bottom w:val="single" w:sz="8" w:space="0" w:color="BFBFBF" w:themeColor="background1" w:themeShade="BF"/>
            </w:tcBorders>
            <w:vAlign w:val="center"/>
            <w:hideMark/>
          </w:tcPr>
          <w:p w14:paraId="1BBC3376" w14:textId="77777777" w:rsidR="00650180" w:rsidRPr="00A83E38" w:rsidRDefault="00650180" w:rsidP="00650180">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3,084 (45.3%)</w:t>
            </w:r>
          </w:p>
        </w:tc>
      </w:tr>
      <w:tr w:rsidR="00E56175" w:rsidRPr="001C0181" w14:paraId="22F24F89" w14:textId="77777777" w:rsidTr="00294CF4">
        <w:trPr>
          <w:trHeight w:val="80"/>
        </w:trPr>
        <w:tc>
          <w:tcPr>
            <w:tcW w:w="0" w:type="auto"/>
            <w:tcBorders>
              <w:top w:val="single" w:sz="8" w:space="0" w:color="BFBFBF" w:themeColor="background1" w:themeShade="BF"/>
              <w:bottom w:val="nil"/>
              <w:right w:val="single" w:sz="48" w:space="0" w:color="FFFFFF" w:themeColor="background1"/>
            </w:tcBorders>
            <w:vAlign w:val="center"/>
            <w:hideMark/>
          </w:tcPr>
          <w:p w14:paraId="3DA4A06F" w14:textId="77777777" w:rsidR="00A83E38" w:rsidRPr="001C0181" w:rsidRDefault="00A83E38" w:rsidP="001B15B7">
            <w:pPr>
              <w:rPr>
                <w:rFonts w:ascii="Aptos Narrow" w:hAnsi="Aptos Narrow"/>
                <w:b/>
                <w:color w:val="000000" w:themeColor="text1"/>
                <w:sz w:val="18"/>
                <w:szCs w:val="18"/>
              </w:rPr>
            </w:pPr>
            <w:r w:rsidRPr="001C0181">
              <w:rPr>
                <w:rFonts w:ascii="Aptos Narrow" w:hAnsi="Aptos Narrow"/>
                <w:b/>
                <w:color w:val="000000" w:themeColor="text1"/>
                <w:sz w:val="18"/>
                <w:szCs w:val="18"/>
                <w:lang w:val="en-US"/>
              </w:rPr>
              <w:t>Ethnicity</w:t>
            </w:r>
          </w:p>
        </w:tc>
        <w:tc>
          <w:tcPr>
            <w:tcW w:w="0" w:type="auto"/>
            <w:tcBorders>
              <w:top w:val="single" w:sz="8" w:space="0" w:color="BFBFBF" w:themeColor="background1" w:themeShade="BF"/>
              <w:left w:val="single" w:sz="48" w:space="0" w:color="FFFFFF" w:themeColor="background1"/>
              <w:bottom w:val="nil"/>
              <w:right w:val="single" w:sz="48" w:space="0" w:color="FFFFFF" w:themeColor="background1"/>
            </w:tcBorders>
            <w:vAlign w:val="center"/>
            <w:hideMark/>
          </w:tcPr>
          <w:p w14:paraId="6FAB95B8" w14:textId="09CC2712"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left w:val="single" w:sz="48" w:space="0" w:color="FFFFFF" w:themeColor="background1"/>
              <w:bottom w:val="nil"/>
            </w:tcBorders>
            <w:vAlign w:val="center"/>
            <w:hideMark/>
          </w:tcPr>
          <w:p w14:paraId="249B940E" w14:textId="78039C53"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7F8B9940" w14:textId="3D912499"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298326FC" w14:textId="0435D295" w:rsidR="00A83E38" w:rsidRPr="00FB7401" w:rsidRDefault="00A83E38" w:rsidP="00A63283">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277B5941" w14:textId="1FDC5F2B"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421BE5EF" w14:textId="643BC192"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4350DB10" w14:textId="637DECC8"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0FF0DB78" w14:textId="70F1A053"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2620383A" w14:textId="00A09108"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3D19D44C" w14:textId="2AE8A391" w:rsidR="00A83E38" w:rsidRPr="001C0181" w:rsidRDefault="00A83E38" w:rsidP="001B15B7">
            <w:pPr>
              <w:jc w:val="center"/>
              <w:rPr>
                <w:rFonts w:ascii="Aptos Narrow" w:hAnsi="Aptos Narrow"/>
                <w:b/>
                <w:color w:val="000000" w:themeColor="text1"/>
                <w:sz w:val="18"/>
                <w:szCs w:val="18"/>
              </w:rPr>
            </w:pPr>
          </w:p>
        </w:tc>
      </w:tr>
      <w:tr w:rsidR="005E19BB" w:rsidRPr="00A83E38" w14:paraId="6D5500B3" w14:textId="77777777" w:rsidTr="00294CF4">
        <w:trPr>
          <w:trHeight w:val="623"/>
        </w:trPr>
        <w:tc>
          <w:tcPr>
            <w:tcW w:w="0" w:type="auto"/>
            <w:tcBorders>
              <w:top w:val="nil"/>
              <w:right w:val="single" w:sz="48" w:space="0" w:color="FFFFFF" w:themeColor="background1"/>
            </w:tcBorders>
            <w:vAlign w:val="center"/>
            <w:hideMark/>
          </w:tcPr>
          <w:p w14:paraId="44E21223" w14:textId="39D7CC57" w:rsidR="005E19BB" w:rsidRPr="00A83E38" w:rsidRDefault="005E19BB" w:rsidP="005E19BB">
            <w:pP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Asian or Asian British</w:t>
            </w:r>
          </w:p>
        </w:tc>
        <w:tc>
          <w:tcPr>
            <w:tcW w:w="0" w:type="auto"/>
            <w:tcBorders>
              <w:top w:val="nil"/>
              <w:left w:val="single" w:sz="48" w:space="0" w:color="FFFFFF" w:themeColor="background1"/>
              <w:right w:val="single" w:sz="48" w:space="0" w:color="FFFFFF" w:themeColor="background1"/>
            </w:tcBorders>
            <w:vAlign w:val="center"/>
            <w:hideMark/>
          </w:tcPr>
          <w:p w14:paraId="2FDE9A9D" w14:textId="77777777" w:rsidR="005E19BB" w:rsidRPr="00A83E38" w:rsidRDefault="005E19BB" w:rsidP="005E19BB">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2,063 (1.1%)</w:t>
            </w:r>
          </w:p>
        </w:tc>
        <w:tc>
          <w:tcPr>
            <w:tcW w:w="0" w:type="auto"/>
            <w:tcBorders>
              <w:top w:val="nil"/>
              <w:left w:val="single" w:sz="48" w:space="0" w:color="FFFFFF" w:themeColor="background1"/>
            </w:tcBorders>
            <w:vAlign w:val="center"/>
            <w:hideMark/>
          </w:tcPr>
          <w:p w14:paraId="09DE40F8" w14:textId="77777777" w:rsidR="005E19BB" w:rsidRPr="00A83E38" w:rsidRDefault="005E19BB" w:rsidP="005E19BB">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304 (1.1%)</w:t>
            </w:r>
          </w:p>
        </w:tc>
        <w:tc>
          <w:tcPr>
            <w:tcW w:w="0" w:type="auto"/>
            <w:tcBorders>
              <w:top w:val="nil"/>
            </w:tcBorders>
            <w:vAlign w:val="center"/>
            <w:hideMark/>
          </w:tcPr>
          <w:p w14:paraId="2E6F2BF5" w14:textId="77777777" w:rsidR="005E19BB" w:rsidRPr="00A83E38" w:rsidRDefault="005E19BB" w:rsidP="005E19BB">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156 (1.1%)</w:t>
            </w:r>
          </w:p>
        </w:tc>
        <w:tc>
          <w:tcPr>
            <w:tcW w:w="0" w:type="auto"/>
            <w:tcBorders>
              <w:top w:val="nil"/>
            </w:tcBorders>
            <w:vAlign w:val="center"/>
            <w:hideMark/>
          </w:tcPr>
          <w:p w14:paraId="79F622E1" w14:textId="642E2CA8" w:rsidR="005E19BB" w:rsidRPr="00FB7401" w:rsidRDefault="005E19BB" w:rsidP="00A63283">
            <w:pPr>
              <w:jc w:val="center"/>
              <w:rPr>
                <w:rFonts w:ascii="Aptos Narrow" w:hAnsi="Aptos Narrow"/>
                <w:bCs/>
                <w:color w:val="000000" w:themeColor="text1"/>
                <w:sz w:val="18"/>
                <w:szCs w:val="18"/>
              </w:rPr>
            </w:pPr>
            <w:r w:rsidRPr="00C278B8">
              <w:rPr>
                <w:rFonts w:ascii="Calibri" w:hAnsi="Calibri"/>
                <w:sz w:val="18"/>
                <w:szCs w:val="22"/>
              </w:rPr>
              <w:t>36 (0.5%)</w:t>
            </w:r>
          </w:p>
        </w:tc>
        <w:tc>
          <w:tcPr>
            <w:tcW w:w="0" w:type="auto"/>
            <w:tcBorders>
              <w:top w:val="nil"/>
            </w:tcBorders>
            <w:vAlign w:val="center"/>
            <w:hideMark/>
          </w:tcPr>
          <w:p w14:paraId="72A4F983" w14:textId="77777777" w:rsidR="005E19BB" w:rsidRPr="00A83E38" w:rsidRDefault="005E19BB" w:rsidP="005E19BB">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20 (1.7%)</w:t>
            </w:r>
          </w:p>
        </w:tc>
        <w:tc>
          <w:tcPr>
            <w:tcW w:w="0" w:type="auto"/>
            <w:tcBorders>
              <w:top w:val="nil"/>
            </w:tcBorders>
            <w:vAlign w:val="center"/>
            <w:hideMark/>
          </w:tcPr>
          <w:p w14:paraId="3E050675" w14:textId="77777777" w:rsidR="005E19BB" w:rsidRPr="00A83E38" w:rsidRDefault="005E19BB" w:rsidP="005E19BB">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30 (3.3%)</w:t>
            </w:r>
          </w:p>
        </w:tc>
        <w:tc>
          <w:tcPr>
            <w:tcW w:w="0" w:type="auto"/>
            <w:tcBorders>
              <w:top w:val="nil"/>
            </w:tcBorders>
            <w:vAlign w:val="center"/>
            <w:hideMark/>
          </w:tcPr>
          <w:p w14:paraId="61D597AF" w14:textId="77777777" w:rsidR="005E19BB" w:rsidRPr="00A83E38" w:rsidRDefault="005E19BB" w:rsidP="005E19BB">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31 (1.8%)</w:t>
            </w:r>
          </w:p>
        </w:tc>
        <w:tc>
          <w:tcPr>
            <w:tcW w:w="0" w:type="auto"/>
            <w:tcBorders>
              <w:top w:val="nil"/>
            </w:tcBorders>
            <w:vAlign w:val="center"/>
            <w:hideMark/>
          </w:tcPr>
          <w:p w14:paraId="5A2904F7" w14:textId="77777777" w:rsidR="005E19BB" w:rsidRPr="00A83E38" w:rsidRDefault="005E19BB" w:rsidP="005E19BB">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35 (2.2%)</w:t>
            </w:r>
          </w:p>
        </w:tc>
        <w:tc>
          <w:tcPr>
            <w:tcW w:w="0" w:type="auto"/>
            <w:tcBorders>
              <w:top w:val="nil"/>
            </w:tcBorders>
            <w:vAlign w:val="center"/>
            <w:hideMark/>
          </w:tcPr>
          <w:p w14:paraId="72B06340" w14:textId="77777777" w:rsidR="005E19BB" w:rsidRPr="00A83E38" w:rsidRDefault="005E19BB" w:rsidP="005E19BB">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18 (0.8%)</w:t>
            </w:r>
          </w:p>
        </w:tc>
        <w:tc>
          <w:tcPr>
            <w:tcW w:w="0" w:type="auto"/>
            <w:tcBorders>
              <w:top w:val="nil"/>
            </w:tcBorders>
            <w:vAlign w:val="center"/>
            <w:hideMark/>
          </w:tcPr>
          <w:p w14:paraId="73DC8130" w14:textId="77777777" w:rsidR="005E19BB" w:rsidRPr="00A83E38" w:rsidRDefault="005E19BB" w:rsidP="005E19BB">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71 (1.0%)</w:t>
            </w:r>
          </w:p>
        </w:tc>
      </w:tr>
      <w:tr w:rsidR="005E19BB" w:rsidRPr="00A83E38" w14:paraId="263334D5" w14:textId="77777777" w:rsidTr="00294CF4">
        <w:trPr>
          <w:trHeight w:val="575"/>
        </w:trPr>
        <w:tc>
          <w:tcPr>
            <w:tcW w:w="0" w:type="auto"/>
            <w:tcBorders>
              <w:right w:val="single" w:sz="48" w:space="0" w:color="FFFFFF" w:themeColor="background1"/>
            </w:tcBorders>
            <w:vAlign w:val="center"/>
            <w:hideMark/>
          </w:tcPr>
          <w:p w14:paraId="7108D360" w14:textId="26C702B5" w:rsidR="005E19BB" w:rsidRPr="00A83E38" w:rsidRDefault="005E19BB" w:rsidP="005E19BB">
            <w:pP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Black or Black British</w:t>
            </w:r>
          </w:p>
        </w:tc>
        <w:tc>
          <w:tcPr>
            <w:tcW w:w="0" w:type="auto"/>
            <w:tcBorders>
              <w:left w:val="single" w:sz="48" w:space="0" w:color="FFFFFF" w:themeColor="background1"/>
              <w:right w:val="single" w:sz="48" w:space="0" w:color="FFFFFF" w:themeColor="background1"/>
            </w:tcBorders>
            <w:vAlign w:val="center"/>
            <w:hideMark/>
          </w:tcPr>
          <w:p w14:paraId="7AA20FEB" w14:textId="77777777" w:rsidR="005E19BB" w:rsidRPr="00A83E38" w:rsidRDefault="005E19BB" w:rsidP="005E19BB">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1,294 (0.7%)</w:t>
            </w:r>
          </w:p>
        </w:tc>
        <w:tc>
          <w:tcPr>
            <w:tcW w:w="0" w:type="auto"/>
            <w:tcBorders>
              <w:left w:val="single" w:sz="48" w:space="0" w:color="FFFFFF" w:themeColor="background1"/>
            </w:tcBorders>
            <w:vAlign w:val="center"/>
            <w:hideMark/>
          </w:tcPr>
          <w:p w14:paraId="3649A8ED" w14:textId="77777777" w:rsidR="005E19BB" w:rsidRPr="00A83E38" w:rsidRDefault="005E19BB" w:rsidP="005E19BB">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226 (0.8%)</w:t>
            </w:r>
          </w:p>
        </w:tc>
        <w:tc>
          <w:tcPr>
            <w:tcW w:w="0" w:type="auto"/>
            <w:vAlign w:val="center"/>
            <w:hideMark/>
          </w:tcPr>
          <w:p w14:paraId="42E25DFF" w14:textId="77777777" w:rsidR="005E19BB" w:rsidRPr="00A83E38" w:rsidRDefault="005E19BB" w:rsidP="005E19BB">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95 (0.6%)</w:t>
            </w:r>
          </w:p>
        </w:tc>
        <w:tc>
          <w:tcPr>
            <w:tcW w:w="0" w:type="auto"/>
            <w:vAlign w:val="center"/>
            <w:hideMark/>
          </w:tcPr>
          <w:p w14:paraId="013CC792" w14:textId="5A740591" w:rsidR="005E19BB" w:rsidRPr="00FB7401" w:rsidRDefault="005E19BB" w:rsidP="00A63283">
            <w:pPr>
              <w:jc w:val="center"/>
              <w:rPr>
                <w:rFonts w:ascii="Aptos Narrow" w:hAnsi="Aptos Narrow"/>
                <w:bCs/>
                <w:color w:val="000000" w:themeColor="text1"/>
                <w:sz w:val="18"/>
                <w:szCs w:val="18"/>
              </w:rPr>
            </w:pPr>
            <w:r w:rsidRPr="00C278B8">
              <w:rPr>
                <w:rFonts w:ascii="Calibri" w:hAnsi="Calibri"/>
                <w:sz w:val="18"/>
                <w:szCs w:val="22"/>
              </w:rPr>
              <w:t>19 (0.3%)</w:t>
            </w:r>
          </w:p>
        </w:tc>
        <w:tc>
          <w:tcPr>
            <w:tcW w:w="0" w:type="auto"/>
            <w:vAlign w:val="center"/>
            <w:hideMark/>
          </w:tcPr>
          <w:p w14:paraId="13C0EDE7" w14:textId="77777777" w:rsidR="005E19BB" w:rsidRPr="00A83E38" w:rsidRDefault="005E19BB" w:rsidP="005E19BB">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12 (1.0%)</w:t>
            </w:r>
          </w:p>
        </w:tc>
        <w:tc>
          <w:tcPr>
            <w:tcW w:w="0" w:type="auto"/>
            <w:vAlign w:val="center"/>
            <w:hideMark/>
          </w:tcPr>
          <w:p w14:paraId="6B7383CB" w14:textId="77777777" w:rsidR="005E19BB" w:rsidRPr="00A83E38" w:rsidRDefault="005E19BB" w:rsidP="005E19BB">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17 (1.9%)</w:t>
            </w:r>
          </w:p>
        </w:tc>
        <w:tc>
          <w:tcPr>
            <w:tcW w:w="0" w:type="auto"/>
            <w:vAlign w:val="center"/>
            <w:hideMark/>
          </w:tcPr>
          <w:p w14:paraId="4993F606" w14:textId="77777777" w:rsidR="005E19BB" w:rsidRPr="00A83E38" w:rsidRDefault="005E19BB" w:rsidP="005E19BB">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41 (2.4%)</w:t>
            </w:r>
          </w:p>
        </w:tc>
        <w:tc>
          <w:tcPr>
            <w:tcW w:w="0" w:type="auto"/>
            <w:vAlign w:val="center"/>
            <w:hideMark/>
          </w:tcPr>
          <w:p w14:paraId="4C521C38" w14:textId="77777777" w:rsidR="005E19BB" w:rsidRPr="00A83E38" w:rsidRDefault="005E19BB" w:rsidP="005E19BB">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18 (1.1%)</w:t>
            </w:r>
          </w:p>
        </w:tc>
        <w:tc>
          <w:tcPr>
            <w:tcW w:w="0" w:type="auto"/>
            <w:vAlign w:val="center"/>
            <w:hideMark/>
          </w:tcPr>
          <w:p w14:paraId="05117A99" w14:textId="77777777" w:rsidR="005E19BB" w:rsidRPr="00A83E38" w:rsidRDefault="005E19BB" w:rsidP="005E19BB">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10 (0.5%)</w:t>
            </w:r>
          </w:p>
        </w:tc>
        <w:tc>
          <w:tcPr>
            <w:tcW w:w="0" w:type="auto"/>
            <w:vAlign w:val="center"/>
            <w:hideMark/>
          </w:tcPr>
          <w:p w14:paraId="0A98E26D" w14:textId="77777777" w:rsidR="005E19BB" w:rsidRPr="00A83E38" w:rsidRDefault="005E19BB" w:rsidP="005E19BB">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50 (0.7%)</w:t>
            </w:r>
          </w:p>
        </w:tc>
      </w:tr>
      <w:tr w:rsidR="005E19BB" w:rsidRPr="00A83E38" w14:paraId="170141CC" w14:textId="77777777" w:rsidTr="00294CF4">
        <w:trPr>
          <w:trHeight w:val="100"/>
        </w:trPr>
        <w:tc>
          <w:tcPr>
            <w:tcW w:w="0" w:type="auto"/>
            <w:tcBorders>
              <w:right w:val="single" w:sz="48" w:space="0" w:color="FFFFFF" w:themeColor="background1"/>
            </w:tcBorders>
            <w:vAlign w:val="center"/>
            <w:hideMark/>
          </w:tcPr>
          <w:p w14:paraId="157EA2ED" w14:textId="3BBF9480" w:rsidR="005E19BB" w:rsidRPr="00A83E38" w:rsidRDefault="005E19BB" w:rsidP="005E19BB">
            <w:pP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Mixed Race or Other</w:t>
            </w:r>
          </w:p>
        </w:tc>
        <w:tc>
          <w:tcPr>
            <w:tcW w:w="0" w:type="auto"/>
            <w:tcBorders>
              <w:left w:val="single" w:sz="48" w:space="0" w:color="FFFFFF" w:themeColor="background1"/>
              <w:right w:val="single" w:sz="48" w:space="0" w:color="FFFFFF" w:themeColor="background1"/>
            </w:tcBorders>
            <w:vAlign w:val="center"/>
            <w:hideMark/>
          </w:tcPr>
          <w:p w14:paraId="363D25E1" w14:textId="77777777" w:rsidR="005E19BB" w:rsidRPr="00A83E38" w:rsidRDefault="005E19BB" w:rsidP="005E19BB">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1,996 (1.1%)</w:t>
            </w:r>
          </w:p>
        </w:tc>
        <w:tc>
          <w:tcPr>
            <w:tcW w:w="0" w:type="auto"/>
            <w:tcBorders>
              <w:left w:val="single" w:sz="48" w:space="0" w:color="FFFFFF" w:themeColor="background1"/>
            </w:tcBorders>
            <w:vAlign w:val="center"/>
            <w:hideMark/>
          </w:tcPr>
          <w:p w14:paraId="62E30306" w14:textId="77777777" w:rsidR="005E19BB" w:rsidRPr="00A83E38" w:rsidRDefault="005E19BB" w:rsidP="005E19BB">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368 (1.4%)</w:t>
            </w:r>
          </w:p>
        </w:tc>
        <w:tc>
          <w:tcPr>
            <w:tcW w:w="0" w:type="auto"/>
            <w:vAlign w:val="center"/>
            <w:hideMark/>
          </w:tcPr>
          <w:p w14:paraId="39F7F8AA" w14:textId="77777777" w:rsidR="005E19BB" w:rsidRPr="00A83E38" w:rsidRDefault="005E19BB" w:rsidP="005E19BB">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215 (1.5%)</w:t>
            </w:r>
          </w:p>
        </w:tc>
        <w:tc>
          <w:tcPr>
            <w:tcW w:w="0" w:type="auto"/>
            <w:vAlign w:val="center"/>
            <w:hideMark/>
          </w:tcPr>
          <w:p w14:paraId="790B526B" w14:textId="30067207" w:rsidR="005E19BB" w:rsidRPr="00FB7401" w:rsidRDefault="005E19BB" w:rsidP="00A63283">
            <w:pPr>
              <w:jc w:val="center"/>
              <w:rPr>
                <w:rFonts w:ascii="Aptos Narrow" w:hAnsi="Aptos Narrow"/>
                <w:bCs/>
                <w:color w:val="000000" w:themeColor="text1"/>
                <w:sz w:val="18"/>
                <w:szCs w:val="18"/>
              </w:rPr>
            </w:pPr>
            <w:r w:rsidRPr="00C278B8">
              <w:rPr>
                <w:rFonts w:ascii="Calibri" w:hAnsi="Calibri"/>
                <w:sz w:val="18"/>
                <w:szCs w:val="22"/>
              </w:rPr>
              <w:t>47 (0.6%)</w:t>
            </w:r>
          </w:p>
        </w:tc>
        <w:tc>
          <w:tcPr>
            <w:tcW w:w="0" w:type="auto"/>
            <w:vAlign w:val="center"/>
            <w:hideMark/>
          </w:tcPr>
          <w:p w14:paraId="4265C9B5" w14:textId="77777777" w:rsidR="005E19BB" w:rsidRPr="00A83E38" w:rsidRDefault="005E19BB" w:rsidP="005E19BB">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23 (1.9%)</w:t>
            </w:r>
          </w:p>
        </w:tc>
        <w:tc>
          <w:tcPr>
            <w:tcW w:w="0" w:type="auto"/>
            <w:vAlign w:val="center"/>
            <w:hideMark/>
          </w:tcPr>
          <w:p w14:paraId="55F801BD" w14:textId="77777777" w:rsidR="005E19BB" w:rsidRPr="00A83E38" w:rsidRDefault="005E19BB" w:rsidP="005E19BB">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12 (1.3%)</w:t>
            </w:r>
          </w:p>
        </w:tc>
        <w:tc>
          <w:tcPr>
            <w:tcW w:w="0" w:type="auto"/>
            <w:vAlign w:val="center"/>
            <w:hideMark/>
          </w:tcPr>
          <w:p w14:paraId="26679976" w14:textId="77777777" w:rsidR="005E19BB" w:rsidRPr="00A83E38" w:rsidRDefault="005E19BB" w:rsidP="005E19BB">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47 (2.7%)</w:t>
            </w:r>
          </w:p>
        </w:tc>
        <w:tc>
          <w:tcPr>
            <w:tcW w:w="0" w:type="auto"/>
            <w:vAlign w:val="center"/>
            <w:hideMark/>
          </w:tcPr>
          <w:p w14:paraId="6F77099F" w14:textId="77777777" w:rsidR="005E19BB" w:rsidRPr="00A83E38" w:rsidRDefault="005E19BB" w:rsidP="005E19BB">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21 (1.3%)</w:t>
            </w:r>
          </w:p>
        </w:tc>
        <w:tc>
          <w:tcPr>
            <w:tcW w:w="0" w:type="auto"/>
            <w:vAlign w:val="center"/>
            <w:hideMark/>
          </w:tcPr>
          <w:p w14:paraId="44B91D16" w14:textId="77777777" w:rsidR="005E19BB" w:rsidRPr="00A83E38" w:rsidRDefault="005E19BB" w:rsidP="005E19BB">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23 (1.1%)</w:t>
            </w:r>
          </w:p>
        </w:tc>
        <w:tc>
          <w:tcPr>
            <w:tcW w:w="0" w:type="auto"/>
            <w:vAlign w:val="center"/>
            <w:hideMark/>
          </w:tcPr>
          <w:p w14:paraId="0C9DA64B" w14:textId="77777777" w:rsidR="005E19BB" w:rsidRPr="00A83E38" w:rsidRDefault="005E19BB" w:rsidP="005E19BB">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86 (1.3%)</w:t>
            </w:r>
          </w:p>
        </w:tc>
      </w:tr>
      <w:tr w:rsidR="005E19BB" w:rsidRPr="00A83E38" w14:paraId="3164731B" w14:textId="77777777" w:rsidTr="00294CF4">
        <w:trPr>
          <w:trHeight w:val="100"/>
        </w:trPr>
        <w:tc>
          <w:tcPr>
            <w:tcW w:w="0" w:type="auto"/>
            <w:tcBorders>
              <w:right w:val="single" w:sz="48" w:space="0" w:color="FFFFFF" w:themeColor="background1"/>
            </w:tcBorders>
            <w:vAlign w:val="center"/>
            <w:hideMark/>
          </w:tcPr>
          <w:p w14:paraId="2645EB94" w14:textId="3FB0B590" w:rsidR="005E19BB" w:rsidRPr="00A83E38" w:rsidRDefault="005E19BB" w:rsidP="005E19BB">
            <w:pP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White</w:t>
            </w:r>
          </w:p>
        </w:tc>
        <w:tc>
          <w:tcPr>
            <w:tcW w:w="0" w:type="auto"/>
            <w:tcBorders>
              <w:left w:val="single" w:sz="48" w:space="0" w:color="FFFFFF" w:themeColor="background1"/>
              <w:right w:val="single" w:sz="48" w:space="0" w:color="FFFFFF" w:themeColor="background1"/>
            </w:tcBorders>
            <w:vAlign w:val="center"/>
            <w:hideMark/>
          </w:tcPr>
          <w:p w14:paraId="636B56A5" w14:textId="77777777" w:rsidR="005E19BB" w:rsidRPr="00A83E38" w:rsidRDefault="005E19BB" w:rsidP="005E19BB">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179,047 (96.8%)</w:t>
            </w:r>
          </w:p>
        </w:tc>
        <w:tc>
          <w:tcPr>
            <w:tcW w:w="0" w:type="auto"/>
            <w:tcBorders>
              <w:left w:val="single" w:sz="48" w:space="0" w:color="FFFFFF" w:themeColor="background1"/>
            </w:tcBorders>
            <w:vAlign w:val="center"/>
            <w:hideMark/>
          </w:tcPr>
          <w:p w14:paraId="27E7D587" w14:textId="77777777" w:rsidR="005E19BB" w:rsidRPr="00A83E38" w:rsidRDefault="005E19BB" w:rsidP="005E19BB">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25,727 (96.3%)</w:t>
            </w:r>
          </w:p>
        </w:tc>
        <w:tc>
          <w:tcPr>
            <w:tcW w:w="0" w:type="auto"/>
            <w:vAlign w:val="center"/>
            <w:hideMark/>
          </w:tcPr>
          <w:p w14:paraId="03F770DE" w14:textId="77777777" w:rsidR="005E19BB" w:rsidRPr="00A83E38" w:rsidRDefault="005E19BB" w:rsidP="005E19BB">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14,270 (96.4%)</w:t>
            </w:r>
          </w:p>
        </w:tc>
        <w:tc>
          <w:tcPr>
            <w:tcW w:w="0" w:type="auto"/>
            <w:vAlign w:val="center"/>
            <w:hideMark/>
          </w:tcPr>
          <w:p w14:paraId="46B19970" w14:textId="02515508" w:rsidR="005E19BB" w:rsidRPr="00FB7401" w:rsidRDefault="005E19BB" w:rsidP="00A63283">
            <w:pPr>
              <w:jc w:val="center"/>
              <w:rPr>
                <w:rFonts w:ascii="Aptos Narrow" w:hAnsi="Aptos Narrow"/>
                <w:bCs/>
                <w:color w:val="000000" w:themeColor="text1"/>
                <w:sz w:val="18"/>
                <w:szCs w:val="18"/>
              </w:rPr>
            </w:pPr>
            <w:r w:rsidRPr="00C278B8">
              <w:rPr>
                <w:rFonts w:ascii="Calibri" w:hAnsi="Calibri"/>
                <w:sz w:val="18"/>
                <w:szCs w:val="22"/>
              </w:rPr>
              <w:t>7,380 (98.3%)</w:t>
            </w:r>
          </w:p>
        </w:tc>
        <w:tc>
          <w:tcPr>
            <w:tcW w:w="0" w:type="auto"/>
            <w:vAlign w:val="center"/>
            <w:hideMark/>
          </w:tcPr>
          <w:p w14:paraId="26583EA6" w14:textId="77777777" w:rsidR="005E19BB" w:rsidRPr="00A83E38" w:rsidRDefault="005E19BB" w:rsidP="005E19BB">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1,148 (95.1%)</w:t>
            </w:r>
          </w:p>
        </w:tc>
        <w:tc>
          <w:tcPr>
            <w:tcW w:w="0" w:type="auto"/>
            <w:vAlign w:val="center"/>
            <w:hideMark/>
          </w:tcPr>
          <w:p w14:paraId="22681B6E" w14:textId="77777777" w:rsidR="005E19BB" w:rsidRPr="00A83E38" w:rsidRDefault="005E19BB" w:rsidP="005E19BB">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843 (93.4%)</w:t>
            </w:r>
          </w:p>
        </w:tc>
        <w:tc>
          <w:tcPr>
            <w:tcW w:w="0" w:type="auto"/>
            <w:vAlign w:val="center"/>
            <w:hideMark/>
          </w:tcPr>
          <w:p w14:paraId="0EF11C7C" w14:textId="77777777" w:rsidR="005E19BB" w:rsidRPr="00A83E38" w:rsidRDefault="005E19BB" w:rsidP="005E19BB">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1,588 (92.5%)</w:t>
            </w:r>
          </w:p>
        </w:tc>
        <w:tc>
          <w:tcPr>
            <w:tcW w:w="0" w:type="auto"/>
            <w:vAlign w:val="center"/>
            <w:hideMark/>
          </w:tcPr>
          <w:p w14:paraId="52DE8C80" w14:textId="77777777" w:rsidR="005E19BB" w:rsidRPr="00A83E38" w:rsidRDefault="005E19BB" w:rsidP="005E19BB">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1,531 (95.2%)</w:t>
            </w:r>
          </w:p>
        </w:tc>
        <w:tc>
          <w:tcPr>
            <w:tcW w:w="0" w:type="auto"/>
            <w:vAlign w:val="center"/>
            <w:hideMark/>
          </w:tcPr>
          <w:p w14:paraId="3EC0E0F8" w14:textId="77777777" w:rsidR="005E19BB" w:rsidRPr="00A83E38" w:rsidRDefault="005E19BB" w:rsidP="005E19BB">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2,101 (97.4%)</w:t>
            </w:r>
          </w:p>
        </w:tc>
        <w:tc>
          <w:tcPr>
            <w:tcW w:w="0" w:type="auto"/>
            <w:vAlign w:val="center"/>
            <w:hideMark/>
          </w:tcPr>
          <w:p w14:paraId="0883551A" w14:textId="77777777" w:rsidR="005E19BB" w:rsidRPr="00A83E38" w:rsidRDefault="005E19BB" w:rsidP="005E19BB">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6,558 (96.4%)</w:t>
            </w:r>
          </w:p>
        </w:tc>
      </w:tr>
      <w:tr w:rsidR="005E19BB" w:rsidRPr="00A83E38" w14:paraId="384204C8" w14:textId="77777777" w:rsidTr="00294CF4">
        <w:trPr>
          <w:trHeight w:val="100"/>
        </w:trPr>
        <w:tc>
          <w:tcPr>
            <w:tcW w:w="0" w:type="auto"/>
            <w:tcBorders>
              <w:bottom w:val="single" w:sz="8" w:space="0" w:color="BFBFBF" w:themeColor="background1" w:themeShade="BF"/>
              <w:right w:val="single" w:sz="48" w:space="0" w:color="FFFFFF" w:themeColor="background1"/>
            </w:tcBorders>
            <w:vAlign w:val="center"/>
            <w:hideMark/>
          </w:tcPr>
          <w:p w14:paraId="75A0902C" w14:textId="79321E97" w:rsidR="005E19BB" w:rsidRPr="00A83E38" w:rsidRDefault="005E19BB" w:rsidP="005E19BB">
            <w:pP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Missing</w:t>
            </w:r>
          </w:p>
        </w:tc>
        <w:tc>
          <w:tcPr>
            <w:tcW w:w="0" w:type="auto"/>
            <w:tcBorders>
              <w:left w:val="single" w:sz="48" w:space="0" w:color="FFFFFF" w:themeColor="background1"/>
              <w:bottom w:val="single" w:sz="8" w:space="0" w:color="BFBFBF" w:themeColor="background1" w:themeShade="BF"/>
              <w:right w:val="single" w:sz="48" w:space="0" w:color="FFFFFF" w:themeColor="background1"/>
            </w:tcBorders>
            <w:vAlign w:val="center"/>
            <w:hideMark/>
          </w:tcPr>
          <w:p w14:paraId="2BC7DF1F" w14:textId="77777777" w:rsidR="005E19BB" w:rsidRPr="00A83E38" w:rsidRDefault="005E19BB" w:rsidP="005E19BB">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656 (0.4%)</w:t>
            </w:r>
          </w:p>
        </w:tc>
        <w:tc>
          <w:tcPr>
            <w:tcW w:w="0" w:type="auto"/>
            <w:tcBorders>
              <w:left w:val="single" w:sz="48" w:space="0" w:color="FFFFFF" w:themeColor="background1"/>
              <w:bottom w:val="single" w:sz="8" w:space="0" w:color="BFBFBF" w:themeColor="background1" w:themeShade="BF"/>
            </w:tcBorders>
            <w:vAlign w:val="center"/>
            <w:hideMark/>
          </w:tcPr>
          <w:p w14:paraId="2DC77AC2" w14:textId="77777777" w:rsidR="005E19BB" w:rsidRPr="00A83E38" w:rsidRDefault="005E19BB" w:rsidP="005E19BB">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104 (0.4%)</w:t>
            </w:r>
          </w:p>
        </w:tc>
        <w:tc>
          <w:tcPr>
            <w:tcW w:w="0" w:type="auto"/>
            <w:tcBorders>
              <w:bottom w:val="single" w:sz="8" w:space="0" w:color="BFBFBF" w:themeColor="background1" w:themeShade="BF"/>
            </w:tcBorders>
            <w:vAlign w:val="center"/>
            <w:hideMark/>
          </w:tcPr>
          <w:p w14:paraId="58BD3DCA" w14:textId="77777777" w:rsidR="005E19BB" w:rsidRPr="00A83E38" w:rsidRDefault="005E19BB" w:rsidP="005E19BB">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60 (0.4%)</w:t>
            </w:r>
          </w:p>
        </w:tc>
        <w:tc>
          <w:tcPr>
            <w:tcW w:w="0" w:type="auto"/>
            <w:tcBorders>
              <w:bottom w:val="single" w:sz="8" w:space="0" w:color="BFBFBF" w:themeColor="background1" w:themeShade="BF"/>
            </w:tcBorders>
            <w:vAlign w:val="center"/>
            <w:hideMark/>
          </w:tcPr>
          <w:p w14:paraId="6EF85C00" w14:textId="4401D418" w:rsidR="005E19BB" w:rsidRPr="00FB7401" w:rsidRDefault="005E19BB" w:rsidP="00A63283">
            <w:pPr>
              <w:jc w:val="center"/>
              <w:rPr>
                <w:rFonts w:ascii="Aptos Narrow" w:hAnsi="Aptos Narrow"/>
                <w:bCs/>
                <w:color w:val="000000" w:themeColor="text1"/>
                <w:sz w:val="18"/>
                <w:szCs w:val="18"/>
              </w:rPr>
            </w:pPr>
            <w:r w:rsidRPr="00C278B8">
              <w:rPr>
                <w:rFonts w:ascii="Calibri" w:hAnsi="Calibri"/>
                <w:sz w:val="18"/>
                <w:szCs w:val="22"/>
              </w:rPr>
              <w:t>24 (0.3%)</w:t>
            </w:r>
          </w:p>
        </w:tc>
        <w:tc>
          <w:tcPr>
            <w:tcW w:w="0" w:type="auto"/>
            <w:tcBorders>
              <w:bottom w:val="single" w:sz="8" w:space="0" w:color="BFBFBF" w:themeColor="background1" w:themeShade="BF"/>
            </w:tcBorders>
            <w:vAlign w:val="center"/>
            <w:hideMark/>
          </w:tcPr>
          <w:p w14:paraId="48EE623D" w14:textId="77777777" w:rsidR="005E19BB" w:rsidRPr="00A83E38" w:rsidRDefault="005E19BB" w:rsidP="005E19BB">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4 (0.3%)</w:t>
            </w:r>
          </w:p>
        </w:tc>
        <w:tc>
          <w:tcPr>
            <w:tcW w:w="0" w:type="auto"/>
            <w:tcBorders>
              <w:bottom w:val="single" w:sz="8" w:space="0" w:color="BFBFBF" w:themeColor="background1" w:themeShade="BF"/>
            </w:tcBorders>
            <w:vAlign w:val="center"/>
            <w:hideMark/>
          </w:tcPr>
          <w:p w14:paraId="7C3B89C2" w14:textId="77777777" w:rsidR="005E19BB" w:rsidRPr="00A83E38" w:rsidRDefault="005E19BB" w:rsidP="005E19BB">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 (0.1%)</w:t>
            </w:r>
          </w:p>
        </w:tc>
        <w:tc>
          <w:tcPr>
            <w:tcW w:w="0" w:type="auto"/>
            <w:tcBorders>
              <w:bottom w:val="single" w:sz="8" w:space="0" w:color="BFBFBF" w:themeColor="background1" w:themeShade="BF"/>
            </w:tcBorders>
            <w:vAlign w:val="center"/>
            <w:hideMark/>
          </w:tcPr>
          <w:p w14:paraId="1320E23F" w14:textId="77777777" w:rsidR="005E19BB" w:rsidRPr="00A83E38" w:rsidRDefault="005E19BB" w:rsidP="005E19BB">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10 (0.6%)</w:t>
            </w:r>
          </w:p>
        </w:tc>
        <w:tc>
          <w:tcPr>
            <w:tcW w:w="0" w:type="auto"/>
            <w:tcBorders>
              <w:bottom w:val="single" w:sz="8" w:space="0" w:color="BFBFBF" w:themeColor="background1" w:themeShade="BF"/>
            </w:tcBorders>
            <w:vAlign w:val="center"/>
            <w:hideMark/>
          </w:tcPr>
          <w:p w14:paraId="6F944DA5" w14:textId="77777777" w:rsidR="005E19BB" w:rsidRPr="00A83E38" w:rsidRDefault="005E19BB" w:rsidP="005E19BB">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4 (0.2%)</w:t>
            </w:r>
          </w:p>
        </w:tc>
        <w:tc>
          <w:tcPr>
            <w:tcW w:w="0" w:type="auto"/>
            <w:tcBorders>
              <w:bottom w:val="single" w:sz="8" w:space="0" w:color="BFBFBF" w:themeColor="background1" w:themeShade="BF"/>
            </w:tcBorders>
            <w:vAlign w:val="center"/>
            <w:hideMark/>
          </w:tcPr>
          <w:p w14:paraId="2773AD14" w14:textId="77777777" w:rsidR="005E19BB" w:rsidRPr="00A83E38" w:rsidRDefault="005E19BB" w:rsidP="005E19BB">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5 (0.2%)</w:t>
            </w:r>
          </w:p>
        </w:tc>
        <w:tc>
          <w:tcPr>
            <w:tcW w:w="0" w:type="auto"/>
            <w:tcBorders>
              <w:bottom w:val="single" w:sz="8" w:space="0" w:color="BFBFBF" w:themeColor="background1" w:themeShade="BF"/>
            </w:tcBorders>
            <w:vAlign w:val="center"/>
            <w:hideMark/>
          </w:tcPr>
          <w:p w14:paraId="1BC38E97" w14:textId="77777777" w:rsidR="005E19BB" w:rsidRPr="00A83E38" w:rsidRDefault="005E19BB" w:rsidP="005E19BB">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40 (0.6%)</w:t>
            </w:r>
          </w:p>
        </w:tc>
      </w:tr>
      <w:tr w:rsidR="00E56175" w:rsidRPr="001C0181" w14:paraId="1D91418E" w14:textId="77777777" w:rsidTr="00294CF4">
        <w:trPr>
          <w:trHeight w:val="80"/>
        </w:trPr>
        <w:tc>
          <w:tcPr>
            <w:tcW w:w="0" w:type="auto"/>
            <w:tcBorders>
              <w:top w:val="single" w:sz="8" w:space="0" w:color="BFBFBF" w:themeColor="background1" w:themeShade="BF"/>
              <w:bottom w:val="nil"/>
              <w:right w:val="single" w:sz="48" w:space="0" w:color="FFFFFF" w:themeColor="background1"/>
            </w:tcBorders>
            <w:vAlign w:val="center"/>
            <w:hideMark/>
          </w:tcPr>
          <w:p w14:paraId="57BE42E6" w14:textId="77777777" w:rsidR="00A83E38" w:rsidRPr="001C0181" w:rsidRDefault="00A83E38" w:rsidP="001B15B7">
            <w:pPr>
              <w:rPr>
                <w:rFonts w:ascii="Aptos Narrow" w:hAnsi="Aptos Narrow"/>
                <w:b/>
                <w:color w:val="000000" w:themeColor="text1"/>
                <w:sz w:val="18"/>
                <w:szCs w:val="18"/>
              </w:rPr>
            </w:pPr>
            <w:r w:rsidRPr="001C0181">
              <w:rPr>
                <w:rFonts w:ascii="Aptos Narrow" w:hAnsi="Aptos Narrow"/>
                <w:b/>
                <w:color w:val="000000" w:themeColor="text1"/>
                <w:sz w:val="18"/>
                <w:szCs w:val="18"/>
                <w:lang w:val="en-US"/>
              </w:rPr>
              <w:t>Highest qualification</w:t>
            </w:r>
          </w:p>
        </w:tc>
        <w:tc>
          <w:tcPr>
            <w:tcW w:w="0" w:type="auto"/>
            <w:tcBorders>
              <w:top w:val="single" w:sz="8" w:space="0" w:color="BFBFBF" w:themeColor="background1" w:themeShade="BF"/>
              <w:left w:val="single" w:sz="48" w:space="0" w:color="FFFFFF" w:themeColor="background1"/>
              <w:bottom w:val="nil"/>
              <w:right w:val="single" w:sz="48" w:space="0" w:color="FFFFFF" w:themeColor="background1"/>
            </w:tcBorders>
            <w:vAlign w:val="center"/>
            <w:hideMark/>
          </w:tcPr>
          <w:p w14:paraId="39194E04" w14:textId="12CC796D"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left w:val="single" w:sz="48" w:space="0" w:color="FFFFFF" w:themeColor="background1"/>
              <w:bottom w:val="nil"/>
            </w:tcBorders>
            <w:vAlign w:val="center"/>
            <w:hideMark/>
          </w:tcPr>
          <w:p w14:paraId="1AD2CED7" w14:textId="495AF3BC"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2455CA5A" w14:textId="4145426C"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0A4093AC" w14:textId="1911FBE2" w:rsidR="00A83E38" w:rsidRPr="00FB7401" w:rsidRDefault="00A83E38" w:rsidP="00A63283">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6A6DF111" w14:textId="61F8CDFD"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16C6133D" w14:textId="2103484A"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47DCBA84" w14:textId="15F90F82"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79EC2BFF" w14:textId="0ED4B2CA"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7460D1DD" w14:textId="10DBAA94"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416011A2" w14:textId="562BB646" w:rsidR="00A83E38" w:rsidRPr="001C0181" w:rsidRDefault="00A83E38" w:rsidP="001B15B7">
            <w:pPr>
              <w:jc w:val="center"/>
              <w:rPr>
                <w:rFonts w:ascii="Aptos Narrow" w:hAnsi="Aptos Narrow"/>
                <w:b/>
                <w:color w:val="000000" w:themeColor="text1"/>
                <w:sz w:val="18"/>
                <w:szCs w:val="18"/>
              </w:rPr>
            </w:pPr>
          </w:p>
        </w:tc>
      </w:tr>
      <w:tr w:rsidR="0083540A" w:rsidRPr="00A83E38" w14:paraId="78D3015B" w14:textId="77777777" w:rsidTr="00294CF4">
        <w:trPr>
          <w:trHeight w:val="660"/>
        </w:trPr>
        <w:tc>
          <w:tcPr>
            <w:tcW w:w="0" w:type="auto"/>
            <w:tcBorders>
              <w:top w:val="nil"/>
              <w:right w:val="single" w:sz="48" w:space="0" w:color="FFFFFF" w:themeColor="background1"/>
            </w:tcBorders>
            <w:vAlign w:val="center"/>
            <w:hideMark/>
          </w:tcPr>
          <w:p w14:paraId="688CA5EC" w14:textId="65FC7258" w:rsidR="0083540A" w:rsidRPr="00A83E38" w:rsidRDefault="0083540A" w:rsidP="0083540A">
            <w:pP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lastRenderedPageBreak/>
              <w:t>College or University degree</w:t>
            </w:r>
          </w:p>
        </w:tc>
        <w:tc>
          <w:tcPr>
            <w:tcW w:w="0" w:type="auto"/>
            <w:tcBorders>
              <w:top w:val="nil"/>
              <w:left w:val="single" w:sz="48" w:space="0" w:color="FFFFFF" w:themeColor="background1"/>
              <w:right w:val="single" w:sz="48" w:space="0" w:color="FFFFFF" w:themeColor="background1"/>
            </w:tcBorders>
            <w:vAlign w:val="center"/>
            <w:hideMark/>
          </w:tcPr>
          <w:p w14:paraId="76C6378E" w14:textId="77777777" w:rsidR="0083540A" w:rsidRPr="00A83E38" w:rsidRDefault="0083540A" w:rsidP="0083540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81,005 (43.8%)</w:t>
            </w:r>
          </w:p>
        </w:tc>
        <w:tc>
          <w:tcPr>
            <w:tcW w:w="0" w:type="auto"/>
            <w:tcBorders>
              <w:top w:val="nil"/>
              <w:left w:val="single" w:sz="48" w:space="0" w:color="FFFFFF" w:themeColor="background1"/>
            </w:tcBorders>
            <w:vAlign w:val="center"/>
            <w:hideMark/>
          </w:tcPr>
          <w:p w14:paraId="2D4E4736" w14:textId="77777777" w:rsidR="0083540A" w:rsidRPr="00A83E38" w:rsidRDefault="0083540A" w:rsidP="0083540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10,907 (40.8%)</w:t>
            </w:r>
          </w:p>
        </w:tc>
        <w:tc>
          <w:tcPr>
            <w:tcW w:w="0" w:type="auto"/>
            <w:tcBorders>
              <w:top w:val="nil"/>
            </w:tcBorders>
            <w:vAlign w:val="center"/>
            <w:hideMark/>
          </w:tcPr>
          <w:p w14:paraId="2F0EA96D" w14:textId="77777777" w:rsidR="0083540A" w:rsidRPr="00A83E38" w:rsidRDefault="0083540A" w:rsidP="0083540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5,779 (39.1%)</w:t>
            </w:r>
          </w:p>
        </w:tc>
        <w:tc>
          <w:tcPr>
            <w:tcW w:w="0" w:type="auto"/>
            <w:tcBorders>
              <w:top w:val="nil"/>
            </w:tcBorders>
            <w:vAlign w:val="center"/>
            <w:hideMark/>
          </w:tcPr>
          <w:p w14:paraId="60868706" w14:textId="15326AB9" w:rsidR="0083540A" w:rsidRPr="00FB7401" w:rsidRDefault="0083540A" w:rsidP="00A63283">
            <w:pPr>
              <w:jc w:val="center"/>
              <w:rPr>
                <w:rFonts w:ascii="Aptos Narrow" w:hAnsi="Aptos Narrow"/>
                <w:bCs/>
                <w:color w:val="000000" w:themeColor="text1"/>
                <w:sz w:val="18"/>
                <w:szCs w:val="18"/>
              </w:rPr>
            </w:pPr>
            <w:r w:rsidRPr="00C278B8">
              <w:rPr>
                <w:rFonts w:ascii="Calibri" w:hAnsi="Calibri"/>
                <w:sz w:val="18"/>
                <w:szCs w:val="22"/>
              </w:rPr>
              <w:t>2,779 (37.0%)</w:t>
            </w:r>
          </w:p>
        </w:tc>
        <w:tc>
          <w:tcPr>
            <w:tcW w:w="0" w:type="auto"/>
            <w:tcBorders>
              <w:top w:val="nil"/>
            </w:tcBorders>
            <w:vAlign w:val="center"/>
            <w:hideMark/>
          </w:tcPr>
          <w:p w14:paraId="23F6D583" w14:textId="77777777" w:rsidR="0083540A" w:rsidRPr="00A83E38" w:rsidRDefault="0083540A" w:rsidP="0083540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513 (42.5%)</w:t>
            </w:r>
          </w:p>
        </w:tc>
        <w:tc>
          <w:tcPr>
            <w:tcW w:w="0" w:type="auto"/>
            <w:tcBorders>
              <w:top w:val="nil"/>
            </w:tcBorders>
            <w:vAlign w:val="center"/>
            <w:hideMark/>
          </w:tcPr>
          <w:p w14:paraId="4F69BE62" w14:textId="77777777" w:rsidR="0083540A" w:rsidRPr="00A83E38" w:rsidRDefault="0083540A" w:rsidP="0083540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347 (38.4%)</w:t>
            </w:r>
          </w:p>
        </w:tc>
        <w:tc>
          <w:tcPr>
            <w:tcW w:w="0" w:type="auto"/>
            <w:tcBorders>
              <w:top w:val="nil"/>
            </w:tcBorders>
            <w:vAlign w:val="center"/>
            <w:hideMark/>
          </w:tcPr>
          <w:p w14:paraId="26B98D7F" w14:textId="77777777" w:rsidR="0083540A" w:rsidRPr="00A83E38" w:rsidRDefault="0083540A" w:rsidP="0083540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661 (38.5%)</w:t>
            </w:r>
          </w:p>
        </w:tc>
        <w:tc>
          <w:tcPr>
            <w:tcW w:w="0" w:type="auto"/>
            <w:tcBorders>
              <w:top w:val="nil"/>
            </w:tcBorders>
            <w:vAlign w:val="center"/>
            <w:hideMark/>
          </w:tcPr>
          <w:p w14:paraId="3775F716" w14:textId="77777777" w:rsidR="0083540A" w:rsidRPr="00A83E38" w:rsidRDefault="0083540A" w:rsidP="0083540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679 (42.2%)</w:t>
            </w:r>
          </w:p>
        </w:tc>
        <w:tc>
          <w:tcPr>
            <w:tcW w:w="0" w:type="auto"/>
            <w:tcBorders>
              <w:top w:val="nil"/>
            </w:tcBorders>
            <w:vAlign w:val="center"/>
            <w:hideMark/>
          </w:tcPr>
          <w:p w14:paraId="4394D870" w14:textId="77777777" w:rsidR="0083540A" w:rsidRPr="00A83E38" w:rsidRDefault="0083540A" w:rsidP="0083540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808 (37.5%)</w:t>
            </w:r>
          </w:p>
        </w:tc>
        <w:tc>
          <w:tcPr>
            <w:tcW w:w="0" w:type="auto"/>
            <w:tcBorders>
              <w:top w:val="nil"/>
            </w:tcBorders>
            <w:vAlign w:val="center"/>
            <w:hideMark/>
          </w:tcPr>
          <w:p w14:paraId="40402B89" w14:textId="77777777" w:rsidR="0083540A" w:rsidRPr="00A83E38" w:rsidRDefault="0083540A" w:rsidP="0083540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3,143 (46.2%)</w:t>
            </w:r>
          </w:p>
        </w:tc>
      </w:tr>
      <w:tr w:rsidR="0083540A" w:rsidRPr="00A83E38" w14:paraId="110BD7B6" w14:textId="77777777" w:rsidTr="00294CF4">
        <w:trPr>
          <w:trHeight w:val="100"/>
        </w:trPr>
        <w:tc>
          <w:tcPr>
            <w:tcW w:w="0" w:type="auto"/>
            <w:tcBorders>
              <w:right w:val="single" w:sz="48" w:space="0" w:color="FFFFFF" w:themeColor="background1"/>
            </w:tcBorders>
            <w:vAlign w:val="center"/>
            <w:hideMark/>
          </w:tcPr>
          <w:p w14:paraId="51E7F10D" w14:textId="20BB8EC9" w:rsidR="0083540A" w:rsidRPr="00A83E38" w:rsidRDefault="0083540A" w:rsidP="0083540A">
            <w:pP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Vocational qualifications</w:t>
            </w:r>
          </w:p>
        </w:tc>
        <w:tc>
          <w:tcPr>
            <w:tcW w:w="0" w:type="auto"/>
            <w:tcBorders>
              <w:left w:val="single" w:sz="48" w:space="0" w:color="FFFFFF" w:themeColor="background1"/>
              <w:right w:val="single" w:sz="48" w:space="0" w:color="FFFFFF" w:themeColor="background1"/>
            </w:tcBorders>
            <w:vAlign w:val="center"/>
            <w:hideMark/>
          </w:tcPr>
          <w:p w14:paraId="4A175644" w14:textId="77777777" w:rsidR="0083540A" w:rsidRPr="00A83E38" w:rsidRDefault="0083540A" w:rsidP="0083540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50,578 (27.3%)</w:t>
            </w:r>
          </w:p>
        </w:tc>
        <w:tc>
          <w:tcPr>
            <w:tcW w:w="0" w:type="auto"/>
            <w:tcBorders>
              <w:left w:val="single" w:sz="48" w:space="0" w:color="FFFFFF" w:themeColor="background1"/>
            </w:tcBorders>
            <w:vAlign w:val="center"/>
            <w:hideMark/>
          </w:tcPr>
          <w:p w14:paraId="7C5540AC" w14:textId="77777777" w:rsidR="0083540A" w:rsidRPr="00A83E38" w:rsidRDefault="0083540A" w:rsidP="0083540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7,592 (28.4%)</w:t>
            </w:r>
          </w:p>
        </w:tc>
        <w:tc>
          <w:tcPr>
            <w:tcW w:w="0" w:type="auto"/>
            <w:vAlign w:val="center"/>
            <w:hideMark/>
          </w:tcPr>
          <w:p w14:paraId="6D9EFBBF" w14:textId="77777777" w:rsidR="0083540A" w:rsidRPr="00A83E38" w:rsidRDefault="0083540A" w:rsidP="0083540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4,437 (30.0%)</w:t>
            </w:r>
          </w:p>
        </w:tc>
        <w:tc>
          <w:tcPr>
            <w:tcW w:w="0" w:type="auto"/>
            <w:vAlign w:val="center"/>
            <w:hideMark/>
          </w:tcPr>
          <w:p w14:paraId="072CB292" w14:textId="4A34F20E" w:rsidR="0083540A" w:rsidRPr="00FB7401" w:rsidRDefault="0083540A" w:rsidP="00A63283">
            <w:pPr>
              <w:jc w:val="center"/>
              <w:rPr>
                <w:rFonts w:ascii="Aptos Narrow" w:hAnsi="Aptos Narrow"/>
                <w:bCs/>
                <w:color w:val="000000" w:themeColor="text1"/>
                <w:sz w:val="18"/>
                <w:szCs w:val="18"/>
              </w:rPr>
            </w:pPr>
            <w:r w:rsidRPr="00C278B8">
              <w:rPr>
                <w:rFonts w:ascii="Calibri" w:hAnsi="Calibri"/>
                <w:sz w:val="18"/>
                <w:szCs w:val="22"/>
              </w:rPr>
              <w:t>2,251 (30.0%)</w:t>
            </w:r>
          </w:p>
        </w:tc>
        <w:tc>
          <w:tcPr>
            <w:tcW w:w="0" w:type="auto"/>
            <w:vAlign w:val="center"/>
            <w:hideMark/>
          </w:tcPr>
          <w:p w14:paraId="58CB38F8" w14:textId="77777777" w:rsidR="0083540A" w:rsidRPr="00A83E38" w:rsidRDefault="0083540A" w:rsidP="0083540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351 (29.1%)</w:t>
            </w:r>
          </w:p>
        </w:tc>
        <w:tc>
          <w:tcPr>
            <w:tcW w:w="0" w:type="auto"/>
            <w:vAlign w:val="center"/>
            <w:hideMark/>
          </w:tcPr>
          <w:p w14:paraId="07556933" w14:textId="77777777" w:rsidR="0083540A" w:rsidRPr="00A83E38" w:rsidRDefault="0083540A" w:rsidP="0083540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244 (27.0%)</w:t>
            </w:r>
          </w:p>
        </w:tc>
        <w:tc>
          <w:tcPr>
            <w:tcW w:w="0" w:type="auto"/>
            <w:vAlign w:val="center"/>
            <w:hideMark/>
          </w:tcPr>
          <w:p w14:paraId="72B17A9A" w14:textId="77777777" w:rsidR="0083540A" w:rsidRPr="00A83E38" w:rsidRDefault="0083540A" w:rsidP="0083540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577 (33.6%)</w:t>
            </w:r>
          </w:p>
        </w:tc>
        <w:tc>
          <w:tcPr>
            <w:tcW w:w="0" w:type="auto"/>
            <w:vAlign w:val="center"/>
            <w:hideMark/>
          </w:tcPr>
          <w:p w14:paraId="1DB9652D" w14:textId="77777777" w:rsidR="0083540A" w:rsidRPr="00A83E38" w:rsidRDefault="0083540A" w:rsidP="0083540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443 (27.5%)</w:t>
            </w:r>
          </w:p>
        </w:tc>
        <w:tc>
          <w:tcPr>
            <w:tcW w:w="0" w:type="auto"/>
            <w:vAlign w:val="center"/>
            <w:hideMark/>
          </w:tcPr>
          <w:p w14:paraId="6C6B3328" w14:textId="77777777" w:rsidR="0083540A" w:rsidRPr="00A83E38" w:rsidRDefault="0083540A" w:rsidP="0083540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689 (31.9%)</w:t>
            </w:r>
          </w:p>
        </w:tc>
        <w:tc>
          <w:tcPr>
            <w:tcW w:w="0" w:type="auto"/>
            <w:vAlign w:val="center"/>
            <w:hideMark/>
          </w:tcPr>
          <w:p w14:paraId="67966E21" w14:textId="77777777" w:rsidR="0083540A" w:rsidRPr="00A83E38" w:rsidRDefault="0083540A" w:rsidP="0083540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1,796 (26.4%)</w:t>
            </w:r>
          </w:p>
        </w:tc>
      </w:tr>
      <w:tr w:rsidR="0083540A" w:rsidRPr="00A83E38" w14:paraId="118552FE" w14:textId="77777777" w:rsidTr="00294CF4">
        <w:trPr>
          <w:trHeight w:val="142"/>
        </w:trPr>
        <w:tc>
          <w:tcPr>
            <w:tcW w:w="0" w:type="auto"/>
            <w:tcBorders>
              <w:right w:val="single" w:sz="48" w:space="0" w:color="FFFFFF" w:themeColor="background1"/>
            </w:tcBorders>
            <w:vAlign w:val="center"/>
            <w:hideMark/>
          </w:tcPr>
          <w:p w14:paraId="0E5F0DED" w14:textId="56616F50" w:rsidR="0083540A" w:rsidRPr="00A83E38" w:rsidRDefault="0083540A" w:rsidP="0083540A">
            <w:pP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National exams at ages 16-18</w:t>
            </w:r>
          </w:p>
        </w:tc>
        <w:tc>
          <w:tcPr>
            <w:tcW w:w="0" w:type="auto"/>
            <w:tcBorders>
              <w:left w:val="single" w:sz="48" w:space="0" w:color="FFFFFF" w:themeColor="background1"/>
              <w:right w:val="single" w:sz="48" w:space="0" w:color="FFFFFF" w:themeColor="background1"/>
            </w:tcBorders>
            <w:vAlign w:val="center"/>
            <w:hideMark/>
          </w:tcPr>
          <w:p w14:paraId="6FA60866" w14:textId="77777777" w:rsidR="0083540A" w:rsidRPr="00A83E38" w:rsidRDefault="0083540A" w:rsidP="0083540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38,692 (20.9%)</w:t>
            </w:r>
          </w:p>
        </w:tc>
        <w:tc>
          <w:tcPr>
            <w:tcW w:w="0" w:type="auto"/>
            <w:tcBorders>
              <w:left w:val="single" w:sz="48" w:space="0" w:color="FFFFFF" w:themeColor="background1"/>
            </w:tcBorders>
            <w:vAlign w:val="center"/>
            <w:hideMark/>
          </w:tcPr>
          <w:p w14:paraId="4F9D1FF3" w14:textId="77777777" w:rsidR="0083540A" w:rsidRPr="00A83E38" w:rsidRDefault="0083540A" w:rsidP="0083540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5,975 (22.4%)</w:t>
            </w:r>
          </w:p>
        </w:tc>
        <w:tc>
          <w:tcPr>
            <w:tcW w:w="0" w:type="auto"/>
            <w:vAlign w:val="center"/>
            <w:hideMark/>
          </w:tcPr>
          <w:p w14:paraId="59DF8085" w14:textId="77777777" w:rsidR="0083540A" w:rsidRPr="00A83E38" w:rsidRDefault="0083540A" w:rsidP="0083540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3,378 (22.8%)</w:t>
            </w:r>
          </w:p>
        </w:tc>
        <w:tc>
          <w:tcPr>
            <w:tcW w:w="0" w:type="auto"/>
            <w:vAlign w:val="center"/>
            <w:hideMark/>
          </w:tcPr>
          <w:p w14:paraId="6E5266F3" w14:textId="6C36DB6D" w:rsidR="0083540A" w:rsidRPr="00FB7401" w:rsidRDefault="0083540A" w:rsidP="00A63283">
            <w:pPr>
              <w:jc w:val="center"/>
              <w:rPr>
                <w:rFonts w:ascii="Aptos Narrow" w:hAnsi="Aptos Narrow"/>
                <w:bCs/>
                <w:color w:val="000000" w:themeColor="text1"/>
                <w:sz w:val="18"/>
                <w:szCs w:val="18"/>
              </w:rPr>
            </w:pPr>
            <w:r w:rsidRPr="00C278B8">
              <w:rPr>
                <w:rFonts w:ascii="Calibri" w:hAnsi="Calibri"/>
                <w:sz w:val="18"/>
                <w:szCs w:val="22"/>
              </w:rPr>
              <w:t>1,800 (24.0%)</w:t>
            </w:r>
          </w:p>
        </w:tc>
        <w:tc>
          <w:tcPr>
            <w:tcW w:w="0" w:type="auto"/>
            <w:vAlign w:val="center"/>
            <w:hideMark/>
          </w:tcPr>
          <w:p w14:paraId="6A44630C" w14:textId="77777777" w:rsidR="0083540A" w:rsidRPr="00A83E38" w:rsidRDefault="0083540A" w:rsidP="0083540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251 (20.8%)</w:t>
            </w:r>
          </w:p>
        </w:tc>
        <w:tc>
          <w:tcPr>
            <w:tcW w:w="0" w:type="auto"/>
            <w:vAlign w:val="center"/>
            <w:hideMark/>
          </w:tcPr>
          <w:p w14:paraId="5C98BD6B" w14:textId="77777777" w:rsidR="0083540A" w:rsidRPr="00A83E38" w:rsidRDefault="0083540A" w:rsidP="0083540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193 (21.4%)</w:t>
            </w:r>
          </w:p>
        </w:tc>
        <w:tc>
          <w:tcPr>
            <w:tcW w:w="0" w:type="auto"/>
            <w:vAlign w:val="center"/>
            <w:hideMark/>
          </w:tcPr>
          <w:p w14:paraId="6AA78796" w14:textId="77777777" w:rsidR="0083540A" w:rsidRPr="00A83E38" w:rsidRDefault="0083540A" w:rsidP="0083540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400 (23.3%)</w:t>
            </w:r>
          </w:p>
        </w:tc>
        <w:tc>
          <w:tcPr>
            <w:tcW w:w="0" w:type="auto"/>
            <w:vAlign w:val="center"/>
            <w:hideMark/>
          </w:tcPr>
          <w:p w14:paraId="38097DE7" w14:textId="77777777" w:rsidR="0083540A" w:rsidRPr="00A83E38" w:rsidRDefault="0083540A" w:rsidP="0083540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297 (18.5%)</w:t>
            </w:r>
          </w:p>
        </w:tc>
        <w:tc>
          <w:tcPr>
            <w:tcW w:w="0" w:type="auto"/>
            <w:vAlign w:val="center"/>
            <w:hideMark/>
          </w:tcPr>
          <w:p w14:paraId="5F2FDCC9" w14:textId="77777777" w:rsidR="0083540A" w:rsidRPr="00A83E38" w:rsidRDefault="0083540A" w:rsidP="0083540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459 (21.3%)</w:t>
            </w:r>
          </w:p>
        </w:tc>
        <w:tc>
          <w:tcPr>
            <w:tcW w:w="0" w:type="auto"/>
            <w:vAlign w:val="center"/>
            <w:hideMark/>
          </w:tcPr>
          <w:p w14:paraId="4A35EB01" w14:textId="77777777" w:rsidR="0083540A" w:rsidRPr="00A83E38" w:rsidRDefault="0083540A" w:rsidP="0083540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1,387 (20.4%)</w:t>
            </w:r>
          </w:p>
        </w:tc>
      </w:tr>
      <w:tr w:rsidR="0083540A" w:rsidRPr="00A83E38" w14:paraId="7EF9C949" w14:textId="77777777" w:rsidTr="00294CF4">
        <w:trPr>
          <w:trHeight w:val="532"/>
        </w:trPr>
        <w:tc>
          <w:tcPr>
            <w:tcW w:w="0" w:type="auto"/>
            <w:tcBorders>
              <w:right w:val="single" w:sz="48" w:space="0" w:color="FFFFFF" w:themeColor="background1"/>
            </w:tcBorders>
            <w:vAlign w:val="center"/>
            <w:hideMark/>
          </w:tcPr>
          <w:p w14:paraId="42CD94A5" w14:textId="72F8360A" w:rsidR="0083540A" w:rsidRPr="00A83E38" w:rsidRDefault="0083540A" w:rsidP="0083540A">
            <w:pP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None of the above</w:t>
            </w:r>
          </w:p>
        </w:tc>
        <w:tc>
          <w:tcPr>
            <w:tcW w:w="0" w:type="auto"/>
            <w:tcBorders>
              <w:left w:val="single" w:sz="48" w:space="0" w:color="FFFFFF" w:themeColor="background1"/>
              <w:right w:val="single" w:sz="48" w:space="0" w:color="FFFFFF" w:themeColor="background1"/>
            </w:tcBorders>
            <w:vAlign w:val="center"/>
            <w:hideMark/>
          </w:tcPr>
          <w:p w14:paraId="63CC4486" w14:textId="77777777" w:rsidR="0083540A" w:rsidRPr="00A83E38" w:rsidRDefault="0083540A" w:rsidP="0083540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12,886 (7.0%)</w:t>
            </w:r>
          </w:p>
        </w:tc>
        <w:tc>
          <w:tcPr>
            <w:tcW w:w="0" w:type="auto"/>
            <w:tcBorders>
              <w:left w:val="single" w:sz="48" w:space="0" w:color="FFFFFF" w:themeColor="background1"/>
            </w:tcBorders>
            <w:vAlign w:val="center"/>
            <w:hideMark/>
          </w:tcPr>
          <w:p w14:paraId="2E6DA691" w14:textId="77777777" w:rsidR="0083540A" w:rsidRPr="00A83E38" w:rsidRDefault="0083540A" w:rsidP="0083540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1,954 (7.3%)</w:t>
            </w:r>
          </w:p>
        </w:tc>
        <w:tc>
          <w:tcPr>
            <w:tcW w:w="0" w:type="auto"/>
            <w:vAlign w:val="center"/>
            <w:hideMark/>
          </w:tcPr>
          <w:p w14:paraId="3F9BD301" w14:textId="77777777" w:rsidR="0083540A" w:rsidRPr="00A83E38" w:rsidRDefault="0083540A" w:rsidP="0083540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1,042 (7.0%)</w:t>
            </w:r>
          </w:p>
        </w:tc>
        <w:tc>
          <w:tcPr>
            <w:tcW w:w="0" w:type="auto"/>
            <w:vAlign w:val="center"/>
            <w:hideMark/>
          </w:tcPr>
          <w:p w14:paraId="57FAAE65" w14:textId="0F8CC45C" w:rsidR="0083540A" w:rsidRPr="00FB7401" w:rsidRDefault="0083540A" w:rsidP="00A63283">
            <w:pPr>
              <w:jc w:val="center"/>
              <w:rPr>
                <w:rFonts w:ascii="Aptos Narrow" w:hAnsi="Aptos Narrow"/>
                <w:bCs/>
                <w:color w:val="000000" w:themeColor="text1"/>
                <w:sz w:val="18"/>
                <w:szCs w:val="18"/>
              </w:rPr>
            </w:pPr>
            <w:r w:rsidRPr="00C278B8">
              <w:rPr>
                <w:rFonts w:ascii="Calibri" w:hAnsi="Calibri"/>
                <w:sz w:val="18"/>
                <w:szCs w:val="22"/>
              </w:rPr>
              <w:t>606 (8.1%)</w:t>
            </w:r>
          </w:p>
        </w:tc>
        <w:tc>
          <w:tcPr>
            <w:tcW w:w="0" w:type="auto"/>
            <w:vAlign w:val="center"/>
            <w:hideMark/>
          </w:tcPr>
          <w:p w14:paraId="47013B26" w14:textId="77777777" w:rsidR="0083540A" w:rsidRPr="00A83E38" w:rsidRDefault="0083540A" w:rsidP="0083540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79 (6.5%)</w:t>
            </w:r>
          </w:p>
        </w:tc>
        <w:tc>
          <w:tcPr>
            <w:tcW w:w="0" w:type="auto"/>
            <w:vAlign w:val="center"/>
            <w:hideMark/>
          </w:tcPr>
          <w:p w14:paraId="1546EE35" w14:textId="77777777" w:rsidR="0083540A" w:rsidRPr="00A83E38" w:rsidRDefault="0083540A" w:rsidP="0083540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106 (11.7%)</w:t>
            </w:r>
          </w:p>
        </w:tc>
        <w:tc>
          <w:tcPr>
            <w:tcW w:w="0" w:type="auto"/>
            <w:vAlign w:val="center"/>
            <w:hideMark/>
          </w:tcPr>
          <w:p w14:paraId="5D2D3314" w14:textId="77777777" w:rsidR="0083540A" w:rsidRPr="00A83E38" w:rsidRDefault="0083540A" w:rsidP="0083540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59 (3.4%)</w:t>
            </w:r>
          </w:p>
        </w:tc>
        <w:tc>
          <w:tcPr>
            <w:tcW w:w="0" w:type="auto"/>
            <w:vAlign w:val="center"/>
            <w:hideMark/>
          </w:tcPr>
          <w:p w14:paraId="2A0D7F94" w14:textId="77777777" w:rsidR="0083540A" w:rsidRPr="00A83E38" w:rsidRDefault="0083540A" w:rsidP="0083540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173 (10.8%)</w:t>
            </w:r>
          </w:p>
        </w:tc>
        <w:tc>
          <w:tcPr>
            <w:tcW w:w="0" w:type="auto"/>
            <w:vAlign w:val="center"/>
            <w:hideMark/>
          </w:tcPr>
          <w:p w14:paraId="62E40729" w14:textId="77777777" w:rsidR="0083540A" w:rsidRPr="00A83E38" w:rsidRDefault="0083540A" w:rsidP="0083540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182 (8.4%)</w:t>
            </w:r>
          </w:p>
        </w:tc>
        <w:tc>
          <w:tcPr>
            <w:tcW w:w="0" w:type="auto"/>
            <w:vAlign w:val="center"/>
            <w:hideMark/>
          </w:tcPr>
          <w:p w14:paraId="60F3AB26" w14:textId="77777777" w:rsidR="0083540A" w:rsidRPr="00A83E38" w:rsidRDefault="0083540A" w:rsidP="0083540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406 (6.0%)</w:t>
            </w:r>
          </w:p>
        </w:tc>
      </w:tr>
      <w:tr w:rsidR="0083540A" w:rsidRPr="00A83E38" w14:paraId="41AA8FC9" w14:textId="77777777" w:rsidTr="00294CF4">
        <w:trPr>
          <w:trHeight w:val="340"/>
        </w:trPr>
        <w:tc>
          <w:tcPr>
            <w:tcW w:w="0" w:type="auto"/>
            <w:tcBorders>
              <w:bottom w:val="single" w:sz="8" w:space="0" w:color="BFBFBF" w:themeColor="background1" w:themeShade="BF"/>
              <w:right w:val="single" w:sz="48" w:space="0" w:color="FFFFFF" w:themeColor="background1"/>
            </w:tcBorders>
            <w:vAlign w:val="center"/>
            <w:hideMark/>
          </w:tcPr>
          <w:p w14:paraId="4FABF8B8" w14:textId="373DFFA4" w:rsidR="0083540A" w:rsidRPr="00A83E38" w:rsidRDefault="0083540A" w:rsidP="0083540A">
            <w:pP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Missing</w:t>
            </w:r>
          </w:p>
        </w:tc>
        <w:tc>
          <w:tcPr>
            <w:tcW w:w="0" w:type="auto"/>
            <w:tcBorders>
              <w:left w:val="single" w:sz="48" w:space="0" w:color="FFFFFF" w:themeColor="background1"/>
              <w:bottom w:val="single" w:sz="8" w:space="0" w:color="BFBFBF" w:themeColor="background1" w:themeShade="BF"/>
              <w:right w:val="single" w:sz="48" w:space="0" w:color="FFFFFF" w:themeColor="background1"/>
            </w:tcBorders>
            <w:vAlign w:val="center"/>
            <w:hideMark/>
          </w:tcPr>
          <w:p w14:paraId="137186C9" w14:textId="77777777" w:rsidR="0083540A" w:rsidRPr="00A83E38" w:rsidRDefault="0083540A" w:rsidP="0083540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1,895 (1.0%)</w:t>
            </w:r>
          </w:p>
        </w:tc>
        <w:tc>
          <w:tcPr>
            <w:tcW w:w="0" w:type="auto"/>
            <w:tcBorders>
              <w:left w:val="single" w:sz="48" w:space="0" w:color="FFFFFF" w:themeColor="background1"/>
              <w:bottom w:val="single" w:sz="8" w:space="0" w:color="BFBFBF" w:themeColor="background1" w:themeShade="BF"/>
            </w:tcBorders>
            <w:vAlign w:val="center"/>
            <w:hideMark/>
          </w:tcPr>
          <w:p w14:paraId="054C7BA1" w14:textId="77777777" w:rsidR="0083540A" w:rsidRPr="00A83E38" w:rsidRDefault="0083540A" w:rsidP="0083540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301 (1.1%)</w:t>
            </w:r>
          </w:p>
        </w:tc>
        <w:tc>
          <w:tcPr>
            <w:tcW w:w="0" w:type="auto"/>
            <w:tcBorders>
              <w:bottom w:val="single" w:sz="8" w:space="0" w:color="BFBFBF" w:themeColor="background1" w:themeShade="BF"/>
            </w:tcBorders>
            <w:vAlign w:val="center"/>
            <w:hideMark/>
          </w:tcPr>
          <w:p w14:paraId="622F8237" w14:textId="77777777" w:rsidR="0083540A" w:rsidRPr="00A83E38" w:rsidRDefault="0083540A" w:rsidP="0083540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160 (1.1%)</w:t>
            </w:r>
          </w:p>
        </w:tc>
        <w:tc>
          <w:tcPr>
            <w:tcW w:w="0" w:type="auto"/>
            <w:tcBorders>
              <w:bottom w:val="single" w:sz="8" w:space="0" w:color="BFBFBF" w:themeColor="background1" w:themeShade="BF"/>
            </w:tcBorders>
            <w:vAlign w:val="center"/>
            <w:hideMark/>
          </w:tcPr>
          <w:p w14:paraId="53A350B2" w14:textId="2655B625" w:rsidR="0083540A" w:rsidRPr="00FB7401" w:rsidRDefault="0083540A" w:rsidP="00A63283">
            <w:pPr>
              <w:jc w:val="center"/>
              <w:rPr>
                <w:rFonts w:ascii="Aptos Narrow" w:hAnsi="Aptos Narrow"/>
                <w:bCs/>
                <w:color w:val="000000" w:themeColor="text1"/>
                <w:sz w:val="18"/>
                <w:szCs w:val="18"/>
              </w:rPr>
            </w:pPr>
            <w:r w:rsidRPr="00C278B8">
              <w:rPr>
                <w:rFonts w:ascii="Calibri" w:hAnsi="Calibri"/>
                <w:sz w:val="18"/>
                <w:szCs w:val="22"/>
              </w:rPr>
              <w:t>70 (0.9%)</w:t>
            </w:r>
          </w:p>
        </w:tc>
        <w:tc>
          <w:tcPr>
            <w:tcW w:w="0" w:type="auto"/>
            <w:tcBorders>
              <w:bottom w:val="single" w:sz="8" w:space="0" w:color="BFBFBF" w:themeColor="background1" w:themeShade="BF"/>
            </w:tcBorders>
            <w:vAlign w:val="center"/>
            <w:hideMark/>
          </w:tcPr>
          <w:p w14:paraId="3B5B98E7" w14:textId="77777777" w:rsidR="0083540A" w:rsidRPr="00A83E38" w:rsidRDefault="0083540A" w:rsidP="0083540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13 (1.1%)</w:t>
            </w:r>
          </w:p>
        </w:tc>
        <w:tc>
          <w:tcPr>
            <w:tcW w:w="0" w:type="auto"/>
            <w:tcBorders>
              <w:bottom w:val="single" w:sz="8" w:space="0" w:color="BFBFBF" w:themeColor="background1" w:themeShade="BF"/>
            </w:tcBorders>
            <w:vAlign w:val="center"/>
            <w:hideMark/>
          </w:tcPr>
          <w:p w14:paraId="4405A066" w14:textId="77777777" w:rsidR="0083540A" w:rsidRPr="00A83E38" w:rsidRDefault="0083540A" w:rsidP="0083540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13 (1.4%)</w:t>
            </w:r>
          </w:p>
        </w:tc>
        <w:tc>
          <w:tcPr>
            <w:tcW w:w="0" w:type="auto"/>
            <w:tcBorders>
              <w:bottom w:val="single" w:sz="8" w:space="0" w:color="BFBFBF" w:themeColor="background1" w:themeShade="BF"/>
            </w:tcBorders>
            <w:vAlign w:val="center"/>
            <w:hideMark/>
          </w:tcPr>
          <w:p w14:paraId="26E731A9" w14:textId="77777777" w:rsidR="0083540A" w:rsidRPr="00A83E38" w:rsidRDefault="0083540A" w:rsidP="0083540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20 (1.2%)</w:t>
            </w:r>
          </w:p>
        </w:tc>
        <w:tc>
          <w:tcPr>
            <w:tcW w:w="0" w:type="auto"/>
            <w:tcBorders>
              <w:bottom w:val="single" w:sz="8" w:space="0" w:color="BFBFBF" w:themeColor="background1" w:themeShade="BF"/>
            </w:tcBorders>
            <w:vAlign w:val="center"/>
            <w:hideMark/>
          </w:tcPr>
          <w:p w14:paraId="0E68FA9D" w14:textId="77777777" w:rsidR="0083540A" w:rsidRPr="00A83E38" w:rsidRDefault="0083540A" w:rsidP="0083540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17 (1.1%)</w:t>
            </w:r>
          </w:p>
        </w:tc>
        <w:tc>
          <w:tcPr>
            <w:tcW w:w="0" w:type="auto"/>
            <w:tcBorders>
              <w:bottom w:val="single" w:sz="8" w:space="0" w:color="BFBFBF" w:themeColor="background1" w:themeShade="BF"/>
            </w:tcBorders>
            <w:vAlign w:val="center"/>
            <w:hideMark/>
          </w:tcPr>
          <w:p w14:paraId="6C6300D2" w14:textId="77777777" w:rsidR="0083540A" w:rsidRPr="00A83E38" w:rsidRDefault="0083540A" w:rsidP="0083540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19 (0.9%)</w:t>
            </w:r>
          </w:p>
        </w:tc>
        <w:tc>
          <w:tcPr>
            <w:tcW w:w="0" w:type="auto"/>
            <w:tcBorders>
              <w:bottom w:val="single" w:sz="8" w:space="0" w:color="BFBFBF" w:themeColor="background1" w:themeShade="BF"/>
            </w:tcBorders>
            <w:vAlign w:val="center"/>
            <w:hideMark/>
          </w:tcPr>
          <w:p w14:paraId="2D236370" w14:textId="77777777" w:rsidR="0083540A" w:rsidRPr="00A83E38" w:rsidRDefault="0083540A" w:rsidP="0083540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73 (1.1%)</w:t>
            </w:r>
          </w:p>
        </w:tc>
      </w:tr>
      <w:tr w:rsidR="00E56175" w:rsidRPr="001C0181" w14:paraId="50620362" w14:textId="77777777" w:rsidTr="00294CF4">
        <w:trPr>
          <w:trHeight w:val="525"/>
        </w:trPr>
        <w:tc>
          <w:tcPr>
            <w:tcW w:w="0" w:type="auto"/>
            <w:tcBorders>
              <w:top w:val="single" w:sz="8" w:space="0" w:color="BFBFBF" w:themeColor="background1" w:themeShade="BF"/>
              <w:bottom w:val="nil"/>
              <w:right w:val="single" w:sz="48" w:space="0" w:color="FFFFFF" w:themeColor="background1"/>
            </w:tcBorders>
            <w:vAlign w:val="center"/>
            <w:hideMark/>
          </w:tcPr>
          <w:p w14:paraId="475AF287" w14:textId="263970B5" w:rsidR="00A83E38" w:rsidRPr="001C0181" w:rsidRDefault="00A83E38" w:rsidP="001B15B7">
            <w:pPr>
              <w:rPr>
                <w:rFonts w:ascii="Aptos Narrow" w:hAnsi="Aptos Narrow"/>
                <w:b/>
                <w:color w:val="000000" w:themeColor="text1"/>
                <w:sz w:val="18"/>
                <w:szCs w:val="18"/>
              </w:rPr>
            </w:pPr>
            <w:r w:rsidRPr="001C0181">
              <w:rPr>
                <w:rFonts w:ascii="Aptos Narrow" w:hAnsi="Aptos Narrow"/>
                <w:b/>
                <w:color w:val="000000" w:themeColor="text1"/>
                <w:sz w:val="18"/>
                <w:szCs w:val="18"/>
                <w:lang w:val="en-US"/>
              </w:rPr>
              <w:t>Townsend deprivation index</w:t>
            </w:r>
          </w:p>
        </w:tc>
        <w:tc>
          <w:tcPr>
            <w:tcW w:w="0" w:type="auto"/>
            <w:tcBorders>
              <w:top w:val="single" w:sz="8" w:space="0" w:color="BFBFBF" w:themeColor="background1" w:themeShade="BF"/>
              <w:left w:val="single" w:sz="48" w:space="0" w:color="FFFFFF" w:themeColor="background1"/>
              <w:bottom w:val="nil"/>
              <w:right w:val="single" w:sz="48" w:space="0" w:color="FFFFFF" w:themeColor="background1"/>
            </w:tcBorders>
            <w:vAlign w:val="center"/>
            <w:hideMark/>
          </w:tcPr>
          <w:p w14:paraId="0716FD16" w14:textId="60850088"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left w:val="single" w:sz="48" w:space="0" w:color="FFFFFF" w:themeColor="background1"/>
              <w:bottom w:val="nil"/>
            </w:tcBorders>
            <w:vAlign w:val="center"/>
            <w:hideMark/>
          </w:tcPr>
          <w:p w14:paraId="17F7F8E1" w14:textId="697245F5"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1F1398F2" w14:textId="5FF2BF10"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4DDF4126" w14:textId="7E98BAB3" w:rsidR="00A83E38" w:rsidRPr="00FB7401" w:rsidRDefault="00A83E38" w:rsidP="00A63283">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08D3225A" w14:textId="443F68D4"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26D99E7A" w14:textId="4FA553F9"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05A1889D" w14:textId="149351D3"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21029DCB" w14:textId="72B6C160"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7C6C3568" w14:textId="682562C7"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5E49CD9E" w14:textId="7D4B6380" w:rsidR="00A83E38" w:rsidRPr="001C0181" w:rsidRDefault="00A83E38" w:rsidP="001B15B7">
            <w:pPr>
              <w:jc w:val="center"/>
              <w:rPr>
                <w:rFonts w:ascii="Aptos Narrow" w:hAnsi="Aptos Narrow"/>
                <w:b/>
                <w:color w:val="000000" w:themeColor="text1"/>
                <w:sz w:val="18"/>
                <w:szCs w:val="18"/>
              </w:rPr>
            </w:pPr>
          </w:p>
        </w:tc>
      </w:tr>
      <w:tr w:rsidR="00EE431C" w:rsidRPr="00A83E38" w14:paraId="7F273F42" w14:textId="77777777" w:rsidTr="00294CF4">
        <w:trPr>
          <w:trHeight w:val="424"/>
        </w:trPr>
        <w:tc>
          <w:tcPr>
            <w:tcW w:w="0" w:type="auto"/>
            <w:tcBorders>
              <w:top w:val="nil"/>
              <w:right w:val="single" w:sz="48" w:space="0" w:color="FFFFFF" w:themeColor="background1"/>
            </w:tcBorders>
            <w:vAlign w:val="center"/>
            <w:hideMark/>
          </w:tcPr>
          <w:p w14:paraId="5B28B066" w14:textId="50352554" w:rsidR="00EE431C" w:rsidRPr="00A83E38" w:rsidRDefault="00EE431C" w:rsidP="00EE431C">
            <w:pP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Least Deprived</w:t>
            </w:r>
          </w:p>
        </w:tc>
        <w:tc>
          <w:tcPr>
            <w:tcW w:w="0" w:type="auto"/>
            <w:tcBorders>
              <w:top w:val="nil"/>
              <w:left w:val="single" w:sz="48" w:space="0" w:color="FFFFFF" w:themeColor="background1"/>
              <w:right w:val="single" w:sz="48" w:space="0" w:color="FFFFFF" w:themeColor="background1"/>
            </w:tcBorders>
            <w:vAlign w:val="center"/>
            <w:hideMark/>
          </w:tcPr>
          <w:p w14:paraId="4304252D" w14:textId="77777777" w:rsidR="00EE431C" w:rsidRPr="00A83E38" w:rsidRDefault="00EE431C" w:rsidP="00EE431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76,751 (41.5%)</w:t>
            </w:r>
          </w:p>
        </w:tc>
        <w:tc>
          <w:tcPr>
            <w:tcW w:w="0" w:type="auto"/>
            <w:tcBorders>
              <w:top w:val="nil"/>
              <w:left w:val="single" w:sz="48" w:space="0" w:color="FFFFFF" w:themeColor="background1"/>
            </w:tcBorders>
            <w:vAlign w:val="center"/>
            <w:hideMark/>
          </w:tcPr>
          <w:p w14:paraId="11130D50" w14:textId="77777777" w:rsidR="00EE431C" w:rsidRPr="00A83E38" w:rsidRDefault="00EE431C" w:rsidP="00EE431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10,273 (38.4%)</w:t>
            </w:r>
          </w:p>
        </w:tc>
        <w:tc>
          <w:tcPr>
            <w:tcW w:w="0" w:type="auto"/>
            <w:tcBorders>
              <w:top w:val="nil"/>
            </w:tcBorders>
            <w:vAlign w:val="center"/>
            <w:hideMark/>
          </w:tcPr>
          <w:p w14:paraId="22F26100" w14:textId="77777777" w:rsidR="00EE431C" w:rsidRPr="00A83E38" w:rsidRDefault="00EE431C" w:rsidP="00EE431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5,466 (36.9%)</w:t>
            </w:r>
          </w:p>
        </w:tc>
        <w:tc>
          <w:tcPr>
            <w:tcW w:w="0" w:type="auto"/>
            <w:tcBorders>
              <w:top w:val="nil"/>
            </w:tcBorders>
            <w:vAlign w:val="center"/>
            <w:hideMark/>
          </w:tcPr>
          <w:p w14:paraId="477FF38C" w14:textId="4139702D" w:rsidR="00EE431C" w:rsidRPr="00FB7401" w:rsidRDefault="00EE431C" w:rsidP="00A63283">
            <w:pPr>
              <w:jc w:val="center"/>
              <w:rPr>
                <w:rFonts w:ascii="Aptos Narrow" w:hAnsi="Aptos Narrow"/>
                <w:bCs/>
                <w:color w:val="000000" w:themeColor="text1"/>
                <w:sz w:val="18"/>
                <w:szCs w:val="18"/>
              </w:rPr>
            </w:pPr>
            <w:r w:rsidRPr="00C278B8">
              <w:rPr>
                <w:rFonts w:ascii="Calibri" w:hAnsi="Calibri"/>
                <w:sz w:val="18"/>
                <w:szCs w:val="22"/>
              </w:rPr>
              <w:t>3,149 (42.0%)</w:t>
            </w:r>
          </w:p>
        </w:tc>
        <w:tc>
          <w:tcPr>
            <w:tcW w:w="0" w:type="auto"/>
            <w:tcBorders>
              <w:top w:val="nil"/>
            </w:tcBorders>
            <w:vAlign w:val="center"/>
            <w:hideMark/>
          </w:tcPr>
          <w:p w14:paraId="12AF24B1" w14:textId="77777777" w:rsidR="00EE431C" w:rsidRPr="00A83E38" w:rsidRDefault="00EE431C" w:rsidP="00EE431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379 (31.4%)</w:t>
            </w:r>
          </w:p>
        </w:tc>
        <w:tc>
          <w:tcPr>
            <w:tcW w:w="0" w:type="auto"/>
            <w:tcBorders>
              <w:top w:val="nil"/>
            </w:tcBorders>
            <w:vAlign w:val="center"/>
            <w:hideMark/>
          </w:tcPr>
          <w:p w14:paraId="641F642E" w14:textId="77777777" w:rsidR="00EE431C" w:rsidRPr="00A83E38" w:rsidRDefault="00EE431C" w:rsidP="00EE431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327 (36.2%)</w:t>
            </w:r>
          </w:p>
        </w:tc>
        <w:tc>
          <w:tcPr>
            <w:tcW w:w="0" w:type="auto"/>
            <w:tcBorders>
              <w:top w:val="nil"/>
            </w:tcBorders>
            <w:vAlign w:val="center"/>
            <w:hideMark/>
          </w:tcPr>
          <w:p w14:paraId="2353164C" w14:textId="77777777" w:rsidR="00EE431C" w:rsidRPr="00A83E38" w:rsidRDefault="00EE431C" w:rsidP="00EE431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498 (29.0%)</w:t>
            </w:r>
          </w:p>
        </w:tc>
        <w:tc>
          <w:tcPr>
            <w:tcW w:w="0" w:type="auto"/>
            <w:tcBorders>
              <w:top w:val="nil"/>
            </w:tcBorders>
            <w:vAlign w:val="center"/>
            <w:hideMark/>
          </w:tcPr>
          <w:p w14:paraId="458B366E" w14:textId="77777777" w:rsidR="00EE431C" w:rsidRPr="00A83E38" w:rsidRDefault="00EE431C" w:rsidP="00EE431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571 (35.5%)</w:t>
            </w:r>
          </w:p>
        </w:tc>
        <w:tc>
          <w:tcPr>
            <w:tcW w:w="0" w:type="auto"/>
            <w:tcBorders>
              <w:top w:val="nil"/>
            </w:tcBorders>
            <w:vAlign w:val="center"/>
            <w:hideMark/>
          </w:tcPr>
          <w:p w14:paraId="08B3E51E" w14:textId="77777777" w:rsidR="00EE431C" w:rsidRPr="00A83E38" w:rsidRDefault="00EE431C" w:rsidP="00EE431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912 (42.3%)</w:t>
            </w:r>
          </w:p>
        </w:tc>
        <w:tc>
          <w:tcPr>
            <w:tcW w:w="0" w:type="auto"/>
            <w:tcBorders>
              <w:top w:val="nil"/>
            </w:tcBorders>
            <w:vAlign w:val="center"/>
            <w:hideMark/>
          </w:tcPr>
          <w:p w14:paraId="78696A7D" w14:textId="77777777" w:rsidR="00EE431C" w:rsidRPr="00A83E38" w:rsidRDefault="00EE431C" w:rsidP="00EE431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2,537 (37.3%)</w:t>
            </w:r>
          </w:p>
        </w:tc>
      </w:tr>
      <w:tr w:rsidR="00EE431C" w:rsidRPr="00A83E38" w14:paraId="3EA20F1B" w14:textId="77777777" w:rsidTr="00294CF4">
        <w:trPr>
          <w:trHeight w:val="620"/>
        </w:trPr>
        <w:tc>
          <w:tcPr>
            <w:tcW w:w="0" w:type="auto"/>
            <w:tcBorders>
              <w:right w:val="single" w:sz="48" w:space="0" w:color="FFFFFF" w:themeColor="background1"/>
            </w:tcBorders>
            <w:vAlign w:val="center"/>
            <w:hideMark/>
          </w:tcPr>
          <w:p w14:paraId="1FB2BEF0" w14:textId="21E5DCB6" w:rsidR="00EE431C" w:rsidRPr="00A83E38" w:rsidRDefault="00EE431C" w:rsidP="00EE431C">
            <w:pP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2nd Quintile</w:t>
            </w:r>
          </w:p>
        </w:tc>
        <w:tc>
          <w:tcPr>
            <w:tcW w:w="0" w:type="auto"/>
            <w:tcBorders>
              <w:left w:val="single" w:sz="48" w:space="0" w:color="FFFFFF" w:themeColor="background1"/>
              <w:right w:val="single" w:sz="48" w:space="0" w:color="FFFFFF" w:themeColor="background1"/>
            </w:tcBorders>
            <w:vAlign w:val="center"/>
            <w:hideMark/>
          </w:tcPr>
          <w:p w14:paraId="2753CFAF" w14:textId="77777777" w:rsidR="00EE431C" w:rsidRPr="00A83E38" w:rsidRDefault="00EE431C" w:rsidP="00EE431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39,309 (21.2%)</w:t>
            </w:r>
          </w:p>
        </w:tc>
        <w:tc>
          <w:tcPr>
            <w:tcW w:w="0" w:type="auto"/>
            <w:tcBorders>
              <w:left w:val="single" w:sz="48" w:space="0" w:color="FFFFFF" w:themeColor="background1"/>
            </w:tcBorders>
            <w:vAlign w:val="center"/>
            <w:hideMark/>
          </w:tcPr>
          <w:p w14:paraId="555345E3" w14:textId="77777777" w:rsidR="00EE431C" w:rsidRPr="00A83E38" w:rsidRDefault="00EE431C" w:rsidP="00EE431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5,324 (19.9%)</w:t>
            </w:r>
          </w:p>
        </w:tc>
        <w:tc>
          <w:tcPr>
            <w:tcW w:w="0" w:type="auto"/>
            <w:vAlign w:val="center"/>
            <w:hideMark/>
          </w:tcPr>
          <w:p w14:paraId="76AD0315" w14:textId="77777777" w:rsidR="00EE431C" w:rsidRPr="00A83E38" w:rsidRDefault="00EE431C" w:rsidP="00EE431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3,027 (20.5%)</w:t>
            </w:r>
          </w:p>
        </w:tc>
        <w:tc>
          <w:tcPr>
            <w:tcW w:w="0" w:type="auto"/>
            <w:vAlign w:val="center"/>
            <w:hideMark/>
          </w:tcPr>
          <w:p w14:paraId="665C32DD" w14:textId="539133CE" w:rsidR="00EE431C" w:rsidRPr="00FB7401" w:rsidRDefault="00EE431C" w:rsidP="00A63283">
            <w:pPr>
              <w:jc w:val="center"/>
              <w:rPr>
                <w:rFonts w:ascii="Aptos Narrow" w:hAnsi="Aptos Narrow"/>
                <w:bCs/>
                <w:color w:val="000000" w:themeColor="text1"/>
                <w:sz w:val="18"/>
                <w:szCs w:val="18"/>
              </w:rPr>
            </w:pPr>
            <w:r w:rsidRPr="00C278B8">
              <w:rPr>
                <w:rFonts w:ascii="Calibri" w:hAnsi="Calibri"/>
                <w:sz w:val="18"/>
                <w:szCs w:val="22"/>
              </w:rPr>
              <w:t>1,565 (20.8%)</w:t>
            </w:r>
          </w:p>
        </w:tc>
        <w:tc>
          <w:tcPr>
            <w:tcW w:w="0" w:type="auto"/>
            <w:vAlign w:val="center"/>
            <w:hideMark/>
          </w:tcPr>
          <w:p w14:paraId="7A183A3F" w14:textId="77777777" w:rsidR="00EE431C" w:rsidRPr="00A83E38" w:rsidRDefault="00EE431C" w:rsidP="00EE431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205 (17.0%)</w:t>
            </w:r>
          </w:p>
        </w:tc>
        <w:tc>
          <w:tcPr>
            <w:tcW w:w="0" w:type="auto"/>
            <w:vAlign w:val="center"/>
            <w:hideMark/>
          </w:tcPr>
          <w:p w14:paraId="0E7F8DA8" w14:textId="77777777" w:rsidR="00EE431C" w:rsidRPr="00A83E38" w:rsidRDefault="00EE431C" w:rsidP="00EE431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212 (23.5%)</w:t>
            </w:r>
          </w:p>
        </w:tc>
        <w:tc>
          <w:tcPr>
            <w:tcW w:w="0" w:type="auto"/>
            <w:vAlign w:val="center"/>
            <w:hideMark/>
          </w:tcPr>
          <w:p w14:paraId="4E6A28CB" w14:textId="77777777" w:rsidR="00EE431C" w:rsidRPr="00A83E38" w:rsidRDefault="00EE431C" w:rsidP="00EE431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312 (18.2%)</w:t>
            </w:r>
          </w:p>
        </w:tc>
        <w:tc>
          <w:tcPr>
            <w:tcW w:w="0" w:type="auto"/>
            <w:vAlign w:val="center"/>
            <w:hideMark/>
          </w:tcPr>
          <w:p w14:paraId="59ABC784" w14:textId="77777777" w:rsidR="00EE431C" w:rsidRPr="00A83E38" w:rsidRDefault="00EE431C" w:rsidP="00EE431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339 (21.1%)</w:t>
            </w:r>
          </w:p>
        </w:tc>
        <w:tc>
          <w:tcPr>
            <w:tcW w:w="0" w:type="auto"/>
            <w:vAlign w:val="center"/>
            <w:hideMark/>
          </w:tcPr>
          <w:p w14:paraId="2E11EFA4" w14:textId="77777777" w:rsidR="00EE431C" w:rsidRPr="00A83E38" w:rsidRDefault="00EE431C" w:rsidP="00EE431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466 (21.6%)</w:t>
            </w:r>
          </w:p>
        </w:tc>
        <w:tc>
          <w:tcPr>
            <w:tcW w:w="0" w:type="auto"/>
            <w:vAlign w:val="center"/>
            <w:hideMark/>
          </w:tcPr>
          <w:p w14:paraId="01233482" w14:textId="77777777" w:rsidR="00EE431C" w:rsidRPr="00A83E38" w:rsidRDefault="00EE431C" w:rsidP="00EE431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1,316 (19.3%)</w:t>
            </w:r>
          </w:p>
        </w:tc>
      </w:tr>
      <w:tr w:rsidR="00EE431C" w:rsidRPr="00A83E38" w14:paraId="28180F7B" w14:textId="77777777" w:rsidTr="00294CF4">
        <w:trPr>
          <w:trHeight w:val="510"/>
        </w:trPr>
        <w:tc>
          <w:tcPr>
            <w:tcW w:w="0" w:type="auto"/>
            <w:tcBorders>
              <w:right w:val="single" w:sz="48" w:space="0" w:color="FFFFFF" w:themeColor="background1"/>
            </w:tcBorders>
            <w:vAlign w:val="center"/>
            <w:hideMark/>
          </w:tcPr>
          <w:p w14:paraId="6A2A5B45" w14:textId="0A50F9C1" w:rsidR="00EE431C" w:rsidRPr="00A83E38" w:rsidRDefault="00EE431C" w:rsidP="00EE431C">
            <w:pP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3rd Quintile</w:t>
            </w:r>
          </w:p>
        </w:tc>
        <w:tc>
          <w:tcPr>
            <w:tcW w:w="0" w:type="auto"/>
            <w:tcBorders>
              <w:left w:val="single" w:sz="48" w:space="0" w:color="FFFFFF" w:themeColor="background1"/>
              <w:right w:val="single" w:sz="48" w:space="0" w:color="FFFFFF" w:themeColor="background1"/>
            </w:tcBorders>
            <w:vAlign w:val="center"/>
            <w:hideMark/>
          </w:tcPr>
          <w:p w14:paraId="75FC50E9" w14:textId="77777777" w:rsidR="00EE431C" w:rsidRPr="00A83E38" w:rsidRDefault="00EE431C" w:rsidP="00EE431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27,699 (15.0%)</w:t>
            </w:r>
          </w:p>
        </w:tc>
        <w:tc>
          <w:tcPr>
            <w:tcW w:w="0" w:type="auto"/>
            <w:tcBorders>
              <w:left w:val="single" w:sz="48" w:space="0" w:color="FFFFFF" w:themeColor="background1"/>
            </w:tcBorders>
            <w:vAlign w:val="center"/>
            <w:hideMark/>
          </w:tcPr>
          <w:p w14:paraId="6BB8FB98" w14:textId="77777777" w:rsidR="00EE431C" w:rsidRPr="00A83E38" w:rsidRDefault="00EE431C" w:rsidP="00EE431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4,100 (15.3%)</w:t>
            </w:r>
          </w:p>
        </w:tc>
        <w:tc>
          <w:tcPr>
            <w:tcW w:w="0" w:type="auto"/>
            <w:vAlign w:val="center"/>
            <w:hideMark/>
          </w:tcPr>
          <w:p w14:paraId="3298E749" w14:textId="77777777" w:rsidR="00EE431C" w:rsidRPr="00A83E38" w:rsidRDefault="00EE431C" w:rsidP="00EE431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2,315 (15.6%)</w:t>
            </w:r>
          </w:p>
        </w:tc>
        <w:tc>
          <w:tcPr>
            <w:tcW w:w="0" w:type="auto"/>
            <w:vAlign w:val="center"/>
            <w:hideMark/>
          </w:tcPr>
          <w:p w14:paraId="2EEDB91B" w14:textId="047D4E4A" w:rsidR="00EE431C" w:rsidRPr="00FB7401" w:rsidRDefault="00EE431C" w:rsidP="00A63283">
            <w:pPr>
              <w:jc w:val="center"/>
              <w:rPr>
                <w:rFonts w:ascii="Aptos Narrow" w:hAnsi="Aptos Narrow"/>
                <w:bCs/>
                <w:color w:val="000000" w:themeColor="text1"/>
                <w:sz w:val="18"/>
                <w:szCs w:val="18"/>
              </w:rPr>
            </w:pPr>
            <w:r w:rsidRPr="00C278B8">
              <w:rPr>
                <w:rFonts w:ascii="Calibri" w:hAnsi="Calibri"/>
                <w:sz w:val="18"/>
                <w:szCs w:val="22"/>
              </w:rPr>
              <w:t>1,087 (14.5%)</w:t>
            </w:r>
          </w:p>
        </w:tc>
        <w:tc>
          <w:tcPr>
            <w:tcW w:w="0" w:type="auto"/>
            <w:vAlign w:val="center"/>
            <w:hideMark/>
          </w:tcPr>
          <w:p w14:paraId="70E315A0" w14:textId="77777777" w:rsidR="00EE431C" w:rsidRPr="00A83E38" w:rsidRDefault="00EE431C" w:rsidP="00EE431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195 (16.2%)</w:t>
            </w:r>
          </w:p>
        </w:tc>
        <w:tc>
          <w:tcPr>
            <w:tcW w:w="0" w:type="auto"/>
            <w:vAlign w:val="center"/>
            <w:hideMark/>
          </w:tcPr>
          <w:p w14:paraId="52C18CA4" w14:textId="77777777" w:rsidR="00EE431C" w:rsidRPr="00A83E38" w:rsidRDefault="00EE431C" w:rsidP="00EE431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146 (16.2%)</w:t>
            </w:r>
          </w:p>
        </w:tc>
        <w:tc>
          <w:tcPr>
            <w:tcW w:w="0" w:type="auto"/>
            <w:vAlign w:val="center"/>
            <w:hideMark/>
          </w:tcPr>
          <w:p w14:paraId="663D509C" w14:textId="77777777" w:rsidR="00EE431C" w:rsidRPr="00A83E38" w:rsidRDefault="00EE431C" w:rsidP="00EE431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290 (16.9%)</w:t>
            </w:r>
          </w:p>
        </w:tc>
        <w:tc>
          <w:tcPr>
            <w:tcW w:w="0" w:type="auto"/>
            <w:vAlign w:val="center"/>
            <w:hideMark/>
          </w:tcPr>
          <w:p w14:paraId="594A5320" w14:textId="77777777" w:rsidR="00EE431C" w:rsidRPr="00A83E38" w:rsidRDefault="00EE431C" w:rsidP="00EE431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246 (15.3%)</w:t>
            </w:r>
          </w:p>
        </w:tc>
        <w:tc>
          <w:tcPr>
            <w:tcW w:w="0" w:type="auto"/>
            <w:vAlign w:val="center"/>
            <w:hideMark/>
          </w:tcPr>
          <w:p w14:paraId="1363E664" w14:textId="77777777" w:rsidR="00EE431C" w:rsidRPr="00A83E38" w:rsidRDefault="00EE431C" w:rsidP="00EE431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304 (14.1%)</w:t>
            </w:r>
          </w:p>
        </w:tc>
        <w:tc>
          <w:tcPr>
            <w:tcW w:w="0" w:type="auto"/>
            <w:vAlign w:val="center"/>
            <w:hideMark/>
          </w:tcPr>
          <w:p w14:paraId="7A8A5627" w14:textId="77777777" w:rsidR="00EE431C" w:rsidRPr="00A83E38" w:rsidRDefault="00EE431C" w:rsidP="00EE431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1,050 (15.4%)</w:t>
            </w:r>
          </w:p>
        </w:tc>
      </w:tr>
      <w:tr w:rsidR="00EE431C" w:rsidRPr="00A83E38" w14:paraId="06B5DD37" w14:textId="77777777" w:rsidTr="00294CF4">
        <w:trPr>
          <w:trHeight w:val="574"/>
        </w:trPr>
        <w:tc>
          <w:tcPr>
            <w:tcW w:w="0" w:type="auto"/>
            <w:tcBorders>
              <w:right w:val="single" w:sz="48" w:space="0" w:color="FFFFFF" w:themeColor="background1"/>
            </w:tcBorders>
            <w:vAlign w:val="center"/>
            <w:hideMark/>
          </w:tcPr>
          <w:p w14:paraId="3E169828" w14:textId="5F8A071A" w:rsidR="00EE431C" w:rsidRPr="00A83E38" w:rsidRDefault="00EE431C" w:rsidP="00EE431C">
            <w:pP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4th Quintile</w:t>
            </w:r>
          </w:p>
        </w:tc>
        <w:tc>
          <w:tcPr>
            <w:tcW w:w="0" w:type="auto"/>
            <w:tcBorders>
              <w:left w:val="single" w:sz="48" w:space="0" w:color="FFFFFF" w:themeColor="background1"/>
              <w:right w:val="single" w:sz="48" w:space="0" w:color="FFFFFF" w:themeColor="background1"/>
            </w:tcBorders>
            <w:vAlign w:val="center"/>
            <w:hideMark/>
          </w:tcPr>
          <w:p w14:paraId="03D81266" w14:textId="77777777" w:rsidR="00EE431C" w:rsidRPr="00A83E38" w:rsidRDefault="00EE431C" w:rsidP="00EE431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22,441 (12.1%)</w:t>
            </w:r>
          </w:p>
        </w:tc>
        <w:tc>
          <w:tcPr>
            <w:tcW w:w="0" w:type="auto"/>
            <w:tcBorders>
              <w:left w:val="single" w:sz="48" w:space="0" w:color="FFFFFF" w:themeColor="background1"/>
            </w:tcBorders>
            <w:vAlign w:val="center"/>
            <w:hideMark/>
          </w:tcPr>
          <w:p w14:paraId="13467AB2" w14:textId="77777777" w:rsidR="00EE431C" w:rsidRPr="00A83E38" w:rsidRDefault="00EE431C" w:rsidP="00EE431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3,580 (13.4%)</w:t>
            </w:r>
          </w:p>
        </w:tc>
        <w:tc>
          <w:tcPr>
            <w:tcW w:w="0" w:type="auto"/>
            <w:vAlign w:val="center"/>
            <w:hideMark/>
          </w:tcPr>
          <w:p w14:paraId="11DDB584" w14:textId="77777777" w:rsidR="00EE431C" w:rsidRPr="00A83E38" w:rsidRDefault="00EE431C" w:rsidP="00EE431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2,043 (13.8%)</w:t>
            </w:r>
          </w:p>
        </w:tc>
        <w:tc>
          <w:tcPr>
            <w:tcW w:w="0" w:type="auto"/>
            <w:vAlign w:val="center"/>
            <w:hideMark/>
          </w:tcPr>
          <w:p w14:paraId="01893AEF" w14:textId="5631284D" w:rsidR="00EE431C" w:rsidRPr="00FB7401" w:rsidRDefault="00EE431C" w:rsidP="00A63283">
            <w:pPr>
              <w:jc w:val="center"/>
              <w:rPr>
                <w:rFonts w:ascii="Aptos Narrow" w:hAnsi="Aptos Narrow"/>
                <w:bCs/>
                <w:color w:val="000000" w:themeColor="text1"/>
                <w:sz w:val="18"/>
                <w:szCs w:val="18"/>
              </w:rPr>
            </w:pPr>
            <w:r w:rsidRPr="00C278B8">
              <w:rPr>
                <w:rFonts w:ascii="Calibri" w:hAnsi="Calibri"/>
                <w:sz w:val="18"/>
                <w:szCs w:val="22"/>
              </w:rPr>
              <w:t>917 (12.2%)</w:t>
            </w:r>
          </w:p>
        </w:tc>
        <w:tc>
          <w:tcPr>
            <w:tcW w:w="0" w:type="auto"/>
            <w:vAlign w:val="center"/>
            <w:hideMark/>
          </w:tcPr>
          <w:p w14:paraId="08A69C39" w14:textId="77777777" w:rsidR="00EE431C" w:rsidRPr="00A83E38" w:rsidRDefault="00EE431C" w:rsidP="00EE431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216 (17.9%)</w:t>
            </w:r>
          </w:p>
        </w:tc>
        <w:tc>
          <w:tcPr>
            <w:tcW w:w="0" w:type="auto"/>
            <w:vAlign w:val="center"/>
            <w:hideMark/>
          </w:tcPr>
          <w:p w14:paraId="7AC3EF6D" w14:textId="77777777" w:rsidR="00EE431C" w:rsidRPr="00A83E38" w:rsidRDefault="00EE431C" w:rsidP="00EE431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117 (13.0%)</w:t>
            </w:r>
          </w:p>
        </w:tc>
        <w:tc>
          <w:tcPr>
            <w:tcW w:w="0" w:type="auto"/>
            <w:vAlign w:val="center"/>
            <w:hideMark/>
          </w:tcPr>
          <w:p w14:paraId="49C52132" w14:textId="77777777" w:rsidR="00EE431C" w:rsidRPr="00A83E38" w:rsidRDefault="00EE431C" w:rsidP="00EE431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280 (16.3%)</w:t>
            </w:r>
          </w:p>
        </w:tc>
        <w:tc>
          <w:tcPr>
            <w:tcW w:w="0" w:type="auto"/>
            <w:vAlign w:val="center"/>
            <w:hideMark/>
          </w:tcPr>
          <w:p w14:paraId="2A974F4F" w14:textId="77777777" w:rsidR="00EE431C" w:rsidRPr="00A83E38" w:rsidRDefault="00EE431C" w:rsidP="00EE431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234 (14.5%)</w:t>
            </w:r>
          </w:p>
        </w:tc>
        <w:tc>
          <w:tcPr>
            <w:tcW w:w="0" w:type="auto"/>
            <w:vAlign w:val="center"/>
            <w:hideMark/>
          </w:tcPr>
          <w:p w14:paraId="09CA62DE" w14:textId="77777777" w:rsidR="00EE431C" w:rsidRPr="00A83E38" w:rsidRDefault="00EE431C" w:rsidP="00EE431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221 (10.2%)</w:t>
            </w:r>
          </w:p>
        </w:tc>
        <w:tc>
          <w:tcPr>
            <w:tcW w:w="0" w:type="auto"/>
            <w:vAlign w:val="center"/>
            <w:hideMark/>
          </w:tcPr>
          <w:p w14:paraId="343F97F8" w14:textId="77777777" w:rsidR="00EE431C" w:rsidRPr="00A83E38" w:rsidRDefault="00EE431C" w:rsidP="00EE431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917 (13.5%)</w:t>
            </w:r>
          </w:p>
        </w:tc>
      </w:tr>
      <w:tr w:rsidR="00EE431C" w:rsidRPr="00A83E38" w14:paraId="1B16E38E" w14:textId="77777777" w:rsidTr="00294CF4">
        <w:trPr>
          <w:trHeight w:val="554"/>
        </w:trPr>
        <w:tc>
          <w:tcPr>
            <w:tcW w:w="0" w:type="auto"/>
            <w:tcBorders>
              <w:right w:val="single" w:sz="48" w:space="0" w:color="FFFFFF" w:themeColor="background1"/>
            </w:tcBorders>
            <w:vAlign w:val="center"/>
            <w:hideMark/>
          </w:tcPr>
          <w:p w14:paraId="09F42B79" w14:textId="4D3F4DCE" w:rsidR="00EE431C" w:rsidRPr="00A83E38" w:rsidRDefault="00EE431C" w:rsidP="00EE431C">
            <w:pP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Most Deprived</w:t>
            </w:r>
          </w:p>
        </w:tc>
        <w:tc>
          <w:tcPr>
            <w:tcW w:w="0" w:type="auto"/>
            <w:tcBorders>
              <w:left w:val="single" w:sz="48" w:space="0" w:color="FFFFFF" w:themeColor="background1"/>
              <w:right w:val="single" w:sz="48" w:space="0" w:color="FFFFFF" w:themeColor="background1"/>
            </w:tcBorders>
            <w:vAlign w:val="center"/>
            <w:hideMark/>
          </w:tcPr>
          <w:p w14:paraId="7734860A" w14:textId="77777777" w:rsidR="00EE431C" w:rsidRPr="00A83E38" w:rsidRDefault="00EE431C" w:rsidP="00EE431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18,637 (10.1%)</w:t>
            </w:r>
          </w:p>
        </w:tc>
        <w:tc>
          <w:tcPr>
            <w:tcW w:w="0" w:type="auto"/>
            <w:tcBorders>
              <w:left w:val="single" w:sz="48" w:space="0" w:color="FFFFFF" w:themeColor="background1"/>
            </w:tcBorders>
            <w:vAlign w:val="center"/>
            <w:hideMark/>
          </w:tcPr>
          <w:p w14:paraId="3507199B" w14:textId="77777777" w:rsidR="00EE431C" w:rsidRPr="00A83E38" w:rsidRDefault="00EE431C" w:rsidP="00EE431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3,399 (12.7%)</w:t>
            </w:r>
          </w:p>
        </w:tc>
        <w:tc>
          <w:tcPr>
            <w:tcW w:w="0" w:type="auto"/>
            <w:vAlign w:val="center"/>
            <w:hideMark/>
          </w:tcPr>
          <w:p w14:paraId="6C6E1F68" w14:textId="77777777" w:rsidR="00EE431C" w:rsidRPr="00A83E38" w:rsidRDefault="00EE431C" w:rsidP="00EE431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1,914 (12.9%)</w:t>
            </w:r>
          </w:p>
        </w:tc>
        <w:tc>
          <w:tcPr>
            <w:tcW w:w="0" w:type="auto"/>
            <w:vAlign w:val="center"/>
            <w:hideMark/>
          </w:tcPr>
          <w:p w14:paraId="57B7B94A" w14:textId="36E3ED63" w:rsidR="00EE431C" w:rsidRPr="00FB7401" w:rsidRDefault="00EE431C" w:rsidP="00A63283">
            <w:pPr>
              <w:jc w:val="center"/>
              <w:rPr>
                <w:rFonts w:ascii="Aptos Narrow" w:hAnsi="Aptos Narrow"/>
                <w:bCs/>
                <w:color w:val="000000" w:themeColor="text1"/>
                <w:sz w:val="18"/>
                <w:szCs w:val="18"/>
              </w:rPr>
            </w:pPr>
            <w:r w:rsidRPr="00C278B8">
              <w:rPr>
                <w:rFonts w:ascii="Calibri" w:hAnsi="Calibri"/>
                <w:sz w:val="18"/>
                <w:szCs w:val="22"/>
              </w:rPr>
              <w:t>781 (10.4%)</w:t>
            </w:r>
          </w:p>
        </w:tc>
        <w:tc>
          <w:tcPr>
            <w:tcW w:w="0" w:type="auto"/>
            <w:vAlign w:val="center"/>
            <w:hideMark/>
          </w:tcPr>
          <w:p w14:paraId="3E4C23ED" w14:textId="77777777" w:rsidR="00EE431C" w:rsidRPr="00A83E38" w:rsidRDefault="00EE431C" w:rsidP="00EE431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209 (17.3%)</w:t>
            </w:r>
          </w:p>
        </w:tc>
        <w:tc>
          <w:tcPr>
            <w:tcW w:w="0" w:type="auto"/>
            <w:vAlign w:val="center"/>
            <w:hideMark/>
          </w:tcPr>
          <w:p w14:paraId="0A0AFEFC" w14:textId="77777777" w:rsidR="00EE431C" w:rsidRPr="00A83E38" w:rsidRDefault="00EE431C" w:rsidP="00EE431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99 (11.0%)</w:t>
            </w:r>
          </w:p>
        </w:tc>
        <w:tc>
          <w:tcPr>
            <w:tcW w:w="0" w:type="auto"/>
            <w:vAlign w:val="center"/>
            <w:hideMark/>
          </w:tcPr>
          <w:p w14:paraId="62E4D2C0" w14:textId="77777777" w:rsidR="00EE431C" w:rsidRPr="00A83E38" w:rsidRDefault="00EE431C" w:rsidP="00EE431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334 (19.5%)</w:t>
            </w:r>
          </w:p>
        </w:tc>
        <w:tc>
          <w:tcPr>
            <w:tcW w:w="0" w:type="auto"/>
            <w:vAlign w:val="center"/>
            <w:hideMark/>
          </w:tcPr>
          <w:p w14:paraId="7F75FB58" w14:textId="77777777" w:rsidR="00EE431C" w:rsidRPr="00A83E38" w:rsidRDefault="00EE431C" w:rsidP="00EE431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212 (13.2%)</w:t>
            </w:r>
          </w:p>
        </w:tc>
        <w:tc>
          <w:tcPr>
            <w:tcW w:w="0" w:type="auto"/>
            <w:vAlign w:val="center"/>
            <w:hideMark/>
          </w:tcPr>
          <w:p w14:paraId="6C3858E0" w14:textId="77777777" w:rsidR="00EE431C" w:rsidRPr="00A83E38" w:rsidRDefault="00EE431C" w:rsidP="00EE431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247 (11.5%)</w:t>
            </w:r>
          </w:p>
        </w:tc>
        <w:tc>
          <w:tcPr>
            <w:tcW w:w="0" w:type="auto"/>
            <w:vAlign w:val="center"/>
            <w:hideMark/>
          </w:tcPr>
          <w:p w14:paraId="48B67798" w14:textId="77777777" w:rsidR="00EE431C" w:rsidRPr="00A83E38" w:rsidRDefault="00EE431C" w:rsidP="00EE431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969 (14.2%)</w:t>
            </w:r>
          </w:p>
        </w:tc>
      </w:tr>
      <w:tr w:rsidR="00EE431C" w:rsidRPr="00A83E38" w14:paraId="47924EBB" w14:textId="77777777" w:rsidTr="00294CF4">
        <w:trPr>
          <w:trHeight w:val="340"/>
        </w:trPr>
        <w:tc>
          <w:tcPr>
            <w:tcW w:w="0" w:type="auto"/>
            <w:tcBorders>
              <w:bottom w:val="single" w:sz="8" w:space="0" w:color="BFBFBF" w:themeColor="background1" w:themeShade="BF"/>
              <w:right w:val="single" w:sz="48" w:space="0" w:color="FFFFFF" w:themeColor="background1"/>
            </w:tcBorders>
            <w:vAlign w:val="center"/>
            <w:hideMark/>
          </w:tcPr>
          <w:p w14:paraId="58247030" w14:textId="1098BE1E" w:rsidR="00EE431C" w:rsidRPr="00A83E38" w:rsidRDefault="00EE431C" w:rsidP="00EE431C">
            <w:pP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Missing</w:t>
            </w:r>
          </w:p>
        </w:tc>
        <w:tc>
          <w:tcPr>
            <w:tcW w:w="0" w:type="auto"/>
            <w:tcBorders>
              <w:left w:val="single" w:sz="48" w:space="0" w:color="FFFFFF" w:themeColor="background1"/>
              <w:bottom w:val="single" w:sz="8" w:space="0" w:color="BFBFBF" w:themeColor="background1" w:themeShade="BF"/>
              <w:right w:val="single" w:sz="48" w:space="0" w:color="FFFFFF" w:themeColor="background1"/>
            </w:tcBorders>
            <w:vAlign w:val="center"/>
            <w:hideMark/>
          </w:tcPr>
          <w:p w14:paraId="08F0C4B9" w14:textId="77777777" w:rsidR="00EE431C" w:rsidRPr="00A83E38" w:rsidRDefault="00EE431C" w:rsidP="00EE431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219 (0.1%)</w:t>
            </w:r>
          </w:p>
        </w:tc>
        <w:tc>
          <w:tcPr>
            <w:tcW w:w="0" w:type="auto"/>
            <w:tcBorders>
              <w:left w:val="single" w:sz="48" w:space="0" w:color="FFFFFF" w:themeColor="background1"/>
              <w:bottom w:val="single" w:sz="8" w:space="0" w:color="BFBFBF" w:themeColor="background1" w:themeShade="BF"/>
            </w:tcBorders>
            <w:vAlign w:val="center"/>
            <w:hideMark/>
          </w:tcPr>
          <w:p w14:paraId="17B7942C" w14:textId="77777777" w:rsidR="00EE431C" w:rsidRPr="00A83E38" w:rsidRDefault="00EE431C" w:rsidP="00EE431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53 (0.2%)</w:t>
            </w:r>
          </w:p>
        </w:tc>
        <w:tc>
          <w:tcPr>
            <w:tcW w:w="0" w:type="auto"/>
            <w:tcBorders>
              <w:bottom w:val="single" w:sz="8" w:space="0" w:color="BFBFBF" w:themeColor="background1" w:themeShade="BF"/>
            </w:tcBorders>
            <w:vAlign w:val="center"/>
            <w:hideMark/>
          </w:tcPr>
          <w:p w14:paraId="78BC20D7" w14:textId="77777777" w:rsidR="00EE431C" w:rsidRPr="00A83E38" w:rsidRDefault="00EE431C" w:rsidP="00EE431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31 (0.2%)</w:t>
            </w:r>
          </w:p>
        </w:tc>
        <w:tc>
          <w:tcPr>
            <w:tcW w:w="0" w:type="auto"/>
            <w:tcBorders>
              <w:bottom w:val="single" w:sz="8" w:space="0" w:color="BFBFBF" w:themeColor="background1" w:themeShade="BF"/>
            </w:tcBorders>
            <w:vAlign w:val="center"/>
            <w:hideMark/>
          </w:tcPr>
          <w:p w14:paraId="6444D589" w14:textId="6116B984" w:rsidR="00EE431C" w:rsidRPr="00FB7401" w:rsidRDefault="00EE431C" w:rsidP="00A63283">
            <w:pPr>
              <w:jc w:val="center"/>
              <w:rPr>
                <w:rFonts w:ascii="Aptos Narrow" w:hAnsi="Aptos Narrow"/>
                <w:bCs/>
                <w:color w:val="000000" w:themeColor="text1"/>
                <w:sz w:val="18"/>
                <w:szCs w:val="18"/>
              </w:rPr>
            </w:pPr>
            <w:r w:rsidRPr="00C278B8">
              <w:rPr>
                <w:rFonts w:ascii="Calibri" w:hAnsi="Calibri"/>
                <w:sz w:val="18"/>
                <w:szCs w:val="22"/>
              </w:rPr>
              <w:t>7 (0.1%)</w:t>
            </w:r>
          </w:p>
        </w:tc>
        <w:tc>
          <w:tcPr>
            <w:tcW w:w="0" w:type="auto"/>
            <w:tcBorders>
              <w:bottom w:val="single" w:sz="8" w:space="0" w:color="BFBFBF" w:themeColor="background1" w:themeShade="BF"/>
            </w:tcBorders>
            <w:vAlign w:val="center"/>
            <w:hideMark/>
          </w:tcPr>
          <w:p w14:paraId="3FC0C528" w14:textId="77777777" w:rsidR="00EE431C" w:rsidRPr="00A83E38" w:rsidRDefault="00EE431C" w:rsidP="00EE431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 (0.2%)</w:t>
            </w:r>
          </w:p>
        </w:tc>
        <w:tc>
          <w:tcPr>
            <w:tcW w:w="0" w:type="auto"/>
            <w:tcBorders>
              <w:bottom w:val="single" w:sz="8" w:space="0" w:color="BFBFBF" w:themeColor="background1" w:themeShade="BF"/>
            </w:tcBorders>
            <w:vAlign w:val="center"/>
            <w:hideMark/>
          </w:tcPr>
          <w:p w14:paraId="615867F2" w14:textId="77777777" w:rsidR="00EE431C" w:rsidRPr="00A83E38" w:rsidRDefault="00EE431C" w:rsidP="00EE431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 (0.2%)</w:t>
            </w:r>
          </w:p>
        </w:tc>
        <w:tc>
          <w:tcPr>
            <w:tcW w:w="0" w:type="auto"/>
            <w:tcBorders>
              <w:bottom w:val="single" w:sz="8" w:space="0" w:color="BFBFBF" w:themeColor="background1" w:themeShade="BF"/>
            </w:tcBorders>
            <w:vAlign w:val="center"/>
            <w:hideMark/>
          </w:tcPr>
          <w:p w14:paraId="179895A5" w14:textId="77777777" w:rsidR="00EE431C" w:rsidRPr="00A83E38" w:rsidRDefault="00EE431C" w:rsidP="00EE431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 (0.2%)</w:t>
            </w:r>
          </w:p>
        </w:tc>
        <w:tc>
          <w:tcPr>
            <w:tcW w:w="0" w:type="auto"/>
            <w:tcBorders>
              <w:bottom w:val="single" w:sz="8" w:space="0" w:color="BFBFBF" w:themeColor="background1" w:themeShade="BF"/>
            </w:tcBorders>
            <w:vAlign w:val="center"/>
            <w:hideMark/>
          </w:tcPr>
          <w:p w14:paraId="53B18F8A" w14:textId="77777777" w:rsidR="00EE431C" w:rsidRPr="00A83E38" w:rsidRDefault="00EE431C" w:rsidP="00EE431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7 (0.4%)</w:t>
            </w:r>
          </w:p>
        </w:tc>
        <w:tc>
          <w:tcPr>
            <w:tcW w:w="0" w:type="auto"/>
            <w:tcBorders>
              <w:bottom w:val="single" w:sz="8" w:space="0" w:color="BFBFBF" w:themeColor="background1" w:themeShade="BF"/>
            </w:tcBorders>
            <w:vAlign w:val="center"/>
            <w:hideMark/>
          </w:tcPr>
          <w:p w14:paraId="5DDC8E9A" w14:textId="77777777" w:rsidR="00EE431C" w:rsidRPr="00A83E38" w:rsidRDefault="00EE431C" w:rsidP="00EE431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7 (0.3%)</w:t>
            </w:r>
          </w:p>
        </w:tc>
        <w:tc>
          <w:tcPr>
            <w:tcW w:w="0" w:type="auto"/>
            <w:tcBorders>
              <w:bottom w:val="single" w:sz="8" w:space="0" w:color="BFBFBF" w:themeColor="background1" w:themeShade="BF"/>
            </w:tcBorders>
            <w:vAlign w:val="center"/>
            <w:hideMark/>
          </w:tcPr>
          <w:p w14:paraId="7157923E" w14:textId="77777777" w:rsidR="00EE431C" w:rsidRPr="00A83E38" w:rsidRDefault="00EE431C" w:rsidP="00EE431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16 (0.2%)</w:t>
            </w:r>
          </w:p>
        </w:tc>
      </w:tr>
      <w:tr w:rsidR="00E56175" w:rsidRPr="001C0181" w14:paraId="001D2E11" w14:textId="77777777" w:rsidTr="00294CF4">
        <w:trPr>
          <w:trHeight w:val="393"/>
        </w:trPr>
        <w:tc>
          <w:tcPr>
            <w:tcW w:w="0" w:type="auto"/>
            <w:tcBorders>
              <w:top w:val="single" w:sz="8" w:space="0" w:color="BFBFBF" w:themeColor="background1" w:themeShade="BF"/>
              <w:bottom w:val="nil"/>
              <w:right w:val="single" w:sz="48" w:space="0" w:color="FFFFFF" w:themeColor="background1"/>
            </w:tcBorders>
            <w:vAlign w:val="center"/>
            <w:hideMark/>
          </w:tcPr>
          <w:p w14:paraId="52E33FAA" w14:textId="77777777" w:rsidR="00A83E38" w:rsidRPr="001C0181" w:rsidRDefault="00A83E38" w:rsidP="001B15B7">
            <w:pPr>
              <w:rPr>
                <w:rFonts w:ascii="Aptos Narrow" w:hAnsi="Aptos Narrow"/>
                <w:b/>
                <w:color w:val="000000" w:themeColor="text1"/>
                <w:sz w:val="18"/>
                <w:szCs w:val="18"/>
              </w:rPr>
            </w:pPr>
            <w:r w:rsidRPr="001C0181">
              <w:rPr>
                <w:rFonts w:ascii="Aptos Narrow" w:hAnsi="Aptos Narrow"/>
                <w:b/>
                <w:color w:val="000000" w:themeColor="text1"/>
                <w:sz w:val="18"/>
                <w:szCs w:val="18"/>
                <w:lang w:val="en-US"/>
              </w:rPr>
              <w:t>Employment status</w:t>
            </w:r>
          </w:p>
        </w:tc>
        <w:tc>
          <w:tcPr>
            <w:tcW w:w="0" w:type="auto"/>
            <w:tcBorders>
              <w:top w:val="single" w:sz="8" w:space="0" w:color="BFBFBF" w:themeColor="background1" w:themeShade="BF"/>
              <w:left w:val="single" w:sz="48" w:space="0" w:color="FFFFFF" w:themeColor="background1"/>
              <w:bottom w:val="nil"/>
              <w:right w:val="single" w:sz="48" w:space="0" w:color="FFFFFF" w:themeColor="background1"/>
            </w:tcBorders>
            <w:vAlign w:val="center"/>
            <w:hideMark/>
          </w:tcPr>
          <w:p w14:paraId="730E2D87" w14:textId="4EC2360D"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left w:val="single" w:sz="48" w:space="0" w:color="FFFFFF" w:themeColor="background1"/>
              <w:bottom w:val="nil"/>
            </w:tcBorders>
            <w:vAlign w:val="center"/>
            <w:hideMark/>
          </w:tcPr>
          <w:p w14:paraId="01F58CE8" w14:textId="0BA0708F"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442B534F" w14:textId="250ADDA4"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4D27CBED" w14:textId="2CE59F31" w:rsidR="00A83E38" w:rsidRPr="00FB7401" w:rsidRDefault="00A83E38" w:rsidP="00A63283">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0AC725DB" w14:textId="0018E0A3"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15040579" w14:textId="556E8BC7"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5652AE4D" w14:textId="0CF544D6"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3CF5946B" w14:textId="385E8A4D"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344B9B8C" w14:textId="1DEC8D88"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539B190F" w14:textId="16FE60EB" w:rsidR="00A83E38" w:rsidRPr="001C0181" w:rsidRDefault="00A83E38" w:rsidP="001B15B7">
            <w:pPr>
              <w:jc w:val="center"/>
              <w:rPr>
                <w:rFonts w:ascii="Aptos Narrow" w:hAnsi="Aptos Narrow"/>
                <w:b/>
                <w:color w:val="000000" w:themeColor="text1"/>
                <w:sz w:val="18"/>
                <w:szCs w:val="18"/>
              </w:rPr>
            </w:pPr>
          </w:p>
        </w:tc>
      </w:tr>
      <w:tr w:rsidR="00714802" w:rsidRPr="00A83E38" w14:paraId="58E39E97" w14:textId="77777777" w:rsidTr="00294CF4">
        <w:trPr>
          <w:trHeight w:val="195"/>
        </w:trPr>
        <w:tc>
          <w:tcPr>
            <w:tcW w:w="0" w:type="auto"/>
            <w:tcBorders>
              <w:top w:val="nil"/>
              <w:right w:val="single" w:sz="48" w:space="0" w:color="FFFFFF" w:themeColor="background1"/>
            </w:tcBorders>
            <w:vAlign w:val="center"/>
            <w:hideMark/>
          </w:tcPr>
          <w:p w14:paraId="7A7CFEF0" w14:textId="37D8C7ED" w:rsidR="00714802" w:rsidRPr="00A83E38" w:rsidRDefault="00714802" w:rsidP="00714802">
            <w:pP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Employed</w:t>
            </w:r>
          </w:p>
        </w:tc>
        <w:tc>
          <w:tcPr>
            <w:tcW w:w="0" w:type="auto"/>
            <w:tcBorders>
              <w:top w:val="nil"/>
              <w:left w:val="single" w:sz="48" w:space="0" w:color="FFFFFF" w:themeColor="background1"/>
              <w:right w:val="single" w:sz="48" w:space="0" w:color="FFFFFF" w:themeColor="background1"/>
            </w:tcBorders>
            <w:vAlign w:val="center"/>
            <w:hideMark/>
          </w:tcPr>
          <w:p w14:paraId="284D494E" w14:textId="77777777" w:rsidR="00714802" w:rsidRPr="00A83E38" w:rsidRDefault="00714802" w:rsidP="0071480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123,177 (66.6%)</w:t>
            </w:r>
          </w:p>
        </w:tc>
        <w:tc>
          <w:tcPr>
            <w:tcW w:w="0" w:type="auto"/>
            <w:tcBorders>
              <w:top w:val="nil"/>
              <w:left w:val="single" w:sz="48" w:space="0" w:color="FFFFFF" w:themeColor="background1"/>
            </w:tcBorders>
            <w:vAlign w:val="center"/>
            <w:hideMark/>
          </w:tcPr>
          <w:p w14:paraId="380210D3" w14:textId="77777777" w:rsidR="00714802" w:rsidRPr="00A83E38" w:rsidRDefault="00714802" w:rsidP="0071480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17,273 (64.6%)</w:t>
            </w:r>
          </w:p>
        </w:tc>
        <w:tc>
          <w:tcPr>
            <w:tcW w:w="0" w:type="auto"/>
            <w:tcBorders>
              <w:top w:val="nil"/>
            </w:tcBorders>
            <w:vAlign w:val="center"/>
            <w:hideMark/>
          </w:tcPr>
          <w:p w14:paraId="424C402D" w14:textId="77777777" w:rsidR="00714802" w:rsidRPr="00A83E38" w:rsidRDefault="00714802" w:rsidP="0071480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10,351 (70.0%)</w:t>
            </w:r>
          </w:p>
        </w:tc>
        <w:tc>
          <w:tcPr>
            <w:tcW w:w="0" w:type="auto"/>
            <w:tcBorders>
              <w:top w:val="nil"/>
            </w:tcBorders>
            <w:vAlign w:val="center"/>
            <w:hideMark/>
          </w:tcPr>
          <w:p w14:paraId="0246C9CE" w14:textId="3FD7F2E4" w:rsidR="00714802" w:rsidRPr="00FB7401" w:rsidRDefault="00714802" w:rsidP="00A63283">
            <w:pPr>
              <w:jc w:val="center"/>
              <w:rPr>
                <w:rFonts w:ascii="Aptos Narrow" w:hAnsi="Aptos Narrow"/>
                <w:bCs/>
                <w:color w:val="000000" w:themeColor="text1"/>
                <w:sz w:val="18"/>
                <w:szCs w:val="18"/>
              </w:rPr>
            </w:pPr>
            <w:r w:rsidRPr="00C278B8">
              <w:rPr>
                <w:rFonts w:ascii="Calibri" w:hAnsi="Calibri"/>
                <w:sz w:val="18"/>
                <w:szCs w:val="22"/>
              </w:rPr>
              <w:t>4,939 (65.8%)</w:t>
            </w:r>
          </w:p>
        </w:tc>
        <w:tc>
          <w:tcPr>
            <w:tcW w:w="0" w:type="auto"/>
            <w:tcBorders>
              <w:top w:val="nil"/>
            </w:tcBorders>
            <w:vAlign w:val="center"/>
            <w:hideMark/>
          </w:tcPr>
          <w:p w14:paraId="70B893F0" w14:textId="77777777" w:rsidR="00714802" w:rsidRPr="00A83E38" w:rsidRDefault="00714802" w:rsidP="0071480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811 (67.2%)</w:t>
            </w:r>
          </w:p>
        </w:tc>
        <w:tc>
          <w:tcPr>
            <w:tcW w:w="0" w:type="auto"/>
            <w:tcBorders>
              <w:top w:val="nil"/>
            </w:tcBorders>
            <w:vAlign w:val="center"/>
            <w:hideMark/>
          </w:tcPr>
          <w:p w14:paraId="74104F8E" w14:textId="77777777" w:rsidR="00714802" w:rsidRPr="00A83E38" w:rsidRDefault="00714802" w:rsidP="0071480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631 (69.9%)</w:t>
            </w:r>
          </w:p>
        </w:tc>
        <w:tc>
          <w:tcPr>
            <w:tcW w:w="0" w:type="auto"/>
            <w:tcBorders>
              <w:top w:val="nil"/>
            </w:tcBorders>
            <w:vAlign w:val="center"/>
            <w:hideMark/>
          </w:tcPr>
          <w:p w14:paraId="30C8E49C" w14:textId="77777777" w:rsidR="00714802" w:rsidRPr="00A83E38" w:rsidRDefault="00714802" w:rsidP="0071480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1,527 (88.9%)</w:t>
            </w:r>
          </w:p>
        </w:tc>
        <w:tc>
          <w:tcPr>
            <w:tcW w:w="0" w:type="auto"/>
            <w:tcBorders>
              <w:top w:val="nil"/>
            </w:tcBorders>
            <w:vAlign w:val="center"/>
            <w:hideMark/>
          </w:tcPr>
          <w:p w14:paraId="25F70F69" w14:textId="77777777" w:rsidR="00714802" w:rsidRPr="00A83E38" w:rsidRDefault="00714802" w:rsidP="0071480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1,024 (63.6%)</w:t>
            </w:r>
          </w:p>
        </w:tc>
        <w:tc>
          <w:tcPr>
            <w:tcW w:w="0" w:type="auto"/>
            <w:tcBorders>
              <w:top w:val="nil"/>
            </w:tcBorders>
            <w:vAlign w:val="center"/>
            <w:hideMark/>
          </w:tcPr>
          <w:p w14:paraId="121707B7" w14:textId="77777777" w:rsidR="00714802" w:rsidRPr="00A83E38" w:rsidRDefault="00714802" w:rsidP="0071480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1,425 (66.1%)</w:t>
            </w:r>
          </w:p>
        </w:tc>
        <w:tc>
          <w:tcPr>
            <w:tcW w:w="0" w:type="auto"/>
            <w:tcBorders>
              <w:top w:val="nil"/>
            </w:tcBorders>
            <w:vAlign w:val="center"/>
            <w:hideMark/>
          </w:tcPr>
          <w:p w14:paraId="188F9F6C" w14:textId="77777777" w:rsidR="00714802" w:rsidRPr="00A83E38" w:rsidRDefault="00714802" w:rsidP="0071480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4,461 (65.6%)</w:t>
            </w:r>
          </w:p>
        </w:tc>
      </w:tr>
      <w:tr w:rsidR="00714802" w:rsidRPr="00A83E38" w14:paraId="180BAF2D" w14:textId="77777777" w:rsidTr="00294CF4">
        <w:trPr>
          <w:trHeight w:val="620"/>
        </w:trPr>
        <w:tc>
          <w:tcPr>
            <w:tcW w:w="0" w:type="auto"/>
            <w:tcBorders>
              <w:right w:val="single" w:sz="48" w:space="0" w:color="FFFFFF" w:themeColor="background1"/>
            </w:tcBorders>
            <w:vAlign w:val="center"/>
            <w:hideMark/>
          </w:tcPr>
          <w:p w14:paraId="2F47F514" w14:textId="127A9D8D" w:rsidR="00714802" w:rsidRPr="00A83E38" w:rsidRDefault="00714802" w:rsidP="00714802">
            <w:pP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Not employed</w:t>
            </w:r>
          </w:p>
        </w:tc>
        <w:tc>
          <w:tcPr>
            <w:tcW w:w="0" w:type="auto"/>
            <w:tcBorders>
              <w:left w:val="single" w:sz="48" w:space="0" w:color="FFFFFF" w:themeColor="background1"/>
              <w:right w:val="single" w:sz="48" w:space="0" w:color="FFFFFF" w:themeColor="background1"/>
            </w:tcBorders>
            <w:vAlign w:val="center"/>
            <w:hideMark/>
          </w:tcPr>
          <w:p w14:paraId="7691BB28" w14:textId="77777777" w:rsidR="00714802" w:rsidRPr="00A83E38" w:rsidRDefault="00714802" w:rsidP="0071480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61,453 (33.2%)</w:t>
            </w:r>
          </w:p>
        </w:tc>
        <w:tc>
          <w:tcPr>
            <w:tcW w:w="0" w:type="auto"/>
            <w:tcBorders>
              <w:left w:val="single" w:sz="48" w:space="0" w:color="FFFFFF" w:themeColor="background1"/>
            </w:tcBorders>
            <w:vAlign w:val="center"/>
            <w:hideMark/>
          </w:tcPr>
          <w:p w14:paraId="4FC5E4E4" w14:textId="77777777" w:rsidR="00714802" w:rsidRPr="00A83E38" w:rsidRDefault="00714802" w:rsidP="0071480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9,380 (35.1%)</w:t>
            </w:r>
          </w:p>
        </w:tc>
        <w:tc>
          <w:tcPr>
            <w:tcW w:w="0" w:type="auto"/>
            <w:vAlign w:val="center"/>
            <w:hideMark/>
          </w:tcPr>
          <w:p w14:paraId="75EAE64D" w14:textId="77777777" w:rsidR="00714802" w:rsidRPr="00A83E38" w:rsidRDefault="00714802" w:rsidP="0071480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4,403 (29.8%)</w:t>
            </w:r>
          </w:p>
        </w:tc>
        <w:tc>
          <w:tcPr>
            <w:tcW w:w="0" w:type="auto"/>
            <w:vAlign w:val="center"/>
            <w:hideMark/>
          </w:tcPr>
          <w:p w14:paraId="4F921241" w14:textId="5A8DEAEB" w:rsidR="00714802" w:rsidRPr="00FB7401" w:rsidRDefault="00714802" w:rsidP="00A63283">
            <w:pPr>
              <w:jc w:val="center"/>
              <w:rPr>
                <w:rFonts w:ascii="Aptos Narrow" w:hAnsi="Aptos Narrow"/>
                <w:bCs/>
                <w:color w:val="000000" w:themeColor="text1"/>
                <w:sz w:val="18"/>
                <w:szCs w:val="18"/>
              </w:rPr>
            </w:pPr>
            <w:r w:rsidRPr="00C278B8">
              <w:rPr>
                <w:rFonts w:ascii="Calibri" w:hAnsi="Calibri"/>
                <w:sz w:val="18"/>
                <w:szCs w:val="22"/>
              </w:rPr>
              <w:t>2,553 (34.0%)</w:t>
            </w:r>
          </w:p>
        </w:tc>
        <w:tc>
          <w:tcPr>
            <w:tcW w:w="0" w:type="auto"/>
            <w:vAlign w:val="center"/>
            <w:hideMark/>
          </w:tcPr>
          <w:p w14:paraId="31D3323D" w14:textId="77777777" w:rsidR="00714802" w:rsidRPr="00A83E38" w:rsidRDefault="00714802" w:rsidP="0071480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391 (32.4%)</w:t>
            </w:r>
          </w:p>
        </w:tc>
        <w:tc>
          <w:tcPr>
            <w:tcW w:w="0" w:type="auto"/>
            <w:vAlign w:val="center"/>
            <w:hideMark/>
          </w:tcPr>
          <w:p w14:paraId="0E3B13D9" w14:textId="77777777" w:rsidR="00714802" w:rsidRPr="00A83E38" w:rsidRDefault="00714802" w:rsidP="0071480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270 (29.9%)</w:t>
            </w:r>
          </w:p>
        </w:tc>
        <w:tc>
          <w:tcPr>
            <w:tcW w:w="0" w:type="auto"/>
            <w:vAlign w:val="center"/>
            <w:hideMark/>
          </w:tcPr>
          <w:p w14:paraId="0B751C77" w14:textId="77777777" w:rsidR="00714802" w:rsidRPr="00A83E38" w:rsidRDefault="00714802" w:rsidP="0071480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190 (11.1%)</w:t>
            </w:r>
          </w:p>
        </w:tc>
        <w:tc>
          <w:tcPr>
            <w:tcW w:w="0" w:type="auto"/>
            <w:vAlign w:val="center"/>
            <w:hideMark/>
          </w:tcPr>
          <w:p w14:paraId="26D1B04A" w14:textId="77777777" w:rsidR="00714802" w:rsidRPr="00A83E38" w:rsidRDefault="00714802" w:rsidP="0071480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581 (36.1%)</w:t>
            </w:r>
          </w:p>
        </w:tc>
        <w:tc>
          <w:tcPr>
            <w:tcW w:w="0" w:type="auto"/>
            <w:vAlign w:val="center"/>
            <w:hideMark/>
          </w:tcPr>
          <w:p w14:paraId="5564BD0E" w14:textId="77777777" w:rsidR="00714802" w:rsidRPr="00A83E38" w:rsidRDefault="00714802" w:rsidP="0071480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727 (33.7%)</w:t>
            </w:r>
          </w:p>
        </w:tc>
        <w:tc>
          <w:tcPr>
            <w:tcW w:w="0" w:type="auto"/>
            <w:vAlign w:val="center"/>
            <w:hideMark/>
          </w:tcPr>
          <w:p w14:paraId="14B5A871" w14:textId="77777777" w:rsidR="00714802" w:rsidRPr="00A83E38" w:rsidRDefault="00714802" w:rsidP="0071480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2,318 (34.1%)</w:t>
            </w:r>
          </w:p>
        </w:tc>
      </w:tr>
      <w:tr w:rsidR="00714802" w:rsidRPr="00A83E38" w14:paraId="1D71E9E0" w14:textId="77777777" w:rsidTr="00294CF4">
        <w:trPr>
          <w:trHeight w:val="340"/>
        </w:trPr>
        <w:tc>
          <w:tcPr>
            <w:tcW w:w="0" w:type="auto"/>
            <w:tcBorders>
              <w:bottom w:val="single" w:sz="8" w:space="0" w:color="BFBFBF" w:themeColor="background1" w:themeShade="BF"/>
              <w:right w:val="single" w:sz="48" w:space="0" w:color="FFFFFF" w:themeColor="background1"/>
            </w:tcBorders>
            <w:vAlign w:val="center"/>
            <w:hideMark/>
          </w:tcPr>
          <w:p w14:paraId="134C06B3" w14:textId="04FAE485" w:rsidR="00714802" w:rsidRPr="00A83E38" w:rsidRDefault="00714802" w:rsidP="00714802">
            <w:pP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Missing</w:t>
            </w:r>
          </w:p>
        </w:tc>
        <w:tc>
          <w:tcPr>
            <w:tcW w:w="0" w:type="auto"/>
            <w:tcBorders>
              <w:left w:val="single" w:sz="48" w:space="0" w:color="FFFFFF" w:themeColor="background1"/>
              <w:bottom w:val="single" w:sz="8" w:space="0" w:color="BFBFBF" w:themeColor="background1" w:themeShade="BF"/>
              <w:right w:val="single" w:sz="48" w:space="0" w:color="FFFFFF" w:themeColor="background1"/>
            </w:tcBorders>
            <w:vAlign w:val="center"/>
            <w:hideMark/>
          </w:tcPr>
          <w:p w14:paraId="66A9C117" w14:textId="77777777" w:rsidR="00714802" w:rsidRPr="00A83E38" w:rsidRDefault="00714802" w:rsidP="0071480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426 (0.2%)</w:t>
            </w:r>
          </w:p>
        </w:tc>
        <w:tc>
          <w:tcPr>
            <w:tcW w:w="0" w:type="auto"/>
            <w:tcBorders>
              <w:left w:val="single" w:sz="48" w:space="0" w:color="FFFFFF" w:themeColor="background1"/>
              <w:bottom w:val="single" w:sz="8" w:space="0" w:color="BFBFBF" w:themeColor="background1" w:themeShade="BF"/>
            </w:tcBorders>
            <w:vAlign w:val="center"/>
            <w:hideMark/>
          </w:tcPr>
          <w:p w14:paraId="196174D0" w14:textId="77777777" w:rsidR="00714802" w:rsidRPr="00A83E38" w:rsidRDefault="00714802" w:rsidP="0071480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76 (0.3%)</w:t>
            </w:r>
          </w:p>
        </w:tc>
        <w:tc>
          <w:tcPr>
            <w:tcW w:w="0" w:type="auto"/>
            <w:tcBorders>
              <w:bottom w:val="single" w:sz="8" w:space="0" w:color="BFBFBF" w:themeColor="background1" w:themeShade="BF"/>
            </w:tcBorders>
            <w:vAlign w:val="center"/>
            <w:hideMark/>
          </w:tcPr>
          <w:p w14:paraId="4ACB00CA" w14:textId="77777777" w:rsidR="00714802" w:rsidRPr="00A83E38" w:rsidRDefault="00714802" w:rsidP="0071480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42 (0.3%)</w:t>
            </w:r>
          </w:p>
        </w:tc>
        <w:tc>
          <w:tcPr>
            <w:tcW w:w="0" w:type="auto"/>
            <w:tcBorders>
              <w:bottom w:val="single" w:sz="8" w:space="0" w:color="BFBFBF" w:themeColor="background1" w:themeShade="BF"/>
            </w:tcBorders>
            <w:vAlign w:val="center"/>
            <w:hideMark/>
          </w:tcPr>
          <w:p w14:paraId="68EA2C2F" w14:textId="117A2E43" w:rsidR="00714802" w:rsidRPr="00FB7401" w:rsidRDefault="00714802" w:rsidP="00A63283">
            <w:pPr>
              <w:jc w:val="center"/>
              <w:rPr>
                <w:rFonts w:ascii="Aptos Narrow" w:hAnsi="Aptos Narrow"/>
                <w:bCs/>
                <w:color w:val="000000" w:themeColor="text1"/>
                <w:sz w:val="18"/>
                <w:szCs w:val="18"/>
              </w:rPr>
            </w:pPr>
            <w:r w:rsidRPr="00C278B8">
              <w:rPr>
                <w:rFonts w:ascii="Calibri" w:hAnsi="Calibri"/>
                <w:sz w:val="18"/>
                <w:szCs w:val="22"/>
              </w:rPr>
              <w:t>14 (0.2%)</w:t>
            </w:r>
          </w:p>
        </w:tc>
        <w:tc>
          <w:tcPr>
            <w:tcW w:w="0" w:type="auto"/>
            <w:tcBorders>
              <w:bottom w:val="single" w:sz="8" w:space="0" w:color="BFBFBF" w:themeColor="background1" w:themeShade="BF"/>
            </w:tcBorders>
            <w:vAlign w:val="center"/>
            <w:hideMark/>
          </w:tcPr>
          <w:p w14:paraId="7AADE901" w14:textId="77777777" w:rsidR="00714802" w:rsidRPr="00A83E38" w:rsidRDefault="00714802" w:rsidP="0071480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5 (0.4%)</w:t>
            </w:r>
          </w:p>
        </w:tc>
        <w:tc>
          <w:tcPr>
            <w:tcW w:w="0" w:type="auto"/>
            <w:tcBorders>
              <w:bottom w:val="single" w:sz="8" w:space="0" w:color="BFBFBF" w:themeColor="background1" w:themeShade="BF"/>
            </w:tcBorders>
            <w:vAlign w:val="center"/>
            <w:hideMark/>
          </w:tcPr>
          <w:p w14:paraId="7CD0B4B6" w14:textId="77777777" w:rsidR="00714802" w:rsidRPr="00A83E38" w:rsidRDefault="00714802" w:rsidP="0071480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 (0.2%)</w:t>
            </w:r>
          </w:p>
        </w:tc>
        <w:tc>
          <w:tcPr>
            <w:tcW w:w="0" w:type="auto"/>
            <w:tcBorders>
              <w:bottom w:val="single" w:sz="8" w:space="0" w:color="BFBFBF" w:themeColor="background1" w:themeShade="BF"/>
            </w:tcBorders>
            <w:vAlign w:val="center"/>
            <w:hideMark/>
          </w:tcPr>
          <w:p w14:paraId="6DB192CA" w14:textId="77777777" w:rsidR="00714802" w:rsidRPr="00A83E38" w:rsidRDefault="00714802" w:rsidP="0071480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0 (0.0%)</w:t>
            </w:r>
          </w:p>
        </w:tc>
        <w:tc>
          <w:tcPr>
            <w:tcW w:w="0" w:type="auto"/>
            <w:tcBorders>
              <w:bottom w:val="single" w:sz="8" w:space="0" w:color="BFBFBF" w:themeColor="background1" w:themeShade="BF"/>
            </w:tcBorders>
            <w:vAlign w:val="center"/>
            <w:hideMark/>
          </w:tcPr>
          <w:p w14:paraId="50594625" w14:textId="77777777" w:rsidR="00714802" w:rsidRPr="00A83E38" w:rsidRDefault="00714802" w:rsidP="0071480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4 (0.2%)</w:t>
            </w:r>
          </w:p>
        </w:tc>
        <w:tc>
          <w:tcPr>
            <w:tcW w:w="0" w:type="auto"/>
            <w:tcBorders>
              <w:bottom w:val="single" w:sz="8" w:space="0" w:color="BFBFBF" w:themeColor="background1" w:themeShade="BF"/>
            </w:tcBorders>
            <w:vAlign w:val="center"/>
            <w:hideMark/>
          </w:tcPr>
          <w:p w14:paraId="0BE4CF8A" w14:textId="77777777" w:rsidR="00714802" w:rsidRPr="00A83E38" w:rsidRDefault="00714802" w:rsidP="0071480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5 (0.2%)</w:t>
            </w:r>
          </w:p>
        </w:tc>
        <w:tc>
          <w:tcPr>
            <w:tcW w:w="0" w:type="auto"/>
            <w:tcBorders>
              <w:bottom w:val="single" w:sz="8" w:space="0" w:color="BFBFBF" w:themeColor="background1" w:themeShade="BF"/>
            </w:tcBorders>
            <w:vAlign w:val="center"/>
            <w:hideMark/>
          </w:tcPr>
          <w:p w14:paraId="63FA894B" w14:textId="77777777" w:rsidR="00714802" w:rsidRPr="00A83E38" w:rsidRDefault="00714802" w:rsidP="0071480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26 (0.4%)</w:t>
            </w:r>
          </w:p>
        </w:tc>
      </w:tr>
      <w:tr w:rsidR="00E56175" w:rsidRPr="001C0181" w14:paraId="53492DB6" w14:textId="77777777" w:rsidTr="00294CF4">
        <w:trPr>
          <w:trHeight w:val="334"/>
        </w:trPr>
        <w:tc>
          <w:tcPr>
            <w:tcW w:w="0" w:type="auto"/>
            <w:tcBorders>
              <w:top w:val="single" w:sz="8" w:space="0" w:color="BFBFBF" w:themeColor="background1" w:themeShade="BF"/>
              <w:bottom w:val="nil"/>
              <w:right w:val="single" w:sz="48" w:space="0" w:color="FFFFFF" w:themeColor="background1"/>
            </w:tcBorders>
            <w:vAlign w:val="center"/>
            <w:hideMark/>
          </w:tcPr>
          <w:p w14:paraId="3625F1DE" w14:textId="77777777" w:rsidR="00A83E38" w:rsidRPr="001C0181" w:rsidRDefault="00A83E38" w:rsidP="001B15B7">
            <w:pPr>
              <w:rPr>
                <w:rFonts w:ascii="Aptos Narrow" w:hAnsi="Aptos Narrow"/>
                <w:b/>
                <w:color w:val="000000" w:themeColor="text1"/>
                <w:sz w:val="18"/>
                <w:szCs w:val="18"/>
              </w:rPr>
            </w:pPr>
            <w:r w:rsidRPr="001C0181">
              <w:rPr>
                <w:rFonts w:ascii="Aptos Narrow" w:hAnsi="Aptos Narrow"/>
                <w:b/>
                <w:color w:val="000000" w:themeColor="text1"/>
                <w:sz w:val="18"/>
                <w:szCs w:val="18"/>
                <w:lang w:val="en-US"/>
              </w:rPr>
              <w:t>Body mass index</w:t>
            </w:r>
          </w:p>
        </w:tc>
        <w:tc>
          <w:tcPr>
            <w:tcW w:w="0" w:type="auto"/>
            <w:tcBorders>
              <w:top w:val="single" w:sz="8" w:space="0" w:color="BFBFBF" w:themeColor="background1" w:themeShade="BF"/>
              <w:left w:val="single" w:sz="48" w:space="0" w:color="FFFFFF" w:themeColor="background1"/>
              <w:bottom w:val="nil"/>
              <w:right w:val="single" w:sz="48" w:space="0" w:color="FFFFFF" w:themeColor="background1"/>
            </w:tcBorders>
            <w:vAlign w:val="center"/>
            <w:hideMark/>
          </w:tcPr>
          <w:p w14:paraId="68BCB407" w14:textId="281D81EF"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left w:val="single" w:sz="48" w:space="0" w:color="FFFFFF" w:themeColor="background1"/>
              <w:bottom w:val="nil"/>
            </w:tcBorders>
            <w:vAlign w:val="center"/>
            <w:hideMark/>
          </w:tcPr>
          <w:p w14:paraId="2A535D57" w14:textId="0F0E6978"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5B30A28D" w14:textId="36F0EA8D"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73D8F427" w14:textId="5362E16A" w:rsidR="00A83E38" w:rsidRPr="00FB7401" w:rsidRDefault="00A83E38" w:rsidP="00A63283">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651B82D0" w14:textId="136E7035"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6B764F22" w14:textId="0ED36CC9"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34C6C8EF" w14:textId="60011217"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49173CC9" w14:textId="241FE99A"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1B83BB32" w14:textId="77518C56"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27B12E47" w14:textId="0E81C5D1" w:rsidR="00A83E38" w:rsidRPr="001C0181" w:rsidRDefault="00A83E38" w:rsidP="001B15B7">
            <w:pPr>
              <w:jc w:val="center"/>
              <w:rPr>
                <w:rFonts w:ascii="Aptos Narrow" w:hAnsi="Aptos Narrow"/>
                <w:b/>
                <w:color w:val="000000" w:themeColor="text1"/>
                <w:sz w:val="18"/>
                <w:szCs w:val="18"/>
              </w:rPr>
            </w:pPr>
          </w:p>
        </w:tc>
      </w:tr>
      <w:tr w:rsidR="0062528C" w:rsidRPr="00A83E38" w14:paraId="21043AA1" w14:textId="77777777" w:rsidTr="00294CF4">
        <w:trPr>
          <w:trHeight w:val="417"/>
        </w:trPr>
        <w:tc>
          <w:tcPr>
            <w:tcW w:w="0" w:type="auto"/>
            <w:tcBorders>
              <w:top w:val="nil"/>
              <w:right w:val="single" w:sz="48" w:space="0" w:color="FFFFFF" w:themeColor="background1"/>
            </w:tcBorders>
            <w:vAlign w:val="center"/>
            <w:hideMark/>
          </w:tcPr>
          <w:p w14:paraId="396B89BE" w14:textId="238E9F18" w:rsidR="0062528C" w:rsidRPr="00A83E38" w:rsidRDefault="0062528C" w:rsidP="0062528C">
            <w:pP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Underweight</w:t>
            </w:r>
          </w:p>
        </w:tc>
        <w:tc>
          <w:tcPr>
            <w:tcW w:w="0" w:type="auto"/>
            <w:tcBorders>
              <w:top w:val="nil"/>
              <w:left w:val="single" w:sz="48" w:space="0" w:color="FFFFFF" w:themeColor="background1"/>
              <w:right w:val="single" w:sz="48" w:space="0" w:color="FFFFFF" w:themeColor="background1"/>
            </w:tcBorders>
            <w:vAlign w:val="center"/>
            <w:hideMark/>
          </w:tcPr>
          <w:p w14:paraId="6D9003B4" w14:textId="77777777" w:rsidR="0062528C" w:rsidRPr="00A83E38" w:rsidRDefault="0062528C" w:rsidP="0062528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1,005 (0.5%)</w:t>
            </w:r>
          </w:p>
        </w:tc>
        <w:tc>
          <w:tcPr>
            <w:tcW w:w="0" w:type="auto"/>
            <w:tcBorders>
              <w:top w:val="nil"/>
              <w:left w:val="single" w:sz="48" w:space="0" w:color="FFFFFF" w:themeColor="background1"/>
            </w:tcBorders>
            <w:vAlign w:val="center"/>
            <w:hideMark/>
          </w:tcPr>
          <w:p w14:paraId="48EB0DBF" w14:textId="77777777" w:rsidR="0062528C" w:rsidRPr="00A83E38" w:rsidRDefault="0062528C" w:rsidP="0062528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153 (0.6%)</w:t>
            </w:r>
          </w:p>
        </w:tc>
        <w:tc>
          <w:tcPr>
            <w:tcW w:w="0" w:type="auto"/>
            <w:tcBorders>
              <w:top w:val="nil"/>
            </w:tcBorders>
            <w:vAlign w:val="center"/>
            <w:hideMark/>
          </w:tcPr>
          <w:p w14:paraId="7C7B2DE0" w14:textId="77777777" w:rsidR="0062528C" w:rsidRPr="00A83E38" w:rsidRDefault="0062528C" w:rsidP="0062528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49 (0.3%)</w:t>
            </w:r>
          </w:p>
        </w:tc>
        <w:tc>
          <w:tcPr>
            <w:tcW w:w="0" w:type="auto"/>
            <w:tcBorders>
              <w:top w:val="nil"/>
            </w:tcBorders>
            <w:vAlign w:val="center"/>
            <w:hideMark/>
          </w:tcPr>
          <w:p w14:paraId="1C9BF43F" w14:textId="174D819B" w:rsidR="0062528C" w:rsidRPr="00FB7401" w:rsidRDefault="0062528C" w:rsidP="00A63283">
            <w:pPr>
              <w:jc w:val="center"/>
              <w:rPr>
                <w:rFonts w:ascii="Aptos Narrow" w:hAnsi="Aptos Narrow"/>
                <w:bCs/>
                <w:color w:val="000000" w:themeColor="text1"/>
                <w:sz w:val="18"/>
                <w:szCs w:val="18"/>
              </w:rPr>
            </w:pPr>
            <w:r w:rsidRPr="00C278B8">
              <w:rPr>
                <w:rFonts w:ascii="Calibri" w:hAnsi="Calibri"/>
                <w:sz w:val="18"/>
                <w:szCs w:val="22"/>
              </w:rPr>
              <w:t>34 (0.5%)</w:t>
            </w:r>
          </w:p>
        </w:tc>
        <w:tc>
          <w:tcPr>
            <w:tcW w:w="0" w:type="auto"/>
            <w:tcBorders>
              <w:top w:val="nil"/>
            </w:tcBorders>
            <w:vAlign w:val="center"/>
            <w:hideMark/>
          </w:tcPr>
          <w:p w14:paraId="25F5D0C2" w14:textId="77777777" w:rsidR="0062528C" w:rsidRPr="00A83E38" w:rsidRDefault="0062528C" w:rsidP="0062528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 (0.2%)</w:t>
            </w:r>
          </w:p>
        </w:tc>
        <w:tc>
          <w:tcPr>
            <w:tcW w:w="0" w:type="auto"/>
            <w:tcBorders>
              <w:top w:val="nil"/>
            </w:tcBorders>
            <w:vAlign w:val="center"/>
            <w:hideMark/>
          </w:tcPr>
          <w:p w14:paraId="62565AF9" w14:textId="77777777" w:rsidR="0062528C" w:rsidRPr="00A83E38" w:rsidRDefault="0062528C" w:rsidP="0062528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 (0.3%)</w:t>
            </w:r>
          </w:p>
        </w:tc>
        <w:tc>
          <w:tcPr>
            <w:tcW w:w="0" w:type="auto"/>
            <w:tcBorders>
              <w:top w:val="nil"/>
            </w:tcBorders>
            <w:vAlign w:val="center"/>
            <w:hideMark/>
          </w:tcPr>
          <w:p w14:paraId="25ECDAA6" w14:textId="77777777" w:rsidR="0062528C" w:rsidRPr="00A83E38" w:rsidRDefault="0062528C" w:rsidP="0062528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 (0.1%)</w:t>
            </w:r>
          </w:p>
        </w:tc>
        <w:tc>
          <w:tcPr>
            <w:tcW w:w="0" w:type="auto"/>
            <w:tcBorders>
              <w:top w:val="nil"/>
            </w:tcBorders>
            <w:vAlign w:val="center"/>
            <w:hideMark/>
          </w:tcPr>
          <w:p w14:paraId="0A8CE421" w14:textId="77777777" w:rsidR="0062528C" w:rsidRPr="00A83E38" w:rsidRDefault="0062528C" w:rsidP="0062528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4 (0.2%)</w:t>
            </w:r>
          </w:p>
        </w:tc>
        <w:tc>
          <w:tcPr>
            <w:tcW w:w="0" w:type="auto"/>
            <w:tcBorders>
              <w:top w:val="nil"/>
            </w:tcBorders>
            <w:vAlign w:val="center"/>
            <w:hideMark/>
          </w:tcPr>
          <w:p w14:paraId="5A1886F3" w14:textId="77777777" w:rsidR="0062528C" w:rsidRPr="00A83E38" w:rsidRDefault="0062528C" w:rsidP="0062528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 (0.1%)</w:t>
            </w:r>
          </w:p>
        </w:tc>
        <w:tc>
          <w:tcPr>
            <w:tcW w:w="0" w:type="auto"/>
            <w:tcBorders>
              <w:top w:val="nil"/>
            </w:tcBorders>
            <w:vAlign w:val="center"/>
            <w:hideMark/>
          </w:tcPr>
          <w:p w14:paraId="79FE049F" w14:textId="77777777" w:rsidR="0062528C" w:rsidRPr="00A83E38" w:rsidRDefault="0062528C" w:rsidP="0062528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45 (0.7%)</w:t>
            </w:r>
          </w:p>
        </w:tc>
      </w:tr>
      <w:tr w:rsidR="0062528C" w:rsidRPr="00A83E38" w14:paraId="7C1FC94A" w14:textId="77777777" w:rsidTr="00294CF4">
        <w:trPr>
          <w:trHeight w:val="620"/>
        </w:trPr>
        <w:tc>
          <w:tcPr>
            <w:tcW w:w="0" w:type="auto"/>
            <w:tcBorders>
              <w:right w:val="single" w:sz="48" w:space="0" w:color="FFFFFF" w:themeColor="background1"/>
            </w:tcBorders>
            <w:vAlign w:val="center"/>
            <w:hideMark/>
          </w:tcPr>
          <w:p w14:paraId="3A49F77F" w14:textId="317A3017" w:rsidR="0062528C" w:rsidRPr="00A83E38" w:rsidRDefault="0062528C" w:rsidP="0062528C">
            <w:pP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lastRenderedPageBreak/>
              <w:t>Normal weight</w:t>
            </w:r>
          </w:p>
        </w:tc>
        <w:tc>
          <w:tcPr>
            <w:tcW w:w="0" w:type="auto"/>
            <w:tcBorders>
              <w:left w:val="single" w:sz="48" w:space="0" w:color="FFFFFF" w:themeColor="background1"/>
              <w:right w:val="single" w:sz="48" w:space="0" w:color="FFFFFF" w:themeColor="background1"/>
            </w:tcBorders>
            <w:vAlign w:val="center"/>
            <w:hideMark/>
          </w:tcPr>
          <w:p w14:paraId="42A8A824" w14:textId="77777777" w:rsidR="0062528C" w:rsidRPr="00A83E38" w:rsidRDefault="0062528C" w:rsidP="0062528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70,668 (38.2%)</w:t>
            </w:r>
          </w:p>
        </w:tc>
        <w:tc>
          <w:tcPr>
            <w:tcW w:w="0" w:type="auto"/>
            <w:tcBorders>
              <w:left w:val="single" w:sz="48" w:space="0" w:color="FFFFFF" w:themeColor="background1"/>
            </w:tcBorders>
            <w:vAlign w:val="center"/>
            <w:hideMark/>
          </w:tcPr>
          <w:p w14:paraId="5B474139" w14:textId="77777777" w:rsidR="0062528C" w:rsidRPr="00A83E38" w:rsidRDefault="0062528C" w:rsidP="0062528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9,505 (35.6%)</w:t>
            </w:r>
          </w:p>
        </w:tc>
        <w:tc>
          <w:tcPr>
            <w:tcW w:w="0" w:type="auto"/>
            <w:vAlign w:val="center"/>
            <w:hideMark/>
          </w:tcPr>
          <w:p w14:paraId="579E00DF" w14:textId="77777777" w:rsidR="0062528C" w:rsidRPr="00A83E38" w:rsidRDefault="0062528C" w:rsidP="0062528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3,811 (25.8%)</w:t>
            </w:r>
          </w:p>
        </w:tc>
        <w:tc>
          <w:tcPr>
            <w:tcW w:w="0" w:type="auto"/>
            <w:vAlign w:val="center"/>
            <w:hideMark/>
          </w:tcPr>
          <w:p w14:paraId="63944AB1" w14:textId="1371D2CE" w:rsidR="0062528C" w:rsidRPr="00FB7401" w:rsidRDefault="0062528C" w:rsidP="00A63283">
            <w:pPr>
              <w:jc w:val="center"/>
              <w:rPr>
                <w:rFonts w:ascii="Aptos Narrow" w:hAnsi="Aptos Narrow"/>
                <w:bCs/>
                <w:color w:val="000000" w:themeColor="text1"/>
                <w:sz w:val="18"/>
                <w:szCs w:val="18"/>
              </w:rPr>
            </w:pPr>
            <w:r w:rsidRPr="00C278B8">
              <w:rPr>
                <w:rFonts w:ascii="Calibri" w:hAnsi="Calibri"/>
                <w:sz w:val="18"/>
                <w:szCs w:val="22"/>
              </w:rPr>
              <w:t>2,772 (36.9%)</w:t>
            </w:r>
          </w:p>
        </w:tc>
        <w:tc>
          <w:tcPr>
            <w:tcW w:w="0" w:type="auto"/>
            <w:vAlign w:val="center"/>
            <w:hideMark/>
          </w:tcPr>
          <w:p w14:paraId="4B0266C8" w14:textId="77777777" w:rsidR="0062528C" w:rsidRPr="00A83E38" w:rsidRDefault="0062528C" w:rsidP="0062528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327 (27.1%)</w:t>
            </w:r>
          </w:p>
        </w:tc>
        <w:tc>
          <w:tcPr>
            <w:tcW w:w="0" w:type="auto"/>
            <w:vAlign w:val="center"/>
            <w:hideMark/>
          </w:tcPr>
          <w:p w14:paraId="362DD183" w14:textId="77777777" w:rsidR="0062528C" w:rsidRPr="00A83E38" w:rsidRDefault="0062528C" w:rsidP="0062528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316 (35.0%)</w:t>
            </w:r>
          </w:p>
        </w:tc>
        <w:tc>
          <w:tcPr>
            <w:tcW w:w="0" w:type="auto"/>
            <w:vAlign w:val="center"/>
            <w:hideMark/>
          </w:tcPr>
          <w:p w14:paraId="16CB53AD" w14:textId="77777777" w:rsidR="0062528C" w:rsidRPr="00A83E38" w:rsidRDefault="0062528C" w:rsidP="0062528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547 (31.9%)</w:t>
            </w:r>
          </w:p>
        </w:tc>
        <w:tc>
          <w:tcPr>
            <w:tcW w:w="0" w:type="auto"/>
            <w:vAlign w:val="center"/>
            <w:hideMark/>
          </w:tcPr>
          <w:p w14:paraId="1155D976" w14:textId="77777777" w:rsidR="0062528C" w:rsidRPr="00A83E38" w:rsidRDefault="0062528C" w:rsidP="0062528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525 (32.6%)</w:t>
            </w:r>
          </w:p>
        </w:tc>
        <w:tc>
          <w:tcPr>
            <w:tcW w:w="0" w:type="auto"/>
            <w:vAlign w:val="center"/>
            <w:hideMark/>
          </w:tcPr>
          <w:p w14:paraId="25842D87" w14:textId="77777777" w:rsidR="0062528C" w:rsidRPr="00A83E38" w:rsidRDefault="0062528C" w:rsidP="0062528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614 (28.5%)</w:t>
            </w:r>
          </w:p>
        </w:tc>
        <w:tc>
          <w:tcPr>
            <w:tcW w:w="0" w:type="auto"/>
            <w:vAlign w:val="center"/>
            <w:hideMark/>
          </w:tcPr>
          <w:p w14:paraId="5AD36D95" w14:textId="77777777" w:rsidR="0062528C" w:rsidRPr="00A83E38" w:rsidRDefault="0062528C" w:rsidP="0062528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2,285 (33.6%)</w:t>
            </w:r>
          </w:p>
        </w:tc>
      </w:tr>
      <w:tr w:rsidR="0062528C" w:rsidRPr="00A83E38" w14:paraId="2A0954FE" w14:textId="77777777" w:rsidTr="00294CF4">
        <w:trPr>
          <w:trHeight w:val="426"/>
        </w:trPr>
        <w:tc>
          <w:tcPr>
            <w:tcW w:w="0" w:type="auto"/>
            <w:tcBorders>
              <w:right w:val="single" w:sz="48" w:space="0" w:color="FFFFFF" w:themeColor="background1"/>
            </w:tcBorders>
            <w:vAlign w:val="center"/>
            <w:hideMark/>
          </w:tcPr>
          <w:p w14:paraId="6A7A05C1" w14:textId="3793AA10" w:rsidR="0062528C" w:rsidRPr="00A83E38" w:rsidRDefault="0062528C" w:rsidP="0062528C">
            <w:pP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Overweight</w:t>
            </w:r>
          </w:p>
        </w:tc>
        <w:tc>
          <w:tcPr>
            <w:tcW w:w="0" w:type="auto"/>
            <w:tcBorders>
              <w:left w:val="single" w:sz="48" w:space="0" w:color="FFFFFF" w:themeColor="background1"/>
              <w:right w:val="single" w:sz="48" w:space="0" w:color="FFFFFF" w:themeColor="background1"/>
            </w:tcBorders>
            <w:vAlign w:val="center"/>
            <w:hideMark/>
          </w:tcPr>
          <w:p w14:paraId="663BB047" w14:textId="77777777" w:rsidR="0062528C" w:rsidRPr="00A83E38" w:rsidRDefault="0062528C" w:rsidP="0062528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76,487 (41.3%)</w:t>
            </w:r>
          </w:p>
        </w:tc>
        <w:tc>
          <w:tcPr>
            <w:tcW w:w="0" w:type="auto"/>
            <w:tcBorders>
              <w:left w:val="single" w:sz="48" w:space="0" w:color="FFFFFF" w:themeColor="background1"/>
            </w:tcBorders>
            <w:vAlign w:val="center"/>
            <w:hideMark/>
          </w:tcPr>
          <w:p w14:paraId="1AE6749A" w14:textId="77777777" w:rsidR="0062528C" w:rsidRPr="00A83E38" w:rsidRDefault="0062528C" w:rsidP="0062528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10,389 (38.9%)</w:t>
            </w:r>
          </w:p>
        </w:tc>
        <w:tc>
          <w:tcPr>
            <w:tcW w:w="0" w:type="auto"/>
            <w:vAlign w:val="center"/>
            <w:hideMark/>
          </w:tcPr>
          <w:p w14:paraId="16140580" w14:textId="77777777" w:rsidR="0062528C" w:rsidRPr="00A83E38" w:rsidRDefault="0062528C" w:rsidP="0062528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6,178 (41.8%)</w:t>
            </w:r>
          </w:p>
        </w:tc>
        <w:tc>
          <w:tcPr>
            <w:tcW w:w="0" w:type="auto"/>
            <w:vAlign w:val="center"/>
            <w:hideMark/>
          </w:tcPr>
          <w:p w14:paraId="1923B2E7" w14:textId="10B0E4DB" w:rsidR="0062528C" w:rsidRPr="00FB7401" w:rsidRDefault="0062528C" w:rsidP="00A63283">
            <w:pPr>
              <w:jc w:val="center"/>
              <w:rPr>
                <w:rFonts w:ascii="Aptos Narrow" w:hAnsi="Aptos Narrow"/>
                <w:bCs/>
                <w:color w:val="000000" w:themeColor="text1"/>
                <w:sz w:val="18"/>
                <w:szCs w:val="18"/>
              </w:rPr>
            </w:pPr>
            <w:r w:rsidRPr="00C278B8">
              <w:rPr>
                <w:rFonts w:ascii="Calibri" w:hAnsi="Calibri"/>
                <w:sz w:val="18"/>
                <w:szCs w:val="22"/>
              </w:rPr>
              <w:t>2,971 (39.6%)</w:t>
            </w:r>
          </w:p>
        </w:tc>
        <w:tc>
          <w:tcPr>
            <w:tcW w:w="0" w:type="auto"/>
            <w:vAlign w:val="center"/>
            <w:hideMark/>
          </w:tcPr>
          <w:p w14:paraId="099312A0" w14:textId="77777777" w:rsidR="0062528C" w:rsidRPr="00A83E38" w:rsidRDefault="0062528C" w:rsidP="0062528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437 (36.2%)</w:t>
            </w:r>
          </w:p>
        </w:tc>
        <w:tc>
          <w:tcPr>
            <w:tcW w:w="0" w:type="auto"/>
            <w:vAlign w:val="center"/>
            <w:hideMark/>
          </w:tcPr>
          <w:p w14:paraId="6A3E3B45" w14:textId="77777777" w:rsidR="0062528C" w:rsidRPr="00A83E38" w:rsidRDefault="0062528C" w:rsidP="0062528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391 (43.3%)</w:t>
            </w:r>
          </w:p>
        </w:tc>
        <w:tc>
          <w:tcPr>
            <w:tcW w:w="0" w:type="auto"/>
            <w:vAlign w:val="center"/>
            <w:hideMark/>
          </w:tcPr>
          <w:p w14:paraId="7074BA47" w14:textId="77777777" w:rsidR="0062528C" w:rsidRPr="00A83E38" w:rsidRDefault="0062528C" w:rsidP="0062528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651 (37.9%)</w:t>
            </w:r>
          </w:p>
        </w:tc>
        <w:tc>
          <w:tcPr>
            <w:tcW w:w="0" w:type="auto"/>
            <w:vAlign w:val="center"/>
            <w:hideMark/>
          </w:tcPr>
          <w:p w14:paraId="491B2B6E" w14:textId="77777777" w:rsidR="0062528C" w:rsidRPr="00A83E38" w:rsidRDefault="0062528C" w:rsidP="0062528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677 (42.1%)</w:t>
            </w:r>
          </w:p>
        </w:tc>
        <w:tc>
          <w:tcPr>
            <w:tcW w:w="0" w:type="auto"/>
            <w:vAlign w:val="center"/>
            <w:hideMark/>
          </w:tcPr>
          <w:p w14:paraId="325DFB8B" w14:textId="77777777" w:rsidR="0062528C" w:rsidRPr="00A83E38" w:rsidRDefault="0062528C" w:rsidP="0062528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1,010 (46.8%)</w:t>
            </w:r>
          </w:p>
        </w:tc>
        <w:tc>
          <w:tcPr>
            <w:tcW w:w="0" w:type="auto"/>
            <w:vAlign w:val="center"/>
            <w:hideMark/>
          </w:tcPr>
          <w:p w14:paraId="5A87E281" w14:textId="77777777" w:rsidR="0062528C" w:rsidRPr="00A83E38" w:rsidRDefault="0062528C" w:rsidP="0062528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2,776 (40.8%)</w:t>
            </w:r>
          </w:p>
        </w:tc>
      </w:tr>
      <w:tr w:rsidR="0062528C" w:rsidRPr="00A83E38" w14:paraId="458136E6" w14:textId="77777777" w:rsidTr="00294CF4">
        <w:trPr>
          <w:trHeight w:val="426"/>
        </w:trPr>
        <w:tc>
          <w:tcPr>
            <w:tcW w:w="0" w:type="auto"/>
            <w:tcBorders>
              <w:right w:val="single" w:sz="48" w:space="0" w:color="FFFFFF" w:themeColor="background1"/>
            </w:tcBorders>
            <w:vAlign w:val="center"/>
            <w:hideMark/>
          </w:tcPr>
          <w:p w14:paraId="430E5DDA" w14:textId="36EFFB22" w:rsidR="0062528C" w:rsidRPr="00A83E38" w:rsidRDefault="0062528C" w:rsidP="0062528C">
            <w:pP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Obese</w:t>
            </w:r>
          </w:p>
        </w:tc>
        <w:tc>
          <w:tcPr>
            <w:tcW w:w="0" w:type="auto"/>
            <w:tcBorders>
              <w:left w:val="single" w:sz="48" w:space="0" w:color="FFFFFF" w:themeColor="background1"/>
              <w:right w:val="single" w:sz="48" w:space="0" w:color="FFFFFF" w:themeColor="background1"/>
            </w:tcBorders>
            <w:vAlign w:val="center"/>
            <w:hideMark/>
          </w:tcPr>
          <w:p w14:paraId="19335C46" w14:textId="77777777" w:rsidR="0062528C" w:rsidRPr="00A83E38" w:rsidRDefault="0062528C" w:rsidP="0062528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36,454 (19.7%)</w:t>
            </w:r>
          </w:p>
        </w:tc>
        <w:tc>
          <w:tcPr>
            <w:tcW w:w="0" w:type="auto"/>
            <w:tcBorders>
              <w:left w:val="single" w:sz="48" w:space="0" w:color="FFFFFF" w:themeColor="background1"/>
            </w:tcBorders>
            <w:vAlign w:val="center"/>
            <w:hideMark/>
          </w:tcPr>
          <w:p w14:paraId="6267A85E" w14:textId="77777777" w:rsidR="0062528C" w:rsidRPr="00A83E38" w:rsidRDefault="0062528C" w:rsidP="0062528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6,609 (24.7%)</w:t>
            </w:r>
          </w:p>
        </w:tc>
        <w:tc>
          <w:tcPr>
            <w:tcW w:w="0" w:type="auto"/>
            <w:vAlign w:val="center"/>
            <w:hideMark/>
          </w:tcPr>
          <w:p w14:paraId="3DB30E2B" w14:textId="77777777" w:rsidR="0062528C" w:rsidRPr="00A83E38" w:rsidRDefault="0062528C" w:rsidP="0062528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4,718 (31.9%)</w:t>
            </w:r>
          </w:p>
        </w:tc>
        <w:tc>
          <w:tcPr>
            <w:tcW w:w="0" w:type="auto"/>
            <w:vAlign w:val="center"/>
            <w:hideMark/>
          </w:tcPr>
          <w:p w14:paraId="1933504E" w14:textId="6D486BFD" w:rsidR="0062528C" w:rsidRPr="00FB7401" w:rsidRDefault="0062528C" w:rsidP="00A63283">
            <w:pPr>
              <w:jc w:val="center"/>
              <w:rPr>
                <w:rFonts w:ascii="Aptos Narrow" w:hAnsi="Aptos Narrow"/>
                <w:bCs/>
                <w:color w:val="000000" w:themeColor="text1"/>
                <w:sz w:val="18"/>
                <w:szCs w:val="18"/>
              </w:rPr>
            </w:pPr>
            <w:r w:rsidRPr="00C278B8">
              <w:rPr>
                <w:rFonts w:ascii="Calibri" w:hAnsi="Calibri"/>
                <w:sz w:val="18"/>
                <w:szCs w:val="22"/>
              </w:rPr>
              <w:t>1,713 (22.8%)</w:t>
            </w:r>
          </w:p>
        </w:tc>
        <w:tc>
          <w:tcPr>
            <w:tcW w:w="0" w:type="auto"/>
            <w:vAlign w:val="center"/>
            <w:hideMark/>
          </w:tcPr>
          <w:p w14:paraId="609C7B27" w14:textId="77777777" w:rsidR="0062528C" w:rsidRPr="00A83E38" w:rsidRDefault="0062528C" w:rsidP="0062528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431 (35.7%)</w:t>
            </w:r>
          </w:p>
        </w:tc>
        <w:tc>
          <w:tcPr>
            <w:tcW w:w="0" w:type="auto"/>
            <w:vAlign w:val="center"/>
            <w:hideMark/>
          </w:tcPr>
          <w:p w14:paraId="6E2D778F" w14:textId="77777777" w:rsidR="0062528C" w:rsidRPr="00A83E38" w:rsidRDefault="0062528C" w:rsidP="0062528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193 (21.4%)</w:t>
            </w:r>
          </w:p>
        </w:tc>
        <w:tc>
          <w:tcPr>
            <w:tcW w:w="0" w:type="auto"/>
            <w:vAlign w:val="center"/>
            <w:hideMark/>
          </w:tcPr>
          <w:p w14:paraId="61509478" w14:textId="77777777" w:rsidR="0062528C" w:rsidRPr="00A83E38" w:rsidRDefault="0062528C" w:rsidP="0062528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512 (29.8%)</w:t>
            </w:r>
          </w:p>
        </w:tc>
        <w:tc>
          <w:tcPr>
            <w:tcW w:w="0" w:type="auto"/>
            <w:vAlign w:val="center"/>
            <w:hideMark/>
          </w:tcPr>
          <w:p w14:paraId="6B5CB29B" w14:textId="77777777" w:rsidR="0062528C" w:rsidRPr="00A83E38" w:rsidRDefault="0062528C" w:rsidP="0062528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398 (24.7%)</w:t>
            </w:r>
          </w:p>
        </w:tc>
        <w:tc>
          <w:tcPr>
            <w:tcW w:w="0" w:type="auto"/>
            <w:vAlign w:val="center"/>
            <w:hideMark/>
          </w:tcPr>
          <w:p w14:paraId="5E3CDD8B" w14:textId="77777777" w:rsidR="0062528C" w:rsidRPr="00A83E38" w:rsidRDefault="0062528C" w:rsidP="0062528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528 (24.5%)</w:t>
            </w:r>
          </w:p>
        </w:tc>
        <w:tc>
          <w:tcPr>
            <w:tcW w:w="0" w:type="auto"/>
            <w:vAlign w:val="center"/>
            <w:hideMark/>
          </w:tcPr>
          <w:p w14:paraId="600BF34A" w14:textId="77777777" w:rsidR="0062528C" w:rsidRPr="00A83E38" w:rsidRDefault="0062528C" w:rsidP="0062528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1,681 (24.7%)</w:t>
            </w:r>
          </w:p>
        </w:tc>
      </w:tr>
      <w:tr w:rsidR="0062528C" w:rsidRPr="00A83E38" w14:paraId="423B4DAF" w14:textId="77777777" w:rsidTr="00294CF4">
        <w:trPr>
          <w:trHeight w:val="674"/>
        </w:trPr>
        <w:tc>
          <w:tcPr>
            <w:tcW w:w="0" w:type="auto"/>
            <w:tcBorders>
              <w:bottom w:val="single" w:sz="8" w:space="0" w:color="BFBFBF" w:themeColor="background1" w:themeShade="BF"/>
              <w:right w:val="single" w:sz="48" w:space="0" w:color="FFFFFF" w:themeColor="background1"/>
            </w:tcBorders>
            <w:vAlign w:val="center"/>
            <w:hideMark/>
          </w:tcPr>
          <w:p w14:paraId="0923E74E" w14:textId="2F822098" w:rsidR="0062528C" w:rsidRPr="00A83E38" w:rsidRDefault="0062528C" w:rsidP="0062528C">
            <w:pP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Missing</w:t>
            </w:r>
          </w:p>
        </w:tc>
        <w:tc>
          <w:tcPr>
            <w:tcW w:w="0" w:type="auto"/>
            <w:tcBorders>
              <w:left w:val="single" w:sz="48" w:space="0" w:color="FFFFFF" w:themeColor="background1"/>
              <w:bottom w:val="single" w:sz="8" w:space="0" w:color="BFBFBF" w:themeColor="background1" w:themeShade="BF"/>
              <w:right w:val="single" w:sz="48" w:space="0" w:color="FFFFFF" w:themeColor="background1"/>
            </w:tcBorders>
            <w:vAlign w:val="center"/>
            <w:hideMark/>
          </w:tcPr>
          <w:p w14:paraId="416D5555" w14:textId="77777777" w:rsidR="0062528C" w:rsidRPr="00A83E38" w:rsidRDefault="0062528C" w:rsidP="0062528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442 (0.2%)</w:t>
            </w:r>
          </w:p>
        </w:tc>
        <w:tc>
          <w:tcPr>
            <w:tcW w:w="0" w:type="auto"/>
            <w:tcBorders>
              <w:left w:val="single" w:sz="48" w:space="0" w:color="FFFFFF" w:themeColor="background1"/>
              <w:bottom w:val="single" w:sz="8" w:space="0" w:color="BFBFBF" w:themeColor="background1" w:themeShade="BF"/>
            </w:tcBorders>
            <w:vAlign w:val="center"/>
            <w:hideMark/>
          </w:tcPr>
          <w:p w14:paraId="1A6F67FC" w14:textId="77777777" w:rsidR="0062528C" w:rsidRPr="00A83E38" w:rsidRDefault="0062528C" w:rsidP="0062528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73 (0.3%)</w:t>
            </w:r>
          </w:p>
        </w:tc>
        <w:tc>
          <w:tcPr>
            <w:tcW w:w="0" w:type="auto"/>
            <w:tcBorders>
              <w:bottom w:val="single" w:sz="8" w:space="0" w:color="BFBFBF" w:themeColor="background1" w:themeShade="BF"/>
            </w:tcBorders>
            <w:vAlign w:val="center"/>
            <w:hideMark/>
          </w:tcPr>
          <w:p w14:paraId="3EF4FAAD" w14:textId="77777777" w:rsidR="0062528C" w:rsidRPr="00A83E38" w:rsidRDefault="0062528C" w:rsidP="0062528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40 (0.3%)</w:t>
            </w:r>
          </w:p>
        </w:tc>
        <w:tc>
          <w:tcPr>
            <w:tcW w:w="0" w:type="auto"/>
            <w:tcBorders>
              <w:bottom w:val="single" w:sz="8" w:space="0" w:color="BFBFBF" w:themeColor="background1" w:themeShade="BF"/>
            </w:tcBorders>
            <w:vAlign w:val="center"/>
            <w:hideMark/>
          </w:tcPr>
          <w:p w14:paraId="5741874D" w14:textId="0E63BF3A" w:rsidR="0062528C" w:rsidRPr="00FB7401" w:rsidRDefault="0062528C" w:rsidP="00A63283">
            <w:pPr>
              <w:jc w:val="center"/>
              <w:rPr>
                <w:rFonts w:ascii="Aptos Narrow" w:hAnsi="Aptos Narrow"/>
                <w:bCs/>
                <w:color w:val="000000" w:themeColor="text1"/>
                <w:sz w:val="18"/>
                <w:szCs w:val="18"/>
              </w:rPr>
            </w:pPr>
            <w:r w:rsidRPr="00C278B8">
              <w:rPr>
                <w:rFonts w:ascii="Calibri" w:hAnsi="Calibri"/>
                <w:sz w:val="18"/>
                <w:szCs w:val="22"/>
              </w:rPr>
              <w:t>16 (0.2%)</w:t>
            </w:r>
          </w:p>
        </w:tc>
        <w:tc>
          <w:tcPr>
            <w:tcW w:w="0" w:type="auto"/>
            <w:tcBorders>
              <w:bottom w:val="single" w:sz="8" w:space="0" w:color="BFBFBF" w:themeColor="background1" w:themeShade="BF"/>
            </w:tcBorders>
            <w:vAlign w:val="center"/>
            <w:hideMark/>
          </w:tcPr>
          <w:p w14:paraId="07F0879E" w14:textId="77777777" w:rsidR="0062528C" w:rsidRPr="00A83E38" w:rsidRDefault="0062528C" w:rsidP="0062528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9 (0.7%)</w:t>
            </w:r>
          </w:p>
        </w:tc>
        <w:tc>
          <w:tcPr>
            <w:tcW w:w="0" w:type="auto"/>
            <w:tcBorders>
              <w:bottom w:val="single" w:sz="8" w:space="0" w:color="BFBFBF" w:themeColor="background1" w:themeShade="BF"/>
            </w:tcBorders>
            <w:vAlign w:val="center"/>
            <w:hideMark/>
          </w:tcPr>
          <w:p w14:paraId="318F686E" w14:textId="77777777" w:rsidR="0062528C" w:rsidRPr="00A83E38" w:rsidRDefault="0062528C" w:rsidP="0062528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0 (0.0%)</w:t>
            </w:r>
          </w:p>
        </w:tc>
        <w:tc>
          <w:tcPr>
            <w:tcW w:w="0" w:type="auto"/>
            <w:tcBorders>
              <w:bottom w:val="single" w:sz="8" w:space="0" w:color="BFBFBF" w:themeColor="background1" w:themeShade="BF"/>
            </w:tcBorders>
            <w:vAlign w:val="center"/>
            <w:hideMark/>
          </w:tcPr>
          <w:p w14:paraId="65A607FE" w14:textId="77777777" w:rsidR="0062528C" w:rsidRPr="00A83E38" w:rsidRDefault="0062528C" w:rsidP="0062528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5 (0.3%)</w:t>
            </w:r>
          </w:p>
        </w:tc>
        <w:tc>
          <w:tcPr>
            <w:tcW w:w="0" w:type="auto"/>
            <w:tcBorders>
              <w:bottom w:val="single" w:sz="8" w:space="0" w:color="BFBFBF" w:themeColor="background1" w:themeShade="BF"/>
            </w:tcBorders>
            <w:vAlign w:val="center"/>
            <w:hideMark/>
          </w:tcPr>
          <w:p w14:paraId="2D8D98C8" w14:textId="77777777" w:rsidR="0062528C" w:rsidRPr="00A83E38" w:rsidRDefault="0062528C" w:rsidP="0062528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5 (0.3%)</w:t>
            </w:r>
          </w:p>
        </w:tc>
        <w:tc>
          <w:tcPr>
            <w:tcW w:w="0" w:type="auto"/>
            <w:tcBorders>
              <w:bottom w:val="single" w:sz="8" w:space="0" w:color="BFBFBF" w:themeColor="background1" w:themeShade="BF"/>
            </w:tcBorders>
            <w:vAlign w:val="center"/>
            <w:hideMark/>
          </w:tcPr>
          <w:p w14:paraId="2C2AEDA6" w14:textId="77777777" w:rsidR="0062528C" w:rsidRPr="00A83E38" w:rsidRDefault="0062528C" w:rsidP="0062528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 (0.1%)</w:t>
            </w:r>
          </w:p>
        </w:tc>
        <w:tc>
          <w:tcPr>
            <w:tcW w:w="0" w:type="auto"/>
            <w:tcBorders>
              <w:bottom w:val="single" w:sz="8" w:space="0" w:color="BFBFBF" w:themeColor="background1" w:themeShade="BF"/>
            </w:tcBorders>
            <w:vAlign w:val="center"/>
            <w:hideMark/>
          </w:tcPr>
          <w:p w14:paraId="05EBCD9A" w14:textId="77777777" w:rsidR="0062528C" w:rsidRPr="00A83E38" w:rsidRDefault="0062528C" w:rsidP="0062528C">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18 (0.3%)</w:t>
            </w:r>
          </w:p>
        </w:tc>
      </w:tr>
      <w:tr w:rsidR="00E56175" w:rsidRPr="001C0181" w14:paraId="5AE2347E" w14:textId="77777777" w:rsidTr="00294CF4">
        <w:trPr>
          <w:trHeight w:val="394"/>
        </w:trPr>
        <w:tc>
          <w:tcPr>
            <w:tcW w:w="0" w:type="auto"/>
            <w:tcBorders>
              <w:top w:val="single" w:sz="8" w:space="0" w:color="BFBFBF" w:themeColor="background1" w:themeShade="BF"/>
              <w:bottom w:val="nil"/>
              <w:right w:val="single" w:sz="48" w:space="0" w:color="FFFFFF" w:themeColor="background1"/>
            </w:tcBorders>
            <w:vAlign w:val="center"/>
            <w:hideMark/>
          </w:tcPr>
          <w:p w14:paraId="78200A03" w14:textId="77777777" w:rsidR="00A83E38" w:rsidRPr="001C0181" w:rsidRDefault="00A83E38" w:rsidP="001B15B7">
            <w:pPr>
              <w:rPr>
                <w:rFonts w:ascii="Aptos Narrow" w:hAnsi="Aptos Narrow"/>
                <w:b/>
                <w:color w:val="000000" w:themeColor="text1"/>
                <w:sz w:val="18"/>
                <w:szCs w:val="18"/>
              </w:rPr>
            </w:pPr>
            <w:r w:rsidRPr="001C0181">
              <w:rPr>
                <w:rFonts w:ascii="Aptos Narrow" w:hAnsi="Aptos Narrow"/>
                <w:b/>
                <w:color w:val="000000" w:themeColor="text1"/>
                <w:sz w:val="18"/>
                <w:szCs w:val="18"/>
                <w:lang w:val="en-US"/>
              </w:rPr>
              <w:t>Smoking status</w:t>
            </w:r>
          </w:p>
        </w:tc>
        <w:tc>
          <w:tcPr>
            <w:tcW w:w="0" w:type="auto"/>
            <w:tcBorders>
              <w:top w:val="single" w:sz="8" w:space="0" w:color="BFBFBF" w:themeColor="background1" w:themeShade="BF"/>
              <w:left w:val="single" w:sz="48" w:space="0" w:color="FFFFFF" w:themeColor="background1"/>
              <w:bottom w:val="nil"/>
              <w:right w:val="single" w:sz="48" w:space="0" w:color="FFFFFF" w:themeColor="background1"/>
            </w:tcBorders>
            <w:vAlign w:val="center"/>
            <w:hideMark/>
          </w:tcPr>
          <w:p w14:paraId="002D1453" w14:textId="2E292782"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left w:val="single" w:sz="48" w:space="0" w:color="FFFFFF" w:themeColor="background1"/>
              <w:bottom w:val="nil"/>
            </w:tcBorders>
            <w:vAlign w:val="center"/>
            <w:hideMark/>
          </w:tcPr>
          <w:p w14:paraId="5C715199" w14:textId="7BDD7A38"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02544330" w14:textId="7AA6A7EF"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75A239D0" w14:textId="668563BF" w:rsidR="00A83E38" w:rsidRPr="00FB7401" w:rsidRDefault="00A83E38" w:rsidP="00A63283">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6B90D54D" w14:textId="26509431"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2E53DB97" w14:textId="7C51F4AA"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621C09FE" w14:textId="6F2407EE"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68B842D1" w14:textId="54511E23"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7FE83B31" w14:textId="46FDF51D"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0B33BCE4" w14:textId="17B12F8E" w:rsidR="00A83E38" w:rsidRPr="001C0181" w:rsidRDefault="00A83E38" w:rsidP="001B15B7">
            <w:pPr>
              <w:jc w:val="center"/>
              <w:rPr>
                <w:rFonts w:ascii="Aptos Narrow" w:hAnsi="Aptos Narrow"/>
                <w:b/>
                <w:color w:val="000000" w:themeColor="text1"/>
                <w:sz w:val="18"/>
                <w:szCs w:val="18"/>
              </w:rPr>
            </w:pPr>
          </w:p>
        </w:tc>
      </w:tr>
      <w:tr w:rsidR="00D9117A" w:rsidRPr="00A83E38" w14:paraId="06DEAEFA" w14:textId="77777777" w:rsidTr="00294CF4">
        <w:trPr>
          <w:trHeight w:val="305"/>
        </w:trPr>
        <w:tc>
          <w:tcPr>
            <w:tcW w:w="0" w:type="auto"/>
            <w:tcBorders>
              <w:top w:val="nil"/>
              <w:right w:val="single" w:sz="48" w:space="0" w:color="FFFFFF" w:themeColor="background1"/>
            </w:tcBorders>
            <w:vAlign w:val="center"/>
            <w:hideMark/>
          </w:tcPr>
          <w:p w14:paraId="3304B26C" w14:textId="037A2225" w:rsidR="00D9117A" w:rsidRPr="00A83E38" w:rsidRDefault="00D9117A" w:rsidP="00D9117A">
            <w:pP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Never</w:t>
            </w:r>
          </w:p>
        </w:tc>
        <w:tc>
          <w:tcPr>
            <w:tcW w:w="0" w:type="auto"/>
            <w:tcBorders>
              <w:top w:val="nil"/>
              <w:left w:val="single" w:sz="48" w:space="0" w:color="FFFFFF" w:themeColor="background1"/>
              <w:right w:val="single" w:sz="48" w:space="0" w:color="FFFFFF" w:themeColor="background1"/>
            </w:tcBorders>
            <w:vAlign w:val="center"/>
            <w:hideMark/>
          </w:tcPr>
          <w:p w14:paraId="563D9B3F" w14:textId="77777777" w:rsidR="00D9117A" w:rsidRPr="00A83E38" w:rsidRDefault="00D9117A" w:rsidP="00D9117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108,409 (58.6%)</w:t>
            </w:r>
          </w:p>
        </w:tc>
        <w:tc>
          <w:tcPr>
            <w:tcW w:w="0" w:type="auto"/>
            <w:tcBorders>
              <w:top w:val="nil"/>
              <w:left w:val="single" w:sz="48" w:space="0" w:color="FFFFFF" w:themeColor="background1"/>
            </w:tcBorders>
            <w:vAlign w:val="center"/>
            <w:hideMark/>
          </w:tcPr>
          <w:p w14:paraId="14799AB4" w14:textId="77777777" w:rsidR="00D9117A" w:rsidRPr="00A83E38" w:rsidRDefault="00D9117A" w:rsidP="00D9117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15,082 (56.4%)</w:t>
            </w:r>
          </w:p>
        </w:tc>
        <w:tc>
          <w:tcPr>
            <w:tcW w:w="0" w:type="auto"/>
            <w:tcBorders>
              <w:top w:val="nil"/>
            </w:tcBorders>
            <w:vAlign w:val="center"/>
            <w:hideMark/>
          </w:tcPr>
          <w:p w14:paraId="1830A490" w14:textId="77777777" w:rsidR="00D9117A" w:rsidRPr="00A83E38" w:rsidRDefault="00D9117A" w:rsidP="00D9117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7,910 (53.5%)</w:t>
            </w:r>
          </w:p>
        </w:tc>
        <w:tc>
          <w:tcPr>
            <w:tcW w:w="0" w:type="auto"/>
            <w:tcBorders>
              <w:top w:val="nil"/>
            </w:tcBorders>
            <w:vAlign w:val="center"/>
            <w:hideMark/>
          </w:tcPr>
          <w:p w14:paraId="1D25F27E" w14:textId="23ABC05B" w:rsidR="00D9117A" w:rsidRPr="00FB7401" w:rsidRDefault="00D9117A" w:rsidP="00A63283">
            <w:pPr>
              <w:jc w:val="center"/>
              <w:rPr>
                <w:rFonts w:ascii="Aptos Narrow" w:hAnsi="Aptos Narrow"/>
                <w:bCs/>
                <w:color w:val="000000" w:themeColor="text1"/>
                <w:sz w:val="18"/>
                <w:szCs w:val="18"/>
              </w:rPr>
            </w:pPr>
            <w:r w:rsidRPr="00C278B8">
              <w:rPr>
                <w:rFonts w:ascii="Calibri" w:hAnsi="Calibri"/>
                <w:sz w:val="18"/>
                <w:szCs w:val="22"/>
              </w:rPr>
              <w:t>4,169 (55.5%)</w:t>
            </w:r>
          </w:p>
        </w:tc>
        <w:tc>
          <w:tcPr>
            <w:tcW w:w="0" w:type="auto"/>
            <w:tcBorders>
              <w:top w:val="nil"/>
            </w:tcBorders>
            <w:vAlign w:val="center"/>
            <w:hideMark/>
          </w:tcPr>
          <w:p w14:paraId="53D49EDE" w14:textId="77777777" w:rsidR="00D9117A" w:rsidRPr="00A83E38" w:rsidRDefault="00D9117A" w:rsidP="00D9117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619 (51.3%)</w:t>
            </w:r>
          </w:p>
        </w:tc>
        <w:tc>
          <w:tcPr>
            <w:tcW w:w="0" w:type="auto"/>
            <w:tcBorders>
              <w:top w:val="nil"/>
            </w:tcBorders>
            <w:vAlign w:val="center"/>
            <w:hideMark/>
          </w:tcPr>
          <w:p w14:paraId="1EDF9559" w14:textId="77777777" w:rsidR="00D9117A" w:rsidRPr="00A83E38" w:rsidRDefault="00D9117A" w:rsidP="00D9117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520 (57.6%)</w:t>
            </w:r>
          </w:p>
        </w:tc>
        <w:tc>
          <w:tcPr>
            <w:tcW w:w="0" w:type="auto"/>
            <w:tcBorders>
              <w:top w:val="nil"/>
            </w:tcBorders>
            <w:vAlign w:val="center"/>
            <w:hideMark/>
          </w:tcPr>
          <w:p w14:paraId="027143FD" w14:textId="77777777" w:rsidR="00D9117A" w:rsidRPr="00A83E38" w:rsidRDefault="00D9117A" w:rsidP="00D9117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957 (55.7%)</w:t>
            </w:r>
          </w:p>
        </w:tc>
        <w:tc>
          <w:tcPr>
            <w:tcW w:w="0" w:type="auto"/>
            <w:tcBorders>
              <w:top w:val="nil"/>
            </w:tcBorders>
            <w:vAlign w:val="center"/>
            <w:hideMark/>
          </w:tcPr>
          <w:p w14:paraId="4E49ED6B" w14:textId="77777777" w:rsidR="00D9117A" w:rsidRPr="00A83E38" w:rsidRDefault="00D9117A" w:rsidP="00D9117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902 (56.1%)</w:t>
            </w:r>
          </w:p>
        </w:tc>
        <w:tc>
          <w:tcPr>
            <w:tcW w:w="0" w:type="auto"/>
            <w:tcBorders>
              <w:top w:val="nil"/>
            </w:tcBorders>
            <w:vAlign w:val="center"/>
            <w:hideMark/>
          </w:tcPr>
          <w:p w14:paraId="0525F7AC" w14:textId="77777777" w:rsidR="00D9117A" w:rsidRPr="00A83E38" w:rsidRDefault="00D9117A" w:rsidP="00D9117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1,120 (51.9%)</w:t>
            </w:r>
          </w:p>
        </w:tc>
        <w:tc>
          <w:tcPr>
            <w:tcW w:w="0" w:type="auto"/>
            <w:tcBorders>
              <w:top w:val="nil"/>
            </w:tcBorders>
            <w:vAlign w:val="center"/>
            <w:hideMark/>
          </w:tcPr>
          <w:p w14:paraId="1C9B24C7" w14:textId="77777777" w:rsidR="00D9117A" w:rsidRPr="00A83E38" w:rsidRDefault="00D9117A" w:rsidP="00D9117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3,716 (54.6%)</w:t>
            </w:r>
          </w:p>
        </w:tc>
      </w:tr>
      <w:tr w:rsidR="00D9117A" w:rsidRPr="00A83E38" w14:paraId="504A4380" w14:textId="77777777" w:rsidTr="00294CF4">
        <w:trPr>
          <w:trHeight w:val="566"/>
        </w:trPr>
        <w:tc>
          <w:tcPr>
            <w:tcW w:w="0" w:type="auto"/>
            <w:tcBorders>
              <w:right w:val="single" w:sz="48" w:space="0" w:color="FFFFFF" w:themeColor="background1"/>
            </w:tcBorders>
            <w:vAlign w:val="center"/>
            <w:hideMark/>
          </w:tcPr>
          <w:p w14:paraId="27EB67A4" w14:textId="7F7CAAD2" w:rsidR="00D9117A" w:rsidRPr="00A83E38" w:rsidRDefault="00D9117A" w:rsidP="00D9117A">
            <w:pP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Previous</w:t>
            </w:r>
          </w:p>
        </w:tc>
        <w:tc>
          <w:tcPr>
            <w:tcW w:w="0" w:type="auto"/>
            <w:tcBorders>
              <w:left w:val="single" w:sz="48" w:space="0" w:color="FFFFFF" w:themeColor="background1"/>
              <w:right w:val="single" w:sz="48" w:space="0" w:color="FFFFFF" w:themeColor="background1"/>
            </w:tcBorders>
            <w:vAlign w:val="center"/>
            <w:hideMark/>
          </w:tcPr>
          <w:p w14:paraId="0CF3C89C" w14:textId="77777777" w:rsidR="00D9117A" w:rsidRPr="00A83E38" w:rsidRDefault="00D9117A" w:rsidP="00D9117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63,168 (34.1%)</w:t>
            </w:r>
          </w:p>
        </w:tc>
        <w:tc>
          <w:tcPr>
            <w:tcW w:w="0" w:type="auto"/>
            <w:tcBorders>
              <w:left w:val="single" w:sz="48" w:space="0" w:color="FFFFFF" w:themeColor="background1"/>
            </w:tcBorders>
            <w:vAlign w:val="center"/>
            <w:hideMark/>
          </w:tcPr>
          <w:p w14:paraId="7F63CDD4" w14:textId="77777777" w:rsidR="00D9117A" w:rsidRPr="00A83E38" w:rsidRDefault="00D9117A" w:rsidP="00D9117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9,306 (34.8%)</w:t>
            </w:r>
          </w:p>
        </w:tc>
        <w:tc>
          <w:tcPr>
            <w:tcW w:w="0" w:type="auto"/>
            <w:vAlign w:val="center"/>
            <w:hideMark/>
          </w:tcPr>
          <w:p w14:paraId="32DC30F5" w14:textId="77777777" w:rsidR="00D9117A" w:rsidRPr="00A83E38" w:rsidRDefault="00D9117A" w:rsidP="00D9117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5,314 (35.9%)</w:t>
            </w:r>
          </w:p>
        </w:tc>
        <w:tc>
          <w:tcPr>
            <w:tcW w:w="0" w:type="auto"/>
            <w:vAlign w:val="center"/>
            <w:hideMark/>
          </w:tcPr>
          <w:p w14:paraId="444EF2E8" w14:textId="0EFF23F3" w:rsidR="00D9117A" w:rsidRPr="00FB7401" w:rsidRDefault="00D9117A" w:rsidP="00A63283">
            <w:pPr>
              <w:jc w:val="center"/>
              <w:rPr>
                <w:rFonts w:ascii="Aptos Narrow" w:hAnsi="Aptos Narrow"/>
                <w:bCs/>
                <w:color w:val="000000" w:themeColor="text1"/>
                <w:sz w:val="18"/>
                <w:szCs w:val="18"/>
              </w:rPr>
            </w:pPr>
            <w:r w:rsidRPr="00C278B8">
              <w:rPr>
                <w:rFonts w:ascii="Calibri" w:hAnsi="Calibri"/>
                <w:sz w:val="18"/>
                <w:szCs w:val="22"/>
              </w:rPr>
              <w:t>2,746 (36.6%)</w:t>
            </w:r>
          </w:p>
        </w:tc>
        <w:tc>
          <w:tcPr>
            <w:tcW w:w="0" w:type="auto"/>
            <w:vAlign w:val="center"/>
            <w:hideMark/>
          </w:tcPr>
          <w:p w14:paraId="23C98832" w14:textId="77777777" w:rsidR="00D9117A" w:rsidRPr="00A83E38" w:rsidRDefault="00D9117A" w:rsidP="00D9117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393 (32.6%)</w:t>
            </w:r>
          </w:p>
        </w:tc>
        <w:tc>
          <w:tcPr>
            <w:tcW w:w="0" w:type="auto"/>
            <w:vAlign w:val="center"/>
            <w:hideMark/>
          </w:tcPr>
          <w:p w14:paraId="057ABECF" w14:textId="77777777" w:rsidR="00D9117A" w:rsidRPr="00A83E38" w:rsidRDefault="00D9117A" w:rsidP="00D9117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316 (35.0%)</w:t>
            </w:r>
          </w:p>
        </w:tc>
        <w:tc>
          <w:tcPr>
            <w:tcW w:w="0" w:type="auto"/>
            <w:vAlign w:val="center"/>
            <w:hideMark/>
          </w:tcPr>
          <w:p w14:paraId="50F6BA1B" w14:textId="77777777" w:rsidR="00D9117A" w:rsidRPr="00A83E38" w:rsidRDefault="00D9117A" w:rsidP="00D9117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515 (30.0%)</w:t>
            </w:r>
          </w:p>
        </w:tc>
        <w:tc>
          <w:tcPr>
            <w:tcW w:w="0" w:type="auto"/>
            <w:vAlign w:val="center"/>
            <w:hideMark/>
          </w:tcPr>
          <w:p w14:paraId="244E6C69" w14:textId="77777777" w:rsidR="00D9117A" w:rsidRPr="00A83E38" w:rsidRDefault="00D9117A" w:rsidP="00D9117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576 (35.8%)</w:t>
            </w:r>
          </w:p>
        </w:tc>
        <w:tc>
          <w:tcPr>
            <w:tcW w:w="0" w:type="auto"/>
            <w:vAlign w:val="center"/>
            <w:hideMark/>
          </w:tcPr>
          <w:p w14:paraId="6FA1C05F" w14:textId="77777777" w:rsidR="00D9117A" w:rsidRPr="00A83E38" w:rsidRDefault="00D9117A" w:rsidP="00D9117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832 (38.6%)</w:t>
            </w:r>
          </w:p>
        </w:tc>
        <w:tc>
          <w:tcPr>
            <w:tcW w:w="0" w:type="auto"/>
            <w:vAlign w:val="center"/>
            <w:hideMark/>
          </w:tcPr>
          <w:p w14:paraId="2B5E009D" w14:textId="77777777" w:rsidR="00D9117A" w:rsidRPr="00A83E38" w:rsidRDefault="00D9117A" w:rsidP="00D9117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2,418 (35.5%)</w:t>
            </w:r>
          </w:p>
        </w:tc>
      </w:tr>
      <w:tr w:rsidR="00D9117A" w:rsidRPr="00A83E38" w14:paraId="0DA959CB" w14:textId="77777777" w:rsidTr="00294CF4">
        <w:trPr>
          <w:trHeight w:val="340"/>
        </w:trPr>
        <w:tc>
          <w:tcPr>
            <w:tcW w:w="0" w:type="auto"/>
            <w:tcBorders>
              <w:right w:val="single" w:sz="48" w:space="0" w:color="FFFFFF" w:themeColor="background1"/>
            </w:tcBorders>
            <w:vAlign w:val="center"/>
            <w:hideMark/>
          </w:tcPr>
          <w:p w14:paraId="4C0C75BE" w14:textId="6CB24222" w:rsidR="00D9117A" w:rsidRPr="00A83E38" w:rsidRDefault="00D9117A" w:rsidP="00D9117A">
            <w:pP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Current</w:t>
            </w:r>
          </w:p>
        </w:tc>
        <w:tc>
          <w:tcPr>
            <w:tcW w:w="0" w:type="auto"/>
            <w:tcBorders>
              <w:left w:val="single" w:sz="48" w:space="0" w:color="FFFFFF" w:themeColor="background1"/>
              <w:right w:val="single" w:sz="48" w:space="0" w:color="FFFFFF" w:themeColor="background1"/>
            </w:tcBorders>
            <w:vAlign w:val="center"/>
            <w:hideMark/>
          </w:tcPr>
          <w:p w14:paraId="150DD79D" w14:textId="77777777" w:rsidR="00D9117A" w:rsidRPr="00A83E38" w:rsidRDefault="00D9117A" w:rsidP="00D9117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13,017 (7.0%)</w:t>
            </w:r>
          </w:p>
        </w:tc>
        <w:tc>
          <w:tcPr>
            <w:tcW w:w="0" w:type="auto"/>
            <w:tcBorders>
              <w:left w:val="single" w:sz="48" w:space="0" w:color="FFFFFF" w:themeColor="background1"/>
            </w:tcBorders>
            <w:vAlign w:val="center"/>
            <w:hideMark/>
          </w:tcPr>
          <w:p w14:paraId="4F15507D" w14:textId="77777777" w:rsidR="00D9117A" w:rsidRPr="00A83E38" w:rsidRDefault="00D9117A" w:rsidP="00D9117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2,264 (8.5%)</w:t>
            </w:r>
          </w:p>
        </w:tc>
        <w:tc>
          <w:tcPr>
            <w:tcW w:w="0" w:type="auto"/>
            <w:vAlign w:val="center"/>
            <w:hideMark/>
          </w:tcPr>
          <w:p w14:paraId="7FBDBCEC" w14:textId="77777777" w:rsidR="00D9117A" w:rsidRPr="00A83E38" w:rsidRDefault="00D9117A" w:rsidP="00D9117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1,527 (10.3%)</w:t>
            </w:r>
          </w:p>
        </w:tc>
        <w:tc>
          <w:tcPr>
            <w:tcW w:w="0" w:type="auto"/>
            <w:vAlign w:val="center"/>
            <w:hideMark/>
          </w:tcPr>
          <w:p w14:paraId="2D05B10E" w14:textId="6D12E04A" w:rsidR="00D9117A" w:rsidRPr="00FB7401" w:rsidRDefault="00D9117A" w:rsidP="00A63283">
            <w:pPr>
              <w:jc w:val="center"/>
              <w:rPr>
                <w:rFonts w:ascii="Aptos Narrow" w:hAnsi="Aptos Narrow"/>
                <w:bCs/>
                <w:color w:val="000000" w:themeColor="text1"/>
                <w:sz w:val="18"/>
                <w:szCs w:val="18"/>
              </w:rPr>
            </w:pPr>
            <w:r w:rsidRPr="00C278B8">
              <w:rPr>
                <w:rFonts w:ascii="Calibri" w:hAnsi="Calibri"/>
                <w:sz w:val="18"/>
                <w:szCs w:val="22"/>
              </w:rPr>
              <w:t>577 (7.7%)</w:t>
            </w:r>
          </w:p>
        </w:tc>
        <w:tc>
          <w:tcPr>
            <w:tcW w:w="0" w:type="auto"/>
            <w:vAlign w:val="center"/>
            <w:hideMark/>
          </w:tcPr>
          <w:p w14:paraId="4E664193" w14:textId="77777777" w:rsidR="00D9117A" w:rsidRPr="00A83E38" w:rsidRDefault="00D9117A" w:rsidP="00D9117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191 (15.8%)</w:t>
            </w:r>
          </w:p>
        </w:tc>
        <w:tc>
          <w:tcPr>
            <w:tcW w:w="0" w:type="auto"/>
            <w:vAlign w:val="center"/>
            <w:hideMark/>
          </w:tcPr>
          <w:p w14:paraId="43EE75ED" w14:textId="77777777" w:rsidR="00D9117A" w:rsidRPr="00A83E38" w:rsidRDefault="00D9117A" w:rsidP="00D9117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62 (6.9%)</w:t>
            </w:r>
          </w:p>
        </w:tc>
        <w:tc>
          <w:tcPr>
            <w:tcW w:w="0" w:type="auto"/>
            <w:vAlign w:val="center"/>
            <w:hideMark/>
          </w:tcPr>
          <w:p w14:paraId="2E2ED08D" w14:textId="77777777" w:rsidR="00D9117A" w:rsidRPr="00A83E38" w:rsidRDefault="00D9117A" w:rsidP="00D9117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240 (14.0%)</w:t>
            </w:r>
          </w:p>
        </w:tc>
        <w:tc>
          <w:tcPr>
            <w:tcW w:w="0" w:type="auto"/>
            <w:vAlign w:val="center"/>
            <w:hideMark/>
          </w:tcPr>
          <w:p w14:paraId="550387B0" w14:textId="77777777" w:rsidR="00D9117A" w:rsidRPr="00A83E38" w:rsidRDefault="00D9117A" w:rsidP="00D9117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126 (7.8%)</w:t>
            </w:r>
          </w:p>
        </w:tc>
        <w:tc>
          <w:tcPr>
            <w:tcW w:w="0" w:type="auto"/>
            <w:vAlign w:val="center"/>
            <w:hideMark/>
          </w:tcPr>
          <w:p w14:paraId="03795C4F" w14:textId="77777777" w:rsidR="00D9117A" w:rsidRPr="00A83E38" w:rsidRDefault="00D9117A" w:rsidP="00D9117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197 (9.1%)</w:t>
            </w:r>
          </w:p>
        </w:tc>
        <w:tc>
          <w:tcPr>
            <w:tcW w:w="0" w:type="auto"/>
            <w:vAlign w:val="center"/>
            <w:hideMark/>
          </w:tcPr>
          <w:p w14:paraId="61D6EF5B" w14:textId="77777777" w:rsidR="00D9117A" w:rsidRPr="00A83E38" w:rsidRDefault="00D9117A" w:rsidP="00D9117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652 (9.6%)</w:t>
            </w:r>
          </w:p>
        </w:tc>
      </w:tr>
      <w:tr w:rsidR="00D9117A" w:rsidRPr="00A83E38" w14:paraId="79117B11" w14:textId="77777777" w:rsidTr="00294CF4">
        <w:trPr>
          <w:trHeight w:val="340"/>
        </w:trPr>
        <w:tc>
          <w:tcPr>
            <w:tcW w:w="0" w:type="auto"/>
            <w:tcBorders>
              <w:bottom w:val="single" w:sz="8" w:space="0" w:color="BFBFBF" w:themeColor="background1" w:themeShade="BF"/>
              <w:right w:val="single" w:sz="48" w:space="0" w:color="FFFFFF" w:themeColor="background1"/>
            </w:tcBorders>
            <w:vAlign w:val="center"/>
            <w:hideMark/>
          </w:tcPr>
          <w:p w14:paraId="34E66B28" w14:textId="0D9FF855" w:rsidR="00D9117A" w:rsidRPr="00A83E38" w:rsidRDefault="00D9117A" w:rsidP="00D9117A">
            <w:pP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Missing</w:t>
            </w:r>
          </w:p>
        </w:tc>
        <w:tc>
          <w:tcPr>
            <w:tcW w:w="0" w:type="auto"/>
            <w:tcBorders>
              <w:left w:val="single" w:sz="48" w:space="0" w:color="FFFFFF" w:themeColor="background1"/>
              <w:bottom w:val="single" w:sz="8" w:space="0" w:color="BFBFBF" w:themeColor="background1" w:themeShade="BF"/>
              <w:right w:val="single" w:sz="48" w:space="0" w:color="FFFFFF" w:themeColor="background1"/>
            </w:tcBorders>
            <w:vAlign w:val="center"/>
            <w:hideMark/>
          </w:tcPr>
          <w:p w14:paraId="06A9B008" w14:textId="77777777" w:rsidR="00D9117A" w:rsidRPr="00A83E38" w:rsidRDefault="00D9117A" w:rsidP="00D9117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462 (0.2%)</w:t>
            </w:r>
          </w:p>
        </w:tc>
        <w:tc>
          <w:tcPr>
            <w:tcW w:w="0" w:type="auto"/>
            <w:tcBorders>
              <w:left w:val="single" w:sz="48" w:space="0" w:color="FFFFFF" w:themeColor="background1"/>
              <w:bottom w:val="single" w:sz="8" w:space="0" w:color="BFBFBF" w:themeColor="background1" w:themeShade="BF"/>
            </w:tcBorders>
            <w:vAlign w:val="center"/>
            <w:hideMark/>
          </w:tcPr>
          <w:p w14:paraId="36D2D5DC" w14:textId="77777777" w:rsidR="00D9117A" w:rsidRPr="00A83E38" w:rsidRDefault="00D9117A" w:rsidP="00D9117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77 (0.3%)</w:t>
            </w:r>
          </w:p>
        </w:tc>
        <w:tc>
          <w:tcPr>
            <w:tcW w:w="0" w:type="auto"/>
            <w:tcBorders>
              <w:bottom w:val="single" w:sz="8" w:space="0" w:color="BFBFBF" w:themeColor="background1" w:themeShade="BF"/>
            </w:tcBorders>
            <w:vAlign w:val="center"/>
            <w:hideMark/>
          </w:tcPr>
          <w:p w14:paraId="5163202E" w14:textId="77777777" w:rsidR="00D9117A" w:rsidRPr="00A83E38" w:rsidRDefault="00D9117A" w:rsidP="00D9117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45 (0.3%)</w:t>
            </w:r>
          </w:p>
        </w:tc>
        <w:tc>
          <w:tcPr>
            <w:tcW w:w="0" w:type="auto"/>
            <w:tcBorders>
              <w:bottom w:val="single" w:sz="8" w:space="0" w:color="BFBFBF" w:themeColor="background1" w:themeShade="BF"/>
            </w:tcBorders>
            <w:vAlign w:val="center"/>
            <w:hideMark/>
          </w:tcPr>
          <w:p w14:paraId="62D65495" w14:textId="08336DDF" w:rsidR="00D9117A" w:rsidRPr="00FB7401" w:rsidRDefault="00D9117A" w:rsidP="00A63283">
            <w:pPr>
              <w:jc w:val="center"/>
              <w:rPr>
                <w:rFonts w:ascii="Aptos Narrow" w:hAnsi="Aptos Narrow"/>
                <w:bCs/>
                <w:color w:val="000000" w:themeColor="text1"/>
                <w:sz w:val="18"/>
                <w:szCs w:val="18"/>
              </w:rPr>
            </w:pPr>
            <w:r w:rsidRPr="00C278B8">
              <w:rPr>
                <w:rFonts w:ascii="Calibri" w:hAnsi="Calibri"/>
                <w:sz w:val="18"/>
                <w:szCs w:val="22"/>
              </w:rPr>
              <w:t>14 (0.2%)</w:t>
            </w:r>
          </w:p>
        </w:tc>
        <w:tc>
          <w:tcPr>
            <w:tcW w:w="0" w:type="auto"/>
            <w:tcBorders>
              <w:bottom w:val="single" w:sz="8" w:space="0" w:color="BFBFBF" w:themeColor="background1" w:themeShade="BF"/>
            </w:tcBorders>
            <w:vAlign w:val="center"/>
            <w:hideMark/>
          </w:tcPr>
          <w:p w14:paraId="5377CA18" w14:textId="77777777" w:rsidR="00D9117A" w:rsidRPr="00A83E38" w:rsidRDefault="00D9117A" w:rsidP="00D9117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4 (0.3%)</w:t>
            </w:r>
          </w:p>
        </w:tc>
        <w:tc>
          <w:tcPr>
            <w:tcW w:w="0" w:type="auto"/>
            <w:tcBorders>
              <w:bottom w:val="single" w:sz="8" w:space="0" w:color="BFBFBF" w:themeColor="background1" w:themeShade="BF"/>
            </w:tcBorders>
            <w:vAlign w:val="center"/>
            <w:hideMark/>
          </w:tcPr>
          <w:p w14:paraId="3590DF20" w14:textId="77777777" w:rsidR="00D9117A" w:rsidRPr="00A83E38" w:rsidRDefault="00D9117A" w:rsidP="00D9117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5 (0.6%)</w:t>
            </w:r>
          </w:p>
        </w:tc>
        <w:tc>
          <w:tcPr>
            <w:tcW w:w="0" w:type="auto"/>
            <w:tcBorders>
              <w:bottom w:val="single" w:sz="8" w:space="0" w:color="BFBFBF" w:themeColor="background1" w:themeShade="BF"/>
            </w:tcBorders>
            <w:vAlign w:val="center"/>
            <w:hideMark/>
          </w:tcPr>
          <w:p w14:paraId="11CC9164" w14:textId="77777777" w:rsidR="00D9117A" w:rsidRPr="00A83E38" w:rsidRDefault="00D9117A" w:rsidP="00D9117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5 (0.3%)</w:t>
            </w:r>
          </w:p>
        </w:tc>
        <w:tc>
          <w:tcPr>
            <w:tcW w:w="0" w:type="auto"/>
            <w:tcBorders>
              <w:bottom w:val="single" w:sz="8" w:space="0" w:color="BFBFBF" w:themeColor="background1" w:themeShade="BF"/>
            </w:tcBorders>
            <w:vAlign w:val="center"/>
            <w:hideMark/>
          </w:tcPr>
          <w:p w14:paraId="6FF256BB" w14:textId="77777777" w:rsidR="00D9117A" w:rsidRPr="00A83E38" w:rsidRDefault="00D9117A" w:rsidP="00D9117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5 (0.3%)</w:t>
            </w:r>
          </w:p>
        </w:tc>
        <w:tc>
          <w:tcPr>
            <w:tcW w:w="0" w:type="auto"/>
            <w:tcBorders>
              <w:bottom w:val="single" w:sz="8" w:space="0" w:color="BFBFBF" w:themeColor="background1" w:themeShade="BF"/>
            </w:tcBorders>
            <w:vAlign w:val="center"/>
            <w:hideMark/>
          </w:tcPr>
          <w:p w14:paraId="3EF646FC" w14:textId="77777777" w:rsidR="00D9117A" w:rsidRPr="00A83E38" w:rsidRDefault="00D9117A" w:rsidP="00D9117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8 (0.4%)</w:t>
            </w:r>
          </w:p>
        </w:tc>
        <w:tc>
          <w:tcPr>
            <w:tcW w:w="0" w:type="auto"/>
            <w:tcBorders>
              <w:bottom w:val="single" w:sz="8" w:space="0" w:color="BFBFBF" w:themeColor="background1" w:themeShade="BF"/>
            </w:tcBorders>
            <w:vAlign w:val="center"/>
            <w:hideMark/>
          </w:tcPr>
          <w:p w14:paraId="090DFF8D" w14:textId="77777777" w:rsidR="00D9117A" w:rsidRPr="00A83E38" w:rsidRDefault="00D9117A" w:rsidP="00D9117A">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19 (0.3%)</w:t>
            </w:r>
          </w:p>
        </w:tc>
      </w:tr>
      <w:tr w:rsidR="00E56175" w:rsidRPr="001C0181" w14:paraId="605236F4" w14:textId="77777777" w:rsidTr="00294CF4">
        <w:trPr>
          <w:trHeight w:val="652"/>
        </w:trPr>
        <w:tc>
          <w:tcPr>
            <w:tcW w:w="0" w:type="auto"/>
            <w:tcBorders>
              <w:top w:val="single" w:sz="8" w:space="0" w:color="BFBFBF" w:themeColor="background1" w:themeShade="BF"/>
              <w:bottom w:val="nil"/>
              <w:right w:val="single" w:sz="48" w:space="0" w:color="FFFFFF" w:themeColor="background1"/>
            </w:tcBorders>
            <w:vAlign w:val="center"/>
            <w:hideMark/>
          </w:tcPr>
          <w:p w14:paraId="2EAB39E2" w14:textId="77777777" w:rsidR="00A83E38" w:rsidRPr="001C0181" w:rsidRDefault="00A83E38" w:rsidP="001B15B7">
            <w:pPr>
              <w:rPr>
                <w:rFonts w:ascii="Aptos Narrow" w:hAnsi="Aptos Narrow"/>
                <w:b/>
                <w:color w:val="000000" w:themeColor="text1"/>
                <w:sz w:val="18"/>
                <w:szCs w:val="18"/>
              </w:rPr>
            </w:pPr>
            <w:r w:rsidRPr="001C0181">
              <w:rPr>
                <w:rFonts w:ascii="Aptos Narrow" w:hAnsi="Aptos Narrow"/>
                <w:b/>
                <w:color w:val="000000" w:themeColor="text1"/>
                <w:sz w:val="18"/>
                <w:szCs w:val="18"/>
                <w:lang w:val="en-US"/>
              </w:rPr>
              <w:t>Alcohol consumption frequency</w:t>
            </w:r>
          </w:p>
        </w:tc>
        <w:tc>
          <w:tcPr>
            <w:tcW w:w="0" w:type="auto"/>
            <w:tcBorders>
              <w:top w:val="single" w:sz="8" w:space="0" w:color="BFBFBF" w:themeColor="background1" w:themeShade="BF"/>
              <w:left w:val="single" w:sz="48" w:space="0" w:color="FFFFFF" w:themeColor="background1"/>
              <w:bottom w:val="nil"/>
              <w:right w:val="single" w:sz="48" w:space="0" w:color="FFFFFF" w:themeColor="background1"/>
            </w:tcBorders>
            <w:vAlign w:val="center"/>
            <w:hideMark/>
          </w:tcPr>
          <w:p w14:paraId="79D84C92" w14:textId="4D069099"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left w:val="single" w:sz="48" w:space="0" w:color="FFFFFF" w:themeColor="background1"/>
              <w:bottom w:val="nil"/>
            </w:tcBorders>
            <w:vAlign w:val="center"/>
            <w:hideMark/>
          </w:tcPr>
          <w:p w14:paraId="79FE6317" w14:textId="0FE60E82"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2F2C5255" w14:textId="07C74B4D"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525F4CC9" w14:textId="03A073B0" w:rsidR="00A83E38" w:rsidRPr="00FB7401" w:rsidRDefault="00A83E38" w:rsidP="00A63283">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2D11A6EB" w14:textId="3D82C895"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193D4E6E" w14:textId="5D55C4F5"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5FF68942" w14:textId="3E71DA1F"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0FFC84C4" w14:textId="30C9BF6A"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657E1A3C" w14:textId="46C10B6A"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31C15121" w14:textId="76DFCD67" w:rsidR="00A83E38" w:rsidRPr="001C0181" w:rsidRDefault="00A83E38" w:rsidP="001B15B7">
            <w:pPr>
              <w:jc w:val="center"/>
              <w:rPr>
                <w:rFonts w:ascii="Aptos Narrow" w:hAnsi="Aptos Narrow"/>
                <w:b/>
                <w:color w:val="000000" w:themeColor="text1"/>
                <w:sz w:val="18"/>
                <w:szCs w:val="18"/>
              </w:rPr>
            </w:pPr>
          </w:p>
        </w:tc>
      </w:tr>
      <w:tr w:rsidR="00560807" w:rsidRPr="00A83E38" w14:paraId="1144E9E8" w14:textId="77777777" w:rsidTr="00294CF4">
        <w:trPr>
          <w:trHeight w:val="412"/>
        </w:trPr>
        <w:tc>
          <w:tcPr>
            <w:tcW w:w="0" w:type="auto"/>
            <w:tcBorders>
              <w:top w:val="nil"/>
              <w:right w:val="single" w:sz="48" w:space="0" w:color="FFFFFF" w:themeColor="background1"/>
            </w:tcBorders>
            <w:vAlign w:val="center"/>
            <w:hideMark/>
          </w:tcPr>
          <w:p w14:paraId="4D1311EC" w14:textId="02D7D7D7" w:rsidR="00560807" w:rsidRPr="00A83E38" w:rsidRDefault="00560807" w:rsidP="00560807">
            <w:pP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&lt;1 times/week</w:t>
            </w:r>
          </w:p>
        </w:tc>
        <w:tc>
          <w:tcPr>
            <w:tcW w:w="0" w:type="auto"/>
            <w:tcBorders>
              <w:top w:val="nil"/>
              <w:left w:val="single" w:sz="48" w:space="0" w:color="FFFFFF" w:themeColor="background1"/>
              <w:right w:val="single" w:sz="48" w:space="0" w:color="FFFFFF" w:themeColor="background1"/>
            </w:tcBorders>
            <w:vAlign w:val="center"/>
            <w:hideMark/>
          </w:tcPr>
          <w:p w14:paraId="6FA3580F" w14:textId="77777777" w:rsidR="00560807" w:rsidRPr="00A83E38" w:rsidRDefault="00560807" w:rsidP="00560807">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47,328 (25.6%)</w:t>
            </w:r>
          </w:p>
        </w:tc>
        <w:tc>
          <w:tcPr>
            <w:tcW w:w="0" w:type="auto"/>
            <w:tcBorders>
              <w:top w:val="nil"/>
              <w:left w:val="single" w:sz="48" w:space="0" w:color="FFFFFF" w:themeColor="background1"/>
            </w:tcBorders>
            <w:vAlign w:val="center"/>
            <w:hideMark/>
          </w:tcPr>
          <w:p w14:paraId="687622AB" w14:textId="77777777" w:rsidR="00560807" w:rsidRPr="00A83E38" w:rsidRDefault="00560807" w:rsidP="00560807">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8,291 (31.0%)</w:t>
            </w:r>
          </w:p>
        </w:tc>
        <w:tc>
          <w:tcPr>
            <w:tcW w:w="0" w:type="auto"/>
            <w:tcBorders>
              <w:top w:val="nil"/>
            </w:tcBorders>
            <w:vAlign w:val="center"/>
            <w:hideMark/>
          </w:tcPr>
          <w:p w14:paraId="171CF7A1" w14:textId="77777777" w:rsidR="00560807" w:rsidRPr="00A83E38" w:rsidRDefault="00560807" w:rsidP="00560807">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4,680 (31.6%)</w:t>
            </w:r>
          </w:p>
        </w:tc>
        <w:tc>
          <w:tcPr>
            <w:tcW w:w="0" w:type="auto"/>
            <w:tcBorders>
              <w:top w:val="nil"/>
            </w:tcBorders>
            <w:vAlign w:val="center"/>
            <w:hideMark/>
          </w:tcPr>
          <w:p w14:paraId="4D54987B" w14:textId="380AC892" w:rsidR="00560807" w:rsidRPr="00FB7401" w:rsidRDefault="00560807" w:rsidP="00A63283">
            <w:pPr>
              <w:jc w:val="center"/>
              <w:rPr>
                <w:rFonts w:ascii="Aptos Narrow" w:hAnsi="Aptos Narrow"/>
                <w:bCs/>
                <w:color w:val="000000" w:themeColor="text1"/>
                <w:sz w:val="18"/>
                <w:szCs w:val="18"/>
              </w:rPr>
            </w:pPr>
            <w:r w:rsidRPr="00C278B8">
              <w:rPr>
                <w:rFonts w:ascii="Calibri" w:hAnsi="Calibri"/>
                <w:sz w:val="18"/>
                <w:szCs w:val="22"/>
              </w:rPr>
              <w:t>2,309 (30.8%)</w:t>
            </w:r>
          </w:p>
        </w:tc>
        <w:tc>
          <w:tcPr>
            <w:tcW w:w="0" w:type="auto"/>
            <w:tcBorders>
              <w:top w:val="nil"/>
            </w:tcBorders>
            <w:vAlign w:val="center"/>
            <w:hideMark/>
          </w:tcPr>
          <w:p w14:paraId="416A7AFA" w14:textId="77777777" w:rsidR="00560807" w:rsidRPr="00A83E38" w:rsidRDefault="00560807" w:rsidP="00560807">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466 (38.6%)</w:t>
            </w:r>
          </w:p>
        </w:tc>
        <w:tc>
          <w:tcPr>
            <w:tcW w:w="0" w:type="auto"/>
            <w:tcBorders>
              <w:top w:val="nil"/>
            </w:tcBorders>
            <w:vAlign w:val="center"/>
            <w:hideMark/>
          </w:tcPr>
          <w:p w14:paraId="2CFCAFEC" w14:textId="77777777" w:rsidR="00560807" w:rsidRPr="00A83E38" w:rsidRDefault="00560807" w:rsidP="00560807">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300 (33.2%)</w:t>
            </w:r>
          </w:p>
        </w:tc>
        <w:tc>
          <w:tcPr>
            <w:tcW w:w="0" w:type="auto"/>
            <w:tcBorders>
              <w:top w:val="nil"/>
            </w:tcBorders>
            <w:vAlign w:val="center"/>
            <w:hideMark/>
          </w:tcPr>
          <w:p w14:paraId="74F5C82C" w14:textId="77777777" w:rsidR="00560807" w:rsidRPr="00A83E38" w:rsidRDefault="00560807" w:rsidP="00560807">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638 (37.2%)</w:t>
            </w:r>
          </w:p>
        </w:tc>
        <w:tc>
          <w:tcPr>
            <w:tcW w:w="0" w:type="auto"/>
            <w:tcBorders>
              <w:top w:val="nil"/>
            </w:tcBorders>
            <w:vAlign w:val="center"/>
            <w:hideMark/>
          </w:tcPr>
          <w:p w14:paraId="140D3F37" w14:textId="77777777" w:rsidR="00560807" w:rsidRPr="00A83E38" w:rsidRDefault="00560807" w:rsidP="00560807">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464 (28.8%)</w:t>
            </w:r>
          </w:p>
        </w:tc>
        <w:tc>
          <w:tcPr>
            <w:tcW w:w="0" w:type="auto"/>
            <w:tcBorders>
              <w:top w:val="nil"/>
            </w:tcBorders>
            <w:vAlign w:val="center"/>
            <w:hideMark/>
          </w:tcPr>
          <w:p w14:paraId="5B3EE4CA" w14:textId="77777777" w:rsidR="00560807" w:rsidRPr="00A83E38" w:rsidRDefault="00560807" w:rsidP="00560807">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475 (22.0%)</w:t>
            </w:r>
          </w:p>
        </w:tc>
        <w:tc>
          <w:tcPr>
            <w:tcW w:w="0" w:type="auto"/>
            <w:tcBorders>
              <w:top w:val="nil"/>
            </w:tcBorders>
            <w:vAlign w:val="center"/>
            <w:hideMark/>
          </w:tcPr>
          <w:p w14:paraId="16DC01FC" w14:textId="77777777" w:rsidR="00560807" w:rsidRPr="00A83E38" w:rsidRDefault="00560807" w:rsidP="00560807">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1,925 (28.3%)</w:t>
            </w:r>
          </w:p>
        </w:tc>
      </w:tr>
      <w:tr w:rsidR="00560807" w:rsidRPr="00A83E38" w14:paraId="7077BC26" w14:textId="77777777" w:rsidTr="00294CF4">
        <w:trPr>
          <w:trHeight w:val="547"/>
        </w:trPr>
        <w:tc>
          <w:tcPr>
            <w:tcW w:w="0" w:type="auto"/>
            <w:tcBorders>
              <w:right w:val="single" w:sz="48" w:space="0" w:color="FFFFFF" w:themeColor="background1"/>
            </w:tcBorders>
            <w:vAlign w:val="center"/>
            <w:hideMark/>
          </w:tcPr>
          <w:p w14:paraId="1BCE1617" w14:textId="2D800A7B" w:rsidR="00560807" w:rsidRPr="00A83E38" w:rsidRDefault="00560807" w:rsidP="00560807">
            <w:pP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1-2 times/week</w:t>
            </w:r>
          </w:p>
        </w:tc>
        <w:tc>
          <w:tcPr>
            <w:tcW w:w="0" w:type="auto"/>
            <w:tcBorders>
              <w:left w:val="single" w:sz="48" w:space="0" w:color="FFFFFF" w:themeColor="background1"/>
              <w:right w:val="single" w:sz="48" w:space="0" w:color="FFFFFF" w:themeColor="background1"/>
            </w:tcBorders>
            <w:vAlign w:val="center"/>
            <w:hideMark/>
          </w:tcPr>
          <w:p w14:paraId="4C323BA8" w14:textId="77777777" w:rsidR="00560807" w:rsidRPr="00A83E38" w:rsidRDefault="00560807" w:rsidP="00560807">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47,529 (25.7%)</w:t>
            </w:r>
          </w:p>
        </w:tc>
        <w:tc>
          <w:tcPr>
            <w:tcW w:w="0" w:type="auto"/>
            <w:tcBorders>
              <w:left w:val="single" w:sz="48" w:space="0" w:color="FFFFFF" w:themeColor="background1"/>
            </w:tcBorders>
            <w:vAlign w:val="center"/>
            <w:hideMark/>
          </w:tcPr>
          <w:p w14:paraId="3E278AED" w14:textId="77777777" w:rsidR="00560807" w:rsidRPr="00A83E38" w:rsidRDefault="00560807" w:rsidP="00560807">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6,834 (25.6%)</w:t>
            </w:r>
          </w:p>
        </w:tc>
        <w:tc>
          <w:tcPr>
            <w:tcW w:w="0" w:type="auto"/>
            <w:vAlign w:val="center"/>
            <w:hideMark/>
          </w:tcPr>
          <w:p w14:paraId="0E097959" w14:textId="77777777" w:rsidR="00560807" w:rsidRPr="00A83E38" w:rsidRDefault="00560807" w:rsidP="00560807">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3,800 (25.7%)</w:t>
            </w:r>
          </w:p>
        </w:tc>
        <w:tc>
          <w:tcPr>
            <w:tcW w:w="0" w:type="auto"/>
            <w:vAlign w:val="center"/>
            <w:hideMark/>
          </w:tcPr>
          <w:p w14:paraId="1C80F73E" w14:textId="10BD6A99" w:rsidR="00560807" w:rsidRPr="00FB7401" w:rsidRDefault="00560807" w:rsidP="00A63283">
            <w:pPr>
              <w:jc w:val="center"/>
              <w:rPr>
                <w:rFonts w:ascii="Aptos Narrow" w:hAnsi="Aptos Narrow"/>
                <w:bCs/>
                <w:color w:val="000000" w:themeColor="text1"/>
                <w:sz w:val="18"/>
                <w:szCs w:val="18"/>
              </w:rPr>
            </w:pPr>
            <w:r w:rsidRPr="00C278B8">
              <w:rPr>
                <w:rFonts w:ascii="Calibri" w:hAnsi="Calibri"/>
                <w:sz w:val="18"/>
                <w:szCs w:val="22"/>
              </w:rPr>
              <w:t>1,975 (26.3%)</w:t>
            </w:r>
          </w:p>
        </w:tc>
        <w:tc>
          <w:tcPr>
            <w:tcW w:w="0" w:type="auto"/>
            <w:vAlign w:val="center"/>
            <w:hideMark/>
          </w:tcPr>
          <w:p w14:paraId="1A99C9F0" w14:textId="77777777" w:rsidR="00560807" w:rsidRPr="00A83E38" w:rsidRDefault="00560807" w:rsidP="00560807">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275 (22.8%)</w:t>
            </w:r>
          </w:p>
        </w:tc>
        <w:tc>
          <w:tcPr>
            <w:tcW w:w="0" w:type="auto"/>
            <w:vAlign w:val="center"/>
            <w:hideMark/>
          </w:tcPr>
          <w:p w14:paraId="18E4A972" w14:textId="77777777" w:rsidR="00560807" w:rsidRPr="00A83E38" w:rsidRDefault="00560807" w:rsidP="00560807">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219 (24.3%)</w:t>
            </w:r>
          </w:p>
        </w:tc>
        <w:tc>
          <w:tcPr>
            <w:tcW w:w="0" w:type="auto"/>
            <w:vAlign w:val="center"/>
            <w:hideMark/>
          </w:tcPr>
          <w:p w14:paraId="1745492B" w14:textId="77777777" w:rsidR="00560807" w:rsidRPr="00A83E38" w:rsidRDefault="00560807" w:rsidP="00560807">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450 (26.2%)</w:t>
            </w:r>
          </w:p>
        </w:tc>
        <w:tc>
          <w:tcPr>
            <w:tcW w:w="0" w:type="auto"/>
            <w:vAlign w:val="center"/>
            <w:hideMark/>
          </w:tcPr>
          <w:p w14:paraId="5814A66D" w14:textId="77777777" w:rsidR="00560807" w:rsidRPr="00A83E38" w:rsidRDefault="00560807" w:rsidP="00560807">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411 (25.5%)</w:t>
            </w:r>
          </w:p>
        </w:tc>
        <w:tc>
          <w:tcPr>
            <w:tcW w:w="0" w:type="auto"/>
            <w:vAlign w:val="center"/>
            <w:hideMark/>
          </w:tcPr>
          <w:p w14:paraId="2B417918" w14:textId="77777777" w:rsidR="00560807" w:rsidRPr="00A83E38" w:rsidRDefault="00560807" w:rsidP="00560807">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528 (24.5%)</w:t>
            </w:r>
          </w:p>
        </w:tc>
        <w:tc>
          <w:tcPr>
            <w:tcW w:w="0" w:type="auto"/>
            <w:vAlign w:val="center"/>
            <w:hideMark/>
          </w:tcPr>
          <w:p w14:paraId="09CF4ADD" w14:textId="77777777" w:rsidR="00560807" w:rsidRPr="00A83E38" w:rsidRDefault="00560807" w:rsidP="00560807">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1,516 (22.3%)</w:t>
            </w:r>
          </w:p>
        </w:tc>
      </w:tr>
      <w:tr w:rsidR="00560807" w:rsidRPr="00A83E38" w14:paraId="540A51FD" w14:textId="77777777" w:rsidTr="00294CF4">
        <w:trPr>
          <w:trHeight w:val="569"/>
        </w:trPr>
        <w:tc>
          <w:tcPr>
            <w:tcW w:w="0" w:type="auto"/>
            <w:tcBorders>
              <w:right w:val="single" w:sz="48" w:space="0" w:color="FFFFFF" w:themeColor="background1"/>
            </w:tcBorders>
            <w:vAlign w:val="center"/>
            <w:hideMark/>
          </w:tcPr>
          <w:p w14:paraId="3C7A0307" w14:textId="241ECD15" w:rsidR="00560807" w:rsidRPr="00A83E38" w:rsidRDefault="00560807" w:rsidP="00560807">
            <w:pP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3-4 times/week</w:t>
            </w:r>
          </w:p>
        </w:tc>
        <w:tc>
          <w:tcPr>
            <w:tcW w:w="0" w:type="auto"/>
            <w:tcBorders>
              <w:left w:val="single" w:sz="48" w:space="0" w:color="FFFFFF" w:themeColor="background1"/>
              <w:right w:val="single" w:sz="48" w:space="0" w:color="FFFFFF" w:themeColor="background1"/>
            </w:tcBorders>
            <w:vAlign w:val="center"/>
            <w:hideMark/>
          </w:tcPr>
          <w:p w14:paraId="2FD2FBBC" w14:textId="77777777" w:rsidR="00560807" w:rsidRPr="00A83E38" w:rsidRDefault="00560807" w:rsidP="00560807">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48,711 (26.3%)</w:t>
            </w:r>
          </w:p>
        </w:tc>
        <w:tc>
          <w:tcPr>
            <w:tcW w:w="0" w:type="auto"/>
            <w:tcBorders>
              <w:left w:val="single" w:sz="48" w:space="0" w:color="FFFFFF" w:themeColor="background1"/>
            </w:tcBorders>
            <w:vAlign w:val="center"/>
            <w:hideMark/>
          </w:tcPr>
          <w:p w14:paraId="4C102D1E" w14:textId="77777777" w:rsidR="00560807" w:rsidRPr="00A83E38" w:rsidRDefault="00560807" w:rsidP="00560807">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6,294 (23.5%)</w:t>
            </w:r>
          </w:p>
        </w:tc>
        <w:tc>
          <w:tcPr>
            <w:tcW w:w="0" w:type="auto"/>
            <w:vAlign w:val="center"/>
            <w:hideMark/>
          </w:tcPr>
          <w:p w14:paraId="239FBF3A" w14:textId="77777777" w:rsidR="00560807" w:rsidRPr="00A83E38" w:rsidRDefault="00560807" w:rsidP="00560807">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3,377 (22.8%)</w:t>
            </w:r>
          </w:p>
        </w:tc>
        <w:tc>
          <w:tcPr>
            <w:tcW w:w="0" w:type="auto"/>
            <w:vAlign w:val="center"/>
            <w:hideMark/>
          </w:tcPr>
          <w:p w14:paraId="4277DA0E" w14:textId="4DAF3617" w:rsidR="00560807" w:rsidRPr="00FB7401" w:rsidRDefault="00560807" w:rsidP="00A63283">
            <w:pPr>
              <w:jc w:val="center"/>
              <w:rPr>
                <w:rFonts w:ascii="Aptos Narrow" w:hAnsi="Aptos Narrow"/>
                <w:bCs/>
                <w:color w:val="000000" w:themeColor="text1"/>
                <w:sz w:val="18"/>
                <w:szCs w:val="18"/>
              </w:rPr>
            </w:pPr>
            <w:r w:rsidRPr="00C278B8">
              <w:rPr>
                <w:rFonts w:ascii="Calibri" w:hAnsi="Calibri"/>
                <w:sz w:val="18"/>
                <w:szCs w:val="22"/>
              </w:rPr>
              <w:t>1,756 (23.4%)</w:t>
            </w:r>
          </w:p>
        </w:tc>
        <w:tc>
          <w:tcPr>
            <w:tcW w:w="0" w:type="auto"/>
            <w:vAlign w:val="center"/>
            <w:hideMark/>
          </w:tcPr>
          <w:p w14:paraId="0AF51797" w14:textId="77777777" w:rsidR="00560807" w:rsidRPr="00A83E38" w:rsidRDefault="00560807" w:rsidP="00560807">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242 (20.0%)</w:t>
            </w:r>
          </w:p>
        </w:tc>
        <w:tc>
          <w:tcPr>
            <w:tcW w:w="0" w:type="auto"/>
            <w:vAlign w:val="center"/>
            <w:hideMark/>
          </w:tcPr>
          <w:p w14:paraId="7796C0C9" w14:textId="77777777" w:rsidR="00560807" w:rsidRPr="00A83E38" w:rsidRDefault="00560807" w:rsidP="00560807">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207 (22.9%)</w:t>
            </w:r>
          </w:p>
        </w:tc>
        <w:tc>
          <w:tcPr>
            <w:tcW w:w="0" w:type="auto"/>
            <w:vAlign w:val="center"/>
            <w:hideMark/>
          </w:tcPr>
          <w:p w14:paraId="6D6EE36A" w14:textId="77777777" w:rsidR="00560807" w:rsidRPr="00A83E38" w:rsidRDefault="00560807" w:rsidP="00560807">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361 (21.0%)</w:t>
            </w:r>
          </w:p>
        </w:tc>
        <w:tc>
          <w:tcPr>
            <w:tcW w:w="0" w:type="auto"/>
            <w:vAlign w:val="center"/>
            <w:hideMark/>
          </w:tcPr>
          <w:p w14:paraId="52175836" w14:textId="77777777" w:rsidR="00560807" w:rsidRPr="00A83E38" w:rsidRDefault="00560807" w:rsidP="00560807">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388 (24.1%)</w:t>
            </w:r>
          </w:p>
        </w:tc>
        <w:tc>
          <w:tcPr>
            <w:tcW w:w="0" w:type="auto"/>
            <w:vAlign w:val="center"/>
            <w:hideMark/>
          </w:tcPr>
          <w:p w14:paraId="649FEF73" w14:textId="77777777" w:rsidR="00560807" w:rsidRPr="00A83E38" w:rsidRDefault="00560807" w:rsidP="00560807">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606 (28.1%)</w:t>
            </w:r>
          </w:p>
        </w:tc>
        <w:tc>
          <w:tcPr>
            <w:tcW w:w="0" w:type="auto"/>
            <w:vAlign w:val="center"/>
            <w:hideMark/>
          </w:tcPr>
          <w:p w14:paraId="66B1F4D4" w14:textId="77777777" w:rsidR="00560807" w:rsidRPr="00A83E38" w:rsidRDefault="00560807" w:rsidP="00560807">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1,613 (23.7%)</w:t>
            </w:r>
          </w:p>
        </w:tc>
      </w:tr>
      <w:tr w:rsidR="00560807" w:rsidRPr="00A83E38" w14:paraId="1CCE48A6" w14:textId="77777777" w:rsidTr="00294CF4">
        <w:trPr>
          <w:trHeight w:val="577"/>
        </w:trPr>
        <w:tc>
          <w:tcPr>
            <w:tcW w:w="0" w:type="auto"/>
            <w:tcBorders>
              <w:right w:val="single" w:sz="48" w:space="0" w:color="FFFFFF" w:themeColor="background1"/>
            </w:tcBorders>
            <w:vAlign w:val="center"/>
            <w:hideMark/>
          </w:tcPr>
          <w:p w14:paraId="2AF8431C" w14:textId="4CAE522E" w:rsidR="00560807" w:rsidRPr="00A83E38" w:rsidRDefault="00560807" w:rsidP="00560807">
            <w:pP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Daily</w:t>
            </w:r>
          </w:p>
        </w:tc>
        <w:tc>
          <w:tcPr>
            <w:tcW w:w="0" w:type="auto"/>
            <w:tcBorders>
              <w:left w:val="single" w:sz="48" w:space="0" w:color="FFFFFF" w:themeColor="background1"/>
              <w:right w:val="single" w:sz="48" w:space="0" w:color="FFFFFF" w:themeColor="background1"/>
            </w:tcBorders>
            <w:vAlign w:val="center"/>
            <w:hideMark/>
          </w:tcPr>
          <w:p w14:paraId="113347BD" w14:textId="77777777" w:rsidR="00560807" w:rsidRPr="00A83E38" w:rsidRDefault="00560807" w:rsidP="00560807">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41,334 (22.3%)</w:t>
            </w:r>
          </w:p>
        </w:tc>
        <w:tc>
          <w:tcPr>
            <w:tcW w:w="0" w:type="auto"/>
            <w:tcBorders>
              <w:left w:val="single" w:sz="48" w:space="0" w:color="FFFFFF" w:themeColor="background1"/>
            </w:tcBorders>
            <w:vAlign w:val="center"/>
            <w:hideMark/>
          </w:tcPr>
          <w:p w14:paraId="7753EAD5" w14:textId="77777777" w:rsidR="00560807" w:rsidRPr="00A83E38" w:rsidRDefault="00560807" w:rsidP="00560807">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5,288 (19.8%)</w:t>
            </w:r>
          </w:p>
        </w:tc>
        <w:tc>
          <w:tcPr>
            <w:tcW w:w="0" w:type="auto"/>
            <w:vAlign w:val="center"/>
            <w:hideMark/>
          </w:tcPr>
          <w:p w14:paraId="6964F107" w14:textId="77777777" w:rsidR="00560807" w:rsidRPr="00A83E38" w:rsidRDefault="00560807" w:rsidP="00560807">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2,924 (19.8%)</w:t>
            </w:r>
          </w:p>
        </w:tc>
        <w:tc>
          <w:tcPr>
            <w:tcW w:w="0" w:type="auto"/>
            <w:vAlign w:val="center"/>
            <w:hideMark/>
          </w:tcPr>
          <w:p w14:paraId="607F78ED" w14:textId="55BAE745" w:rsidR="00560807" w:rsidRPr="00FB7401" w:rsidRDefault="00560807" w:rsidP="00A63283">
            <w:pPr>
              <w:jc w:val="center"/>
              <w:rPr>
                <w:rFonts w:ascii="Aptos Narrow" w:hAnsi="Aptos Narrow"/>
                <w:bCs/>
                <w:color w:val="000000" w:themeColor="text1"/>
                <w:sz w:val="18"/>
                <w:szCs w:val="18"/>
              </w:rPr>
            </w:pPr>
            <w:r w:rsidRPr="00C278B8">
              <w:rPr>
                <w:rFonts w:ascii="Calibri" w:hAnsi="Calibri"/>
                <w:sz w:val="18"/>
                <w:szCs w:val="22"/>
              </w:rPr>
              <w:t>1,459 (19.4%)</w:t>
            </w:r>
          </w:p>
        </w:tc>
        <w:tc>
          <w:tcPr>
            <w:tcW w:w="0" w:type="auto"/>
            <w:vAlign w:val="center"/>
            <w:hideMark/>
          </w:tcPr>
          <w:p w14:paraId="154EFEB5" w14:textId="77777777" w:rsidR="00560807" w:rsidRPr="00A83E38" w:rsidRDefault="00560807" w:rsidP="00560807">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224 (18.6%)</w:t>
            </w:r>
          </w:p>
        </w:tc>
        <w:tc>
          <w:tcPr>
            <w:tcW w:w="0" w:type="auto"/>
            <w:vAlign w:val="center"/>
            <w:hideMark/>
          </w:tcPr>
          <w:p w14:paraId="128E1ABB" w14:textId="77777777" w:rsidR="00560807" w:rsidRPr="00A83E38" w:rsidRDefault="00560807" w:rsidP="00560807">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176 (19.5%)</w:t>
            </w:r>
          </w:p>
        </w:tc>
        <w:tc>
          <w:tcPr>
            <w:tcW w:w="0" w:type="auto"/>
            <w:vAlign w:val="center"/>
            <w:hideMark/>
          </w:tcPr>
          <w:p w14:paraId="70A43B84" w14:textId="77777777" w:rsidR="00560807" w:rsidRPr="00A83E38" w:rsidRDefault="00560807" w:rsidP="00560807">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267 (15.6%)</w:t>
            </w:r>
          </w:p>
        </w:tc>
        <w:tc>
          <w:tcPr>
            <w:tcW w:w="0" w:type="auto"/>
            <w:vAlign w:val="center"/>
            <w:hideMark/>
          </w:tcPr>
          <w:p w14:paraId="678C3102" w14:textId="77777777" w:rsidR="00560807" w:rsidRPr="00A83E38" w:rsidRDefault="00560807" w:rsidP="00560807">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343 (21.3%)</w:t>
            </w:r>
          </w:p>
        </w:tc>
        <w:tc>
          <w:tcPr>
            <w:tcW w:w="0" w:type="auto"/>
            <w:vAlign w:val="center"/>
            <w:hideMark/>
          </w:tcPr>
          <w:p w14:paraId="084115E3" w14:textId="77777777" w:rsidR="00560807" w:rsidRPr="00A83E38" w:rsidRDefault="00560807" w:rsidP="00560807">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546 (25.3%)</w:t>
            </w:r>
          </w:p>
        </w:tc>
        <w:tc>
          <w:tcPr>
            <w:tcW w:w="0" w:type="auto"/>
            <w:vAlign w:val="center"/>
            <w:hideMark/>
          </w:tcPr>
          <w:p w14:paraId="43F1581E" w14:textId="77777777" w:rsidR="00560807" w:rsidRPr="00A83E38" w:rsidRDefault="00560807" w:rsidP="00560807">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1,742 (25.6%)</w:t>
            </w:r>
          </w:p>
        </w:tc>
      </w:tr>
      <w:tr w:rsidR="00560807" w:rsidRPr="00A83E38" w14:paraId="2D9EB1DC" w14:textId="77777777" w:rsidTr="00294CF4">
        <w:trPr>
          <w:trHeight w:val="340"/>
        </w:trPr>
        <w:tc>
          <w:tcPr>
            <w:tcW w:w="0" w:type="auto"/>
            <w:tcBorders>
              <w:bottom w:val="single" w:sz="8" w:space="0" w:color="BFBFBF" w:themeColor="background1" w:themeShade="BF"/>
              <w:right w:val="single" w:sz="48" w:space="0" w:color="FFFFFF" w:themeColor="background1"/>
            </w:tcBorders>
            <w:vAlign w:val="center"/>
            <w:hideMark/>
          </w:tcPr>
          <w:p w14:paraId="30C5C24D" w14:textId="5693875A" w:rsidR="00560807" w:rsidRPr="00A83E38" w:rsidRDefault="00560807" w:rsidP="00560807">
            <w:pP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Missing</w:t>
            </w:r>
          </w:p>
        </w:tc>
        <w:tc>
          <w:tcPr>
            <w:tcW w:w="0" w:type="auto"/>
            <w:tcBorders>
              <w:left w:val="single" w:sz="48" w:space="0" w:color="FFFFFF" w:themeColor="background1"/>
              <w:bottom w:val="single" w:sz="8" w:space="0" w:color="BFBFBF" w:themeColor="background1" w:themeShade="BF"/>
              <w:right w:val="single" w:sz="48" w:space="0" w:color="FFFFFF" w:themeColor="background1"/>
            </w:tcBorders>
            <w:vAlign w:val="center"/>
            <w:hideMark/>
          </w:tcPr>
          <w:p w14:paraId="2DBBCE14" w14:textId="77777777" w:rsidR="00560807" w:rsidRPr="00A83E38" w:rsidRDefault="00560807" w:rsidP="00560807">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154 (0.1%)</w:t>
            </w:r>
          </w:p>
        </w:tc>
        <w:tc>
          <w:tcPr>
            <w:tcW w:w="0" w:type="auto"/>
            <w:tcBorders>
              <w:left w:val="single" w:sz="48" w:space="0" w:color="FFFFFF" w:themeColor="background1"/>
              <w:bottom w:val="single" w:sz="8" w:space="0" w:color="BFBFBF" w:themeColor="background1" w:themeShade="BF"/>
            </w:tcBorders>
            <w:vAlign w:val="center"/>
            <w:hideMark/>
          </w:tcPr>
          <w:p w14:paraId="18DDA165" w14:textId="77777777" w:rsidR="00560807" w:rsidRPr="00A83E38" w:rsidRDefault="00560807" w:rsidP="00560807">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22 (0.1%)</w:t>
            </w:r>
          </w:p>
        </w:tc>
        <w:tc>
          <w:tcPr>
            <w:tcW w:w="0" w:type="auto"/>
            <w:tcBorders>
              <w:bottom w:val="single" w:sz="8" w:space="0" w:color="BFBFBF" w:themeColor="background1" w:themeShade="BF"/>
            </w:tcBorders>
            <w:vAlign w:val="center"/>
            <w:hideMark/>
          </w:tcPr>
          <w:p w14:paraId="09856827" w14:textId="77777777" w:rsidR="00560807" w:rsidRPr="00A83E38" w:rsidRDefault="00560807" w:rsidP="00560807">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15 (0.1%)</w:t>
            </w:r>
          </w:p>
        </w:tc>
        <w:tc>
          <w:tcPr>
            <w:tcW w:w="0" w:type="auto"/>
            <w:tcBorders>
              <w:bottom w:val="single" w:sz="8" w:space="0" w:color="BFBFBF" w:themeColor="background1" w:themeShade="BF"/>
            </w:tcBorders>
            <w:vAlign w:val="center"/>
            <w:hideMark/>
          </w:tcPr>
          <w:p w14:paraId="5DF94615" w14:textId="7E4736E0" w:rsidR="00560807" w:rsidRPr="00FB7401" w:rsidRDefault="00560807" w:rsidP="00A63283">
            <w:pPr>
              <w:jc w:val="center"/>
              <w:rPr>
                <w:rFonts w:ascii="Aptos Narrow" w:hAnsi="Aptos Narrow"/>
                <w:bCs/>
                <w:color w:val="000000" w:themeColor="text1"/>
                <w:sz w:val="18"/>
                <w:szCs w:val="18"/>
              </w:rPr>
            </w:pPr>
            <w:r w:rsidRPr="00C278B8">
              <w:rPr>
                <w:rFonts w:ascii="Calibri" w:hAnsi="Calibri"/>
                <w:sz w:val="18"/>
                <w:szCs w:val="22"/>
              </w:rPr>
              <w:t>7 (0.1%)</w:t>
            </w:r>
          </w:p>
        </w:tc>
        <w:tc>
          <w:tcPr>
            <w:tcW w:w="0" w:type="auto"/>
            <w:tcBorders>
              <w:bottom w:val="single" w:sz="8" w:space="0" w:color="BFBFBF" w:themeColor="background1" w:themeShade="BF"/>
            </w:tcBorders>
            <w:vAlign w:val="center"/>
            <w:hideMark/>
          </w:tcPr>
          <w:p w14:paraId="3F026A06" w14:textId="77777777" w:rsidR="00560807" w:rsidRPr="00A83E38" w:rsidRDefault="00560807" w:rsidP="00560807">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0 (0.0%)</w:t>
            </w:r>
          </w:p>
        </w:tc>
        <w:tc>
          <w:tcPr>
            <w:tcW w:w="0" w:type="auto"/>
            <w:tcBorders>
              <w:bottom w:val="single" w:sz="8" w:space="0" w:color="BFBFBF" w:themeColor="background1" w:themeShade="BF"/>
            </w:tcBorders>
            <w:vAlign w:val="center"/>
            <w:hideMark/>
          </w:tcPr>
          <w:p w14:paraId="5AAA2C37" w14:textId="77777777" w:rsidR="00560807" w:rsidRPr="00A83E38" w:rsidRDefault="00560807" w:rsidP="00560807">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 (0.1%)</w:t>
            </w:r>
          </w:p>
        </w:tc>
        <w:tc>
          <w:tcPr>
            <w:tcW w:w="0" w:type="auto"/>
            <w:tcBorders>
              <w:bottom w:val="single" w:sz="8" w:space="0" w:color="BFBFBF" w:themeColor="background1" w:themeShade="BF"/>
            </w:tcBorders>
            <w:vAlign w:val="center"/>
            <w:hideMark/>
          </w:tcPr>
          <w:p w14:paraId="4D6F111F" w14:textId="77777777" w:rsidR="00560807" w:rsidRPr="00A83E38" w:rsidRDefault="00560807" w:rsidP="00560807">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 (0.1%)</w:t>
            </w:r>
          </w:p>
        </w:tc>
        <w:tc>
          <w:tcPr>
            <w:tcW w:w="0" w:type="auto"/>
            <w:tcBorders>
              <w:bottom w:val="single" w:sz="8" w:space="0" w:color="BFBFBF" w:themeColor="background1" w:themeShade="BF"/>
            </w:tcBorders>
            <w:vAlign w:val="center"/>
            <w:hideMark/>
          </w:tcPr>
          <w:p w14:paraId="38F0B59E" w14:textId="77777777" w:rsidR="00560807" w:rsidRPr="00A83E38" w:rsidRDefault="00560807" w:rsidP="00560807">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 (0.2%)</w:t>
            </w:r>
          </w:p>
        </w:tc>
        <w:tc>
          <w:tcPr>
            <w:tcW w:w="0" w:type="auto"/>
            <w:tcBorders>
              <w:bottom w:val="single" w:sz="8" w:space="0" w:color="BFBFBF" w:themeColor="background1" w:themeShade="BF"/>
            </w:tcBorders>
            <w:vAlign w:val="center"/>
            <w:hideMark/>
          </w:tcPr>
          <w:p w14:paraId="057442B2" w14:textId="77777777" w:rsidR="00560807" w:rsidRPr="00A83E38" w:rsidRDefault="00560807" w:rsidP="00560807">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 (0.1%)</w:t>
            </w:r>
          </w:p>
        </w:tc>
        <w:tc>
          <w:tcPr>
            <w:tcW w:w="0" w:type="auto"/>
            <w:tcBorders>
              <w:bottom w:val="single" w:sz="8" w:space="0" w:color="BFBFBF" w:themeColor="background1" w:themeShade="BF"/>
            </w:tcBorders>
            <w:vAlign w:val="center"/>
            <w:hideMark/>
          </w:tcPr>
          <w:p w14:paraId="582F6767" w14:textId="77777777" w:rsidR="00560807" w:rsidRPr="00A83E38" w:rsidRDefault="00560807" w:rsidP="00560807">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9 (0.1%)</w:t>
            </w:r>
          </w:p>
        </w:tc>
      </w:tr>
      <w:tr w:rsidR="00E56175" w:rsidRPr="001C0181" w14:paraId="2DA3B1B4" w14:textId="77777777" w:rsidTr="00294CF4">
        <w:trPr>
          <w:trHeight w:val="529"/>
        </w:trPr>
        <w:tc>
          <w:tcPr>
            <w:tcW w:w="0" w:type="auto"/>
            <w:tcBorders>
              <w:top w:val="single" w:sz="8" w:space="0" w:color="BFBFBF" w:themeColor="background1" w:themeShade="BF"/>
              <w:bottom w:val="nil"/>
              <w:right w:val="single" w:sz="48" w:space="0" w:color="FFFFFF" w:themeColor="background1"/>
            </w:tcBorders>
            <w:vAlign w:val="center"/>
            <w:hideMark/>
          </w:tcPr>
          <w:p w14:paraId="3C1A1DCA" w14:textId="77777777" w:rsidR="00A83E38" w:rsidRPr="001C0181" w:rsidRDefault="00A83E38" w:rsidP="001B15B7">
            <w:pPr>
              <w:rPr>
                <w:rFonts w:ascii="Aptos Narrow" w:hAnsi="Aptos Narrow"/>
                <w:b/>
                <w:color w:val="000000" w:themeColor="text1"/>
                <w:sz w:val="18"/>
                <w:szCs w:val="18"/>
              </w:rPr>
            </w:pPr>
            <w:r w:rsidRPr="001C0181">
              <w:rPr>
                <w:rFonts w:ascii="Aptos Narrow" w:hAnsi="Aptos Narrow"/>
                <w:b/>
                <w:color w:val="000000" w:themeColor="text1"/>
                <w:sz w:val="18"/>
                <w:szCs w:val="18"/>
                <w:lang w:val="en-US"/>
              </w:rPr>
              <w:t>Self-reported overall health rating</w:t>
            </w:r>
          </w:p>
        </w:tc>
        <w:tc>
          <w:tcPr>
            <w:tcW w:w="0" w:type="auto"/>
            <w:tcBorders>
              <w:top w:val="single" w:sz="8" w:space="0" w:color="BFBFBF" w:themeColor="background1" w:themeShade="BF"/>
              <w:left w:val="single" w:sz="48" w:space="0" w:color="FFFFFF" w:themeColor="background1"/>
              <w:bottom w:val="nil"/>
              <w:right w:val="single" w:sz="48" w:space="0" w:color="FFFFFF" w:themeColor="background1"/>
            </w:tcBorders>
            <w:vAlign w:val="center"/>
            <w:hideMark/>
          </w:tcPr>
          <w:p w14:paraId="50F59231" w14:textId="74BC5CF6"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left w:val="single" w:sz="48" w:space="0" w:color="FFFFFF" w:themeColor="background1"/>
              <w:bottom w:val="nil"/>
            </w:tcBorders>
            <w:vAlign w:val="center"/>
            <w:hideMark/>
          </w:tcPr>
          <w:p w14:paraId="77F64A66" w14:textId="79473E54"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3E911AC6" w14:textId="3D2F0B2F"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5FBCF12C" w14:textId="50CCEEDA" w:rsidR="00A83E38" w:rsidRPr="00FB7401" w:rsidRDefault="00A83E38" w:rsidP="00A63283">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6E7D1D9E" w14:textId="60F406CC"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50E6212C" w14:textId="0CB5A5A4"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279368AE" w14:textId="2FA03CC7"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5D23B0ED" w14:textId="31485A9D"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3D476C82" w14:textId="3FC8F4FA"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781A8D17" w14:textId="1B6B00A7" w:rsidR="00A83E38" w:rsidRPr="001C0181" w:rsidRDefault="00A83E38" w:rsidP="001B15B7">
            <w:pPr>
              <w:jc w:val="center"/>
              <w:rPr>
                <w:rFonts w:ascii="Aptos Narrow" w:hAnsi="Aptos Narrow"/>
                <w:b/>
                <w:color w:val="000000" w:themeColor="text1"/>
                <w:sz w:val="18"/>
                <w:szCs w:val="18"/>
              </w:rPr>
            </w:pPr>
          </w:p>
        </w:tc>
      </w:tr>
      <w:tr w:rsidR="00E47FF2" w:rsidRPr="00A83E38" w14:paraId="4B4D7712" w14:textId="77777777" w:rsidTr="00294CF4">
        <w:trPr>
          <w:trHeight w:val="273"/>
        </w:trPr>
        <w:tc>
          <w:tcPr>
            <w:tcW w:w="0" w:type="auto"/>
            <w:tcBorders>
              <w:top w:val="nil"/>
              <w:right w:val="single" w:sz="48" w:space="0" w:color="FFFFFF" w:themeColor="background1"/>
            </w:tcBorders>
            <w:vAlign w:val="center"/>
            <w:hideMark/>
          </w:tcPr>
          <w:p w14:paraId="7BE51417" w14:textId="7304B45F" w:rsidR="00E47FF2" w:rsidRPr="00A83E38" w:rsidRDefault="00E47FF2" w:rsidP="00E47FF2">
            <w:pP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Excellent</w:t>
            </w:r>
          </w:p>
        </w:tc>
        <w:tc>
          <w:tcPr>
            <w:tcW w:w="0" w:type="auto"/>
            <w:tcBorders>
              <w:top w:val="nil"/>
              <w:left w:val="single" w:sz="48" w:space="0" w:color="FFFFFF" w:themeColor="background1"/>
              <w:right w:val="single" w:sz="48" w:space="0" w:color="FFFFFF" w:themeColor="background1"/>
            </w:tcBorders>
            <w:vAlign w:val="center"/>
            <w:hideMark/>
          </w:tcPr>
          <w:p w14:paraId="1E409E0F" w14:textId="77777777" w:rsidR="00E47FF2" w:rsidRPr="00A83E38" w:rsidRDefault="00E47FF2" w:rsidP="00E47FF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40,056 (21.6%)</w:t>
            </w:r>
          </w:p>
        </w:tc>
        <w:tc>
          <w:tcPr>
            <w:tcW w:w="0" w:type="auto"/>
            <w:tcBorders>
              <w:top w:val="nil"/>
              <w:left w:val="single" w:sz="48" w:space="0" w:color="FFFFFF" w:themeColor="background1"/>
            </w:tcBorders>
            <w:vAlign w:val="center"/>
            <w:hideMark/>
          </w:tcPr>
          <w:p w14:paraId="2FFC67E9" w14:textId="77777777" w:rsidR="00E47FF2" w:rsidRPr="00A83E38" w:rsidRDefault="00E47FF2" w:rsidP="00E47FF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3,221 (12.1%)</w:t>
            </w:r>
          </w:p>
        </w:tc>
        <w:tc>
          <w:tcPr>
            <w:tcW w:w="0" w:type="auto"/>
            <w:tcBorders>
              <w:top w:val="nil"/>
            </w:tcBorders>
            <w:vAlign w:val="center"/>
            <w:hideMark/>
          </w:tcPr>
          <w:p w14:paraId="012B33E9" w14:textId="77777777" w:rsidR="00E47FF2" w:rsidRPr="00A83E38" w:rsidRDefault="00E47FF2" w:rsidP="00E47FF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1,331 (9.0%)</w:t>
            </w:r>
          </w:p>
        </w:tc>
        <w:tc>
          <w:tcPr>
            <w:tcW w:w="0" w:type="auto"/>
            <w:tcBorders>
              <w:top w:val="nil"/>
            </w:tcBorders>
            <w:vAlign w:val="center"/>
            <w:hideMark/>
          </w:tcPr>
          <w:p w14:paraId="71731216" w14:textId="0D113666" w:rsidR="00E47FF2" w:rsidRPr="00FB7401" w:rsidRDefault="00E47FF2" w:rsidP="00A63283">
            <w:pPr>
              <w:jc w:val="center"/>
              <w:rPr>
                <w:rFonts w:ascii="Aptos Narrow" w:hAnsi="Aptos Narrow"/>
                <w:bCs/>
                <w:color w:val="000000" w:themeColor="text1"/>
                <w:sz w:val="18"/>
                <w:szCs w:val="18"/>
              </w:rPr>
            </w:pPr>
            <w:r w:rsidRPr="00C278B8">
              <w:rPr>
                <w:rFonts w:ascii="Calibri" w:hAnsi="Calibri"/>
                <w:sz w:val="18"/>
                <w:szCs w:val="22"/>
              </w:rPr>
              <w:t>1,191 (15.9%)</w:t>
            </w:r>
          </w:p>
        </w:tc>
        <w:tc>
          <w:tcPr>
            <w:tcW w:w="0" w:type="auto"/>
            <w:tcBorders>
              <w:top w:val="nil"/>
            </w:tcBorders>
            <w:vAlign w:val="center"/>
            <w:hideMark/>
          </w:tcPr>
          <w:p w14:paraId="6689C8C8" w14:textId="77777777" w:rsidR="00E47FF2" w:rsidRPr="00A83E38" w:rsidRDefault="00E47FF2" w:rsidP="00E47FF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135 (11.2%)</w:t>
            </w:r>
          </w:p>
        </w:tc>
        <w:tc>
          <w:tcPr>
            <w:tcW w:w="0" w:type="auto"/>
            <w:tcBorders>
              <w:top w:val="nil"/>
            </w:tcBorders>
            <w:vAlign w:val="center"/>
            <w:hideMark/>
          </w:tcPr>
          <w:p w14:paraId="4EE89086" w14:textId="77777777" w:rsidR="00E47FF2" w:rsidRPr="00A83E38" w:rsidRDefault="00E47FF2" w:rsidP="00E47FF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203 (22.5%)</w:t>
            </w:r>
          </w:p>
        </w:tc>
        <w:tc>
          <w:tcPr>
            <w:tcW w:w="0" w:type="auto"/>
            <w:tcBorders>
              <w:top w:val="nil"/>
            </w:tcBorders>
            <w:vAlign w:val="center"/>
            <w:hideMark/>
          </w:tcPr>
          <w:p w14:paraId="4AFD45C9" w14:textId="77777777" w:rsidR="00E47FF2" w:rsidRPr="00A83E38" w:rsidRDefault="00E47FF2" w:rsidP="00E47FF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182 (10.6%)</w:t>
            </w:r>
          </w:p>
        </w:tc>
        <w:tc>
          <w:tcPr>
            <w:tcW w:w="0" w:type="auto"/>
            <w:tcBorders>
              <w:top w:val="nil"/>
            </w:tcBorders>
            <w:vAlign w:val="center"/>
            <w:hideMark/>
          </w:tcPr>
          <w:p w14:paraId="716B1971" w14:textId="77777777" w:rsidR="00E47FF2" w:rsidRPr="00A83E38" w:rsidRDefault="00E47FF2" w:rsidP="00E47FF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266 (16.5%)</w:t>
            </w:r>
          </w:p>
        </w:tc>
        <w:tc>
          <w:tcPr>
            <w:tcW w:w="0" w:type="auto"/>
            <w:tcBorders>
              <w:top w:val="nil"/>
            </w:tcBorders>
            <w:vAlign w:val="center"/>
            <w:hideMark/>
          </w:tcPr>
          <w:p w14:paraId="34BBF3B2" w14:textId="77777777" w:rsidR="00E47FF2" w:rsidRPr="00A83E38" w:rsidRDefault="00E47FF2" w:rsidP="00E47FF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358 (16.6%)</w:t>
            </w:r>
          </w:p>
        </w:tc>
        <w:tc>
          <w:tcPr>
            <w:tcW w:w="0" w:type="auto"/>
            <w:tcBorders>
              <w:top w:val="nil"/>
            </w:tcBorders>
            <w:vAlign w:val="center"/>
            <w:hideMark/>
          </w:tcPr>
          <w:p w14:paraId="2980BFDE" w14:textId="77777777" w:rsidR="00E47FF2" w:rsidRPr="00A83E38" w:rsidRDefault="00E47FF2" w:rsidP="00E47FF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936 (13.8%)</w:t>
            </w:r>
          </w:p>
        </w:tc>
      </w:tr>
      <w:tr w:rsidR="00E47FF2" w:rsidRPr="00A83E38" w14:paraId="083189F1" w14:textId="77777777" w:rsidTr="00294CF4">
        <w:trPr>
          <w:trHeight w:val="426"/>
        </w:trPr>
        <w:tc>
          <w:tcPr>
            <w:tcW w:w="0" w:type="auto"/>
            <w:tcBorders>
              <w:right w:val="single" w:sz="48" w:space="0" w:color="FFFFFF" w:themeColor="background1"/>
            </w:tcBorders>
            <w:vAlign w:val="center"/>
            <w:hideMark/>
          </w:tcPr>
          <w:p w14:paraId="75DDDC0E" w14:textId="16889913" w:rsidR="00E47FF2" w:rsidRPr="00A83E38" w:rsidRDefault="00E47FF2" w:rsidP="00E47FF2">
            <w:pP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lastRenderedPageBreak/>
              <w:t>Good</w:t>
            </w:r>
          </w:p>
        </w:tc>
        <w:tc>
          <w:tcPr>
            <w:tcW w:w="0" w:type="auto"/>
            <w:tcBorders>
              <w:left w:val="single" w:sz="48" w:space="0" w:color="FFFFFF" w:themeColor="background1"/>
              <w:right w:val="single" w:sz="48" w:space="0" w:color="FFFFFF" w:themeColor="background1"/>
            </w:tcBorders>
            <w:vAlign w:val="center"/>
            <w:hideMark/>
          </w:tcPr>
          <w:p w14:paraId="5B500237" w14:textId="77777777" w:rsidR="00E47FF2" w:rsidRPr="00A83E38" w:rsidRDefault="00E47FF2" w:rsidP="00E47FF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111,924 (60.5%)</w:t>
            </w:r>
          </w:p>
        </w:tc>
        <w:tc>
          <w:tcPr>
            <w:tcW w:w="0" w:type="auto"/>
            <w:tcBorders>
              <w:left w:val="single" w:sz="48" w:space="0" w:color="FFFFFF" w:themeColor="background1"/>
            </w:tcBorders>
            <w:vAlign w:val="center"/>
            <w:hideMark/>
          </w:tcPr>
          <w:p w14:paraId="2771DEDC" w14:textId="77777777" w:rsidR="00E47FF2" w:rsidRPr="00A83E38" w:rsidRDefault="00E47FF2" w:rsidP="00E47FF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14,766 (55.2%)</w:t>
            </w:r>
          </w:p>
        </w:tc>
        <w:tc>
          <w:tcPr>
            <w:tcW w:w="0" w:type="auto"/>
            <w:vAlign w:val="center"/>
            <w:hideMark/>
          </w:tcPr>
          <w:p w14:paraId="567F6075" w14:textId="77777777" w:rsidR="00E47FF2" w:rsidRPr="00A83E38" w:rsidRDefault="00E47FF2" w:rsidP="00E47FF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7,923 (53.5%)</w:t>
            </w:r>
          </w:p>
        </w:tc>
        <w:tc>
          <w:tcPr>
            <w:tcW w:w="0" w:type="auto"/>
            <w:vAlign w:val="center"/>
            <w:hideMark/>
          </w:tcPr>
          <w:p w14:paraId="6FA44DBB" w14:textId="6860A6AB" w:rsidR="00E47FF2" w:rsidRPr="00FB7401" w:rsidRDefault="00E47FF2" w:rsidP="00A63283">
            <w:pPr>
              <w:jc w:val="center"/>
              <w:rPr>
                <w:rFonts w:ascii="Aptos Narrow" w:hAnsi="Aptos Narrow"/>
                <w:bCs/>
                <w:color w:val="000000" w:themeColor="text1"/>
                <w:sz w:val="18"/>
                <w:szCs w:val="18"/>
              </w:rPr>
            </w:pPr>
            <w:r w:rsidRPr="00C278B8">
              <w:rPr>
                <w:rFonts w:ascii="Calibri" w:hAnsi="Calibri"/>
                <w:sz w:val="18"/>
                <w:szCs w:val="22"/>
              </w:rPr>
              <w:t>4,428 (59.0%)</w:t>
            </w:r>
          </w:p>
        </w:tc>
        <w:tc>
          <w:tcPr>
            <w:tcW w:w="0" w:type="auto"/>
            <w:vAlign w:val="center"/>
            <w:hideMark/>
          </w:tcPr>
          <w:p w14:paraId="0D46E7FD" w14:textId="77777777" w:rsidR="00E47FF2" w:rsidRPr="00A83E38" w:rsidRDefault="00E47FF2" w:rsidP="00E47FF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595 (49.3%)</w:t>
            </w:r>
          </w:p>
        </w:tc>
        <w:tc>
          <w:tcPr>
            <w:tcW w:w="0" w:type="auto"/>
            <w:vAlign w:val="center"/>
            <w:hideMark/>
          </w:tcPr>
          <w:p w14:paraId="743E7B58" w14:textId="77777777" w:rsidR="00E47FF2" w:rsidRPr="00A83E38" w:rsidRDefault="00E47FF2" w:rsidP="00E47FF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536 (59.4%)</w:t>
            </w:r>
          </w:p>
        </w:tc>
        <w:tc>
          <w:tcPr>
            <w:tcW w:w="0" w:type="auto"/>
            <w:vAlign w:val="center"/>
            <w:hideMark/>
          </w:tcPr>
          <w:p w14:paraId="1C0EE624" w14:textId="77777777" w:rsidR="00E47FF2" w:rsidRPr="00A83E38" w:rsidRDefault="00E47FF2" w:rsidP="00E47FF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900 (52.4%)</w:t>
            </w:r>
          </w:p>
        </w:tc>
        <w:tc>
          <w:tcPr>
            <w:tcW w:w="0" w:type="auto"/>
            <w:vAlign w:val="center"/>
            <w:hideMark/>
          </w:tcPr>
          <w:p w14:paraId="029FC0A2" w14:textId="77777777" w:rsidR="00E47FF2" w:rsidRPr="00A83E38" w:rsidRDefault="00E47FF2" w:rsidP="00E47FF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935 (58.1%)</w:t>
            </w:r>
          </w:p>
        </w:tc>
        <w:tc>
          <w:tcPr>
            <w:tcW w:w="0" w:type="auto"/>
            <w:vAlign w:val="center"/>
            <w:hideMark/>
          </w:tcPr>
          <w:p w14:paraId="45ADBA41" w14:textId="77777777" w:rsidR="00E47FF2" w:rsidRPr="00A83E38" w:rsidRDefault="00E47FF2" w:rsidP="00E47FF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1,170 (54.2%)</w:t>
            </w:r>
          </w:p>
        </w:tc>
        <w:tc>
          <w:tcPr>
            <w:tcW w:w="0" w:type="auto"/>
            <w:vAlign w:val="center"/>
            <w:hideMark/>
          </w:tcPr>
          <w:p w14:paraId="34CF1A52" w14:textId="77777777" w:rsidR="00E47FF2" w:rsidRPr="00A83E38" w:rsidRDefault="00E47FF2" w:rsidP="00E47FF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3,656 (53.7%)</w:t>
            </w:r>
          </w:p>
        </w:tc>
      </w:tr>
      <w:tr w:rsidR="00E47FF2" w:rsidRPr="00A83E38" w14:paraId="519069ED" w14:textId="77777777" w:rsidTr="00294CF4">
        <w:trPr>
          <w:trHeight w:val="620"/>
        </w:trPr>
        <w:tc>
          <w:tcPr>
            <w:tcW w:w="0" w:type="auto"/>
            <w:tcBorders>
              <w:right w:val="single" w:sz="48" w:space="0" w:color="FFFFFF" w:themeColor="background1"/>
            </w:tcBorders>
            <w:vAlign w:val="center"/>
            <w:hideMark/>
          </w:tcPr>
          <w:p w14:paraId="6F85A755" w14:textId="11652B6C" w:rsidR="00E47FF2" w:rsidRPr="00A83E38" w:rsidRDefault="00E47FF2" w:rsidP="00E47FF2">
            <w:pP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Fair</w:t>
            </w:r>
          </w:p>
        </w:tc>
        <w:tc>
          <w:tcPr>
            <w:tcW w:w="0" w:type="auto"/>
            <w:tcBorders>
              <w:left w:val="single" w:sz="48" w:space="0" w:color="FFFFFF" w:themeColor="background1"/>
              <w:right w:val="single" w:sz="48" w:space="0" w:color="FFFFFF" w:themeColor="background1"/>
            </w:tcBorders>
            <w:vAlign w:val="center"/>
            <w:hideMark/>
          </w:tcPr>
          <w:p w14:paraId="75715E56" w14:textId="77777777" w:rsidR="00E47FF2" w:rsidRPr="00A83E38" w:rsidRDefault="00E47FF2" w:rsidP="00E47FF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28,549 (15.4%)</w:t>
            </w:r>
          </w:p>
        </w:tc>
        <w:tc>
          <w:tcPr>
            <w:tcW w:w="0" w:type="auto"/>
            <w:tcBorders>
              <w:left w:val="single" w:sz="48" w:space="0" w:color="FFFFFF" w:themeColor="background1"/>
            </w:tcBorders>
            <w:vAlign w:val="center"/>
            <w:hideMark/>
          </w:tcPr>
          <w:p w14:paraId="193D1031" w14:textId="77777777" w:rsidR="00E47FF2" w:rsidRPr="00A83E38" w:rsidRDefault="00E47FF2" w:rsidP="00E47FF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7,000 (26.2%)</w:t>
            </w:r>
          </w:p>
        </w:tc>
        <w:tc>
          <w:tcPr>
            <w:tcW w:w="0" w:type="auto"/>
            <w:vAlign w:val="center"/>
            <w:hideMark/>
          </w:tcPr>
          <w:p w14:paraId="56A2E085" w14:textId="77777777" w:rsidR="00E47FF2" w:rsidRPr="00A83E38" w:rsidRDefault="00E47FF2" w:rsidP="00E47FF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4,364 (29.5%)</w:t>
            </w:r>
          </w:p>
        </w:tc>
        <w:tc>
          <w:tcPr>
            <w:tcW w:w="0" w:type="auto"/>
            <w:vAlign w:val="center"/>
            <w:hideMark/>
          </w:tcPr>
          <w:p w14:paraId="418C3B6A" w14:textId="5EE6D020" w:rsidR="00E47FF2" w:rsidRPr="00FB7401" w:rsidRDefault="00E47FF2" w:rsidP="00A63283">
            <w:pPr>
              <w:jc w:val="center"/>
              <w:rPr>
                <w:rFonts w:ascii="Aptos Narrow" w:hAnsi="Aptos Narrow"/>
                <w:bCs/>
                <w:color w:val="000000" w:themeColor="text1"/>
                <w:sz w:val="18"/>
                <w:szCs w:val="18"/>
              </w:rPr>
            </w:pPr>
            <w:r w:rsidRPr="00C278B8">
              <w:rPr>
                <w:rFonts w:ascii="Calibri" w:hAnsi="Calibri"/>
                <w:sz w:val="18"/>
                <w:szCs w:val="22"/>
              </w:rPr>
              <w:t>1,561 (20.8%)</w:t>
            </w:r>
          </w:p>
        </w:tc>
        <w:tc>
          <w:tcPr>
            <w:tcW w:w="0" w:type="auto"/>
            <w:vAlign w:val="center"/>
            <w:hideMark/>
          </w:tcPr>
          <w:p w14:paraId="3BD016F8" w14:textId="77777777" w:rsidR="00E47FF2" w:rsidRPr="00A83E38" w:rsidRDefault="00E47FF2" w:rsidP="00E47FF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368 (30.5%)</w:t>
            </w:r>
          </w:p>
        </w:tc>
        <w:tc>
          <w:tcPr>
            <w:tcW w:w="0" w:type="auto"/>
            <w:vAlign w:val="center"/>
            <w:hideMark/>
          </w:tcPr>
          <w:p w14:paraId="390DEA2E" w14:textId="77777777" w:rsidR="00E47FF2" w:rsidRPr="00A83E38" w:rsidRDefault="00E47FF2" w:rsidP="00E47FF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139 (15.4%)</w:t>
            </w:r>
          </w:p>
        </w:tc>
        <w:tc>
          <w:tcPr>
            <w:tcW w:w="0" w:type="auto"/>
            <w:vAlign w:val="center"/>
            <w:hideMark/>
          </w:tcPr>
          <w:p w14:paraId="65DDC87E" w14:textId="77777777" w:rsidR="00E47FF2" w:rsidRPr="00A83E38" w:rsidRDefault="00E47FF2" w:rsidP="00E47FF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527 (30.7%)</w:t>
            </w:r>
          </w:p>
        </w:tc>
        <w:tc>
          <w:tcPr>
            <w:tcW w:w="0" w:type="auto"/>
            <w:vAlign w:val="center"/>
            <w:hideMark/>
          </w:tcPr>
          <w:p w14:paraId="08616531" w14:textId="77777777" w:rsidR="00E47FF2" w:rsidRPr="00A83E38" w:rsidRDefault="00E47FF2" w:rsidP="00E47FF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326 (20.3%)</w:t>
            </w:r>
          </w:p>
        </w:tc>
        <w:tc>
          <w:tcPr>
            <w:tcW w:w="0" w:type="auto"/>
            <w:vAlign w:val="center"/>
            <w:hideMark/>
          </w:tcPr>
          <w:p w14:paraId="1B73ACFE" w14:textId="77777777" w:rsidR="00E47FF2" w:rsidRPr="00A83E38" w:rsidRDefault="00E47FF2" w:rsidP="00E47FF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486 (22.5%)</w:t>
            </w:r>
          </w:p>
        </w:tc>
        <w:tc>
          <w:tcPr>
            <w:tcW w:w="0" w:type="auto"/>
            <w:vAlign w:val="center"/>
            <w:hideMark/>
          </w:tcPr>
          <w:p w14:paraId="3FC05BD9" w14:textId="77777777" w:rsidR="00E47FF2" w:rsidRPr="00A83E38" w:rsidRDefault="00E47FF2" w:rsidP="00E47FF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1,718 (25.2%)</w:t>
            </w:r>
          </w:p>
        </w:tc>
      </w:tr>
      <w:tr w:rsidR="00E47FF2" w:rsidRPr="00A83E38" w14:paraId="7DF1D921" w14:textId="77777777" w:rsidTr="00294CF4">
        <w:trPr>
          <w:trHeight w:val="100"/>
        </w:trPr>
        <w:tc>
          <w:tcPr>
            <w:tcW w:w="0" w:type="auto"/>
            <w:tcBorders>
              <w:right w:val="single" w:sz="48" w:space="0" w:color="FFFFFF" w:themeColor="background1"/>
            </w:tcBorders>
            <w:vAlign w:val="center"/>
            <w:hideMark/>
          </w:tcPr>
          <w:p w14:paraId="2C3C77A0" w14:textId="713F8694" w:rsidR="00E47FF2" w:rsidRPr="00A83E38" w:rsidRDefault="00E47FF2" w:rsidP="00E47FF2">
            <w:pP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Poor</w:t>
            </w:r>
          </w:p>
        </w:tc>
        <w:tc>
          <w:tcPr>
            <w:tcW w:w="0" w:type="auto"/>
            <w:tcBorders>
              <w:left w:val="single" w:sz="48" w:space="0" w:color="FFFFFF" w:themeColor="background1"/>
              <w:right w:val="single" w:sz="48" w:space="0" w:color="FFFFFF" w:themeColor="background1"/>
            </w:tcBorders>
            <w:vAlign w:val="center"/>
            <w:hideMark/>
          </w:tcPr>
          <w:p w14:paraId="26C5F664" w14:textId="77777777" w:rsidR="00E47FF2" w:rsidRPr="00A83E38" w:rsidRDefault="00E47FF2" w:rsidP="00E47FF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4,092 (2.2%)</w:t>
            </w:r>
          </w:p>
        </w:tc>
        <w:tc>
          <w:tcPr>
            <w:tcW w:w="0" w:type="auto"/>
            <w:tcBorders>
              <w:left w:val="single" w:sz="48" w:space="0" w:color="FFFFFF" w:themeColor="background1"/>
            </w:tcBorders>
            <w:vAlign w:val="center"/>
            <w:hideMark/>
          </w:tcPr>
          <w:p w14:paraId="138A15D3" w14:textId="77777777" w:rsidR="00E47FF2" w:rsidRPr="00A83E38" w:rsidRDefault="00E47FF2" w:rsidP="00E47FF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1,644 (6.2%)</w:t>
            </w:r>
          </w:p>
        </w:tc>
        <w:tc>
          <w:tcPr>
            <w:tcW w:w="0" w:type="auto"/>
            <w:vAlign w:val="center"/>
            <w:hideMark/>
          </w:tcPr>
          <w:p w14:paraId="3373FBAC" w14:textId="77777777" w:rsidR="00E47FF2" w:rsidRPr="00A83E38" w:rsidRDefault="00E47FF2" w:rsidP="00E47FF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1,124 (7.6%)</w:t>
            </w:r>
          </w:p>
        </w:tc>
        <w:tc>
          <w:tcPr>
            <w:tcW w:w="0" w:type="auto"/>
            <w:vAlign w:val="center"/>
            <w:hideMark/>
          </w:tcPr>
          <w:p w14:paraId="038ABBEC" w14:textId="57CB4BF1" w:rsidR="00E47FF2" w:rsidRPr="00FB7401" w:rsidRDefault="00E47FF2" w:rsidP="00A63283">
            <w:pPr>
              <w:jc w:val="center"/>
              <w:rPr>
                <w:rFonts w:ascii="Aptos Narrow" w:hAnsi="Aptos Narrow"/>
                <w:bCs/>
                <w:color w:val="000000" w:themeColor="text1"/>
                <w:sz w:val="18"/>
                <w:szCs w:val="18"/>
              </w:rPr>
            </w:pPr>
            <w:r w:rsidRPr="00C278B8">
              <w:rPr>
                <w:rFonts w:ascii="Calibri" w:hAnsi="Calibri"/>
                <w:sz w:val="18"/>
                <w:szCs w:val="22"/>
              </w:rPr>
              <w:t>309 (4.1%)</w:t>
            </w:r>
          </w:p>
        </w:tc>
        <w:tc>
          <w:tcPr>
            <w:tcW w:w="0" w:type="auto"/>
            <w:vAlign w:val="center"/>
            <w:hideMark/>
          </w:tcPr>
          <w:p w14:paraId="7C57F651" w14:textId="77777777" w:rsidR="00E47FF2" w:rsidRPr="00A83E38" w:rsidRDefault="00E47FF2" w:rsidP="00E47FF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108 (8.9%)</w:t>
            </w:r>
          </w:p>
        </w:tc>
        <w:tc>
          <w:tcPr>
            <w:tcW w:w="0" w:type="auto"/>
            <w:vAlign w:val="center"/>
            <w:hideMark/>
          </w:tcPr>
          <w:p w14:paraId="55917A5C" w14:textId="77777777" w:rsidR="00E47FF2" w:rsidRPr="00A83E38" w:rsidRDefault="00E47FF2" w:rsidP="00E47FF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22 (2.4%)</w:t>
            </w:r>
          </w:p>
        </w:tc>
        <w:tc>
          <w:tcPr>
            <w:tcW w:w="0" w:type="auto"/>
            <w:vAlign w:val="center"/>
            <w:hideMark/>
          </w:tcPr>
          <w:p w14:paraId="490FFBB4" w14:textId="77777777" w:rsidR="00E47FF2" w:rsidRPr="00A83E38" w:rsidRDefault="00E47FF2" w:rsidP="00E47FF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105 (6.1%)</w:t>
            </w:r>
          </w:p>
        </w:tc>
        <w:tc>
          <w:tcPr>
            <w:tcW w:w="0" w:type="auto"/>
            <w:vAlign w:val="center"/>
            <w:hideMark/>
          </w:tcPr>
          <w:p w14:paraId="053811E5" w14:textId="77777777" w:rsidR="00E47FF2" w:rsidRPr="00A83E38" w:rsidRDefault="00E47FF2" w:rsidP="00E47FF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74 (4.6%)</w:t>
            </w:r>
          </w:p>
        </w:tc>
        <w:tc>
          <w:tcPr>
            <w:tcW w:w="0" w:type="auto"/>
            <w:vAlign w:val="center"/>
            <w:hideMark/>
          </w:tcPr>
          <w:p w14:paraId="53132813" w14:textId="77777777" w:rsidR="00E47FF2" w:rsidRPr="00A83E38" w:rsidRDefault="00E47FF2" w:rsidP="00E47FF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140 (6.5%)</w:t>
            </w:r>
          </w:p>
        </w:tc>
        <w:tc>
          <w:tcPr>
            <w:tcW w:w="0" w:type="auto"/>
            <w:vAlign w:val="center"/>
            <w:hideMark/>
          </w:tcPr>
          <w:p w14:paraId="20F54F59" w14:textId="77777777" w:rsidR="00E47FF2" w:rsidRPr="00A83E38" w:rsidRDefault="00E47FF2" w:rsidP="00E47FF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471 (6.9%)</w:t>
            </w:r>
          </w:p>
        </w:tc>
      </w:tr>
      <w:tr w:rsidR="00E47FF2" w:rsidRPr="00A83E38" w14:paraId="57216B97" w14:textId="77777777" w:rsidTr="00294CF4">
        <w:trPr>
          <w:trHeight w:val="340"/>
        </w:trPr>
        <w:tc>
          <w:tcPr>
            <w:tcW w:w="0" w:type="auto"/>
            <w:tcBorders>
              <w:bottom w:val="single" w:sz="8" w:space="0" w:color="BFBFBF" w:themeColor="background1" w:themeShade="BF"/>
              <w:right w:val="single" w:sz="48" w:space="0" w:color="FFFFFF" w:themeColor="background1"/>
            </w:tcBorders>
            <w:vAlign w:val="center"/>
            <w:hideMark/>
          </w:tcPr>
          <w:p w14:paraId="4223B1FC" w14:textId="2D1ACC62" w:rsidR="00E47FF2" w:rsidRPr="00A83E38" w:rsidRDefault="00E47FF2" w:rsidP="00E47FF2">
            <w:pP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Missing</w:t>
            </w:r>
          </w:p>
        </w:tc>
        <w:tc>
          <w:tcPr>
            <w:tcW w:w="0" w:type="auto"/>
            <w:tcBorders>
              <w:left w:val="single" w:sz="48" w:space="0" w:color="FFFFFF" w:themeColor="background1"/>
              <w:bottom w:val="single" w:sz="8" w:space="0" w:color="BFBFBF" w:themeColor="background1" w:themeShade="BF"/>
              <w:right w:val="single" w:sz="48" w:space="0" w:color="FFFFFF" w:themeColor="background1"/>
            </w:tcBorders>
            <w:vAlign w:val="center"/>
            <w:hideMark/>
          </w:tcPr>
          <w:p w14:paraId="6E6FF912" w14:textId="77777777" w:rsidR="00E47FF2" w:rsidRPr="00A83E38" w:rsidRDefault="00E47FF2" w:rsidP="00E47FF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435 (0.2%)</w:t>
            </w:r>
          </w:p>
        </w:tc>
        <w:tc>
          <w:tcPr>
            <w:tcW w:w="0" w:type="auto"/>
            <w:tcBorders>
              <w:left w:val="single" w:sz="48" w:space="0" w:color="FFFFFF" w:themeColor="background1"/>
              <w:bottom w:val="single" w:sz="8" w:space="0" w:color="BFBFBF" w:themeColor="background1" w:themeShade="BF"/>
            </w:tcBorders>
            <w:vAlign w:val="center"/>
            <w:hideMark/>
          </w:tcPr>
          <w:p w14:paraId="58B3104A" w14:textId="77777777" w:rsidR="00E47FF2" w:rsidRPr="00A83E38" w:rsidRDefault="00E47FF2" w:rsidP="00E47FF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98 (0.4%)</w:t>
            </w:r>
          </w:p>
        </w:tc>
        <w:tc>
          <w:tcPr>
            <w:tcW w:w="0" w:type="auto"/>
            <w:tcBorders>
              <w:bottom w:val="single" w:sz="8" w:space="0" w:color="BFBFBF" w:themeColor="background1" w:themeShade="BF"/>
            </w:tcBorders>
            <w:vAlign w:val="center"/>
            <w:hideMark/>
          </w:tcPr>
          <w:p w14:paraId="6884BE2C" w14:textId="77777777" w:rsidR="00E47FF2" w:rsidRPr="00A83E38" w:rsidRDefault="00E47FF2" w:rsidP="00E47FF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54 (0.4%)</w:t>
            </w:r>
          </w:p>
        </w:tc>
        <w:tc>
          <w:tcPr>
            <w:tcW w:w="0" w:type="auto"/>
            <w:tcBorders>
              <w:bottom w:val="single" w:sz="8" w:space="0" w:color="BFBFBF" w:themeColor="background1" w:themeShade="BF"/>
            </w:tcBorders>
            <w:vAlign w:val="center"/>
            <w:hideMark/>
          </w:tcPr>
          <w:p w14:paraId="47808F47" w14:textId="2D2D411B" w:rsidR="00E47FF2" w:rsidRPr="00FB7401" w:rsidRDefault="00E47FF2" w:rsidP="00A63283">
            <w:pPr>
              <w:jc w:val="center"/>
              <w:rPr>
                <w:rFonts w:ascii="Aptos Narrow" w:hAnsi="Aptos Narrow"/>
                <w:bCs/>
                <w:color w:val="000000" w:themeColor="text1"/>
                <w:sz w:val="18"/>
                <w:szCs w:val="18"/>
              </w:rPr>
            </w:pPr>
            <w:r w:rsidRPr="00C278B8">
              <w:rPr>
                <w:rFonts w:ascii="Calibri" w:hAnsi="Calibri"/>
                <w:sz w:val="18"/>
                <w:szCs w:val="22"/>
              </w:rPr>
              <w:t>17 (0.2%)</w:t>
            </w:r>
          </w:p>
        </w:tc>
        <w:tc>
          <w:tcPr>
            <w:tcW w:w="0" w:type="auto"/>
            <w:tcBorders>
              <w:bottom w:val="single" w:sz="8" w:space="0" w:color="BFBFBF" w:themeColor="background1" w:themeShade="BF"/>
            </w:tcBorders>
            <w:vAlign w:val="center"/>
            <w:hideMark/>
          </w:tcPr>
          <w:p w14:paraId="2A0562D9" w14:textId="77777777" w:rsidR="00E47FF2" w:rsidRPr="00A83E38" w:rsidRDefault="00E47FF2" w:rsidP="00E47FF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 (0.1%)</w:t>
            </w:r>
          </w:p>
        </w:tc>
        <w:tc>
          <w:tcPr>
            <w:tcW w:w="0" w:type="auto"/>
            <w:tcBorders>
              <w:bottom w:val="single" w:sz="8" w:space="0" w:color="BFBFBF" w:themeColor="background1" w:themeShade="BF"/>
            </w:tcBorders>
            <w:vAlign w:val="center"/>
            <w:hideMark/>
          </w:tcPr>
          <w:p w14:paraId="2BADE052" w14:textId="77777777" w:rsidR="00E47FF2" w:rsidRPr="00A83E38" w:rsidRDefault="00E47FF2" w:rsidP="00E47FF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 (0.3%)</w:t>
            </w:r>
          </w:p>
        </w:tc>
        <w:tc>
          <w:tcPr>
            <w:tcW w:w="0" w:type="auto"/>
            <w:tcBorders>
              <w:bottom w:val="single" w:sz="8" w:space="0" w:color="BFBFBF" w:themeColor="background1" w:themeShade="BF"/>
            </w:tcBorders>
            <w:vAlign w:val="center"/>
            <w:hideMark/>
          </w:tcPr>
          <w:p w14:paraId="48837A30" w14:textId="77777777" w:rsidR="00E47FF2" w:rsidRPr="00A83E38" w:rsidRDefault="00E47FF2" w:rsidP="00E47FF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 (0.2%)</w:t>
            </w:r>
          </w:p>
        </w:tc>
        <w:tc>
          <w:tcPr>
            <w:tcW w:w="0" w:type="auto"/>
            <w:tcBorders>
              <w:bottom w:val="single" w:sz="8" w:space="0" w:color="BFBFBF" w:themeColor="background1" w:themeShade="BF"/>
            </w:tcBorders>
            <w:vAlign w:val="center"/>
            <w:hideMark/>
          </w:tcPr>
          <w:p w14:paraId="76F35974" w14:textId="77777777" w:rsidR="00E47FF2" w:rsidRPr="00A83E38" w:rsidRDefault="00E47FF2" w:rsidP="00E47FF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8 (0.5%)</w:t>
            </w:r>
          </w:p>
        </w:tc>
        <w:tc>
          <w:tcPr>
            <w:tcW w:w="0" w:type="auto"/>
            <w:tcBorders>
              <w:bottom w:val="single" w:sz="8" w:space="0" w:color="BFBFBF" w:themeColor="background1" w:themeShade="BF"/>
            </w:tcBorders>
            <w:vAlign w:val="center"/>
            <w:hideMark/>
          </w:tcPr>
          <w:p w14:paraId="70BBA50F" w14:textId="77777777" w:rsidR="00E47FF2" w:rsidRPr="00A83E38" w:rsidRDefault="00E47FF2" w:rsidP="00E47FF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 (0.1%)</w:t>
            </w:r>
          </w:p>
        </w:tc>
        <w:tc>
          <w:tcPr>
            <w:tcW w:w="0" w:type="auto"/>
            <w:tcBorders>
              <w:bottom w:val="single" w:sz="8" w:space="0" w:color="BFBFBF" w:themeColor="background1" w:themeShade="BF"/>
            </w:tcBorders>
            <w:vAlign w:val="center"/>
            <w:hideMark/>
          </w:tcPr>
          <w:p w14:paraId="69B81C45" w14:textId="77777777" w:rsidR="00E47FF2" w:rsidRPr="00A83E38" w:rsidRDefault="00E47FF2" w:rsidP="00E47FF2">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24 (0.4%)</w:t>
            </w:r>
          </w:p>
        </w:tc>
      </w:tr>
      <w:tr w:rsidR="00E56175" w:rsidRPr="001C0181" w14:paraId="1381D637" w14:textId="77777777" w:rsidTr="00294CF4">
        <w:trPr>
          <w:trHeight w:val="646"/>
        </w:trPr>
        <w:tc>
          <w:tcPr>
            <w:tcW w:w="0" w:type="auto"/>
            <w:tcBorders>
              <w:top w:val="single" w:sz="8" w:space="0" w:color="BFBFBF" w:themeColor="background1" w:themeShade="BF"/>
              <w:bottom w:val="nil"/>
              <w:right w:val="single" w:sz="48" w:space="0" w:color="FFFFFF" w:themeColor="background1"/>
            </w:tcBorders>
            <w:vAlign w:val="center"/>
            <w:hideMark/>
          </w:tcPr>
          <w:p w14:paraId="3829689B" w14:textId="77777777" w:rsidR="00A83E38" w:rsidRPr="001C0181" w:rsidRDefault="00A83E38" w:rsidP="001B15B7">
            <w:pPr>
              <w:rPr>
                <w:rFonts w:ascii="Aptos Narrow" w:hAnsi="Aptos Narrow"/>
                <w:b/>
                <w:color w:val="000000" w:themeColor="text1"/>
                <w:sz w:val="18"/>
                <w:szCs w:val="18"/>
              </w:rPr>
            </w:pPr>
            <w:r w:rsidRPr="001C0181">
              <w:rPr>
                <w:rFonts w:ascii="Aptos Narrow" w:hAnsi="Aptos Narrow"/>
                <w:b/>
                <w:color w:val="000000" w:themeColor="text1"/>
                <w:sz w:val="18"/>
                <w:szCs w:val="18"/>
                <w:lang w:val="en-US"/>
              </w:rPr>
              <w:t>Self-reported prescribed sleep medication</w:t>
            </w:r>
          </w:p>
        </w:tc>
        <w:tc>
          <w:tcPr>
            <w:tcW w:w="0" w:type="auto"/>
            <w:tcBorders>
              <w:top w:val="single" w:sz="8" w:space="0" w:color="BFBFBF" w:themeColor="background1" w:themeShade="BF"/>
              <w:left w:val="single" w:sz="48" w:space="0" w:color="FFFFFF" w:themeColor="background1"/>
              <w:bottom w:val="nil"/>
              <w:right w:val="single" w:sz="48" w:space="0" w:color="FFFFFF" w:themeColor="background1"/>
            </w:tcBorders>
            <w:vAlign w:val="center"/>
            <w:hideMark/>
          </w:tcPr>
          <w:p w14:paraId="279ED99A" w14:textId="781FA5BD"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left w:val="single" w:sz="48" w:space="0" w:color="FFFFFF" w:themeColor="background1"/>
              <w:bottom w:val="nil"/>
            </w:tcBorders>
            <w:vAlign w:val="center"/>
            <w:hideMark/>
          </w:tcPr>
          <w:p w14:paraId="140EB3E0" w14:textId="71263134"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1317646E" w14:textId="613A8728"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03749174" w14:textId="1D5FFFB2" w:rsidR="00A83E38" w:rsidRPr="00FB7401" w:rsidRDefault="00A83E38" w:rsidP="00A63283">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29FCB92D" w14:textId="06E1144D"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5F58C95D" w14:textId="03D49023"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6C31E2B4" w14:textId="0CAA511B"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50D2FF23" w14:textId="7CF629BC"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4992C332" w14:textId="0AAC0298" w:rsidR="00A83E38" w:rsidRPr="001C0181" w:rsidRDefault="00A83E38" w:rsidP="001B15B7">
            <w:pPr>
              <w:jc w:val="center"/>
              <w:rPr>
                <w:rFonts w:ascii="Aptos Narrow" w:hAnsi="Aptos Narrow"/>
                <w:b/>
                <w:color w:val="000000" w:themeColor="text1"/>
                <w:sz w:val="18"/>
                <w:szCs w:val="18"/>
              </w:rPr>
            </w:pPr>
          </w:p>
        </w:tc>
        <w:tc>
          <w:tcPr>
            <w:tcW w:w="0" w:type="auto"/>
            <w:tcBorders>
              <w:top w:val="single" w:sz="8" w:space="0" w:color="BFBFBF" w:themeColor="background1" w:themeShade="BF"/>
              <w:bottom w:val="nil"/>
            </w:tcBorders>
            <w:vAlign w:val="center"/>
            <w:hideMark/>
          </w:tcPr>
          <w:p w14:paraId="1E573B12" w14:textId="03EC26E9" w:rsidR="00A83E38" w:rsidRPr="001C0181" w:rsidRDefault="00A83E38" w:rsidP="001B15B7">
            <w:pPr>
              <w:jc w:val="center"/>
              <w:rPr>
                <w:rFonts w:ascii="Aptos Narrow" w:hAnsi="Aptos Narrow"/>
                <w:b/>
                <w:color w:val="000000" w:themeColor="text1"/>
                <w:sz w:val="18"/>
                <w:szCs w:val="18"/>
              </w:rPr>
            </w:pPr>
          </w:p>
        </w:tc>
      </w:tr>
      <w:tr w:rsidR="00451E53" w:rsidRPr="00A83E38" w14:paraId="4687DE5E" w14:textId="77777777" w:rsidTr="00294CF4">
        <w:trPr>
          <w:trHeight w:val="263"/>
        </w:trPr>
        <w:tc>
          <w:tcPr>
            <w:tcW w:w="0" w:type="auto"/>
            <w:tcBorders>
              <w:top w:val="nil"/>
              <w:right w:val="single" w:sz="48" w:space="0" w:color="FFFFFF" w:themeColor="background1"/>
            </w:tcBorders>
            <w:vAlign w:val="center"/>
            <w:hideMark/>
          </w:tcPr>
          <w:p w14:paraId="7703CA0D" w14:textId="159D7A23" w:rsidR="00451E53" w:rsidRPr="00A83E38" w:rsidRDefault="00451E53" w:rsidP="00451E53">
            <w:pP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Yes</w:t>
            </w:r>
          </w:p>
        </w:tc>
        <w:tc>
          <w:tcPr>
            <w:tcW w:w="0" w:type="auto"/>
            <w:tcBorders>
              <w:top w:val="nil"/>
              <w:left w:val="single" w:sz="48" w:space="0" w:color="FFFFFF" w:themeColor="background1"/>
              <w:right w:val="single" w:sz="48" w:space="0" w:color="FFFFFF" w:themeColor="background1"/>
            </w:tcBorders>
            <w:vAlign w:val="center"/>
            <w:hideMark/>
          </w:tcPr>
          <w:p w14:paraId="676B5F43" w14:textId="77777777" w:rsidR="00451E53" w:rsidRPr="00A83E38" w:rsidRDefault="00451E53" w:rsidP="00451E53">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1,167 (0.6%)</w:t>
            </w:r>
          </w:p>
        </w:tc>
        <w:tc>
          <w:tcPr>
            <w:tcW w:w="0" w:type="auto"/>
            <w:tcBorders>
              <w:top w:val="nil"/>
              <w:left w:val="single" w:sz="48" w:space="0" w:color="FFFFFF" w:themeColor="background1"/>
            </w:tcBorders>
            <w:vAlign w:val="center"/>
            <w:hideMark/>
          </w:tcPr>
          <w:p w14:paraId="1D328800" w14:textId="77777777" w:rsidR="00451E53" w:rsidRPr="00A83E38" w:rsidRDefault="00451E53" w:rsidP="00451E53">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436 (1.6%)</w:t>
            </w:r>
          </w:p>
        </w:tc>
        <w:tc>
          <w:tcPr>
            <w:tcW w:w="0" w:type="auto"/>
            <w:tcBorders>
              <w:top w:val="nil"/>
            </w:tcBorders>
            <w:vAlign w:val="center"/>
            <w:hideMark/>
          </w:tcPr>
          <w:p w14:paraId="369828BD" w14:textId="77777777" w:rsidR="00451E53" w:rsidRPr="00A83E38" w:rsidRDefault="00451E53" w:rsidP="00451E53">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212 (1.4%)</w:t>
            </w:r>
          </w:p>
        </w:tc>
        <w:tc>
          <w:tcPr>
            <w:tcW w:w="0" w:type="auto"/>
            <w:tcBorders>
              <w:top w:val="nil"/>
            </w:tcBorders>
            <w:vAlign w:val="center"/>
            <w:hideMark/>
          </w:tcPr>
          <w:p w14:paraId="065FB21B" w14:textId="3C277982" w:rsidR="00451E53" w:rsidRPr="00FB7401" w:rsidRDefault="00451E53" w:rsidP="00A63283">
            <w:pPr>
              <w:jc w:val="center"/>
              <w:rPr>
                <w:rFonts w:ascii="Aptos Narrow" w:hAnsi="Aptos Narrow"/>
                <w:bCs/>
                <w:color w:val="000000" w:themeColor="text1"/>
                <w:sz w:val="18"/>
                <w:szCs w:val="18"/>
              </w:rPr>
            </w:pPr>
            <w:r w:rsidRPr="00C278B8">
              <w:rPr>
                <w:rFonts w:ascii="Calibri" w:hAnsi="Calibri"/>
                <w:sz w:val="18"/>
                <w:szCs w:val="22"/>
              </w:rPr>
              <w:t>83 (1.1%)</w:t>
            </w:r>
          </w:p>
        </w:tc>
        <w:tc>
          <w:tcPr>
            <w:tcW w:w="0" w:type="auto"/>
            <w:tcBorders>
              <w:top w:val="nil"/>
            </w:tcBorders>
            <w:vAlign w:val="center"/>
            <w:hideMark/>
          </w:tcPr>
          <w:p w14:paraId="20406850" w14:textId="77777777" w:rsidR="00451E53" w:rsidRPr="00A83E38" w:rsidRDefault="00451E53" w:rsidP="00451E53">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19 (1.6%)</w:t>
            </w:r>
          </w:p>
        </w:tc>
        <w:tc>
          <w:tcPr>
            <w:tcW w:w="0" w:type="auto"/>
            <w:tcBorders>
              <w:top w:val="nil"/>
            </w:tcBorders>
            <w:vAlign w:val="center"/>
            <w:hideMark/>
          </w:tcPr>
          <w:p w14:paraId="61EE88DF" w14:textId="77777777" w:rsidR="00451E53" w:rsidRPr="00A83E38" w:rsidRDefault="00451E53" w:rsidP="00451E53">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 (0.1%)</w:t>
            </w:r>
          </w:p>
        </w:tc>
        <w:tc>
          <w:tcPr>
            <w:tcW w:w="0" w:type="auto"/>
            <w:tcBorders>
              <w:top w:val="nil"/>
            </w:tcBorders>
            <w:vAlign w:val="center"/>
            <w:hideMark/>
          </w:tcPr>
          <w:p w14:paraId="1705BB9D" w14:textId="77777777" w:rsidR="00451E53" w:rsidRPr="00A83E38" w:rsidRDefault="00451E53" w:rsidP="00451E53">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15 (0.9%)</w:t>
            </w:r>
          </w:p>
        </w:tc>
        <w:tc>
          <w:tcPr>
            <w:tcW w:w="0" w:type="auto"/>
            <w:tcBorders>
              <w:top w:val="nil"/>
            </w:tcBorders>
            <w:vAlign w:val="center"/>
            <w:hideMark/>
          </w:tcPr>
          <w:p w14:paraId="51FB3F64" w14:textId="77777777" w:rsidR="00451E53" w:rsidRPr="00A83E38" w:rsidRDefault="00451E53" w:rsidP="00451E53">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19 (1.2%)</w:t>
            </w:r>
          </w:p>
        </w:tc>
        <w:tc>
          <w:tcPr>
            <w:tcW w:w="0" w:type="auto"/>
            <w:tcBorders>
              <w:top w:val="nil"/>
            </w:tcBorders>
            <w:vAlign w:val="center"/>
            <w:hideMark/>
          </w:tcPr>
          <w:p w14:paraId="2EBBB280" w14:textId="77777777" w:rsidR="00451E53" w:rsidRPr="00A83E38" w:rsidRDefault="00451E53" w:rsidP="00451E53">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22 (1.0%)</w:t>
            </w:r>
          </w:p>
        </w:tc>
        <w:tc>
          <w:tcPr>
            <w:tcW w:w="0" w:type="auto"/>
            <w:tcBorders>
              <w:top w:val="nil"/>
            </w:tcBorders>
            <w:vAlign w:val="center"/>
            <w:hideMark/>
          </w:tcPr>
          <w:p w14:paraId="71BBA3CD" w14:textId="77777777" w:rsidR="00451E53" w:rsidRPr="00A83E38" w:rsidRDefault="00451E53" w:rsidP="00451E53">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125 (1.8%)</w:t>
            </w:r>
          </w:p>
        </w:tc>
      </w:tr>
      <w:tr w:rsidR="00451E53" w:rsidRPr="00A83E38" w14:paraId="56DF8722" w14:textId="77777777" w:rsidTr="00294CF4">
        <w:trPr>
          <w:trHeight w:val="525"/>
        </w:trPr>
        <w:tc>
          <w:tcPr>
            <w:tcW w:w="0" w:type="auto"/>
            <w:tcBorders>
              <w:right w:val="single" w:sz="48" w:space="0" w:color="FFFFFF" w:themeColor="background1"/>
            </w:tcBorders>
            <w:vAlign w:val="center"/>
            <w:hideMark/>
          </w:tcPr>
          <w:p w14:paraId="656A8F64" w14:textId="55633AC0" w:rsidR="00451E53" w:rsidRPr="00A83E38" w:rsidRDefault="00451E53" w:rsidP="00451E53">
            <w:pP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No</w:t>
            </w:r>
          </w:p>
        </w:tc>
        <w:tc>
          <w:tcPr>
            <w:tcW w:w="0" w:type="auto"/>
            <w:tcBorders>
              <w:left w:val="single" w:sz="48" w:space="0" w:color="FFFFFF" w:themeColor="background1"/>
              <w:right w:val="single" w:sz="48" w:space="0" w:color="FFFFFF" w:themeColor="background1"/>
            </w:tcBorders>
            <w:vAlign w:val="center"/>
            <w:hideMark/>
          </w:tcPr>
          <w:p w14:paraId="440BE7F6" w14:textId="77777777" w:rsidR="00451E53" w:rsidRPr="00A83E38" w:rsidRDefault="00451E53" w:rsidP="00451E53">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183,814 (99.3%)</w:t>
            </w:r>
          </w:p>
        </w:tc>
        <w:tc>
          <w:tcPr>
            <w:tcW w:w="0" w:type="auto"/>
            <w:tcBorders>
              <w:left w:val="single" w:sz="48" w:space="0" w:color="FFFFFF" w:themeColor="background1"/>
            </w:tcBorders>
            <w:vAlign w:val="center"/>
            <w:hideMark/>
          </w:tcPr>
          <w:p w14:paraId="17CEB325" w14:textId="77777777" w:rsidR="00451E53" w:rsidRPr="00A83E38" w:rsidRDefault="00451E53" w:rsidP="00451E53">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26,282 (98.3%)</w:t>
            </w:r>
          </w:p>
        </w:tc>
        <w:tc>
          <w:tcPr>
            <w:tcW w:w="0" w:type="auto"/>
            <w:vAlign w:val="center"/>
            <w:hideMark/>
          </w:tcPr>
          <w:p w14:paraId="6FBB3FB2" w14:textId="77777777" w:rsidR="00451E53" w:rsidRPr="00A83E38" w:rsidRDefault="00451E53" w:rsidP="00451E53">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14,580 (98.5%)</w:t>
            </w:r>
          </w:p>
        </w:tc>
        <w:tc>
          <w:tcPr>
            <w:tcW w:w="0" w:type="auto"/>
            <w:vAlign w:val="center"/>
            <w:hideMark/>
          </w:tcPr>
          <w:p w14:paraId="7D8784C6" w14:textId="516D3BC1" w:rsidR="00451E53" w:rsidRPr="00FB7401" w:rsidRDefault="00451E53" w:rsidP="00A63283">
            <w:pPr>
              <w:jc w:val="center"/>
              <w:rPr>
                <w:rFonts w:ascii="Aptos Narrow" w:hAnsi="Aptos Narrow"/>
                <w:bCs/>
                <w:color w:val="000000" w:themeColor="text1"/>
                <w:sz w:val="18"/>
                <w:szCs w:val="18"/>
              </w:rPr>
            </w:pPr>
            <w:r w:rsidRPr="00C278B8">
              <w:rPr>
                <w:rFonts w:ascii="Calibri" w:hAnsi="Calibri"/>
                <w:sz w:val="18"/>
                <w:szCs w:val="22"/>
              </w:rPr>
              <w:t>7,422 (98.9%)</w:t>
            </w:r>
          </w:p>
        </w:tc>
        <w:tc>
          <w:tcPr>
            <w:tcW w:w="0" w:type="auto"/>
            <w:vAlign w:val="center"/>
            <w:hideMark/>
          </w:tcPr>
          <w:p w14:paraId="52FD9C89" w14:textId="77777777" w:rsidR="00451E53" w:rsidRPr="00A83E38" w:rsidRDefault="00451E53" w:rsidP="00451E53">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1,188 (98.4%)</w:t>
            </w:r>
          </w:p>
        </w:tc>
        <w:tc>
          <w:tcPr>
            <w:tcW w:w="0" w:type="auto"/>
            <w:vAlign w:val="center"/>
            <w:hideMark/>
          </w:tcPr>
          <w:p w14:paraId="666B104E" w14:textId="77777777" w:rsidR="00451E53" w:rsidRPr="00A83E38" w:rsidRDefault="00451E53" w:rsidP="00451E53">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902 (99.9%)</w:t>
            </w:r>
          </w:p>
        </w:tc>
        <w:tc>
          <w:tcPr>
            <w:tcW w:w="0" w:type="auto"/>
            <w:vAlign w:val="center"/>
            <w:hideMark/>
          </w:tcPr>
          <w:p w14:paraId="345D66B0" w14:textId="77777777" w:rsidR="00451E53" w:rsidRPr="00A83E38" w:rsidRDefault="00451E53" w:rsidP="00451E53">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1,701 (99.1%)</w:t>
            </w:r>
          </w:p>
        </w:tc>
        <w:tc>
          <w:tcPr>
            <w:tcW w:w="0" w:type="auto"/>
            <w:vAlign w:val="center"/>
            <w:hideMark/>
          </w:tcPr>
          <w:p w14:paraId="7E394C6B" w14:textId="77777777" w:rsidR="00451E53" w:rsidRPr="00A83E38" w:rsidRDefault="00451E53" w:rsidP="00451E53">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1,587 (98.6%)</w:t>
            </w:r>
          </w:p>
        </w:tc>
        <w:tc>
          <w:tcPr>
            <w:tcW w:w="0" w:type="auto"/>
            <w:vAlign w:val="center"/>
            <w:hideMark/>
          </w:tcPr>
          <w:p w14:paraId="7735A6F2" w14:textId="77777777" w:rsidR="00451E53" w:rsidRPr="00A83E38" w:rsidRDefault="00451E53" w:rsidP="00451E53">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2,135 (99.0%)</w:t>
            </w:r>
          </w:p>
        </w:tc>
        <w:tc>
          <w:tcPr>
            <w:tcW w:w="0" w:type="auto"/>
            <w:vAlign w:val="center"/>
            <w:hideMark/>
          </w:tcPr>
          <w:p w14:paraId="60527857" w14:textId="77777777" w:rsidR="00451E53" w:rsidRPr="00A83E38" w:rsidRDefault="00451E53" w:rsidP="00451E53">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6,676 (98.1%)</w:t>
            </w:r>
          </w:p>
        </w:tc>
      </w:tr>
      <w:tr w:rsidR="00451E53" w:rsidRPr="00A83E38" w14:paraId="1F9AC16C" w14:textId="77777777" w:rsidTr="00294CF4">
        <w:trPr>
          <w:trHeight w:val="340"/>
        </w:trPr>
        <w:tc>
          <w:tcPr>
            <w:tcW w:w="0" w:type="auto"/>
            <w:tcBorders>
              <w:right w:val="single" w:sz="48" w:space="0" w:color="FFFFFF" w:themeColor="background1"/>
            </w:tcBorders>
            <w:vAlign w:val="center"/>
            <w:hideMark/>
          </w:tcPr>
          <w:p w14:paraId="585001E9" w14:textId="5AD1ADC4" w:rsidR="00451E53" w:rsidRPr="00A83E38" w:rsidRDefault="00451E53" w:rsidP="00451E53">
            <w:pP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Missing</w:t>
            </w:r>
          </w:p>
        </w:tc>
        <w:tc>
          <w:tcPr>
            <w:tcW w:w="0" w:type="auto"/>
            <w:tcBorders>
              <w:left w:val="single" w:sz="48" w:space="0" w:color="FFFFFF" w:themeColor="background1"/>
              <w:bottom w:val="single" w:sz="8" w:space="0" w:color="000000" w:themeColor="text1"/>
              <w:right w:val="single" w:sz="48" w:space="0" w:color="FFFFFF" w:themeColor="background1"/>
            </w:tcBorders>
            <w:vAlign w:val="center"/>
            <w:hideMark/>
          </w:tcPr>
          <w:p w14:paraId="10662A54" w14:textId="77777777" w:rsidR="00451E53" w:rsidRPr="00A83E38" w:rsidRDefault="00451E53" w:rsidP="00451E53">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75 (0.0%)</w:t>
            </w:r>
          </w:p>
        </w:tc>
        <w:tc>
          <w:tcPr>
            <w:tcW w:w="0" w:type="auto"/>
            <w:tcBorders>
              <w:left w:val="single" w:sz="48" w:space="0" w:color="FFFFFF" w:themeColor="background1"/>
            </w:tcBorders>
            <w:vAlign w:val="center"/>
            <w:hideMark/>
          </w:tcPr>
          <w:p w14:paraId="3A729475" w14:textId="77777777" w:rsidR="00451E53" w:rsidRPr="00A83E38" w:rsidRDefault="00451E53" w:rsidP="00451E53">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11 (0.0%)</w:t>
            </w:r>
          </w:p>
        </w:tc>
        <w:tc>
          <w:tcPr>
            <w:tcW w:w="0" w:type="auto"/>
            <w:vAlign w:val="center"/>
            <w:hideMark/>
          </w:tcPr>
          <w:p w14:paraId="58B63255" w14:textId="77777777" w:rsidR="00451E53" w:rsidRPr="00A83E38" w:rsidRDefault="00451E53" w:rsidP="00451E53">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4 (0.0%)</w:t>
            </w:r>
          </w:p>
        </w:tc>
        <w:tc>
          <w:tcPr>
            <w:tcW w:w="0" w:type="auto"/>
            <w:vAlign w:val="center"/>
            <w:hideMark/>
          </w:tcPr>
          <w:p w14:paraId="60B5BAF2" w14:textId="669A388C" w:rsidR="00451E53" w:rsidRPr="00FB7401" w:rsidRDefault="00451E53" w:rsidP="00A63283">
            <w:pPr>
              <w:jc w:val="center"/>
              <w:rPr>
                <w:rFonts w:ascii="Aptos Narrow" w:hAnsi="Aptos Narrow"/>
                <w:bCs/>
                <w:color w:val="000000" w:themeColor="text1"/>
                <w:sz w:val="18"/>
                <w:szCs w:val="18"/>
              </w:rPr>
            </w:pPr>
            <w:r w:rsidRPr="00C278B8">
              <w:rPr>
                <w:rFonts w:ascii="Calibri" w:hAnsi="Calibri"/>
                <w:sz w:val="18"/>
                <w:szCs w:val="22"/>
              </w:rPr>
              <w:t>1 (0.0%)</w:t>
            </w:r>
          </w:p>
        </w:tc>
        <w:tc>
          <w:tcPr>
            <w:tcW w:w="0" w:type="auto"/>
            <w:vAlign w:val="center"/>
            <w:hideMark/>
          </w:tcPr>
          <w:p w14:paraId="36D1CE79" w14:textId="77777777" w:rsidR="00451E53" w:rsidRPr="00A83E38" w:rsidRDefault="00451E53" w:rsidP="00451E53">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0 (0.0%)</w:t>
            </w:r>
          </w:p>
        </w:tc>
        <w:tc>
          <w:tcPr>
            <w:tcW w:w="0" w:type="auto"/>
            <w:vAlign w:val="center"/>
            <w:hideMark/>
          </w:tcPr>
          <w:p w14:paraId="29EADBC3" w14:textId="77777777" w:rsidR="00451E53" w:rsidRPr="00A83E38" w:rsidRDefault="00451E53" w:rsidP="00451E53">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0 (0.0%)</w:t>
            </w:r>
          </w:p>
        </w:tc>
        <w:tc>
          <w:tcPr>
            <w:tcW w:w="0" w:type="auto"/>
            <w:vAlign w:val="center"/>
            <w:hideMark/>
          </w:tcPr>
          <w:p w14:paraId="31FD9F95" w14:textId="77777777" w:rsidR="00451E53" w:rsidRPr="00A83E38" w:rsidRDefault="00451E53" w:rsidP="00451E53">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1 (0.1%)</w:t>
            </w:r>
          </w:p>
        </w:tc>
        <w:tc>
          <w:tcPr>
            <w:tcW w:w="0" w:type="auto"/>
            <w:vAlign w:val="center"/>
            <w:hideMark/>
          </w:tcPr>
          <w:p w14:paraId="69DFE580" w14:textId="77777777" w:rsidR="00451E53" w:rsidRPr="00A83E38" w:rsidRDefault="00451E53" w:rsidP="00451E53">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3 (0.2%)</w:t>
            </w:r>
          </w:p>
        </w:tc>
        <w:tc>
          <w:tcPr>
            <w:tcW w:w="0" w:type="auto"/>
            <w:vAlign w:val="center"/>
            <w:hideMark/>
          </w:tcPr>
          <w:p w14:paraId="4D745F8D" w14:textId="77777777" w:rsidR="00451E53" w:rsidRPr="00A83E38" w:rsidRDefault="00451E53" w:rsidP="00451E53">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0 (0.0%)</w:t>
            </w:r>
          </w:p>
        </w:tc>
        <w:tc>
          <w:tcPr>
            <w:tcW w:w="0" w:type="auto"/>
            <w:vAlign w:val="center"/>
            <w:hideMark/>
          </w:tcPr>
          <w:p w14:paraId="04828E53" w14:textId="77777777" w:rsidR="00451E53" w:rsidRPr="00A83E38" w:rsidRDefault="00451E53" w:rsidP="00451E53">
            <w:pPr>
              <w:jc w:val="center"/>
              <w:rPr>
                <w:rFonts w:ascii="Aptos Narrow" w:hAnsi="Aptos Narrow"/>
                <w:bCs/>
                <w:color w:val="000000" w:themeColor="text1"/>
                <w:sz w:val="18"/>
                <w:szCs w:val="18"/>
              </w:rPr>
            </w:pPr>
            <w:r w:rsidRPr="00A83E38">
              <w:rPr>
                <w:rFonts w:ascii="Aptos Narrow" w:hAnsi="Aptos Narrow"/>
                <w:bCs/>
                <w:color w:val="000000" w:themeColor="text1"/>
                <w:sz w:val="18"/>
                <w:szCs w:val="18"/>
                <w:lang w:val="en-US"/>
              </w:rPr>
              <w:t>4 (0.1%)</w:t>
            </w:r>
          </w:p>
        </w:tc>
      </w:tr>
    </w:tbl>
    <w:p w14:paraId="29494A76" w14:textId="77777777" w:rsidR="009A79EF" w:rsidRDefault="009A79EF" w:rsidP="009A79EF">
      <w:pPr>
        <w:rPr>
          <w:b/>
          <w:color w:val="000000" w:themeColor="text1"/>
        </w:rPr>
      </w:pPr>
    </w:p>
    <w:p w14:paraId="0D555E8F" w14:textId="77777777" w:rsidR="009A79EF" w:rsidRDefault="009A79EF" w:rsidP="009A79EF">
      <w:pPr>
        <w:rPr>
          <w:b/>
          <w:color w:val="000000" w:themeColor="text1"/>
        </w:rPr>
      </w:pPr>
      <w:r>
        <w:rPr>
          <w:b/>
          <w:color w:val="000000" w:themeColor="text1"/>
        </w:rPr>
        <w:br w:type="page"/>
      </w:r>
    </w:p>
    <w:p w14:paraId="1F193B10" w14:textId="11CC3C92" w:rsidR="009A79EF" w:rsidRDefault="002A7A0A" w:rsidP="009A79EF">
      <w:proofErr w:type="spellStart"/>
      <w:r>
        <w:rPr>
          <w:b/>
          <w:color w:val="000000" w:themeColor="text1"/>
        </w:rPr>
        <w:lastRenderedPageBreak/>
        <w:t>e</w:t>
      </w:r>
      <w:r w:rsidR="009A79EF" w:rsidRPr="00C72059">
        <w:rPr>
          <w:b/>
          <w:color w:val="000000" w:themeColor="text1"/>
        </w:rPr>
        <w:t>Table</w:t>
      </w:r>
      <w:proofErr w:type="spellEnd"/>
      <w:r>
        <w:rPr>
          <w:b/>
          <w:color w:val="000000" w:themeColor="text1"/>
        </w:rPr>
        <w:t xml:space="preserve"> </w:t>
      </w:r>
      <w:r w:rsidR="008C4BD7">
        <w:rPr>
          <w:b/>
          <w:color w:val="000000" w:themeColor="text1"/>
        </w:rPr>
        <w:t>5</w:t>
      </w:r>
      <w:r w:rsidR="009A79EF" w:rsidRPr="00C72059">
        <w:rPr>
          <w:b/>
          <w:color w:val="000000" w:themeColor="text1"/>
        </w:rPr>
        <w:t>.</w:t>
      </w:r>
      <w:r w:rsidR="009A79EF" w:rsidRPr="00C72059">
        <w:rPr>
          <w:color w:val="000000" w:themeColor="text1"/>
        </w:rPr>
        <w:t xml:space="preserve"> Association between baseline sleep difficulties (2006-2010) and operationally defined sleep disorders at follow-up (2023)</w:t>
      </w:r>
      <w:r w:rsidR="009A79EF" w:rsidRPr="00105D71">
        <w:t xml:space="preserve"> </w:t>
      </w:r>
    </w:p>
    <w:tbl>
      <w:tblPr>
        <w:tblStyle w:val="TableGrid"/>
        <w:tblW w:w="0" w:type="auto"/>
        <w:tblBorders>
          <w:top w:val="single" w:sz="8" w:space="0" w:color="000000" w:themeColor="text1"/>
          <w:left w:val="none" w:sz="0" w:space="0" w:color="auto"/>
          <w:bottom w:val="single" w:sz="8"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1285"/>
        <w:gridCol w:w="1259"/>
        <w:gridCol w:w="1259"/>
        <w:gridCol w:w="1276"/>
        <w:gridCol w:w="1269"/>
        <w:gridCol w:w="1257"/>
        <w:gridCol w:w="1263"/>
        <w:gridCol w:w="1257"/>
        <w:gridCol w:w="1291"/>
        <w:gridCol w:w="1264"/>
        <w:gridCol w:w="1268"/>
      </w:tblGrid>
      <w:tr w:rsidR="00E56175" w:rsidRPr="00660C15" w14:paraId="1B935AEE" w14:textId="77777777" w:rsidTr="00424AC6">
        <w:trPr>
          <w:trHeight w:val="560"/>
        </w:trPr>
        <w:tc>
          <w:tcPr>
            <w:tcW w:w="1285" w:type="dxa"/>
            <w:tcBorders>
              <w:top w:val="single" w:sz="8" w:space="0" w:color="000000" w:themeColor="text1"/>
              <w:bottom w:val="single" w:sz="8" w:space="0" w:color="000000" w:themeColor="text1"/>
            </w:tcBorders>
            <w:vAlign w:val="center"/>
            <w:hideMark/>
          </w:tcPr>
          <w:p w14:paraId="4AD7F446" w14:textId="0FC59E6F" w:rsidR="00E56175" w:rsidRPr="00660C15" w:rsidRDefault="00E56175" w:rsidP="00A3204C">
            <w:pPr>
              <w:rPr>
                <w:rFonts w:ascii="Aptos Narrow" w:hAnsi="Aptos Narrow" w:cs="Times New Roman"/>
                <w:sz w:val="18"/>
                <w:szCs w:val="18"/>
              </w:rPr>
            </w:pPr>
          </w:p>
        </w:tc>
        <w:tc>
          <w:tcPr>
            <w:tcW w:w="1259" w:type="dxa"/>
            <w:tcBorders>
              <w:top w:val="single" w:sz="8" w:space="0" w:color="000000" w:themeColor="text1"/>
              <w:bottom w:val="single" w:sz="8" w:space="0" w:color="000000" w:themeColor="text1"/>
            </w:tcBorders>
            <w:vAlign w:val="bottom"/>
            <w:hideMark/>
          </w:tcPr>
          <w:p w14:paraId="59C2EC82" w14:textId="207564B1" w:rsidR="00E56175" w:rsidRPr="00660C15" w:rsidRDefault="00E56175" w:rsidP="00E56175">
            <w:pPr>
              <w:jc w:val="center"/>
              <w:rPr>
                <w:rFonts w:ascii="Aptos Narrow" w:hAnsi="Aptos Narrow" w:cs="Times New Roman"/>
                <w:sz w:val="18"/>
                <w:szCs w:val="18"/>
              </w:rPr>
            </w:pPr>
            <w:r w:rsidRPr="00687745">
              <w:rPr>
                <w:rFonts w:ascii="Aptos Narrow" w:hAnsi="Aptos Narrow" w:cs="Times New Roman"/>
                <w:b/>
                <w:bCs/>
                <w:sz w:val="18"/>
                <w:szCs w:val="18"/>
              </w:rPr>
              <w:t xml:space="preserve">Overall </w:t>
            </w:r>
            <w:r w:rsidRPr="00687745">
              <w:rPr>
                <w:rFonts w:ascii="Aptos Narrow" w:hAnsi="Aptos Narrow" w:cs="Times New Roman"/>
                <w:b/>
                <w:bCs/>
                <w:sz w:val="18"/>
                <w:szCs w:val="18"/>
              </w:rPr>
              <w:br/>
            </w:r>
            <w:r w:rsidRPr="00687745">
              <w:rPr>
                <w:rFonts w:ascii="Aptos Narrow" w:hAnsi="Aptos Narrow" w:cs="Times New Roman"/>
                <w:sz w:val="18"/>
                <w:szCs w:val="18"/>
              </w:rPr>
              <w:t>(n = 185,056)</w:t>
            </w:r>
          </w:p>
        </w:tc>
        <w:tc>
          <w:tcPr>
            <w:tcW w:w="1259" w:type="dxa"/>
            <w:tcBorders>
              <w:top w:val="single" w:sz="8" w:space="0" w:color="000000" w:themeColor="text1"/>
              <w:bottom w:val="single" w:sz="8" w:space="0" w:color="000000" w:themeColor="text1"/>
            </w:tcBorders>
            <w:vAlign w:val="bottom"/>
            <w:hideMark/>
          </w:tcPr>
          <w:p w14:paraId="25F81138" w14:textId="10835E94" w:rsidR="00E56175" w:rsidRPr="00660C15" w:rsidRDefault="00E56175" w:rsidP="00E56175">
            <w:pPr>
              <w:jc w:val="center"/>
              <w:rPr>
                <w:rFonts w:ascii="Aptos Narrow" w:hAnsi="Aptos Narrow" w:cs="Times New Roman"/>
                <w:sz w:val="18"/>
                <w:szCs w:val="18"/>
              </w:rPr>
            </w:pPr>
            <w:r w:rsidRPr="00687745">
              <w:rPr>
                <w:rFonts w:ascii="Aptos Narrow" w:hAnsi="Aptos Narrow" w:cs="Times New Roman"/>
                <w:b/>
                <w:bCs/>
                <w:sz w:val="18"/>
                <w:szCs w:val="18"/>
              </w:rPr>
              <w:t>Chronic Insomnia Disorder</w:t>
            </w:r>
            <w:r w:rsidRPr="00687745">
              <w:rPr>
                <w:rFonts w:ascii="Aptos Narrow" w:hAnsi="Aptos Narrow" w:cs="Times New Roman"/>
                <w:sz w:val="18"/>
                <w:szCs w:val="18"/>
              </w:rPr>
              <w:t xml:space="preserve"> </w:t>
            </w:r>
            <w:r w:rsidRPr="00687745">
              <w:rPr>
                <w:rFonts w:ascii="Aptos Narrow" w:hAnsi="Aptos Narrow" w:cs="Times New Roman"/>
                <w:sz w:val="18"/>
                <w:szCs w:val="18"/>
              </w:rPr>
              <w:br/>
              <w:t>(n = 26,729)</w:t>
            </w:r>
          </w:p>
        </w:tc>
        <w:tc>
          <w:tcPr>
            <w:tcW w:w="1276" w:type="dxa"/>
            <w:tcBorders>
              <w:top w:val="single" w:sz="8" w:space="0" w:color="000000" w:themeColor="text1"/>
              <w:bottom w:val="single" w:sz="8" w:space="0" w:color="000000" w:themeColor="text1"/>
            </w:tcBorders>
            <w:vAlign w:val="bottom"/>
            <w:hideMark/>
          </w:tcPr>
          <w:p w14:paraId="38B94A97" w14:textId="383A1823" w:rsidR="00E56175" w:rsidRPr="00660C15" w:rsidRDefault="00E56175" w:rsidP="00E56175">
            <w:pPr>
              <w:jc w:val="center"/>
              <w:rPr>
                <w:rFonts w:ascii="Aptos Narrow" w:hAnsi="Aptos Narrow" w:cs="Times New Roman"/>
                <w:sz w:val="18"/>
                <w:szCs w:val="18"/>
              </w:rPr>
            </w:pPr>
            <w:r w:rsidRPr="00687745">
              <w:rPr>
                <w:rFonts w:ascii="Aptos Narrow" w:hAnsi="Aptos Narrow" w:cs="Times New Roman"/>
                <w:b/>
                <w:bCs/>
                <w:sz w:val="18"/>
                <w:szCs w:val="18"/>
              </w:rPr>
              <w:t>Obstructive Sleep Apnoea</w:t>
            </w:r>
            <w:r w:rsidRPr="00687745">
              <w:rPr>
                <w:rFonts w:ascii="Aptos Narrow" w:hAnsi="Aptos Narrow" w:cs="Times New Roman"/>
                <w:sz w:val="18"/>
                <w:szCs w:val="18"/>
              </w:rPr>
              <w:t xml:space="preserve"> </w:t>
            </w:r>
            <w:r w:rsidRPr="00687745">
              <w:rPr>
                <w:rFonts w:ascii="Aptos Narrow" w:hAnsi="Aptos Narrow" w:cs="Times New Roman"/>
                <w:sz w:val="18"/>
                <w:szCs w:val="18"/>
              </w:rPr>
              <w:br/>
              <w:t>(n = 14,796)</w:t>
            </w:r>
          </w:p>
        </w:tc>
        <w:tc>
          <w:tcPr>
            <w:tcW w:w="1269" w:type="dxa"/>
            <w:tcBorders>
              <w:top w:val="single" w:sz="8" w:space="0" w:color="000000" w:themeColor="text1"/>
              <w:bottom w:val="single" w:sz="8" w:space="0" w:color="000000" w:themeColor="text1"/>
            </w:tcBorders>
            <w:vAlign w:val="bottom"/>
            <w:hideMark/>
          </w:tcPr>
          <w:p w14:paraId="376F5401" w14:textId="4578401B" w:rsidR="00E56175" w:rsidRPr="00660C15" w:rsidRDefault="00E56175" w:rsidP="00E56175">
            <w:pPr>
              <w:jc w:val="center"/>
              <w:rPr>
                <w:rFonts w:ascii="Aptos Narrow" w:hAnsi="Aptos Narrow" w:cs="Times New Roman"/>
                <w:sz w:val="18"/>
                <w:szCs w:val="18"/>
              </w:rPr>
            </w:pPr>
            <w:r w:rsidRPr="00687745">
              <w:rPr>
                <w:rFonts w:ascii="Aptos Narrow" w:hAnsi="Aptos Narrow" w:cs="Times New Roman"/>
                <w:b/>
                <w:bCs/>
                <w:sz w:val="18"/>
                <w:szCs w:val="18"/>
              </w:rPr>
              <w:t>Restless Legs Syndrome</w:t>
            </w:r>
            <w:r w:rsidRPr="00687745">
              <w:rPr>
                <w:rFonts w:ascii="Aptos Narrow" w:hAnsi="Aptos Narrow" w:cs="Times New Roman"/>
                <w:sz w:val="18"/>
                <w:szCs w:val="18"/>
              </w:rPr>
              <w:t xml:space="preserve"> </w:t>
            </w:r>
            <w:r w:rsidRPr="00687745">
              <w:rPr>
                <w:rFonts w:ascii="Aptos Narrow" w:hAnsi="Aptos Narrow" w:cs="Times New Roman"/>
                <w:sz w:val="18"/>
                <w:szCs w:val="18"/>
              </w:rPr>
              <w:br/>
              <w:t>(n = 7,</w:t>
            </w:r>
            <w:r w:rsidR="00FF5658">
              <w:rPr>
                <w:rFonts w:ascii="Aptos Narrow" w:hAnsi="Aptos Narrow" w:cs="Times New Roman"/>
                <w:sz w:val="18"/>
                <w:szCs w:val="18"/>
              </w:rPr>
              <w:t>506</w:t>
            </w:r>
            <w:r w:rsidRPr="00687745">
              <w:rPr>
                <w:rFonts w:ascii="Aptos Narrow" w:hAnsi="Aptos Narrow" w:cs="Times New Roman"/>
                <w:sz w:val="18"/>
                <w:szCs w:val="18"/>
              </w:rPr>
              <w:t>)</w:t>
            </w:r>
          </w:p>
        </w:tc>
        <w:tc>
          <w:tcPr>
            <w:tcW w:w="1257" w:type="dxa"/>
            <w:tcBorders>
              <w:top w:val="single" w:sz="8" w:space="0" w:color="000000" w:themeColor="text1"/>
              <w:bottom w:val="single" w:sz="8" w:space="0" w:color="000000" w:themeColor="text1"/>
            </w:tcBorders>
            <w:vAlign w:val="bottom"/>
            <w:hideMark/>
          </w:tcPr>
          <w:p w14:paraId="44F67956" w14:textId="1313F4AA" w:rsidR="00E56175" w:rsidRPr="00660C15" w:rsidRDefault="00E56175" w:rsidP="00E56175">
            <w:pPr>
              <w:jc w:val="center"/>
              <w:rPr>
                <w:rFonts w:ascii="Aptos Narrow" w:hAnsi="Aptos Narrow" w:cs="Times New Roman"/>
                <w:sz w:val="18"/>
                <w:szCs w:val="18"/>
              </w:rPr>
            </w:pPr>
            <w:r w:rsidRPr="00687745">
              <w:rPr>
                <w:rFonts w:ascii="Aptos Narrow" w:hAnsi="Aptos Narrow" w:cs="Times New Roman"/>
                <w:b/>
                <w:bCs/>
                <w:sz w:val="18"/>
                <w:szCs w:val="18"/>
              </w:rPr>
              <w:t>Delayed Sleep-Wake Phase Disorder</w:t>
            </w:r>
            <w:r w:rsidRPr="00687745">
              <w:rPr>
                <w:rFonts w:ascii="Aptos Narrow" w:hAnsi="Aptos Narrow" w:cs="Times New Roman"/>
                <w:sz w:val="18"/>
                <w:szCs w:val="18"/>
              </w:rPr>
              <w:t xml:space="preserve"> </w:t>
            </w:r>
            <w:r w:rsidRPr="00687745">
              <w:rPr>
                <w:rFonts w:ascii="Aptos Narrow" w:hAnsi="Aptos Narrow" w:cs="Times New Roman"/>
                <w:sz w:val="18"/>
                <w:szCs w:val="18"/>
              </w:rPr>
              <w:br/>
              <w:t>(n = 1,207)</w:t>
            </w:r>
          </w:p>
        </w:tc>
        <w:tc>
          <w:tcPr>
            <w:tcW w:w="1263" w:type="dxa"/>
            <w:tcBorders>
              <w:top w:val="single" w:sz="8" w:space="0" w:color="000000" w:themeColor="text1"/>
              <w:bottom w:val="single" w:sz="8" w:space="0" w:color="000000" w:themeColor="text1"/>
            </w:tcBorders>
            <w:vAlign w:val="bottom"/>
            <w:hideMark/>
          </w:tcPr>
          <w:p w14:paraId="3E99C351" w14:textId="63376A90" w:rsidR="00E56175" w:rsidRPr="00660C15" w:rsidRDefault="00E56175" w:rsidP="00E56175">
            <w:pPr>
              <w:jc w:val="center"/>
              <w:rPr>
                <w:rFonts w:ascii="Aptos Narrow" w:hAnsi="Aptos Narrow" w:cs="Times New Roman"/>
                <w:sz w:val="18"/>
                <w:szCs w:val="18"/>
              </w:rPr>
            </w:pPr>
            <w:r w:rsidRPr="00687745">
              <w:rPr>
                <w:rFonts w:ascii="Aptos Narrow" w:hAnsi="Aptos Narrow" w:cs="Times New Roman"/>
                <w:b/>
                <w:bCs/>
                <w:sz w:val="18"/>
                <w:szCs w:val="18"/>
              </w:rPr>
              <w:t>Advanced Sleep-Wake Phase Disorder</w:t>
            </w:r>
            <w:r w:rsidRPr="00687745">
              <w:rPr>
                <w:rFonts w:ascii="Aptos Narrow" w:hAnsi="Aptos Narrow" w:cs="Times New Roman"/>
                <w:sz w:val="18"/>
                <w:szCs w:val="18"/>
              </w:rPr>
              <w:t xml:space="preserve"> </w:t>
            </w:r>
            <w:r w:rsidRPr="00687745">
              <w:rPr>
                <w:rFonts w:ascii="Aptos Narrow" w:hAnsi="Aptos Narrow" w:cs="Times New Roman"/>
                <w:sz w:val="18"/>
                <w:szCs w:val="18"/>
              </w:rPr>
              <w:br/>
              <w:t>(n = 903)</w:t>
            </w:r>
          </w:p>
        </w:tc>
        <w:tc>
          <w:tcPr>
            <w:tcW w:w="1257" w:type="dxa"/>
            <w:tcBorders>
              <w:top w:val="single" w:sz="8" w:space="0" w:color="000000" w:themeColor="text1"/>
              <w:bottom w:val="single" w:sz="8" w:space="0" w:color="000000" w:themeColor="text1"/>
            </w:tcBorders>
            <w:vAlign w:val="bottom"/>
            <w:hideMark/>
          </w:tcPr>
          <w:p w14:paraId="2BE6C38F" w14:textId="7CB1EB8A" w:rsidR="00E56175" w:rsidRPr="00660C15" w:rsidRDefault="00E56175" w:rsidP="00E56175">
            <w:pPr>
              <w:jc w:val="center"/>
              <w:rPr>
                <w:rFonts w:ascii="Aptos Narrow" w:hAnsi="Aptos Narrow" w:cs="Times New Roman"/>
                <w:sz w:val="18"/>
                <w:szCs w:val="18"/>
              </w:rPr>
            </w:pPr>
            <w:r w:rsidRPr="00687745">
              <w:rPr>
                <w:rFonts w:ascii="Aptos Narrow" w:hAnsi="Aptos Narrow" w:cs="Times New Roman"/>
                <w:b/>
                <w:bCs/>
                <w:sz w:val="18"/>
                <w:szCs w:val="18"/>
              </w:rPr>
              <w:t xml:space="preserve">Shift Work Disorder </w:t>
            </w:r>
            <w:r w:rsidRPr="00687745">
              <w:rPr>
                <w:rFonts w:ascii="Aptos Narrow" w:hAnsi="Aptos Narrow" w:cs="Times New Roman"/>
                <w:sz w:val="18"/>
                <w:szCs w:val="18"/>
              </w:rPr>
              <w:br/>
              <w:t>(n = 1,717)</w:t>
            </w:r>
          </w:p>
        </w:tc>
        <w:tc>
          <w:tcPr>
            <w:tcW w:w="1291" w:type="dxa"/>
            <w:tcBorders>
              <w:top w:val="single" w:sz="8" w:space="0" w:color="000000" w:themeColor="text1"/>
              <w:bottom w:val="single" w:sz="8" w:space="0" w:color="000000" w:themeColor="text1"/>
            </w:tcBorders>
            <w:vAlign w:val="bottom"/>
            <w:hideMark/>
          </w:tcPr>
          <w:p w14:paraId="4EE90337" w14:textId="0AA88D08" w:rsidR="00E56175" w:rsidRPr="00660C15" w:rsidRDefault="00E56175" w:rsidP="00E56175">
            <w:pPr>
              <w:jc w:val="center"/>
              <w:rPr>
                <w:rFonts w:ascii="Aptos Narrow" w:hAnsi="Aptos Narrow" w:cs="Times New Roman"/>
                <w:sz w:val="18"/>
                <w:szCs w:val="18"/>
              </w:rPr>
            </w:pPr>
            <w:r w:rsidRPr="00687745">
              <w:rPr>
                <w:rFonts w:ascii="Aptos Narrow" w:hAnsi="Aptos Narrow" w:cs="Times New Roman"/>
                <w:b/>
                <w:bCs/>
                <w:sz w:val="18"/>
                <w:szCs w:val="18"/>
              </w:rPr>
              <w:t>Sleepwalking</w:t>
            </w:r>
            <w:r w:rsidRPr="00687745">
              <w:rPr>
                <w:rFonts w:ascii="Aptos Narrow" w:hAnsi="Aptos Narrow" w:cs="Times New Roman"/>
                <w:sz w:val="18"/>
                <w:szCs w:val="18"/>
              </w:rPr>
              <w:t xml:space="preserve"> </w:t>
            </w:r>
            <w:r w:rsidRPr="00687745">
              <w:rPr>
                <w:rFonts w:ascii="Aptos Narrow" w:hAnsi="Aptos Narrow" w:cs="Times New Roman"/>
                <w:sz w:val="18"/>
                <w:szCs w:val="18"/>
              </w:rPr>
              <w:br/>
              <w:t>(n = 1,609)</w:t>
            </w:r>
          </w:p>
        </w:tc>
        <w:tc>
          <w:tcPr>
            <w:tcW w:w="1264" w:type="dxa"/>
            <w:tcBorders>
              <w:top w:val="single" w:sz="8" w:space="0" w:color="000000" w:themeColor="text1"/>
              <w:bottom w:val="single" w:sz="8" w:space="0" w:color="000000" w:themeColor="text1"/>
            </w:tcBorders>
            <w:vAlign w:val="bottom"/>
            <w:hideMark/>
          </w:tcPr>
          <w:p w14:paraId="5C2D2CA5" w14:textId="0073E783" w:rsidR="00E56175" w:rsidRPr="00660C15" w:rsidRDefault="00E56175" w:rsidP="00E56175">
            <w:pPr>
              <w:jc w:val="center"/>
              <w:rPr>
                <w:rFonts w:ascii="Aptos Narrow" w:hAnsi="Aptos Narrow" w:cs="Times New Roman"/>
                <w:sz w:val="18"/>
                <w:szCs w:val="18"/>
              </w:rPr>
            </w:pPr>
            <w:r w:rsidRPr="00687745">
              <w:rPr>
                <w:rFonts w:ascii="Aptos Narrow" w:hAnsi="Aptos Narrow" w:cs="Times New Roman"/>
                <w:b/>
                <w:bCs/>
                <w:sz w:val="18"/>
                <w:szCs w:val="18"/>
              </w:rPr>
              <w:t>REM Sleep Behaviour Disorder</w:t>
            </w:r>
            <w:r w:rsidRPr="00687745">
              <w:rPr>
                <w:rFonts w:ascii="Aptos Narrow" w:hAnsi="Aptos Narrow" w:cs="Times New Roman"/>
                <w:sz w:val="18"/>
                <w:szCs w:val="18"/>
              </w:rPr>
              <w:t xml:space="preserve"> </w:t>
            </w:r>
            <w:r w:rsidRPr="00687745">
              <w:rPr>
                <w:rFonts w:ascii="Aptos Narrow" w:hAnsi="Aptos Narrow" w:cs="Times New Roman"/>
                <w:sz w:val="18"/>
                <w:szCs w:val="18"/>
              </w:rPr>
              <w:br/>
              <w:t>(n = 2,157)</w:t>
            </w:r>
          </w:p>
        </w:tc>
        <w:tc>
          <w:tcPr>
            <w:tcW w:w="1268" w:type="dxa"/>
            <w:tcBorders>
              <w:top w:val="single" w:sz="8" w:space="0" w:color="000000" w:themeColor="text1"/>
              <w:bottom w:val="single" w:sz="8" w:space="0" w:color="000000" w:themeColor="text1"/>
            </w:tcBorders>
            <w:vAlign w:val="bottom"/>
            <w:hideMark/>
          </w:tcPr>
          <w:p w14:paraId="4C16A3B6" w14:textId="061A7352" w:rsidR="00E56175" w:rsidRPr="00660C15" w:rsidRDefault="00E56175" w:rsidP="00E56175">
            <w:pPr>
              <w:jc w:val="center"/>
              <w:rPr>
                <w:rFonts w:ascii="Aptos Narrow" w:hAnsi="Aptos Narrow" w:cs="Times New Roman"/>
                <w:sz w:val="18"/>
                <w:szCs w:val="18"/>
              </w:rPr>
            </w:pPr>
            <w:r w:rsidRPr="00687745">
              <w:rPr>
                <w:rFonts w:ascii="Aptos Narrow" w:hAnsi="Aptos Narrow" w:cs="Times New Roman"/>
                <w:b/>
                <w:bCs/>
                <w:sz w:val="18"/>
                <w:szCs w:val="18"/>
              </w:rPr>
              <w:t xml:space="preserve">Nightmare Disorder </w:t>
            </w:r>
            <w:r w:rsidRPr="00687745">
              <w:rPr>
                <w:rFonts w:ascii="Aptos Narrow" w:hAnsi="Aptos Narrow" w:cs="Times New Roman"/>
                <w:b/>
                <w:bCs/>
                <w:sz w:val="18"/>
                <w:szCs w:val="18"/>
              </w:rPr>
              <w:br/>
            </w:r>
            <w:r w:rsidRPr="00687745">
              <w:rPr>
                <w:rFonts w:ascii="Aptos Narrow" w:hAnsi="Aptos Narrow" w:cs="Times New Roman"/>
                <w:sz w:val="18"/>
                <w:szCs w:val="18"/>
              </w:rPr>
              <w:t>(n = 6,805)</w:t>
            </w:r>
          </w:p>
        </w:tc>
      </w:tr>
      <w:tr w:rsidR="00660C15" w:rsidRPr="00A3204C" w14:paraId="3C8E1FAB" w14:textId="77777777" w:rsidTr="00424AC6">
        <w:trPr>
          <w:trHeight w:val="138"/>
        </w:trPr>
        <w:tc>
          <w:tcPr>
            <w:tcW w:w="1285" w:type="dxa"/>
            <w:tcBorders>
              <w:top w:val="single" w:sz="8" w:space="0" w:color="000000" w:themeColor="text1"/>
            </w:tcBorders>
            <w:vAlign w:val="center"/>
            <w:hideMark/>
          </w:tcPr>
          <w:p w14:paraId="7F141FD1" w14:textId="77777777" w:rsidR="00660C15" w:rsidRPr="00A3204C" w:rsidRDefault="00660C15" w:rsidP="00A3204C">
            <w:pPr>
              <w:rPr>
                <w:rFonts w:ascii="Aptos Narrow" w:hAnsi="Aptos Narrow" w:cs="Times New Roman"/>
                <w:b/>
                <w:bCs/>
                <w:sz w:val="18"/>
                <w:szCs w:val="18"/>
              </w:rPr>
            </w:pPr>
            <w:r w:rsidRPr="00A3204C">
              <w:rPr>
                <w:rFonts w:ascii="Aptos Narrow" w:hAnsi="Aptos Narrow" w:cs="Times New Roman"/>
                <w:b/>
                <w:bCs/>
                <w:sz w:val="18"/>
                <w:szCs w:val="18"/>
                <w:lang w:val="en-US"/>
              </w:rPr>
              <w:t>Sleep duration</w:t>
            </w:r>
          </w:p>
        </w:tc>
        <w:tc>
          <w:tcPr>
            <w:tcW w:w="1259" w:type="dxa"/>
            <w:tcBorders>
              <w:top w:val="single" w:sz="8" w:space="0" w:color="000000" w:themeColor="text1"/>
            </w:tcBorders>
            <w:vAlign w:val="center"/>
            <w:hideMark/>
          </w:tcPr>
          <w:p w14:paraId="4215A071" w14:textId="2B5BD3DB" w:rsidR="00660C15" w:rsidRPr="00A3204C" w:rsidRDefault="00660C15" w:rsidP="00660C15">
            <w:pPr>
              <w:jc w:val="center"/>
              <w:rPr>
                <w:rFonts w:ascii="Aptos Narrow" w:hAnsi="Aptos Narrow" w:cs="Times New Roman"/>
                <w:b/>
                <w:bCs/>
                <w:sz w:val="18"/>
                <w:szCs w:val="18"/>
              </w:rPr>
            </w:pPr>
          </w:p>
        </w:tc>
        <w:tc>
          <w:tcPr>
            <w:tcW w:w="1259" w:type="dxa"/>
            <w:tcBorders>
              <w:top w:val="single" w:sz="8" w:space="0" w:color="000000" w:themeColor="text1"/>
            </w:tcBorders>
            <w:vAlign w:val="center"/>
            <w:hideMark/>
          </w:tcPr>
          <w:p w14:paraId="52B8F122" w14:textId="7CDB2FA1" w:rsidR="00660C15" w:rsidRPr="00A3204C" w:rsidRDefault="00660C15" w:rsidP="00660C15">
            <w:pPr>
              <w:jc w:val="center"/>
              <w:rPr>
                <w:rFonts w:ascii="Aptos Narrow" w:hAnsi="Aptos Narrow" w:cs="Times New Roman"/>
                <w:b/>
                <w:bCs/>
                <w:sz w:val="18"/>
                <w:szCs w:val="18"/>
              </w:rPr>
            </w:pPr>
          </w:p>
        </w:tc>
        <w:tc>
          <w:tcPr>
            <w:tcW w:w="1276" w:type="dxa"/>
            <w:tcBorders>
              <w:top w:val="single" w:sz="8" w:space="0" w:color="000000" w:themeColor="text1"/>
            </w:tcBorders>
            <w:vAlign w:val="center"/>
            <w:hideMark/>
          </w:tcPr>
          <w:p w14:paraId="1C077647" w14:textId="7FBF20BB" w:rsidR="00660C15" w:rsidRPr="00A3204C" w:rsidRDefault="00660C15" w:rsidP="00660C15">
            <w:pPr>
              <w:jc w:val="center"/>
              <w:rPr>
                <w:rFonts w:ascii="Aptos Narrow" w:hAnsi="Aptos Narrow" w:cs="Times New Roman"/>
                <w:b/>
                <w:bCs/>
                <w:sz w:val="18"/>
                <w:szCs w:val="18"/>
              </w:rPr>
            </w:pPr>
          </w:p>
        </w:tc>
        <w:tc>
          <w:tcPr>
            <w:tcW w:w="1269" w:type="dxa"/>
            <w:tcBorders>
              <w:top w:val="single" w:sz="8" w:space="0" w:color="000000" w:themeColor="text1"/>
            </w:tcBorders>
            <w:vAlign w:val="center"/>
            <w:hideMark/>
          </w:tcPr>
          <w:p w14:paraId="65513BDC" w14:textId="62579FB1" w:rsidR="00660C15" w:rsidRPr="00A3204C" w:rsidRDefault="00660C15" w:rsidP="00660C15">
            <w:pPr>
              <w:jc w:val="center"/>
              <w:rPr>
                <w:rFonts w:ascii="Aptos Narrow" w:hAnsi="Aptos Narrow" w:cs="Times New Roman"/>
                <w:b/>
                <w:bCs/>
                <w:sz w:val="18"/>
                <w:szCs w:val="18"/>
              </w:rPr>
            </w:pPr>
          </w:p>
        </w:tc>
        <w:tc>
          <w:tcPr>
            <w:tcW w:w="1257" w:type="dxa"/>
            <w:tcBorders>
              <w:top w:val="single" w:sz="8" w:space="0" w:color="000000" w:themeColor="text1"/>
            </w:tcBorders>
            <w:vAlign w:val="center"/>
            <w:hideMark/>
          </w:tcPr>
          <w:p w14:paraId="78725E5B" w14:textId="56962995" w:rsidR="00660C15" w:rsidRPr="00A3204C" w:rsidRDefault="00660C15" w:rsidP="00660C15">
            <w:pPr>
              <w:jc w:val="center"/>
              <w:rPr>
                <w:rFonts w:ascii="Aptos Narrow" w:hAnsi="Aptos Narrow" w:cs="Times New Roman"/>
                <w:b/>
                <w:bCs/>
                <w:sz w:val="18"/>
                <w:szCs w:val="18"/>
              </w:rPr>
            </w:pPr>
          </w:p>
        </w:tc>
        <w:tc>
          <w:tcPr>
            <w:tcW w:w="1263" w:type="dxa"/>
            <w:tcBorders>
              <w:top w:val="single" w:sz="8" w:space="0" w:color="000000" w:themeColor="text1"/>
            </w:tcBorders>
            <w:vAlign w:val="center"/>
            <w:hideMark/>
          </w:tcPr>
          <w:p w14:paraId="569AB76D" w14:textId="59C622A0" w:rsidR="00660C15" w:rsidRPr="00A3204C" w:rsidRDefault="00660C15" w:rsidP="00660C15">
            <w:pPr>
              <w:jc w:val="center"/>
              <w:rPr>
                <w:rFonts w:ascii="Aptos Narrow" w:hAnsi="Aptos Narrow" w:cs="Times New Roman"/>
                <w:b/>
                <w:bCs/>
                <w:sz w:val="18"/>
                <w:szCs w:val="18"/>
              </w:rPr>
            </w:pPr>
          </w:p>
        </w:tc>
        <w:tc>
          <w:tcPr>
            <w:tcW w:w="1257" w:type="dxa"/>
            <w:tcBorders>
              <w:top w:val="single" w:sz="8" w:space="0" w:color="000000" w:themeColor="text1"/>
            </w:tcBorders>
            <w:vAlign w:val="center"/>
            <w:hideMark/>
          </w:tcPr>
          <w:p w14:paraId="087BBFDF" w14:textId="212B4ABD" w:rsidR="00660C15" w:rsidRPr="00A3204C" w:rsidRDefault="00660C15" w:rsidP="00660C15">
            <w:pPr>
              <w:jc w:val="center"/>
              <w:rPr>
                <w:rFonts w:ascii="Aptos Narrow" w:hAnsi="Aptos Narrow" w:cs="Times New Roman"/>
                <w:b/>
                <w:bCs/>
                <w:sz w:val="18"/>
                <w:szCs w:val="18"/>
              </w:rPr>
            </w:pPr>
          </w:p>
        </w:tc>
        <w:tc>
          <w:tcPr>
            <w:tcW w:w="1291" w:type="dxa"/>
            <w:tcBorders>
              <w:top w:val="single" w:sz="8" w:space="0" w:color="000000" w:themeColor="text1"/>
            </w:tcBorders>
            <w:vAlign w:val="center"/>
            <w:hideMark/>
          </w:tcPr>
          <w:p w14:paraId="0E7C7760" w14:textId="14DEFCBE" w:rsidR="00660C15" w:rsidRPr="00A3204C" w:rsidRDefault="00660C15" w:rsidP="00660C15">
            <w:pPr>
              <w:jc w:val="center"/>
              <w:rPr>
                <w:rFonts w:ascii="Aptos Narrow" w:hAnsi="Aptos Narrow" w:cs="Times New Roman"/>
                <w:b/>
                <w:bCs/>
                <w:sz w:val="18"/>
                <w:szCs w:val="18"/>
              </w:rPr>
            </w:pPr>
          </w:p>
        </w:tc>
        <w:tc>
          <w:tcPr>
            <w:tcW w:w="1264" w:type="dxa"/>
            <w:tcBorders>
              <w:top w:val="single" w:sz="8" w:space="0" w:color="000000" w:themeColor="text1"/>
            </w:tcBorders>
            <w:vAlign w:val="center"/>
            <w:hideMark/>
          </w:tcPr>
          <w:p w14:paraId="57FC5B8A" w14:textId="4992D4D2" w:rsidR="00660C15" w:rsidRPr="00A3204C" w:rsidRDefault="00660C15" w:rsidP="00660C15">
            <w:pPr>
              <w:jc w:val="center"/>
              <w:rPr>
                <w:rFonts w:ascii="Aptos Narrow" w:hAnsi="Aptos Narrow" w:cs="Times New Roman"/>
                <w:b/>
                <w:bCs/>
                <w:sz w:val="18"/>
                <w:szCs w:val="18"/>
              </w:rPr>
            </w:pPr>
          </w:p>
        </w:tc>
        <w:tc>
          <w:tcPr>
            <w:tcW w:w="1268" w:type="dxa"/>
            <w:tcBorders>
              <w:top w:val="single" w:sz="8" w:space="0" w:color="000000" w:themeColor="text1"/>
            </w:tcBorders>
            <w:vAlign w:val="center"/>
            <w:hideMark/>
          </w:tcPr>
          <w:p w14:paraId="0750A9C8" w14:textId="20FB674A" w:rsidR="00660C15" w:rsidRPr="00A3204C" w:rsidRDefault="00660C15" w:rsidP="00660C15">
            <w:pPr>
              <w:jc w:val="center"/>
              <w:rPr>
                <w:rFonts w:ascii="Aptos Narrow" w:hAnsi="Aptos Narrow" w:cs="Times New Roman"/>
                <w:b/>
                <w:bCs/>
                <w:sz w:val="18"/>
                <w:szCs w:val="18"/>
              </w:rPr>
            </w:pPr>
          </w:p>
        </w:tc>
      </w:tr>
      <w:tr w:rsidR="0098291D" w:rsidRPr="00660C15" w14:paraId="302145E7" w14:textId="77777777" w:rsidTr="0077239B">
        <w:trPr>
          <w:trHeight w:val="100"/>
        </w:trPr>
        <w:tc>
          <w:tcPr>
            <w:tcW w:w="1285" w:type="dxa"/>
            <w:vAlign w:val="center"/>
            <w:hideMark/>
          </w:tcPr>
          <w:p w14:paraId="3361BDEF" w14:textId="67B6440B" w:rsidR="0098291D" w:rsidRPr="00660C15" w:rsidRDefault="0098291D" w:rsidP="0098291D">
            <w:pPr>
              <w:rPr>
                <w:rFonts w:ascii="Aptos Narrow" w:hAnsi="Aptos Narrow" w:cs="Times New Roman"/>
                <w:sz w:val="18"/>
                <w:szCs w:val="18"/>
              </w:rPr>
            </w:pPr>
            <w:r w:rsidRPr="00660C15">
              <w:rPr>
                <w:rFonts w:ascii="Aptos Narrow" w:hAnsi="Aptos Narrow" w:cs="Times New Roman"/>
                <w:sz w:val="18"/>
                <w:szCs w:val="18"/>
                <w:lang w:val="en-US"/>
              </w:rPr>
              <w:t>&lt;7 hours</w:t>
            </w:r>
          </w:p>
        </w:tc>
        <w:tc>
          <w:tcPr>
            <w:tcW w:w="1259" w:type="dxa"/>
            <w:vAlign w:val="center"/>
            <w:hideMark/>
          </w:tcPr>
          <w:p w14:paraId="47C0595C" w14:textId="77777777" w:rsidR="0098291D" w:rsidRPr="00660C15" w:rsidRDefault="0098291D" w:rsidP="0098291D">
            <w:pPr>
              <w:jc w:val="center"/>
              <w:rPr>
                <w:rFonts w:ascii="Aptos Narrow" w:hAnsi="Aptos Narrow" w:cs="Times New Roman"/>
                <w:sz w:val="18"/>
                <w:szCs w:val="18"/>
              </w:rPr>
            </w:pPr>
            <w:r w:rsidRPr="00660C15">
              <w:rPr>
                <w:rFonts w:ascii="Aptos Narrow" w:hAnsi="Aptos Narrow" w:cs="Times New Roman"/>
                <w:sz w:val="18"/>
                <w:szCs w:val="18"/>
                <w:lang w:val="en-US"/>
              </w:rPr>
              <w:t>41,291 (22.3%)</w:t>
            </w:r>
          </w:p>
        </w:tc>
        <w:tc>
          <w:tcPr>
            <w:tcW w:w="1259" w:type="dxa"/>
            <w:vAlign w:val="center"/>
            <w:hideMark/>
          </w:tcPr>
          <w:p w14:paraId="3930E89A" w14:textId="77777777" w:rsidR="0098291D" w:rsidRPr="00660C15" w:rsidRDefault="0098291D" w:rsidP="0098291D">
            <w:pPr>
              <w:jc w:val="center"/>
              <w:rPr>
                <w:rFonts w:ascii="Aptos Narrow" w:hAnsi="Aptos Narrow" w:cs="Times New Roman"/>
                <w:sz w:val="18"/>
                <w:szCs w:val="18"/>
              </w:rPr>
            </w:pPr>
            <w:r w:rsidRPr="00660C15">
              <w:rPr>
                <w:rFonts w:ascii="Aptos Narrow" w:hAnsi="Aptos Narrow" w:cs="Times New Roman"/>
                <w:sz w:val="18"/>
                <w:szCs w:val="18"/>
                <w:lang w:val="en-US"/>
              </w:rPr>
              <w:t>9,685 (36.2%)</w:t>
            </w:r>
          </w:p>
        </w:tc>
        <w:tc>
          <w:tcPr>
            <w:tcW w:w="1276" w:type="dxa"/>
            <w:vAlign w:val="center"/>
            <w:hideMark/>
          </w:tcPr>
          <w:p w14:paraId="24582F0B" w14:textId="77777777" w:rsidR="0098291D" w:rsidRPr="00660C15" w:rsidRDefault="0098291D" w:rsidP="0098291D">
            <w:pPr>
              <w:jc w:val="center"/>
              <w:rPr>
                <w:rFonts w:ascii="Aptos Narrow" w:hAnsi="Aptos Narrow" w:cs="Times New Roman"/>
                <w:sz w:val="18"/>
                <w:szCs w:val="18"/>
              </w:rPr>
            </w:pPr>
            <w:r w:rsidRPr="00660C15">
              <w:rPr>
                <w:rFonts w:ascii="Aptos Narrow" w:hAnsi="Aptos Narrow" w:cs="Times New Roman"/>
                <w:sz w:val="18"/>
                <w:szCs w:val="18"/>
                <w:lang w:val="en-US"/>
              </w:rPr>
              <w:t>4,461 (30.2%)</w:t>
            </w:r>
          </w:p>
        </w:tc>
        <w:tc>
          <w:tcPr>
            <w:tcW w:w="1269" w:type="dxa"/>
            <w:vAlign w:val="center"/>
            <w:hideMark/>
          </w:tcPr>
          <w:p w14:paraId="66117D54" w14:textId="1DCB9AD5" w:rsidR="0098291D" w:rsidRPr="0077239B" w:rsidRDefault="0098291D" w:rsidP="005A06AC">
            <w:pPr>
              <w:jc w:val="center"/>
              <w:rPr>
                <w:rFonts w:cs="Times New Roman"/>
                <w:sz w:val="18"/>
                <w:szCs w:val="18"/>
              </w:rPr>
            </w:pPr>
            <w:r w:rsidRPr="0077239B">
              <w:rPr>
                <w:sz w:val="18"/>
                <w:szCs w:val="18"/>
              </w:rPr>
              <w:t>2,155 (28.7%)</w:t>
            </w:r>
          </w:p>
        </w:tc>
        <w:tc>
          <w:tcPr>
            <w:tcW w:w="1257" w:type="dxa"/>
            <w:vAlign w:val="center"/>
            <w:hideMark/>
          </w:tcPr>
          <w:p w14:paraId="4801F288" w14:textId="77777777" w:rsidR="0098291D" w:rsidRPr="00660C15" w:rsidRDefault="0098291D" w:rsidP="0098291D">
            <w:pPr>
              <w:jc w:val="center"/>
              <w:rPr>
                <w:rFonts w:ascii="Aptos Narrow" w:hAnsi="Aptos Narrow" w:cs="Times New Roman"/>
                <w:sz w:val="18"/>
                <w:szCs w:val="18"/>
              </w:rPr>
            </w:pPr>
            <w:r w:rsidRPr="00660C15">
              <w:rPr>
                <w:rFonts w:ascii="Aptos Narrow" w:hAnsi="Aptos Narrow" w:cs="Times New Roman"/>
                <w:sz w:val="18"/>
                <w:szCs w:val="18"/>
                <w:lang w:val="en-US"/>
              </w:rPr>
              <w:t>385 (31.9%)</w:t>
            </w:r>
          </w:p>
        </w:tc>
        <w:tc>
          <w:tcPr>
            <w:tcW w:w="1263" w:type="dxa"/>
            <w:vAlign w:val="center"/>
            <w:hideMark/>
          </w:tcPr>
          <w:p w14:paraId="0DC21E48" w14:textId="77777777" w:rsidR="0098291D" w:rsidRPr="00660C15" w:rsidRDefault="0098291D" w:rsidP="0098291D">
            <w:pPr>
              <w:jc w:val="center"/>
              <w:rPr>
                <w:rFonts w:ascii="Aptos Narrow" w:hAnsi="Aptos Narrow" w:cs="Times New Roman"/>
                <w:sz w:val="18"/>
                <w:szCs w:val="18"/>
              </w:rPr>
            </w:pPr>
            <w:r w:rsidRPr="00660C15">
              <w:rPr>
                <w:rFonts w:ascii="Aptos Narrow" w:hAnsi="Aptos Narrow" w:cs="Times New Roman"/>
                <w:sz w:val="18"/>
                <w:szCs w:val="18"/>
                <w:lang w:val="en-US"/>
              </w:rPr>
              <w:t>218 (24.1%)</w:t>
            </w:r>
          </w:p>
        </w:tc>
        <w:tc>
          <w:tcPr>
            <w:tcW w:w="1257" w:type="dxa"/>
            <w:vAlign w:val="center"/>
            <w:hideMark/>
          </w:tcPr>
          <w:p w14:paraId="6B105F95" w14:textId="77777777" w:rsidR="0098291D" w:rsidRPr="00660C15" w:rsidRDefault="0098291D" w:rsidP="0098291D">
            <w:pPr>
              <w:jc w:val="center"/>
              <w:rPr>
                <w:rFonts w:ascii="Aptos Narrow" w:hAnsi="Aptos Narrow" w:cs="Times New Roman"/>
                <w:sz w:val="18"/>
                <w:szCs w:val="18"/>
              </w:rPr>
            </w:pPr>
            <w:r w:rsidRPr="00660C15">
              <w:rPr>
                <w:rFonts w:ascii="Aptos Narrow" w:hAnsi="Aptos Narrow" w:cs="Times New Roman"/>
                <w:sz w:val="18"/>
                <w:szCs w:val="18"/>
                <w:lang w:val="en-US"/>
              </w:rPr>
              <w:t>661 (38.5%)</w:t>
            </w:r>
          </w:p>
        </w:tc>
        <w:tc>
          <w:tcPr>
            <w:tcW w:w="1291" w:type="dxa"/>
            <w:vAlign w:val="center"/>
            <w:hideMark/>
          </w:tcPr>
          <w:p w14:paraId="6E2FD681" w14:textId="77777777" w:rsidR="0098291D" w:rsidRPr="00660C15" w:rsidRDefault="0098291D" w:rsidP="0098291D">
            <w:pPr>
              <w:jc w:val="center"/>
              <w:rPr>
                <w:rFonts w:ascii="Aptos Narrow" w:hAnsi="Aptos Narrow" w:cs="Times New Roman"/>
                <w:sz w:val="18"/>
                <w:szCs w:val="18"/>
              </w:rPr>
            </w:pPr>
            <w:r w:rsidRPr="00660C15">
              <w:rPr>
                <w:rFonts w:ascii="Aptos Narrow" w:hAnsi="Aptos Narrow" w:cs="Times New Roman"/>
                <w:sz w:val="18"/>
                <w:szCs w:val="18"/>
                <w:lang w:val="en-US"/>
              </w:rPr>
              <w:t>406 (25.2%)</w:t>
            </w:r>
          </w:p>
        </w:tc>
        <w:tc>
          <w:tcPr>
            <w:tcW w:w="1264" w:type="dxa"/>
            <w:vAlign w:val="center"/>
            <w:hideMark/>
          </w:tcPr>
          <w:p w14:paraId="3C450AF9" w14:textId="77777777" w:rsidR="0098291D" w:rsidRPr="00660C15" w:rsidRDefault="0098291D" w:rsidP="0098291D">
            <w:pPr>
              <w:jc w:val="center"/>
              <w:rPr>
                <w:rFonts w:ascii="Aptos Narrow" w:hAnsi="Aptos Narrow" w:cs="Times New Roman"/>
                <w:sz w:val="18"/>
                <w:szCs w:val="18"/>
              </w:rPr>
            </w:pPr>
            <w:r w:rsidRPr="00660C15">
              <w:rPr>
                <w:rFonts w:ascii="Aptos Narrow" w:hAnsi="Aptos Narrow" w:cs="Times New Roman"/>
                <w:sz w:val="18"/>
                <w:szCs w:val="18"/>
                <w:lang w:val="en-US"/>
              </w:rPr>
              <w:t>520 (24.1%)</w:t>
            </w:r>
          </w:p>
        </w:tc>
        <w:tc>
          <w:tcPr>
            <w:tcW w:w="1268" w:type="dxa"/>
            <w:vAlign w:val="center"/>
            <w:hideMark/>
          </w:tcPr>
          <w:p w14:paraId="3FC2D2E4" w14:textId="77777777" w:rsidR="0098291D" w:rsidRPr="00660C15" w:rsidRDefault="0098291D" w:rsidP="0098291D">
            <w:pPr>
              <w:jc w:val="center"/>
              <w:rPr>
                <w:rFonts w:ascii="Aptos Narrow" w:hAnsi="Aptos Narrow" w:cs="Times New Roman"/>
                <w:sz w:val="18"/>
                <w:szCs w:val="18"/>
              </w:rPr>
            </w:pPr>
            <w:r w:rsidRPr="00660C15">
              <w:rPr>
                <w:rFonts w:ascii="Aptos Narrow" w:hAnsi="Aptos Narrow" w:cs="Times New Roman"/>
                <w:sz w:val="18"/>
                <w:szCs w:val="18"/>
                <w:lang w:val="en-US"/>
              </w:rPr>
              <w:t>1,837 (27.0%)</w:t>
            </w:r>
          </w:p>
        </w:tc>
      </w:tr>
      <w:tr w:rsidR="0098291D" w:rsidRPr="00660C15" w14:paraId="2B5FD43D" w14:textId="77777777" w:rsidTr="0077239B">
        <w:trPr>
          <w:trHeight w:val="525"/>
        </w:trPr>
        <w:tc>
          <w:tcPr>
            <w:tcW w:w="1285" w:type="dxa"/>
            <w:vAlign w:val="center"/>
            <w:hideMark/>
          </w:tcPr>
          <w:p w14:paraId="078376EE" w14:textId="565D42BF" w:rsidR="0098291D" w:rsidRPr="00660C15" w:rsidRDefault="0098291D" w:rsidP="0098291D">
            <w:pPr>
              <w:rPr>
                <w:rFonts w:ascii="Aptos Narrow" w:hAnsi="Aptos Narrow" w:cs="Times New Roman"/>
                <w:sz w:val="18"/>
                <w:szCs w:val="18"/>
              </w:rPr>
            </w:pPr>
            <w:r w:rsidRPr="00660C15">
              <w:rPr>
                <w:rFonts w:ascii="Aptos Narrow" w:hAnsi="Aptos Narrow" w:cs="Times New Roman"/>
                <w:sz w:val="18"/>
                <w:szCs w:val="18"/>
                <w:lang w:val="en-US"/>
              </w:rPr>
              <w:t>7-8.9 hours</w:t>
            </w:r>
          </w:p>
        </w:tc>
        <w:tc>
          <w:tcPr>
            <w:tcW w:w="1259" w:type="dxa"/>
            <w:vAlign w:val="center"/>
            <w:hideMark/>
          </w:tcPr>
          <w:p w14:paraId="59762AED" w14:textId="77777777" w:rsidR="0098291D" w:rsidRPr="00660C15" w:rsidRDefault="0098291D" w:rsidP="0098291D">
            <w:pPr>
              <w:jc w:val="center"/>
              <w:rPr>
                <w:rFonts w:ascii="Aptos Narrow" w:hAnsi="Aptos Narrow" w:cs="Times New Roman"/>
                <w:sz w:val="18"/>
                <w:szCs w:val="18"/>
              </w:rPr>
            </w:pPr>
            <w:r w:rsidRPr="00660C15">
              <w:rPr>
                <w:rFonts w:ascii="Aptos Narrow" w:hAnsi="Aptos Narrow" w:cs="Times New Roman"/>
                <w:sz w:val="18"/>
                <w:szCs w:val="18"/>
                <w:lang w:val="en-US"/>
              </w:rPr>
              <w:t>132,297 (71.5%)</w:t>
            </w:r>
          </w:p>
        </w:tc>
        <w:tc>
          <w:tcPr>
            <w:tcW w:w="1259" w:type="dxa"/>
            <w:vAlign w:val="center"/>
            <w:hideMark/>
          </w:tcPr>
          <w:p w14:paraId="2559B538" w14:textId="77777777" w:rsidR="0098291D" w:rsidRPr="00660C15" w:rsidRDefault="0098291D" w:rsidP="0098291D">
            <w:pPr>
              <w:jc w:val="center"/>
              <w:rPr>
                <w:rFonts w:ascii="Aptos Narrow" w:hAnsi="Aptos Narrow" w:cs="Times New Roman"/>
                <w:sz w:val="18"/>
                <w:szCs w:val="18"/>
              </w:rPr>
            </w:pPr>
            <w:r w:rsidRPr="00660C15">
              <w:rPr>
                <w:rFonts w:ascii="Aptos Narrow" w:hAnsi="Aptos Narrow" w:cs="Times New Roman"/>
                <w:sz w:val="18"/>
                <w:szCs w:val="18"/>
                <w:lang w:val="en-US"/>
              </w:rPr>
              <w:t>15,452 (57.8%)</w:t>
            </w:r>
          </w:p>
        </w:tc>
        <w:tc>
          <w:tcPr>
            <w:tcW w:w="1276" w:type="dxa"/>
            <w:vAlign w:val="center"/>
            <w:hideMark/>
          </w:tcPr>
          <w:p w14:paraId="7D89E721" w14:textId="77777777" w:rsidR="0098291D" w:rsidRPr="00660C15" w:rsidRDefault="0098291D" w:rsidP="0098291D">
            <w:pPr>
              <w:jc w:val="center"/>
              <w:rPr>
                <w:rFonts w:ascii="Aptos Narrow" w:hAnsi="Aptos Narrow" w:cs="Times New Roman"/>
                <w:sz w:val="18"/>
                <w:szCs w:val="18"/>
              </w:rPr>
            </w:pPr>
            <w:r w:rsidRPr="00660C15">
              <w:rPr>
                <w:rFonts w:ascii="Aptos Narrow" w:hAnsi="Aptos Narrow" w:cs="Times New Roman"/>
                <w:sz w:val="18"/>
                <w:szCs w:val="18"/>
                <w:lang w:val="en-US"/>
              </w:rPr>
              <w:t>9,128 (61.7%)</w:t>
            </w:r>
          </w:p>
        </w:tc>
        <w:tc>
          <w:tcPr>
            <w:tcW w:w="1269" w:type="dxa"/>
            <w:vAlign w:val="center"/>
            <w:hideMark/>
          </w:tcPr>
          <w:p w14:paraId="2E74C943" w14:textId="26FF93B4" w:rsidR="0098291D" w:rsidRPr="0077239B" w:rsidRDefault="0098291D" w:rsidP="005A06AC">
            <w:pPr>
              <w:jc w:val="center"/>
              <w:rPr>
                <w:rFonts w:cs="Times New Roman"/>
                <w:sz w:val="18"/>
                <w:szCs w:val="18"/>
              </w:rPr>
            </w:pPr>
            <w:r w:rsidRPr="0077239B">
              <w:rPr>
                <w:sz w:val="18"/>
                <w:szCs w:val="18"/>
              </w:rPr>
              <w:t>4,876 (65.0%)</w:t>
            </w:r>
          </w:p>
        </w:tc>
        <w:tc>
          <w:tcPr>
            <w:tcW w:w="1257" w:type="dxa"/>
            <w:vAlign w:val="center"/>
            <w:hideMark/>
          </w:tcPr>
          <w:p w14:paraId="5159D4F3" w14:textId="77777777" w:rsidR="0098291D" w:rsidRPr="00660C15" w:rsidRDefault="0098291D" w:rsidP="0098291D">
            <w:pPr>
              <w:jc w:val="center"/>
              <w:rPr>
                <w:rFonts w:ascii="Aptos Narrow" w:hAnsi="Aptos Narrow" w:cs="Times New Roman"/>
                <w:sz w:val="18"/>
                <w:szCs w:val="18"/>
              </w:rPr>
            </w:pPr>
            <w:r w:rsidRPr="00660C15">
              <w:rPr>
                <w:rFonts w:ascii="Aptos Narrow" w:hAnsi="Aptos Narrow" w:cs="Times New Roman"/>
                <w:sz w:val="18"/>
                <w:szCs w:val="18"/>
                <w:lang w:val="en-US"/>
              </w:rPr>
              <w:t>700 (58.0%)</w:t>
            </w:r>
          </w:p>
        </w:tc>
        <w:tc>
          <w:tcPr>
            <w:tcW w:w="1263" w:type="dxa"/>
            <w:vAlign w:val="center"/>
            <w:hideMark/>
          </w:tcPr>
          <w:p w14:paraId="7E4B3E4C" w14:textId="77777777" w:rsidR="0098291D" w:rsidRPr="00660C15" w:rsidRDefault="0098291D" w:rsidP="0098291D">
            <w:pPr>
              <w:jc w:val="center"/>
              <w:rPr>
                <w:rFonts w:ascii="Aptos Narrow" w:hAnsi="Aptos Narrow" w:cs="Times New Roman"/>
                <w:sz w:val="18"/>
                <w:szCs w:val="18"/>
              </w:rPr>
            </w:pPr>
            <w:r w:rsidRPr="00660C15">
              <w:rPr>
                <w:rFonts w:ascii="Aptos Narrow" w:hAnsi="Aptos Narrow" w:cs="Times New Roman"/>
                <w:sz w:val="18"/>
                <w:szCs w:val="18"/>
                <w:lang w:val="en-US"/>
              </w:rPr>
              <w:t>604 (66.9%)</w:t>
            </w:r>
          </w:p>
        </w:tc>
        <w:tc>
          <w:tcPr>
            <w:tcW w:w="1257" w:type="dxa"/>
            <w:vAlign w:val="center"/>
            <w:hideMark/>
          </w:tcPr>
          <w:p w14:paraId="27A1E984" w14:textId="77777777" w:rsidR="0098291D" w:rsidRPr="00660C15" w:rsidRDefault="0098291D" w:rsidP="0098291D">
            <w:pPr>
              <w:jc w:val="center"/>
              <w:rPr>
                <w:rFonts w:ascii="Aptos Narrow" w:hAnsi="Aptos Narrow" w:cs="Times New Roman"/>
                <w:sz w:val="18"/>
                <w:szCs w:val="18"/>
              </w:rPr>
            </w:pPr>
            <w:r w:rsidRPr="00660C15">
              <w:rPr>
                <w:rFonts w:ascii="Aptos Narrow" w:hAnsi="Aptos Narrow" w:cs="Times New Roman"/>
                <w:sz w:val="18"/>
                <w:szCs w:val="18"/>
                <w:lang w:val="en-US"/>
              </w:rPr>
              <w:t>969 (56.4%)</w:t>
            </w:r>
          </w:p>
        </w:tc>
        <w:tc>
          <w:tcPr>
            <w:tcW w:w="1291" w:type="dxa"/>
            <w:vAlign w:val="center"/>
            <w:hideMark/>
          </w:tcPr>
          <w:p w14:paraId="098822D5" w14:textId="77777777" w:rsidR="0098291D" w:rsidRPr="00660C15" w:rsidRDefault="0098291D" w:rsidP="0098291D">
            <w:pPr>
              <w:jc w:val="center"/>
              <w:rPr>
                <w:rFonts w:ascii="Aptos Narrow" w:hAnsi="Aptos Narrow" w:cs="Times New Roman"/>
                <w:sz w:val="18"/>
                <w:szCs w:val="18"/>
              </w:rPr>
            </w:pPr>
            <w:r w:rsidRPr="00660C15">
              <w:rPr>
                <w:rFonts w:ascii="Aptos Narrow" w:hAnsi="Aptos Narrow" w:cs="Times New Roman"/>
                <w:sz w:val="18"/>
                <w:szCs w:val="18"/>
                <w:lang w:val="en-US"/>
              </w:rPr>
              <w:t>1,092 (67.9%)</w:t>
            </w:r>
          </w:p>
        </w:tc>
        <w:tc>
          <w:tcPr>
            <w:tcW w:w="1264" w:type="dxa"/>
            <w:vAlign w:val="center"/>
            <w:hideMark/>
          </w:tcPr>
          <w:p w14:paraId="46ACE97F" w14:textId="77777777" w:rsidR="0098291D" w:rsidRPr="00660C15" w:rsidRDefault="0098291D" w:rsidP="0098291D">
            <w:pPr>
              <w:jc w:val="center"/>
              <w:rPr>
                <w:rFonts w:ascii="Aptos Narrow" w:hAnsi="Aptos Narrow" w:cs="Times New Roman"/>
                <w:sz w:val="18"/>
                <w:szCs w:val="18"/>
              </w:rPr>
            </w:pPr>
            <w:r w:rsidRPr="00660C15">
              <w:rPr>
                <w:rFonts w:ascii="Aptos Narrow" w:hAnsi="Aptos Narrow" w:cs="Times New Roman"/>
                <w:sz w:val="18"/>
                <w:szCs w:val="18"/>
                <w:lang w:val="en-US"/>
              </w:rPr>
              <w:t>1,469 (68.1%)</w:t>
            </w:r>
          </w:p>
        </w:tc>
        <w:tc>
          <w:tcPr>
            <w:tcW w:w="1268" w:type="dxa"/>
            <w:vAlign w:val="center"/>
            <w:hideMark/>
          </w:tcPr>
          <w:p w14:paraId="728675BD" w14:textId="77777777" w:rsidR="0098291D" w:rsidRPr="00660C15" w:rsidRDefault="0098291D" w:rsidP="0098291D">
            <w:pPr>
              <w:jc w:val="center"/>
              <w:rPr>
                <w:rFonts w:ascii="Aptos Narrow" w:hAnsi="Aptos Narrow" w:cs="Times New Roman"/>
                <w:sz w:val="18"/>
                <w:szCs w:val="18"/>
              </w:rPr>
            </w:pPr>
            <w:r w:rsidRPr="00660C15">
              <w:rPr>
                <w:rFonts w:ascii="Aptos Narrow" w:hAnsi="Aptos Narrow" w:cs="Times New Roman"/>
                <w:sz w:val="18"/>
                <w:szCs w:val="18"/>
                <w:lang w:val="en-US"/>
              </w:rPr>
              <w:t>4,383 (64.4%)</w:t>
            </w:r>
          </w:p>
        </w:tc>
      </w:tr>
      <w:tr w:rsidR="0098291D" w:rsidRPr="00660C15" w14:paraId="1058F9C0" w14:textId="77777777" w:rsidTr="0077239B">
        <w:trPr>
          <w:trHeight w:val="291"/>
        </w:trPr>
        <w:tc>
          <w:tcPr>
            <w:tcW w:w="1285" w:type="dxa"/>
            <w:vAlign w:val="center"/>
            <w:hideMark/>
          </w:tcPr>
          <w:p w14:paraId="165DF650" w14:textId="52D670AD" w:rsidR="0098291D" w:rsidRPr="00660C15" w:rsidRDefault="0098291D" w:rsidP="0098291D">
            <w:pPr>
              <w:rPr>
                <w:rFonts w:ascii="Aptos Narrow" w:hAnsi="Aptos Narrow" w:cs="Times New Roman"/>
                <w:sz w:val="18"/>
                <w:szCs w:val="18"/>
              </w:rPr>
            </w:pPr>
            <w:r w:rsidRPr="00660C15">
              <w:rPr>
                <w:rFonts w:ascii="Aptos Narrow" w:hAnsi="Aptos Narrow" w:cs="Times New Roman"/>
                <w:sz w:val="18"/>
                <w:szCs w:val="18"/>
                <w:lang w:val="en-US"/>
              </w:rPr>
              <w:t>9+ hours</w:t>
            </w:r>
          </w:p>
        </w:tc>
        <w:tc>
          <w:tcPr>
            <w:tcW w:w="1259" w:type="dxa"/>
            <w:vAlign w:val="center"/>
            <w:hideMark/>
          </w:tcPr>
          <w:p w14:paraId="2DBF1FD9" w14:textId="77777777" w:rsidR="0098291D" w:rsidRPr="00660C15" w:rsidRDefault="0098291D" w:rsidP="0098291D">
            <w:pPr>
              <w:jc w:val="center"/>
              <w:rPr>
                <w:rFonts w:ascii="Aptos Narrow" w:hAnsi="Aptos Narrow" w:cs="Times New Roman"/>
                <w:sz w:val="18"/>
                <w:szCs w:val="18"/>
              </w:rPr>
            </w:pPr>
            <w:r w:rsidRPr="00660C15">
              <w:rPr>
                <w:rFonts w:ascii="Aptos Narrow" w:hAnsi="Aptos Narrow" w:cs="Times New Roman"/>
                <w:sz w:val="18"/>
                <w:szCs w:val="18"/>
                <w:lang w:val="en-US"/>
              </w:rPr>
              <w:t>10,969 (5.9%)</w:t>
            </w:r>
          </w:p>
        </w:tc>
        <w:tc>
          <w:tcPr>
            <w:tcW w:w="1259" w:type="dxa"/>
            <w:vAlign w:val="center"/>
            <w:hideMark/>
          </w:tcPr>
          <w:p w14:paraId="183597EF" w14:textId="77777777" w:rsidR="0098291D" w:rsidRPr="00660C15" w:rsidRDefault="0098291D" w:rsidP="0098291D">
            <w:pPr>
              <w:jc w:val="center"/>
              <w:rPr>
                <w:rFonts w:ascii="Aptos Narrow" w:hAnsi="Aptos Narrow" w:cs="Times New Roman"/>
                <w:sz w:val="18"/>
                <w:szCs w:val="18"/>
              </w:rPr>
            </w:pPr>
            <w:r w:rsidRPr="00660C15">
              <w:rPr>
                <w:rFonts w:ascii="Aptos Narrow" w:hAnsi="Aptos Narrow" w:cs="Times New Roman"/>
                <w:sz w:val="18"/>
                <w:szCs w:val="18"/>
                <w:lang w:val="en-US"/>
              </w:rPr>
              <w:t>1,446 (5.4%)</w:t>
            </w:r>
          </w:p>
        </w:tc>
        <w:tc>
          <w:tcPr>
            <w:tcW w:w="1276" w:type="dxa"/>
            <w:vAlign w:val="center"/>
            <w:hideMark/>
          </w:tcPr>
          <w:p w14:paraId="5B1265F8" w14:textId="77777777" w:rsidR="0098291D" w:rsidRPr="00660C15" w:rsidRDefault="0098291D" w:rsidP="0098291D">
            <w:pPr>
              <w:jc w:val="center"/>
              <w:rPr>
                <w:rFonts w:ascii="Aptos Narrow" w:hAnsi="Aptos Narrow" w:cs="Times New Roman"/>
                <w:sz w:val="18"/>
                <w:szCs w:val="18"/>
              </w:rPr>
            </w:pPr>
            <w:r w:rsidRPr="00660C15">
              <w:rPr>
                <w:rFonts w:ascii="Aptos Narrow" w:hAnsi="Aptos Narrow" w:cs="Times New Roman"/>
                <w:sz w:val="18"/>
                <w:szCs w:val="18"/>
                <w:lang w:val="en-US"/>
              </w:rPr>
              <w:t>1,142 (7.7%)</w:t>
            </w:r>
          </w:p>
        </w:tc>
        <w:tc>
          <w:tcPr>
            <w:tcW w:w="1269" w:type="dxa"/>
            <w:vAlign w:val="center"/>
            <w:hideMark/>
          </w:tcPr>
          <w:p w14:paraId="6BDEB322" w14:textId="35D22E51" w:rsidR="0098291D" w:rsidRPr="0077239B" w:rsidRDefault="0098291D" w:rsidP="005A06AC">
            <w:pPr>
              <w:jc w:val="center"/>
              <w:rPr>
                <w:rFonts w:cs="Times New Roman"/>
                <w:sz w:val="18"/>
                <w:szCs w:val="18"/>
              </w:rPr>
            </w:pPr>
            <w:r w:rsidRPr="0077239B">
              <w:rPr>
                <w:sz w:val="18"/>
                <w:szCs w:val="18"/>
              </w:rPr>
              <w:t>442 (5.9%)</w:t>
            </w:r>
          </w:p>
        </w:tc>
        <w:tc>
          <w:tcPr>
            <w:tcW w:w="1257" w:type="dxa"/>
            <w:vAlign w:val="center"/>
            <w:hideMark/>
          </w:tcPr>
          <w:p w14:paraId="598B0999" w14:textId="77777777" w:rsidR="0098291D" w:rsidRPr="00660C15" w:rsidRDefault="0098291D" w:rsidP="0098291D">
            <w:pPr>
              <w:jc w:val="center"/>
              <w:rPr>
                <w:rFonts w:ascii="Aptos Narrow" w:hAnsi="Aptos Narrow" w:cs="Times New Roman"/>
                <w:sz w:val="18"/>
                <w:szCs w:val="18"/>
              </w:rPr>
            </w:pPr>
            <w:r w:rsidRPr="00660C15">
              <w:rPr>
                <w:rFonts w:ascii="Aptos Narrow" w:hAnsi="Aptos Narrow" w:cs="Times New Roman"/>
                <w:sz w:val="18"/>
                <w:szCs w:val="18"/>
                <w:lang w:val="en-US"/>
              </w:rPr>
              <w:t>117 (9.7%)</w:t>
            </w:r>
          </w:p>
        </w:tc>
        <w:tc>
          <w:tcPr>
            <w:tcW w:w="1263" w:type="dxa"/>
            <w:vAlign w:val="center"/>
            <w:hideMark/>
          </w:tcPr>
          <w:p w14:paraId="45FC2226" w14:textId="77777777" w:rsidR="0098291D" w:rsidRPr="00660C15" w:rsidRDefault="0098291D" w:rsidP="0098291D">
            <w:pPr>
              <w:jc w:val="center"/>
              <w:rPr>
                <w:rFonts w:ascii="Aptos Narrow" w:hAnsi="Aptos Narrow" w:cs="Times New Roman"/>
                <w:sz w:val="18"/>
                <w:szCs w:val="18"/>
              </w:rPr>
            </w:pPr>
            <w:r w:rsidRPr="00660C15">
              <w:rPr>
                <w:rFonts w:ascii="Aptos Narrow" w:hAnsi="Aptos Narrow" w:cs="Times New Roman"/>
                <w:sz w:val="18"/>
                <w:szCs w:val="18"/>
                <w:lang w:val="en-US"/>
              </w:rPr>
              <w:t>80 (8.9%)</w:t>
            </w:r>
          </w:p>
        </w:tc>
        <w:tc>
          <w:tcPr>
            <w:tcW w:w="1257" w:type="dxa"/>
            <w:vAlign w:val="center"/>
            <w:hideMark/>
          </w:tcPr>
          <w:p w14:paraId="74B6F766" w14:textId="77777777" w:rsidR="0098291D" w:rsidRPr="00660C15" w:rsidRDefault="0098291D" w:rsidP="0098291D">
            <w:pPr>
              <w:jc w:val="center"/>
              <w:rPr>
                <w:rFonts w:ascii="Aptos Narrow" w:hAnsi="Aptos Narrow" w:cs="Times New Roman"/>
                <w:sz w:val="18"/>
                <w:szCs w:val="18"/>
              </w:rPr>
            </w:pPr>
            <w:r w:rsidRPr="00660C15">
              <w:rPr>
                <w:rFonts w:ascii="Aptos Narrow" w:hAnsi="Aptos Narrow" w:cs="Times New Roman"/>
                <w:sz w:val="18"/>
                <w:szCs w:val="18"/>
                <w:lang w:val="en-US"/>
              </w:rPr>
              <w:t>80 (4.7%)</w:t>
            </w:r>
          </w:p>
        </w:tc>
        <w:tc>
          <w:tcPr>
            <w:tcW w:w="1291" w:type="dxa"/>
            <w:vAlign w:val="center"/>
            <w:hideMark/>
          </w:tcPr>
          <w:p w14:paraId="2A3DFDF7" w14:textId="77777777" w:rsidR="0098291D" w:rsidRPr="00660C15" w:rsidRDefault="0098291D" w:rsidP="0098291D">
            <w:pPr>
              <w:jc w:val="center"/>
              <w:rPr>
                <w:rFonts w:ascii="Aptos Narrow" w:hAnsi="Aptos Narrow" w:cs="Times New Roman"/>
                <w:sz w:val="18"/>
                <w:szCs w:val="18"/>
              </w:rPr>
            </w:pPr>
            <w:r w:rsidRPr="00660C15">
              <w:rPr>
                <w:rFonts w:ascii="Aptos Narrow" w:hAnsi="Aptos Narrow" w:cs="Times New Roman"/>
                <w:sz w:val="18"/>
                <w:szCs w:val="18"/>
                <w:lang w:val="en-US"/>
              </w:rPr>
              <w:t>102 (6.3%)</w:t>
            </w:r>
          </w:p>
        </w:tc>
        <w:tc>
          <w:tcPr>
            <w:tcW w:w="1264" w:type="dxa"/>
            <w:vAlign w:val="center"/>
            <w:hideMark/>
          </w:tcPr>
          <w:p w14:paraId="2744B497" w14:textId="77777777" w:rsidR="0098291D" w:rsidRPr="00660C15" w:rsidRDefault="0098291D" w:rsidP="0098291D">
            <w:pPr>
              <w:jc w:val="center"/>
              <w:rPr>
                <w:rFonts w:ascii="Aptos Narrow" w:hAnsi="Aptos Narrow" w:cs="Times New Roman"/>
                <w:sz w:val="18"/>
                <w:szCs w:val="18"/>
              </w:rPr>
            </w:pPr>
            <w:r w:rsidRPr="00660C15">
              <w:rPr>
                <w:rFonts w:ascii="Aptos Narrow" w:hAnsi="Aptos Narrow" w:cs="Times New Roman"/>
                <w:sz w:val="18"/>
                <w:szCs w:val="18"/>
                <w:lang w:val="en-US"/>
              </w:rPr>
              <w:t>164 (7.6%)</w:t>
            </w:r>
          </w:p>
        </w:tc>
        <w:tc>
          <w:tcPr>
            <w:tcW w:w="1268" w:type="dxa"/>
            <w:vAlign w:val="center"/>
            <w:hideMark/>
          </w:tcPr>
          <w:p w14:paraId="11D0BFC1" w14:textId="77777777" w:rsidR="0098291D" w:rsidRPr="00660C15" w:rsidRDefault="0098291D" w:rsidP="0098291D">
            <w:pPr>
              <w:jc w:val="center"/>
              <w:rPr>
                <w:rFonts w:ascii="Aptos Narrow" w:hAnsi="Aptos Narrow" w:cs="Times New Roman"/>
                <w:sz w:val="18"/>
                <w:szCs w:val="18"/>
              </w:rPr>
            </w:pPr>
            <w:r w:rsidRPr="00660C15">
              <w:rPr>
                <w:rFonts w:ascii="Aptos Narrow" w:hAnsi="Aptos Narrow" w:cs="Times New Roman"/>
                <w:sz w:val="18"/>
                <w:szCs w:val="18"/>
                <w:lang w:val="en-US"/>
              </w:rPr>
              <w:t>562 (8.3%)</w:t>
            </w:r>
          </w:p>
        </w:tc>
      </w:tr>
      <w:tr w:rsidR="0098291D" w:rsidRPr="00660C15" w14:paraId="2F2D013F" w14:textId="77777777" w:rsidTr="0077239B">
        <w:trPr>
          <w:trHeight w:val="281"/>
        </w:trPr>
        <w:tc>
          <w:tcPr>
            <w:tcW w:w="1285" w:type="dxa"/>
            <w:tcBorders>
              <w:bottom w:val="single" w:sz="8" w:space="0" w:color="BFBFBF" w:themeColor="background1" w:themeShade="BF"/>
            </w:tcBorders>
            <w:vAlign w:val="center"/>
            <w:hideMark/>
          </w:tcPr>
          <w:p w14:paraId="4071FBCA" w14:textId="07AD8E25" w:rsidR="0098291D" w:rsidRPr="00660C15" w:rsidRDefault="0098291D" w:rsidP="0098291D">
            <w:pPr>
              <w:rPr>
                <w:rFonts w:ascii="Aptos Narrow" w:hAnsi="Aptos Narrow" w:cs="Times New Roman"/>
                <w:sz w:val="18"/>
                <w:szCs w:val="18"/>
              </w:rPr>
            </w:pPr>
            <w:r w:rsidRPr="00660C15">
              <w:rPr>
                <w:rFonts w:ascii="Aptos Narrow" w:hAnsi="Aptos Narrow" w:cs="Times New Roman"/>
                <w:sz w:val="18"/>
                <w:szCs w:val="18"/>
                <w:lang w:val="en-US"/>
              </w:rPr>
              <w:t>Missing</w:t>
            </w:r>
          </w:p>
        </w:tc>
        <w:tc>
          <w:tcPr>
            <w:tcW w:w="1259" w:type="dxa"/>
            <w:tcBorders>
              <w:bottom w:val="single" w:sz="8" w:space="0" w:color="BFBFBF" w:themeColor="background1" w:themeShade="BF"/>
            </w:tcBorders>
            <w:vAlign w:val="center"/>
            <w:hideMark/>
          </w:tcPr>
          <w:p w14:paraId="6FD54155" w14:textId="77777777" w:rsidR="0098291D" w:rsidRPr="00660C15" w:rsidRDefault="0098291D" w:rsidP="0098291D">
            <w:pPr>
              <w:jc w:val="center"/>
              <w:rPr>
                <w:rFonts w:ascii="Aptos Narrow" w:hAnsi="Aptos Narrow" w:cs="Times New Roman"/>
                <w:sz w:val="18"/>
                <w:szCs w:val="18"/>
              </w:rPr>
            </w:pPr>
            <w:r w:rsidRPr="00660C15">
              <w:rPr>
                <w:rFonts w:ascii="Aptos Narrow" w:hAnsi="Aptos Narrow" w:cs="Times New Roman"/>
                <w:sz w:val="18"/>
                <w:szCs w:val="18"/>
                <w:lang w:val="en-US"/>
              </w:rPr>
              <w:t>499 (0.3%)</w:t>
            </w:r>
          </w:p>
        </w:tc>
        <w:tc>
          <w:tcPr>
            <w:tcW w:w="1259" w:type="dxa"/>
            <w:tcBorders>
              <w:bottom w:val="single" w:sz="8" w:space="0" w:color="BFBFBF" w:themeColor="background1" w:themeShade="BF"/>
            </w:tcBorders>
            <w:vAlign w:val="center"/>
            <w:hideMark/>
          </w:tcPr>
          <w:p w14:paraId="6338489F" w14:textId="77777777" w:rsidR="0098291D" w:rsidRPr="00660C15" w:rsidRDefault="0098291D" w:rsidP="0098291D">
            <w:pPr>
              <w:jc w:val="center"/>
              <w:rPr>
                <w:rFonts w:ascii="Aptos Narrow" w:hAnsi="Aptos Narrow" w:cs="Times New Roman"/>
                <w:sz w:val="18"/>
                <w:szCs w:val="18"/>
              </w:rPr>
            </w:pPr>
            <w:r w:rsidRPr="00660C15">
              <w:rPr>
                <w:rFonts w:ascii="Aptos Narrow" w:hAnsi="Aptos Narrow" w:cs="Times New Roman"/>
                <w:sz w:val="18"/>
                <w:szCs w:val="18"/>
                <w:lang w:val="en-US"/>
              </w:rPr>
              <w:t>146 (0.5%)</w:t>
            </w:r>
          </w:p>
        </w:tc>
        <w:tc>
          <w:tcPr>
            <w:tcW w:w="1276" w:type="dxa"/>
            <w:tcBorders>
              <w:bottom w:val="single" w:sz="8" w:space="0" w:color="BFBFBF" w:themeColor="background1" w:themeShade="BF"/>
            </w:tcBorders>
            <w:vAlign w:val="center"/>
            <w:hideMark/>
          </w:tcPr>
          <w:p w14:paraId="0146E770" w14:textId="77777777" w:rsidR="0098291D" w:rsidRPr="00660C15" w:rsidRDefault="0098291D" w:rsidP="0098291D">
            <w:pPr>
              <w:jc w:val="center"/>
              <w:rPr>
                <w:rFonts w:ascii="Aptos Narrow" w:hAnsi="Aptos Narrow" w:cs="Times New Roman"/>
                <w:sz w:val="18"/>
                <w:szCs w:val="18"/>
              </w:rPr>
            </w:pPr>
            <w:r w:rsidRPr="00660C15">
              <w:rPr>
                <w:rFonts w:ascii="Aptos Narrow" w:hAnsi="Aptos Narrow" w:cs="Times New Roman"/>
                <w:sz w:val="18"/>
                <w:szCs w:val="18"/>
                <w:lang w:val="en-US"/>
              </w:rPr>
              <w:t>65 (0.4%)</w:t>
            </w:r>
          </w:p>
        </w:tc>
        <w:tc>
          <w:tcPr>
            <w:tcW w:w="1269" w:type="dxa"/>
            <w:tcBorders>
              <w:bottom w:val="single" w:sz="8" w:space="0" w:color="BFBFBF" w:themeColor="background1" w:themeShade="BF"/>
            </w:tcBorders>
            <w:vAlign w:val="center"/>
            <w:hideMark/>
          </w:tcPr>
          <w:p w14:paraId="182967D7" w14:textId="5B47AFAB" w:rsidR="0098291D" w:rsidRPr="0077239B" w:rsidRDefault="0098291D" w:rsidP="005A06AC">
            <w:pPr>
              <w:jc w:val="center"/>
              <w:rPr>
                <w:rFonts w:cs="Times New Roman"/>
                <w:sz w:val="18"/>
                <w:szCs w:val="18"/>
              </w:rPr>
            </w:pPr>
            <w:r w:rsidRPr="0077239B">
              <w:rPr>
                <w:sz w:val="18"/>
                <w:szCs w:val="18"/>
              </w:rPr>
              <w:t>33 (0.4%)</w:t>
            </w:r>
          </w:p>
        </w:tc>
        <w:tc>
          <w:tcPr>
            <w:tcW w:w="1257" w:type="dxa"/>
            <w:tcBorders>
              <w:bottom w:val="single" w:sz="8" w:space="0" w:color="BFBFBF" w:themeColor="background1" w:themeShade="BF"/>
            </w:tcBorders>
            <w:vAlign w:val="center"/>
            <w:hideMark/>
          </w:tcPr>
          <w:p w14:paraId="078166C5" w14:textId="77777777" w:rsidR="0098291D" w:rsidRPr="00660C15" w:rsidRDefault="0098291D" w:rsidP="0098291D">
            <w:pPr>
              <w:jc w:val="center"/>
              <w:rPr>
                <w:rFonts w:ascii="Aptos Narrow" w:hAnsi="Aptos Narrow" w:cs="Times New Roman"/>
                <w:sz w:val="18"/>
                <w:szCs w:val="18"/>
              </w:rPr>
            </w:pPr>
            <w:r w:rsidRPr="00660C15">
              <w:rPr>
                <w:rFonts w:ascii="Aptos Narrow" w:hAnsi="Aptos Narrow" w:cs="Times New Roman"/>
                <w:sz w:val="18"/>
                <w:szCs w:val="18"/>
                <w:lang w:val="en-US"/>
              </w:rPr>
              <w:t>5 (0.4%)</w:t>
            </w:r>
          </w:p>
        </w:tc>
        <w:tc>
          <w:tcPr>
            <w:tcW w:w="1263" w:type="dxa"/>
            <w:tcBorders>
              <w:bottom w:val="single" w:sz="8" w:space="0" w:color="BFBFBF" w:themeColor="background1" w:themeShade="BF"/>
            </w:tcBorders>
            <w:vAlign w:val="center"/>
            <w:hideMark/>
          </w:tcPr>
          <w:p w14:paraId="0A50535F" w14:textId="77777777" w:rsidR="0098291D" w:rsidRPr="00660C15" w:rsidRDefault="0098291D" w:rsidP="0098291D">
            <w:pPr>
              <w:jc w:val="center"/>
              <w:rPr>
                <w:rFonts w:ascii="Aptos Narrow" w:hAnsi="Aptos Narrow" w:cs="Times New Roman"/>
                <w:sz w:val="18"/>
                <w:szCs w:val="18"/>
              </w:rPr>
            </w:pPr>
            <w:r w:rsidRPr="00660C15">
              <w:rPr>
                <w:rFonts w:ascii="Aptos Narrow" w:hAnsi="Aptos Narrow" w:cs="Times New Roman"/>
                <w:sz w:val="18"/>
                <w:szCs w:val="18"/>
                <w:lang w:val="en-US"/>
              </w:rPr>
              <w:t>1 (0.1%)</w:t>
            </w:r>
          </w:p>
        </w:tc>
        <w:tc>
          <w:tcPr>
            <w:tcW w:w="1257" w:type="dxa"/>
            <w:tcBorders>
              <w:bottom w:val="single" w:sz="8" w:space="0" w:color="BFBFBF" w:themeColor="background1" w:themeShade="BF"/>
            </w:tcBorders>
            <w:vAlign w:val="center"/>
            <w:hideMark/>
          </w:tcPr>
          <w:p w14:paraId="469B1D65" w14:textId="77777777" w:rsidR="0098291D" w:rsidRPr="00660C15" w:rsidRDefault="0098291D" w:rsidP="0098291D">
            <w:pPr>
              <w:jc w:val="center"/>
              <w:rPr>
                <w:rFonts w:ascii="Aptos Narrow" w:hAnsi="Aptos Narrow" w:cs="Times New Roman"/>
                <w:sz w:val="18"/>
                <w:szCs w:val="18"/>
              </w:rPr>
            </w:pPr>
            <w:r w:rsidRPr="00660C15">
              <w:rPr>
                <w:rFonts w:ascii="Aptos Narrow" w:hAnsi="Aptos Narrow" w:cs="Times New Roman"/>
                <w:sz w:val="18"/>
                <w:szCs w:val="18"/>
                <w:lang w:val="en-US"/>
              </w:rPr>
              <w:t>7 (0.4%)</w:t>
            </w:r>
          </w:p>
        </w:tc>
        <w:tc>
          <w:tcPr>
            <w:tcW w:w="1291" w:type="dxa"/>
            <w:tcBorders>
              <w:bottom w:val="single" w:sz="8" w:space="0" w:color="BFBFBF" w:themeColor="background1" w:themeShade="BF"/>
            </w:tcBorders>
            <w:vAlign w:val="center"/>
            <w:hideMark/>
          </w:tcPr>
          <w:p w14:paraId="47C37E86" w14:textId="77777777" w:rsidR="0098291D" w:rsidRPr="00660C15" w:rsidRDefault="0098291D" w:rsidP="0098291D">
            <w:pPr>
              <w:jc w:val="center"/>
              <w:rPr>
                <w:rFonts w:ascii="Aptos Narrow" w:hAnsi="Aptos Narrow" w:cs="Times New Roman"/>
                <w:sz w:val="18"/>
                <w:szCs w:val="18"/>
              </w:rPr>
            </w:pPr>
            <w:r w:rsidRPr="00660C15">
              <w:rPr>
                <w:rFonts w:ascii="Aptos Narrow" w:hAnsi="Aptos Narrow" w:cs="Times New Roman"/>
                <w:sz w:val="18"/>
                <w:szCs w:val="18"/>
                <w:lang w:val="en-US"/>
              </w:rPr>
              <w:t>9 (0.6%)</w:t>
            </w:r>
          </w:p>
        </w:tc>
        <w:tc>
          <w:tcPr>
            <w:tcW w:w="1264" w:type="dxa"/>
            <w:tcBorders>
              <w:bottom w:val="single" w:sz="8" w:space="0" w:color="BFBFBF" w:themeColor="background1" w:themeShade="BF"/>
            </w:tcBorders>
            <w:vAlign w:val="center"/>
            <w:hideMark/>
          </w:tcPr>
          <w:p w14:paraId="31D9C035" w14:textId="77777777" w:rsidR="0098291D" w:rsidRPr="00660C15" w:rsidRDefault="0098291D" w:rsidP="0098291D">
            <w:pPr>
              <w:jc w:val="center"/>
              <w:rPr>
                <w:rFonts w:ascii="Aptos Narrow" w:hAnsi="Aptos Narrow" w:cs="Times New Roman"/>
                <w:sz w:val="18"/>
                <w:szCs w:val="18"/>
              </w:rPr>
            </w:pPr>
            <w:r w:rsidRPr="00660C15">
              <w:rPr>
                <w:rFonts w:ascii="Aptos Narrow" w:hAnsi="Aptos Narrow" w:cs="Times New Roman"/>
                <w:sz w:val="18"/>
                <w:szCs w:val="18"/>
                <w:lang w:val="en-US"/>
              </w:rPr>
              <w:t>4 (0.2%)</w:t>
            </w:r>
          </w:p>
        </w:tc>
        <w:tc>
          <w:tcPr>
            <w:tcW w:w="1268" w:type="dxa"/>
            <w:tcBorders>
              <w:bottom w:val="single" w:sz="8" w:space="0" w:color="BFBFBF" w:themeColor="background1" w:themeShade="BF"/>
            </w:tcBorders>
            <w:vAlign w:val="center"/>
            <w:hideMark/>
          </w:tcPr>
          <w:p w14:paraId="09AF8FD1" w14:textId="77777777" w:rsidR="0098291D" w:rsidRPr="00660C15" w:rsidRDefault="0098291D" w:rsidP="0098291D">
            <w:pPr>
              <w:jc w:val="center"/>
              <w:rPr>
                <w:rFonts w:ascii="Aptos Narrow" w:hAnsi="Aptos Narrow" w:cs="Times New Roman"/>
                <w:sz w:val="18"/>
                <w:szCs w:val="18"/>
              </w:rPr>
            </w:pPr>
            <w:r w:rsidRPr="00660C15">
              <w:rPr>
                <w:rFonts w:ascii="Aptos Narrow" w:hAnsi="Aptos Narrow" w:cs="Times New Roman"/>
                <w:sz w:val="18"/>
                <w:szCs w:val="18"/>
                <w:lang w:val="en-US"/>
              </w:rPr>
              <w:t>23 (0.3%)</w:t>
            </w:r>
          </w:p>
        </w:tc>
      </w:tr>
      <w:tr w:rsidR="00660C15" w:rsidRPr="00A3204C" w14:paraId="13ED8E1F" w14:textId="77777777" w:rsidTr="0077239B">
        <w:trPr>
          <w:trHeight w:val="265"/>
        </w:trPr>
        <w:tc>
          <w:tcPr>
            <w:tcW w:w="1285" w:type="dxa"/>
            <w:tcBorders>
              <w:top w:val="single" w:sz="8" w:space="0" w:color="BFBFBF" w:themeColor="background1" w:themeShade="BF"/>
              <w:bottom w:val="nil"/>
            </w:tcBorders>
            <w:vAlign w:val="center"/>
            <w:hideMark/>
          </w:tcPr>
          <w:p w14:paraId="6C9589D4" w14:textId="77777777" w:rsidR="00660C15" w:rsidRPr="00A3204C" w:rsidRDefault="00660C15" w:rsidP="00A3204C">
            <w:pPr>
              <w:rPr>
                <w:rFonts w:ascii="Aptos Narrow" w:hAnsi="Aptos Narrow" w:cs="Times New Roman"/>
                <w:b/>
                <w:bCs/>
                <w:sz w:val="18"/>
                <w:szCs w:val="18"/>
              </w:rPr>
            </w:pPr>
            <w:r w:rsidRPr="00A3204C">
              <w:rPr>
                <w:rFonts w:ascii="Aptos Narrow" w:hAnsi="Aptos Narrow" w:cs="Times New Roman"/>
                <w:b/>
                <w:bCs/>
                <w:sz w:val="18"/>
                <w:szCs w:val="18"/>
                <w:lang w:val="en-US"/>
              </w:rPr>
              <w:t>Chronotype</w:t>
            </w:r>
          </w:p>
        </w:tc>
        <w:tc>
          <w:tcPr>
            <w:tcW w:w="1259" w:type="dxa"/>
            <w:tcBorders>
              <w:top w:val="single" w:sz="8" w:space="0" w:color="BFBFBF" w:themeColor="background1" w:themeShade="BF"/>
              <w:bottom w:val="nil"/>
            </w:tcBorders>
            <w:vAlign w:val="center"/>
            <w:hideMark/>
          </w:tcPr>
          <w:p w14:paraId="3FD56FD8" w14:textId="2832C722" w:rsidR="00660C15" w:rsidRPr="00A3204C" w:rsidRDefault="00660C15" w:rsidP="00660C15">
            <w:pPr>
              <w:jc w:val="center"/>
              <w:rPr>
                <w:rFonts w:ascii="Aptos Narrow" w:hAnsi="Aptos Narrow" w:cs="Times New Roman"/>
                <w:b/>
                <w:bCs/>
                <w:sz w:val="18"/>
                <w:szCs w:val="18"/>
              </w:rPr>
            </w:pPr>
          </w:p>
        </w:tc>
        <w:tc>
          <w:tcPr>
            <w:tcW w:w="1259" w:type="dxa"/>
            <w:tcBorders>
              <w:top w:val="single" w:sz="8" w:space="0" w:color="BFBFBF" w:themeColor="background1" w:themeShade="BF"/>
              <w:bottom w:val="nil"/>
            </w:tcBorders>
            <w:vAlign w:val="center"/>
            <w:hideMark/>
          </w:tcPr>
          <w:p w14:paraId="7A30859C" w14:textId="3F0E24D7" w:rsidR="00660C15" w:rsidRPr="00A3204C" w:rsidRDefault="00660C15" w:rsidP="00660C15">
            <w:pPr>
              <w:jc w:val="center"/>
              <w:rPr>
                <w:rFonts w:ascii="Aptos Narrow" w:hAnsi="Aptos Narrow" w:cs="Times New Roman"/>
                <w:b/>
                <w:bCs/>
                <w:sz w:val="18"/>
                <w:szCs w:val="18"/>
              </w:rPr>
            </w:pPr>
          </w:p>
        </w:tc>
        <w:tc>
          <w:tcPr>
            <w:tcW w:w="1276" w:type="dxa"/>
            <w:tcBorders>
              <w:top w:val="single" w:sz="8" w:space="0" w:color="BFBFBF" w:themeColor="background1" w:themeShade="BF"/>
              <w:bottom w:val="nil"/>
            </w:tcBorders>
            <w:vAlign w:val="center"/>
            <w:hideMark/>
          </w:tcPr>
          <w:p w14:paraId="3282B133" w14:textId="1CA81C82" w:rsidR="00660C15" w:rsidRPr="00A3204C" w:rsidRDefault="00660C15" w:rsidP="00660C15">
            <w:pPr>
              <w:jc w:val="center"/>
              <w:rPr>
                <w:rFonts w:ascii="Aptos Narrow" w:hAnsi="Aptos Narrow" w:cs="Times New Roman"/>
                <w:b/>
                <w:bCs/>
                <w:sz w:val="18"/>
                <w:szCs w:val="18"/>
              </w:rPr>
            </w:pPr>
          </w:p>
        </w:tc>
        <w:tc>
          <w:tcPr>
            <w:tcW w:w="1269" w:type="dxa"/>
            <w:tcBorders>
              <w:top w:val="single" w:sz="8" w:space="0" w:color="BFBFBF" w:themeColor="background1" w:themeShade="BF"/>
              <w:bottom w:val="nil"/>
            </w:tcBorders>
            <w:vAlign w:val="center"/>
            <w:hideMark/>
          </w:tcPr>
          <w:p w14:paraId="5AD4D136" w14:textId="785A56E1" w:rsidR="00660C15" w:rsidRPr="0077239B" w:rsidRDefault="00660C15" w:rsidP="005A06AC">
            <w:pPr>
              <w:jc w:val="center"/>
              <w:rPr>
                <w:rFonts w:cs="Times New Roman"/>
                <w:b/>
                <w:bCs/>
                <w:sz w:val="18"/>
                <w:szCs w:val="18"/>
              </w:rPr>
            </w:pPr>
          </w:p>
        </w:tc>
        <w:tc>
          <w:tcPr>
            <w:tcW w:w="1257" w:type="dxa"/>
            <w:tcBorders>
              <w:top w:val="single" w:sz="8" w:space="0" w:color="BFBFBF" w:themeColor="background1" w:themeShade="BF"/>
              <w:bottom w:val="nil"/>
            </w:tcBorders>
            <w:vAlign w:val="center"/>
            <w:hideMark/>
          </w:tcPr>
          <w:p w14:paraId="316ADCBC" w14:textId="3CC3E3A9" w:rsidR="00660C15" w:rsidRPr="00A3204C" w:rsidRDefault="00660C15" w:rsidP="00660C15">
            <w:pPr>
              <w:jc w:val="center"/>
              <w:rPr>
                <w:rFonts w:ascii="Aptos Narrow" w:hAnsi="Aptos Narrow" w:cs="Times New Roman"/>
                <w:b/>
                <w:bCs/>
                <w:sz w:val="18"/>
                <w:szCs w:val="18"/>
              </w:rPr>
            </w:pPr>
          </w:p>
        </w:tc>
        <w:tc>
          <w:tcPr>
            <w:tcW w:w="1263" w:type="dxa"/>
            <w:tcBorders>
              <w:top w:val="single" w:sz="8" w:space="0" w:color="BFBFBF" w:themeColor="background1" w:themeShade="BF"/>
              <w:bottom w:val="nil"/>
            </w:tcBorders>
            <w:vAlign w:val="center"/>
            <w:hideMark/>
          </w:tcPr>
          <w:p w14:paraId="6BA2E326" w14:textId="42018FDA" w:rsidR="00660C15" w:rsidRPr="00A3204C" w:rsidRDefault="00660C15" w:rsidP="00660C15">
            <w:pPr>
              <w:jc w:val="center"/>
              <w:rPr>
                <w:rFonts w:ascii="Aptos Narrow" w:hAnsi="Aptos Narrow" w:cs="Times New Roman"/>
                <w:b/>
                <w:bCs/>
                <w:sz w:val="18"/>
                <w:szCs w:val="18"/>
              </w:rPr>
            </w:pPr>
          </w:p>
        </w:tc>
        <w:tc>
          <w:tcPr>
            <w:tcW w:w="1257" w:type="dxa"/>
            <w:tcBorders>
              <w:top w:val="single" w:sz="8" w:space="0" w:color="BFBFBF" w:themeColor="background1" w:themeShade="BF"/>
              <w:bottom w:val="nil"/>
            </w:tcBorders>
            <w:vAlign w:val="center"/>
            <w:hideMark/>
          </w:tcPr>
          <w:p w14:paraId="62F11440" w14:textId="50F886A5" w:rsidR="00660C15" w:rsidRPr="00A3204C" w:rsidRDefault="00660C15" w:rsidP="00660C15">
            <w:pPr>
              <w:jc w:val="center"/>
              <w:rPr>
                <w:rFonts w:ascii="Aptos Narrow" w:hAnsi="Aptos Narrow" w:cs="Times New Roman"/>
                <w:b/>
                <w:bCs/>
                <w:sz w:val="18"/>
                <w:szCs w:val="18"/>
              </w:rPr>
            </w:pPr>
          </w:p>
        </w:tc>
        <w:tc>
          <w:tcPr>
            <w:tcW w:w="1291" w:type="dxa"/>
            <w:tcBorders>
              <w:top w:val="single" w:sz="8" w:space="0" w:color="BFBFBF" w:themeColor="background1" w:themeShade="BF"/>
              <w:bottom w:val="nil"/>
            </w:tcBorders>
            <w:vAlign w:val="center"/>
            <w:hideMark/>
          </w:tcPr>
          <w:p w14:paraId="55A2C738" w14:textId="695249B8" w:rsidR="00660C15" w:rsidRPr="00A3204C" w:rsidRDefault="00660C15" w:rsidP="00660C15">
            <w:pPr>
              <w:jc w:val="center"/>
              <w:rPr>
                <w:rFonts w:ascii="Aptos Narrow" w:hAnsi="Aptos Narrow" w:cs="Times New Roman"/>
                <w:b/>
                <w:bCs/>
                <w:sz w:val="18"/>
                <w:szCs w:val="18"/>
              </w:rPr>
            </w:pPr>
          </w:p>
        </w:tc>
        <w:tc>
          <w:tcPr>
            <w:tcW w:w="1264" w:type="dxa"/>
            <w:tcBorders>
              <w:top w:val="single" w:sz="8" w:space="0" w:color="BFBFBF" w:themeColor="background1" w:themeShade="BF"/>
              <w:bottom w:val="nil"/>
            </w:tcBorders>
            <w:vAlign w:val="center"/>
            <w:hideMark/>
          </w:tcPr>
          <w:p w14:paraId="60C1A5BB" w14:textId="14E3199F" w:rsidR="00660C15" w:rsidRPr="00A3204C" w:rsidRDefault="00660C15" w:rsidP="00660C15">
            <w:pPr>
              <w:jc w:val="center"/>
              <w:rPr>
                <w:rFonts w:ascii="Aptos Narrow" w:hAnsi="Aptos Narrow" w:cs="Times New Roman"/>
                <w:b/>
                <w:bCs/>
                <w:sz w:val="18"/>
                <w:szCs w:val="18"/>
              </w:rPr>
            </w:pPr>
          </w:p>
        </w:tc>
        <w:tc>
          <w:tcPr>
            <w:tcW w:w="1268" w:type="dxa"/>
            <w:tcBorders>
              <w:top w:val="single" w:sz="8" w:space="0" w:color="BFBFBF" w:themeColor="background1" w:themeShade="BF"/>
              <w:bottom w:val="nil"/>
            </w:tcBorders>
            <w:vAlign w:val="center"/>
            <w:hideMark/>
          </w:tcPr>
          <w:p w14:paraId="7FFFD078" w14:textId="675AB350" w:rsidR="00660C15" w:rsidRPr="00A3204C" w:rsidRDefault="00660C15" w:rsidP="00660C15">
            <w:pPr>
              <w:jc w:val="center"/>
              <w:rPr>
                <w:rFonts w:ascii="Aptos Narrow" w:hAnsi="Aptos Narrow" w:cs="Times New Roman"/>
                <w:b/>
                <w:bCs/>
                <w:sz w:val="18"/>
                <w:szCs w:val="18"/>
              </w:rPr>
            </w:pPr>
          </w:p>
        </w:tc>
      </w:tr>
      <w:tr w:rsidR="00D34FE2" w:rsidRPr="00660C15" w14:paraId="1ECC9849" w14:textId="77777777" w:rsidTr="0077239B">
        <w:trPr>
          <w:trHeight w:val="620"/>
        </w:trPr>
        <w:tc>
          <w:tcPr>
            <w:tcW w:w="1285" w:type="dxa"/>
            <w:tcBorders>
              <w:top w:val="nil"/>
            </w:tcBorders>
            <w:vAlign w:val="center"/>
            <w:hideMark/>
          </w:tcPr>
          <w:p w14:paraId="1B71FEC6" w14:textId="682B0F95" w:rsidR="00D34FE2" w:rsidRPr="00660C15" w:rsidRDefault="00D34FE2" w:rsidP="00D34FE2">
            <w:pPr>
              <w:rPr>
                <w:rFonts w:ascii="Aptos Narrow" w:hAnsi="Aptos Narrow" w:cs="Times New Roman"/>
                <w:sz w:val="18"/>
                <w:szCs w:val="18"/>
              </w:rPr>
            </w:pPr>
            <w:proofErr w:type="gramStart"/>
            <w:r>
              <w:rPr>
                <w:rFonts w:ascii="Aptos Narrow" w:hAnsi="Aptos Narrow" w:cs="Times New Roman"/>
                <w:sz w:val="18"/>
                <w:szCs w:val="18"/>
                <w:lang w:val="en-US"/>
              </w:rPr>
              <w:t>Definitely morning</w:t>
            </w:r>
            <w:proofErr w:type="gramEnd"/>
            <w:r>
              <w:rPr>
                <w:rFonts w:ascii="Aptos Narrow" w:hAnsi="Aptos Narrow" w:cs="Times New Roman"/>
                <w:sz w:val="18"/>
                <w:szCs w:val="18"/>
                <w:lang w:val="en-US"/>
              </w:rPr>
              <w:t xml:space="preserve"> type</w:t>
            </w:r>
          </w:p>
        </w:tc>
        <w:tc>
          <w:tcPr>
            <w:tcW w:w="1259" w:type="dxa"/>
            <w:tcBorders>
              <w:top w:val="nil"/>
            </w:tcBorders>
            <w:vAlign w:val="center"/>
            <w:hideMark/>
          </w:tcPr>
          <w:p w14:paraId="7F47BEA7" w14:textId="77777777" w:rsidR="00D34FE2" w:rsidRPr="00660C15" w:rsidRDefault="00D34FE2" w:rsidP="00D34FE2">
            <w:pPr>
              <w:jc w:val="center"/>
              <w:rPr>
                <w:rFonts w:ascii="Aptos Narrow" w:hAnsi="Aptos Narrow" w:cs="Times New Roman"/>
                <w:sz w:val="18"/>
                <w:szCs w:val="18"/>
              </w:rPr>
            </w:pPr>
            <w:r w:rsidRPr="00660C15">
              <w:rPr>
                <w:rFonts w:ascii="Aptos Narrow" w:hAnsi="Aptos Narrow" w:cs="Times New Roman"/>
                <w:sz w:val="18"/>
                <w:szCs w:val="18"/>
                <w:lang w:val="en-US"/>
              </w:rPr>
              <w:t>41,748 (22.6%)</w:t>
            </w:r>
          </w:p>
        </w:tc>
        <w:tc>
          <w:tcPr>
            <w:tcW w:w="1259" w:type="dxa"/>
            <w:tcBorders>
              <w:top w:val="nil"/>
            </w:tcBorders>
            <w:vAlign w:val="center"/>
            <w:hideMark/>
          </w:tcPr>
          <w:p w14:paraId="7E6A0CDE" w14:textId="77777777" w:rsidR="00D34FE2" w:rsidRPr="00660C15" w:rsidRDefault="00D34FE2" w:rsidP="00D34FE2">
            <w:pPr>
              <w:jc w:val="center"/>
              <w:rPr>
                <w:rFonts w:ascii="Aptos Narrow" w:hAnsi="Aptos Narrow" w:cs="Times New Roman"/>
                <w:sz w:val="18"/>
                <w:szCs w:val="18"/>
              </w:rPr>
            </w:pPr>
            <w:r w:rsidRPr="00660C15">
              <w:rPr>
                <w:rFonts w:ascii="Aptos Narrow" w:hAnsi="Aptos Narrow" w:cs="Times New Roman"/>
                <w:sz w:val="18"/>
                <w:szCs w:val="18"/>
                <w:lang w:val="en-US"/>
              </w:rPr>
              <w:t>6,028 (22.6%)</w:t>
            </w:r>
          </w:p>
        </w:tc>
        <w:tc>
          <w:tcPr>
            <w:tcW w:w="1276" w:type="dxa"/>
            <w:tcBorders>
              <w:top w:val="nil"/>
            </w:tcBorders>
            <w:vAlign w:val="center"/>
            <w:hideMark/>
          </w:tcPr>
          <w:p w14:paraId="457C98C2" w14:textId="77777777" w:rsidR="00D34FE2" w:rsidRPr="00660C15" w:rsidRDefault="00D34FE2" w:rsidP="00D34FE2">
            <w:pPr>
              <w:jc w:val="center"/>
              <w:rPr>
                <w:rFonts w:ascii="Aptos Narrow" w:hAnsi="Aptos Narrow" w:cs="Times New Roman"/>
                <w:sz w:val="18"/>
                <w:szCs w:val="18"/>
              </w:rPr>
            </w:pPr>
            <w:r w:rsidRPr="00660C15">
              <w:rPr>
                <w:rFonts w:ascii="Aptos Narrow" w:hAnsi="Aptos Narrow" w:cs="Times New Roman"/>
                <w:sz w:val="18"/>
                <w:szCs w:val="18"/>
                <w:lang w:val="en-US"/>
              </w:rPr>
              <w:t>2,689 (18.2%)</w:t>
            </w:r>
          </w:p>
        </w:tc>
        <w:tc>
          <w:tcPr>
            <w:tcW w:w="1269" w:type="dxa"/>
            <w:tcBorders>
              <w:top w:val="nil"/>
            </w:tcBorders>
            <w:vAlign w:val="center"/>
            <w:hideMark/>
          </w:tcPr>
          <w:p w14:paraId="57FD2AE8" w14:textId="5701A683" w:rsidR="00D34FE2" w:rsidRPr="0077239B" w:rsidRDefault="00D34FE2" w:rsidP="005A06AC">
            <w:pPr>
              <w:jc w:val="center"/>
              <w:rPr>
                <w:rFonts w:cs="Times New Roman"/>
                <w:sz w:val="18"/>
                <w:szCs w:val="18"/>
              </w:rPr>
            </w:pPr>
            <w:r w:rsidRPr="0077239B">
              <w:rPr>
                <w:sz w:val="18"/>
                <w:szCs w:val="18"/>
              </w:rPr>
              <w:t>1,672 (22.3%)</w:t>
            </w:r>
          </w:p>
        </w:tc>
        <w:tc>
          <w:tcPr>
            <w:tcW w:w="1257" w:type="dxa"/>
            <w:tcBorders>
              <w:top w:val="nil"/>
            </w:tcBorders>
            <w:vAlign w:val="center"/>
            <w:hideMark/>
          </w:tcPr>
          <w:p w14:paraId="2663FDB8" w14:textId="77777777" w:rsidR="00D34FE2" w:rsidRPr="00660C15" w:rsidRDefault="00D34FE2" w:rsidP="00D34FE2">
            <w:pPr>
              <w:jc w:val="center"/>
              <w:rPr>
                <w:rFonts w:ascii="Aptos Narrow" w:hAnsi="Aptos Narrow" w:cs="Times New Roman"/>
                <w:sz w:val="18"/>
                <w:szCs w:val="18"/>
              </w:rPr>
            </w:pPr>
            <w:r w:rsidRPr="00660C15">
              <w:rPr>
                <w:rFonts w:ascii="Aptos Narrow" w:hAnsi="Aptos Narrow" w:cs="Times New Roman"/>
                <w:sz w:val="18"/>
                <w:szCs w:val="18"/>
                <w:lang w:val="en-US"/>
              </w:rPr>
              <w:t>23 (1.9%)</w:t>
            </w:r>
          </w:p>
        </w:tc>
        <w:tc>
          <w:tcPr>
            <w:tcW w:w="1263" w:type="dxa"/>
            <w:tcBorders>
              <w:top w:val="nil"/>
            </w:tcBorders>
            <w:vAlign w:val="center"/>
            <w:hideMark/>
          </w:tcPr>
          <w:p w14:paraId="650943D9" w14:textId="77777777" w:rsidR="00D34FE2" w:rsidRPr="00660C15" w:rsidRDefault="00D34FE2" w:rsidP="00D34FE2">
            <w:pPr>
              <w:jc w:val="center"/>
              <w:rPr>
                <w:rFonts w:ascii="Aptos Narrow" w:hAnsi="Aptos Narrow" w:cs="Times New Roman"/>
                <w:sz w:val="18"/>
                <w:szCs w:val="18"/>
              </w:rPr>
            </w:pPr>
            <w:r w:rsidRPr="00660C15">
              <w:rPr>
                <w:rFonts w:ascii="Aptos Narrow" w:hAnsi="Aptos Narrow" w:cs="Times New Roman"/>
                <w:sz w:val="18"/>
                <w:szCs w:val="18"/>
                <w:lang w:val="en-US"/>
              </w:rPr>
              <w:t>565 (62.6%)</w:t>
            </w:r>
          </w:p>
        </w:tc>
        <w:tc>
          <w:tcPr>
            <w:tcW w:w="1257" w:type="dxa"/>
            <w:tcBorders>
              <w:top w:val="nil"/>
            </w:tcBorders>
            <w:vAlign w:val="center"/>
            <w:hideMark/>
          </w:tcPr>
          <w:p w14:paraId="2F7CCB07" w14:textId="77777777" w:rsidR="00D34FE2" w:rsidRPr="00660C15" w:rsidRDefault="00D34FE2" w:rsidP="00D34FE2">
            <w:pPr>
              <w:jc w:val="center"/>
              <w:rPr>
                <w:rFonts w:ascii="Aptos Narrow" w:hAnsi="Aptos Narrow" w:cs="Times New Roman"/>
                <w:sz w:val="18"/>
                <w:szCs w:val="18"/>
              </w:rPr>
            </w:pPr>
            <w:r w:rsidRPr="00660C15">
              <w:rPr>
                <w:rFonts w:ascii="Aptos Narrow" w:hAnsi="Aptos Narrow" w:cs="Times New Roman"/>
                <w:sz w:val="18"/>
                <w:szCs w:val="18"/>
                <w:lang w:val="en-US"/>
              </w:rPr>
              <w:t>323 (18.8%)</w:t>
            </w:r>
          </w:p>
        </w:tc>
        <w:tc>
          <w:tcPr>
            <w:tcW w:w="1291" w:type="dxa"/>
            <w:tcBorders>
              <w:top w:val="nil"/>
            </w:tcBorders>
            <w:vAlign w:val="center"/>
            <w:hideMark/>
          </w:tcPr>
          <w:p w14:paraId="6185944C" w14:textId="77777777" w:rsidR="00D34FE2" w:rsidRPr="00660C15" w:rsidRDefault="00D34FE2" w:rsidP="00D34FE2">
            <w:pPr>
              <w:jc w:val="center"/>
              <w:rPr>
                <w:rFonts w:ascii="Aptos Narrow" w:hAnsi="Aptos Narrow" w:cs="Times New Roman"/>
                <w:sz w:val="18"/>
                <w:szCs w:val="18"/>
              </w:rPr>
            </w:pPr>
            <w:r w:rsidRPr="00660C15">
              <w:rPr>
                <w:rFonts w:ascii="Aptos Narrow" w:hAnsi="Aptos Narrow" w:cs="Times New Roman"/>
                <w:sz w:val="18"/>
                <w:szCs w:val="18"/>
                <w:lang w:val="en-US"/>
              </w:rPr>
              <w:t>389 (24.2%)</w:t>
            </w:r>
          </w:p>
        </w:tc>
        <w:tc>
          <w:tcPr>
            <w:tcW w:w="1264" w:type="dxa"/>
            <w:tcBorders>
              <w:top w:val="nil"/>
            </w:tcBorders>
            <w:vAlign w:val="center"/>
            <w:hideMark/>
          </w:tcPr>
          <w:p w14:paraId="5C970FC2" w14:textId="77777777" w:rsidR="00D34FE2" w:rsidRPr="00660C15" w:rsidRDefault="00D34FE2" w:rsidP="00D34FE2">
            <w:pPr>
              <w:jc w:val="center"/>
              <w:rPr>
                <w:rFonts w:ascii="Aptos Narrow" w:hAnsi="Aptos Narrow" w:cs="Times New Roman"/>
                <w:sz w:val="18"/>
                <w:szCs w:val="18"/>
              </w:rPr>
            </w:pPr>
            <w:r w:rsidRPr="00660C15">
              <w:rPr>
                <w:rFonts w:ascii="Aptos Narrow" w:hAnsi="Aptos Narrow" w:cs="Times New Roman"/>
                <w:sz w:val="18"/>
                <w:szCs w:val="18"/>
                <w:lang w:val="en-US"/>
              </w:rPr>
              <w:t>478 (22.2%)</w:t>
            </w:r>
          </w:p>
        </w:tc>
        <w:tc>
          <w:tcPr>
            <w:tcW w:w="1268" w:type="dxa"/>
            <w:tcBorders>
              <w:top w:val="nil"/>
            </w:tcBorders>
            <w:vAlign w:val="center"/>
            <w:hideMark/>
          </w:tcPr>
          <w:p w14:paraId="2A4471C0" w14:textId="77777777" w:rsidR="00D34FE2" w:rsidRPr="00660C15" w:rsidRDefault="00D34FE2" w:rsidP="00D34FE2">
            <w:pPr>
              <w:jc w:val="center"/>
              <w:rPr>
                <w:rFonts w:ascii="Aptos Narrow" w:hAnsi="Aptos Narrow" w:cs="Times New Roman"/>
                <w:sz w:val="18"/>
                <w:szCs w:val="18"/>
              </w:rPr>
            </w:pPr>
            <w:r w:rsidRPr="00660C15">
              <w:rPr>
                <w:rFonts w:ascii="Aptos Narrow" w:hAnsi="Aptos Narrow" w:cs="Times New Roman"/>
                <w:sz w:val="18"/>
                <w:szCs w:val="18"/>
                <w:lang w:val="en-US"/>
              </w:rPr>
              <w:t>1,535 (22.6%)</w:t>
            </w:r>
          </w:p>
        </w:tc>
      </w:tr>
      <w:tr w:rsidR="00D34FE2" w:rsidRPr="00660C15" w14:paraId="7A288178" w14:textId="77777777" w:rsidTr="0077239B">
        <w:trPr>
          <w:trHeight w:val="227"/>
        </w:trPr>
        <w:tc>
          <w:tcPr>
            <w:tcW w:w="1285" w:type="dxa"/>
            <w:vAlign w:val="center"/>
            <w:hideMark/>
          </w:tcPr>
          <w:p w14:paraId="29FAF194" w14:textId="0519D8C8" w:rsidR="00D34FE2" w:rsidRPr="00660C15" w:rsidRDefault="00D34FE2" w:rsidP="00D34FE2">
            <w:pPr>
              <w:rPr>
                <w:rFonts w:ascii="Aptos Narrow" w:hAnsi="Aptos Narrow" w:cs="Times New Roman"/>
                <w:sz w:val="18"/>
                <w:szCs w:val="18"/>
              </w:rPr>
            </w:pPr>
            <w:r w:rsidRPr="00660C15">
              <w:rPr>
                <w:rFonts w:ascii="Aptos Narrow" w:hAnsi="Aptos Narrow" w:cs="Times New Roman"/>
                <w:sz w:val="18"/>
                <w:szCs w:val="18"/>
                <w:lang w:val="en-US"/>
              </w:rPr>
              <w:t>Intermediate</w:t>
            </w:r>
            <w:r>
              <w:rPr>
                <w:rFonts w:ascii="Aptos Narrow" w:hAnsi="Aptos Narrow" w:cs="Times New Roman"/>
                <w:sz w:val="18"/>
                <w:szCs w:val="18"/>
                <w:lang w:val="en-US"/>
              </w:rPr>
              <w:t xml:space="preserve"> type</w:t>
            </w:r>
          </w:p>
        </w:tc>
        <w:tc>
          <w:tcPr>
            <w:tcW w:w="1259" w:type="dxa"/>
            <w:vAlign w:val="center"/>
            <w:hideMark/>
          </w:tcPr>
          <w:p w14:paraId="1B127211" w14:textId="77777777" w:rsidR="00D34FE2" w:rsidRPr="00660C15" w:rsidRDefault="00D34FE2" w:rsidP="00D34FE2">
            <w:pPr>
              <w:jc w:val="center"/>
              <w:rPr>
                <w:rFonts w:ascii="Aptos Narrow" w:hAnsi="Aptos Narrow" w:cs="Times New Roman"/>
                <w:sz w:val="18"/>
                <w:szCs w:val="18"/>
              </w:rPr>
            </w:pPr>
            <w:r w:rsidRPr="00660C15">
              <w:rPr>
                <w:rFonts w:ascii="Aptos Narrow" w:hAnsi="Aptos Narrow" w:cs="Times New Roman"/>
                <w:sz w:val="18"/>
                <w:szCs w:val="18"/>
                <w:lang w:val="en-US"/>
              </w:rPr>
              <w:t>107,874 (58.3%)</w:t>
            </w:r>
          </w:p>
        </w:tc>
        <w:tc>
          <w:tcPr>
            <w:tcW w:w="1259" w:type="dxa"/>
            <w:vAlign w:val="center"/>
            <w:hideMark/>
          </w:tcPr>
          <w:p w14:paraId="2DAEAB9A" w14:textId="77777777" w:rsidR="00D34FE2" w:rsidRPr="00660C15" w:rsidRDefault="00D34FE2" w:rsidP="00D34FE2">
            <w:pPr>
              <w:jc w:val="center"/>
              <w:rPr>
                <w:rFonts w:ascii="Aptos Narrow" w:hAnsi="Aptos Narrow" w:cs="Times New Roman"/>
                <w:sz w:val="18"/>
                <w:szCs w:val="18"/>
              </w:rPr>
            </w:pPr>
            <w:r w:rsidRPr="00660C15">
              <w:rPr>
                <w:rFonts w:ascii="Aptos Narrow" w:hAnsi="Aptos Narrow" w:cs="Times New Roman"/>
                <w:sz w:val="18"/>
                <w:szCs w:val="18"/>
                <w:lang w:val="en-US"/>
              </w:rPr>
              <w:t>15,461 (57.8%)</w:t>
            </w:r>
          </w:p>
        </w:tc>
        <w:tc>
          <w:tcPr>
            <w:tcW w:w="1276" w:type="dxa"/>
            <w:vAlign w:val="center"/>
            <w:hideMark/>
          </w:tcPr>
          <w:p w14:paraId="20F9F9FB" w14:textId="77777777" w:rsidR="00D34FE2" w:rsidRPr="00660C15" w:rsidRDefault="00D34FE2" w:rsidP="00D34FE2">
            <w:pPr>
              <w:jc w:val="center"/>
              <w:rPr>
                <w:rFonts w:ascii="Aptos Narrow" w:hAnsi="Aptos Narrow" w:cs="Times New Roman"/>
                <w:sz w:val="18"/>
                <w:szCs w:val="18"/>
              </w:rPr>
            </w:pPr>
            <w:r w:rsidRPr="00660C15">
              <w:rPr>
                <w:rFonts w:ascii="Aptos Narrow" w:hAnsi="Aptos Narrow" w:cs="Times New Roman"/>
                <w:sz w:val="18"/>
                <w:szCs w:val="18"/>
                <w:lang w:val="en-US"/>
              </w:rPr>
              <w:t>8,772 (59.3%)</w:t>
            </w:r>
          </w:p>
        </w:tc>
        <w:tc>
          <w:tcPr>
            <w:tcW w:w="1269" w:type="dxa"/>
            <w:vAlign w:val="center"/>
            <w:hideMark/>
          </w:tcPr>
          <w:p w14:paraId="30F7CD27" w14:textId="755DD231" w:rsidR="00D34FE2" w:rsidRPr="0077239B" w:rsidRDefault="00D34FE2" w:rsidP="005A06AC">
            <w:pPr>
              <w:jc w:val="center"/>
              <w:rPr>
                <w:rFonts w:cs="Times New Roman"/>
                <w:sz w:val="18"/>
                <w:szCs w:val="18"/>
              </w:rPr>
            </w:pPr>
            <w:r w:rsidRPr="0077239B">
              <w:rPr>
                <w:sz w:val="18"/>
                <w:szCs w:val="18"/>
              </w:rPr>
              <w:t>4,401 (58.6%)</w:t>
            </w:r>
          </w:p>
        </w:tc>
        <w:tc>
          <w:tcPr>
            <w:tcW w:w="1257" w:type="dxa"/>
            <w:vAlign w:val="center"/>
            <w:hideMark/>
          </w:tcPr>
          <w:p w14:paraId="2D862923" w14:textId="77777777" w:rsidR="00D34FE2" w:rsidRPr="00660C15" w:rsidRDefault="00D34FE2" w:rsidP="00D34FE2">
            <w:pPr>
              <w:jc w:val="center"/>
              <w:rPr>
                <w:rFonts w:ascii="Aptos Narrow" w:hAnsi="Aptos Narrow" w:cs="Times New Roman"/>
                <w:sz w:val="18"/>
                <w:szCs w:val="18"/>
              </w:rPr>
            </w:pPr>
            <w:r w:rsidRPr="00660C15">
              <w:rPr>
                <w:rFonts w:ascii="Aptos Narrow" w:hAnsi="Aptos Narrow" w:cs="Times New Roman"/>
                <w:sz w:val="18"/>
                <w:szCs w:val="18"/>
                <w:lang w:val="en-US"/>
              </w:rPr>
              <w:t>450 (37.3%)</w:t>
            </w:r>
          </w:p>
        </w:tc>
        <w:tc>
          <w:tcPr>
            <w:tcW w:w="1263" w:type="dxa"/>
            <w:vAlign w:val="center"/>
            <w:hideMark/>
          </w:tcPr>
          <w:p w14:paraId="0EE4E0A3" w14:textId="77777777" w:rsidR="00D34FE2" w:rsidRPr="00660C15" w:rsidRDefault="00D34FE2" w:rsidP="00D34FE2">
            <w:pPr>
              <w:jc w:val="center"/>
              <w:rPr>
                <w:rFonts w:ascii="Aptos Narrow" w:hAnsi="Aptos Narrow" w:cs="Times New Roman"/>
                <w:sz w:val="18"/>
                <w:szCs w:val="18"/>
              </w:rPr>
            </w:pPr>
            <w:r w:rsidRPr="00660C15">
              <w:rPr>
                <w:rFonts w:ascii="Aptos Narrow" w:hAnsi="Aptos Narrow" w:cs="Times New Roman"/>
                <w:sz w:val="18"/>
                <w:szCs w:val="18"/>
                <w:lang w:val="en-US"/>
              </w:rPr>
              <w:t>300 (33.2%)</w:t>
            </w:r>
          </w:p>
        </w:tc>
        <w:tc>
          <w:tcPr>
            <w:tcW w:w="1257" w:type="dxa"/>
            <w:vAlign w:val="center"/>
            <w:hideMark/>
          </w:tcPr>
          <w:p w14:paraId="7D8A742D" w14:textId="77777777" w:rsidR="00D34FE2" w:rsidRPr="00660C15" w:rsidRDefault="00D34FE2" w:rsidP="00D34FE2">
            <w:pPr>
              <w:jc w:val="center"/>
              <w:rPr>
                <w:rFonts w:ascii="Aptos Narrow" w:hAnsi="Aptos Narrow" w:cs="Times New Roman"/>
                <w:sz w:val="18"/>
                <w:szCs w:val="18"/>
              </w:rPr>
            </w:pPr>
            <w:r w:rsidRPr="00660C15">
              <w:rPr>
                <w:rFonts w:ascii="Aptos Narrow" w:hAnsi="Aptos Narrow" w:cs="Times New Roman"/>
                <w:sz w:val="18"/>
                <w:szCs w:val="18"/>
                <w:lang w:val="en-US"/>
              </w:rPr>
              <w:t>955 (55.6%)</w:t>
            </w:r>
          </w:p>
        </w:tc>
        <w:tc>
          <w:tcPr>
            <w:tcW w:w="1291" w:type="dxa"/>
            <w:vAlign w:val="center"/>
            <w:hideMark/>
          </w:tcPr>
          <w:p w14:paraId="4397CD92" w14:textId="77777777" w:rsidR="00D34FE2" w:rsidRPr="00660C15" w:rsidRDefault="00D34FE2" w:rsidP="00D34FE2">
            <w:pPr>
              <w:jc w:val="center"/>
              <w:rPr>
                <w:rFonts w:ascii="Aptos Narrow" w:hAnsi="Aptos Narrow" w:cs="Times New Roman"/>
                <w:sz w:val="18"/>
                <w:szCs w:val="18"/>
              </w:rPr>
            </w:pPr>
            <w:r w:rsidRPr="00660C15">
              <w:rPr>
                <w:rFonts w:ascii="Aptos Narrow" w:hAnsi="Aptos Narrow" w:cs="Times New Roman"/>
                <w:sz w:val="18"/>
                <w:szCs w:val="18"/>
                <w:lang w:val="en-US"/>
              </w:rPr>
              <w:t>908 (56.4%)</w:t>
            </w:r>
          </w:p>
        </w:tc>
        <w:tc>
          <w:tcPr>
            <w:tcW w:w="1264" w:type="dxa"/>
            <w:vAlign w:val="center"/>
            <w:hideMark/>
          </w:tcPr>
          <w:p w14:paraId="31B6312F" w14:textId="77777777" w:rsidR="00D34FE2" w:rsidRPr="00660C15" w:rsidRDefault="00D34FE2" w:rsidP="00D34FE2">
            <w:pPr>
              <w:jc w:val="center"/>
              <w:rPr>
                <w:rFonts w:ascii="Aptos Narrow" w:hAnsi="Aptos Narrow" w:cs="Times New Roman"/>
                <w:sz w:val="18"/>
                <w:szCs w:val="18"/>
              </w:rPr>
            </w:pPr>
            <w:r w:rsidRPr="00660C15">
              <w:rPr>
                <w:rFonts w:ascii="Aptos Narrow" w:hAnsi="Aptos Narrow" w:cs="Times New Roman"/>
                <w:sz w:val="18"/>
                <w:szCs w:val="18"/>
                <w:lang w:val="en-US"/>
              </w:rPr>
              <w:t>1,219 (56.5%)</w:t>
            </w:r>
          </w:p>
        </w:tc>
        <w:tc>
          <w:tcPr>
            <w:tcW w:w="1268" w:type="dxa"/>
            <w:vAlign w:val="center"/>
            <w:hideMark/>
          </w:tcPr>
          <w:p w14:paraId="35899511" w14:textId="77777777" w:rsidR="00D34FE2" w:rsidRPr="00660C15" w:rsidRDefault="00D34FE2" w:rsidP="00D34FE2">
            <w:pPr>
              <w:jc w:val="center"/>
              <w:rPr>
                <w:rFonts w:ascii="Aptos Narrow" w:hAnsi="Aptos Narrow" w:cs="Times New Roman"/>
                <w:sz w:val="18"/>
                <w:szCs w:val="18"/>
              </w:rPr>
            </w:pPr>
            <w:r w:rsidRPr="00660C15">
              <w:rPr>
                <w:rFonts w:ascii="Aptos Narrow" w:hAnsi="Aptos Narrow" w:cs="Times New Roman"/>
                <w:sz w:val="18"/>
                <w:szCs w:val="18"/>
                <w:lang w:val="en-US"/>
              </w:rPr>
              <w:t>3,765 (55.3%)</w:t>
            </w:r>
          </w:p>
        </w:tc>
      </w:tr>
      <w:tr w:rsidR="00D34FE2" w:rsidRPr="00660C15" w14:paraId="67EB285B" w14:textId="77777777" w:rsidTr="0077239B">
        <w:trPr>
          <w:trHeight w:val="340"/>
        </w:trPr>
        <w:tc>
          <w:tcPr>
            <w:tcW w:w="1285" w:type="dxa"/>
            <w:vAlign w:val="center"/>
            <w:hideMark/>
          </w:tcPr>
          <w:p w14:paraId="7EFBBFB1" w14:textId="2B55A381" w:rsidR="00D34FE2" w:rsidRPr="00660C15" w:rsidRDefault="00D34FE2" w:rsidP="00D34FE2">
            <w:pPr>
              <w:rPr>
                <w:rFonts w:ascii="Aptos Narrow" w:hAnsi="Aptos Narrow" w:cs="Times New Roman"/>
                <w:sz w:val="18"/>
                <w:szCs w:val="18"/>
              </w:rPr>
            </w:pPr>
            <w:proofErr w:type="gramStart"/>
            <w:r>
              <w:rPr>
                <w:rFonts w:ascii="Aptos Narrow" w:hAnsi="Aptos Narrow" w:cs="Times New Roman"/>
                <w:sz w:val="18"/>
                <w:szCs w:val="18"/>
                <w:lang w:val="en-US"/>
              </w:rPr>
              <w:t>Definitely evening</w:t>
            </w:r>
            <w:proofErr w:type="gramEnd"/>
            <w:r>
              <w:rPr>
                <w:rFonts w:ascii="Aptos Narrow" w:hAnsi="Aptos Narrow" w:cs="Times New Roman"/>
                <w:sz w:val="18"/>
                <w:szCs w:val="18"/>
                <w:lang w:val="en-US"/>
              </w:rPr>
              <w:t xml:space="preserve"> type</w:t>
            </w:r>
          </w:p>
        </w:tc>
        <w:tc>
          <w:tcPr>
            <w:tcW w:w="1259" w:type="dxa"/>
            <w:vAlign w:val="center"/>
            <w:hideMark/>
          </w:tcPr>
          <w:p w14:paraId="1AF5E71C" w14:textId="77777777" w:rsidR="00D34FE2" w:rsidRPr="00660C15" w:rsidRDefault="00D34FE2" w:rsidP="00D34FE2">
            <w:pPr>
              <w:jc w:val="center"/>
              <w:rPr>
                <w:rFonts w:ascii="Aptos Narrow" w:hAnsi="Aptos Narrow" w:cs="Times New Roman"/>
                <w:sz w:val="18"/>
                <w:szCs w:val="18"/>
              </w:rPr>
            </w:pPr>
            <w:r w:rsidRPr="00660C15">
              <w:rPr>
                <w:rFonts w:ascii="Aptos Narrow" w:hAnsi="Aptos Narrow" w:cs="Times New Roman"/>
                <w:sz w:val="18"/>
                <w:szCs w:val="18"/>
                <w:lang w:val="en-US"/>
              </w:rPr>
              <w:t>15,408 (8.3%)</w:t>
            </w:r>
          </w:p>
        </w:tc>
        <w:tc>
          <w:tcPr>
            <w:tcW w:w="1259" w:type="dxa"/>
            <w:vAlign w:val="center"/>
            <w:hideMark/>
          </w:tcPr>
          <w:p w14:paraId="66AFCFBF" w14:textId="77777777" w:rsidR="00D34FE2" w:rsidRPr="00660C15" w:rsidRDefault="00D34FE2" w:rsidP="00D34FE2">
            <w:pPr>
              <w:jc w:val="center"/>
              <w:rPr>
                <w:rFonts w:ascii="Aptos Narrow" w:hAnsi="Aptos Narrow" w:cs="Times New Roman"/>
                <w:sz w:val="18"/>
                <w:szCs w:val="18"/>
              </w:rPr>
            </w:pPr>
            <w:r w:rsidRPr="00660C15">
              <w:rPr>
                <w:rFonts w:ascii="Aptos Narrow" w:hAnsi="Aptos Narrow" w:cs="Times New Roman"/>
                <w:sz w:val="18"/>
                <w:szCs w:val="18"/>
                <w:lang w:val="en-US"/>
              </w:rPr>
              <w:t>2,713 (10.2%)</w:t>
            </w:r>
          </w:p>
        </w:tc>
        <w:tc>
          <w:tcPr>
            <w:tcW w:w="1276" w:type="dxa"/>
            <w:vAlign w:val="center"/>
            <w:hideMark/>
          </w:tcPr>
          <w:p w14:paraId="01C1C388" w14:textId="77777777" w:rsidR="00D34FE2" w:rsidRPr="00660C15" w:rsidRDefault="00D34FE2" w:rsidP="00D34FE2">
            <w:pPr>
              <w:jc w:val="center"/>
              <w:rPr>
                <w:rFonts w:ascii="Aptos Narrow" w:hAnsi="Aptos Narrow" w:cs="Times New Roman"/>
                <w:sz w:val="18"/>
                <w:szCs w:val="18"/>
              </w:rPr>
            </w:pPr>
            <w:r w:rsidRPr="00660C15">
              <w:rPr>
                <w:rFonts w:ascii="Aptos Narrow" w:hAnsi="Aptos Narrow" w:cs="Times New Roman"/>
                <w:sz w:val="18"/>
                <w:szCs w:val="18"/>
                <w:lang w:val="en-US"/>
              </w:rPr>
              <w:t>1,917 (13.0%)</w:t>
            </w:r>
          </w:p>
        </w:tc>
        <w:tc>
          <w:tcPr>
            <w:tcW w:w="1269" w:type="dxa"/>
            <w:vAlign w:val="center"/>
            <w:hideMark/>
          </w:tcPr>
          <w:p w14:paraId="0176F687" w14:textId="0F6E4F87" w:rsidR="00D34FE2" w:rsidRPr="0077239B" w:rsidRDefault="00D34FE2" w:rsidP="005A06AC">
            <w:pPr>
              <w:jc w:val="center"/>
              <w:rPr>
                <w:rFonts w:cs="Times New Roman"/>
                <w:sz w:val="18"/>
                <w:szCs w:val="18"/>
              </w:rPr>
            </w:pPr>
            <w:r w:rsidRPr="0077239B">
              <w:rPr>
                <w:sz w:val="18"/>
                <w:szCs w:val="18"/>
              </w:rPr>
              <w:t>743 (9.9%)</w:t>
            </w:r>
          </w:p>
        </w:tc>
        <w:tc>
          <w:tcPr>
            <w:tcW w:w="1257" w:type="dxa"/>
            <w:vAlign w:val="center"/>
            <w:hideMark/>
          </w:tcPr>
          <w:p w14:paraId="4BDC3C69" w14:textId="77777777" w:rsidR="00D34FE2" w:rsidRPr="00660C15" w:rsidRDefault="00D34FE2" w:rsidP="00D34FE2">
            <w:pPr>
              <w:jc w:val="center"/>
              <w:rPr>
                <w:rFonts w:ascii="Aptos Narrow" w:hAnsi="Aptos Narrow" w:cs="Times New Roman"/>
                <w:sz w:val="18"/>
                <w:szCs w:val="18"/>
              </w:rPr>
            </w:pPr>
            <w:r w:rsidRPr="00660C15">
              <w:rPr>
                <w:rFonts w:ascii="Aptos Narrow" w:hAnsi="Aptos Narrow" w:cs="Times New Roman"/>
                <w:sz w:val="18"/>
                <w:szCs w:val="18"/>
                <w:lang w:val="en-US"/>
              </w:rPr>
              <w:t>691 (57.2%)</w:t>
            </w:r>
          </w:p>
        </w:tc>
        <w:tc>
          <w:tcPr>
            <w:tcW w:w="1263" w:type="dxa"/>
            <w:vAlign w:val="center"/>
            <w:hideMark/>
          </w:tcPr>
          <w:p w14:paraId="5B066ECA" w14:textId="77777777" w:rsidR="00D34FE2" w:rsidRPr="00660C15" w:rsidRDefault="00D34FE2" w:rsidP="00D34FE2">
            <w:pPr>
              <w:jc w:val="center"/>
              <w:rPr>
                <w:rFonts w:ascii="Aptos Narrow" w:hAnsi="Aptos Narrow" w:cs="Times New Roman"/>
                <w:sz w:val="18"/>
                <w:szCs w:val="18"/>
              </w:rPr>
            </w:pPr>
            <w:r w:rsidRPr="00660C15">
              <w:rPr>
                <w:rFonts w:ascii="Aptos Narrow" w:hAnsi="Aptos Narrow" w:cs="Times New Roman"/>
                <w:sz w:val="18"/>
                <w:szCs w:val="18"/>
                <w:lang w:val="en-US"/>
              </w:rPr>
              <w:t>4 (0.4%)</w:t>
            </w:r>
          </w:p>
        </w:tc>
        <w:tc>
          <w:tcPr>
            <w:tcW w:w="1257" w:type="dxa"/>
            <w:vAlign w:val="center"/>
            <w:hideMark/>
          </w:tcPr>
          <w:p w14:paraId="20D522A3" w14:textId="77777777" w:rsidR="00D34FE2" w:rsidRPr="00660C15" w:rsidRDefault="00D34FE2" w:rsidP="00D34FE2">
            <w:pPr>
              <w:jc w:val="center"/>
              <w:rPr>
                <w:rFonts w:ascii="Aptos Narrow" w:hAnsi="Aptos Narrow" w:cs="Times New Roman"/>
                <w:sz w:val="18"/>
                <w:szCs w:val="18"/>
              </w:rPr>
            </w:pPr>
            <w:r w:rsidRPr="00660C15">
              <w:rPr>
                <w:rFonts w:ascii="Aptos Narrow" w:hAnsi="Aptos Narrow" w:cs="Times New Roman"/>
                <w:sz w:val="18"/>
                <w:szCs w:val="18"/>
                <w:lang w:val="en-US"/>
              </w:rPr>
              <w:t>260 (15.1%)</w:t>
            </w:r>
          </w:p>
        </w:tc>
        <w:tc>
          <w:tcPr>
            <w:tcW w:w="1291" w:type="dxa"/>
            <w:vAlign w:val="center"/>
            <w:hideMark/>
          </w:tcPr>
          <w:p w14:paraId="2B9E863B" w14:textId="77777777" w:rsidR="00D34FE2" w:rsidRPr="00660C15" w:rsidRDefault="00D34FE2" w:rsidP="00D34FE2">
            <w:pPr>
              <w:jc w:val="center"/>
              <w:rPr>
                <w:rFonts w:ascii="Aptos Narrow" w:hAnsi="Aptos Narrow" w:cs="Times New Roman"/>
                <w:sz w:val="18"/>
                <w:szCs w:val="18"/>
              </w:rPr>
            </w:pPr>
            <w:r w:rsidRPr="00660C15">
              <w:rPr>
                <w:rFonts w:ascii="Aptos Narrow" w:hAnsi="Aptos Narrow" w:cs="Times New Roman"/>
                <w:sz w:val="18"/>
                <w:szCs w:val="18"/>
                <w:lang w:val="en-US"/>
              </w:rPr>
              <w:t>138 (8.6%)</w:t>
            </w:r>
          </w:p>
        </w:tc>
        <w:tc>
          <w:tcPr>
            <w:tcW w:w="1264" w:type="dxa"/>
            <w:vAlign w:val="center"/>
            <w:hideMark/>
          </w:tcPr>
          <w:p w14:paraId="7B90560E" w14:textId="77777777" w:rsidR="00D34FE2" w:rsidRPr="00660C15" w:rsidRDefault="00D34FE2" w:rsidP="00D34FE2">
            <w:pPr>
              <w:jc w:val="center"/>
              <w:rPr>
                <w:rFonts w:ascii="Aptos Narrow" w:hAnsi="Aptos Narrow" w:cs="Times New Roman"/>
                <w:sz w:val="18"/>
                <w:szCs w:val="18"/>
              </w:rPr>
            </w:pPr>
            <w:r w:rsidRPr="00660C15">
              <w:rPr>
                <w:rFonts w:ascii="Aptos Narrow" w:hAnsi="Aptos Narrow" w:cs="Times New Roman"/>
                <w:sz w:val="18"/>
                <w:szCs w:val="18"/>
                <w:lang w:val="en-US"/>
              </w:rPr>
              <w:t>218 (10.1%)</w:t>
            </w:r>
          </w:p>
        </w:tc>
        <w:tc>
          <w:tcPr>
            <w:tcW w:w="1268" w:type="dxa"/>
            <w:vAlign w:val="center"/>
            <w:hideMark/>
          </w:tcPr>
          <w:p w14:paraId="6B424202" w14:textId="77777777" w:rsidR="00D34FE2" w:rsidRPr="00660C15" w:rsidRDefault="00D34FE2" w:rsidP="00D34FE2">
            <w:pPr>
              <w:jc w:val="center"/>
              <w:rPr>
                <w:rFonts w:ascii="Aptos Narrow" w:hAnsi="Aptos Narrow" w:cs="Times New Roman"/>
                <w:sz w:val="18"/>
                <w:szCs w:val="18"/>
              </w:rPr>
            </w:pPr>
            <w:r w:rsidRPr="00660C15">
              <w:rPr>
                <w:rFonts w:ascii="Aptos Narrow" w:hAnsi="Aptos Narrow" w:cs="Times New Roman"/>
                <w:sz w:val="18"/>
                <w:szCs w:val="18"/>
                <w:lang w:val="en-US"/>
              </w:rPr>
              <w:t>807 (11.9%)</w:t>
            </w:r>
          </w:p>
        </w:tc>
      </w:tr>
      <w:tr w:rsidR="00D34FE2" w:rsidRPr="00660C15" w14:paraId="546C57CC" w14:textId="77777777" w:rsidTr="0077239B">
        <w:trPr>
          <w:trHeight w:val="450"/>
        </w:trPr>
        <w:tc>
          <w:tcPr>
            <w:tcW w:w="1285" w:type="dxa"/>
            <w:tcBorders>
              <w:bottom w:val="single" w:sz="8" w:space="0" w:color="BFBFBF" w:themeColor="background1" w:themeShade="BF"/>
            </w:tcBorders>
            <w:vAlign w:val="center"/>
            <w:hideMark/>
          </w:tcPr>
          <w:p w14:paraId="43781EF9" w14:textId="4DCD8526" w:rsidR="00D34FE2" w:rsidRPr="00660C15" w:rsidRDefault="00D34FE2" w:rsidP="00D34FE2">
            <w:pPr>
              <w:rPr>
                <w:rFonts w:ascii="Aptos Narrow" w:hAnsi="Aptos Narrow" w:cs="Times New Roman"/>
                <w:sz w:val="18"/>
                <w:szCs w:val="18"/>
              </w:rPr>
            </w:pPr>
            <w:r w:rsidRPr="00660C15">
              <w:rPr>
                <w:rFonts w:ascii="Aptos Narrow" w:hAnsi="Aptos Narrow" w:cs="Times New Roman"/>
                <w:sz w:val="18"/>
                <w:szCs w:val="18"/>
                <w:lang w:val="en-US"/>
              </w:rPr>
              <w:t>Missing</w:t>
            </w:r>
          </w:p>
        </w:tc>
        <w:tc>
          <w:tcPr>
            <w:tcW w:w="1259" w:type="dxa"/>
            <w:tcBorders>
              <w:bottom w:val="single" w:sz="8" w:space="0" w:color="BFBFBF" w:themeColor="background1" w:themeShade="BF"/>
            </w:tcBorders>
            <w:vAlign w:val="center"/>
            <w:hideMark/>
          </w:tcPr>
          <w:p w14:paraId="72491038" w14:textId="77777777" w:rsidR="00D34FE2" w:rsidRPr="00660C15" w:rsidRDefault="00D34FE2" w:rsidP="00D34FE2">
            <w:pPr>
              <w:jc w:val="center"/>
              <w:rPr>
                <w:rFonts w:ascii="Aptos Narrow" w:hAnsi="Aptos Narrow" w:cs="Times New Roman"/>
                <w:sz w:val="18"/>
                <w:szCs w:val="18"/>
              </w:rPr>
            </w:pPr>
            <w:r w:rsidRPr="00660C15">
              <w:rPr>
                <w:rFonts w:ascii="Aptos Narrow" w:hAnsi="Aptos Narrow" w:cs="Times New Roman"/>
                <w:sz w:val="18"/>
                <w:szCs w:val="18"/>
                <w:lang w:val="en-US"/>
              </w:rPr>
              <w:t>20,026 (10.8%)</w:t>
            </w:r>
          </w:p>
        </w:tc>
        <w:tc>
          <w:tcPr>
            <w:tcW w:w="1259" w:type="dxa"/>
            <w:tcBorders>
              <w:bottom w:val="single" w:sz="8" w:space="0" w:color="BFBFBF" w:themeColor="background1" w:themeShade="BF"/>
            </w:tcBorders>
            <w:vAlign w:val="center"/>
            <w:hideMark/>
          </w:tcPr>
          <w:p w14:paraId="78002568" w14:textId="77777777" w:rsidR="00D34FE2" w:rsidRPr="00660C15" w:rsidRDefault="00D34FE2" w:rsidP="00D34FE2">
            <w:pPr>
              <w:jc w:val="center"/>
              <w:rPr>
                <w:rFonts w:ascii="Aptos Narrow" w:hAnsi="Aptos Narrow" w:cs="Times New Roman"/>
                <w:sz w:val="18"/>
                <w:szCs w:val="18"/>
              </w:rPr>
            </w:pPr>
            <w:r w:rsidRPr="00660C15">
              <w:rPr>
                <w:rFonts w:ascii="Aptos Narrow" w:hAnsi="Aptos Narrow" w:cs="Times New Roman"/>
                <w:sz w:val="18"/>
                <w:szCs w:val="18"/>
                <w:lang w:val="en-US"/>
              </w:rPr>
              <w:t>2,527 (9.5%)</w:t>
            </w:r>
          </w:p>
        </w:tc>
        <w:tc>
          <w:tcPr>
            <w:tcW w:w="1276" w:type="dxa"/>
            <w:tcBorders>
              <w:bottom w:val="single" w:sz="8" w:space="0" w:color="BFBFBF" w:themeColor="background1" w:themeShade="BF"/>
            </w:tcBorders>
            <w:vAlign w:val="center"/>
            <w:hideMark/>
          </w:tcPr>
          <w:p w14:paraId="38A80ABB" w14:textId="77777777" w:rsidR="00D34FE2" w:rsidRPr="00660C15" w:rsidRDefault="00D34FE2" w:rsidP="00D34FE2">
            <w:pPr>
              <w:jc w:val="center"/>
              <w:rPr>
                <w:rFonts w:ascii="Aptos Narrow" w:hAnsi="Aptos Narrow" w:cs="Times New Roman"/>
                <w:sz w:val="18"/>
                <w:szCs w:val="18"/>
              </w:rPr>
            </w:pPr>
            <w:r w:rsidRPr="00660C15">
              <w:rPr>
                <w:rFonts w:ascii="Aptos Narrow" w:hAnsi="Aptos Narrow" w:cs="Times New Roman"/>
                <w:sz w:val="18"/>
                <w:szCs w:val="18"/>
                <w:lang w:val="en-US"/>
              </w:rPr>
              <w:t>1,418 (9.6%)</w:t>
            </w:r>
          </w:p>
        </w:tc>
        <w:tc>
          <w:tcPr>
            <w:tcW w:w="1269" w:type="dxa"/>
            <w:tcBorders>
              <w:bottom w:val="single" w:sz="8" w:space="0" w:color="BFBFBF" w:themeColor="background1" w:themeShade="BF"/>
            </w:tcBorders>
            <w:vAlign w:val="center"/>
            <w:hideMark/>
          </w:tcPr>
          <w:p w14:paraId="21B07CD4" w14:textId="15EDA259" w:rsidR="00D34FE2" w:rsidRPr="0077239B" w:rsidRDefault="00D34FE2" w:rsidP="005A06AC">
            <w:pPr>
              <w:jc w:val="center"/>
              <w:rPr>
                <w:rFonts w:cs="Times New Roman"/>
                <w:sz w:val="18"/>
                <w:szCs w:val="18"/>
              </w:rPr>
            </w:pPr>
            <w:r w:rsidRPr="0077239B">
              <w:rPr>
                <w:sz w:val="18"/>
                <w:szCs w:val="18"/>
              </w:rPr>
              <w:t>690 (9.2%)</w:t>
            </w:r>
          </w:p>
        </w:tc>
        <w:tc>
          <w:tcPr>
            <w:tcW w:w="1257" w:type="dxa"/>
            <w:tcBorders>
              <w:bottom w:val="single" w:sz="8" w:space="0" w:color="BFBFBF" w:themeColor="background1" w:themeShade="BF"/>
            </w:tcBorders>
            <w:vAlign w:val="center"/>
            <w:hideMark/>
          </w:tcPr>
          <w:p w14:paraId="0AB1A324" w14:textId="77777777" w:rsidR="00D34FE2" w:rsidRPr="00660C15" w:rsidRDefault="00D34FE2" w:rsidP="00D34FE2">
            <w:pPr>
              <w:jc w:val="center"/>
              <w:rPr>
                <w:rFonts w:ascii="Aptos Narrow" w:hAnsi="Aptos Narrow" w:cs="Times New Roman"/>
                <w:sz w:val="18"/>
                <w:szCs w:val="18"/>
              </w:rPr>
            </w:pPr>
            <w:r w:rsidRPr="00660C15">
              <w:rPr>
                <w:rFonts w:ascii="Aptos Narrow" w:hAnsi="Aptos Narrow" w:cs="Times New Roman"/>
                <w:sz w:val="18"/>
                <w:szCs w:val="18"/>
                <w:lang w:val="en-US"/>
              </w:rPr>
              <w:t>43 (3.6%)</w:t>
            </w:r>
          </w:p>
        </w:tc>
        <w:tc>
          <w:tcPr>
            <w:tcW w:w="1263" w:type="dxa"/>
            <w:tcBorders>
              <w:bottom w:val="single" w:sz="8" w:space="0" w:color="BFBFBF" w:themeColor="background1" w:themeShade="BF"/>
            </w:tcBorders>
            <w:vAlign w:val="center"/>
            <w:hideMark/>
          </w:tcPr>
          <w:p w14:paraId="5BCC528D" w14:textId="77777777" w:rsidR="00D34FE2" w:rsidRPr="00660C15" w:rsidRDefault="00D34FE2" w:rsidP="00D34FE2">
            <w:pPr>
              <w:jc w:val="center"/>
              <w:rPr>
                <w:rFonts w:ascii="Aptos Narrow" w:hAnsi="Aptos Narrow" w:cs="Times New Roman"/>
                <w:sz w:val="18"/>
                <w:szCs w:val="18"/>
              </w:rPr>
            </w:pPr>
            <w:r w:rsidRPr="00660C15">
              <w:rPr>
                <w:rFonts w:ascii="Aptos Narrow" w:hAnsi="Aptos Narrow" w:cs="Times New Roman"/>
                <w:sz w:val="18"/>
                <w:szCs w:val="18"/>
                <w:lang w:val="en-US"/>
              </w:rPr>
              <w:t>34 (3.8%)</w:t>
            </w:r>
          </w:p>
        </w:tc>
        <w:tc>
          <w:tcPr>
            <w:tcW w:w="1257" w:type="dxa"/>
            <w:tcBorders>
              <w:bottom w:val="single" w:sz="8" w:space="0" w:color="BFBFBF" w:themeColor="background1" w:themeShade="BF"/>
            </w:tcBorders>
            <w:vAlign w:val="center"/>
            <w:hideMark/>
          </w:tcPr>
          <w:p w14:paraId="4887C716" w14:textId="77777777" w:rsidR="00D34FE2" w:rsidRPr="00660C15" w:rsidRDefault="00D34FE2" w:rsidP="00D34FE2">
            <w:pPr>
              <w:jc w:val="center"/>
              <w:rPr>
                <w:rFonts w:ascii="Aptos Narrow" w:hAnsi="Aptos Narrow" w:cs="Times New Roman"/>
                <w:sz w:val="18"/>
                <w:szCs w:val="18"/>
              </w:rPr>
            </w:pPr>
            <w:r w:rsidRPr="00660C15">
              <w:rPr>
                <w:rFonts w:ascii="Aptos Narrow" w:hAnsi="Aptos Narrow" w:cs="Times New Roman"/>
                <w:sz w:val="18"/>
                <w:szCs w:val="18"/>
                <w:lang w:val="en-US"/>
              </w:rPr>
              <w:t>179 (10.4%)</w:t>
            </w:r>
          </w:p>
        </w:tc>
        <w:tc>
          <w:tcPr>
            <w:tcW w:w="1291" w:type="dxa"/>
            <w:tcBorders>
              <w:bottom w:val="single" w:sz="8" w:space="0" w:color="BFBFBF" w:themeColor="background1" w:themeShade="BF"/>
            </w:tcBorders>
            <w:vAlign w:val="center"/>
            <w:hideMark/>
          </w:tcPr>
          <w:p w14:paraId="1BED64FF" w14:textId="77777777" w:rsidR="00D34FE2" w:rsidRPr="00660C15" w:rsidRDefault="00D34FE2" w:rsidP="00D34FE2">
            <w:pPr>
              <w:jc w:val="center"/>
              <w:rPr>
                <w:rFonts w:ascii="Aptos Narrow" w:hAnsi="Aptos Narrow" w:cs="Times New Roman"/>
                <w:sz w:val="18"/>
                <w:szCs w:val="18"/>
              </w:rPr>
            </w:pPr>
            <w:r w:rsidRPr="00660C15">
              <w:rPr>
                <w:rFonts w:ascii="Aptos Narrow" w:hAnsi="Aptos Narrow" w:cs="Times New Roman"/>
                <w:sz w:val="18"/>
                <w:szCs w:val="18"/>
                <w:lang w:val="en-US"/>
              </w:rPr>
              <w:t>174 (10.8%)</w:t>
            </w:r>
          </w:p>
        </w:tc>
        <w:tc>
          <w:tcPr>
            <w:tcW w:w="1264" w:type="dxa"/>
            <w:tcBorders>
              <w:bottom w:val="single" w:sz="8" w:space="0" w:color="BFBFBF" w:themeColor="background1" w:themeShade="BF"/>
            </w:tcBorders>
            <w:vAlign w:val="center"/>
            <w:hideMark/>
          </w:tcPr>
          <w:p w14:paraId="7D48417B" w14:textId="77777777" w:rsidR="00D34FE2" w:rsidRPr="00660C15" w:rsidRDefault="00D34FE2" w:rsidP="00D34FE2">
            <w:pPr>
              <w:jc w:val="center"/>
              <w:rPr>
                <w:rFonts w:ascii="Aptos Narrow" w:hAnsi="Aptos Narrow" w:cs="Times New Roman"/>
                <w:sz w:val="18"/>
                <w:szCs w:val="18"/>
              </w:rPr>
            </w:pPr>
            <w:r w:rsidRPr="00660C15">
              <w:rPr>
                <w:rFonts w:ascii="Aptos Narrow" w:hAnsi="Aptos Narrow" w:cs="Times New Roman"/>
                <w:sz w:val="18"/>
                <w:szCs w:val="18"/>
                <w:lang w:val="en-US"/>
              </w:rPr>
              <w:t>242 (11.2%)</w:t>
            </w:r>
          </w:p>
        </w:tc>
        <w:tc>
          <w:tcPr>
            <w:tcW w:w="1268" w:type="dxa"/>
            <w:tcBorders>
              <w:bottom w:val="single" w:sz="8" w:space="0" w:color="BFBFBF" w:themeColor="background1" w:themeShade="BF"/>
            </w:tcBorders>
            <w:vAlign w:val="center"/>
            <w:hideMark/>
          </w:tcPr>
          <w:p w14:paraId="58050A63" w14:textId="77777777" w:rsidR="00D34FE2" w:rsidRPr="00660C15" w:rsidRDefault="00D34FE2" w:rsidP="00D34FE2">
            <w:pPr>
              <w:jc w:val="center"/>
              <w:rPr>
                <w:rFonts w:ascii="Aptos Narrow" w:hAnsi="Aptos Narrow" w:cs="Times New Roman"/>
                <w:sz w:val="18"/>
                <w:szCs w:val="18"/>
              </w:rPr>
            </w:pPr>
            <w:r w:rsidRPr="00660C15">
              <w:rPr>
                <w:rFonts w:ascii="Aptos Narrow" w:hAnsi="Aptos Narrow" w:cs="Times New Roman"/>
                <w:sz w:val="18"/>
                <w:szCs w:val="18"/>
                <w:lang w:val="en-US"/>
              </w:rPr>
              <w:t>698 (10.3%)</w:t>
            </w:r>
          </w:p>
        </w:tc>
      </w:tr>
      <w:tr w:rsidR="00660C15" w:rsidRPr="00A3204C" w14:paraId="51EF3430" w14:textId="77777777" w:rsidTr="0077239B">
        <w:trPr>
          <w:trHeight w:val="125"/>
        </w:trPr>
        <w:tc>
          <w:tcPr>
            <w:tcW w:w="1285" w:type="dxa"/>
            <w:tcBorders>
              <w:top w:val="single" w:sz="8" w:space="0" w:color="BFBFBF" w:themeColor="background1" w:themeShade="BF"/>
              <w:bottom w:val="nil"/>
            </w:tcBorders>
            <w:vAlign w:val="center"/>
            <w:hideMark/>
          </w:tcPr>
          <w:p w14:paraId="5B711329" w14:textId="77777777" w:rsidR="00660C15" w:rsidRPr="00A3204C" w:rsidRDefault="00660C15" w:rsidP="00A3204C">
            <w:pPr>
              <w:rPr>
                <w:rFonts w:ascii="Aptos Narrow" w:hAnsi="Aptos Narrow" w:cs="Times New Roman"/>
                <w:b/>
                <w:bCs/>
                <w:sz w:val="18"/>
                <w:szCs w:val="18"/>
              </w:rPr>
            </w:pPr>
            <w:r w:rsidRPr="00A3204C">
              <w:rPr>
                <w:rFonts w:ascii="Aptos Narrow" w:hAnsi="Aptos Narrow" w:cs="Times New Roman"/>
                <w:b/>
                <w:bCs/>
                <w:sz w:val="18"/>
                <w:szCs w:val="18"/>
                <w:lang w:val="en-US"/>
              </w:rPr>
              <w:t>Insomnia</w:t>
            </w:r>
          </w:p>
        </w:tc>
        <w:tc>
          <w:tcPr>
            <w:tcW w:w="1259" w:type="dxa"/>
            <w:tcBorders>
              <w:top w:val="single" w:sz="8" w:space="0" w:color="BFBFBF" w:themeColor="background1" w:themeShade="BF"/>
              <w:bottom w:val="nil"/>
            </w:tcBorders>
            <w:vAlign w:val="center"/>
            <w:hideMark/>
          </w:tcPr>
          <w:p w14:paraId="1BF8F4DF" w14:textId="6079E4A9" w:rsidR="00660C15" w:rsidRPr="00A3204C" w:rsidRDefault="00660C15" w:rsidP="00660C15">
            <w:pPr>
              <w:jc w:val="center"/>
              <w:rPr>
                <w:rFonts w:ascii="Aptos Narrow" w:hAnsi="Aptos Narrow" w:cs="Times New Roman"/>
                <w:b/>
                <w:bCs/>
                <w:sz w:val="18"/>
                <w:szCs w:val="18"/>
              </w:rPr>
            </w:pPr>
          </w:p>
        </w:tc>
        <w:tc>
          <w:tcPr>
            <w:tcW w:w="1259" w:type="dxa"/>
            <w:tcBorders>
              <w:top w:val="single" w:sz="8" w:space="0" w:color="BFBFBF" w:themeColor="background1" w:themeShade="BF"/>
              <w:bottom w:val="nil"/>
            </w:tcBorders>
            <w:vAlign w:val="center"/>
            <w:hideMark/>
          </w:tcPr>
          <w:p w14:paraId="38D6D4D8" w14:textId="3F4609C7" w:rsidR="00660C15" w:rsidRPr="00A3204C" w:rsidRDefault="00660C15" w:rsidP="00660C15">
            <w:pPr>
              <w:jc w:val="center"/>
              <w:rPr>
                <w:rFonts w:ascii="Aptos Narrow" w:hAnsi="Aptos Narrow" w:cs="Times New Roman"/>
                <w:b/>
                <w:bCs/>
                <w:sz w:val="18"/>
                <w:szCs w:val="18"/>
              </w:rPr>
            </w:pPr>
          </w:p>
        </w:tc>
        <w:tc>
          <w:tcPr>
            <w:tcW w:w="1276" w:type="dxa"/>
            <w:tcBorders>
              <w:top w:val="single" w:sz="8" w:space="0" w:color="BFBFBF" w:themeColor="background1" w:themeShade="BF"/>
              <w:bottom w:val="nil"/>
            </w:tcBorders>
            <w:vAlign w:val="center"/>
            <w:hideMark/>
          </w:tcPr>
          <w:p w14:paraId="24B04766" w14:textId="7CF1DDB9" w:rsidR="00660C15" w:rsidRPr="00A3204C" w:rsidRDefault="00660C15" w:rsidP="00660C15">
            <w:pPr>
              <w:jc w:val="center"/>
              <w:rPr>
                <w:rFonts w:ascii="Aptos Narrow" w:hAnsi="Aptos Narrow" w:cs="Times New Roman"/>
                <w:b/>
                <w:bCs/>
                <w:sz w:val="18"/>
                <w:szCs w:val="18"/>
              </w:rPr>
            </w:pPr>
          </w:p>
        </w:tc>
        <w:tc>
          <w:tcPr>
            <w:tcW w:w="1269" w:type="dxa"/>
            <w:tcBorders>
              <w:top w:val="single" w:sz="8" w:space="0" w:color="BFBFBF" w:themeColor="background1" w:themeShade="BF"/>
              <w:bottom w:val="nil"/>
            </w:tcBorders>
            <w:vAlign w:val="center"/>
            <w:hideMark/>
          </w:tcPr>
          <w:p w14:paraId="19AFE13C" w14:textId="65D3F884" w:rsidR="00660C15" w:rsidRPr="0077239B" w:rsidRDefault="00660C15" w:rsidP="005A06AC">
            <w:pPr>
              <w:jc w:val="center"/>
              <w:rPr>
                <w:rFonts w:cs="Times New Roman"/>
                <w:b/>
                <w:bCs/>
                <w:sz w:val="18"/>
                <w:szCs w:val="18"/>
              </w:rPr>
            </w:pPr>
          </w:p>
        </w:tc>
        <w:tc>
          <w:tcPr>
            <w:tcW w:w="1257" w:type="dxa"/>
            <w:tcBorders>
              <w:top w:val="single" w:sz="8" w:space="0" w:color="BFBFBF" w:themeColor="background1" w:themeShade="BF"/>
              <w:bottom w:val="nil"/>
            </w:tcBorders>
            <w:vAlign w:val="center"/>
            <w:hideMark/>
          </w:tcPr>
          <w:p w14:paraId="0B6071B9" w14:textId="0FF1D8F7" w:rsidR="00660C15" w:rsidRPr="00A3204C" w:rsidRDefault="00660C15" w:rsidP="00660C15">
            <w:pPr>
              <w:jc w:val="center"/>
              <w:rPr>
                <w:rFonts w:ascii="Aptos Narrow" w:hAnsi="Aptos Narrow" w:cs="Times New Roman"/>
                <w:b/>
                <w:bCs/>
                <w:sz w:val="18"/>
                <w:szCs w:val="18"/>
              </w:rPr>
            </w:pPr>
          </w:p>
        </w:tc>
        <w:tc>
          <w:tcPr>
            <w:tcW w:w="1263" w:type="dxa"/>
            <w:tcBorders>
              <w:top w:val="single" w:sz="8" w:space="0" w:color="BFBFBF" w:themeColor="background1" w:themeShade="BF"/>
              <w:bottom w:val="nil"/>
            </w:tcBorders>
            <w:vAlign w:val="center"/>
            <w:hideMark/>
          </w:tcPr>
          <w:p w14:paraId="0DF77F28" w14:textId="4C1D3C9E" w:rsidR="00660C15" w:rsidRPr="00A3204C" w:rsidRDefault="00660C15" w:rsidP="00660C15">
            <w:pPr>
              <w:jc w:val="center"/>
              <w:rPr>
                <w:rFonts w:ascii="Aptos Narrow" w:hAnsi="Aptos Narrow" w:cs="Times New Roman"/>
                <w:b/>
                <w:bCs/>
                <w:sz w:val="18"/>
                <w:szCs w:val="18"/>
              </w:rPr>
            </w:pPr>
          </w:p>
        </w:tc>
        <w:tc>
          <w:tcPr>
            <w:tcW w:w="1257" w:type="dxa"/>
            <w:tcBorders>
              <w:top w:val="single" w:sz="8" w:space="0" w:color="BFBFBF" w:themeColor="background1" w:themeShade="BF"/>
              <w:bottom w:val="nil"/>
            </w:tcBorders>
            <w:vAlign w:val="center"/>
            <w:hideMark/>
          </w:tcPr>
          <w:p w14:paraId="6AD5D6CE" w14:textId="18AB5EC7" w:rsidR="00660C15" w:rsidRPr="00A3204C" w:rsidRDefault="00660C15" w:rsidP="00660C15">
            <w:pPr>
              <w:jc w:val="center"/>
              <w:rPr>
                <w:rFonts w:ascii="Aptos Narrow" w:hAnsi="Aptos Narrow" w:cs="Times New Roman"/>
                <w:b/>
                <w:bCs/>
                <w:sz w:val="18"/>
                <w:szCs w:val="18"/>
              </w:rPr>
            </w:pPr>
          </w:p>
        </w:tc>
        <w:tc>
          <w:tcPr>
            <w:tcW w:w="1291" w:type="dxa"/>
            <w:tcBorders>
              <w:top w:val="single" w:sz="8" w:space="0" w:color="BFBFBF" w:themeColor="background1" w:themeShade="BF"/>
              <w:bottom w:val="nil"/>
            </w:tcBorders>
            <w:vAlign w:val="center"/>
            <w:hideMark/>
          </w:tcPr>
          <w:p w14:paraId="289E7C4C" w14:textId="015FC8EC" w:rsidR="00660C15" w:rsidRPr="00A3204C" w:rsidRDefault="00660C15" w:rsidP="00660C15">
            <w:pPr>
              <w:jc w:val="center"/>
              <w:rPr>
                <w:rFonts w:ascii="Aptos Narrow" w:hAnsi="Aptos Narrow" w:cs="Times New Roman"/>
                <w:b/>
                <w:bCs/>
                <w:sz w:val="18"/>
                <w:szCs w:val="18"/>
              </w:rPr>
            </w:pPr>
          </w:p>
        </w:tc>
        <w:tc>
          <w:tcPr>
            <w:tcW w:w="1264" w:type="dxa"/>
            <w:tcBorders>
              <w:top w:val="single" w:sz="8" w:space="0" w:color="BFBFBF" w:themeColor="background1" w:themeShade="BF"/>
              <w:bottom w:val="nil"/>
            </w:tcBorders>
            <w:vAlign w:val="center"/>
            <w:hideMark/>
          </w:tcPr>
          <w:p w14:paraId="631332D1" w14:textId="52ABA3EE" w:rsidR="00660C15" w:rsidRPr="00A3204C" w:rsidRDefault="00660C15" w:rsidP="00660C15">
            <w:pPr>
              <w:jc w:val="center"/>
              <w:rPr>
                <w:rFonts w:ascii="Aptos Narrow" w:hAnsi="Aptos Narrow" w:cs="Times New Roman"/>
                <w:b/>
                <w:bCs/>
                <w:sz w:val="18"/>
                <w:szCs w:val="18"/>
              </w:rPr>
            </w:pPr>
          </w:p>
        </w:tc>
        <w:tc>
          <w:tcPr>
            <w:tcW w:w="1268" w:type="dxa"/>
            <w:tcBorders>
              <w:top w:val="single" w:sz="8" w:space="0" w:color="BFBFBF" w:themeColor="background1" w:themeShade="BF"/>
              <w:bottom w:val="nil"/>
            </w:tcBorders>
            <w:vAlign w:val="center"/>
            <w:hideMark/>
          </w:tcPr>
          <w:p w14:paraId="72917981" w14:textId="1DBCC305" w:rsidR="00660C15" w:rsidRPr="00A3204C" w:rsidRDefault="00660C15" w:rsidP="00660C15">
            <w:pPr>
              <w:jc w:val="center"/>
              <w:rPr>
                <w:rFonts w:ascii="Aptos Narrow" w:hAnsi="Aptos Narrow" w:cs="Times New Roman"/>
                <w:b/>
                <w:bCs/>
                <w:sz w:val="18"/>
                <w:szCs w:val="18"/>
              </w:rPr>
            </w:pPr>
          </w:p>
        </w:tc>
      </w:tr>
      <w:tr w:rsidR="0027571A" w:rsidRPr="00660C15" w14:paraId="49959500" w14:textId="77777777" w:rsidTr="0077239B">
        <w:trPr>
          <w:trHeight w:val="475"/>
        </w:trPr>
        <w:tc>
          <w:tcPr>
            <w:tcW w:w="1285" w:type="dxa"/>
            <w:tcBorders>
              <w:top w:val="nil"/>
            </w:tcBorders>
            <w:vAlign w:val="center"/>
            <w:hideMark/>
          </w:tcPr>
          <w:p w14:paraId="60B1E5AF" w14:textId="6D9268C9" w:rsidR="0027571A" w:rsidRPr="00660C15" w:rsidRDefault="0027571A" w:rsidP="0027571A">
            <w:pPr>
              <w:rPr>
                <w:rFonts w:ascii="Aptos Narrow" w:hAnsi="Aptos Narrow" w:cs="Times New Roman"/>
                <w:sz w:val="18"/>
                <w:szCs w:val="18"/>
              </w:rPr>
            </w:pPr>
            <w:r w:rsidRPr="00660C15">
              <w:rPr>
                <w:rFonts w:ascii="Aptos Narrow" w:hAnsi="Aptos Narrow" w:cs="Times New Roman"/>
                <w:sz w:val="18"/>
                <w:szCs w:val="18"/>
                <w:lang w:val="en-US"/>
              </w:rPr>
              <w:t>With frequent insomnia</w:t>
            </w:r>
          </w:p>
        </w:tc>
        <w:tc>
          <w:tcPr>
            <w:tcW w:w="1259" w:type="dxa"/>
            <w:tcBorders>
              <w:top w:val="nil"/>
            </w:tcBorders>
            <w:vAlign w:val="center"/>
            <w:hideMark/>
          </w:tcPr>
          <w:p w14:paraId="23C55905" w14:textId="77777777" w:rsidR="0027571A" w:rsidRPr="00660C15" w:rsidRDefault="0027571A" w:rsidP="0027571A">
            <w:pPr>
              <w:jc w:val="center"/>
              <w:rPr>
                <w:rFonts w:ascii="Aptos Narrow" w:hAnsi="Aptos Narrow" w:cs="Times New Roman"/>
                <w:sz w:val="18"/>
                <w:szCs w:val="18"/>
              </w:rPr>
            </w:pPr>
            <w:r w:rsidRPr="00660C15">
              <w:rPr>
                <w:rFonts w:ascii="Aptos Narrow" w:hAnsi="Aptos Narrow" w:cs="Times New Roman"/>
                <w:sz w:val="18"/>
                <w:szCs w:val="18"/>
                <w:lang w:val="en-US"/>
              </w:rPr>
              <w:t>49,265 (26.6%)</w:t>
            </w:r>
          </w:p>
        </w:tc>
        <w:tc>
          <w:tcPr>
            <w:tcW w:w="1259" w:type="dxa"/>
            <w:tcBorders>
              <w:top w:val="nil"/>
            </w:tcBorders>
            <w:vAlign w:val="center"/>
            <w:hideMark/>
          </w:tcPr>
          <w:p w14:paraId="64F4E49D" w14:textId="77777777" w:rsidR="0027571A" w:rsidRPr="00660C15" w:rsidRDefault="0027571A" w:rsidP="0027571A">
            <w:pPr>
              <w:jc w:val="center"/>
              <w:rPr>
                <w:rFonts w:ascii="Aptos Narrow" w:hAnsi="Aptos Narrow" w:cs="Times New Roman"/>
                <w:sz w:val="18"/>
                <w:szCs w:val="18"/>
              </w:rPr>
            </w:pPr>
            <w:r w:rsidRPr="00660C15">
              <w:rPr>
                <w:rFonts w:ascii="Aptos Narrow" w:hAnsi="Aptos Narrow" w:cs="Times New Roman"/>
                <w:sz w:val="18"/>
                <w:szCs w:val="18"/>
                <w:lang w:val="en-US"/>
              </w:rPr>
              <w:t>13,495 (50.5%)</w:t>
            </w:r>
          </w:p>
        </w:tc>
        <w:tc>
          <w:tcPr>
            <w:tcW w:w="1276" w:type="dxa"/>
            <w:tcBorders>
              <w:top w:val="nil"/>
            </w:tcBorders>
            <w:vAlign w:val="center"/>
            <w:hideMark/>
          </w:tcPr>
          <w:p w14:paraId="21F34609" w14:textId="77777777" w:rsidR="0027571A" w:rsidRPr="00660C15" w:rsidRDefault="0027571A" w:rsidP="0027571A">
            <w:pPr>
              <w:jc w:val="center"/>
              <w:rPr>
                <w:rFonts w:ascii="Aptos Narrow" w:hAnsi="Aptos Narrow" w:cs="Times New Roman"/>
                <w:sz w:val="18"/>
                <w:szCs w:val="18"/>
              </w:rPr>
            </w:pPr>
            <w:r w:rsidRPr="00660C15">
              <w:rPr>
                <w:rFonts w:ascii="Aptos Narrow" w:hAnsi="Aptos Narrow" w:cs="Times New Roman"/>
                <w:sz w:val="18"/>
                <w:szCs w:val="18"/>
                <w:lang w:val="en-US"/>
              </w:rPr>
              <w:t>6,221 (42.0%)</w:t>
            </w:r>
          </w:p>
        </w:tc>
        <w:tc>
          <w:tcPr>
            <w:tcW w:w="1269" w:type="dxa"/>
            <w:tcBorders>
              <w:top w:val="nil"/>
            </w:tcBorders>
            <w:vAlign w:val="center"/>
            <w:hideMark/>
          </w:tcPr>
          <w:p w14:paraId="0CD2896F" w14:textId="5879DB91" w:rsidR="0027571A" w:rsidRPr="0077239B" w:rsidRDefault="0027571A" w:rsidP="005A06AC">
            <w:pPr>
              <w:jc w:val="center"/>
              <w:rPr>
                <w:rFonts w:cs="Times New Roman"/>
                <w:sz w:val="18"/>
                <w:szCs w:val="18"/>
              </w:rPr>
            </w:pPr>
            <w:r w:rsidRPr="0077239B">
              <w:rPr>
                <w:sz w:val="18"/>
                <w:szCs w:val="18"/>
              </w:rPr>
              <w:t>3,149 (42.0%)</w:t>
            </w:r>
          </w:p>
        </w:tc>
        <w:tc>
          <w:tcPr>
            <w:tcW w:w="1257" w:type="dxa"/>
            <w:tcBorders>
              <w:top w:val="nil"/>
            </w:tcBorders>
            <w:vAlign w:val="center"/>
            <w:hideMark/>
          </w:tcPr>
          <w:p w14:paraId="03EF29B7" w14:textId="77777777" w:rsidR="0027571A" w:rsidRPr="00660C15" w:rsidRDefault="0027571A" w:rsidP="0027571A">
            <w:pPr>
              <w:jc w:val="center"/>
              <w:rPr>
                <w:rFonts w:ascii="Aptos Narrow" w:hAnsi="Aptos Narrow" w:cs="Times New Roman"/>
                <w:sz w:val="18"/>
                <w:szCs w:val="18"/>
              </w:rPr>
            </w:pPr>
            <w:r w:rsidRPr="00660C15">
              <w:rPr>
                <w:rFonts w:ascii="Aptos Narrow" w:hAnsi="Aptos Narrow" w:cs="Times New Roman"/>
                <w:sz w:val="18"/>
                <w:szCs w:val="18"/>
                <w:lang w:val="en-US"/>
              </w:rPr>
              <w:t>395 (32.7%)</w:t>
            </w:r>
          </w:p>
        </w:tc>
        <w:tc>
          <w:tcPr>
            <w:tcW w:w="1263" w:type="dxa"/>
            <w:tcBorders>
              <w:top w:val="nil"/>
            </w:tcBorders>
            <w:vAlign w:val="center"/>
            <w:hideMark/>
          </w:tcPr>
          <w:p w14:paraId="0920026A" w14:textId="77777777" w:rsidR="0027571A" w:rsidRPr="00660C15" w:rsidRDefault="0027571A" w:rsidP="0027571A">
            <w:pPr>
              <w:jc w:val="center"/>
              <w:rPr>
                <w:rFonts w:ascii="Aptos Narrow" w:hAnsi="Aptos Narrow" w:cs="Times New Roman"/>
                <w:sz w:val="18"/>
                <w:szCs w:val="18"/>
              </w:rPr>
            </w:pPr>
            <w:r w:rsidRPr="00660C15">
              <w:rPr>
                <w:rFonts w:ascii="Aptos Narrow" w:hAnsi="Aptos Narrow" w:cs="Times New Roman"/>
                <w:sz w:val="18"/>
                <w:szCs w:val="18"/>
                <w:lang w:val="en-US"/>
              </w:rPr>
              <w:t>269 (29.8%)</w:t>
            </w:r>
          </w:p>
        </w:tc>
        <w:tc>
          <w:tcPr>
            <w:tcW w:w="1257" w:type="dxa"/>
            <w:tcBorders>
              <w:top w:val="nil"/>
            </w:tcBorders>
            <w:vAlign w:val="center"/>
            <w:hideMark/>
          </w:tcPr>
          <w:p w14:paraId="2C094113" w14:textId="77777777" w:rsidR="0027571A" w:rsidRPr="00660C15" w:rsidRDefault="0027571A" w:rsidP="0027571A">
            <w:pPr>
              <w:jc w:val="center"/>
              <w:rPr>
                <w:rFonts w:ascii="Aptos Narrow" w:hAnsi="Aptos Narrow" w:cs="Times New Roman"/>
                <w:sz w:val="18"/>
                <w:szCs w:val="18"/>
              </w:rPr>
            </w:pPr>
            <w:r w:rsidRPr="00660C15">
              <w:rPr>
                <w:rFonts w:ascii="Aptos Narrow" w:hAnsi="Aptos Narrow" w:cs="Times New Roman"/>
                <w:sz w:val="18"/>
                <w:szCs w:val="18"/>
                <w:lang w:val="en-US"/>
              </w:rPr>
              <w:t>649 (37.8%)</w:t>
            </w:r>
          </w:p>
        </w:tc>
        <w:tc>
          <w:tcPr>
            <w:tcW w:w="1291" w:type="dxa"/>
            <w:tcBorders>
              <w:top w:val="nil"/>
            </w:tcBorders>
            <w:vAlign w:val="center"/>
            <w:hideMark/>
          </w:tcPr>
          <w:p w14:paraId="7A1241F4" w14:textId="77777777" w:rsidR="0027571A" w:rsidRPr="00660C15" w:rsidRDefault="0027571A" w:rsidP="0027571A">
            <w:pPr>
              <w:jc w:val="center"/>
              <w:rPr>
                <w:rFonts w:ascii="Aptos Narrow" w:hAnsi="Aptos Narrow" w:cs="Times New Roman"/>
                <w:sz w:val="18"/>
                <w:szCs w:val="18"/>
              </w:rPr>
            </w:pPr>
            <w:r w:rsidRPr="00660C15">
              <w:rPr>
                <w:rFonts w:ascii="Aptos Narrow" w:hAnsi="Aptos Narrow" w:cs="Times New Roman"/>
                <w:sz w:val="18"/>
                <w:szCs w:val="18"/>
                <w:lang w:val="en-US"/>
              </w:rPr>
              <w:t>531 (33.0%)</w:t>
            </w:r>
          </w:p>
        </w:tc>
        <w:tc>
          <w:tcPr>
            <w:tcW w:w="1264" w:type="dxa"/>
            <w:tcBorders>
              <w:top w:val="nil"/>
            </w:tcBorders>
            <w:vAlign w:val="center"/>
            <w:hideMark/>
          </w:tcPr>
          <w:p w14:paraId="2979157E" w14:textId="77777777" w:rsidR="0027571A" w:rsidRPr="00660C15" w:rsidRDefault="0027571A" w:rsidP="0027571A">
            <w:pPr>
              <w:jc w:val="center"/>
              <w:rPr>
                <w:rFonts w:ascii="Aptos Narrow" w:hAnsi="Aptos Narrow" w:cs="Times New Roman"/>
                <w:sz w:val="18"/>
                <w:szCs w:val="18"/>
              </w:rPr>
            </w:pPr>
            <w:r w:rsidRPr="00660C15">
              <w:rPr>
                <w:rFonts w:ascii="Aptos Narrow" w:hAnsi="Aptos Narrow" w:cs="Times New Roman"/>
                <w:sz w:val="18"/>
                <w:szCs w:val="18"/>
                <w:lang w:val="en-US"/>
              </w:rPr>
              <w:t>736 (34.1%)</w:t>
            </w:r>
          </w:p>
        </w:tc>
        <w:tc>
          <w:tcPr>
            <w:tcW w:w="1268" w:type="dxa"/>
            <w:tcBorders>
              <w:top w:val="nil"/>
            </w:tcBorders>
            <w:vAlign w:val="center"/>
            <w:hideMark/>
          </w:tcPr>
          <w:p w14:paraId="253A532C" w14:textId="77777777" w:rsidR="0027571A" w:rsidRPr="00660C15" w:rsidRDefault="0027571A" w:rsidP="0027571A">
            <w:pPr>
              <w:jc w:val="center"/>
              <w:rPr>
                <w:rFonts w:ascii="Aptos Narrow" w:hAnsi="Aptos Narrow" w:cs="Times New Roman"/>
                <w:sz w:val="18"/>
                <w:szCs w:val="18"/>
              </w:rPr>
            </w:pPr>
            <w:r w:rsidRPr="00660C15">
              <w:rPr>
                <w:rFonts w:ascii="Aptos Narrow" w:hAnsi="Aptos Narrow" w:cs="Times New Roman"/>
                <w:sz w:val="18"/>
                <w:szCs w:val="18"/>
                <w:lang w:val="en-US"/>
              </w:rPr>
              <w:t>2,923 (43.0%)</w:t>
            </w:r>
          </w:p>
        </w:tc>
      </w:tr>
      <w:tr w:rsidR="0027571A" w:rsidRPr="00660C15" w14:paraId="5C4A71B1" w14:textId="77777777" w:rsidTr="0077239B">
        <w:trPr>
          <w:trHeight w:val="850"/>
        </w:trPr>
        <w:tc>
          <w:tcPr>
            <w:tcW w:w="1285" w:type="dxa"/>
            <w:vAlign w:val="center"/>
            <w:hideMark/>
          </w:tcPr>
          <w:p w14:paraId="0A820EEC" w14:textId="24CADC49" w:rsidR="0027571A" w:rsidRPr="00660C15" w:rsidRDefault="0027571A" w:rsidP="0027571A">
            <w:pPr>
              <w:rPr>
                <w:rFonts w:ascii="Aptos Narrow" w:hAnsi="Aptos Narrow" w:cs="Times New Roman"/>
                <w:sz w:val="18"/>
                <w:szCs w:val="18"/>
              </w:rPr>
            </w:pPr>
            <w:r w:rsidRPr="00660C15">
              <w:rPr>
                <w:rFonts w:ascii="Aptos Narrow" w:hAnsi="Aptos Narrow" w:cs="Times New Roman"/>
                <w:sz w:val="18"/>
                <w:szCs w:val="18"/>
                <w:lang w:val="en-US"/>
              </w:rPr>
              <w:t>Without frequent insomnia</w:t>
            </w:r>
          </w:p>
        </w:tc>
        <w:tc>
          <w:tcPr>
            <w:tcW w:w="1259" w:type="dxa"/>
            <w:vAlign w:val="center"/>
            <w:hideMark/>
          </w:tcPr>
          <w:p w14:paraId="3A83391E" w14:textId="77777777" w:rsidR="0027571A" w:rsidRPr="00660C15" w:rsidRDefault="0027571A" w:rsidP="0027571A">
            <w:pPr>
              <w:jc w:val="center"/>
              <w:rPr>
                <w:rFonts w:ascii="Aptos Narrow" w:hAnsi="Aptos Narrow" w:cs="Times New Roman"/>
                <w:sz w:val="18"/>
                <w:szCs w:val="18"/>
              </w:rPr>
            </w:pPr>
            <w:r w:rsidRPr="00660C15">
              <w:rPr>
                <w:rFonts w:ascii="Aptos Narrow" w:hAnsi="Aptos Narrow" w:cs="Times New Roman"/>
                <w:sz w:val="18"/>
                <w:szCs w:val="18"/>
                <w:lang w:val="en-US"/>
              </w:rPr>
              <w:t>135,602 (73.3%)</w:t>
            </w:r>
          </w:p>
        </w:tc>
        <w:tc>
          <w:tcPr>
            <w:tcW w:w="1259" w:type="dxa"/>
            <w:vAlign w:val="center"/>
            <w:hideMark/>
          </w:tcPr>
          <w:p w14:paraId="57331561" w14:textId="77777777" w:rsidR="0027571A" w:rsidRPr="00660C15" w:rsidRDefault="0027571A" w:rsidP="0027571A">
            <w:pPr>
              <w:jc w:val="center"/>
              <w:rPr>
                <w:rFonts w:ascii="Aptos Narrow" w:hAnsi="Aptos Narrow" w:cs="Times New Roman"/>
                <w:sz w:val="18"/>
                <w:szCs w:val="18"/>
              </w:rPr>
            </w:pPr>
            <w:r w:rsidRPr="00660C15">
              <w:rPr>
                <w:rFonts w:ascii="Aptos Narrow" w:hAnsi="Aptos Narrow" w:cs="Times New Roman"/>
                <w:sz w:val="18"/>
                <w:szCs w:val="18"/>
                <w:lang w:val="en-US"/>
              </w:rPr>
              <w:t>13,212 (49.4%)</w:t>
            </w:r>
          </w:p>
        </w:tc>
        <w:tc>
          <w:tcPr>
            <w:tcW w:w="1276" w:type="dxa"/>
            <w:vAlign w:val="center"/>
            <w:hideMark/>
          </w:tcPr>
          <w:p w14:paraId="5DC81024" w14:textId="77777777" w:rsidR="0027571A" w:rsidRPr="00660C15" w:rsidRDefault="0027571A" w:rsidP="0027571A">
            <w:pPr>
              <w:jc w:val="center"/>
              <w:rPr>
                <w:rFonts w:ascii="Aptos Narrow" w:hAnsi="Aptos Narrow" w:cs="Times New Roman"/>
                <w:sz w:val="18"/>
                <w:szCs w:val="18"/>
              </w:rPr>
            </w:pPr>
            <w:r w:rsidRPr="00660C15">
              <w:rPr>
                <w:rFonts w:ascii="Aptos Narrow" w:hAnsi="Aptos Narrow" w:cs="Times New Roman"/>
                <w:sz w:val="18"/>
                <w:szCs w:val="18"/>
                <w:lang w:val="en-US"/>
              </w:rPr>
              <w:t>8,563 (57.9%)</w:t>
            </w:r>
          </w:p>
        </w:tc>
        <w:tc>
          <w:tcPr>
            <w:tcW w:w="1269" w:type="dxa"/>
            <w:vAlign w:val="center"/>
            <w:hideMark/>
          </w:tcPr>
          <w:p w14:paraId="5F20101D" w14:textId="55E91C19" w:rsidR="0027571A" w:rsidRPr="0077239B" w:rsidRDefault="0027571A" w:rsidP="005A06AC">
            <w:pPr>
              <w:jc w:val="center"/>
              <w:rPr>
                <w:rFonts w:cs="Times New Roman"/>
                <w:sz w:val="18"/>
                <w:szCs w:val="18"/>
              </w:rPr>
            </w:pPr>
            <w:r w:rsidRPr="0077239B">
              <w:rPr>
                <w:sz w:val="18"/>
                <w:szCs w:val="18"/>
              </w:rPr>
              <w:t>4,349 (57.9%)</w:t>
            </w:r>
          </w:p>
        </w:tc>
        <w:tc>
          <w:tcPr>
            <w:tcW w:w="1257" w:type="dxa"/>
            <w:vAlign w:val="center"/>
            <w:hideMark/>
          </w:tcPr>
          <w:p w14:paraId="6C171CF9" w14:textId="77777777" w:rsidR="0027571A" w:rsidRPr="00660C15" w:rsidRDefault="0027571A" w:rsidP="0027571A">
            <w:pPr>
              <w:jc w:val="center"/>
              <w:rPr>
                <w:rFonts w:ascii="Aptos Narrow" w:hAnsi="Aptos Narrow" w:cs="Times New Roman"/>
                <w:sz w:val="18"/>
                <w:szCs w:val="18"/>
              </w:rPr>
            </w:pPr>
            <w:r w:rsidRPr="00660C15">
              <w:rPr>
                <w:rFonts w:ascii="Aptos Narrow" w:hAnsi="Aptos Narrow" w:cs="Times New Roman"/>
                <w:sz w:val="18"/>
                <w:szCs w:val="18"/>
                <w:lang w:val="en-US"/>
              </w:rPr>
              <w:t>811 (67.2%)</w:t>
            </w:r>
          </w:p>
        </w:tc>
        <w:tc>
          <w:tcPr>
            <w:tcW w:w="1263" w:type="dxa"/>
            <w:vAlign w:val="center"/>
            <w:hideMark/>
          </w:tcPr>
          <w:p w14:paraId="4DBF60A3" w14:textId="77777777" w:rsidR="0027571A" w:rsidRPr="00660C15" w:rsidRDefault="0027571A" w:rsidP="0027571A">
            <w:pPr>
              <w:jc w:val="center"/>
              <w:rPr>
                <w:rFonts w:ascii="Aptos Narrow" w:hAnsi="Aptos Narrow" w:cs="Times New Roman"/>
                <w:sz w:val="18"/>
                <w:szCs w:val="18"/>
              </w:rPr>
            </w:pPr>
            <w:r w:rsidRPr="00660C15">
              <w:rPr>
                <w:rFonts w:ascii="Aptos Narrow" w:hAnsi="Aptos Narrow" w:cs="Times New Roman"/>
                <w:sz w:val="18"/>
                <w:szCs w:val="18"/>
                <w:lang w:val="en-US"/>
              </w:rPr>
              <w:t>632 (70.0%)</w:t>
            </w:r>
          </w:p>
        </w:tc>
        <w:tc>
          <w:tcPr>
            <w:tcW w:w="1257" w:type="dxa"/>
            <w:vAlign w:val="center"/>
            <w:hideMark/>
          </w:tcPr>
          <w:p w14:paraId="41EB2182" w14:textId="77777777" w:rsidR="0027571A" w:rsidRPr="00660C15" w:rsidRDefault="0027571A" w:rsidP="0027571A">
            <w:pPr>
              <w:jc w:val="center"/>
              <w:rPr>
                <w:rFonts w:ascii="Aptos Narrow" w:hAnsi="Aptos Narrow" w:cs="Times New Roman"/>
                <w:sz w:val="18"/>
                <w:szCs w:val="18"/>
              </w:rPr>
            </w:pPr>
            <w:r w:rsidRPr="00660C15">
              <w:rPr>
                <w:rFonts w:ascii="Aptos Narrow" w:hAnsi="Aptos Narrow" w:cs="Times New Roman"/>
                <w:sz w:val="18"/>
                <w:szCs w:val="18"/>
                <w:lang w:val="en-US"/>
              </w:rPr>
              <w:t>1,067 (62.1%)</w:t>
            </w:r>
          </w:p>
        </w:tc>
        <w:tc>
          <w:tcPr>
            <w:tcW w:w="1291" w:type="dxa"/>
            <w:vAlign w:val="center"/>
            <w:hideMark/>
          </w:tcPr>
          <w:p w14:paraId="74715F53" w14:textId="77777777" w:rsidR="0027571A" w:rsidRPr="00660C15" w:rsidRDefault="0027571A" w:rsidP="0027571A">
            <w:pPr>
              <w:jc w:val="center"/>
              <w:rPr>
                <w:rFonts w:ascii="Aptos Narrow" w:hAnsi="Aptos Narrow" w:cs="Times New Roman"/>
                <w:sz w:val="18"/>
                <w:szCs w:val="18"/>
              </w:rPr>
            </w:pPr>
            <w:r w:rsidRPr="00660C15">
              <w:rPr>
                <w:rFonts w:ascii="Aptos Narrow" w:hAnsi="Aptos Narrow" w:cs="Times New Roman"/>
                <w:sz w:val="18"/>
                <w:szCs w:val="18"/>
                <w:lang w:val="en-US"/>
              </w:rPr>
              <w:t>1,074 (66.7%)</w:t>
            </w:r>
          </w:p>
        </w:tc>
        <w:tc>
          <w:tcPr>
            <w:tcW w:w="1264" w:type="dxa"/>
            <w:vAlign w:val="center"/>
            <w:hideMark/>
          </w:tcPr>
          <w:p w14:paraId="3C62F0F5" w14:textId="77777777" w:rsidR="0027571A" w:rsidRPr="00660C15" w:rsidRDefault="0027571A" w:rsidP="0027571A">
            <w:pPr>
              <w:jc w:val="center"/>
              <w:rPr>
                <w:rFonts w:ascii="Aptos Narrow" w:hAnsi="Aptos Narrow" w:cs="Times New Roman"/>
                <w:sz w:val="18"/>
                <w:szCs w:val="18"/>
              </w:rPr>
            </w:pPr>
            <w:r w:rsidRPr="00660C15">
              <w:rPr>
                <w:rFonts w:ascii="Aptos Narrow" w:hAnsi="Aptos Narrow" w:cs="Times New Roman"/>
                <w:sz w:val="18"/>
                <w:szCs w:val="18"/>
                <w:lang w:val="en-US"/>
              </w:rPr>
              <w:t>1,419 (65.8%)</w:t>
            </w:r>
          </w:p>
        </w:tc>
        <w:tc>
          <w:tcPr>
            <w:tcW w:w="1268" w:type="dxa"/>
            <w:vAlign w:val="center"/>
            <w:hideMark/>
          </w:tcPr>
          <w:p w14:paraId="3AC2BFF2" w14:textId="77777777" w:rsidR="0027571A" w:rsidRPr="00660C15" w:rsidRDefault="0027571A" w:rsidP="0027571A">
            <w:pPr>
              <w:jc w:val="center"/>
              <w:rPr>
                <w:rFonts w:ascii="Aptos Narrow" w:hAnsi="Aptos Narrow" w:cs="Times New Roman"/>
                <w:sz w:val="18"/>
                <w:szCs w:val="18"/>
              </w:rPr>
            </w:pPr>
            <w:r w:rsidRPr="00660C15">
              <w:rPr>
                <w:rFonts w:ascii="Aptos Narrow" w:hAnsi="Aptos Narrow" w:cs="Times New Roman"/>
                <w:sz w:val="18"/>
                <w:szCs w:val="18"/>
                <w:lang w:val="en-US"/>
              </w:rPr>
              <w:t>3,875 (56.9%)</w:t>
            </w:r>
          </w:p>
        </w:tc>
      </w:tr>
      <w:tr w:rsidR="0027571A" w:rsidRPr="00660C15" w14:paraId="7098A09A" w14:textId="77777777" w:rsidTr="0077239B">
        <w:trPr>
          <w:trHeight w:val="125"/>
        </w:trPr>
        <w:tc>
          <w:tcPr>
            <w:tcW w:w="1285" w:type="dxa"/>
            <w:tcBorders>
              <w:bottom w:val="single" w:sz="8" w:space="0" w:color="BFBFBF" w:themeColor="background1" w:themeShade="BF"/>
            </w:tcBorders>
            <w:vAlign w:val="center"/>
            <w:hideMark/>
          </w:tcPr>
          <w:p w14:paraId="2EF877C8" w14:textId="15719A57" w:rsidR="0027571A" w:rsidRPr="00660C15" w:rsidRDefault="0027571A" w:rsidP="0027571A">
            <w:pPr>
              <w:rPr>
                <w:rFonts w:ascii="Aptos Narrow" w:hAnsi="Aptos Narrow" w:cs="Times New Roman"/>
                <w:sz w:val="18"/>
                <w:szCs w:val="18"/>
              </w:rPr>
            </w:pPr>
            <w:r w:rsidRPr="00660C15">
              <w:rPr>
                <w:rFonts w:ascii="Aptos Narrow" w:hAnsi="Aptos Narrow" w:cs="Times New Roman"/>
                <w:sz w:val="18"/>
                <w:szCs w:val="18"/>
                <w:lang w:val="en-US"/>
              </w:rPr>
              <w:t>Missing</w:t>
            </w:r>
          </w:p>
        </w:tc>
        <w:tc>
          <w:tcPr>
            <w:tcW w:w="1259" w:type="dxa"/>
            <w:tcBorders>
              <w:bottom w:val="single" w:sz="8" w:space="0" w:color="BFBFBF" w:themeColor="background1" w:themeShade="BF"/>
            </w:tcBorders>
            <w:vAlign w:val="center"/>
            <w:hideMark/>
          </w:tcPr>
          <w:p w14:paraId="0D17FD64" w14:textId="77777777" w:rsidR="0027571A" w:rsidRPr="00660C15" w:rsidRDefault="0027571A" w:rsidP="0027571A">
            <w:pPr>
              <w:jc w:val="center"/>
              <w:rPr>
                <w:rFonts w:ascii="Aptos Narrow" w:hAnsi="Aptos Narrow" w:cs="Times New Roman"/>
                <w:sz w:val="18"/>
                <w:szCs w:val="18"/>
              </w:rPr>
            </w:pPr>
            <w:r w:rsidRPr="00660C15">
              <w:rPr>
                <w:rFonts w:ascii="Aptos Narrow" w:hAnsi="Aptos Narrow" w:cs="Times New Roman"/>
                <w:sz w:val="18"/>
                <w:szCs w:val="18"/>
                <w:lang w:val="en-US"/>
              </w:rPr>
              <w:t>189 (0.1%)</w:t>
            </w:r>
          </w:p>
        </w:tc>
        <w:tc>
          <w:tcPr>
            <w:tcW w:w="1259" w:type="dxa"/>
            <w:tcBorders>
              <w:bottom w:val="single" w:sz="8" w:space="0" w:color="BFBFBF" w:themeColor="background1" w:themeShade="BF"/>
            </w:tcBorders>
            <w:vAlign w:val="center"/>
            <w:hideMark/>
          </w:tcPr>
          <w:p w14:paraId="6C608E9C" w14:textId="77777777" w:rsidR="0027571A" w:rsidRPr="00660C15" w:rsidRDefault="0027571A" w:rsidP="0027571A">
            <w:pPr>
              <w:jc w:val="center"/>
              <w:rPr>
                <w:rFonts w:ascii="Aptos Narrow" w:hAnsi="Aptos Narrow" w:cs="Times New Roman"/>
                <w:sz w:val="18"/>
                <w:szCs w:val="18"/>
              </w:rPr>
            </w:pPr>
            <w:r w:rsidRPr="00660C15">
              <w:rPr>
                <w:rFonts w:ascii="Aptos Narrow" w:hAnsi="Aptos Narrow" w:cs="Times New Roman"/>
                <w:sz w:val="18"/>
                <w:szCs w:val="18"/>
                <w:lang w:val="en-US"/>
              </w:rPr>
              <w:t>22 (0.1%)</w:t>
            </w:r>
          </w:p>
        </w:tc>
        <w:tc>
          <w:tcPr>
            <w:tcW w:w="1276" w:type="dxa"/>
            <w:tcBorders>
              <w:bottom w:val="single" w:sz="8" w:space="0" w:color="BFBFBF" w:themeColor="background1" w:themeShade="BF"/>
            </w:tcBorders>
            <w:vAlign w:val="center"/>
            <w:hideMark/>
          </w:tcPr>
          <w:p w14:paraId="4F4BFA18" w14:textId="77777777" w:rsidR="0027571A" w:rsidRPr="00660C15" w:rsidRDefault="0027571A" w:rsidP="0027571A">
            <w:pPr>
              <w:jc w:val="center"/>
              <w:rPr>
                <w:rFonts w:ascii="Aptos Narrow" w:hAnsi="Aptos Narrow" w:cs="Times New Roman"/>
                <w:sz w:val="18"/>
                <w:szCs w:val="18"/>
              </w:rPr>
            </w:pPr>
            <w:r w:rsidRPr="00660C15">
              <w:rPr>
                <w:rFonts w:ascii="Aptos Narrow" w:hAnsi="Aptos Narrow" w:cs="Times New Roman"/>
                <w:sz w:val="18"/>
                <w:szCs w:val="18"/>
                <w:lang w:val="en-US"/>
              </w:rPr>
              <w:t>12 (0.1%)</w:t>
            </w:r>
          </w:p>
        </w:tc>
        <w:tc>
          <w:tcPr>
            <w:tcW w:w="1269" w:type="dxa"/>
            <w:tcBorders>
              <w:bottom w:val="single" w:sz="8" w:space="0" w:color="BFBFBF" w:themeColor="background1" w:themeShade="BF"/>
            </w:tcBorders>
            <w:vAlign w:val="center"/>
            <w:hideMark/>
          </w:tcPr>
          <w:p w14:paraId="30C65B7D" w14:textId="6AE7BD6D" w:rsidR="0027571A" w:rsidRPr="0077239B" w:rsidRDefault="0027571A" w:rsidP="005A06AC">
            <w:pPr>
              <w:jc w:val="center"/>
              <w:rPr>
                <w:rFonts w:cs="Times New Roman"/>
                <w:sz w:val="18"/>
                <w:szCs w:val="18"/>
              </w:rPr>
            </w:pPr>
            <w:r w:rsidRPr="0077239B">
              <w:rPr>
                <w:sz w:val="18"/>
                <w:szCs w:val="18"/>
              </w:rPr>
              <w:t>8 (0.1%)</w:t>
            </w:r>
          </w:p>
        </w:tc>
        <w:tc>
          <w:tcPr>
            <w:tcW w:w="1257" w:type="dxa"/>
            <w:tcBorders>
              <w:bottom w:val="single" w:sz="8" w:space="0" w:color="BFBFBF" w:themeColor="background1" w:themeShade="BF"/>
            </w:tcBorders>
            <w:vAlign w:val="center"/>
            <w:hideMark/>
          </w:tcPr>
          <w:p w14:paraId="44B08C0C" w14:textId="77777777" w:rsidR="0027571A" w:rsidRPr="00660C15" w:rsidRDefault="0027571A" w:rsidP="0027571A">
            <w:pPr>
              <w:jc w:val="center"/>
              <w:rPr>
                <w:rFonts w:ascii="Aptos Narrow" w:hAnsi="Aptos Narrow" w:cs="Times New Roman"/>
                <w:sz w:val="18"/>
                <w:szCs w:val="18"/>
              </w:rPr>
            </w:pPr>
            <w:r w:rsidRPr="00660C15">
              <w:rPr>
                <w:rFonts w:ascii="Aptos Narrow" w:hAnsi="Aptos Narrow" w:cs="Times New Roman"/>
                <w:sz w:val="18"/>
                <w:szCs w:val="18"/>
                <w:lang w:val="en-US"/>
              </w:rPr>
              <w:t>1 (0.1%)</w:t>
            </w:r>
          </w:p>
        </w:tc>
        <w:tc>
          <w:tcPr>
            <w:tcW w:w="1263" w:type="dxa"/>
            <w:tcBorders>
              <w:bottom w:val="single" w:sz="8" w:space="0" w:color="BFBFBF" w:themeColor="background1" w:themeShade="BF"/>
            </w:tcBorders>
            <w:vAlign w:val="center"/>
            <w:hideMark/>
          </w:tcPr>
          <w:p w14:paraId="43F986B2" w14:textId="77777777" w:rsidR="0027571A" w:rsidRPr="00660C15" w:rsidRDefault="0027571A" w:rsidP="0027571A">
            <w:pPr>
              <w:jc w:val="center"/>
              <w:rPr>
                <w:rFonts w:ascii="Aptos Narrow" w:hAnsi="Aptos Narrow" w:cs="Times New Roman"/>
                <w:sz w:val="18"/>
                <w:szCs w:val="18"/>
              </w:rPr>
            </w:pPr>
            <w:r w:rsidRPr="00660C15">
              <w:rPr>
                <w:rFonts w:ascii="Aptos Narrow" w:hAnsi="Aptos Narrow" w:cs="Times New Roman"/>
                <w:sz w:val="18"/>
                <w:szCs w:val="18"/>
                <w:lang w:val="en-US"/>
              </w:rPr>
              <w:t>2 (0.2%)</w:t>
            </w:r>
          </w:p>
        </w:tc>
        <w:tc>
          <w:tcPr>
            <w:tcW w:w="1257" w:type="dxa"/>
            <w:tcBorders>
              <w:bottom w:val="single" w:sz="8" w:space="0" w:color="BFBFBF" w:themeColor="background1" w:themeShade="BF"/>
            </w:tcBorders>
            <w:vAlign w:val="center"/>
            <w:hideMark/>
          </w:tcPr>
          <w:p w14:paraId="56B12870" w14:textId="77777777" w:rsidR="0027571A" w:rsidRPr="00660C15" w:rsidRDefault="0027571A" w:rsidP="0027571A">
            <w:pPr>
              <w:jc w:val="center"/>
              <w:rPr>
                <w:rFonts w:ascii="Aptos Narrow" w:hAnsi="Aptos Narrow" w:cs="Times New Roman"/>
                <w:sz w:val="18"/>
                <w:szCs w:val="18"/>
              </w:rPr>
            </w:pPr>
            <w:r w:rsidRPr="00660C15">
              <w:rPr>
                <w:rFonts w:ascii="Aptos Narrow" w:hAnsi="Aptos Narrow" w:cs="Times New Roman"/>
                <w:sz w:val="18"/>
                <w:szCs w:val="18"/>
                <w:lang w:val="en-US"/>
              </w:rPr>
              <w:t>1 (0.1%)</w:t>
            </w:r>
          </w:p>
        </w:tc>
        <w:tc>
          <w:tcPr>
            <w:tcW w:w="1291" w:type="dxa"/>
            <w:tcBorders>
              <w:bottom w:val="single" w:sz="8" w:space="0" w:color="BFBFBF" w:themeColor="background1" w:themeShade="BF"/>
            </w:tcBorders>
            <w:vAlign w:val="center"/>
            <w:hideMark/>
          </w:tcPr>
          <w:p w14:paraId="65693F5B" w14:textId="77777777" w:rsidR="0027571A" w:rsidRPr="00660C15" w:rsidRDefault="0027571A" w:rsidP="0027571A">
            <w:pPr>
              <w:jc w:val="center"/>
              <w:rPr>
                <w:rFonts w:ascii="Aptos Narrow" w:hAnsi="Aptos Narrow" w:cs="Times New Roman"/>
                <w:sz w:val="18"/>
                <w:szCs w:val="18"/>
              </w:rPr>
            </w:pPr>
            <w:r w:rsidRPr="00660C15">
              <w:rPr>
                <w:rFonts w:ascii="Aptos Narrow" w:hAnsi="Aptos Narrow" w:cs="Times New Roman"/>
                <w:sz w:val="18"/>
                <w:szCs w:val="18"/>
                <w:lang w:val="en-US"/>
              </w:rPr>
              <w:t>4 (0.2%)</w:t>
            </w:r>
          </w:p>
        </w:tc>
        <w:tc>
          <w:tcPr>
            <w:tcW w:w="1264" w:type="dxa"/>
            <w:tcBorders>
              <w:bottom w:val="single" w:sz="8" w:space="0" w:color="BFBFBF" w:themeColor="background1" w:themeShade="BF"/>
            </w:tcBorders>
            <w:vAlign w:val="center"/>
            <w:hideMark/>
          </w:tcPr>
          <w:p w14:paraId="11B06AC4" w14:textId="77777777" w:rsidR="0027571A" w:rsidRPr="00660C15" w:rsidRDefault="0027571A" w:rsidP="0027571A">
            <w:pPr>
              <w:jc w:val="center"/>
              <w:rPr>
                <w:rFonts w:ascii="Aptos Narrow" w:hAnsi="Aptos Narrow" w:cs="Times New Roman"/>
                <w:sz w:val="18"/>
                <w:szCs w:val="18"/>
              </w:rPr>
            </w:pPr>
            <w:r w:rsidRPr="00660C15">
              <w:rPr>
                <w:rFonts w:ascii="Aptos Narrow" w:hAnsi="Aptos Narrow" w:cs="Times New Roman"/>
                <w:sz w:val="18"/>
                <w:szCs w:val="18"/>
                <w:lang w:val="en-US"/>
              </w:rPr>
              <w:t>2 (0.1%)</w:t>
            </w:r>
          </w:p>
        </w:tc>
        <w:tc>
          <w:tcPr>
            <w:tcW w:w="1268" w:type="dxa"/>
            <w:tcBorders>
              <w:bottom w:val="single" w:sz="8" w:space="0" w:color="BFBFBF" w:themeColor="background1" w:themeShade="BF"/>
            </w:tcBorders>
            <w:vAlign w:val="center"/>
            <w:hideMark/>
          </w:tcPr>
          <w:p w14:paraId="37FC997A" w14:textId="77777777" w:rsidR="0027571A" w:rsidRPr="00660C15" w:rsidRDefault="0027571A" w:rsidP="0027571A">
            <w:pPr>
              <w:jc w:val="center"/>
              <w:rPr>
                <w:rFonts w:ascii="Aptos Narrow" w:hAnsi="Aptos Narrow" w:cs="Times New Roman"/>
                <w:sz w:val="18"/>
                <w:szCs w:val="18"/>
              </w:rPr>
            </w:pPr>
            <w:r w:rsidRPr="00660C15">
              <w:rPr>
                <w:rFonts w:ascii="Aptos Narrow" w:hAnsi="Aptos Narrow" w:cs="Times New Roman"/>
                <w:sz w:val="18"/>
                <w:szCs w:val="18"/>
                <w:lang w:val="en-US"/>
              </w:rPr>
              <w:t>7 (0.1%)</w:t>
            </w:r>
          </w:p>
        </w:tc>
      </w:tr>
      <w:tr w:rsidR="00660C15" w:rsidRPr="00A3204C" w14:paraId="385F1440" w14:textId="77777777" w:rsidTr="0077239B">
        <w:trPr>
          <w:trHeight w:val="448"/>
        </w:trPr>
        <w:tc>
          <w:tcPr>
            <w:tcW w:w="1285" w:type="dxa"/>
            <w:tcBorders>
              <w:top w:val="single" w:sz="8" w:space="0" w:color="BFBFBF" w:themeColor="background1" w:themeShade="BF"/>
              <w:bottom w:val="nil"/>
            </w:tcBorders>
            <w:vAlign w:val="center"/>
            <w:hideMark/>
          </w:tcPr>
          <w:p w14:paraId="2A56387F" w14:textId="77777777" w:rsidR="00660C15" w:rsidRPr="00A3204C" w:rsidRDefault="00660C15" w:rsidP="00A3204C">
            <w:pPr>
              <w:rPr>
                <w:rFonts w:ascii="Aptos Narrow" w:hAnsi="Aptos Narrow" w:cs="Times New Roman"/>
                <w:b/>
                <w:bCs/>
                <w:sz w:val="18"/>
                <w:szCs w:val="18"/>
              </w:rPr>
            </w:pPr>
            <w:r w:rsidRPr="00A3204C">
              <w:rPr>
                <w:rFonts w:ascii="Aptos Narrow" w:hAnsi="Aptos Narrow" w:cs="Times New Roman"/>
                <w:b/>
                <w:bCs/>
                <w:sz w:val="18"/>
                <w:szCs w:val="18"/>
                <w:lang w:val="en-US"/>
              </w:rPr>
              <w:t>Daytime sleepiness</w:t>
            </w:r>
          </w:p>
        </w:tc>
        <w:tc>
          <w:tcPr>
            <w:tcW w:w="1259" w:type="dxa"/>
            <w:tcBorders>
              <w:top w:val="single" w:sz="8" w:space="0" w:color="BFBFBF" w:themeColor="background1" w:themeShade="BF"/>
              <w:bottom w:val="nil"/>
            </w:tcBorders>
            <w:vAlign w:val="center"/>
            <w:hideMark/>
          </w:tcPr>
          <w:p w14:paraId="48C2200D" w14:textId="423AA976" w:rsidR="00660C15" w:rsidRPr="00A3204C" w:rsidRDefault="00660C15" w:rsidP="00660C15">
            <w:pPr>
              <w:jc w:val="center"/>
              <w:rPr>
                <w:rFonts w:ascii="Aptos Narrow" w:hAnsi="Aptos Narrow" w:cs="Times New Roman"/>
                <w:b/>
                <w:bCs/>
                <w:sz w:val="18"/>
                <w:szCs w:val="18"/>
              </w:rPr>
            </w:pPr>
          </w:p>
        </w:tc>
        <w:tc>
          <w:tcPr>
            <w:tcW w:w="1259" w:type="dxa"/>
            <w:tcBorders>
              <w:top w:val="single" w:sz="8" w:space="0" w:color="BFBFBF" w:themeColor="background1" w:themeShade="BF"/>
              <w:bottom w:val="nil"/>
            </w:tcBorders>
            <w:vAlign w:val="center"/>
            <w:hideMark/>
          </w:tcPr>
          <w:p w14:paraId="5A546A3D" w14:textId="5F83F400" w:rsidR="00660C15" w:rsidRPr="00A3204C" w:rsidRDefault="00660C15" w:rsidP="00660C15">
            <w:pPr>
              <w:jc w:val="center"/>
              <w:rPr>
                <w:rFonts w:ascii="Aptos Narrow" w:hAnsi="Aptos Narrow" w:cs="Times New Roman"/>
                <w:b/>
                <w:bCs/>
                <w:sz w:val="18"/>
                <w:szCs w:val="18"/>
              </w:rPr>
            </w:pPr>
          </w:p>
        </w:tc>
        <w:tc>
          <w:tcPr>
            <w:tcW w:w="1276" w:type="dxa"/>
            <w:tcBorders>
              <w:top w:val="single" w:sz="8" w:space="0" w:color="BFBFBF" w:themeColor="background1" w:themeShade="BF"/>
              <w:bottom w:val="nil"/>
            </w:tcBorders>
            <w:vAlign w:val="center"/>
            <w:hideMark/>
          </w:tcPr>
          <w:p w14:paraId="737C85FE" w14:textId="64347F8F" w:rsidR="00660C15" w:rsidRPr="00A3204C" w:rsidRDefault="00660C15" w:rsidP="00660C15">
            <w:pPr>
              <w:jc w:val="center"/>
              <w:rPr>
                <w:rFonts w:ascii="Aptos Narrow" w:hAnsi="Aptos Narrow" w:cs="Times New Roman"/>
                <w:b/>
                <w:bCs/>
                <w:sz w:val="18"/>
                <w:szCs w:val="18"/>
              </w:rPr>
            </w:pPr>
          </w:p>
        </w:tc>
        <w:tc>
          <w:tcPr>
            <w:tcW w:w="1269" w:type="dxa"/>
            <w:tcBorders>
              <w:top w:val="single" w:sz="8" w:space="0" w:color="BFBFBF" w:themeColor="background1" w:themeShade="BF"/>
              <w:bottom w:val="nil"/>
            </w:tcBorders>
            <w:vAlign w:val="center"/>
            <w:hideMark/>
          </w:tcPr>
          <w:p w14:paraId="0B2D4754" w14:textId="4D0E8FCD" w:rsidR="00660C15" w:rsidRPr="0077239B" w:rsidRDefault="00660C15" w:rsidP="005A06AC">
            <w:pPr>
              <w:jc w:val="center"/>
              <w:rPr>
                <w:rFonts w:cs="Times New Roman"/>
                <w:b/>
                <w:bCs/>
                <w:sz w:val="18"/>
                <w:szCs w:val="18"/>
              </w:rPr>
            </w:pPr>
          </w:p>
        </w:tc>
        <w:tc>
          <w:tcPr>
            <w:tcW w:w="1257" w:type="dxa"/>
            <w:tcBorders>
              <w:top w:val="single" w:sz="8" w:space="0" w:color="BFBFBF" w:themeColor="background1" w:themeShade="BF"/>
              <w:bottom w:val="nil"/>
            </w:tcBorders>
            <w:vAlign w:val="center"/>
            <w:hideMark/>
          </w:tcPr>
          <w:p w14:paraId="63162420" w14:textId="42AF992B" w:rsidR="00660C15" w:rsidRPr="00A3204C" w:rsidRDefault="00660C15" w:rsidP="00660C15">
            <w:pPr>
              <w:jc w:val="center"/>
              <w:rPr>
                <w:rFonts w:ascii="Aptos Narrow" w:hAnsi="Aptos Narrow" w:cs="Times New Roman"/>
                <w:b/>
                <w:bCs/>
                <w:sz w:val="18"/>
                <w:szCs w:val="18"/>
              </w:rPr>
            </w:pPr>
          </w:p>
        </w:tc>
        <w:tc>
          <w:tcPr>
            <w:tcW w:w="1263" w:type="dxa"/>
            <w:tcBorders>
              <w:top w:val="single" w:sz="8" w:space="0" w:color="BFBFBF" w:themeColor="background1" w:themeShade="BF"/>
              <w:bottom w:val="nil"/>
            </w:tcBorders>
            <w:vAlign w:val="center"/>
            <w:hideMark/>
          </w:tcPr>
          <w:p w14:paraId="6374CBD2" w14:textId="6593DD76" w:rsidR="00660C15" w:rsidRPr="00A3204C" w:rsidRDefault="00660C15" w:rsidP="00660C15">
            <w:pPr>
              <w:jc w:val="center"/>
              <w:rPr>
                <w:rFonts w:ascii="Aptos Narrow" w:hAnsi="Aptos Narrow" w:cs="Times New Roman"/>
                <w:b/>
                <w:bCs/>
                <w:sz w:val="18"/>
                <w:szCs w:val="18"/>
              </w:rPr>
            </w:pPr>
          </w:p>
        </w:tc>
        <w:tc>
          <w:tcPr>
            <w:tcW w:w="1257" w:type="dxa"/>
            <w:tcBorders>
              <w:top w:val="single" w:sz="8" w:space="0" w:color="BFBFBF" w:themeColor="background1" w:themeShade="BF"/>
              <w:bottom w:val="nil"/>
            </w:tcBorders>
            <w:vAlign w:val="center"/>
            <w:hideMark/>
          </w:tcPr>
          <w:p w14:paraId="12BC1C38" w14:textId="74A3E5B6" w:rsidR="00660C15" w:rsidRPr="00A3204C" w:rsidRDefault="00660C15" w:rsidP="00660C15">
            <w:pPr>
              <w:jc w:val="center"/>
              <w:rPr>
                <w:rFonts w:ascii="Aptos Narrow" w:hAnsi="Aptos Narrow" w:cs="Times New Roman"/>
                <w:b/>
                <w:bCs/>
                <w:sz w:val="18"/>
                <w:szCs w:val="18"/>
              </w:rPr>
            </w:pPr>
          </w:p>
        </w:tc>
        <w:tc>
          <w:tcPr>
            <w:tcW w:w="1291" w:type="dxa"/>
            <w:tcBorders>
              <w:top w:val="single" w:sz="8" w:space="0" w:color="BFBFBF" w:themeColor="background1" w:themeShade="BF"/>
              <w:bottom w:val="nil"/>
            </w:tcBorders>
            <w:vAlign w:val="center"/>
            <w:hideMark/>
          </w:tcPr>
          <w:p w14:paraId="55935D85" w14:textId="4EB05BE5" w:rsidR="00660C15" w:rsidRPr="00A3204C" w:rsidRDefault="00660C15" w:rsidP="00660C15">
            <w:pPr>
              <w:jc w:val="center"/>
              <w:rPr>
                <w:rFonts w:ascii="Aptos Narrow" w:hAnsi="Aptos Narrow" w:cs="Times New Roman"/>
                <w:b/>
                <w:bCs/>
                <w:sz w:val="18"/>
                <w:szCs w:val="18"/>
              </w:rPr>
            </w:pPr>
          </w:p>
        </w:tc>
        <w:tc>
          <w:tcPr>
            <w:tcW w:w="1264" w:type="dxa"/>
            <w:tcBorders>
              <w:top w:val="single" w:sz="8" w:space="0" w:color="BFBFBF" w:themeColor="background1" w:themeShade="BF"/>
              <w:bottom w:val="nil"/>
            </w:tcBorders>
            <w:vAlign w:val="center"/>
            <w:hideMark/>
          </w:tcPr>
          <w:p w14:paraId="1177949B" w14:textId="5EC245DE" w:rsidR="00660C15" w:rsidRPr="00A3204C" w:rsidRDefault="00660C15" w:rsidP="00660C15">
            <w:pPr>
              <w:jc w:val="center"/>
              <w:rPr>
                <w:rFonts w:ascii="Aptos Narrow" w:hAnsi="Aptos Narrow" w:cs="Times New Roman"/>
                <w:b/>
                <w:bCs/>
                <w:sz w:val="18"/>
                <w:szCs w:val="18"/>
              </w:rPr>
            </w:pPr>
          </w:p>
        </w:tc>
        <w:tc>
          <w:tcPr>
            <w:tcW w:w="1268" w:type="dxa"/>
            <w:tcBorders>
              <w:top w:val="single" w:sz="8" w:space="0" w:color="BFBFBF" w:themeColor="background1" w:themeShade="BF"/>
              <w:bottom w:val="nil"/>
            </w:tcBorders>
            <w:vAlign w:val="center"/>
            <w:hideMark/>
          </w:tcPr>
          <w:p w14:paraId="338CB741" w14:textId="5DFF4225" w:rsidR="00660C15" w:rsidRPr="00A3204C" w:rsidRDefault="00660C15" w:rsidP="00660C15">
            <w:pPr>
              <w:jc w:val="center"/>
              <w:rPr>
                <w:rFonts w:ascii="Aptos Narrow" w:hAnsi="Aptos Narrow" w:cs="Times New Roman"/>
                <w:b/>
                <w:bCs/>
                <w:sz w:val="18"/>
                <w:szCs w:val="18"/>
              </w:rPr>
            </w:pPr>
          </w:p>
        </w:tc>
      </w:tr>
      <w:tr w:rsidR="002E7CBA" w:rsidRPr="00660C15" w14:paraId="6296B757" w14:textId="77777777" w:rsidTr="0077239B">
        <w:trPr>
          <w:trHeight w:val="920"/>
        </w:trPr>
        <w:tc>
          <w:tcPr>
            <w:tcW w:w="1285" w:type="dxa"/>
            <w:tcBorders>
              <w:top w:val="nil"/>
            </w:tcBorders>
            <w:vAlign w:val="center"/>
            <w:hideMark/>
          </w:tcPr>
          <w:p w14:paraId="3298BAB6" w14:textId="24995FE2" w:rsidR="002E7CBA" w:rsidRPr="00660C15" w:rsidRDefault="002E7CBA" w:rsidP="002E7CBA">
            <w:pPr>
              <w:rPr>
                <w:rFonts w:ascii="Aptos Narrow" w:hAnsi="Aptos Narrow" w:cs="Times New Roman"/>
                <w:sz w:val="18"/>
                <w:szCs w:val="18"/>
              </w:rPr>
            </w:pPr>
            <w:r w:rsidRPr="00660C15">
              <w:rPr>
                <w:rFonts w:ascii="Aptos Narrow" w:hAnsi="Aptos Narrow" w:cs="Times New Roman"/>
                <w:sz w:val="18"/>
                <w:szCs w:val="18"/>
                <w:lang w:val="en-US"/>
              </w:rPr>
              <w:lastRenderedPageBreak/>
              <w:t>With frequent sleepiness</w:t>
            </w:r>
          </w:p>
        </w:tc>
        <w:tc>
          <w:tcPr>
            <w:tcW w:w="1259" w:type="dxa"/>
            <w:tcBorders>
              <w:top w:val="nil"/>
            </w:tcBorders>
            <w:vAlign w:val="center"/>
            <w:hideMark/>
          </w:tcPr>
          <w:p w14:paraId="283F9B54" w14:textId="77777777" w:rsidR="002E7CBA" w:rsidRPr="00660C15" w:rsidRDefault="002E7CBA" w:rsidP="002E7CBA">
            <w:pPr>
              <w:jc w:val="center"/>
              <w:rPr>
                <w:rFonts w:ascii="Aptos Narrow" w:hAnsi="Aptos Narrow" w:cs="Times New Roman"/>
                <w:sz w:val="18"/>
                <w:szCs w:val="18"/>
              </w:rPr>
            </w:pPr>
            <w:r w:rsidRPr="00660C15">
              <w:rPr>
                <w:rFonts w:ascii="Aptos Narrow" w:hAnsi="Aptos Narrow" w:cs="Times New Roman"/>
                <w:sz w:val="18"/>
                <w:szCs w:val="18"/>
                <w:lang w:val="en-US"/>
              </w:rPr>
              <w:t>3,950 (2.1%)</w:t>
            </w:r>
          </w:p>
        </w:tc>
        <w:tc>
          <w:tcPr>
            <w:tcW w:w="1259" w:type="dxa"/>
            <w:tcBorders>
              <w:top w:val="nil"/>
            </w:tcBorders>
            <w:vAlign w:val="center"/>
            <w:hideMark/>
          </w:tcPr>
          <w:p w14:paraId="2B36BCBC" w14:textId="77777777" w:rsidR="002E7CBA" w:rsidRPr="00660C15" w:rsidRDefault="002E7CBA" w:rsidP="002E7CBA">
            <w:pPr>
              <w:jc w:val="center"/>
              <w:rPr>
                <w:rFonts w:ascii="Aptos Narrow" w:hAnsi="Aptos Narrow" w:cs="Times New Roman"/>
                <w:sz w:val="18"/>
                <w:szCs w:val="18"/>
              </w:rPr>
            </w:pPr>
            <w:r w:rsidRPr="00660C15">
              <w:rPr>
                <w:rFonts w:ascii="Aptos Narrow" w:hAnsi="Aptos Narrow" w:cs="Times New Roman"/>
                <w:sz w:val="18"/>
                <w:szCs w:val="18"/>
                <w:lang w:val="en-US"/>
              </w:rPr>
              <w:t>1,015 (3.8%)</w:t>
            </w:r>
          </w:p>
        </w:tc>
        <w:tc>
          <w:tcPr>
            <w:tcW w:w="1276" w:type="dxa"/>
            <w:tcBorders>
              <w:top w:val="nil"/>
            </w:tcBorders>
            <w:vAlign w:val="center"/>
            <w:hideMark/>
          </w:tcPr>
          <w:p w14:paraId="6DF33C41" w14:textId="77777777" w:rsidR="002E7CBA" w:rsidRPr="00660C15" w:rsidRDefault="002E7CBA" w:rsidP="002E7CBA">
            <w:pPr>
              <w:jc w:val="center"/>
              <w:rPr>
                <w:rFonts w:ascii="Aptos Narrow" w:hAnsi="Aptos Narrow" w:cs="Times New Roman"/>
                <w:sz w:val="18"/>
                <w:szCs w:val="18"/>
              </w:rPr>
            </w:pPr>
            <w:r w:rsidRPr="00660C15">
              <w:rPr>
                <w:rFonts w:ascii="Aptos Narrow" w:hAnsi="Aptos Narrow" w:cs="Times New Roman"/>
                <w:sz w:val="18"/>
                <w:szCs w:val="18"/>
                <w:lang w:val="en-US"/>
              </w:rPr>
              <w:t>759 (5.1%)</w:t>
            </w:r>
          </w:p>
        </w:tc>
        <w:tc>
          <w:tcPr>
            <w:tcW w:w="1269" w:type="dxa"/>
            <w:tcBorders>
              <w:top w:val="nil"/>
            </w:tcBorders>
            <w:vAlign w:val="center"/>
            <w:hideMark/>
          </w:tcPr>
          <w:p w14:paraId="275B8027" w14:textId="575AF056" w:rsidR="002E7CBA" w:rsidRPr="0077239B" w:rsidRDefault="002E7CBA" w:rsidP="005A06AC">
            <w:pPr>
              <w:jc w:val="center"/>
              <w:rPr>
                <w:rFonts w:cs="Times New Roman"/>
                <w:sz w:val="18"/>
                <w:szCs w:val="18"/>
              </w:rPr>
            </w:pPr>
            <w:r w:rsidRPr="0077239B">
              <w:rPr>
                <w:sz w:val="18"/>
                <w:szCs w:val="18"/>
              </w:rPr>
              <w:t>251 (3.3%)</w:t>
            </w:r>
          </w:p>
        </w:tc>
        <w:tc>
          <w:tcPr>
            <w:tcW w:w="1257" w:type="dxa"/>
            <w:tcBorders>
              <w:top w:val="nil"/>
            </w:tcBorders>
            <w:vAlign w:val="center"/>
            <w:hideMark/>
          </w:tcPr>
          <w:p w14:paraId="7C501947" w14:textId="77777777" w:rsidR="002E7CBA" w:rsidRPr="00660C15" w:rsidRDefault="002E7CBA" w:rsidP="002E7CBA">
            <w:pPr>
              <w:jc w:val="center"/>
              <w:rPr>
                <w:rFonts w:ascii="Aptos Narrow" w:hAnsi="Aptos Narrow" w:cs="Times New Roman"/>
                <w:sz w:val="18"/>
                <w:szCs w:val="18"/>
              </w:rPr>
            </w:pPr>
            <w:r w:rsidRPr="00660C15">
              <w:rPr>
                <w:rFonts w:ascii="Aptos Narrow" w:hAnsi="Aptos Narrow" w:cs="Times New Roman"/>
                <w:sz w:val="18"/>
                <w:szCs w:val="18"/>
                <w:lang w:val="en-US"/>
              </w:rPr>
              <w:t>63 (5.2%)</w:t>
            </w:r>
          </w:p>
        </w:tc>
        <w:tc>
          <w:tcPr>
            <w:tcW w:w="1263" w:type="dxa"/>
            <w:tcBorders>
              <w:top w:val="nil"/>
            </w:tcBorders>
            <w:vAlign w:val="center"/>
            <w:hideMark/>
          </w:tcPr>
          <w:p w14:paraId="27E6B314" w14:textId="77777777" w:rsidR="002E7CBA" w:rsidRPr="00660C15" w:rsidRDefault="002E7CBA" w:rsidP="002E7CBA">
            <w:pPr>
              <w:jc w:val="center"/>
              <w:rPr>
                <w:rFonts w:ascii="Aptos Narrow" w:hAnsi="Aptos Narrow" w:cs="Times New Roman"/>
                <w:sz w:val="18"/>
                <w:szCs w:val="18"/>
              </w:rPr>
            </w:pPr>
            <w:r w:rsidRPr="00660C15">
              <w:rPr>
                <w:rFonts w:ascii="Aptos Narrow" w:hAnsi="Aptos Narrow" w:cs="Times New Roman"/>
                <w:sz w:val="18"/>
                <w:szCs w:val="18"/>
                <w:lang w:val="en-US"/>
              </w:rPr>
              <w:t>38 (4.2%)</w:t>
            </w:r>
          </w:p>
        </w:tc>
        <w:tc>
          <w:tcPr>
            <w:tcW w:w="1257" w:type="dxa"/>
            <w:tcBorders>
              <w:top w:val="nil"/>
            </w:tcBorders>
            <w:vAlign w:val="center"/>
            <w:hideMark/>
          </w:tcPr>
          <w:p w14:paraId="5870CA86" w14:textId="77777777" w:rsidR="002E7CBA" w:rsidRPr="00660C15" w:rsidRDefault="002E7CBA" w:rsidP="002E7CBA">
            <w:pPr>
              <w:jc w:val="center"/>
              <w:rPr>
                <w:rFonts w:ascii="Aptos Narrow" w:hAnsi="Aptos Narrow" w:cs="Times New Roman"/>
                <w:sz w:val="18"/>
                <w:szCs w:val="18"/>
              </w:rPr>
            </w:pPr>
            <w:r w:rsidRPr="00660C15">
              <w:rPr>
                <w:rFonts w:ascii="Aptos Narrow" w:hAnsi="Aptos Narrow" w:cs="Times New Roman"/>
                <w:sz w:val="18"/>
                <w:szCs w:val="18"/>
                <w:lang w:val="en-US"/>
              </w:rPr>
              <w:t>59 (3.4%)</w:t>
            </w:r>
          </w:p>
        </w:tc>
        <w:tc>
          <w:tcPr>
            <w:tcW w:w="1291" w:type="dxa"/>
            <w:tcBorders>
              <w:top w:val="nil"/>
            </w:tcBorders>
            <w:vAlign w:val="center"/>
            <w:hideMark/>
          </w:tcPr>
          <w:p w14:paraId="7A1662B9" w14:textId="77777777" w:rsidR="002E7CBA" w:rsidRPr="00660C15" w:rsidRDefault="002E7CBA" w:rsidP="002E7CBA">
            <w:pPr>
              <w:jc w:val="center"/>
              <w:rPr>
                <w:rFonts w:ascii="Aptos Narrow" w:hAnsi="Aptos Narrow" w:cs="Times New Roman"/>
                <w:sz w:val="18"/>
                <w:szCs w:val="18"/>
              </w:rPr>
            </w:pPr>
            <w:r w:rsidRPr="00660C15">
              <w:rPr>
                <w:rFonts w:ascii="Aptos Narrow" w:hAnsi="Aptos Narrow" w:cs="Times New Roman"/>
                <w:sz w:val="18"/>
                <w:szCs w:val="18"/>
                <w:lang w:val="en-US"/>
              </w:rPr>
              <w:t>43 (2.7%)</w:t>
            </w:r>
          </w:p>
        </w:tc>
        <w:tc>
          <w:tcPr>
            <w:tcW w:w="1264" w:type="dxa"/>
            <w:tcBorders>
              <w:top w:val="nil"/>
            </w:tcBorders>
            <w:vAlign w:val="center"/>
            <w:hideMark/>
          </w:tcPr>
          <w:p w14:paraId="47D65090" w14:textId="77777777" w:rsidR="002E7CBA" w:rsidRPr="00660C15" w:rsidRDefault="002E7CBA" w:rsidP="002E7CBA">
            <w:pPr>
              <w:jc w:val="center"/>
              <w:rPr>
                <w:rFonts w:ascii="Aptos Narrow" w:hAnsi="Aptos Narrow" w:cs="Times New Roman"/>
                <w:sz w:val="18"/>
                <w:szCs w:val="18"/>
              </w:rPr>
            </w:pPr>
            <w:r w:rsidRPr="00660C15">
              <w:rPr>
                <w:rFonts w:ascii="Aptos Narrow" w:hAnsi="Aptos Narrow" w:cs="Times New Roman"/>
                <w:sz w:val="18"/>
                <w:szCs w:val="18"/>
                <w:lang w:val="en-US"/>
              </w:rPr>
              <w:t>100 (4.6%)</w:t>
            </w:r>
          </w:p>
        </w:tc>
        <w:tc>
          <w:tcPr>
            <w:tcW w:w="1268" w:type="dxa"/>
            <w:tcBorders>
              <w:top w:val="nil"/>
            </w:tcBorders>
            <w:vAlign w:val="center"/>
            <w:hideMark/>
          </w:tcPr>
          <w:p w14:paraId="03DD79CF" w14:textId="77777777" w:rsidR="002E7CBA" w:rsidRPr="00660C15" w:rsidRDefault="002E7CBA" w:rsidP="002E7CBA">
            <w:pPr>
              <w:jc w:val="center"/>
              <w:rPr>
                <w:rFonts w:ascii="Aptos Narrow" w:hAnsi="Aptos Narrow" w:cs="Times New Roman"/>
                <w:sz w:val="18"/>
                <w:szCs w:val="18"/>
              </w:rPr>
            </w:pPr>
            <w:r w:rsidRPr="00660C15">
              <w:rPr>
                <w:rFonts w:ascii="Aptos Narrow" w:hAnsi="Aptos Narrow" w:cs="Times New Roman"/>
                <w:sz w:val="18"/>
                <w:szCs w:val="18"/>
                <w:lang w:val="en-US"/>
              </w:rPr>
              <w:t>280 (4.1%)</w:t>
            </w:r>
          </w:p>
        </w:tc>
      </w:tr>
      <w:tr w:rsidR="002E7CBA" w:rsidRPr="00660C15" w14:paraId="2037C2C2" w14:textId="77777777" w:rsidTr="0077239B">
        <w:trPr>
          <w:trHeight w:val="709"/>
        </w:trPr>
        <w:tc>
          <w:tcPr>
            <w:tcW w:w="1285" w:type="dxa"/>
            <w:vAlign w:val="center"/>
            <w:hideMark/>
          </w:tcPr>
          <w:p w14:paraId="4B0466D6" w14:textId="2B001DCC" w:rsidR="002E7CBA" w:rsidRPr="00660C15" w:rsidRDefault="002E7CBA" w:rsidP="002E7CBA">
            <w:pPr>
              <w:rPr>
                <w:rFonts w:ascii="Aptos Narrow" w:hAnsi="Aptos Narrow" w:cs="Times New Roman"/>
                <w:sz w:val="18"/>
                <w:szCs w:val="18"/>
              </w:rPr>
            </w:pPr>
            <w:r w:rsidRPr="00660C15">
              <w:rPr>
                <w:rFonts w:ascii="Aptos Narrow" w:hAnsi="Aptos Narrow" w:cs="Times New Roman"/>
                <w:sz w:val="18"/>
                <w:szCs w:val="18"/>
                <w:lang w:val="en-US"/>
              </w:rPr>
              <w:t>Without frequent sleepiness</w:t>
            </w:r>
          </w:p>
        </w:tc>
        <w:tc>
          <w:tcPr>
            <w:tcW w:w="1259" w:type="dxa"/>
            <w:vAlign w:val="center"/>
            <w:hideMark/>
          </w:tcPr>
          <w:p w14:paraId="02E9FE9B" w14:textId="77777777" w:rsidR="002E7CBA" w:rsidRPr="00660C15" w:rsidRDefault="002E7CBA" w:rsidP="002E7CBA">
            <w:pPr>
              <w:jc w:val="center"/>
              <w:rPr>
                <w:rFonts w:ascii="Aptos Narrow" w:hAnsi="Aptos Narrow" w:cs="Times New Roman"/>
                <w:sz w:val="18"/>
                <w:szCs w:val="18"/>
              </w:rPr>
            </w:pPr>
            <w:r w:rsidRPr="00660C15">
              <w:rPr>
                <w:rFonts w:ascii="Aptos Narrow" w:hAnsi="Aptos Narrow" w:cs="Times New Roman"/>
                <w:sz w:val="18"/>
                <w:szCs w:val="18"/>
                <w:lang w:val="en-US"/>
              </w:rPr>
              <w:t>180,747 (97.7%)</w:t>
            </w:r>
          </w:p>
        </w:tc>
        <w:tc>
          <w:tcPr>
            <w:tcW w:w="1259" w:type="dxa"/>
            <w:vAlign w:val="center"/>
            <w:hideMark/>
          </w:tcPr>
          <w:p w14:paraId="65D93222" w14:textId="77777777" w:rsidR="002E7CBA" w:rsidRPr="00660C15" w:rsidRDefault="002E7CBA" w:rsidP="002E7CBA">
            <w:pPr>
              <w:jc w:val="center"/>
              <w:rPr>
                <w:rFonts w:ascii="Aptos Narrow" w:hAnsi="Aptos Narrow" w:cs="Times New Roman"/>
                <w:sz w:val="18"/>
                <w:szCs w:val="18"/>
              </w:rPr>
            </w:pPr>
            <w:r w:rsidRPr="00660C15">
              <w:rPr>
                <w:rFonts w:ascii="Aptos Narrow" w:hAnsi="Aptos Narrow" w:cs="Times New Roman"/>
                <w:sz w:val="18"/>
                <w:szCs w:val="18"/>
                <w:lang w:val="en-US"/>
              </w:rPr>
              <w:t>25,648 (96.0%)</w:t>
            </w:r>
          </w:p>
        </w:tc>
        <w:tc>
          <w:tcPr>
            <w:tcW w:w="1276" w:type="dxa"/>
            <w:vAlign w:val="center"/>
            <w:hideMark/>
          </w:tcPr>
          <w:p w14:paraId="58653A8A" w14:textId="77777777" w:rsidR="002E7CBA" w:rsidRPr="00660C15" w:rsidRDefault="002E7CBA" w:rsidP="002E7CBA">
            <w:pPr>
              <w:jc w:val="center"/>
              <w:rPr>
                <w:rFonts w:ascii="Aptos Narrow" w:hAnsi="Aptos Narrow" w:cs="Times New Roman"/>
                <w:sz w:val="18"/>
                <w:szCs w:val="18"/>
              </w:rPr>
            </w:pPr>
            <w:r w:rsidRPr="00660C15">
              <w:rPr>
                <w:rFonts w:ascii="Aptos Narrow" w:hAnsi="Aptos Narrow" w:cs="Times New Roman"/>
                <w:sz w:val="18"/>
                <w:szCs w:val="18"/>
                <w:lang w:val="en-US"/>
              </w:rPr>
              <w:t>13,995 (94.6%)</w:t>
            </w:r>
          </w:p>
        </w:tc>
        <w:tc>
          <w:tcPr>
            <w:tcW w:w="1269" w:type="dxa"/>
            <w:vAlign w:val="center"/>
            <w:hideMark/>
          </w:tcPr>
          <w:p w14:paraId="3E839819" w14:textId="56C3091A" w:rsidR="002E7CBA" w:rsidRPr="0077239B" w:rsidRDefault="002E7CBA" w:rsidP="005A06AC">
            <w:pPr>
              <w:jc w:val="center"/>
              <w:rPr>
                <w:rFonts w:cs="Times New Roman"/>
                <w:sz w:val="18"/>
                <w:szCs w:val="18"/>
              </w:rPr>
            </w:pPr>
            <w:r w:rsidRPr="0077239B">
              <w:rPr>
                <w:sz w:val="18"/>
                <w:szCs w:val="18"/>
              </w:rPr>
              <w:t>7,241 (96.5%)</w:t>
            </w:r>
          </w:p>
        </w:tc>
        <w:tc>
          <w:tcPr>
            <w:tcW w:w="1257" w:type="dxa"/>
            <w:vAlign w:val="center"/>
            <w:hideMark/>
          </w:tcPr>
          <w:p w14:paraId="596EDA5C" w14:textId="77777777" w:rsidR="002E7CBA" w:rsidRPr="00660C15" w:rsidRDefault="002E7CBA" w:rsidP="002E7CBA">
            <w:pPr>
              <w:jc w:val="center"/>
              <w:rPr>
                <w:rFonts w:ascii="Aptos Narrow" w:hAnsi="Aptos Narrow" w:cs="Times New Roman"/>
                <w:sz w:val="18"/>
                <w:szCs w:val="18"/>
              </w:rPr>
            </w:pPr>
            <w:r w:rsidRPr="00660C15">
              <w:rPr>
                <w:rFonts w:ascii="Aptos Narrow" w:hAnsi="Aptos Narrow" w:cs="Times New Roman"/>
                <w:sz w:val="18"/>
                <w:szCs w:val="18"/>
                <w:lang w:val="en-US"/>
              </w:rPr>
              <w:t>1,141 (94.5%)</w:t>
            </w:r>
          </w:p>
        </w:tc>
        <w:tc>
          <w:tcPr>
            <w:tcW w:w="1263" w:type="dxa"/>
            <w:vAlign w:val="center"/>
            <w:hideMark/>
          </w:tcPr>
          <w:p w14:paraId="0CBBEF1D" w14:textId="77777777" w:rsidR="002E7CBA" w:rsidRPr="00660C15" w:rsidRDefault="002E7CBA" w:rsidP="002E7CBA">
            <w:pPr>
              <w:jc w:val="center"/>
              <w:rPr>
                <w:rFonts w:ascii="Aptos Narrow" w:hAnsi="Aptos Narrow" w:cs="Times New Roman"/>
                <w:sz w:val="18"/>
                <w:szCs w:val="18"/>
              </w:rPr>
            </w:pPr>
            <w:r w:rsidRPr="00660C15">
              <w:rPr>
                <w:rFonts w:ascii="Aptos Narrow" w:hAnsi="Aptos Narrow" w:cs="Times New Roman"/>
                <w:sz w:val="18"/>
                <w:szCs w:val="18"/>
                <w:lang w:val="en-US"/>
              </w:rPr>
              <w:t>861 (95.3%)</w:t>
            </w:r>
          </w:p>
        </w:tc>
        <w:tc>
          <w:tcPr>
            <w:tcW w:w="1257" w:type="dxa"/>
            <w:vAlign w:val="center"/>
            <w:hideMark/>
          </w:tcPr>
          <w:p w14:paraId="20D0F066" w14:textId="77777777" w:rsidR="002E7CBA" w:rsidRPr="00660C15" w:rsidRDefault="002E7CBA" w:rsidP="002E7CBA">
            <w:pPr>
              <w:jc w:val="center"/>
              <w:rPr>
                <w:rFonts w:ascii="Aptos Narrow" w:hAnsi="Aptos Narrow" w:cs="Times New Roman"/>
                <w:sz w:val="18"/>
                <w:szCs w:val="18"/>
              </w:rPr>
            </w:pPr>
            <w:r w:rsidRPr="00660C15">
              <w:rPr>
                <w:rFonts w:ascii="Aptos Narrow" w:hAnsi="Aptos Narrow" w:cs="Times New Roman"/>
                <w:sz w:val="18"/>
                <w:szCs w:val="18"/>
                <w:lang w:val="en-US"/>
              </w:rPr>
              <w:t>1,656 (96.4%)</w:t>
            </w:r>
          </w:p>
        </w:tc>
        <w:tc>
          <w:tcPr>
            <w:tcW w:w="1291" w:type="dxa"/>
            <w:vAlign w:val="center"/>
            <w:hideMark/>
          </w:tcPr>
          <w:p w14:paraId="0AA329C3" w14:textId="77777777" w:rsidR="002E7CBA" w:rsidRPr="00660C15" w:rsidRDefault="002E7CBA" w:rsidP="002E7CBA">
            <w:pPr>
              <w:jc w:val="center"/>
              <w:rPr>
                <w:rFonts w:ascii="Aptos Narrow" w:hAnsi="Aptos Narrow" w:cs="Times New Roman"/>
                <w:sz w:val="18"/>
                <w:szCs w:val="18"/>
              </w:rPr>
            </w:pPr>
            <w:r w:rsidRPr="00660C15">
              <w:rPr>
                <w:rFonts w:ascii="Aptos Narrow" w:hAnsi="Aptos Narrow" w:cs="Times New Roman"/>
                <w:sz w:val="18"/>
                <w:szCs w:val="18"/>
                <w:lang w:val="en-US"/>
              </w:rPr>
              <w:t>1,558 (96.8%)</w:t>
            </w:r>
          </w:p>
        </w:tc>
        <w:tc>
          <w:tcPr>
            <w:tcW w:w="1264" w:type="dxa"/>
            <w:vAlign w:val="center"/>
            <w:hideMark/>
          </w:tcPr>
          <w:p w14:paraId="3085D3DD" w14:textId="77777777" w:rsidR="002E7CBA" w:rsidRPr="00660C15" w:rsidRDefault="002E7CBA" w:rsidP="002E7CBA">
            <w:pPr>
              <w:jc w:val="center"/>
              <w:rPr>
                <w:rFonts w:ascii="Aptos Narrow" w:hAnsi="Aptos Narrow" w:cs="Times New Roman"/>
                <w:sz w:val="18"/>
                <w:szCs w:val="18"/>
              </w:rPr>
            </w:pPr>
            <w:r w:rsidRPr="00660C15">
              <w:rPr>
                <w:rFonts w:ascii="Aptos Narrow" w:hAnsi="Aptos Narrow" w:cs="Times New Roman"/>
                <w:sz w:val="18"/>
                <w:szCs w:val="18"/>
                <w:lang w:val="en-US"/>
              </w:rPr>
              <w:t>2,052 (95.1%)</w:t>
            </w:r>
          </w:p>
        </w:tc>
        <w:tc>
          <w:tcPr>
            <w:tcW w:w="1268" w:type="dxa"/>
            <w:vAlign w:val="center"/>
            <w:hideMark/>
          </w:tcPr>
          <w:p w14:paraId="191D9DB4" w14:textId="77777777" w:rsidR="002E7CBA" w:rsidRPr="00660C15" w:rsidRDefault="002E7CBA" w:rsidP="002E7CBA">
            <w:pPr>
              <w:jc w:val="center"/>
              <w:rPr>
                <w:rFonts w:ascii="Aptos Narrow" w:hAnsi="Aptos Narrow" w:cs="Times New Roman"/>
                <w:sz w:val="18"/>
                <w:szCs w:val="18"/>
              </w:rPr>
            </w:pPr>
            <w:r w:rsidRPr="00660C15">
              <w:rPr>
                <w:rFonts w:ascii="Aptos Narrow" w:hAnsi="Aptos Narrow" w:cs="Times New Roman"/>
                <w:sz w:val="18"/>
                <w:szCs w:val="18"/>
                <w:lang w:val="en-US"/>
              </w:rPr>
              <w:t>6,505 (95.6%)</w:t>
            </w:r>
          </w:p>
        </w:tc>
      </w:tr>
      <w:tr w:rsidR="002E7CBA" w:rsidRPr="00660C15" w14:paraId="04034AB0" w14:textId="77777777" w:rsidTr="0077239B">
        <w:trPr>
          <w:trHeight w:val="340"/>
        </w:trPr>
        <w:tc>
          <w:tcPr>
            <w:tcW w:w="1285" w:type="dxa"/>
            <w:tcBorders>
              <w:bottom w:val="single" w:sz="8" w:space="0" w:color="BFBFBF" w:themeColor="background1" w:themeShade="BF"/>
            </w:tcBorders>
            <w:vAlign w:val="center"/>
            <w:hideMark/>
          </w:tcPr>
          <w:p w14:paraId="16374114" w14:textId="3E83D388" w:rsidR="002E7CBA" w:rsidRPr="00660C15" w:rsidRDefault="002E7CBA" w:rsidP="002E7CBA">
            <w:pPr>
              <w:rPr>
                <w:rFonts w:ascii="Aptos Narrow" w:hAnsi="Aptos Narrow" w:cs="Times New Roman"/>
                <w:sz w:val="18"/>
                <w:szCs w:val="18"/>
              </w:rPr>
            </w:pPr>
            <w:r w:rsidRPr="00660C15">
              <w:rPr>
                <w:rFonts w:ascii="Aptos Narrow" w:hAnsi="Aptos Narrow" w:cs="Times New Roman"/>
                <w:sz w:val="18"/>
                <w:szCs w:val="18"/>
                <w:lang w:val="en-US"/>
              </w:rPr>
              <w:t>Missing</w:t>
            </w:r>
          </w:p>
        </w:tc>
        <w:tc>
          <w:tcPr>
            <w:tcW w:w="1259" w:type="dxa"/>
            <w:tcBorders>
              <w:bottom w:val="single" w:sz="8" w:space="0" w:color="BFBFBF" w:themeColor="background1" w:themeShade="BF"/>
            </w:tcBorders>
            <w:vAlign w:val="center"/>
            <w:hideMark/>
          </w:tcPr>
          <w:p w14:paraId="60C8635F" w14:textId="77777777" w:rsidR="002E7CBA" w:rsidRPr="00660C15" w:rsidRDefault="002E7CBA" w:rsidP="002E7CBA">
            <w:pPr>
              <w:jc w:val="center"/>
              <w:rPr>
                <w:rFonts w:ascii="Aptos Narrow" w:hAnsi="Aptos Narrow" w:cs="Times New Roman"/>
                <w:sz w:val="18"/>
                <w:szCs w:val="18"/>
              </w:rPr>
            </w:pPr>
            <w:r w:rsidRPr="00660C15">
              <w:rPr>
                <w:rFonts w:ascii="Aptos Narrow" w:hAnsi="Aptos Narrow" w:cs="Times New Roman"/>
                <w:sz w:val="18"/>
                <w:szCs w:val="18"/>
                <w:lang w:val="en-US"/>
              </w:rPr>
              <w:t>359 (0.2%)</w:t>
            </w:r>
          </w:p>
        </w:tc>
        <w:tc>
          <w:tcPr>
            <w:tcW w:w="1259" w:type="dxa"/>
            <w:tcBorders>
              <w:bottom w:val="single" w:sz="8" w:space="0" w:color="BFBFBF" w:themeColor="background1" w:themeShade="BF"/>
            </w:tcBorders>
            <w:vAlign w:val="center"/>
            <w:hideMark/>
          </w:tcPr>
          <w:p w14:paraId="02991BD1" w14:textId="77777777" w:rsidR="002E7CBA" w:rsidRPr="00660C15" w:rsidRDefault="002E7CBA" w:rsidP="002E7CBA">
            <w:pPr>
              <w:jc w:val="center"/>
              <w:rPr>
                <w:rFonts w:ascii="Aptos Narrow" w:hAnsi="Aptos Narrow" w:cs="Times New Roman"/>
                <w:sz w:val="18"/>
                <w:szCs w:val="18"/>
              </w:rPr>
            </w:pPr>
            <w:r w:rsidRPr="00660C15">
              <w:rPr>
                <w:rFonts w:ascii="Aptos Narrow" w:hAnsi="Aptos Narrow" w:cs="Times New Roman"/>
                <w:sz w:val="18"/>
                <w:szCs w:val="18"/>
                <w:lang w:val="en-US"/>
              </w:rPr>
              <w:t>66 (0.2%)</w:t>
            </w:r>
          </w:p>
        </w:tc>
        <w:tc>
          <w:tcPr>
            <w:tcW w:w="1276" w:type="dxa"/>
            <w:tcBorders>
              <w:bottom w:val="single" w:sz="8" w:space="0" w:color="BFBFBF" w:themeColor="background1" w:themeShade="BF"/>
            </w:tcBorders>
            <w:vAlign w:val="center"/>
            <w:hideMark/>
          </w:tcPr>
          <w:p w14:paraId="46CCCE68" w14:textId="77777777" w:rsidR="002E7CBA" w:rsidRPr="00660C15" w:rsidRDefault="002E7CBA" w:rsidP="002E7CBA">
            <w:pPr>
              <w:jc w:val="center"/>
              <w:rPr>
                <w:rFonts w:ascii="Aptos Narrow" w:hAnsi="Aptos Narrow" w:cs="Times New Roman"/>
                <w:sz w:val="18"/>
                <w:szCs w:val="18"/>
              </w:rPr>
            </w:pPr>
            <w:r w:rsidRPr="00660C15">
              <w:rPr>
                <w:rFonts w:ascii="Aptos Narrow" w:hAnsi="Aptos Narrow" w:cs="Times New Roman"/>
                <w:sz w:val="18"/>
                <w:szCs w:val="18"/>
                <w:lang w:val="en-US"/>
              </w:rPr>
              <w:t>42 (0.3%)</w:t>
            </w:r>
          </w:p>
        </w:tc>
        <w:tc>
          <w:tcPr>
            <w:tcW w:w="1269" w:type="dxa"/>
            <w:tcBorders>
              <w:bottom w:val="single" w:sz="8" w:space="0" w:color="BFBFBF" w:themeColor="background1" w:themeShade="BF"/>
            </w:tcBorders>
            <w:vAlign w:val="center"/>
            <w:hideMark/>
          </w:tcPr>
          <w:p w14:paraId="3A174F70" w14:textId="13411FF0" w:rsidR="002E7CBA" w:rsidRPr="0077239B" w:rsidRDefault="002E7CBA" w:rsidP="005A06AC">
            <w:pPr>
              <w:jc w:val="center"/>
              <w:rPr>
                <w:rFonts w:cs="Times New Roman"/>
                <w:sz w:val="18"/>
                <w:szCs w:val="18"/>
              </w:rPr>
            </w:pPr>
            <w:r w:rsidRPr="0077239B">
              <w:rPr>
                <w:sz w:val="18"/>
                <w:szCs w:val="18"/>
              </w:rPr>
              <w:t>14 (0.2%)</w:t>
            </w:r>
          </w:p>
        </w:tc>
        <w:tc>
          <w:tcPr>
            <w:tcW w:w="1257" w:type="dxa"/>
            <w:tcBorders>
              <w:bottom w:val="single" w:sz="8" w:space="0" w:color="BFBFBF" w:themeColor="background1" w:themeShade="BF"/>
            </w:tcBorders>
            <w:vAlign w:val="center"/>
            <w:hideMark/>
          </w:tcPr>
          <w:p w14:paraId="2B4F5C7F" w14:textId="77777777" w:rsidR="002E7CBA" w:rsidRPr="00660C15" w:rsidRDefault="002E7CBA" w:rsidP="002E7CBA">
            <w:pPr>
              <w:jc w:val="center"/>
              <w:rPr>
                <w:rFonts w:ascii="Aptos Narrow" w:hAnsi="Aptos Narrow" w:cs="Times New Roman"/>
                <w:sz w:val="18"/>
                <w:szCs w:val="18"/>
              </w:rPr>
            </w:pPr>
            <w:r w:rsidRPr="00660C15">
              <w:rPr>
                <w:rFonts w:ascii="Aptos Narrow" w:hAnsi="Aptos Narrow" w:cs="Times New Roman"/>
                <w:sz w:val="18"/>
                <w:szCs w:val="18"/>
                <w:lang w:val="en-US"/>
              </w:rPr>
              <w:t>3 (0.2%)</w:t>
            </w:r>
          </w:p>
        </w:tc>
        <w:tc>
          <w:tcPr>
            <w:tcW w:w="1263" w:type="dxa"/>
            <w:tcBorders>
              <w:bottom w:val="single" w:sz="8" w:space="0" w:color="BFBFBF" w:themeColor="background1" w:themeShade="BF"/>
            </w:tcBorders>
            <w:vAlign w:val="center"/>
            <w:hideMark/>
          </w:tcPr>
          <w:p w14:paraId="1E9C41B1" w14:textId="77777777" w:rsidR="002E7CBA" w:rsidRPr="00660C15" w:rsidRDefault="002E7CBA" w:rsidP="002E7CBA">
            <w:pPr>
              <w:jc w:val="center"/>
              <w:rPr>
                <w:rFonts w:ascii="Aptos Narrow" w:hAnsi="Aptos Narrow" w:cs="Times New Roman"/>
                <w:sz w:val="18"/>
                <w:szCs w:val="18"/>
              </w:rPr>
            </w:pPr>
            <w:r w:rsidRPr="00660C15">
              <w:rPr>
                <w:rFonts w:ascii="Aptos Narrow" w:hAnsi="Aptos Narrow" w:cs="Times New Roman"/>
                <w:sz w:val="18"/>
                <w:szCs w:val="18"/>
                <w:lang w:val="en-US"/>
              </w:rPr>
              <w:t>4 (0.4%)</w:t>
            </w:r>
          </w:p>
        </w:tc>
        <w:tc>
          <w:tcPr>
            <w:tcW w:w="1257" w:type="dxa"/>
            <w:tcBorders>
              <w:bottom w:val="single" w:sz="8" w:space="0" w:color="BFBFBF" w:themeColor="background1" w:themeShade="BF"/>
            </w:tcBorders>
            <w:vAlign w:val="center"/>
            <w:hideMark/>
          </w:tcPr>
          <w:p w14:paraId="6B90D6B3" w14:textId="77777777" w:rsidR="002E7CBA" w:rsidRPr="00660C15" w:rsidRDefault="002E7CBA" w:rsidP="002E7CBA">
            <w:pPr>
              <w:jc w:val="center"/>
              <w:rPr>
                <w:rFonts w:ascii="Aptos Narrow" w:hAnsi="Aptos Narrow" w:cs="Times New Roman"/>
                <w:sz w:val="18"/>
                <w:szCs w:val="18"/>
              </w:rPr>
            </w:pPr>
            <w:r w:rsidRPr="00660C15">
              <w:rPr>
                <w:rFonts w:ascii="Aptos Narrow" w:hAnsi="Aptos Narrow" w:cs="Times New Roman"/>
                <w:sz w:val="18"/>
                <w:szCs w:val="18"/>
                <w:lang w:val="en-US"/>
              </w:rPr>
              <w:t>2 (0.1%)</w:t>
            </w:r>
          </w:p>
        </w:tc>
        <w:tc>
          <w:tcPr>
            <w:tcW w:w="1291" w:type="dxa"/>
            <w:tcBorders>
              <w:bottom w:val="single" w:sz="8" w:space="0" w:color="BFBFBF" w:themeColor="background1" w:themeShade="BF"/>
            </w:tcBorders>
            <w:vAlign w:val="center"/>
            <w:hideMark/>
          </w:tcPr>
          <w:p w14:paraId="2E898218" w14:textId="77777777" w:rsidR="002E7CBA" w:rsidRPr="00660C15" w:rsidRDefault="002E7CBA" w:rsidP="002E7CBA">
            <w:pPr>
              <w:jc w:val="center"/>
              <w:rPr>
                <w:rFonts w:ascii="Aptos Narrow" w:hAnsi="Aptos Narrow" w:cs="Times New Roman"/>
                <w:sz w:val="18"/>
                <w:szCs w:val="18"/>
              </w:rPr>
            </w:pPr>
            <w:r w:rsidRPr="00660C15">
              <w:rPr>
                <w:rFonts w:ascii="Aptos Narrow" w:hAnsi="Aptos Narrow" w:cs="Times New Roman"/>
                <w:sz w:val="18"/>
                <w:szCs w:val="18"/>
                <w:lang w:val="en-US"/>
              </w:rPr>
              <w:t>8 (0.5%)</w:t>
            </w:r>
          </w:p>
        </w:tc>
        <w:tc>
          <w:tcPr>
            <w:tcW w:w="1264" w:type="dxa"/>
            <w:tcBorders>
              <w:bottom w:val="single" w:sz="8" w:space="0" w:color="BFBFBF" w:themeColor="background1" w:themeShade="BF"/>
            </w:tcBorders>
            <w:vAlign w:val="center"/>
            <w:hideMark/>
          </w:tcPr>
          <w:p w14:paraId="6C50B04D" w14:textId="77777777" w:rsidR="002E7CBA" w:rsidRPr="00660C15" w:rsidRDefault="002E7CBA" w:rsidP="002E7CBA">
            <w:pPr>
              <w:jc w:val="center"/>
              <w:rPr>
                <w:rFonts w:ascii="Aptos Narrow" w:hAnsi="Aptos Narrow" w:cs="Times New Roman"/>
                <w:sz w:val="18"/>
                <w:szCs w:val="18"/>
              </w:rPr>
            </w:pPr>
            <w:r w:rsidRPr="00660C15">
              <w:rPr>
                <w:rFonts w:ascii="Aptos Narrow" w:hAnsi="Aptos Narrow" w:cs="Times New Roman"/>
                <w:sz w:val="18"/>
                <w:szCs w:val="18"/>
                <w:lang w:val="en-US"/>
              </w:rPr>
              <w:t>5 (0.2%)</w:t>
            </w:r>
          </w:p>
        </w:tc>
        <w:tc>
          <w:tcPr>
            <w:tcW w:w="1268" w:type="dxa"/>
            <w:tcBorders>
              <w:bottom w:val="single" w:sz="8" w:space="0" w:color="BFBFBF" w:themeColor="background1" w:themeShade="BF"/>
            </w:tcBorders>
            <w:vAlign w:val="center"/>
            <w:hideMark/>
          </w:tcPr>
          <w:p w14:paraId="6E887527" w14:textId="77777777" w:rsidR="002E7CBA" w:rsidRPr="00660C15" w:rsidRDefault="002E7CBA" w:rsidP="002E7CBA">
            <w:pPr>
              <w:jc w:val="center"/>
              <w:rPr>
                <w:rFonts w:ascii="Aptos Narrow" w:hAnsi="Aptos Narrow" w:cs="Times New Roman"/>
                <w:sz w:val="18"/>
                <w:szCs w:val="18"/>
              </w:rPr>
            </w:pPr>
            <w:r w:rsidRPr="00660C15">
              <w:rPr>
                <w:rFonts w:ascii="Aptos Narrow" w:hAnsi="Aptos Narrow" w:cs="Times New Roman"/>
                <w:sz w:val="18"/>
                <w:szCs w:val="18"/>
                <w:lang w:val="en-US"/>
              </w:rPr>
              <w:t>20 (0.3%)</w:t>
            </w:r>
          </w:p>
        </w:tc>
      </w:tr>
      <w:tr w:rsidR="00660C15" w:rsidRPr="00A3204C" w14:paraId="6888E28E" w14:textId="77777777" w:rsidTr="0077239B">
        <w:trPr>
          <w:trHeight w:val="194"/>
        </w:trPr>
        <w:tc>
          <w:tcPr>
            <w:tcW w:w="1285" w:type="dxa"/>
            <w:tcBorders>
              <w:top w:val="single" w:sz="8" w:space="0" w:color="BFBFBF" w:themeColor="background1" w:themeShade="BF"/>
              <w:bottom w:val="nil"/>
            </w:tcBorders>
            <w:vAlign w:val="center"/>
            <w:hideMark/>
          </w:tcPr>
          <w:p w14:paraId="0D54FC9C" w14:textId="77777777" w:rsidR="00660C15" w:rsidRPr="00A3204C" w:rsidRDefault="00660C15" w:rsidP="00A3204C">
            <w:pPr>
              <w:rPr>
                <w:rFonts w:ascii="Aptos Narrow" w:hAnsi="Aptos Narrow" w:cs="Times New Roman"/>
                <w:b/>
                <w:bCs/>
                <w:sz w:val="18"/>
                <w:szCs w:val="18"/>
              </w:rPr>
            </w:pPr>
            <w:r w:rsidRPr="00A3204C">
              <w:rPr>
                <w:rFonts w:ascii="Aptos Narrow" w:hAnsi="Aptos Narrow" w:cs="Times New Roman"/>
                <w:b/>
                <w:bCs/>
                <w:sz w:val="18"/>
                <w:szCs w:val="18"/>
                <w:lang w:val="en-US"/>
              </w:rPr>
              <w:t>Shift work</w:t>
            </w:r>
          </w:p>
        </w:tc>
        <w:tc>
          <w:tcPr>
            <w:tcW w:w="1259" w:type="dxa"/>
            <w:tcBorders>
              <w:top w:val="single" w:sz="8" w:space="0" w:color="BFBFBF" w:themeColor="background1" w:themeShade="BF"/>
              <w:bottom w:val="nil"/>
            </w:tcBorders>
            <w:vAlign w:val="center"/>
            <w:hideMark/>
          </w:tcPr>
          <w:p w14:paraId="106BA8C5" w14:textId="6256D9A0" w:rsidR="00660C15" w:rsidRPr="00A3204C" w:rsidRDefault="00660C15" w:rsidP="00660C15">
            <w:pPr>
              <w:jc w:val="center"/>
              <w:rPr>
                <w:rFonts w:ascii="Aptos Narrow" w:hAnsi="Aptos Narrow" w:cs="Times New Roman"/>
                <w:b/>
                <w:bCs/>
                <w:sz w:val="18"/>
                <w:szCs w:val="18"/>
              </w:rPr>
            </w:pPr>
          </w:p>
        </w:tc>
        <w:tc>
          <w:tcPr>
            <w:tcW w:w="1259" w:type="dxa"/>
            <w:tcBorders>
              <w:top w:val="single" w:sz="8" w:space="0" w:color="BFBFBF" w:themeColor="background1" w:themeShade="BF"/>
              <w:bottom w:val="nil"/>
            </w:tcBorders>
            <w:vAlign w:val="center"/>
            <w:hideMark/>
          </w:tcPr>
          <w:p w14:paraId="0D36349C" w14:textId="38E7CB6F" w:rsidR="00660C15" w:rsidRPr="00A3204C" w:rsidRDefault="00660C15" w:rsidP="00660C15">
            <w:pPr>
              <w:jc w:val="center"/>
              <w:rPr>
                <w:rFonts w:ascii="Aptos Narrow" w:hAnsi="Aptos Narrow" w:cs="Times New Roman"/>
                <w:b/>
                <w:bCs/>
                <w:sz w:val="18"/>
                <w:szCs w:val="18"/>
              </w:rPr>
            </w:pPr>
          </w:p>
        </w:tc>
        <w:tc>
          <w:tcPr>
            <w:tcW w:w="1276" w:type="dxa"/>
            <w:tcBorders>
              <w:top w:val="single" w:sz="8" w:space="0" w:color="BFBFBF" w:themeColor="background1" w:themeShade="BF"/>
              <w:bottom w:val="nil"/>
            </w:tcBorders>
            <w:vAlign w:val="center"/>
            <w:hideMark/>
          </w:tcPr>
          <w:p w14:paraId="738CEA22" w14:textId="2F7421EA" w:rsidR="00660C15" w:rsidRPr="00A3204C" w:rsidRDefault="00660C15" w:rsidP="00660C15">
            <w:pPr>
              <w:jc w:val="center"/>
              <w:rPr>
                <w:rFonts w:ascii="Aptos Narrow" w:hAnsi="Aptos Narrow" w:cs="Times New Roman"/>
                <w:b/>
                <w:bCs/>
                <w:sz w:val="18"/>
                <w:szCs w:val="18"/>
              </w:rPr>
            </w:pPr>
          </w:p>
        </w:tc>
        <w:tc>
          <w:tcPr>
            <w:tcW w:w="1269" w:type="dxa"/>
            <w:tcBorders>
              <w:top w:val="single" w:sz="8" w:space="0" w:color="BFBFBF" w:themeColor="background1" w:themeShade="BF"/>
              <w:bottom w:val="nil"/>
            </w:tcBorders>
            <w:vAlign w:val="center"/>
            <w:hideMark/>
          </w:tcPr>
          <w:p w14:paraId="7FFF13A8" w14:textId="1545D784" w:rsidR="00660C15" w:rsidRPr="0077239B" w:rsidRDefault="00660C15" w:rsidP="005A06AC">
            <w:pPr>
              <w:jc w:val="center"/>
              <w:rPr>
                <w:rFonts w:cs="Times New Roman"/>
                <w:b/>
                <w:bCs/>
                <w:sz w:val="18"/>
                <w:szCs w:val="18"/>
              </w:rPr>
            </w:pPr>
          </w:p>
        </w:tc>
        <w:tc>
          <w:tcPr>
            <w:tcW w:w="1257" w:type="dxa"/>
            <w:tcBorders>
              <w:top w:val="single" w:sz="8" w:space="0" w:color="BFBFBF" w:themeColor="background1" w:themeShade="BF"/>
              <w:bottom w:val="nil"/>
            </w:tcBorders>
            <w:vAlign w:val="center"/>
            <w:hideMark/>
          </w:tcPr>
          <w:p w14:paraId="77A2173A" w14:textId="33699DB3" w:rsidR="00660C15" w:rsidRPr="00A3204C" w:rsidRDefault="00660C15" w:rsidP="00660C15">
            <w:pPr>
              <w:jc w:val="center"/>
              <w:rPr>
                <w:rFonts w:ascii="Aptos Narrow" w:hAnsi="Aptos Narrow" w:cs="Times New Roman"/>
                <w:b/>
                <w:bCs/>
                <w:sz w:val="18"/>
                <w:szCs w:val="18"/>
              </w:rPr>
            </w:pPr>
          </w:p>
        </w:tc>
        <w:tc>
          <w:tcPr>
            <w:tcW w:w="1263" w:type="dxa"/>
            <w:tcBorders>
              <w:top w:val="single" w:sz="8" w:space="0" w:color="BFBFBF" w:themeColor="background1" w:themeShade="BF"/>
              <w:bottom w:val="nil"/>
            </w:tcBorders>
            <w:vAlign w:val="center"/>
            <w:hideMark/>
          </w:tcPr>
          <w:p w14:paraId="20620E5F" w14:textId="75D39F16" w:rsidR="00660C15" w:rsidRPr="00A3204C" w:rsidRDefault="00660C15" w:rsidP="00660C15">
            <w:pPr>
              <w:jc w:val="center"/>
              <w:rPr>
                <w:rFonts w:ascii="Aptos Narrow" w:hAnsi="Aptos Narrow" w:cs="Times New Roman"/>
                <w:b/>
                <w:bCs/>
                <w:sz w:val="18"/>
                <w:szCs w:val="18"/>
              </w:rPr>
            </w:pPr>
          </w:p>
        </w:tc>
        <w:tc>
          <w:tcPr>
            <w:tcW w:w="1257" w:type="dxa"/>
            <w:tcBorders>
              <w:top w:val="single" w:sz="8" w:space="0" w:color="BFBFBF" w:themeColor="background1" w:themeShade="BF"/>
              <w:bottom w:val="nil"/>
            </w:tcBorders>
            <w:vAlign w:val="center"/>
            <w:hideMark/>
          </w:tcPr>
          <w:p w14:paraId="6CCE278E" w14:textId="528AFEA2" w:rsidR="00660C15" w:rsidRPr="00A3204C" w:rsidRDefault="00660C15" w:rsidP="00660C15">
            <w:pPr>
              <w:jc w:val="center"/>
              <w:rPr>
                <w:rFonts w:ascii="Aptos Narrow" w:hAnsi="Aptos Narrow" w:cs="Times New Roman"/>
                <w:b/>
                <w:bCs/>
                <w:sz w:val="18"/>
                <w:szCs w:val="18"/>
              </w:rPr>
            </w:pPr>
          </w:p>
        </w:tc>
        <w:tc>
          <w:tcPr>
            <w:tcW w:w="1291" w:type="dxa"/>
            <w:tcBorders>
              <w:top w:val="single" w:sz="8" w:space="0" w:color="BFBFBF" w:themeColor="background1" w:themeShade="BF"/>
              <w:bottom w:val="nil"/>
            </w:tcBorders>
            <w:vAlign w:val="center"/>
            <w:hideMark/>
          </w:tcPr>
          <w:p w14:paraId="3BD052A5" w14:textId="39577F6B" w:rsidR="00660C15" w:rsidRPr="00A3204C" w:rsidRDefault="00660C15" w:rsidP="00660C15">
            <w:pPr>
              <w:jc w:val="center"/>
              <w:rPr>
                <w:rFonts w:ascii="Aptos Narrow" w:hAnsi="Aptos Narrow" w:cs="Times New Roman"/>
                <w:b/>
                <w:bCs/>
                <w:sz w:val="18"/>
                <w:szCs w:val="18"/>
              </w:rPr>
            </w:pPr>
          </w:p>
        </w:tc>
        <w:tc>
          <w:tcPr>
            <w:tcW w:w="1264" w:type="dxa"/>
            <w:tcBorders>
              <w:top w:val="single" w:sz="8" w:space="0" w:color="BFBFBF" w:themeColor="background1" w:themeShade="BF"/>
              <w:bottom w:val="nil"/>
            </w:tcBorders>
            <w:vAlign w:val="center"/>
            <w:hideMark/>
          </w:tcPr>
          <w:p w14:paraId="41FF5889" w14:textId="6CBFFB4B" w:rsidR="00660C15" w:rsidRPr="00A3204C" w:rsidRDefault="00660C15" w:rsidP="00660C15">
            <w:pPr>
              <w:jc w:val="center"/>
              <w:rPr>
                <w:rFonts w:ascii="Aptos Narrow" w:hAnsi="Aptos Narrow" w:cs="Times New Roman"/>
                <w:b/>
                <w:bCs/>
                <w:sz w:val="18"/>
                <w:szCs w:val="18"/>
              </w:rPr>
            </w:pPr>
          </w:p>
        </w:tc>
        <w:tc>
          <w:tcPr>
            <w:tcW w:w="1268" w:type="dxa"/>
            <w:tcBorders>
              <w:top w:val="single" w:sz="8" w:space="0" w:color="BFBFBF" w:themeColor="background1" w:themeShade="BF"/>
              <w:bottom w:val="nil"/>
            </w:tcBorders>
            <w:vAlign w:val="center"/>
            <w:hideMark/>
          </w:tcPr>
          <w:p w14:paraId="7BF45C61" w14:textId="1C185AC5" w:rsidR="00660C15" w:rsidRPr="00A3204C" w:rsidRDefault="00660C15" w:rsidP="00660C15">
            <w:pPr>
              <w:jc w:val="center"/>
              <w:rPr>
                <w:rFonts w:ascii="Aptos Narrow" w:hAnsi="Aptos Narrow" w:cs="Times New Roman"/>
                <w:b/>
                <w:bCs/>
                <w:sz w:val="18"/>
                <w:szCs w:val="18"/>
              </w:rPr>
            </w:pPr>
          </w:p>
        </w:tc>
      </w:tr>
      <w:tr w:rsidR="00444436" w:rsidRPr="00660C15" w14:paraId="6716DE15" w14:textId="77777777" w:rsidTr="0077239B">
        <w:trPr>
          <w:trHeight w:val="543"/>
        </w:trPr>
        <w:tc>
          <w:tcPr>
            <w:tcW w:w="1285" w:type="dxa"/>
            <w:tcBorders>
              <w:top w:val="nil"/>
            </w:tcBorders>
            <w:vAlign w:val="center"/>
            <w:hideMark/>
          </w:tcPr>
          <w:p w14:paraId="66686263" w14:textId="6D5EE80B" w:rsidR="00444436" w:rsidRPr="00660C15" w:rsidRDefault="00444436" w:rsidP="00444436">
            <w:pPr>
              <w:rPr>
                <w:rFonts w:ascii="Aptos Narrow" w:hAnsi="Aptos Narrow" w:cs="Times New Roman"/>
                <w:sz w:val="18"/>
                <w:szCs w:val="18"/>
              </w:rPr>
            </w:pPr>
            <w:r w:rsidRPr="00660C15">
              <w:rPr>
                <w:rFonts w:ascii="Aptos Narrow" w:hAnsi="Aptos Narrow" w:cs="Times New Roman"/>
                <w:sz w:val="18"/>
                <w:szCs w:val="18"/>
                <w:lang w:val="en-US"/>
              </w:rPr>
              <w:t>Day work</w:t>
            </w:r>
          </w:p>
        </w:tc>
        <w:tc>
          <w:tcPr>
            <w:tcW w:w="1259" w:type="dxa"/>
            <w:tcBorders>
              <w:top w:val="nil"/>
            </w:tcBorders>
            <w:vAlign w:val="center"/>
            <w:hideMark/>
          </w:tcPr>
          <w:p w14:paraId="4D935305" w14:textId="77777777" w:rsidR="00444436" w:rsidRPr="00660C15" w:rsidRDefault="00444436" w:rsidP="00444436">
            <w:pPr>
              <w:jc w:val="center"/>
              <w:rPr>
                <w:rFonts w:ascii="Aptos Narrow" w:hAnsi="Aptos Narrow" w:cs="Times New Roman"/>
                <w:sz w:val="18"/>
                <w:szCs w:val="18"/>
              </w:rPr>
            </w:pPr>
            <w:r w:rsidRPr="00660C15">
              <w:rPr>
                <w:rFonts w:ascii="Aptos Narrow" w:hAnsi="Aptos Narrow" w:cs="Times New Roman"/>
                <w:sz w:val="18"/>
                <w:szCs w:val="18"/>
                <w:lang w:val="en-US"/>
              </w:rPr>
              <w:t>106,086 (57.3%)</w:t>
            </w:r>
          </w:p>
        </w:tc>
        <w:tc>
          <w:tcPr>
            <w:tcW w:w="1259" w:type="dxa"/>
            <w:tcBorders>
              <w:top w:val="nil"/>
            </w:tcBorders>
            <w:vAlign w:val="center"/>
            <w:hideMark/>
          </w:tcPr>
          <w:p w14:paraId="27E4C59A" w14:textId="77777777" w:rsidR="00444436" w:rsidRPr="00660C15" w:rsidRDefault="00444436" w:rsidP="00444436">
            <w:pPr>
              <w:jc w:val="center"/>
              <w:rPr>
                <w:rFonts w:ascii="Aptos Narrow" w:hAnsi="Aptos Narrow" w:cs="Times New Roman"/>
                <w:sz w:val="18"/>
                <w:szCs w:val="18"/>
              </w:rPr>
            </w:pPr>
            <w:r w:rsidRPr="00660C15">
              <w:rPr>
                <w:rFonts w:ascii="Aptos Narrow" w:hAnsi="Aptos Narrow" w:cs="Times New Roman"/>
                <w:sz w:val="18"/>
                <w:szCs w:val="18"/>
                <w:lang w:val="en-US"/>
              </w:rPr>
              <w:t>14,412 (53.9%)</w:t>
            </w:r>
          </w:p>
        </w:tc>
        <w:tc>
          <w:tcPr>
            <w:tcW w:w="1276" w:type="dxa"/>
            <w:tcBorders>
              <w:top w:val="nil"/>
            </w:tcBorders>
            <w:vAlign w:val="center"/>
            <w:hideMark/>
          </w:tcPr>
          <w:p w14:paraId="0E7D762C" w14:textId="77777777" w:rsidR="00444436" w:rsidRPr="00660C15" w:rsidRDefault="00444436" w:rsidP="00444436">
            <w:pPr>
              <w:jc w:val="center"/>
              <w:rPr>
                <w:rFonts w:ascii="Aptos Narrow" w:hAnsi="Aptos Narrow" w:cs="Times New Roman"/>
                <w:sz w:val="18"/>
                <w:szCs w:val="18"/>
              </w:rPr>
            </w:pPr>
            <w:r w:rsidRPr="00660C15">
              <w:rPr>
                <w:rFonts w:ascii="Aptos Narrow" w:hAnsi="Aptos Narrow" w:cs="Times New Roman"/>
                <w:sz w:val="18"/>
                <w:szCs w:val="18"/>
                <w:lang w:val="en-US"/>
              </w:rPr>
              <w:t>8,572 (57.9%)</w:t>
            </w:r>
          </w:p>
        </w:tc>
        <w:tc>
          <w:tcPr>
            <w:tcW w:w="1269" w:type="dxa"/>
            <w:tcBorders>
              <w:top w:val="nil"/>
            </w:tcBorders>
            <w:vAlign w:val="center"/>
            <w:hideMark/>
          </w:tcPr>
          <w:p w14:paraId="7E2B258F" w14:textId="4472E678" w:rsidR="00444436" w:rsidRPr="0077239B" w:rsidRDefault="00444436" w:rsidP="005A06AC">
            <w:pPr>
              <w:jc w:val="center"/>
              <w:rPr>
                <w:rFonts w:cs="Times New Roman"/>
                <w:sz w:val="18"/>
                <w:szCs w:val="18"/>
              </w:rPr>
            </w:pPr>
            <w:r w:rsidRPr="0077239B">
              <w:rPr>
                <w:sz w:val="18"/>
                <w:szCs w:val="18"/>
              </w:rPr>
              <w:t>4,145 (55.2%)</w:t>
            </w:r>
          </w:p>
        </w:tc>
        <w:tc>
          <w:tcPr>
            <w:tcW w:w="1257" w:type="dxa"/>
            <w:tcBorders>
              <w:top w:val="nil"/>
            </w:tcBorders>
            <w:vAlign w:val="center"/>
            <w:hideMark/>
          </w:tcPr>
          <w:p w14:paraId="584CEC43" w14:textId="77777777" w:rsidR="00444436" w:rsidRPr="00660C15" w:rsidRDefault="00444436" w:rsidP="00444436">
            <w:pPr>
              <w:jc w:val="center"/>
              <w:rPr>
                <w:rFonts w:ascii="Aptos Narrow" w:hAnsi="Aptos Narrow" w:cs="Times New Roman"/>
                <w:sz w:val="18"/>
                <w:szCs w:val="18"/>
              </w:rPr>
            </w:pPr>
            <w:r w:rsidRPr="00660C15">
              <w:rPr>
                <w:rFonts w:ascii="Aptos Narrow" w:hAnsi="Aptos Narrow" w:cs="Times New Roman"/>
                <w:sz w:val="18"/>
                <w:szCs w:val="18"/>
                <w:lang w:val="en-US"/>
              </w:rPr>
              <w:t>640 (53.0%)</w:t>
            </w:r>
          </w:p>
        </w:tc>
        <w:tc>
          <w:tcPr>
            <w:tcW w:w="1263" w:type="dxa"/>
            <w:tcBorders>
              <w:top w:val="nil"/>
            </w:tcBorders>
            <w:vAlign w:val="center"/>
            <w:hideMark/>
          </w:tcPr>
          <w:p w14:paraId="1A10B636" w14:textId="77777777" w:rsidR="00444436" w:rsidRPr="00660C15" w:rsidRDefault="00444436" w:rsidP="00444436">
            <w:pPr>
              <w:jc w:val="center"/>
              <w:rPr>
                <w:rFonts w:ascii="Aptos Narrow" w:hAnsi="Aptos Narrow" w:cs="Times New Roman"/>
                <w:sz w:val="18"/>
                <w:szCs w:val="18"/>
              </w:rPr>
            </w:pPr>
            <w:r w:rsidRPr="00660C15">
              <w:rPr>
                <w:rFonts w:ascii="Aptos Narrow" w:hAnsi="Aptos Narrow" w:cs="Times New Roman"/>
                <w:sz w:val="18"/>
                <w:szCs w:val="18"/>
                <w:lang w:val="en-US"/>
              </w:rPr>
              <w:t>500 (55.4%)</w:t>
            </w:r>
          </w:p>
        </w:tc>
        <w:tc>
          <w:tcPr>
            <w:tcW w:w="1257" w:type="dxa"/>
            <w:tcBorders>
              <w:top w:val="nil"/>
            </w:tcBorders>
            <w:vAlign w:val="center"/>
            <w:hideMark/>
          </w:tcPr>
          <w:p w14:paraId="0E2AF05D" w14:textId="77777777" w:rsidR="00444436" w:rsidRPr="00660C15" w:rsidRDefault="00444436" w:rsidP="00444436">
            <w:pPr>
              <w:jc w:val="center"/>
              <w:rPr>
                <w:rFonts w:ascii="Aptos Narrow" w:hAnsi="Aptos Narrow" w:cs="Times New Roman"/>
                <w:sz w:val="18"/>
                <w:szCs w:val="18"/>
              </w:rPr>
            </w:pPr>
            <w:r w:rsidRPr="00660C15">
              <w:rPr>
                <w:rFonts w:ascii="Aptos Narrow" w:hAnsi="Aptos Narrow" w:cs="Times New Roman"/>
                <w:sz w:val="18"/>
                <w:szCs w:val="18"/>
                <w:lang w:val="en-US"/>
              </w:rPr>
              <w:t>873 (50.8%)</w:t>
            </w:r>
          </w:p>
        </w:tc>
        <w:tc>
          <w:tcPr>
            <w:tcW w:w="1291" w:type="dxa"/>
            <w:tcBorders>
              <w:top w:val="nil"/>
            </w:tcBorders>
            <w:vAlign w:val="center"/>
            <w:hideMark/>
          </w:tcPr>
          <w:p w14:paraId="2053E2D9" w14:textId="77777777" w:rsidR="00444436" w:rsidRPr="00660C15" w:rsidRDefault="00444436" w:rsidP="00444436">
            <w:pPr>
              <w:jc w:val="center"/>
              <w:rPr>
                <w:rFonts w:ascii="Aptos Narrow" w:hAnsi="Aptos Narrow" w:cs="Times New Roman"/>
                <w:sz w:val="18"/>
                <w:szCs w:val="18"/>
              </w:rPr>
            </w:pPr>
            <w:r w:rsidRPr="00660C15">
              <w:rPr>
                <w:rFonts w:ascii="Aptos Narrow" w:hAnsi="Aptos Narrow" w:cs="Times New Roman"/>
                <w:sz w:val="18"/>
                <w:szCs w:val="18"/>
                <w:lang w:val="en-US"/>
              </w:rPr>
              <w:t>852 (53.0%)</w:t>
            </w:r>
          </w:p>
        </w:tc>
        <w:tc>
          <w:tcPr>
            <w:tcW w:w="1264" w:type="dxa"/>
            <w:tcBorders>
              <w:top w:val="nil"/>
            </w:tcBorders>
            <w:vAlign w:val="center"/>
            <w:hideMark/>
          </w:tcPr>
          <w:p w14:paraId="4D32681D" w14:textId="77777777" w:rsidR="00444436" w:rsidRPr="00660C15" w:rsidRDefault="00444436" w:rsidP="00444436">
            <w:pPr>
              <w:jc w:val="center"/>
              <w:rPr>
                <w:rFonts w:ascii="Aptos Narrow" w:hAnsi="Aptos Narrow" w:cs="Times New Roman"/>
                <w:sz w:val="18"/>
                <w:szCs w:val="18"/>
              </w:rPr>
            </w:pPr>
            <w:r w:rsidRPr="00660C15">
              <w:rPr>
                <w:rFonts w:ascii="Aptos Narrow" w:hAnsi="Aptos Narrow" w:cs="Times New Roman"/>
                <w:sz w:val="18"/>
                <w:szCs w:val="18"/>
                <w:lang w:val="en-US"/>
              </w:rPr>
              <w:t>1,153 (53.5%)</w:t>
            </w:r>
          </w:p>
        </w:tc>
        <w:tc>
          <w:tcPr>
            <w:tcW w:w="1268" w:type="dxa"/>
            <w:tcBorders>
              <w:top w:val="nil"/>
            </w:tcBorders>
            <w:vAlign w:val="center"/>
            <w:hideMark/>
          </w:tcPr>
          <w:p w14:paraId="21D0ECBD" w14:textId="77777777" w:rsidR="00444436" w:rsidRPr="00660C15" w:rsidRDefault="00444436" w:rsidP="00444436">
            <w:pPr>
              <w:jc w:val="center"/>
              <w:rPr>
                <w:rFonts w:ascii="Aptos Narrow" w:hAnsi="Aptos Narrow" w:cs="Times New Roman"/>
                <w:sz w:val="18"/>
                <w:szCs w:val="18"/>
              </w:rPr>
            </w:pPr>
            <w:r w:rsidRPr="00660C15">
              <w:rPr>
                <w:rFonts w:ascii="Aptos Narrow" w:hAnsi="Aptos Narrow" w:cs="Times New Roman"/>
                <w:sz w:val="18"/>
                <w:szCs w:val="18"/>
                <w:lang w:val="en-US"/>
              </w:rPr>
              <w:t>3,699 (54.4%)</w:t>
            </w:r>
          </w:p>
        </w:tc>
      </w:tr>
      <w:tr w:rsidR="00444436" w:rsidRPr="00660C15" w14:paraId="1EADD143" w14:textId="77777777" w:rsidTr="0077239B">
        <w:trPr>
          <w:trHeight w:val="692"/>
        </w:trPr>
        <w:tc>
          <w:tcPr>
            <w:tcW w:w="1285" w:type="dxa"/>
            <w:vAlign w:val="center"/>
            <w:hideMark/>
          </w:tcPr>
          <w:p w14:paraId="7352BA25" w14:textId="6CF8DBD7" w:rsidR="00444436" w:rsidRPr="00660C15" w:rsidRDefault="00444436" w:rsidP="00444436">
            <w:pPr>
              <w:rPr>
                <w:rFonts w:ascii="Aptos Narrow" w:hAnsi="Aptos Narrow" w:cs="Times New Roman"/>
                <w:sz w:val="18"/>
                <w:szCs w:val="18"/>
              </w:rPr>
            </w:pPr>
            <w:r w:rsidRPr="00660C15">
              <w:rPr>
                <w:rFonts w:ascii="Aptos Narrow" w:hAnsi="Aptos Narrow" w:cs="Times New Roman"/>
                <w:sz w:val="18"/>
                <w:szCs w:val="18"/>
                <w:lang w:val="en-US"/>
              </w:rPr>
              <w:t>Shift work without night shifts</w:t>
            </w:r>
          </w:p>
        </w:tc>
        <w:tc>
          <w:tcPr>
            <w:tcW w:w="1259" w:type="dxa"/>
            <w:vAlign w:val="center"/>
            <w:hideMark/>
          </w:tcPr>
          <w:p w14:paraId="47BC1A92" w14:textId="77777777" w:rsidR="00444436" w:rsidRPr="00660C15" w:rsidRDefault="00444436" w:rsidP="00444436">
            <w:pPr>
              <w:jc w:val="center"/>
              <w:rPr>
                <w:rFonts w:ascii="Aptos Narrow" w:hAnsi="Aptos Narrow" w:cs="Times New Roman"/>
                <w:sz w:val="18"/>
                <w:szCs w:val="18"/>
              </w:rPr>
            </w:pPr>
            <w:r w:rsidRPr="00660C15">
              <w:rPr>
                <w:rFonts w:ascii="Aptos Narrow" w:hAnsi="Aptos Narrow" w:cs="Times New Roman"/>
                <w:sz w:val="18"/>
                <w:szCs w:val="18"/>
                <w:lang w:val="en-US"/>
              </w:rPr>
              <w:t>8,655 (4.7%)</w:t>
            </w:r>
          </w:p>
        </w:tc>
        <w:tc>
          <w:tcPr>
            <w:tcW w:w="1259" w:type="dxa"/>
            <w:vAlign w:val="center"/>
            <w:hideMark/>
          </w:tcPr>
          <w:p w14:paraId="165439EB" w14:textId="77777777" w:rsidR="00444436" w:rsidRPr="00660C15" w:rsidRDefault="00444436" w:rsidP="00444436">
            <w:pPr>
              <w:jc w:val="center"/>
              <w:rPr>
                <w:rFonts w:ascii="Aptos Narrow" w:hAnsi="Aptos Narrow" w:cs="Times New Roman"/>
                <w:sz w:val="18"/>
                <w:szCs w:val="18"/>
              </w:rPr>
            </w:pPr>
            <w:r w:rsidRPr="00660C15">
              <w:rPr>
                <w:rFonts w:ascii="Aptos Narrow" w:hAnsi="Aptos Narrow" w:cs="Times New Roman"/>
                <w:sz w:val="18"/>
                <w:szCs w:val="18"/>
                <w:lang w:val="en-US"/>
              </w:rPr>
              <w:t>1,436 (5.4%)</w:t>
            </w:r>
          </w:p>
        </w:tc>
        <w:tc>
          <w:tcPr>
            <w:tcW w:w="1276" w:type="dxa"/>
            <w:vAlign w:val="center"/>
            <w:hideMark/>
          </w:tcPr>
          <w:p w14:paraId="383EAEE9" w14:textId="77777777" w:rsidR="00444436" w:rsidRPr="00660C15" w:rsidRDefault="00444436" w:rsidP="00444436">
            <w:pPr>
              <w:jc w:val="center"/>
              <w:rPr>
                <w:rFonts w:ascii="Aptos Narrow" w:hAnsi="Aptos Narrow" w:cs="Times New Roman"/>
                <w:sz w:val="18"/>
                <w:szCs w:val="18"/>
              </w:rPr>
            </w:pPr>
            <w:r w:rsidRPr="00660C15">
              <w:rPr>
                <w:rFonts w:ascii="Aptos Narrow" w:hAnsi="Aptos Narrow" w:cs="Times New Roman"/>
                <w:sz w:val="18"/>
                <w:szCs w:val="18"/>
                <w:lang w:val="en-US"/>
              </w:rPr>
              <w:t>854 (5.8%)</w:t>
            </w:r>
          </w:p>
        </w:tc>
        <w:tc>
          <w:tcPr>
            <w:tcW w:w="1269" w:type="dxa"/>
            <w:vAlign w:val="center"/>
            <w:hideMark/>
          </w:tcPr>
          <w:p w14:paraId="57C8DF82" w14:textId="070070D9" w:rsidR="00444436" w:rsidRPr="0077239B" w:rsidRDefault="00444436" w:rsidP="005A06AC">
            <w:pPr>
              <w:jc w:val="center"/>
              <w:rPr>
                <w:rFonts w:cs="Times New Roman"/>
                <w:sz w:val="18"/>
                <w:szCs w:val="18"/>
              </w:rPr>
            </w:pPr>
            <w:r w:rsidRPr="0077239B">
              <w:rPr>
                <w:sz w:val="18"/>
                <w:szCs w:val="18"/>
              </w:rPr>
              <w:t>407 (5.4%)</w:t>
            </w:r>
          </w:p>
        </w:tc>
        <w:tc>
          <w:tcPr>
            <w:tcW w:w="1257" w:type="dxa"/>
            <w:vAlign w:val="center"/>
            <w:hideMark/>
          </w:tcPr>
          <w:p w14:paraId="50336746" w14:textId="77777777" w:rsidR="00444436" w:rsidRPr="00660C15" w:rsidRDefault="00444436" w:rsidP="00444436">
            <w:pPr>
              <w:jc w:val="center"/>
              <w:rPr>
                <w:rFonts w:ascii="Aptos Narrow" w:hAnsi="Aptos Narrow" w:cs="Times New Roman"/>
                <w:sz w:val="18"/>
                <w:szCs w:val="18"/>
              </w:rPr>
            </w:pPr>
            <w:r w:rsidRPr="00660C15">
              <w:rPr>
                <w:rFonts w:ascii="Aptos Narrow" w:hAnsi="Aptos Narrow" w:cs="Times New Roman"/>
                <w:sz w:val="18"/>
                <w:szCs w:val="18"/>
                <w:lang w:val="en-US"/>
              </w:rPr>
              <w:t>89 (7.4%)</w:t>
            </w:r>
          </w:p>
        </w:tc>
        <w:tc>
          <w:tcPr>
            <w:tcW w:w="1263" w:type="dxa"/>
            <w:vAlign w:val="center"/>
            <w:hideMark/>
          </w:tcPr>
          <w:p w14:paraId="5F0DDB98" w14:textId="77777777" w:rsidR="00444436" w:rsidRPr="00660C15" w:rsidRDefault="00444436" w:rsidP="00444436">
            <w:pPr>
              <w:jc w:val="center"/>
              <w:rPr>
                <w:rFonts w:ascii="Aptos Narrow" w:hAnsi="Aptos Narrow" w:cs="Times New Roman"/>
                <w:sz w:val="18"/>
                <w:szCs w:val="18"/>
              </w:rPr>
            </w:pPr>
            <w:r w:rsidRPr="00660C15">
              <w:rPr>
                <w:rFonts w:ascii="Aptos Narrow" w:hAnsi="Aptos Narrow" w:cs="Times New Roman"/>
                <w:sz w:val="18"/>
                <w:szCs w:val="18"/>
                <w:lang w:val="en-US"/>
              </w:rPr>
              <w:t>65 (7.2%)</w:t>
            </w:r>
          </w:p>
        </w:tc>
        <w:tc>
          <w:tcPr>
            <w:tcW w:w="1257" w:type="dxa"/>
            <w:vAlign w:val="center"/>
            <w:hideMark/>
          </w:tcPr>
          <w:p w14:paraId="31AE3707" w14:textId="77777777" w:rsidR="00444436" w:rsidRPr="00660C15" w:rsidRDefault="00444436" w:rsidP="00444436">
            <w:pPr>
              <w:jc w:val="center"/>
              <w:rPr>
                <w:rFonts w:ascii="Aptos Narrow" w:hAnsi="Aptos Narrow" w:cs="Times New Roman"/>
                <w:sz w:val="18"/>
                <w:szCs w:val="18"/>
              </w:rPr>
            </w:pPr>
            <w:r w:rsidRPr="00660C15">
              <w:rPr>
                <w:rFonts w:ascii="Aptos Narrow" w:hAnsi="Aptos Narrow" w:cs="Times New Roman"/>
                <w:sz w:val="18"/>
                <w:szCs w:val="18"/>
                <w:lang w:val="en-US"/>
              </w:rPr>
              <w:t>223 (13.0%)</w:t>
            </w:r>
          </w:p>
        </w:tc>
        <w:tc>
          <w:tcPr>
            <w:tcW w:w="1291" w:type="dxa"/>
            <w:vAlign w:val="center"/>
            <w:hideMark/>
          </w:tcPr>
          <w:p w14:paraId="0381D519" w14:textId="77777777" w:rsidR="00444436" w:rsidRPr="00660C15" w:rsidRDefault="00444436" w:rsidP="00444436">
            <w:pPr>
              <w:jc w:val="center"/>
              <w:rPr>
                <w:rFonts w:ascii="Aptos Narrow" w:hAnsi="Aptos Narrow" w:cs="Times New Roman"/>
                <w:sz w:val="18"/>
                <w:szCs w:val="18"/>
              </w:rPr>
            </w:pPr>
            <w:r w:rsidRPr="00660C15">
              <w:rPr>
                <w:rFonts w:ascii="Aptos Narrow" w:hAnsi="Aptos Narrow" w:cs="Times New Roman"/>
                <w:sz w:val="18"/>
                <w:szCs w:val="18"/>
                <w:lang w:val="en-US"/>
              </w:rPr>
              <w:t>81 (5.0%)</w:t>
            </w:r>
          </w:p>
        </w:tc>
        <w:tc>
          <w:tcPr>
            <w:tcW w:w="1264" w:type="dxa"/>
            <w:vAlign w:val="center"/>
            <w:hideMark/>
          </w:tcPr>
          <w:p w14:paraId="26D8D37C" w14:textId="77777777" w:rsidR="00444436" w:rsidRPr="00660C15" w:rsidRDefault="00444436" w:rsidP="00444436">
            <w:pPr>
              <w:jc w:val="center"/>
              <w:rPr>
                <w:rFonts w:ascii="Aptos Narrow" w:hAnsi="Aptos Narrow" w:cs="Times New Roman"/>
                <w:sz w:val="18"/>
                <w:szCs w:val="18"/>
              </w:rPr>
            </w:pPr>
            <w:r w:rsidRPr="00660C15">
              <w:rPr>
                <w:rFonts w:ascii="Aptos Narrow" w:hAnsi="Aptos Narrow" w:cs="Times New Roman"/>
                <w:sz w:val="18"/>
                <w:szCs w:val="18"/>
                <w:lang w:val="en-US"/>
              </w:rPr>
              <w:t>129 (6.0%)</w:t>
            </w:r>
          </w:p>
        </w:tc>
        <w:tc>
          <w:tcPr>
            <w:tcW w:w="1268" w:type="dxa"/>
            <w:vAlign w:val="center"/>
            <w:hideMark/>
          </w:tcPr>
          <w:p w14:paraId="673606C0" w14:textId="77777777" w:rsidR="00444436" w:rsidRPr="00660C15" w:rsidRDefault="00444436" w:rsidP="00444436">
            <w:pPr>
              <w:jc w:val="center"/>
              <w:rPr>
                <w:rFonts w:ascii="Aptos Narrow" w:hAnsi="Aptos Narrow" w:cs="Times New Roman"/>
                <w:sz w:val="18"/>
                <w:szCs w:val="18"/>
              </w:rPr>
            </w:pPr>
            <w:r w:rsidRPr="00660C15">
              <w:rPr>
                <w:rFonts w:ascii="Aptos Narrow" w:hAnsi="Aptos Narrow" w:cs="Times New Roman"/>
                <w:sz w:val="18"/>
                <w:szCs w:val="18"/>
                <w:lang w:val="en-US"/>
              </w:rPr>
              <w:t>377 (5.5%)</w:t>
            </w:r>
          </w:p>
        </w:tc>
      </w:tr>
      <w:tr w:rsidR="00444436" w:rsidRPr="00660C15" w14:paraId="6AF2C64F" w14:textId="77777777" w:rsidTr="0077239B">
        <w:trPr>
          <w:trHeight w:val="716"/>
        </w:trPr>
        <w:tc>
          <w:tcPr>
            <w:tcW w:w="1285" w:type="dxa"/>
            <w:vAlign w:val="center"/>
            <w:hideMark/>
          </w:tcPr>
          <w:p w14:paraId="0D41C532" w14:textId="2216ABE3" w:rsidR="00444436" w:rsidRPr="00660C15" w:rsidRDefault="00444436" w:rsidP="00444436">
            <w:pPr>
              <w:rPr>
                <w:rFonts w:ascii="Aptos Narrow" w:hAnsi="Aptos Narrow" w:cs="Times New Roman"/>
                <w:sz w:val="18"/>
                <w:szCs w:val="18"/>
              </w:rPr>
            </w:pPr>
            <w:r w:rsidRPr="00660C15">
              <w:rPr>
                <w:rFonts w:ascii="Aptos Narrow" w:hAnsi="Aptos Narrow" w:cs="Times New Roman"/>
                <w:sz w:val="18"/>
                <w:szCs w:val="18"/>
                <w:lang w:val="en-US"/>
              </w:rPr>
              <w:t>Shift work with night shifts</w:t>
            </w:r>
          </w:p>
        </w:tc>
        <w:tc>
          <w:tcPr>
            <w:tcW w:w="1259" w:type="dxa"/>
            <w:vAlign w:val="center"/>
            <w:hideMark/>
          </w:tcPr>
          <w:p w14:paraId="2F36B814" w14:textId="77777777" w:rsidR="00444436" w:rsidRPr="00660C15" w:rsidRDefault="00444436" w:rsidP="00444436">
            <w:pPr>
              <w:jc w:val="center"/>
              <w:rPr>
                <w:rFonts w:ascii="Aptos Narrow" w:hAnsi="Aptos Narrow" w:cs="Times New Roman"/>
                <w:sz w:val="18"/>
                <w:szCs w:val="18"/>
              </w:rPr>
            </w:pPr>
            <w:r w:rsidRPr="00660C15">
              <w:rPr>
                <w:rFonts w:ascii="Aptos Narrow" w:hAnsi="Aptos Narrow" w:cs="Times New Roman"/>
                <w:sz w:val="18"/>
                <w:szCs w:val="18"/>
                <w:lang w:val="en-US"/>
              </w:rPr>
              <w:t>6,178 (3.3%)</w:t>
            </w:r>
          </w:p>
        </w:tc>
        <w:tc>
          <w:tcPr>
            <w:tcW w:w="1259" w:type="dxa"/>
            <w:vAlign w:val="center"/>
            <w:hideMark/>
          </w:tcPr>
          <w:p w14:paraId="6140917C" w14:textId="77777777" w:rsidR="00444436" w:rsidRPr="00660C15" w:rsidRDefault="00444436" w:rsidP="00444436">
            <w:pPr>
              <w:jc w:val="center"/>
              <w:rPr>
                <w:rFonts w:ascii="Aptos Narrow" w:hAnsi="Aptos Narrow" w:cs="Times New Roman"/>
                <w:sz w:val="18"/>
                <w:szCs w:val="18"/>
              </w:rPr>
            </w:pPr>
            <w:r w:rsidRPr="00660C15">
              <w:rPr>
                <w:rFonts w:ascii="Aptos Narrow" w:hAnsi="Aptos Narrow" w:cs="Times New Roman"/>
                <w:sz w:val="18"/>
                <w:szCs w:val="18"/>
                <w:lang w:val="en-US"/>
              </w:rPr>
              <w:t>1,043 (3.9%)</w:t>
            </w:r>
          </w:p>
        </w:tc>
        <w:tc>
          <w:tcPr>
            <w:tcW w:w="1276" w:type="dxa"/>
            <w:vAlign w:val="center"/>
            <w:hideMark/>
          </w:tcPr>
          <w:p w14:paraId="051A210F" w14:textId="77777777" w:rsidR="00444436" w:rsidRPr="00660C15" w:rsidRDefault="00444436" w:rsidP="00444436">
            <w:pPr>
              <w:jc w:val="center"/>
              <w:rPr>
                <w:rFonts w:ascii="Aptos Narrow" w:hAnsi="Aptos Narrow" w:cs="Times New Roman"/>
                <w:sz w:val="18"/>
                <w:szCs w:val="18"/>
              </w:rPr>
            </w:pPr>
            <w:r w:rsidRPr="00660C15">
              <w:rPr>
                <w:rFonts w:ascii="Aptos Narrow" w:hAnsi="Aptos Narrow" w:cs="Times New Roman"/>
                <w:sz w:val="18"/>
                <w:szCs w:val="18"/>
                <w:lang w:val="en-US"/>
              </w:rPr>
              <w:t>698 (4.7%)</w:t>
            </w:r>
          </w:p>
        </w:tc>
        <w:tc>
          <w:tcPr>
            <w:tcW w:w="1269" w:type="dxa"/>
            <w:vAlign w:val="center"/>
            <w:hideMark/>
          </w:tcPr>
          <w:p w14:paraId="5672FC36" w14:textId="36F5F3D9" w:rsidR="00444436" w:rsidRPr="0077239B" w:rsidRDefault="00444436" w:rsidP="005A06AC">
            <w:pPr>
              <w:jc w:val="center"/>
              <w:rPr>
                <w:rFonts w:cs="Times New Roman"/>
                <w:sz w:val="18"/>
                <w:szCs w:val="18"/>
              </w:rPr>
            </w:pPr>
            <w:r w:rsidRPr="0077239B">
              <w:rPr>
                <w:sz w:val="18"/>
                <w:szCs w:val="18"/>
              </w:rPr>
              <w:t>300 (4.0%)</w:t>
            </w:r>
          </w:p>
        </w:tc>
        <w:tc>
          <w:tcPr>
            <w:tcW w:w="1257" w:type="dxa"/>
            <w:vAlign w:val="center"/>
            <w:hideMark/>
          </w:tcPr>
          <w:p w14:paraId="14429390" w14:textId="77777777" w:rsidR="00444436" w:rsidRPr="00660C15" w:rsidRDefault="00444436" w:rsidP="00444436">
            <w:pPr>
              <w:jc w:val="center"/>
              <w:rPr>
                <w:rFonts w:ascii="Aptos Narrow" w:hAnsi="Aptos Narrow" w:cs="Times New Roman"/>
                <w:sz w:val="18"/>
                <w:szCs w:val="18"/>
              </w:rPr>
            </w:pPr>
            <w:r w:rsidRPr="00660C15">
              <w:rPr>
                <w:rFonts w:ascii="Aptos Narrow" w:hAnsi="Aptos Narrow" w:cs="Times New Roman"/>
                <w:sz w:val="18"/>
                <w:szCs w:val="18"/>
                <w:lang w:val="en-US"/>
              </w:rPr>
              <w:t>62 (5.1%)</w:t>
            </w:r>
          </w:p>
        </w:tc>
        <w:tc>
          <w:tcPr>
            <w:tcW w:w="1263" w:type="dxa"/>
            <w:vAlign w:val="center"/>
            <w:hideMark/>
          </w:tcPr>
          <w:p w14:paraId="5923BD06" w14:textId="77777777" w:rsidR="00444436" w:rsidRPr="00660C15" w:rsidRDefault="00444436" w:rsidP="00444436">
            <w:pPr>
              <w:jc w:val="center"/>
              <w:rPr>
                <w:rFonts w:ascii="Aptos Narrow" w:hAnsi="Aptos Narrow" w:cs="Times New Roman"/>
                <w:sz w:val="18"/>
                <w:szCs w:val="18"/>
              </w:rPr>
            </w:pPr>
            <w:r w:rsidRPr="00660C15">
              <w:rPr>
                <w:rFonts w:ascii="Aptos Narrow" w:hAnsi="Aptos Narrow" w:cs="Times New Roman"/>
                <w:sz w:val="18"/>
                <w:szCs w:val="18"/>
                <w:lang w:val="en-US"/>
              </w:rPr>
              <w:t>48 (5.3%)</w:t>
            </w:r>
          </w:p>
        </w:tc>
        <w:tc>
          <w:tcPr>
            <w:tcW w:w="1257" w:type="dxa"/>
            <w:vAlign w:val="center"/>
            <w:hideMark/>
          </w:tcPr>
          <w:p w14:paraId="4B17747B" w14:textId="77777777" w:rsidR="00444436" w:rsidRPr="00660C15" w:rsidRDefault="00444436" w:rsidP="00444436">
            <w:pPr>
              <w:jc w:val="center"/>
              <w:rPr>
                <w:rFonts w:ascii="Aptos Narrow" w:hAnsi="Aptos Narrow" w:cs="Times New Roman"/>
                <w:sz w:val="18"/>
                <w:szCs w:val="18"/>
              </w:rPr>
            </w:pPr>
            <w:r w:rsidRPr="00660C15">
              <w:rPr>
                <w:rFonts w:ascii="Aptos Narrow" w:hAnsi="Aptos Narrow" w:cs="Times New Roman"/>
                <w:sz w:val="18"/>
                <w:szCs w:val="18"/>
                <w:lang w:val="en-US"/>
              </w:rPr>
              <w:t>304 (17.7%)</w:t>
            </w:r>
          </w:p>
        </w:tc>
        <w:tc>
          <w:tcPr>
            <w:tcW w:w="1291" w:type="dxa"/>
            <w:vAlign w:val="center"/>
            <w:hideMark/>
          </w:tcPr>
          <w:p w14:paraId="5DDC82B3" w14:textId="77777777" w:rsidR="00444436" w:rsidRPr="00660C15" w:rsidRDefault="00444436" w:rsidP="00444436">
            <w:pPr>
              <w:jc w:val="center"/>
              <w:rPr>
                <w:rFonts w:ascii="Aptos Narrow" w:hAnsi="Aptos Narrow" w:cs="Times New Roman"/>
                <w:sz w:val="18"/>
                <w:szCs w:val="18"/>
              </w:rPr>
            </w:pPr>
            <w:r w:rsidRPr="00660C15">
              <w:rPr>
                <w:rFonts w:ascii="Aptos Narrow" w:hAnsi="Aptos Narrow" w:cs="Times New Roman"/>
                <w:sz w:val="18"/>
                <w:szCs w:val="18"/>
                <w:lang w:val="en-US"/>
              </w:rPr>
              <w:t>66 (4.1%)</w:t>
            </w:r>
          </w:p>
        </w:tc>
        <w:tc>
          <w:tcPr>
            <w:tcW w:w="1264" w:type="dxa"/>
            <w:vAlign w:val="center"/>
            <w:hideMark/>
          </w:tcPr>
          <w:p w14:paraId="6F8EFC12" w14:textId="77777777" w:rsidR="00444436" w:rsidRPr="00660C15" w:rsidRDefault="00444436" w:rsidP="00444436">
            <w:pPr>
              <w:jc w:val="center"/>
              <w:rPr>
                <w:rFonts w:ascii="Aptos Narrow" w:hAnsi="Aptos Narrow" w:cs="Times New Roman"/>
                <w:sz w:val="18"/>
                <w:szCs w:val="18"/>
              </w:rPr>
            </w:pPr>
            <w:r w:rsidRPr="00660C15">
              <w:rPr>
                <w:rFonts w:ascii="Aptos Narrow" w:hAnsi="Aptos Narrow" w:cs="Times New Roman"/>
                <w:sz w:val="18"/>
                <w:szCs w:val="18"/>
                <w:lang w:val="en-US"/>
              </w:rPr>
              <w:t>105 (4.9%)</w:t>
            </w:r>
          </w:p>
        </w:tc>
        <w:tc>
          <w:tcPr>
            <w:tcW w:w="1268" w:type="dxa"/>
            <w:vAlign w:val="center"/>
            <w:hideMark/>
          </w:tcPr>
          <w:p w14:paraId="5B691FB8" w14:textId="77777777" w:rsidR="00444436" w:rsidRPr="00660C15" w:rsidRDefault="00444436" w:rsidP="00444436">
            <w:pPr>
              <w:jc w:val="center"/>
              <w:rPr>
                <w:rFonts w:ascii="Aptos Narrow" w:hAnsi="Aptos Narrow" w:cs="Times New Roman"/>
                <w:sz w:val="18"/>
                <w:szCs w:val="18"/>
              </w:rPr>
            </w:pPr>
            <w:r w:rsidRPr="00660C15">
              <w:rPr>
                <w:rFonts w:ascii="Aptos Narrow" w:hAnsi="Aptos Narrow" w:cs="Times New Roman"/>
                <w:sz w:val="18"/>
                <w:szCs w:val="18"/>
                <w:lang w:val="en-US"/>
              </w:rPr>
              <w:t>290 (4.3%)</w:t>
            </w:r>
          </w:p>
        </w:tc>
      </w:tr>
      <w:tr w:rsidR="00444436" w:rsidRPr="00660C15" w14:paraId="0F22E928" w14:textId="77777777" w:rsidTr="0077239B">
        <w:trPr>
          <w:trHeight w:val="713"/>
        </w:trPr>
        <w:tc>
          <w:tcPr>
            <w:tcW w:w="1285" w:type="dxa"/>
            <w:vAlign w:val="center"/>
            <w:hideMark/>
          </w:tcPr>
          <w:p w14:paraId="7EAEB730" w14:textId="5ACCE2C7" w:rsidR="00444436" w:rsidRPr="00660C15" w:rsidRDefault="00444436" w:rsidP="00444436">
            <w:pPr>
              <w:rPr>
                <w:rFonts w:ascii="Aptos Narrow" w:hAnsi="Aptos Narrow" w:cs="Times New Roman"/>
                <w:sz w:val="18"/>
                <w:szCs w:val="18"/>
              </w:rPr>
            </w:pPr>
            <w:r w:rsidRPr="00660C15">
              <w:rPr>
                <w:rFonts w:ascii="Aptos Narrow" w:hAnsi="Aptos Narrow" w:cs="Times New Roman"/>
                <w:sz w:val="18"/>
                <w:szCs w:val="18"/>
                <w:lang w:val="en-US"/>
              </w:rPr>
              <w:t>Shift work with unknown schedule</w:t>
            </w:r>
          </w:p>
        </w:tc>
        <w:tc>
          <w:tcPr>
            <w:tcW w:w="1259" w:type="dxa"/>
            <w:vAlign w:val="center"/>
            <w:hideMark/>
          </w:tcPr>
          <w:p w14:paraId="0FB69B42" w14:textId="77777777" w:rsidR="00444436" w:rsidRPr="00660C15" w:rsidRDefault="00444436" w:rsidP="00444436">
            <w:pPr>
              <w:jc w:val="center"/>
              <w:rPr>
                <w:rFonts w:ascii="Aptos Narrow" w:hAnsi="Aptos Narrow" w:cs="Times New Roman"/>
                <w:sz w:val="18"/>
                <w:szCs w:val="18"/>
              </w:rPr>
            </w:pPr>
            <w:r w:rsidRPr="00660C15">
              <w:rPr>
                <w:rFonts w:ascii="Aptos Narrow" w:hAnsi="Aptos Narrow" w:cs="Times New Roman"/>
                <w:sz w:val="18"/>
                <w:szCs w:val="18"/>
                <w:lang w:val="en-US"/>
              </w:rPr>
              <w:t>11 (0.0%)</w:t>
            </w:r>
          </w:p>
        </w:tc>
        <w:tc>
          <w:tcPr>
            <w:tcW w:w="1259" w:type="dxa"/>
            <w:vAlign w:val="center"/>
            <w:hideMark/>
          </w:tcPr>
          <w:p w14:paraId="6B6EFF53" w14:textId="77777777" w:rsidR="00444436" w:rsidRPr="00660C15" w:rsidRDefault="00444436" w:rsidP="00444436">
            <w:pPr>
              <w:jc w:val="center"/>
              <w:rPr>
                <w:rFonts w:ascii="Aptos Narrow" w:hAnsi="Aptos Narrow" w:cs="Times New Roman"/>
                <w:sz w:val="18"/>
                <w:szCs w:val="18"/>
              </w:rPr>
            </w:pPr>
            <w:r w:rsidRPr="00660C15">
              <w:rPr>
                <w:rFonts w:ascii="Aptos Narrow" w:hAnsi="Aptos Narrow" w:cs="Times New Roman"/>
                <w:sz w:val="18"/>
                <w:szCs w:val="18"/>
                <w:lang w:val="en-US"/>
              </w:rPr>
              <w:t>2 (0.0%)</w:t>
            </w:r>
          </w:p>
        </w:tc>
        <w:tc>
          <w:tcPr>
            <w:tcW w:w="1276" w:type="dxa"/>
            <w:vAlign w:val="center"/>
            <w:hideMark/>
          </w:tcPr>
          <w:p w14:paraId="1C4616E1" w14:textId="77777777" w:rsidR="00444436" w:rsidRPr="00660C15" w:rsidRDefault="00444436" w:rsidP="00444436">
            <w:pPr>
              <w:jc w:val="center"/>
              <w:rPr>
                <w:rFonts w:ascii="Aptos Narrow" w:hAnsi="Aptos Narrow" w:cs="Times New Roman"/>
                <w:sz w:val="18"/>
                <w:szCs w:val="18"/>
              </w:rPr>
            </w:pPr>
            <w:r w:rsidRPr="00660C15">
              <w:rPr>
                <w:rFonts w:ascii="Aptos Narrow" w:hAnsi="Aptos Narrow" w:cs="Times New Roman"/>
                <w:sz w:val="18"/>
                <w:szCs w:val="18"/>
                <w:lang w:val="en-US"/>
              </w:rPr>
              <w:t>2 (0.0%)</w:t>
            </w:r>
          </w:p>
        </w:tc>
        <w:tc>
          <w:tcPr>
            <w:tcW w:w="1269" w:type="dxa"/>
            <w:vAlign w:val="center"/>
            <w:hideMark/>
          </w:tcPr>
          <w:p w14:paraId="47E875A7" w14:textId="14989C75" w:rsidR="00444436" w:rsidRPr="0077239B" w:rsidRDefault="00444436" w:rsidP="005A06AC">
            <w:pPr>
              <w:jc w:val="center"/>
              <w:rPr>
                <w:rFonts w:cs="Times New Roman"/>
                <w:sz w:val="18"/>
                <w:szCs w:val="18"/>
              </w:rPr>
            </w:pPr>
            <w:r w:rsidRPr="0077239B">
              <w:rPr>
                <w:sz w:val="18"/>
                <w:szCs w:val="18"/>
              </w:rPr>
              <w:t>0 (0.0%)</w:t>
            </w:r>
          </w:p>
        </w:tc>
        <w:tc>
          <w:tcPr>
            <w:tcW w:w="1257" w:type="dxa"/>
            <w:vAlign w:val="center"/>
            <w:hideMark/>
          </w:tcPr>
          <w:p w14:paraId="3BF65F2F" w14:textId="77777777" w:rsidR="00444436" w:rsidRPr="00660C15" w:rsidRDefault="00444436" w:rsidP="00444436">
            <w:pPr>
              <w:jc w:val="center"/>
              <w:rPr>
                <w:rFonts w:ascii="Aptos Narrow" w:hAnsi="Aptos Narrow" w:cs="Times New Roman"/>
                <w:sz w:val="18"/>
                <w:szCs w:val="18"/>
              </w:rPr>
            </w:pPr>
            <w:r w:rsidRPr="00660C15">
              <w:rPr>
                <w:rFonts w:ascii="Aptos Narrow" w:hAnsi="Aptos Narrow" w:cs="Times New Roman"/>
                <w:sz w:val="18"/>
                <w:szCs w:val="18"/>
                <w:lang w:val="en-US"/>
              </w:rPr>
              <w:t>0 (0.0%)</w:t>
            </w:r>
          </w:p>
        </w:tc>
        <w:tc>
          <w:tcPr>
            <w:tcW w:w="1263" w:type="dxa"/>
            <w:vAlign w:val="center"/>
            <w:hideMark/>
          </w:tcPr>
          <w:p w14:paraId="75AE6DE8" w14:textId="77777777" w:rsidR="00444436" w:rsidRPr="00660C15" w:rsidRDefault="00444436" w:rsidP="00444436">
            <w:pPr>
              <w:jc w:val="center"/>
              <w:rPr>
                <w:rFonts w:ascii="Aptos Narrow" w:hAnsi="Aptos Narrow" w:cs="Times New Roman"/>
                <w:sz w:val="18"/>
                <w:szCs w:val="18"/>
              </w:rPr>
            </w:pPr>
            <w:r w:rsidRPr="00660C15">
              <w:rPr>
                <w:rFonts w:ascii="Aptos Narrow" w:hAnsi="Aptos Narrow" w:cs="Times New Roman"/>
                <w:sz w:val="18"/>
                <w:szCs w:val="18"/>
                <w:lang w:val="en-US"/>
              </w:rPr>
              <w:t>0 (0.0%)</w:t>
            </w:r>
          </w:p>
        </w:tc>
        <w:tc>
          <w:tcPr>
            <w:tcW w:w="1257" w:type="dxa"/>
            <w:vAlign w:val="center"/>
            <w:hideMark/>
          </w:tcPr>
          <w:p w14:paraId="3FBB4355" w14:textId="77777777" w:rsidR="00444436" w:rsidRPr="00660C15" w:rsidRDefault="00444436" w:rsidP="00444436">
            <w:pPr>
              <w:jc w:val="center"/>
              <w:rPr>
                <w:rFonts w:ascii="Aptos Narrow" w:hAnsi="Aptos Narrow" w:cs="Times New Roman"/>
                <w:sz w:val="18"/>
                <w:szCs w:val="18"/>
              </w:rPr>
            </w:pPr>
            <w:r w:rsidRPr="00660C15">
              <w:rPr>
                <w:rFonts w:ascii="Aptos Narrow" w:hAnsi="Aptos Narrow" w:cs="Times New Roman"/>
                <w:sz w:val="18"/>
                <w:szCs w:val="18"/>
                <w:lang w:val="en-US"/>
              </w:rPr>
              <w:t>1 (0.1%)</w:t>
            </w:r>
          </w:p>
        </w:tc>
        <w:tc>
          <w:tcPr>
            <w:tcW w:w="1291" w:type="dxa"/>
            <w:vAlign w:val="center"/>
            <w:hideMark/>
          </w:tcPr>
          <w:p w14:paraId="0E12FCDB" w14:textId="77777777" w:rsidR="00444436" w:rsidRPr="00660C15" w:rsidRDefault="00444436" w:rsidP="00444436">
            <w:pPr>
              <w:jc w:val="center"/>
              <w:rPr>
                <w:rFonts w:ascii="Aptos Narrow" w:hAnsi="Aptos Narrow" w:cs="Times New Roman"/>
                <w:sz w:val="18"/>
                <w:szCs w:val="18"/>
              </w:rPr>
            </w:pPr>
            <w:r w:rsidRPr="00660C15">
              <w:rPr>
                <w:rFonts w:ascii="Aptos Narrow" w:hAnsi="Aptos Narrow" w:cs="Times New Roman"/>
                <w:sz w:val="18"/>
                <w:szCs w:val="18"/>
                <w:lang w:val="en-US"/>
              </w:rPr>
              <w:t>0 (0.0%)</w:t>
            </w:r>
          </w:p>
        </w:tc>
        <w:tc>
          <w:tcPr>
            <w:tcW w:w="1264" w:type="dxa"/>
            <w:vAlign w:val="center"/>
            <w:hideMark/>
          </w:tcPr>
          <w:p w14:paraId="097B2365" w14:textId="77777777" w:rsidR="00444436" w:rsidRPr="00660C15" w:rsidRDefault="00444436" w:rsidP="00444436">
            <w:pPr>
              <w:jc w:val="center"/>
              <w:rPr>
                <w:rFonts w:ascii="Aptos Narrow" w:hAnsi="Aptos Narrow" w:cs="Times New Roman"/>
                <w:sz w:val="18"/>
                <w:szCs w:val="18"/>
              </w:rPr>
            </w:pPr>
            <w:r w:rsidRPr="00660C15">
              <w:rPr>
                <w:rFonts w:ascii="Aptos Narrow" w:hAnsi="Aptos Narrow" w:cs="Times New Roman"/>
                <w:sz w:val="18"/>
                <w:szCs w:val="18"/>
                <w:lang w:val="en-US"/>
              </w:rPr>
              <w:t>0 (0.0%)</w:t>
            </w:r>
          </w:p>
        </w:tc>
        <w:tc>
          <w:tcPr>
            <w:tcW w:w="1268" w:type="dxa"/>
            <w:vAlign w:val="center"/>
            <w:hideMark/>
          </w:tcPr>
          <w:p w14:paraId="54099841" w14:textId="77777777" w:rsidR="00444436" w:rsidRPr="00660C15" w:rsidRDefault="00444436" w:rsidP="00444436">
            <w:pPr>
              <w:jc w:val="center"/>
              <w:rPr>
                <w:rFonts w:ascii="Aptos Narrow" w:hAnsi="Aptos Narrow" w:cs="Times New Roman"/>
                <w:sz w:val="18"/>
                <w:szCs w:val="18"/>
              </w:rPr>
            </w:pPr>
            <w:r w:rsidRPr="00660C15">
              <w:rPr>
                <w:rFonts w:ascii="Aptos Narrow" w:hAnsi="Aptos Narrow" w:cs="Times New Roman"/>
                <w:sz w:val="18"/>
                <w:szCs w:val="18"/>
                <w:lang w:val="en-US"/>
              </w:rPr>
              <w:t>3 (0.0%)</w:t>
            </w:r>
          </w:p>
        </w:tc>
      </w:tr>
      <w:tr w:rsidR="00444436" w:rsidRPr="00660C15" w14:paraId="1A53893D" w14:textId="77777777" w:rsidTr="0077239B">
        <w:trPr>
          <w:trHeight w:val="836"/>
        </w:trPr>
        <w:tc>
          <w:tcPr>
            <w:tcW w:w="1285" w:type="dxa"/>
            <w:vAlign w:val="center"/>
            <w:hideMark/>
          </w:tcPr>
          <w:p w14:paraId="49575A74" w14:textId="0124D8CB" w:rsidR="00444436" w:rsidRPr="00660C15" w:rsidRDefault="00444436" w:rsidP="00444436">
            <w:pPr>
              <w:rPr>
                <w:rFonts w:ascii="Aptos Narrow" w:hAnsi="Aptos Narrow" w:cs="Times New Roman"/>
                <w:sz w:val="18"/>
                <w:szCs w:val="18"/>
              </w:rPr>
            </w:pPr>
            <w:r w:rsidRPr="00660C15">
              <w:rPr>
                <w:rFonts w:ascii="Aptos Narrow" w:hAnsi="Aptos Narrow" w:cs="Times New Roman"/>
                <w:sz w:val="18"/>
                <w:szCs w:val="18"/>
                <w:lang w:val="en-US"/>
              </w:rPr>
              <w:t>Permanent night shift work</w:t>
            </w:r>
          </w:p>
        </w:tc>
        <w:tc>
          <w:tcPr>
            <w:tcW w:w="1259" w:type="dxa"/>
            <w:vAlign w:val="center"/>
            <w:hideMark/>
          </w:tcPr>
          <w:p w14:paraId="3735F373" w14:textId="77777777" w:rsidR="00444436" w:rsidRPr="00660C15" w:rsidRDefault="00444436" w:rsidP="00444436">
            <w:pPr>
              <w:jc w:val="center"/>
              <w:rPr>
                <w:rFonts w:ascii="Aptos Narrow" w:hAnsi="Aptos Narrow" w:cs="Times New Roman"/>
                <w:sz w:val="18"/>
                <w:szCs w:val="18"/>
              </w:rPr>
            </w:pPr>
            <w:r w:rsidRPr="00660C15">
              <w:rPr>
                <w:rFonts w:ascii="Aptos Narrow" w:hAnsi="Aptos Narrow" w:cs="Times New Roman"/>
                <w:sz w:val="18"/>
                <w:szCs w:val="18"/>
                <w:lang w:val="en-US"/>
              </w:rPr>
              <w:t>2,153 (1.2%)</w:t>
            </w:r>
          </w:p>
        </w:tc>
        <w:tc>
          <w:tcPr>
            <w:tcW w:w="1259" w:type="dxa"/>
            <w:vAlign w:val="center"/>
            <w:hideMark/>
          </w:tcPr>
          <w:p w14:paraId="2BC95E6B" w14:textId="77777777" w:rsidR="00444436" w:rsidRPr="00660C15" w:rsidRDefault="00444436" w:rsidP="00444436">
            <w:pPr>
              <w:jc w:val="center"/>
              <w:rPr>
                <w:rFonts w:ascii="Aptos Narrow" w:hAnsi="Aptos Narrow" w:cs="Times New Roman"/>
                <w:sz w:val="18"/>
                <w:szCs w:val="18"/>
              </w:rPr>
            </w:pPr>
            <w:r w:rsidRPr="00660C15">
              <w:rPr>
                <w:rFonts w:ascii="Aptos Narrow" w:hAnsi="Aptos Narrow" w:cs="Times New Roman"/>
                <w:sz w:val="18"/>
                <w:szCs w:val="18"/>
                <w:lang w:val="en-US"/>
              </w:rPr>
              <w:t>355 (1.3%)</w:t>
            </w:r>
          </w:p>
        </w:tc>
        <w:tc>
          <w:tcPr>
            <w:tcW w:w="1276" w:type="dxa"/>
            <w:vAlign w:val="center"/>
            <w:hideMark/>
          </w:tcPr>
          <w:p w14:paraId="6737E7F7" w14:textId="77777777" w:rsidR="00444436" w:rsidRPr="00660C15" w:rsidRDefault="00444436" w:rsidP="00444436">
            <w:pPr>
              <w:jc w:val="center"/>
              <w:rPr>
                <w:rFonts w:ascii="Aptos Narrow" w:hAnsi="Aptos Narrow" w:cs="Times New Roman"/>
                <w:sz w:val="18"/>
                <w:szCs w:val="18"/>
              </w:rPr>
            </w:pPr>
            <w:r w:rsidRPr="00660C15">
              <w:rPr>
                <w:rFonts w:ascii="Aptos Narrow" w:hAnsi="Aptos Narrow" w:cs="Times New Roman"/>
                <w:sz w:val="18"/>
                <w:szCs w:val="18"/>
                <w:lang w:val="en-US"/>
              </w:rPr>
              <w:t>218 (1.5%)</w:t>
            </w:r>
          </w:p>
        </w:tc>
        <w:tc>
          <w:tcPr>
            <w:tcW w:w="1269" w:type="dxa"/>
            <w:vAlign w:val="center"/>
            <w:hideMark/>
          </w:tcPr>
          <w:p w14:paraId="66CAD84D" w14:textId="605FB34C" w:rsidR="00444436" w:rsidRPr="0077239B" w:rsidRDefault="00444436" w:rsidP="005A06AC">
            <w:pPr>
              <w:jc w:val="center"/>
              <w:rPr>
                <w:rFonts w:cs="Times New Roman"/>
                <w:sz w:val="18"/>
                <w:szCs w:val="18"/>
              </w:rPr>
            </w:pPr>
            <w:r w:rsidRPr="0077239B">
              <w:rPr>
                <w:sz w:val="18"/>
                <w:szCs w:val="18"/>
              </w:rPr>
              <w:t>86 (1.1%)</w:t>
            </w:r>
          </w:p>
        </w:tc>
        <w:tc>
          <w:tcPr>
            <w:tcW w:w="1257" w:type="dxa"/>
            <w:vAlign w:val="center"/>
            <w:hideMark/>
          </w:tcPr>
          <w:p w14:paraId="0ED8FF8E" w14:textId="77777777" w:rsidR="00444436" w:rsidRPr="00660C15" w:rsidRDefault="00444436" w:rsidP="00444436">
            <w:pPr>
              <w:jc w:val="center"/>
              <w:rPr>
                <w:rFonts w:ascii="Aptos Narrow" w:hAnsi="Aptos Narrow" w:cs="Times New Roman"/>
                <w:sz w:val="18"/>
                <w:szCs w:val="18"/>
              </w:rPr>
            </w:pPr>
            <w:r w:rsidRPr="00660C15">
              <w:rPr>
                <w:rFonts w:ascii="Aptos Narrow" w:hAnsi="Aptos Narrow" w:cs="Times New Roman"/>
                <w:sz w:val="18"/>
                <w:szCs w:val="18"/>
                <w:lang w:val="en-US"/>
              </w:rPr>
              <w:t>20 (1.7%)</w:t>
            </w:r>
          </w:p>
        </w:tc>
        <w:tc>
          <w:tcPr>
            <w:tcW w:w="1263" w:type="dxa"/>
            <w:vAlign w:val="center"/>
            <w:hideMark/>
          </w:tcPr>
          <w:p w14:paraId="35D0AE8C" w14:textId="77777777" w:rsidR="00444436" w:rsidRPr="00660C15" w:rsidRDefault="00444436" w:rsidP="00444436">
            <w:pPr>
              <w:jc w:val="center"/>
              <w:rPr>
                <w:rFonts w:ascii="Aptos Narrow" w:hAnsi="Aptos Narrow" w:cs="Times New Roman"/>
                <w:sz w:val="18"/>
                <w:szCs w:val="18"/>
              </w:rPr>
            </w:pPr>
            <w:r w:rsidRPr="00660C15">
              <w:rPr>
                <w:rFonts w:ascii="Aptos Narrow" w:hAnsi="Aptos Narrow" w:cs="Times New Roman"/>
                <w:sz w:val="18"/>
                <w:szCs w:val="18"/>
                <w:lang w:val="en-US"/>
              </w:rPr>
              <w:t>18 (2.0%)</w:t>
            </w:r>
          </w:p>
        </w:tc>
        <w:tc>
          <w:tcPr>
            <w:tcW w:w="1257" w:type="dxa"/>
            <w:vAlign w:val="center"/>
            <w:hideMark/>
          </w:tcPr>
          <w:p w14:paraId="21C50109" w14:textId="77777777" w:rsidR="00444436" w:rsidRPr="00660C15" w:rsidRDefault="00444436" w:rsidP="00444436">
            <w:pPr>
              <w:jc w:val="center"/>
              <w:rPr>
                <w:rFonts w:ascii="Aptos Narrow" w:hAnsi="Aptos Narrow" w:cs="Times New Roman"/>
                <w:sz w:val="18"/>
                <w:szCs w:val="18"/>
              </w:rPr>
            </w:pPr>
            <w:r w:rsidRPr="00660C15">
              <w:rPr>
                <w:rFonts w:ascii="Aptos Narrow" w:hAnsi="Aptos Narrow" w:cs="Times New Roman"/>
                <w:sz w:val="18"/>
                <w:szCs w:val="18"/>
                <w:lang w:val="en-US"/>
              </w:rPr>
              <w:t>124 (7.2%)</w:t>
            </w:r>
          </w:p>
        </w:tc>
        <w:tc>
          <w:tcPr>
            <w:tcW w:w="1291" w:type="dxa"/>
            <w:vAlign w:val="center"/>
            <w:hideMark/>
          </w:tcPr>
          <w:p w14:paraId="1DC57762" w14:textId="77777777" w:rsidR="00444436" w:rsidRPr="00660C15" w:rsidRDefault="00444436" w:rsidP="00444436">
            <w:pPr>
              <w:jc w:val="center"/>
              <w:rPr>
                <w:rFonts w:ascii="Aptos Narrow" w:hAnsi="Aptos Narrow" w:cs="Times New Roman"/>
                <w:sz w:val="18"/>
                <w:szCs w:val="18"/>
              </w:rPr>
            </w:pPr>
            <w:r w:rsidRPr="00660C15">
              <w:rPr>
                <w:rFonts w:ascii="Aptos Narrow" w:hAnsi="Aptos Narrow" w:cs="Times New Roman"/>
                <w:sz w:val="18"/>
                <w:szCs w:val="18"/>
                <w:lang w:val="en-US"/>
              </w:rPr>
              <w:t>22 (1.4%)</w:t>
            </w:r>
          </w:p>
        </w:tc>
        <w:tc>
          <w:tcPr>
            <w:tcW w:w="1264" w:type="dxa"/>
            <w:vAlign w:val="center"/>
            <w:hideMark/>
          </w:tcPr>
          <w:p w14:paraId="3B81BE86" w14:textId="77777777" w:rsidR="00444436" w:rsidRPr="00660C15" w:rsidRDefault="00444436" w:rsidP="00444436">
            <w:pPr>
              <w:jc w:val="center"/>
              <w:rPr>
                <w:rFonts w:ascii="Aptos Narrow" w:hAnsi="Aptos Narrow" w:cs="Times New Roman"/>
                <w:sz w:val="18"/>
                <w:szCs w:val="18"/>
              </w:rPr>
            </w:pPr>
            <w:r w:rsidRPr="00660C15">
              <w:rPr>
                <w:rFonts w:ascii="Aptos Narrow" w:hAnsi="Aptos Narrow" w:cs="Times New Roman"/>
                <w:sz w:val="18"/>
                <w:szCs w:val="18"/>
                <w:lang w:val="en-US"/>
              </w:rPr>
              <w:t>31 (1.4%)</w:t>
            </w:r>
          </w:p>
        </w:tc>
        <w:tc>
          <w:tcPr>
            <w:tcW w:w="1268" w:type="dxa"/>
            <w:vAlign w:val="center"/>
            <w:hideMark/>
          </w:tcPr>
          <w:p w14:paraId="7B76DEF0" w14:textId="77777777" w:rsidR="00444436" w:rsidRPr="00660C15" w:rsidRDefault="00444436" w:rsidP="00444436">
            <w:pPr>
              <w:jc w:val="center"/>
              <w:rPr>
                <w:rFonts w:ascii="Aptos Narrow" w:hAnsi="Aptos Narrow" w:cs="Times New Roman"/>
                <w:sz w:val="18"/>
                <w:szCs w:val="18"/>
              </w:rPr>
            </w:pPr>
            <w:r w:rsidRPr="00660C15">
              <w:rPr>
                <w:rFonts w:ascii="Aptos Narrow" w:hAnsi="Aptos Narrow" w:cs="Times New Roman"/>
                <w:sz w:val="18"/>
                <w:szCs w:val="18"/>
                <w:lang w:val="en-US"/>
              </w:rPr>
              <w:t>83 (1.2%)</w:t>
            </w:r>
          </w:p>
        </w:tc>
      </w:tr>
      <w:tr w:rsidR="00444436" w:rsidRPr="00660C15" w14:paraId="712DCDDA" w14:textId="77777777" w:rsidTr="0077239B">
        <w:trPr>
          <w:trHeight w:val="592"/>
        </w:trPr>
        <w:tc>
          <w:tcPr>
            <w:tcW w:w="1285" w:type="dxa"/>
            <w:tcBorders>
              <w:bottom w:val="single" w:sz="8" w:space="0" w:color="BFBFBF" w:themeColor="background1" w:themeShade="BF"/>
            </w:tcBorders>
            <w:vAlign w:val="center"/>
            <w:hideMark/>
          </w:tcPr>
          <w:p w14:paraId="11C499CB" w14:textId="7D9D97D1" w:rsidR="00444436" w:rsidRPr="00660C15" w:rsidRDefault="00444436" w:rsidP="00444436">
            <w:pPr>
              <w:rPr>
                <w:rFonts w:ascii="Aptos Narrow" w:hAnsi="Aptos Narrow" w:cs="Times New Roman"/>
                <w:sz w:val="18"/>
                <w:szCs w:val="18"/>
              </w:rPr>
            </w:pPr>
            <w:r w:rsidRPr="00660C15">
              <w:rPr>
                <w:rFonts w:ascii="Aptos Narrow" w:hAnsi="Aptos Narrow" w:cs="Times New Roman"/>
                <w:sz w:val="18"/>
                <w:szCs w:val="18"/>
                <w:lang w:val="en-US"/>
              </w:rPr>
              <w:t>Missing</w:t>
            </w:r>
          </w:p>
        </w:tc>
        <w:tc>
          <w:tcPr>
            <w:tcW w:w="1259" w:type="dxa"/>
            <w:tcBorders>
              <w:bottom w:val="single" w:sz="8" w:space="0" w:color="BFBFBF" w:themeColor="background1" w:themeShade="BF"/>
            </w:tcBorders>
            <w:vAlign w:val="center"/>
            <w:hideMark/>
          </w:tcPr>
          <w:p w14:paraId="3E4CAFCD" w14:textId="77777777" w:rsidR="00444436" w:rsidRPr="00660C15" w:rsidRDefault="00444436" w:rsidP="00444436">
            <w:pPr>
              <w:jc w:val="center"/>
              <w:rPr>
                <w:rFonts w:ascii="Aptos Narrow" w:hAnsi="Aptos Narrow" w:cs="Times New Roman"/>
                <w:sz w:val="18"/>
                <w:szCs w:val="18"/>
              </w:rPr>
            </w:pPr>
            <w:r w:rsidRPr="00660C15">
              <w:rPr>
                <w:rFonts w:ascii="Aptos Narrow" w:hAnsi="Aptos Narrow" w:cs="Times New Roman"/>
                <w:sz w:val="18"/>
                <w:szCs w:val="18"/>
                <w:lang w:val="en-US"/>
              </w:rPr>
              <w:t>61,973 (33.5%)</w:t>
            </w:r>
          </w:p>
        </w:tc>
        <w:tc>
          <w:tcPr>
            <w:tcW w:w="1259" w:type="dxa"/>
            <w:tcBorders>
              <w:bottom w:val="single" w:sz="8" w:space="0" w:color="BFBFBF" w:themeColor="background1" w:themeShade="BF"/>
            </w:tcBorders>
            <w:vAlign w:val="center"/>
            <w:hideMark/>
          </w:tcPr>
          <w:p w14:paraId="1F012803" w14:textId="77777777" w:rsidR="00444436" w:rsidRPr="00660C15" w:rsidRDefault="00444436" w:rsidP="00444436">
            <w:pPr>
              <w:jc w:val="center"/>
              <w:rPr>
                <w:rFonts w:ascii="Aptos Narrow" w:hAnsi="Aptos Narrow" w:cs="Times New Roman"/>
                <w:sz w:val="18"/>
                <w:szCs w:val="18"/>
              </w:rPr>
            </w:pPr>
            <w:r w:rsidRPr="00660C15">
              <w:rPr>
                <w:rFonts w:ascii="Aptos Narrow" w:hAnsi="Aptos Narrow" w:cs="Times New Roman"/>
                <w:sz w:val="18"/>
                <w:szCs w:val="18"/>
                <w:lang w:val="en-US"/>
              </w:rPr>
              <w:t>9,481 (35.5%)</w:t>
            </w:r>
          </w:p>
        </w:tc>
        <w:tc>
          <w:tcPr>
            <w:tcW w:w="1276" w:type="dxa"/>
            <w:tcBorders>
              <w:bottom w:val="single" w:sz="8" w:space="0" w:color="BFBFBF" w:themeColor="background1" w:themeShade="BF"/>
            </w:tcBorders>
            <w:vAlign w:val="center"/>
            <w:hideMark/>
          </w:tcPr>
          <w:p w14:paraId="0A68BB15" w14:textId="77777777" w:rsidR="00444436" w:rsidRPr="00660C15" w:rsidRDefault="00444436" w:rsidP="00444436">
            <w:pPr>
              <w:jc w:val="center"/>
              <w:rPr>
                <w:rFonts w:ascii="Aptos Narrow" w:hAnsi="Aptos Narrow" w:cs="Times New Roman"/>
                <w:sz w:val="18"/>
                <w:szCs w:val="18"/>
              </w:rPr>
            </w:pPr>
            <w:r w:rsidRPr="00660C15">
              <w:rPr>
                <w:rFonts w:ascii="Aptos Narrow" w:hAnsi="Aptos Narrow" w:cs="Times New Roman"/>
                <w:sz w:val="18"/>
                <w:szCs w:val="18"/>
                <w:lang w:val="en-US"/>
              </w:rPr>
              <w:t>4,452 (30.1%)</w:t>
            </w:r>
          </w:p>
        </w:tc>
        <w:tc>
          <w:tcPr>
            <w:tcW w:w="1269" w:type="dxa"/>
            <w:tcBorders>
              <w:bottom w:val="single" w:sz="8" w:space="0" w:color="BFBFBF" w:themeColor="background1" w:themeShade="BF"/>
            </w:tcBorders>
            <w:vAlign w:val="center"/>
            <w:hideMark/>
          </w:tcPr>
          <w:p w14:paraId="6EDDCCBF" w14:textId="526E4233" w:rsidR="00444436" w:rsidRPr="0077239B" w:rsidRDefault="00444436" w:rsidP="005A06AC">
            <w:pPr>
              <w:jc w:val="center"/>
              <w:rPr>
                <w:rFonts w:cs="Times New Roman"/>
                <w:sz w:val="18"/>
                <w:szCs w:val="18"/>
              </w:rPr>
            </w:pPr>
            <w:r w:rsidRPr="0077239B">
              <w:rPr>
                <w:sz w:val="18"/>
                <w:szCs w:val="18"/>
              </w:rPr>
              <w:t>2,568 (34.2%)</w:t>
            </w:r>
          </w:p>
        </w:tc>
        <w:tc>
          <w:tcPr>
            <w:tcW w:w="1257" w:type="dxa"/>
            <w:tcBorders>
              <w:bottom w:val="single" w:sz="8" w:space="0" w:color="BFBFBF" w:themeColor="background1" w:themeShade="BF"/>
            </w:tcBorders>
            <w:vAlign w:val="center"/>
            <w:hideMark/>
          </w:tcPr>
          <w:p w14:paraId="4E04BD76" w14:textId="77777777" w:rsidR="00444436" w:rsidRPr="00660C15" w:rsidRDefault="00444436" w:rsidP="00444436">
            <w:pPr>
              <w:jc w:val="center"/>
              <w:rPr>
                <w:rFonts w:ascii="Aptos Narrow" w:hAnsi="Aptos Narrow" w:cs="Times New Roman"/>
                <w:sz w:val="18"/>
                <w:szCs w:val="18"/>
              </w:rPr>
            </w:pPr>
            <w:r w:rsidRPr="00660C15">
              <w:rPr>
                <w:rFonts w:ascii="Aptos Narrow" w:hAnsi="Aptos Narrow" w:cs="Times New Roman"/>
                <w:sz w:val="18"/>
                <w:szCs w:val="18"/>
                <w:lang w:val="en-US"/>
              </w:rPr>
              <w:t>396 (32.8%)</w:t>
            </w:r>
          </w:p>
        </w:tc>
        <w:tc>
          <w:tcPr>
            <w:tcW w:w="1263" w:type="dxa"/>
            <w:tcBorders>
              <w:bottom w:val="single" w:sz="8" w:space="0" w:color="BFBFBF" w:themeColor="background1" w:themeShade="BF"/>
            </w:tcBorders>
            <w:vAlign w:val="center"/>
            <w:hideMark/>
          </w:tcPr>
          <w:p w14:paraId="26E53E4C" w14:textId="77777777" w:rsidR="00444436" w:rsidRPr="00660C15" w:rsidRDefault="00444436" w:rsidP="00444436">
            <w:pPr>
              <w:jc w:val="center"/>
              <w:rPr>
                <w:rFonts w:ascii="Aptos Narrow" w:hAnsi="Aptos Narrow" w:cs="Times New Roman"/>
                <w:sz w:val="18"/>
                <w:szCs w:val="18"/>
              </w:rPr>
            </w:pPr>
            <w:r w:rsidRPr="00660C15">
              <w:rPr>
                <w:rFonts w:ascii="Aptos Narrow" w:hAnsi="Aptos Narrow" w:cs="Times New Roman"/>
                <w:sz w:val="18"/>
                <w:szCs w:val="18"/>
                <w:lang w:val="en-US"/>
              </w:rPr>
              <w:t>272 (30.1%)</w:t>
            </w:r>
          </w:p>
        </w:tc>
        <w:tc>
          <w:tcPr>
            <w:tcW w:w="1257" w:type="dxa"/>
            <w:tcBorders>
              <w:bottom w:val="single" w:sz="8" w:space="0" w:color="BFBFBF" w:themeColor="background1" w:themeShade="BF"/>
            </w:tcBorders>
            <w:vAlign w:val="center"/>
            <w:hideMark/>
          </w:tcPr>
          <w:p w14:paraId="4393A8B3" w14:textId="77777777" w:rsidR="00444436" w:rsidRPr="00660C15" w:rsidRDefault="00444436" w:rsidP="00444436">
            <w:pPr>
              <w:jc w:val="center"/>
              <w:rPr>
                <w:rFonts w:ascii="Aptos Narrow" w:hAnsi="Aptos Narrow" w:cs="Times New Roman"/>
                <w:sz w:val="18"/>
                <w:szCs w:val="18"/>
              </w:rPr>
            </w:pPr>
            <w:r w:rsidRPr="00660C15">
              <w:rPr>
                <w:rFonts w:ascii="Aptos Narrow" w:hAnsi="Aptos Narrow" w:cs="Times New Roman"/>
                <w:sz w:val="18"/>
                <w:szCs w:val="18"/>
                <w:lang w:val="en-US"/>
              </w:rPr>
              <w:t>192 (11.2%)</w:t>
            </w:r>
          </w:p>
        </w:tc>
        <w:tc>
          <w:tcPr>
            <w:tcW w:w="1291" w:type="dxa"/>
            <w:tcBorders>
              <w:bottom w:val="single" w:sz="8" w:space="0" w:color="BFBFBF" w:themeColor="background1" w:themeShade="BF"/>
            </w:tcBorders>
            <w:vAlign w:val="center"/>
            <w:hideMark/>
          </w:tcPr>
          <w:p w14:paraId="12BBB29F" w14:textId="77777777" w:rsidR="00444436" w:rsidRPr="00660C15" w:rsidRDefault="00444436" w:rsidP="00444436">
            <w:pPr>
              <w:jc w:val="center"/>
              <w:rPr>
                <w:rFonts w:ascii="Aptos Narrow" w:hAnsi="Aptos Narrow" w:cs="Times New Roman"/>
                <w:sz w:val="18"/>
                <w:szCs w:val="18"/>
              </w:rPr>
            </w:pPr>
            <w:r w:rsidRPr="00660C15">
              <w:rPr>
                <w:rFonts w:ascii="Aptos Narrow" w:hAnsi="Aptos Narrow" w:cs="Times New Roman"/>
                <w:sz w:val="18"/>
                <w:szCs w:val="18"/>
                <w:lang w:val="en-US"/>
              </w:rPr>
              <w:t>588 (36.5%)</w:t>
            </w:r>
          </w:p>
        </w:tc>
        <w:tc>
          <w:tcPr>
            <w:tcW w:w="1264" w:type="dxa"/>
            <w:tcBorders>
              <w:bottom w:val="single" w:sz="8" w:space="0" w:color="BFBFBF" w:themeColor="background1" w:themeShade="BF"/>
            </w:tcBorders>
            <w:vAlign w:val="center"/>
            <w:hideMark/>
          </w:tcPr>
          <w:p w14:paraId="45C03E33" w14:textId="77777777" w:rsidR="00444436" w:rsidRPr="00660C15" w:rsidRDefault="00444436" w:rsidP="00444436">
            <w:pPr>
              <w:jc w:val="center"/>
              <w:rPr>
                <w:rFonts w:ascii="Aptos Narrow" w:hAnsi="Aptos Narrow" w:cs="Times New Roman"/>
                <w:sz w:val="18"/>
                <w:szCs w:val="18"/>
              </w:rPr>
            </w:pPr>
            <w:r w:rsidRPr="00660C15">
              <w:rPr>
                <w:rFonts w:ascii="Aptos Narrow" w:hAnsi="Aptos Narrow" w:cs="Times New Roman"/>
                <w:sz w:val="18"/>
                <w:szCs w:val="18"/>
                <w:lang w:val="en-US"/>
              </w:rPr>
              <w:t>739 (34.3%)</w:t>
            </w:r>
          </w:p>
        </w:tc>
        <w:tc>
          <w:tcPr>
            <w:tcW w:w="1268" w:type="dxa"/>
            <w:tcBorders>
              <w:bottom w:val="single" w:sz="8" w:space="0" w:color="BFBFBF" w:themeColor="background1" w:themeShade="BF"/>
            </w:tcBorders>
            <w:vAlign w:val="center"/>
            <w:hideMark/>
          </w:tcPr>
          <w:p w14:paraId="7B1F0C75" w14:textId="77777777" w:rsidR="00444436" w:rsidRPr="00660C15" w:rsidRDefault="00444436" w:rsidP="00444436">
            <w:pPr>
              <w:jc w:val="center"/>
              <w:rPr>
                <w:rFonts w:ascii="Aptos Narrow" w:hAnsi="Aptos Narrow" w:cs="Times New Roman"/>
                <w:sz w:val="18"/>
                <w:szCs w:val="18"/>
              </w:rPr>
            </w:pPr>
            <w:r w:rsidRPr="00660C15">
              <w:rPr>
                <w:rFonts w:ascii="Aptos Narrow" w:hAnsi="Aptos Narrow" w:cs="Times New Roman"/>
                <w:sz w:val="18"/>
                <w:szCs w:val="18"/>
                <w:lang w:val="en-US"/>
              </w:rPr>
              <w:t>2,353 (34.6%)</w:t>
            </w:r>
          </w:p>
        </w:tc>
      </w:tr>
      <w:tr w:rsidR="00660C15" w:rsidRPr="00A3204C" w14:paraId="67158FAB" w14:textId="77777777" w:rsidTr="0077239B">
        <w:trPr>
          <w:trHeight w:val="680"/>
        </w:trPr>
        <w:tc>
          <w:tcPr>
            <w:tcW w:w="1285" w:type="dxa"/>
            <w:tcBorders>
              <w:top w:val="single" w:sz="8" w:space="0" w:color="BFBFBF" w:themeColor="background1" w:themeShade="BF"/>
              <w:bottom w:val="nil"/>
            </w:tcBorders>
            <w:vAlign w:val="center"/>
            <w:hideMark/>
          </w:tcPr>
          <w:p w14:paraId="053F0CE0" w14:textId="1A14E058" w:rsidR="00660C15" w:rsidRPr="00A3204C" w:rsidRDefault="00424AC6" w:rsidP="00A3204C">
            <w:pPr>
              <w:rPr>
                <w:rFonts w:ascii="Aptos Narrow" w:hAnsi="Aptos Narrow" w:cs="Times New Roman"/>
                <w:b/>
                <w:bCs/>
                <w:sz w:val="18"/>
                <w:szCs w:val="18"/>
              </w:rPr>
            </w:pPr>
            <w:r w:rsidRPr="00A3204C">
              <w:rPr>
                <w:rFonts w:ascii="Aptos Narrow" w:hAnsi="Aptos Narrow" w:cs="Times New Roman"/>
                <w:b/>
                <w:bCs/>
                <w:sz w:val="18"/>
                <w:szCs w:val="18"/>
                <w:lang w:val="en-US"/>
              </w:rPr>
              <w:t>Difficulty</w:t>
            </w:r>
            <w:r w:rsidR="00660C15" w:rsidRPr="00A3204C">
              <w:rPr>
                <w:rFonts w:ascii="Aptos Narrow" w:hAnsi="Aptos Narrow" w:cs="Times New Roman"/>
                <w:b/>
                <w:bCs/>
                <w:sz w:val="18"/>
                <w:szCs w:val="18"/>
                <w:lang w:val="en-US"/>
              </w:rPr>
              <w:t xml:space="preserve"> getting up in the morning</w:t>
            </w:r>
          </w:p>
        </w:tc>
        <w:tc>
          <w:tcPr>
            <w:tcW w:w="1259" w:type="dxa"/>
            <w:tcBorders>
              <w:top w:val="single" w:sz="8" w:space="0" w:color="BFBFBF" w:themeColor="background1" w:themeShade="BF"/>
              <w:bottom w:val="nil"/>
            </w:tcBorders>
            <w:vAlign w:val="center"/>
            <w:hideMark/>
          </w:tcPr>
          <w:p w14:paraId="5EDD9769" w14:textId="21D63659" w:rsidR="00660C15" w:rsidRPr="00A3204C" w:rsidRDefault="00660C15" w:rsidP="00660C15">
            <w:pPr>
              <w:jc w:val="center"/>
              <w:rPr>
                <w:rFonts w:ascii="Aptos Narrow" w:hAnsi="Aptos Narrow" w:cs="Times New Roman"/>
                <w:b/>
                <w:bCs/>
                <w:sz w:val="18"/>
                <w:szCs w:val="18"/>
              </w:rPr>
            </w:pPr>
          </w:p>
        </w:tc>
        <w:tc>
          <w:tcPr>
            <w:tcW w:w="1259" w:type="dxa"/>
            <w:tcBorders>
              <w:top w:val="single" w:sz="8" w:space="0" w:color="BFBFBF" w:themeColor="background1" w:themeShade="BF"/>
              <w:bottom w:val="nil"/>
            </w:tcBorders>
            <w:vAlign w:val="center"/>
            <w:hideMark/>
          </w:tcPr>
          <w:p w14:paraId="76066D29" w14:textId="31EFB84B" w:rsidR="00660C15" w:rsidRPr="00A3204C" w:rsidRDefault="00660C15" w:rsidP="00660C15">
            <w:pPr>
              <w:jc w:val="center"/>
              <w:rPr>
                <w:rFonts w:ascii="Aptos Narrow" w:hAnsi="Aptos Narrow" w:cs="Times New Roman"/>
                <w:b/>
                <w:bCs/>
                <w:sz w:val="18"/>
                <w:szCs w:val="18"/>
              </w:rPr>
            </w:pPr>
          </w:p>
        </w:tc>
        <w:tc>
          <w:tcPr>
            <w:tcW w:w="1276" w:type="dxa"/>
            <w:tcBorders>
              <w:top w:val="single" w:sz="8" w:space="0" w:color="BFBFBF" w:themeColor="background1" w:themeShade="BF"/>
              <w:bottom w:val="nil"/>
            </w:tcBorders>
            <w:vAlign w:val="center"/>
            <w:hideMark/>
          </w:tcPr>
          <w:p w14:paraId="6F96ABD0" w14:textId="547DE56B" w:rsidR="00660C15" w:rsidRPr="00A3204C" w:rsidRDefault="00660C15" w:rsidP="00660C15">
            <w:pPr>
              <w:jc w:val="center"/>
              <w:rPr>
                <w:rFonts w:ascii="Aptos Narrow" w:hAnsi="Aptos Narrow" w:cs="Times New Roman"/>
                <w:b/>
                <w:bCs/>
                <w:sz w:val="18"/>
                <w:szCs w:val="18"/>
              </w:rPr>
            </w:pPr>
          </w:p>
        </w:tc>
        <w:tc>
          <w:tcPr>
            <w:tcW w:w="1269" w:type="dxa"/>
            <w:tcBorders>
              <w:top w:val="single" w:sz="8" w:space="0" w:color="BFBFBF" w:themeColor="background1" w:themeShade="BF"/>
              <w:bottom w:val="nil"/>
            </w:tcBorders>
            <w:vAlign w:val="center"/>
            <w:hideMark/>
          </w:tcPr>
          <w:p w14:paraId="024A3663" w14:textId="7CD72158" w:rsidR="00660C15" w:rsidRPr="0077239B" w:rsidRDefault="00660C15" w:rsidP="005A06AC">
            <w:pPr>
              <w:jc w:val="center"/>
              <w:rPr>
                <w:rFonts w:cs="Times New Roman"/>
                <w:b/>
                <w:bCs/>
                <w:sz w:val="18"/>
                <w:szCs w:val="18"/>
              </w:rPr>
            </w:pPr>
          </w:p>
        </w:tc>
        <w:tc>
          <w:tcPr>
            <w:tcW w:w="1257" w:type="dxa"/>
            <w:tcBorders>
              <w:top w:val="single" w:sz="8" w:space="0" w:color="BFBFBF" w:themeColor="background1" w:themeShade="BF"/>
              <w:bottom w:val="nil"/>
            </w:tcBorders>
            <w:vAlign w:val="center"/>
            <w:hideMark/>
          </w:tcPr>
          <w:p w14:paraId="74153620" w14:textId="64272740" w:rsidR="00660C15" w:rsidRPr="00A3204C" w:rsidRDefault="00660C15" w:rsidP="00660C15">
            <w:pPr>
              <w:jc w:val="center"/>
              <w:rPr>
                <w:rFonts w:ascii="Aptos Narrow" w:hAnsi="Aptos Narrow" w:cs="Times New Roman"/>
                <w:b/>
                <w:bCs/>
                <w:sz w:val="18"/>
                <w:szCs w:val="18"/>
              </w:rPr>
            </w:pPr>
          </w:p>
        </w:tc>
        <w:tc>
          <w:tcPr>
            <w:tcW w:w="1263" w:type="dxa"/>
            <w:tcBorders>
              <w:top w:val="single" w:sz="8" w:space="0" w:color="BFBFBF" w:themeColor="background1" w:themeShade="BF"/>
              <w:bottom w:val="nil"/>
            </w:tcBorders>
            <w:vAlign w:val="center"/>
            <w:hideMark/>
          </w:tcPr>
          <w:p w14:paraId="6CCA5260" w14:textId="4D19ACDF" w:rsidR="00660C15" w:rsidRPr="00A3204C" w:rsidRDefault="00660C15" w:rsidP="00660C15">
            <w:pPr>
              <w:jc w:val="center"/>
              <w:rPr>
                <w:rFonts w:ascii="Aptos Narrow" w:hAnsi="Aptos Narrow" w:cs="Times New Roman"/>
                <w:b/>
                <w:bCs/>
                <w:sz w:val="18"/>
                <w:szCs w:val="18"/>
              </w:rPr>
            </w:pPr>
          </w:p>
        </w:tc>
        <w:tc>
          <w:tcPr>
            <w:tcW w:w="1257" w:type="dxa"/>
            <w:tcBorders>
              <w:top w:val="single" w:sz="8" w:space="0" w:color="BFBFBF" w:themeColor="background1" w:themeShade="BF"/>
              <w:bottom w:val="nil"/>
            </w:tcBorders>
            <w:vAlign w:val="center"/>
            <w:hideMark/>
          </w:tcPr>
          <w:p w14:paraId="28C71B19" w14:textId="6D09D30E" w:rsidR="00660C15" w:rsidRPr="00A3204C" w:rsidRDefault="00660C15" w:rsidP="00660C15">
            <w:pPr>
              <w:jc w:val="center"/>
              <w:rPr>
                <w:rFonts w:ascii="Aptos Narrow" w:hAnsi="Aptos Narrow" w:cs="Times New Roman"/>
                <w:b/>
                <w:bCs/>
                <w:sz w:val="18"/>
                <w:szCs w:val="18"/>
              </w:rPr>
            </w:pPr>
          </w:p>
        </w:tc>
        <w:tc>
          <w:tcPr>
            <w:tcW w:w="1291" w:type="dxa"/>
            <w:tcBorders>
              <w:top w:val="single" w:sz="8" w:space="0" w:color="BFBFBF" w:themeColor="background1" w:themeShade="BF"/>
              <w:bottom w:val="nil"/>
            </w:tcBorders>
            <w:vAlign w:val="center"/>
            <w:hideMark/>
          </w:tcPr>
          <w:p w14:paraId="7967490C" w14:textId="2CF2BD71" w:rsidR="00660C15" w:rsidRPr="00A3204C" w:rsidRDefault="00660C15" w:rsidP="00660C15">
            <w:pPr>
              <w:jc w:val="center"/>
              <w:rPr>
                <w:rFonts w:ascii="Aptos Narrow" w:hAnsi="Aptos Narrow" w:cs="Times New Roman"/>
                <w:b/>
                <w:bCs/>
                <w:sz w:val="18"/>
                <w:szCs w:val="18"/>
              </w:rPr>
            </w:pPr>
          </w:p>
        </w:tc>
        <w:tc>
          <w:tcPr>
            <w:tcW w:w="1264" w:type="dxa"/>
            <w:tcBorders>
              <w:top w:val="single" w:sz="8" w:space="0" w:color="BFBFBF" w:themeColor="background1" w:themeShade="BF"/>
              <w:bottom w:val="nil"/>
            </w:tcBorders>
            <w:vAlign w:val="center"/>
            <w:hideMark/>
          </w:tcPr>
          <w:p w14:paraId="0A6A4FB1" w14:textId="775A6D8A" w:rsidR="00660C15" w:rsidRPr="00A3204C" w:rsidRDefault="00660C15" w:rsidP="00660C15">
            <w:pPr>
              <w:jc w:val="center"/>
              <w:rPr>
                <w:rFonts w:ascii="Aptos Narrow" w:hAnsi="Aptos Narrow" w:cs="Times New Roman"/>
                <w:b/>
                <w:bCs/>
                <w:sz w:val="18"/>
                <w:szCs w:val="18"/>
              </w:rPr>
            </w:pPr>
          </w:p>
        </w:tc>
        <w:tc>
          <w:tcPr>
            <w:tcW w:w="1268" w:type="dxa"/>
            <w:tcBorders>
              <w:top w:val="single" w:sz="8" w:space="0" w:color="BFBFBF" w:themeColor="background1" w:themeShade="BF"/>
              <w:bottom w:val="nil"/>
            </w:tcBorders>
            <w:vAlign w:val="center"/>
            <w:hideMark/>
          </w:tcPr>
          <w:p w14:paraId="2B7FF638" w14:textId="63295100" w:rsidR="00660C15" w:rsidRPr="00A3204C" w:rsidRDefault="00660C15" w:rsidP="00660C15">
            <w:pPr>
              <w:jc w:val="center"/>
              <w:rPr>
                <w:rFonts w:ascii="Aptos Narrow" w:hAnsi="Aptos Narrow" w:cs="Times New Roman"/>
                <w:b/>
                <w:bCs/>
                <w:sz w:val="18"/>
                <w:szCs w:val="18"/>
              </w:rPr>
            </w:pPr>
          </w:p>
        </w:tc>
      </w:tr>
      <w:tr w:rsidR="00DD17E1" w:rsidRPr="00660C15" w14:paraId="7C522682" w14:textId="77777777" w:rsidTr="0077239B">
        <w:trPr>
          <w:trHeight w:val="569"/>
        </w:trPr>
        <w:tc>
          <w:tcPr>
            <w:tcW w:w="1285" w:type="dxa"/>
            <w:tcBorders>
              <w:top w:val="nil"/>
            </w:tcBorders>
            <w:vAlign w:val="center"/>
            <w:hideMark/>
          </w:tcPr>
          <w:p w14:paraId="41357E58" w14:textId="43154F3B" w:rsidR="00DD17E1" w:rsidRPr="00660C15" w:rsidRDefault="00DD17E1" w:rsidP="00DD17E1">
            <w:pPr>
              <w:rPr>
                <w:rFonts w:ascii="Aptos Narrow" w:hAnsi="Aptos Narrow" w:cs="Times New Roman"/>
                <w:sz w:val="18"/>
                <w:szCs w:val="18"/>
              </w:rPr>
            </w:pPr>
            <w:r w:rsidRPr="00660C15">
              <w:rPr>
                <w:rFonts w:ascii="Aptos Narrow" w:hAnsi="Aptos Narrow" w:cs="Times New Roman"/>
                <w:sz w:val="18"/>
                <w:szCs w:val="18"/>
                <w:lang w:val="en-US"/>
              </w:rPr>
              <w:t>Very easy</w:t>
            </w:r>
          </w:p>
        </w:tc>
        <w:tc>
          <w:tcPr>
            <w:tcW w:w="1259" w:type="dxa"/>
            <w:tcBorders>
              <w:top w:val="nil"/>
            </w:tcBorders>
            <w:vAlign w:val="center"/>
            <w:hideMark/>
          </w:tcPr>
          <w:p w14:paraId="3C3CCD09" w14:textId="77777777" w:rsidR="00DD17E1" w:rsidRPr="00660C15" w:rsidRDefault="00DD17E1" w:rsidP="00DD17E1">
            <w:pPr>
              <w:jc w:val="center"/>
              <w:rPr>
                <w:rFonts w:ascii="Aptos Narrow" w:hAnsi="Aptos Narrow" w:cs="Times New Roman"/>
                <w:sz w:val="18"/>
                <w:szCs w:val="18"/>
              </w:rPr>
            </w:pPr>
            <w:r w:rsidRPr="00660C15">
              <w:rPr>
                <w:rFonts w:ascii="Aptos Narrow" w:hAnsi="Aptos Narrow" w:cs="Times New Roman"/>
                <w:sz w:val="18"/>
                <w:szCs w:val="18"/>
                <w:lang w:val="en-US"/>
              </w:rPr>
              <w:t>56,316 (30.4%)</w:t>
            </w:r>
          </w:p>
        </w:tc>
        <w:tc>
          <w:tcPr>
            <w:tcW w:w="1259" w:type="dxa"/>
            <w:tcBorders>
              <w:top w:val="nil"/>
            </w:tcBorders>
            <w:vAlign w:val="center"/>
            <w:hideMark/>
          </w:tcPr>
          <w:p w14:paraId="0392AEA9" w14:textId="77777777" w:rsidR="00DD17E1" w:rsidRPr="00660C15" w:rsidRDefault="00DD17E1" w:rsidP="00DD17E1">
            <w:pPr>
              <w:jc w:val="center"/>
              <w:rPr>
                <w:rFonts w:ascii="Aptos Narrow" w:hAnsi="Aptos Narrow" w:cs="Times New Roman"/>
                <w:sz w:val="18"/>
                <w:szCs w:val="18"/>
              </w:rPr>
            </w:pPr>
            <w:r w:rsidRPr="00660C15">
              <w:rPr>
                <w:rFonts w:ascii="Aptos Narrow" w:hAnsi="Aptos Narrow" w:cs="Times New Roman"/>
                <w:sz w:val="18"/>
                <w:szCs w:val="18"/>
                <w:lang w:val="en-US"/>
              </w:rPr>
              <w:t>5,785 (21.6%)</w:t>
            </w:r>
          </w:p>
        </w:tc>
        <w:tc>
          <w:tcPr>
            <w:tcW w:w="1276" w:type="dxa"/>
            <w:tcBorders>
              <w:top w:val="nil"/>
            </w:tcBorders>
            <w:vAlign w:val="center"/>
            <w:hideMark/>
          </w:tcPr>
          <w:p w14:paraId="2D433B73" w14:textId="77777777" w:rsidR="00DD17E1" w:rsidRPr="00660C15" w:rsidRDefault="00DD17E1" w:rsidP="00DD17E1">
            <w:pPr>
              <w:jc w:val="center"/>
              <w:rPr>
                <w:rFonts w:ascii="Aptos Narrow" w:hAnsi="Aptos Narrow" w:cs="Times New Roman"/>
                <w:sz w:val="18"/>
                <w:szCs w:val="18"/>
              </w:rPr>
            </w:pPr>
            <w:r w:rsidRPr="00660C15">
              <w:rPr>
                <w:rFonts w:ascii="Aptos Narrow" w:hAnsi="Aptos Narrow" w:cs="Times New Roman"/>
                <w:sz w:val="18"/>
                <w:szCs w:val="18"/>
                <w:lang w:val="en-US"/>
              </w:rPr>
              <w:t>2,557 (17.3%)</w:t>
            </w:r>
          </w:p>
        </w:tc>
        <w:tc>
          <w:tcPr>
            <w:tcW w:w="1269" w:type="dxa"/>
            <w:tcBorders>
              <w:top w:val="nil"/>
            </w:tcBorders>
            <w:vAlign w:val="center"/>
            <w:hideMark/>
          </w:tcPr>
          <w:p w14:paraId="074C6B25" w14:textId="6AEE8554" w:rsidR="00DD17E1" w:rsidRPr="0077239B" w:rsidRDefault="00DD17E1" w:rsidP="005A06AC">
            <w:pPr>
              <w:jc w:val="center"/>
              <w:rPr>
                <w:rFonts w:cs="Times New Roman"/>
                <w:sz w:val="18"/>
                <w:szCs w:val="18"/>
              </w:rPr>
            </w:pPr>
            <w:r w:rsidRPr="0077239B">
              <w:rPr>
                <w:sz w:val="18"/>
                <w:szCs w:val="18"/>
              </w:rPr>
              <w:t>1,868 (24.9%)</w:t>
            </w:r>
          </w:p>
        </w:tc>
        <w:tc>
          <w:tcPr>
            <w:tcW w:w="1257" w:type="dxa"/>
            <w:tcBorders>
              <w:top w:val="nil"/>
            </w:tcBorders>
            <w:vAlign w:val="center"/>
            <w:hideMark/>
          </w:tcPr>
          <w:p w14:paraId="19B71F0B" w14:textId="77777777" w:rsidR="00DD17E1" w:rsidRPr="00660C15" w:rsidRDefault="00DD17E1" w:rsidP="00DD17E1">
            <w:pPr>
              <w:jc w:val="center"/>
              <w:rPr>
                <w:rFonts w:ascii="Aptos Narrow" w:hAnsi="Aptos Narrow" w:cs="Times New Roman"/>
                <w:sz w:val="18"/>
                <w:szCs w:val="18"/>
              </w:rPr>
            </w:pPr>
            <w:r w:rsidRPr="00660C15">
              <w:rPr>
                <w:rFonts w:ascii="Aptos Narrow" w:hAnsi="Aptos Narrow" w:cs="Times New Roman"/>
                <w:sz w:val="18"/>
                <w:szCs w:val="18"/>
                <w:lang w:val="en-US"/>
              </w:rPr>
              <w:t>59 (4.9%)</w:t>
            </w:r>
          </w:p>
        </w:tc>
        <w:tc>
          <w:tcPr>
            <w:tcW w:w="1263" w:type="dxa"/>
            <w:tcBorders>
              <w:top w:val="nil"/>
            </w:tcBorders>
            <w:vAlign w:val="center"/>
            <w:hideMark/>
          </w:tcPr>
          <w:p w14:paraId="212EB01B" w14:textId="77777777" w:rsidR="00DD17E1" w:rsidRPr="00660C15" w:rsidRDefault="00DD17E1" w:rsidP="00DD17E1">
            <w:pPr>
              <w:jc w:val="center"/>
              <w:rPr>
                <w:rFonts w:ascii="Aptos Narrow" w:hAnsi="Aptos Narrow" w:cs="Times New Roman"/>
                <w:sz w:val="18"/>
                <w:szCs w:val="18"/>
              </w:rPr>
            </w:pPr>
            <w:r w:rsidRPr="00660C15">
              <w:rPr>
                <w:rFonts w:ascii="Aptos Narrow" w:hAnsi="Aptos Narrow" w:cs="Times New Roman"/>
                <w:sz w:val="18"/>
                <w:szCs w:val="18"/>
                <w:lang w:val="en-US"/>
              </w:rPr>
              <w:t>490 (54.3%)</w:t>
            </w:r>
          </w:p>
        </w:tc>
        <w:tc>
          <w:tcPr>
            <w:tcW w:w="1257" w:type="dxa"/>
            <w:tcBorders>
              <w:top w:val="nil"/>
            </w:tcBorders>
            <w:vAlign w:val="center"/>
            <w:hideMark/>
          </w:tcPr>
          <w:p w14:paraId="1726BDC0" w14:textId="77777777" w:rsidR="00DD17E1" w:rsidRPr="00660C15" w:rsidRDefault="00DD17E1" w:rsidP="00DD17E1">
            <w:pPr>
              <w:jc w:val="center"/>
              <w:rPr>
                <w:rFonts w:ascii="Aptos Narrow" w:hAnsi="Aptos Narrow" w:cs="Times New Roman"/>
                <w:sz w:val="18"/>
                <w:szCs w:val="18"/>
              </w:rPr>
            </w:pPr>
            <w:r w:rsidRPr="00660C15">
              <w:rPr>
                <w:rFonts w:ascii="Aptos Narrow" w:hAnsi="Aptos Narrow" w:cs="Times New Roman"/>
                <w:sz w:val="18"/>
                <w:szCs w:val="18"/>
                <w:lang w:val="en-US"/>
              </w:rPr>
              <w:t>331 (19.3%)</w:t>
            </w:r>
          </w:p>
        </w:tc>
        <w:tc>
          <w:tcPr>
            <w:tcW w:w="1291" w:type="dxa"/>
            <w:tcBorders>
              <w:top w:val="nil"/>
            </w:tcBorders>
            <w:vAlign w:val="center"/>
            <w:hideMark/>
          </w:tcPr>
          <w:p w14:paraId="444A1C3B" w14:textId="77777777" w:rsidR="00DD17E1" w:rsidRPr="00660C15" w:rsidRDefault="00DD17E1" w:rsidP="00DD17E1">
            <w:pPr>
              <w:jc w:val="center"/>
              <w:rPr>
                <w:rFonts w:ascii="Aptos Narrow" w:hAnsi="Aptos Narrow" w:cs="Times New Roman"/>
                <w:sz w:val="18"/>
                <w:szCs w:val="18"/>
              </w:rPr>
            </w:pPr>
            <w:r w:rsidRPr="00660C15">
              <w:rPr>
                <w:rFonts w:ascii="Aptos Narrow" w:hAnsi="Aptos Narrow" w:cs="Times New Roman"/>
                <w:sz w:val="18"/>
                <w:szCs w:val="18"/>
                <w:lang w:val="en-US"/>
              </w:rPr>
              <w:t>533 (33.1%)</w:t>
            </w:r>
          </w:p>
        </w:tc>
        <w:tc>
          <w:tcPr>
            <w:tcW w:w="1264" w:type="dxa"/>
            <w:tcBorders>
              <w:top w:val="nil"/>
            </w:tcBorders>
            <w:vAlign w:val="center"/>
            <w:hideMark/>
          </w:tcPr>
          <w:p w14:paraId="6A29E716" w14:textId="77777777" w:rsidR="00DD17E1" w:rsidRPr="00660C15" w:rsidRDefault="00DD17E1" w:rsidP="00DD17E1">
            <w:pPr>
              <w:jc w:val="center"/>
              <w:rPr>
                <w:rFonts w:ascii="Aptos Narrow" w:hAnsi="Aptos Narrow" w:cs="Times New Roman"/>
                <w:sz w:val="18"/>
                <w:szCs w:val="18"/>
              </w:rPr>
            </w:pPr>
            <w:r w:rsidRPr="00660C15">
              <w:rPr>
                <w:rFonts w:ascii="Aptos Narrow" w:hAnsi="Aptos Narrow" w:cs="Times New Roman"/>
                <w:sz w:val="18"/>
                <w:szCs w:val="18"/>
                <w:lang w:val="en-US"/>
              </w:rPr>
              <w:t>640 (29.7%)</w:t>
            </w:r>
          </w:p>
        </w:tc>
        <w:tc>
          <w:tcPr>
            <w:tcW w:w="1268" w:type="dxa"/>
            <w:tcBorders>
              <w:top w:val="nil"/>
            </w:tcBorders>
            <w:vAlign w:val="center"/>
            <w:hideMark/>
          </w:tcPr>
          <w:p w14:paraId="64932728" w14:textId="77777777" w:rsidR="00DD17E1" w:rsidRPr="00660C15" w:rsidRDefault="00DD17E1" w:rsidP="00DD17E1">
            <w:pPr>
              <w:jc w:val="center"/>
              <w:rPr>
                <w:rFonts w:ascii="Aptos Narrow" w:hAnsi="Aptos Narrow" w:cs="Times New Roman"/>
                <w:sz w:val="18"/>
                <w:szCs w:val="18"/>
              </w:rPr>
            </w:pPr>
            <w:r w:rsidRPr="00660C15">
              <w:rPr>
                <w:rFonts w:ascii="Aptos Narrow" w:hAnsi="Aptos Narrow" w:cs="Times New Roman"/>
                <w:sz w:val="18"/>
                <w:szCs w:val="18"/>
                <w:lang w:val="en-US"/>
              </w:rPr>
              <w:t>1,514 (22.2%)</w:t>
            </w:r>
          </w:p>
        </w:tc>
      </w:tr>
      <w:tr w:rsidR="00DD17E1" w:rsidRPr="00660C15" w14:paraId="52B6E74B" w14:textId="77777777" w:rsidTr="0077239B">
        <w:trPr>
          <w:trHeight w:val="563"/>
        </w:trPr>
        <w:tc>
          <w:tcPr>
            <w:tcW w:w="1285" w:type="dxa"/>
            <w:vAlign w:val="center"/>
            <w:hideMark/>
          </w:tcPr>
          <w:p w14:paraId="769C4887" w14:textId="238D694B" w:rsidR="00DD17E1" w:rsidRPr="00660C15" w:rsidRDefault="00DD17E1" w:rsidP="00DD17E1">
            <w:pPr>
              <w:rPr>
                <w:rFonts w:ascii="Aptos Narrow" w:hAnsi="Aptos Narrow" w:cs="Times New Roman"/>
                <w:sz w:val="18"/>
                <w:szCs w:val="18"/>
              </w:rPr>
            </w:pPr>
            <w:r w:rsidRPr="00660C15">
              <w:rPr>
                <w:rFonts w:ascii="Aptos Narrow" w:hAnsi="Aptos Narrow" w:cs="Times New Roman"/>
                <w:sz w:val="18"/>
                <w:szCs w:val="18"/>
                <w:lang w:val="en-US"/>
              </w:rPr>
              <w:t>Fairly easy</w:t>
            </w:r>
          </w:p>
        </w:tc>
        <w:tc>
          <w:tcPr>
            <w:tcW w:w="1259" w:type="dxa"/>
            <w:vAlign w:val="center"/>
            <w:hideMark/>
          </w:tcPr>
          <w:p w14:paraId="64975442" w14:textId="77777777" w:rsidR="00DD17E1" w:rsidRPr="00660C15" w:rsidRDefault="00DD17E1" w:rsidP="00DD17E1">
            <w:pPr>
              <w:jc w:val="center"/>
              <w:rPr>
                <w:rFonts w:ascii="Aptos Narrow" w:hAnsi="Aptos Narrow" w:cs="Times New Roman"/>
                <w:sz w:val="18"/>
                <w:szCs w:val="18"/>
              </w:rPr>
            </w:pPr>
            <w:r w:rsidRPr="00660C15">
              <w:rPr>
                <w:rFonts w:ascii="Aptos Narrow" w:hAnsi="Aptos Narrow" w:cs="Times New Roman"/>
                <w:sz w:val="18"/>
                <w:szCs w:val="18"/>
                <w:lang w:val="en-US"/>
              </w:rPr>
              <w:t>94,567 (51.1%)</w:t>
            </w:r>
          </w:p>
        </w:tc>
        <w:tc>
          <w:tcPr>
            <w:tcW w:w="1259" w:type="dxa"/>
            <w:vAlign w:val="center"/>
            <w:hideMark/>
          </w:tcPr>
          <w:p w14:paraId="1C885380" w14:textId="77777777" w:rsidR="00DD17E1" w:rsidRPr="00660C15" w:rsidRDefault="00DD17E1" w:rsidP="00DD17E1">
            <w:pPr>
              <w:jc w:val="center"/>
              <w:rPr>
                <w:rFonts w:ascii="Aptos Narrow" w:hAnsi="Aptos Narrow" w:cs="Times New Roman"/>
                <w:sz w:val="18"/>
                <w:szCs w:val="18"/>
              </w:rPr>
            </w:pPr>
            <w:r w:rsidRPr="00660C15">
              <w:rPr>
                <w:rFonts w:ascii="Aptos Narrow" w:hAnsi="Aptos Narrow" w:cs="Times New Roman"/>
                <w:sz w:val="18"/>
                <w:szCs w:val="18"/>
                <w:lang w:val="en-US"/>
              </w:rPr>
              <w:t>12,980 (48.6%)</w:t>
            </w:r>
          </w:p>
        </w:tc>
        <w:tc>
          <w:tcPr>
            <w:tcW w:w="1276" w:type="dxa"/>
            <w:vAlign w:val="center"/>
            <w:hideMark/>
          </w:tcPr>
          <w:p w14:paraId="34F82214" w14:textId="77777777" w:rsidR="00DD17E1" w:rsidRPr="00660C15" w:rsidRDefault="00DD17E1" w:rsidP="00DD17E1">
            <w:pPr>
              <w:jc w:val="center"/>
              <w:rPr>
                <w:rFonts w:ascii="Aptos Narrow" w:hAnsi="Aptos Narrow" w:cs="Times New Roman"/>
                <w:sz w:val="18"/>
                <w:szCs w:val="18"/>
              </w:rPr>
            </w:pPr>
            <w:r w:rsidRPr="00660C15">
              <w:rPr>
                <w:rFonts w:ascii="Aptos Narrow" w:hAnsi="Aptos Narrow" w:cs="Times New Roman"/>
                <w:sz w:val="18"/>
                <w:szCs w:val="18"/>
                <w:lang w:val="en-US"/>
              </w:rPr>
              <w:t>6,896 (46.6%)</w:t>
            </w:r>
          </w:p>
        </w:tc>
        <w:tc>
          <w:tcPr>
            <w:tcW w:w="1269" w:type="dxa"/>
            <w:vAlign w:val="center"/>
            <w:hideMark/>
          </w:tcPr>
          <w:p w14:paraId="2E40252B" w14:textId="5B7DC972" w:rsidR="00DD17E1" w:rsidRPr="0077239B" w:rsidRDefault="00DD17E1" w:rsidP="005A06AC">
            <w:pPr>
              <w:jc w:val="center"/>
              <w:rPr>
                <w:rFonts w:cs="Times New Roman"/>
                <w:sz w:val="18"/>
                <w:szCs w:val="18"/>
              </w:rPr>
            </w:pPr>
            <w:r w:rsidRPr="0077239B">
              <w:rPr>
                <w:sz w:val="18"/>
                <w:szCs w:val="18"/>
              </w:rPr>
              <w:t>3,741 (49.8%)</w:t>
            </w:r>
          </w:p>
        </w:tc>
        <w:tc>
          <w:tcPr>
            <w:tcW w:w="1257" w:type="dxa"/>
            <w:vAlign w:val="center"/>
            <w:hideMark/>
          </w:tcPr>
          <w:p w14:paraId="6DDEBC88" w14:textId="77777777" w:rsidR="00DD17E1" w:rsidRPr="00660C15" w:rsidRDefault="00DD17E1" w:rsidP="00DD17E1">
            <w:pPr>
              <w:jc w:val="center"/>
              <w:rPr>
                <w:rFonts w:ascii="Aptos Narrow" w:hAnsi="Aptos Narrow" w:cs="Times New Roman"/>
                <w:sz w:val="18"/>
                <w:szCs w:val="18"/>
              </w:rPr>
            </w:pPr>
            <w:r w:rsidRPr="00660C15">
              <w:rPr>
                <w:rFonts w:ascii="Aptos Narrow" w:hAnsi="Aptos Narrow" w:cs="Times New Roman"/>
                <w:sz w:val="18"/>
                <w:szCs w:val="18"/>
                <w:lang w:val="en-US"/>
              </w:rPr>
              <w:t>353 (29.2%)</w:t>
            </w:r>
          </w:p>
        </w:tc>
        <w:tc>
          <w:tcPr>
            <w:tcW w:w="1263" w:type="dxa"/>
            <w:vAlign w:val="center"/>
            <w:hideMark/>
          </w:tcPr>
          <w:p w14:paraId="14F3AC6A" w14:textId="77777777" w:rsidR="00DD17E1" w:rsidRPr="00660C15" w:rsidRDefault="00DD17E1" w:rsidP="00DD17E1">
            <w:pPr>
              <w:jc w:val="center"/>
              <w:rPr>
                <w:rFonts w:ascii="Aptos Narrow" w:hAnsi="Aptos Narrow" w:cs="Times New Roman"/>
                <w:sz w:val="18"/>
                <w:szCs w:val="18"/>
              </w:rPr>
            </w:pPr>
            <w:r w:rsidRPr="00660C15">
              <w:rPr>
                <w:rFonts w:ascii="Aptos Narrow" w:hAnsi="Aptos Narrow" w:cs="Times New Roman"/>
                <w:sz w:val="18"/>
                <w:szCs w:val="18"/>
                <w:lang w:val="en-US"/>
              </w:rPr>
              <w:t>356 (39.4%)</w:t>
            </w:r>
          </w:p>
        </w:tc>
        <w:tc>
          <w:tcPr>
            <w:tcW w:w="1257" w:type="dxa"/>
            <w:vAlign w:val="center"/>
            <w:hideMark/>
          </w:tcPr>
          <w:p w14:paraId="632A0D7C" w14:textId="77777777" w:rsidR="00DD17E1" w:rsidRPr="00660C15" w:rsidRDefault="00DD17E1" w:rsidP="00DD17E1">
            <w:pPr>
              <w:jc w:val="center"/>
              <w:rPr>
                <w:rFonts w:ascii="Aptos Narrow" w:hAnsi="Aptos Narrow" w:cs="Times New Roman"/>
                <w:sz w:val="18"/>
                <w:szCs w:val="18"/>
              </w:rPr>
            </w:pPr>
            <w:r w:rsidRPr="00660C15">
              <w:rPr>
                <w:rFonts w:ascii="Aptos Narrow" w:hAnsi="Aptos Narrow" w:cs="Times New Roman"/>
                <w:sz w:val="18"/>
                <w:szCs w:val="18"/>
                <w:lang w:val="en-US"/>
              </w:rPr>
              <w:t>773 (45.0%)</w:t>
            </w:r>
          </w:p>
        </w:tc>
        <w:tc>
          <w:tcPr>
            <w:tcW w:w="1291" w:type="dxa"/>
            <w:vAlign w:val="center"/>
            <w:hideMark/>
          </w:tcPr>
          <w:p w14:paraId="5F5449FA" w14:textId="77777777" w:rsidR="00DD17E1" w:rsidRPr="00660C15" w:rsidRDefault="00DD17E1" w:rsidP="00DD17E1">
            <w:pPr>
              <w:jc w:val="center"/>
              <w:rPr>
                <w:rFonts w:ascii="Aptos Narrow" w:hAnsi="Aptos Narrow" w:cs="Times New Roman"/>
                <w:sz w:val="18"/>
                <w:szCs w:val="18"/>
              </w:rPr>
            </w:pPr>
            <w:r w:rsidRPr="00660C15">
              <w:rPr>
                <w:rFonts w:ascii="Aptos Narrow" w:hAnsi="Aptos Narrow" w:cs="Times New Roman"/>
                <w:sz w:val="18"/>
                <w:szCs w:val="18"/>
                <w:lang w:val="en-US"/>
              </w:rPr>
              <w:t>750 (46.6%)</w:t>
            </w:r>
          </w:p>
        </w:tc>
        <w:tc>
          <w:tcPr>
            <w:tcW w:w="1264" w:type="dxa"/>
            <w:vAlign w:val="center"/>
            <w:hideMark/>
          </w:tcPr>
          <w:p w14:paraId="3FA6E64B" w14:textId="77777777" w:rsidR="00DD17E1" w:rsidRPr="00660C15" w:rsidRDefault="00DD17E1" w:rsidP="00DD17E1">
            <w:pPr>
              <w:jc w:val="center"/>
              <w:rPr>
                <w:rFonts w:ascii="Aptos Narrow" w:hAnsi="Aptos Narrow" w:cs="Times New Roman"/>
                <w:sz w:val="18"/>
                <w:szCs w:val="18"/>
              </w:rPr>
            </w:pPr>
            <w:r w:rsidRPr="00660C15">
              <w:rPr>
                <w:rFonts w:ascii="Aptos Narrow" w:hAnsi="Aptos Narrow" w:cs="Times New Roman"/>
                <w:sz w:val="18"/>
                <w:szCs w:val="18"/>
                <w:lang w:val="en-US"/>
              </w:rPr>
              <w:t>1,021 (47.3%)</w:t>
            </w:r>
          </w:p>
        </w:tc>
        <w:tc>
          <w:tcPr>
            <w:tcW w:w="1268" w:type="dxa"/>
            <w:vAlign w:val="center"/>
            <w:hideMark/>
          </w:tcPr>
          <w:p w14:paraId="00DDA95C" w14:textId="77777777" w:rsidR="00DD17E1" w:rsidRPr="00660C15" w:rsidRDefault="00DD17E1" w:rsidP="00DD17E1">
            <w:pPr>
              <w:jc w:val="center"/>
              <w:rPr>
                <w:rFonts w:ascii="Aptos Narrow" w:hAnsi="Aptos Narrow" w:cs="Times New Roman"/>
                <w:sz w:val="18"/>
                <w:szCs w:val="18"/>
              </w:rPr>
            </w:pPr>
            <w:r w:rsidRPr="00660C15">
              <w:rPr>
                <w:rFonts w:ascii="Aptos Narrow" w:hAnsi="Aptos Narrow" w:cs="Times New Roman"/>
                <w:sz w:val="18"/>
                <w:szCs w:val="18"/>
                <w:lang w:val="en-US"/>
              </w:rPr>
              <w:t>3,221 (47.3%)</w:t>
            </w:r>
          </w:p>
        </w:tc>
      </w:tr>
      <w:tr w:rsidR="00DD17E1" w:rsidRPr="00660C15" w14:paraId="58696994" w14:textId="77777777" w:rsidTr="0077239B">
        <w:trPr>
          <w:trHeight w:val="415"/>
        </w:trPr>
        <w:tc>
          <w:tcPr>
            <w:tcW w:w="1285" w:type="dxa"/>
            <w:vAlign w:val="center"/>
            <w:hideMark/>
          </w:tcPr>
          <w:p w14:paraId="4DD3FCEA" w14:textId="030D3A71" w:rsidR="00DD17E1" w:rsidRPr="00660C15" w:rsidRDefault="00DD17E1" w:rsidP="00DD17E1">
            <w:pPr>
              <w:rPr>
                <w:rFonts w:ascii="Aptos Narrow" w:hAnsi="Aptos Narrow" w:cs="Times New Roman"/>
                <w:sz w:val="18"/>
                <w:szCs w:val="18"/>
              </w:rPr>
            </w:pPr>
            <w:r w:rsidRPr="00660C15">
              <w:rPr>
                <w:rFonts w:ascii="Aptos Narrow" w:hAnsi="Aptos Narrow" w:cs="Times New Roman"/>
                <w:sz w:val="18"/>
                <w:szCs w:val="18"/>
                <w:lang w:val="en-US"/>
              </w:rPr>
              <w:t>Not very easy</w:t>
            </w:r>
          </w:p>
        </w:tc>
        <w:tc>
          <w:tcPr>
            <w:tcW w:w="1259" w:type="dxa"/>
            <w:vAlign w:val="center"/>
            <w:hideMark/>
          </w:tcPr>
          <w:p w14:paraId="589A8C0D" w14:textId="77777777" w:rsidR="00DD17E1" w:rsidRPr="00660C15" w:rsidRDefault="00DD17E1" w:rsidP="00DD17E1">
            <w:pPr>
              <w:jc w:val="center"/>
              <w:rPr>
                <w:rFonts w:ascii="Aptos Narrow" w:hAnsi="Aptos Narrow" w:cs="Times New Roman"/>
                <w:sz w:val="18"/>
                <w:szCs w:val="18"/>
              </w:rPr>
            </w:pPr>
            <w:r w:rsidRPr="00660C15">
              <w:rPr>
                <w:rFonts w:ascii="Aptos Narrow" w:hAnsi="Aptos Narrow" w:cs="Times New Roman"/>
                <w:sz w:val="18"/>
                <w:szCs w:val="18"/>
                <w:lang w:val="en-US"/>
              </w:rPr>
              <w:t>26,423 (14.3%)</w:t>
            </w:r>
          </w:p>
        </w:tc>
        <w:tc>
          <w:tcPr>
            <w:tcW w:w="1259" w:type="dxa"/>
            <w:vAlign w:val="center"/>
            <w:hideMark/>
          </w:tcPr>
          <w:p w14:paraId="3BFBAFE8" w14:textId="77777777" w:rsidR="00DD17E1" w:rsidRPr="00660C15" w:rsidRDefault="00DD17E1" w:rsidP="00DD17E1">
            <w:pPr>
              <w:jc w:val="center"/>
              <w:rPr>
                <w:rFonts w:ascii="Aptos Narrow" w:hAnsi="Aptos Narrow" w:cs="Times New Roman"/>
                <w:sz w:val="18"/>
                <w:szCs w:val="18"/>
              </w:rPr>
            </w:pPr>
            <w:r w:rsidRPr="00660C15">
              <w:rPr>
                <w:rFonts w:ascii="Aptos Narrow" w:hAnsi="Aptos Narrow" w:cs="Times New Roman"/>
                <w:sz w:val="18"/>
                <w:szCs w:val="18"/>
                <w:lang w:val="en-US"/>
              </w:rPr>
              <w:t>5,729 (21.4%)</w:t>
            </w:r>
          </w:p>
        </w:tc>
        <w:tc>
          <w:tcPr>
            <w:tcW w:w="1276" w:type="dxa"/>
            <w:vAlign w:val="center"/>
            <w:hideMark/>
          </w:tcPr>
          <w:p w14:paraId="41982150" w14:textId="77777777" w:rsidR="00DD17E1" w:rsidRPr="00660C15" w:rsidRDefault="00DD17E1" w:rsidP="00DD17E1">
            <w:pPr>
              <w:jc w:val="center"/>
              <w:rPr>
                <w:rFonts w:ascii="Aptos Narrow" w:hAnsi="Aptos Narrow" w:cs="Times New Roman"/>
                <w:sz w:val="18"/>
                <w:szCs w:val="18"/>
              </w:rPr>
            </w:pPr>
            <w:r w:rsidRPr="00660C15">
              <w:rPr>
                <w:rFonts w:ascii="Aptos Narrow" w:hAnsi="Aptos Narrow" w:cs="Times New Roman"/>
                <w:sz w:val="18"/>
                <w:szCs w:val="18"/>
                <w:lang w:val="en-US"/>
              </w:rPr>
              <w:t>3,767 (25.5%)</w:t>
            </w:r>
          </w:p>
        </w:tc>
        <w:tc>
          <w:tcPr>
            <w:tcW w:w="1269" w:type="dxa"/>
            <w:vAlign w:val="center"/>
            <w:hideMark/>
          </w:tcPr>
          <w:p w14:paraId="0442BF3A" w14:textId="03A603D8" w:rsidR="00DD17E1" w:rsidRPr="0077239B" w:rsidRDefault="00DD17E1" w:rsidP="005A06AC">
            <w:pPr>
              <w:jc w:val="center"/>
              <w:rPr>
                <w:rFonts w:cs="Times New Roman"/>
                <w:sz w:val="18"/>
                <w:szCs w:val="18"/>
              </w:rPr>
            </w:pPr>
            <w:r w:rsidRPr="0077239B">
              <w:rPr>
                <w:sz w:val="18"/>
                <w:szCs w:val="18"/>
              </w:rPr>
              <w:t>1,405 (18.7%)</w:t>
            </w:r>
          </w:p>
        </w:tc>
        <w:tc>
          <w:tcPr>
            <w:tcW w:w="1257" w:type="dxa"/>
            <w:vAlign w:val="center"/>
            <w:hideMark/>
          </w:tcPr>
          <w:p w14:paraId="0FAEBA49" w14:textId="77777777" w:rsidR="00DD17E1" w:rsidRPr="00660C15" w:rsidRDefault="00DD17E1" w:rsidP="00DD17E1">
            <w:pPr>
              <w:jc w:val="center"/>
              <w:rPr>
                <w:rFonts w:ascii="Aptos Narrow" w:hAnsi="Aptos Narrow" w:cs="Times New Roman"/>
                <w:sz w:val="18"/>
                <w:szCs w:val="18"/>
              </w:rPr>
            </w:pPr>
            <w:r w:rsidRPr="00660C15">
              <w:rPr>
                <w:rFonts w:ascii="Aptos Narrow" w:hAnsi="Aptos Narrow" w:cs="Times New Roman"/>
                <w:sz w:val="18"/>
                <w:szCs w:val="18"/>
                <w:lang w:val="en-US"/>
              </w:rPr>
              <w:t>476 (39.4%)</w:t>
            </w:r>
          </w:p>
        </w:tc>
        <w:tc>
          <w:tcPr>
            <w:tcW w:w="1263" w:type="dxa"/>
            <w:vAlign w:val="center"/>
            <w:hideMark/>
          </w:tcPr>
          <w:p w14:paraId="3D2D4E6C" w14:textId="77777777" w:rsidR="00DD17E1" w:rsidRPr="00660C15" w:rsidRDefault="00DD17E1" w:rsidP="00DD17E1">
            <w:pPr>
              <w:jc w:val="center"/>
              <w:rPr>
                <w:rFonts w:ascii="Aptos Narrow" w:hAnsi="Aptos Narrow" w:cs="Times New Roman"/>
                <w:sz w:val="18"/>
                <w:szCs w:val="18"/>
              </w:rPr>
            </w:pPr>
            <w:r w:rsidRPr="00660C15">
              <w:rPr>
                <w:rFonts w:ascii="Aptos Narrow" w:hAnsi="Aptos Narrow" w:cs="Times New Roman"/>
                <w:sz w:val="18"/>
                <w:szCs w:val="18"/>
                <w:lang w:val="en-US"/>
              </w:rPr>
              <w:t>44 (4.9%)</w:t>
            </w:r>
          </w:p>
        </w:tc>
        <w:tc>
          <w:tcPr>
            <w:tcW w:w="1257" w:type="dxa"/>
            <w:vAlign w:val="center"/>
            <w:hideMark/>
          </w:tcPr>
          <w:p w14:paraId="0E265F27" w14:textId="77777777" w:rsidR="00DD17E1" w:rsidRPr="00660C15" w:rsidRDefault="00DD17E1" w:rsidP="00DD17E1">
            <w:pPr>
              <w:jc w:val="center"/>
              <w:rPr>
                <w:rFonts w:ascii="Aptos Narrow" w:hAnsi="Aptos Narrow" w:cs="Times New Roman"/>
                <w:sz w:val="18"/>
                <w:szCs w:val="18"/>
              </w:rPr>
            </w:pPr>
            <w:r w:rsidRPr="00660C15">
              <w:rPr>
                <w:rFonts w:ascii="Aptos Narrow" w:hAnsi="Aptos Narrow" w:cs="Times New Roman"/>
                <w:sz w:val="18"/>
                <w:szCs w:val="18"/>
                <w:lang w:val="en-US"/>
              </w:rPr>
              <w:t>442 (25.7%)</w:t>
            </w:r>
          </w:p>
        </w:tc>
        <w:tc>
          <w:tcPr>
            <w:tcW w:w="1291" w:type="dxa"/>
            <w:vAlign w:val="center"/>
            <w:hideMark/>
          </w:tcPr>
          <w:p w14:paraId="711D0D71" w14:textId="77777777" w:rsidR="00DD17E1" w:rsidRPr="00660C15" w:rsidRDefault="00DD17E1" w:rsidP="00DD17E1">
            <w:pPr>
              <w:jc w:val="center"/>
              <w:rPr>
                <w:rFonts w:ascii="Aptos Narrow" w:hAnsi="Aptos Narrow" w:cs="Times New Roman"/>
                <w:sz w:val="18"/>
                <w:szCs w:val="18"/>
              </w:rPr>
            </w:pPr>
            <w:r w:rsidRPr="00660C15">
              <w:rPr>
                <w:rFonts w:ascii="Aptos Narrow" w:hAnsi="Aptos Narrow" w:cs="Times New Roman"/>
                <w:sz w:val="18"/>
                <w:szCs w:val="18"/>
                <w:lang w:val="en-US"/>
              </w:rPr>
              <w:t>242 (15.0%)</w:t>
            </w:r>
          </w:p>
        </w:tc>
        <w:tc>
          <w:tcPr>
            <w:tcW w:w="1264" w:type="dxa"/>
            <w:vAlign w:val="center"/>
            <w:hideMark/>
          </w:tcPr>
          <w:p w14:paraId="0299A3B0" w14:textId="77777777" w:rsidR="00DD17E1" w:rsidRPr="00660C15" w:rsidRDefault="00DD17E1" w:rsidP="00DD17E1">
            <w:pPr>
              <w:jc w:val="center"/>
              <w:rPr>
                <w:rFonts w:ascii="Aptos Narrow" w:hAnsi="Aptos Narrow" w:cs="Times New Roman"/>
                <w:sz w:val="18"/>
                <w:szCs w:val="18"/>
              </w:rPr>
            </w:pPr>
            <w:r w:rsidRPr="00660C15">
              <w:rPr>
                <w:rFonts w:ascii="Aptos Narrow" w:hAnsi="Aptos Narrow" w:cs="Times New Roman"/>
                <w:sz w:val="18"/>
                <w:szCs w:val="18"/>
                <w:lang w:val="en-US"/>
              </w:rPr>
              <w:t>339 (15.7%)</w:t>
            </w:r>
          </w:p>
        </w:tc>
        <w:tc>
          <w:tcPr>
            <w:tcW w:w="1268" w:type="dxa"/>
            <w:vAlign w:val="center"/>
            <w:hideMark/>
          </w:tcPr>
          <w:p w14:paraId="5B293F2C" w14:textId="77777777" w:rsidR="00DD17E1" w:rsidRPr="00660C15" w:rsidRDefault="00DD17E1" w:rsidP="00DD17E1">
            <w:pPr>
              <w:jc w:val="center"/>
              <w:rPr>
                <w:rFonts w:ascii="Aptos Narrow" w:hAnsi="Aptos Narrow" w:cs="Times New Roman"/>
                <w:sz w:val="18"/>
                <w:szCs w:val="18"/>
              </w:rPr>
            </w:pPr>
            <w:r w:rsidRPr="00660C15">
              <w:rPr>
                <w:rFonts w:ascii="Aptos Narrow" w:hAnsi="Aptos Narrow" w:cs="Times New Roman"/>
                <w:sz w:val="18"/>
                <w:szCs w:val="18"/>
                <w:lang w:val="en-US"/>
              </w:rPr>
              <w:t>1,427 (21.0%)</w:t>
            </w:r>
          </w:p>
        </w:tc>
      </w:tr>
      <w:tr w:rsidR="00DD17E1" w:rsidRPr="00660C15" w14:paraId="13278C94" w14:textId="77777777" w:rsidTr="0077239B">
        <w:trPr>
          <w:trHeight w:val="393"/>
        </w:trPr>
        <w:tc>
          <w:tcPr>
            <w:tcW w:w="1285" w:type="dxa"/>
            <w:vAlign w:val="center"/>
            <w:hideMark/>
          </w:tcPr>
          <w:p w14:paraId="5F044781" w14:textId="2D87AC83" w:rsidR="00DD17E1" w:rsidRPr="00660C15" w:rsidRDefault="00DD17E1" w:rsidP="00DD17E1">
            <w:pPr>
              <w:rPr>
                <w:rFonts w:ascii="Aptos Narrow" w:hAnsi="Aptos Narrow" w:cs="Times New Roman"/>
                <w:sz w:val="18"/>
                <w:szCs w:val="18"/>
              </w:rPr>
            </w:pPr>
            <w:r w:rsidRPr="00660C15">
              <w:rPr>
                <w:rFonts w:ascii="Aptos Narrow" w:hAnsi="Aptos Narrow" w:cs="Times New Roman"/>
                <w:sz w:val="18"/>
                <w:szCs w:val="18"/>
                <w:lang w:val="en-US"/>
              </w:rPr>
              <w:t>Not at all easy</w:t>
            </w:r>
          </w:p>
        </w:tc>
        <w:tc>
          <w:tcPr>
            <w:tcW w:w="1259" w:type="dxa"/>
            <w:vAlign w:val="center"/>
            <w:hideMark/>
          </w:tcPr>
          <w:p w14:paraId="4237F98D" w14:textId="77777777" w:rsidR="00DD17E1" w:rsidRPr="00660C15" w:rsidRDefault="00DD17E1" w:rsidP="00DD17E1">
            <w:pPr>
              <w:jc w:val="center"/>
              <w:rPr>
                <w:rFonts w:ascii="Aptos Narrow" w:hAnsi="Aptos Narrow" w:cs="Times New Roman"/>
                <w:sz w:val="18"/>
                <w:szCs w:val="18"/>
              </w:rPr>
            </w:pPr>
            <w:r w:rsidRPr="00660C15">
              <w:rPr>
                <w:rFonts w:ascii="Aptos Narrow" w:hAnsi="Aptos Narrow" w:cs="Times New Roman"/>
                <w:sz w:val="18"/>
                <w:szCs w:val="18"/>
                <w:lang w:val="en-US"/>
              </w:rPr>
              <w:t>6,357 (3.4%)</w:t>
            </w:r>
          </w:p>
        </w:tc>
        <w:tc>
          <w:tcPr>
            <w:tcW w:w="1259" w:type="dxa"/>
            <w:vAlign w:val="center"/>
            <w:hideMark/>
          </w:tcPr>
          <w:p w14:paraId="786D8051" w14:textId="77777777" w:rsidR="00DD17E1" w:rsidRPr="00660C15" w:rsidRDefault="00DD17E1" w:rsidP="00DD17E1">
            <w:pPr>
              <w:jc w:val="center"/>
              <w:rPr>
                <w:rFonts w:ascii="Aptos Narrow" w:hAnsi="Aptos Narrow" w:cs="Times New Roman"/>
                <w:sz w:val="18"/>
                <w:szCs w:val="18"/>
              </w:rPr>
            </w:pPr>
            <w:r w:rsidRPr="00660C15">
              <w:rPr>
                <w:rFonts w:ascii="Aptos Narrow" w:hAnsi="Aptos Narrow" w:cs="Times New Roman"/>
                <w:sz w:val="18"/>
                <w:szCs w:val="18"/>
                <w:lang w:val="en-US"/>
              </w:rPr>
              <w:t>2,017 (7.5%)</w:t>
            </w:r>
          </w:p>
        </w:tc>
        <w:tc>
          <w:tcPr>
            <w:tcW w:w="1276" w:type="dxa"/>
            <w:vAlign w:val="center"/>
            <w:hideMark/>
          </w:tcPr>
          <w:p w14:paraId="1BE0AB6C" w14:textId="77777777" w:rsidR="00DD17E1" w:rsidRPr="00660C15" w:rsidRDefault="00DD17E1" w:rsidP="00DD17E1">
            <w:pPr>
              <w:jc w:val="center"/>
              <w:rPr>
                <w:rFonts w:ascii="Aptos Narrow" w:hAnsi="Aptos Narrow" w:cs="Times New Roman"/>
                <w:sz w:val="18"/>
                <w:szCs w:val="18"/>
              </w:rPr>
            </w:pPr>
            <w:r w:rsidRPr="00660C15">
              <w:rPr>
                <w:rFonts w:ascii="Aptos Narrow" w:hAnsi="Aptos Narrow" w:cs="Times New Roman"/>
                <w:sz w:val="18"/>
                <w:szCs w:val="18"/>
                <w:lang w:val="en-US"/>
              </w:rPr>
              <w:t>1,455 (9.8%)</w:t>
            </w:r>
          </w:p>
        </w:tc>
        <w:tc>
          <w:tcPr>
            <w:tcW w:w="1269" w:type="dxa"/>
            <w:vAlign w:val="center"/>
            <w:hideMark/>
          </w:tcPr>
          <w:p w14:paraId="151D1BCA" w14:textId="12EE1863" w:rsidR="00DD17E1" w:rsidRPr="0077239B" w:rsidRDefault="00DD17E1" w:rsidP="005A06AC">
            <w:pPr>
              <w:jc w:val="center"/>
              <w:rPr>
                <w:rFonts w:cs="Times New Roman"/>
                <w:sz w:val="18"/>
                <w:szCs w:val="18"/>
              </w:rPr>
            </w:pPr>
            <w:r w:rsidRPr="0077239B">
              <w:rPr>
                <w:sz w:val="18"/>
                <w:szCs w:val="18"/>
              </w:rPr>
              <w:t>440 (5.9%)</w:t>
            </w:r>
          </w:p>
        </w:tc>
        <w:tc>
          <w:tcPr>
            <w:tcW w:w="1257" w:type="dxa"/>
            <w:vAlign w:val="center"/>
            <w:hideMark/>
          </w:tcPr>
          <w:p w14:paraId="18BFC7C9" w14:textId="77777777" w:rsidR="00DD17E1" w:rsidRPr="00660C15" w:rsidRDefault="00DD17E1" w:rsidP="00DD17E1">
            <w:pPr>
              <w:jc w:val="center"/>
              <w:rPr>
                <w:rFonts w:ascii="Aptos Narrow" w:hAnsi="Aptos Narrow" w:cs="Times New Roman"/>
                <w:sz w:val="18"/>
                <w:szCs w:val="18"/>
              </w:rPr>
            </w:pPr>
            <w:r w:rsidRPr="00660C15">
              <w:rPr>
                <w:rFonts w:ascii="Aptos Narrow" w:hAnsi="Aptos Narrow" w:cs="Times New Roman"/>
                <w:sz w:val="18"/>
                <w:szCs w:val="18"/>
                <w:lang w:val="en-US"/>
              </w:rPr>
              <w:t>308 (25.5%)</w:t>
            </w:r>
          </w:p>
        </w:tc>
        <w:tc>
          <w:tcPr>
            <w:tcW w:w="1263" w:type="dxa"/>
            <w:vAlign w:val="center"/>
            <w:hideMark/>
          </w:tcPr>
          <w:p w14:paraId="106034BA" w14:textId="77777777" w:rsidR="00DD17E1" w:rsidRPr="00660C15" w:rsidRDefault="00DD17E1" w:rsidP="00DD17E1">
            <w:pPr>
              <w:jc w:val="center"/>
              <w:rPr>
                <w:rFonts w:ascii="Aptos Narrow" w:hAnsi="Aptos Narrow" w:cs="Times New Roman"/>
                <w:sz w:val="18"/>
                <w:szCs w:val="18"/>
              </w:rPr>
            </w:pPr>
            <w:r w:rsidRPr="00660C15">
              <w:rPr>
                <w:rFonts w:ascii="Aptos Narrow" w:hAnsi="Aptos Narrow" w:cs="Times New Roman"/>
                <w:sz w:val="18"/>
                <w:szCs w:val="18"/>
                <w:lang w:val="en-US"/>
              </w:rPr>
              <w:t>5 (0.6%)</w:t>
            </w:r>
          </w:p>
        </w:tc>
        <w:tc>
          <w:tcPr>
            <w:tcW w:w="1257" w:type="dxa"/>
            <w:vAlign w:val="center"/>
            <w:hideMark/>
          </w:tcPr>
          <w:p w14:paraId="55D37AB7" w14:textId="77777777" w:rsidR="00DD17E1" w:rsidRPr="00660C15" w:rsidRDefault="00DD17E1" w:rsidP="00DD17E1">
            <w:pPr>
              <w:jc w:val="center"/>
              <w:rPr>
                <w:rFonts w:ascii="Aptos Narrow" w:hAnsi="Aptos Narrow" w:cs="Times New Roman"/>
                <w:sz w:val="18"/>
                <w:szCs w:val="18"/>
              </w:rPr>
            </w:pPr>
            <w:r w:rsidRPr="00660C15">
              <w:rPr>
                <w:rFonts w:ascii="Aptos Narrow" w:hAnsi="Aptos Narrow" w:cs="Times New Roman"/>
                <w:sz w:val="18"/>
                <w:szCs w:val="18"/>
                <w:lang w:val="en-US"/>
              </w:rPr>
              <w:t>154 (9.0%)</w:t>
            </w:r>
          </w:p>
        </w:tc>
        <w:tc>
          <w:tcPr>
            <w:tcW w:w="1291" w:type="dxa"/>
            <w:vAlign w:val="center"/>
            <w:hideMark/>
          </w:tcPr>
          <w:p w14:paraId="2D17B2B2" w14:textId="77777777" w:rsidR="00DD17E1" w:rsidRPr="00660C15" w:rsidRDefault="00DD17E1" w:rsidP="00DD17E1">
            <w:pPr>
              <w:jc w:val="center"/>
              <w:rPr>
                <w:rFonts w:ascii="Aptos Narrow" w:hAnsi="Aptos Narrow" w:cs="Times New Roman"/>
                <w:sz w:val="18"/>
                <w:szCs w:val="18"/>
              </w:rPr>
            </w:pPr>
            <w:r w:rsidRPr="00660C15">
              <w:rPr>
                <w:rFonts w:ascii="Aptos Narrow" w:hAnsi="Aptos Narrow" w:cs="Times New Roman"/>
                <w:sz w:val="18"/>
                <w:szCs w:val="18"/>
                <w:lang w:val="en-US"/>
              </w:rPr>
              <w:t>74 (4.6%)</w:t>
            </w:r>
          </w:p>
        </w:tc>
        <w:tc>
          <w:tcPr>
            <w:tcW w:w="1264" w:type="dxa"/>
            <w:vAlign w:val="center"/>
            <w:hideMark/>
          </w:tcPr>
          <w:p w14:paraId="012F25F1" w14:textId="77777777" w:rsidR="00DD17E1" w:rsidRPr="00660C15" w:rsidRDefault="00DD17E1" w:rsidP="00DD17E1">
            <w:pPr>
              <w:jc w:val="center"/>
              <w:rPr>
                <w:rFonts w:ascii="Aptos Narrow" w:hAnsi="Aptos Narrow" w:cs="Times New Roman"/>
                <w:sz w:val="18"/>
                <w:szCs w:val="18"/>
              </w:rPr>
            </w:pPr>
            <w:r w:rsidRPr="00660C15">
              <w:rPr>
                <w:rFonts w:ascii="Aptos Narrow" w:hAnsi="Aptos Narrow" w:cs="Times New Roman"/>
                <w:sz w:val="18"/>
                <w:szCs w:val="18"/>
                <w:lang w:val="en-US"/>
              </w:rPr>
              <w:t>142 (6.6%)</w:t>
            </w:r>
          </w:p>
        </w:tc>
        <w:tc>
          <w:tcPr>
            <w:tcW w:w="1268" w:type="dxa"/>
            <w:vAlign w:val="center"/>
            <w:hideMark/>
          </w:tcPr>
          <w:p w14:paraId="08CF48C6" w14:textId="77777777" w:rsidR="00DD17E1" w:rsidRPr="00660C15" w:rsidRDefault="00DD17E1" w:rsidP="00DD17E1">
            <w:pPr>
              <w:jc w:val="center"/>
              <w:rPr>
                <w:rFonts w:ascii="Aptos Narrow" w:hAnsi="Aptos Narrow" w:cs="Times New Roman"/>
                <w:sz w:val="18"/>
                <w:szCs w:val="18"/>
              </w:rPr>
            </w:pPr>
            <w:r w:rsidRPr="00660C15">
              <w:rPr>
                <w:rFonts w:ascii="Aptos Narrow" w:hAnsi="Aptos Narrow" w:cs="Times New Roman"/>
                <w:sz w:val="18"/>
                <w:szCs w:val="18"/>
                <w:lang w:val="en-US"/>
              </w:rPr>
              <w:t>593 (8.7%)</w:t>
            </w:r>
          </w:p>
        </w:tc>
      </w:tr>
      <w:tr w:rsidR="00DD17E1" w:rsidRPr="00660C15" w14:paraId="6551F1AC" w14:textId="77777777" w:rsidTr="0077239B">
        <w:trPr>
          <w:trHeight w:val="340"/>
        </w:trPr>
        <w:tc>
          <w:tcPr>
            <w:tcW w:w="1285" w:type="dxa"/>
            <w:tcBorders>
              <w:bottom w:val="single" w:sz="8" w:space="0" w:color="BFBFBF" w:themeColor="background1" w:themeShade="BF"/>
            </w:tcBorders>
            <w:vAlign w:val="center"/>
            <w:hideMark/>
          </w:tcPr>
          <w:p w14:paraId="6F48D507" w14:textId="48F1DE8E" w:rsidR="00DD17E1" w:rsidRPr="00660C15" w:rsidRDefault="00DD17E1" w:rsidP="00DD17E1">
            <w:pPr>
              <w:rPr>
                <w:rFonts w:ascii="Aptos Narrow" w:hAnsi="Aptos Narrow" w:cs="Times New Roman"/>
                <w:sz w:val="18"/>
                <w:szCs w:val="18"/>
              </w:rPr>
            </w:pPr>
            <w:r w:rsidRPr="00660C15">
              <w:rPr>
                <w:rFonts w:ascii="Aptos Narrow" w:hAnsi="Aptos Narrow" w:cs="Times New Roman"/>
                <w:sz w:val="18"/>
                <w:szCs w:val="18"/>
                <w:lang w:val="en-US"/>
              </w:rPr>
              <w:lastRenderedPageBreak/>
              <w:t>Missing</w:t>
            </w:r>
          </w:p>
        </w:tc>
        <w:tc>
          <w:tcPr>
            <w:tcW w:w="1259" w:type="dxa"/>
            <w:tcBorders>
              <w:bottom w:val="single" w:sz="8" w:space="0" w:color="BFBFBF" w:themeColor="background1" w:themeShade="BF"/>
            </w:tcBorders>
            <w:vAlign w:val="center"/>
            <w:hideMark/>
          </w:tcPr>
          <w:p w14:paraId="58216C22" w14:textId="77777777" w:rsidR="00DD17E1" w:rsidRPr="00660C15" w:rsidRDefault="00DD17E1" w:rsidP="00DD17E1">
            <w:pPr>
              <w:jc w:val="center"/>
              <w:rPr>
                <w:rFonts w:ascii="Aptos Narrow" w:hAnsi="Aptos Narrow" w:cs="Times New Roman"/>
                <w:sz w:val="18"/>
                <w:szCs w:val="18"/>
              </w:rPr>
            </w:pPr>
            <w:r w:rsidRPr="00660C15">
              <w:rPr>
                <w:rFonts w:ascii="Aptos Narrow" w:hAnsi="Aptos Narrow" w:cs="Times New Roman"/>
                <w:sz w:val="18"/>
                <w:szCs w:val="18"/>
                <w:lang w:val="en-US"/>
              </w:rPr>
              <w:t>1,393 (0.8%)</w:t>
            </w:r>
          </w:p>
        </w:tc>
        <w:tc>
          <w:tcPr>
            <w:tcW w:w="1259" w:type="dxa"/>
            <w:tcBorders>
              <w:bottom w:val="single" w:sz="8" w:space="0" w:color="BFBFBF" w:themeColor="background1" w:themeShade="BF"/>
            </w:tcBorders>
            <w:vAlign w:val="center"/>
            <w:hideMark/>
          </w:tcPr>
          <w:p w14:paraId="153E3CE1" w14:textId="77777777" w:rsidR="00DD17E1" w:rsidRPr="00660C15" w:rsidRDefault="00DD17E1" w:rsidP="00DD17E1">
            <w:pPr>
              <w:jc w:val="center"/>
              <w:rPr>
                <w:rFonts w:ascii="Aptos Narrow" w:hAnsi="Aptos Narrow" w:cs="Times New Roman"/>
                <w:sz w:val="18"/>
                <w:szCs w:val="18"/>
              </w:rPr>
            </w:pPr>
            <w:r w:rsidRPr="00660C15">
              <w:rPr>
                <w:rFonts w:ascii="Aptos Narrow" w:hAnsi="Aptos Narrow" w:cs="Times New Roman"/>
                <w:sz w:val="18"/>
                <w:szCs w:val="18"/>
                <w:lang w:val="en-US"/>
              </w:rPr>
              <w:t>218 (0.8%)</w:t>
            </w:r>
          </w:p>
        </w:tc>
        <w:tc>
          <w:tcPr>
            <w:tcW w:w="1276" w:type="dxa"/>
            <w:tcBorders>
              <w:bottom w:val="single" w:sz="8" w:space="0" w:color="BFBFBF" w:themeColor="background1" w:themeShade="BF"/>
            </w:tcBorders>
            <w:vAlign w:val="center"/>
            <w:hideMark/>
          </w:tcPr>
          <w:p w14:paraId="0FB24621" w14:textId="77777777" w:rsidR="00DD17E1" w:rsidRPr="00660C15" w:rsidRDefault="00DD17E1" w:rsidP="00DD17E1">
            <w:pPr>
              <w:jc w:val="center"/>
              <w:rPr>
                <w:rFonts w:ascii="Aptos Narrow" w:hAnsi="Aptos Narrow" w:cs="Times New Roman"/>
                <w:sz w:val="18"/>
                <w:szCs w:val="18"/>
              </w:rPr>
            </w:pPr>
            <w:r w:rsidRPr="00660C15">
              <w:rPr>
                <w:rFonts w:ascii="Aptos Narrow" w:hAnsi="Aptos Narrow" w:cs="Times New Roman"/>
                <w:sz w:val="18"/>
                <w:szCs w:val="18"/>
                <w:lang w:val="en-US"/>
              </w:rPr>
              <w:t>121 (0.8%)</w:t>
            </w:r>
          </w:p>
        </w:tc>
        <w:tc>
          <w:tcPr>
            <w:tcW w:w="1269" w:type="dxa"/>
            <w:tcBorders>
              <w:bottom w:val="single" w:sz="8" w:space="0" w:color="BFBFBF" w:themeColor="background1" w:themeShade="BF"/>
            </w:tcBorders>
            <w:vAlign w:val="center"/>
            <w:hideMark/>
          </w:tcPr>
          <w:p w14:paraId="453910EB" w14:textId="532A5A2B" w:rsidR="00DD17E1" w:rsidRPr="0077239B" w:rsidRDefault="00DD17E1" w:rsidP="005A06AC">
            <w:pPr>
              <w:jc w:val="center"/>
              <w:rPr>
                <w:rFonts w:cs="Times New Roman"/>
                <w:sz w:val="18"/>
                <w:szCs w:val="18"/>
              </w:rPr>
            </w:pPr>
            <w:r w:rsidRPr="0077239B">
              <w:rPr>
                <w:sz w:val="18"/>
                <w:szCs w:val="18"/>
              </w:rPr>
              <w:t>52 (0.7%)</w:t>
            </w:r>
          </w:p>
        </w:tc>
        <w:tc>
          <w:tcPr>
            <w:tcW w:w="1257" w:type="dxa"/>
            <w:tcBorders>
              <w:bottom w:val="single" w:sz="8" w:space="0" w:color="BFBFBF" w:themeColor="background1" w:themeShade="BF"/>
            </w:tcBorders>
            <w:vAlign w:val="center"/>
            <w:hideMark/>
          </w:tcPr>
          <w:p w14:paraId="394AD24D" w14:textId="77777777" w:rsidR="00DD17E1" w:rsidRPr="00660C15" w:rsidRDefault="00DD17E1" w:rsidP="00DD17E1">
            <w:pPr>
              <w:jc w:val="center"/>
              <w:rPr>
                <w:rFonts w:ascii="Aptos Narrow" w:hAnsi="Aptos Narrow" w:cs="Times New Roman"/>
                <w:sz w:val="18"/>
                <w:szCs w:val="18"/>
              </w:rPr>
            </w:pPr>
            <w:r w:rsidRPr="00660C15">
              <w:rPr>
                <w:rFonts w:ascii="Aptos Narrow" w:hAnsi="Aptos Narrow" w:cs="Times New Roman"/>
                <w:sz w:val="18"/>
                <w:szCs w:val="18"/>
                <w:lang w:val="en-US"/>
              </w:rPr>
              <w:t>11 (0.9%)</w:t>
            </w:r>
          </w:p>
        </w:tc>
        <w:tc>
          <w:tcPr>
            <w:tcW w:w="1263" w:type="dxa"/>
            <w:tcBorders>
              <w:bottom w:val="single" w:sz="8" w:space="0" w:color="BFBFBF" w:themeColor="background1" w:themeShade="BF"/>
            </w:tcBorders>
            <w:vAlign w:val="center"/>
            <w:hideMark/>
          </w:tcPr>
          <w:p w14:paraId="0672A007" w14:textId="77777777" w:rsidR="00DD17E1" w:rsidRPr="00660C15" w:rsidRDefault="00DD17E1" w:rsidP="00DD17E1">
            <w:pPr>
              <w:jc w:val="center"/>
              <w:rPr>
                <w:rFonts w:ascii="Aptos Narrow" w:hAnsi="Aptos Narrow" w:cs="Times New Roman"/>
                <w:sz w:val="18"/>
                <w:szCs w:val="18"/>
              </w:rPr>
            </w:pPr>
            <w:r w:rsidRPr="00660C15">
              <w:rPr>
                <w:rFonts w:ascii="Aptos Narrow" w:hAnsi="Aptos Narrow" w:cs="Times New Roman"/>
                <w:sz w:val="18"/>
                <w:szCs w:val="18"/>
                <w:lang w:val="en-US"/>
              </w:rPr>
              <w:t>8 (0.9%)</w:t>
            </w:r>
          </w:p>
        </w:tc>
        <w:tc>
          <w:tcPr>
            <w:tcW w:w="1257" w:type="dxa"/>
            <w:tcBorders>
              <w:bottom w:val="single" w:sz="8" w:space="0" w:color="BFBFBF" w:themeColor="background1" w:themeShade="BF"/>
            </w:tcBorders>
            <w:vAlign w:val="center"/>
            <w:hideMark/>
          </w:tcPr>
          <w:p w14:paraId="7671EE07" w14:textId="77777777" w:rsidR="00DD17E1" w:rsidRPr="00660C15" w:rsidRDefault="00DD17E1" w:rsidP="00DD17E1">
            <w:pPr>
              <w:jc w:val="center"/>
              <w:rPr>
                <w:rFonts w:ascii="Aptos Narrow" w:hAnsi="Aptos Narrow" w:cs="Times New Roman"/>
                <w:sz w:val="18"/>
                <w:szCs w:val="18"/>
              </w:rPr>
            </w:pPr>
            <w:r w:rsidRPr="00660C15">
              <w:rPr>
                <w:rFonts w:ascii="Aptos Narrow" w:hAnsi="Aptos Narrow" w:cs="Times New Roman"/>
                <w:sz w:val="18"/>
                <w:szCs w:val="18"/>
                <w:lang w:val="en-US"/>
              </w:rPr>
              <w:t>17 (1.0%)</w:t>
            </w:r>
          </w:p>
        </w:tc>
        <w:tc>
          <w:tcPr>
            <w:tcW w:w="1291" w:type="dxa"/>
            <w:tcBorders>
              <w:bottom w:val="single" w:sz="8" w:space="0" w:color="BFBFBF" w:themeColor="background1" w:themeShade="BF"/>
            </w:tcBorders>
            <w:vAlign w:val="center"/>
            <w:hideMark/>
          </w:tcPr>
          <w:p w14:paraId="0BC5794F" w14:textId="77777777" w:rsidR="00DD17E1" w:rsidRPr="00660C15" w:rsidRDefault="00DD17E1" w:rsidP="00DD17E1">
            <w:pPr>
              <w:jc w:val="center"/>
              <w:rPr>
                <w:rFonts w:ascii="Aptos Narrow" w:hAnsi="Aptos Narrow" w:cs="Times New Roman"/>
                <w:sz w:val="18"/>
                <w:szCs w:val="18"/>
              </w:rPr>
            </w:pPr>
            <w:r w:rsidRPr="00660C15">
              <w:rPr>
                <w:rFonts w:ascii="Aptos Narrow" w:hAnsi="Aptos Narrow" w:cs="Times New Roman"/>
                <w:sz w:val="18"/>
                <w:szCs w:val="18"/>
                <w:lang w:val="en-US"/>
              </w:rPr>
              <w:t>10 (0.6%)</w:t>
            </w:r>
          </w:p>
        </w:tc>
        <w:tc>
          <w:tcPr>
            <w:tcW w:w="1264" w:type="dxa"/>
            <w:tcBorders>
              <w:bottom w:val="single" w:sz="8" w:space="0" w:color="BFBFBF" w:themeColor="background1" w:themeShade="BF"/>
            </w:tcBorders>
            <w:vAlign w:val="center"/>
            <w:hideMark/>
          </w:tcPr>
          <w:p w14:paraId="31CB7B6E" w14:textId="77777777" w:rsidR="00DD17E1" w:rsidRPr="00660C15" w:rsidRDefault="00DD17E1" w:rsidP="00DD17E1">
            <w:pPr>
              <w:jc w:val="center"/>
              <w:rPr>
                <w:rFonts w:ascii="Aptos Narrow" w:hAnsi="Aptos Narrow" w:cs="Times New Roman"/>
                <w:sz w:val="18"/>
                <w:szCs w:val="18"/>
              </w:rPr>
            </w:pPr>
            <w:r w:rsidRPr="00660C15">
              <w:rPr>
                <w:rFonts w:ascii="Aptos Narrow" w:hAnsi="Aptos Narrow" w:cs="Times New Roman"/>
                <w:sz w:val="18"/>
                <w:szCs w:val="18"/>
                <w:lang w:val="en-US"/>
              </w:rPr>
              <w:t>15 (0.7%)</w:t>
            </w:r>
          </w:p>
        </w:tc>
        <w:tc>
          <w:tcPr>
            <w:tcW w:w="1268" w:type="dxa"/>
            <w:tcBorders>
              <w:bottom w:val="single" w:sz="8" w:space="0" w:color="BFBFBF" w:themeColor="background1" w:themeShade="BF"/>
            </w:tcBorders>
            <w:vAlign w:val="center"/>
            <w:hideMark/>
          </w:tcPr>
          <w:p w14:paraId="664AF97C" w14:textId="77777777" w:rsidR="00DD17E1" w:rsidRPr="00660C15" w:rsidRDefault="00DD17E1" w:rsidP="00DD17E1">
            <w:pPr>
              <w:jc w:val="center"/>
              <w:rPr>
                <w:rFonts w:ascii="Aptos Narrow" w:hAnsi="Aptos Narrow" w:cs="Times New Roman"/>
                <w:sz w:val="18"/>
                <w:szCs w:val="18"/>
              </w:rPr>
            </w:pPr>
            <w:r w:rsidRPr="00660C15">
              <w:rPr>
                <w:rFonts w:ascii="Aptos Narrow" w:hAnsi="Aptos Narrow" w:cs="Times New Roman"/>
                <w:sz w:val="18"/>
                <w:szCs w:val="18"/>
                <w:lang w:val="en-US"/>
              </w:rPr>
              <w:t>50 (0.7%)</w:t>
            </w:r>
          </w:p>
        </w:tc>
      </w:tr>
      <w:tr w:rsidR="00660C15" w:rsidRPr="00A3204C" w14:paraId="51F0164B" w14:textId="77777777" w:rsidTr="0077239B">
        <w:trPr>
          <w:trHeight w:val="340"/>
        </w:trPr>
        <w:tc>
          <w:tcPr>
            <w:tcW w:w="1285" w:type="dxa"/>
            <w:tcBorders>
              <w:top w:val="single" w:sz="8" w:space="0" w:color="BFBFBF" w:themeColor="background1" w:themeShade="BF"/>
              <w:bottom w:val="nil"/>
            </w:tcBorders>
            <w:vAlign w:val="center"/>
            <w:hideMark/>
          </w:tcPr>
          <w:p w14:paraId="13B13558" w14:textId="77777777" w:rsidR="00660C15" w:rsidRPr="00A3204C" w:rsidRDefault="00660C15" w:rsidP="00A3204C">
            <w:pPr>
              <w:rPr>
                <w:rFonts w:ascii="Aptos Narrow" w:hAnsi="Aptos Narrow" w:cs="Times New Roman"/>
                <w:b/>
                <w:bCs/>
                <w:sz w:val="18"/>
                <w:szCs w:val="18"/>
              </w:rPr>
            </w:pPr>
            <w:r w:rsidRPr="00A3204C">
              <w:rPr>
                <w:rFonts w:ascii="Aptos Narrow" w:hAnsi="Aptos Narrow" w:cs="Times New Roman"/>
                <w:b/>
                <w:bCs/>
                <w:sz w:val="18"/>
                <w:szCs w:val="18"/>
                <w:lang w:val="en-US"/>
              </w:rPr>
              <w:t>Snoring</w:t>
            </w:r>
          </w:p>
        </w:tc>
        <w:tc>
          <w:tcPr>
            <w:tcW w:w="1259" w:type="dxa"/>
            <w:tcBorders>
              <w:top w:val="single" w:sz="8" w:space="0" w:color="BFBFBF" w:themeColor="background1" w:themeShade="BF"/>
              <w:bottom w:val="nil"/>
            </w:tcBorders>
            <w:vAlign w:val="center"/>
            <w:hideMark/>
          </w:tcPr>
          <w:p w14:paraId="10582CFD" w14:textId="01F3CA93" w:rsidR="00660C15" w:rsidRPr="00A3204C" w:rsidRDefault="00660C15" w:rsidP="00660C15">
            <w:pPr>
              <w:jc w:val="center"/>
              <w:rPr>
                <w:rFonts w:ascii="Aptos Narrow" w:hAnsi="Aptos Narrow" w:cs="Times New Roman"/>
                <w:b/>
                <w:bCs/>
                <w:sz w:val="18"/>
                <w:szCs w:val="18"/>
              </w:rPr>
            </w:pPr>
          </w:p>
        </w:tc>
        <w:tc>
          <w:tcPr>
            <w:tcW w:w="1259" w:type="dxa"/>
            <w:tcBorders>
              <w:top w:val="single" w:sz="8" w:space="0" w:color="BFBFBF" w:themeColor="background1" w:themeShade="BF"/>
              <w:bottom w:val="nil"/>
            </w:tcBorders>
            <w:vAlign w:val="center"/>
            <w:hideMark/>
          </w:tcPr>
          <w:p w14:paraId="21C2AC58" w14:textId="00AF2CD8" w:rsidR="00660C15" w:rsidRPr="00A3204C" w:rsidRDefault="00660C15" w:rsidP="00660C15">
            <w:pPr>
              <w:jc w:val="center"/>
              <w:rPr>
                <w:rFonts w:ascii="Aptos Narrow" w:hAnsi="Aptos Narrow" w:cs="Times New Roman"/>
                <w:b/>
                <w:bCs/>
                <w:sz w:val="18"/>
                <w:szCs w:val="18"/>
              </w:rPr>
            </w:pPr>
          </w:p>
        </w:tc>
        <w:tc>
          <w:tcPr>
            <w:tcW w:w="1276" w:type="dxa"/>
            <w:tcBorders>
              <w:top w:val="single" w:sz="8" w:space="0" w:color="BFBFBF" w:themeColor="background1" w:themeShade="BF"/>
              <w:bottom w:val="nil"/>
            </w:tcBorders>
            <w:vAlign w:val="center"/>
            <w:hideMark/>
          </w:tcPr>
          <w:p w14:paraId="445A7BEB" w14:textId="5B57F9DD" w:rsidR="00660C15" w:rsidRPr="00A3204C" w:rsidRDefault="00660C15" w:rsidP="00660C15">
            <w:pPr>
              <w:jc w:val="center"/>
              <w:rPr>
                <w:rFonts w:ascii="Aptos Narrow" w:hAnsi="Aptos Narrow" w:cs="Times New Roman"/>
                <w:b/>
                <w:bCs/>
                <w:sz w:val="18"/>
                <w:szCs w:val="18"/>
              </w:rPr>
            </w:pPr>
          </w:p>
        </w:tc>
        <w:tc>
          <w:tcPr>
            <w:tcW w:w="1269" w:type="dxa"/>
            <w:tcBorders>
              <w:top w:val="single" w:sz="8" w:space="0" w:color="BFBFBF" w:themeColor="background1" w:themeShade="BF"/>
              <w:bottom w:val="nil"/>
            </w:tcBorders>
            <w:vAlign w:val="center"/>
            <w:hideMark/>
          </w:tcPr>
          <w:p w14:paraId="5E50B8F1" w14:textId="5919883E" w:rsidR="00660C15" w:rsidRPr="0077239B" w:rsidRDefault="00660C15" w:rsidP="005A06AC">
            <w:pPr>
              <w:jc w:val="center"/>
              <w:rPr>
                <w:rFonts w:cs="Times New Roman"/>
                <w:b/>
                <w:bCs/>
                <w:sz w:val="18"/>
                <w:szCs w:val="18"/>
              </w:rPr>
            </w:pPr>
          </w:p>
        </w:tc>
        <w:tc>
          <w:tcPr>
            <w:tcW w:w="1257" w:type="dxa"/>
            <w:tcBorders>
              <w:top w:val="single" w:sz="8" w:space="0" w:color="BFBFBF" w:themeColor="background1" w:themeShade="BF"/>
              <w:bottom w:val="nil"/>
            </w:tcBorders>
            <w:vAlign w:val="center"/>
            <w:hideMark/>
          </w:tcPr>
          <w:p w14:paraId="59D3D5D5" w14:textId="438C8E03" w:rsidR="00660C15" w:rsidRPr="00A3204C" w:rsidRDefault="00660C15" w:rsidP="00660C15">
            <w:pPr>
              <w:jc w:val="center"/>
              <w:rPr>
                <w:rFonts w:ascii="Aptos Narrow" w:hAnsi="Aptos Narrow" w:cs="Times New Roman"/>
                <w:b/>
                <w:bCs/>
                <w:sz w:val="18"/>
                <w:szCs w:val="18"/>
              </w:rPr>
            </w:pPr>
          </w:p>
        </w:tc>
        <w:tc>
          <w:tcPr>
            <w:tcW w:w="1263" w:type="dxa"/>
            <w:tcBorders>
              <w:top w:val="single" w:sz="8" w:space="0" w:color="BFBFBF" w:themeColor="background1" w:themeShade="BF"/>
              <w:bottom w:val="nil"/>
            </w:tcBorders>
            <w:vAlign w:val="center"/>
            <w:hideMark/>
          </w:tcPr>
          <w:p w14:paraId="2EBF35E1" w14:textId="0230DA9E" w:rsidR="00660C15" w:rsidRPr="00A3204C" w:rsidRDefault="00660C15" w:rsidP="00660C15">
            <w:pPr>
              <w:jc w:val="center"/>
              <w:rPr>
                <w:rFonts w:ascii="Aptos Narrow" w:hAnsi="Aptos Narrow" w:cs="Times New Roman"/>
                <w:b/>
                <w:bCs/>
                <w:sz w:val="18"/>
                <w:szCs w:val="18"/>
              </w:rPr>
            </w:pPr>
          </w:p>
        </w:tc>
        <w:tc>
          <w:tcPr>
            <w:tcW w:w="1257" w:type="dxa"/>
            <w:tcBorders>
              <w:top w:val="single" w:sz="8" w:space="0" w:color="BFBFBF" w:themeColor="background1" w:themeShade="BF"/>
              <w:bottom w:val="nil"/>
            </w:tcBorders>
            <w:vAlign w:val="center"/>
            <w:hideMark/>
          </w:tcPr>
          <w:p w14:paraId="7882C8FC" w14:textId="273F847D" w:rsidR="00660C15" w:rsidRPr="00A3204C" w:rsidRDefault="00660C15" w:rsidP="00660C15">
            <w:pPr>
              <w:jc w:val="center"/>
              <w:rPr>
                <w:rFonts w:ascii="Aptos Narrow" w:hAnsi="Aptos Narrow" w:cs="Times New Roman"/>
                <w:b/>
                <w:bCs/>
                <w:sz w:val="18"/>
                <w:szCs w:val="18"/>
              </w:rPr>
            </w:pPr>
          </w:p>
        </w:tc>
        <w:tc>
          <w:tcPr>
            <w:tcW w:w="1291" w:type="dxa"/>
            <w:tcBorders>
              <w:top w:val="single" w:sz="8" w:space="0" w:color="BFBFBF" w:themeColor="background1" w:themeShade="BF"/>
              <w:bottom w:val="nil"/>
            </w:tcBorders>
            <w:vAlign w:val="center"/>
            <w:hideMark/>
          </w:tcPr>
          <w:p w14:paraId="4C6559FE" w14:textId="4ACA85E1" w:rsidR="00660C15" w:rsidRPr="00A3204C" w:rsidRDefault="00660C15" w:rsidP="00660C15">
            <w:pPr>
              <w:jc w:val="center"/>
              <w:rPr>
                <w:rFonts w:ascii="Aptos Narrow" w:hAnsi="Aptos Narrow" w:cs="Times New Roman"/>
                <w:b/>
                <w:bCs/>
                <w:sz w:val="18"/>
                <w:szCs w:val="18"/>
              </w:rPr>
            </w:pPr>
          </w:p>
        </w:tc>
        <w:tc>
          <w:tcPr>
            <w:tcW w:w="1264" w:type="dxa"/>
            <w:tcBorders>
              <w:top w:val="single" w:sz="8" w:space="0" w:color="BFBFBF" w:themeColor="background1" w:themeShade="BF"/>
              <w:bottom w:val="nil"/>
            </w:tcBorders>
            <w:vAlign w:val="center"/>
            <w:hideMark/>
          </w:tcPr>
          <w:p w14:paraId="673A3512" w14:textId="567EEABE" w:rsidR="00660C15" w:rsidRPr="00A3204C" w:rsidRDefault="00660C15" w:rsidP="00660C15">
            <w:pPr>
              <w:jc w:val="center"/>
              <w:rPr>
                <w:rFonts w:ascii="Aptos Narrow" w:hAnsi="Aptos Narrow" w:cs="Times New Roman"/>
                <w:b/>
                <w:bCs/>
                <w:sz w:val="18"/>
                <w:szCs w:val="18"/>
              </w:rPr>
            </w:pPr>
          </w:p>
        </w:tc>
        <w:tc>
          <w:tcPr>
            <w:tcW w:w="1268" w:type="dxa"/>
            <w:tcBorders>
              <w:top w:val="single" w:sz="8" w:space="0" w:color="BFBFBF" w:themeColor="background1" w:themeShade="BF"/>
              <w:bottom w:val="nil"/>
            </w:tcBorders>
            <w:vAlign w:val="center"/>
            <w:hideMark/>
          </w:tcPr>
          <w:p w14:paraId="3F12DE89" w14:textId="5E006B57" w:rsidR="00660C15" w:rsidRPr="00A3204C" w:rsidRDefault="00660C15" w:rsidP="00660C15">
            <w:pPr>
              <w:jc w:val="center"/>
              <w:rPr>
                <w:rFonts w:ascii="Aptos Narrow" w:hAnsi="Aptos Narrow" w:cs="Times New Roman"/>
                <w:b/>
                <w:bCs/>
                <w:sz w:val="18"/>
                <w:szCs w:val="18"/>
              </w:rPr>
            </w:pPr>
          </w:p>
        </w:tc>
      </w:tr>
      <w:tr w:rsidR="005A06AC" w:rsidRPr="00660C15" w14:paraId="6A9A25F1" w14:textId="77777777" w:rsidTr="0077239B">
        <w:trPr>
          <w:trHeight w:val="100"/>
        </w:trPr>
        <w:tc>
          <w:tcPr>
            <w:tcW w:w="1285" w:type="dxa"/>
            <w:tcBorders>
              <w:top w:val="nil"/>
            </w:tcBorders>
            <w:vAlign w:val="center"/>
            <w:hideMark/>
          </w:tcPr>
          <w:p w14:paraId="02942400" w14:textId="5122CD29" w:rsidR="005A06AC" w:rsidRPr="00660C15" w:rsidRDefault="005A06AC" w:rsidP="005A06AC">
            <w:pPr>
              <w:rPr>
                <w:rFonts w:ascii="Aptos Narrow" w:hAnsi="Aptos Narrow" w:cs="Times New Roman"/>
                <w:sz w:val="18"/>
                <w:szCs w:val="18"/>
              </w:rPr>
            </w:pPr>
            <w:r w:rsidRPr="00660C15">
              <w:rPr>
                <w:rFonts w:ascii="Aptos Narrow" w:hAnsi="Aptos Narrow" w:cs="Times New Roman"/>
                <w:sz w:val="18"/>
                <w:szCs w:val="18"/>
                <w:lang w:val="en-US"/>
              </w:rPr>
              <w:t>Yes</w:t>
            </w:r>
          </w:p>
        </w:tc>
        <w:tc>
          <w:tcPr>
            <w:tcW w:w="1259" w:type="dxa"/>
            <w:tcBorders>
              <w:top w:val="nil"/>
            </w:tcBorders>
            <w:vAlign w:val="center"/>
            <w:hideMark/>
          </w:tcPr>
          <w:p w14:paraId="0835C4EF" w14:textId="77777777" w:rsidR="005A06AC" w:rsidRPr="00660C15" w:rsidRDefault="005A06AC" w:rsidP="005A06AC">
            <w:pPr>
              <w:jc w:val="center"/>
              <w:rPr>
                <w:rFonts w:ascii="Aptos Narrow" w:hAnsi="Aptos Narrow" w:cs="Times New Roman"/>
                <w:sz w:val="18"/>
                <w:szCs w:val="18"/>
              </w:rPr>
            </w:pPr>
            <w:r w:rsidRPr="00660C15">
              <w:rPr>
                <w:rFonts w:ascii="Aptos Narrow" w:hAnsi="Aptos Narrow" w:cs="Times New Roman"/>
                <w:sz w:val="18"/>
                <w:szCs w:val="18"/>
                <w:lang w:val="en-US"/>
              </w:rPr>
              <w:t>61,998 (33.5%)</w:t>
            </w:r>
          </w:p>
        </w:tc>
        <w:tc>
          <w:tcPr>
            <w:tcW w:w="1259" w:type="dxa"/>
            <w:tcBorders>
              <w:top w:val="nil"/>
            </w:tcBorders>
            <w:vAlign w:val="center"/>
            <w:hideMark/>
          </w:tcPr>
          <w:p w14:paraId="11D0A965" w14:textId="77777777" w:rsidR="005A06AC" w:rsidRPr="00660C15" w:rsidRDefault="005A06AC" w:rsidP="005A06AC">
            <w:pPr>
              <w:jc w:val="center"/>
              <w:rPr>
                <w:rFonts w:ascii="Aptos Narrow" w:hAnsi="Aptos Narrow" w:cs="Times New Roman"/>
                <w:sz w:val="18"/>
                <w:szCs w:val="18"/>
              </w:rPr>
            </w:pPr>
            <w:r w:rsidRPr="00660C15">
              <w:rPr>
                <w:rFonts w:ascii="Aptos Narrow" w:hAnsi="Aptos Narrow" w:cs="Times New Roman"/>
                <w:sz w:val="18"/>
                <w:szCs w:val="18"/>
                <w:lang w:val="en-US"/>
              </w:rPr>
              <w:t>8,798 (32.9%)</w:t>
            </w:r>
          </w:p>
        </w:tc>
        <w:tc>
          <w:tcPr>
            <w:tcW w:w="1276" w:type="dxa"/>
            <w:tcBorders>
              <w:top w:val="nil"/>
            </w:tcBorders>
            <w:vAlign w:val="center"/>
            <w:hideMark/>
          </w:tcPr>
          <w:p w14:paraId="0CFF4461" w14:textId="77777777" w:rsidR="005A06AC" w:rsidRPr="00660C15" w:rsidRDefault="005A06AC" w:rsidP="005A06AC">
            <w:pPr>
              <w:jc w:val="center"/>
              <w:rPr>
                <w:rFonts w:ascii="Aptos Narrow" w:hAnsi="Aptos Narrow" w:cs="Times New Roman"/>
                <w:sz w:val="18"/>
                <w:szCs w:val="18"/>
              </w:rPr>
            </w:pPr>
            <w:r w:rsidRPr="00660C15">
              <w:rPr>
                <w:rFonts w:ascii="Aptos Narrow" w:hAnsi="Aptos Narrow" w:cs="Times New Roman"/>
                <w:sz w:val="18"/>
                <w:szCs w:val="18"/>
                <w:lang w:val="en-US"/>
              </w:rPr>
              <w:t>8,418 (56.9%)</w:t>
            </w:r>
          </w:p>
        </w:tc>
        <w:tc>
          <w:tcPr>
            <w:tcW w:w="1269" w:type="dxa"/>
            <w:tcBorders>
              <w:top w:val="nil"/>
            </w:tcBorders>
            <w:vAlign w:val="center"/>
            <w:hideMark/>
          </w:tcPr>
          <w:p w14:paraId="37EEE66A" w14:textId="1AD1F30C" w:rsidR="005A06AC" w:rsidRPr="0077239B" w:rsidRDefault="005A06AC" w:rsidP="005A06AC">
            <w:pPr>
              <w:jc w:val="center"/>
              <w:rPr>
                <w:rFonts w:cs="Times New Roman"/>
                <w:sz w:val="18"/>
                <w:szCs w:val="18"/>
              </w:rPr>
            </w:pPr>
            <w:r w:rsidRPr="0077239B">
              <w:rPr>
                <w:sz w:val="18"/>
                <w:szCs w:val="18"/>
              </w:rPr>
              <w:t>2,462 (32.8%)</w:t>
            </w:r>
          </w:p>
        </w:tc>
        <w:tc>
          <w:tcPr>
            <w:tcW w:w="1257" w:type="dxa"/>
            <w:tcBorders>
              <w:top w:val="nil"/>
            </w:tcBorders>
            <w:vAlign w:val="center"/>
            <w:hideMark/>
          </w:tcPr>
          <w:p w14:paraId="630A2FEF" w14:textId="77777777" w:rsidR="005A06AC" w:rsidRPr="00660C15" w:rsidRDefault="005A06AC" w:rsidP="005A06AC">
            <w:pPr>
              <w:jc w:val="center"/>
              <w:rPr>
                <w:rFonts w:ascii="Aptos Narrow" w:hAnsi="Aptos Narrow" w:cs="Times New Roman"/>
                <w:sz w:val="18"/>
                <w:szCs w:val="18"/>
              </w:rPr>
            </w:pPr>
            <w:r w:rsidRPr="00660C15">
              <w:rPr>
                <w:rFonts w:ascii="Aptos Narrow" w:hAnsi="Aptos Narrow" w:cs="Times New Roman"/>
                <w:sz w:val="18"/>
                <w:szCs w:val="18"/>
                <w:lang w:val="en-US"/>
              </w:rPr>
              <w:t>457 (37.9%)</w:t>
            </w:r>
          </w:p>
        </w:tc>
        <w:tc>
          <w:tcPr>
            <w:tcW w:w="1263" w:type="dxa"/>
            <w:tcBorders>
              <w:top w:val="nil"/>
            </w:tcBorders>
            <w:vAlign w:val="center"/>
            <w:hideMark/>
          </w:tcPr>
          <w:p w14:paraId="18DDC7A2" w14:textId="77777777" w:rsidR="005A06AC" w:rsidRPr="00660C15" w:rsidRDefault="005A06AC" w:rsidP="005A06AC">
            <w:pPr>
              <w:jc w:val="center"/>
              <w:rPr>
                <w:rFonts w:ascii="Aptos Narrow" w:hAnsi="Aptos Narrow" w:cs="Times New Roman"/>
                <w:sz w:val="18"/>
                <w:szCs w:val="18"/>
              </w:rPr>
            </w:pPr>
            <w:r w:rsidRPr="00660C15">
              <w:rPr>
                <w:rFonts w:ascii="Aptos Narrow" w:hAnsi="Aptos Narrow" w:cs="Times New Roman"/>
                <w:sz w:val="18"/>
                <w:szCs w:val="18"/>
                <w:lang w:val="en-US"/>
              </w:rPr>
              <w:t>327 (36.2%)</w:t>
            </w:r>
          </w:p>
        </w:tc>
        <w:tc>
          <w:tcPr>
            <w:tcW w:w="1257" w:type="dxa"/>
            <w:tcBorders>
              <w:top w:val="nil"/>
            </w:tcBorders>
            <w:vAlign w:val="center"/>
            <w:hideMark/>
          </w:tcPr>
          <w:p w14:paraId="0F40433C" w14:textId="77777777" w:rsidR="005A06AC" w:rsidRPr="00660C15" w:rsidRDefault="005A06AC" w:rsidP="005A06AC">
            <w:pPr>
              <w:jc w:val="center"/>
              <w:rPr>
                <w:rFonts w:ascii="Aptos Narrow" w:hAnsi="Aptos Narrow" w:cs="Times New Roman"/>
                <w:sz w:val="18"/>
                <w:szCs w:val="18"/>
              </w:rPr>
            </w:pPr>
            <w:r w:rsidRPr="00660C15">
              <w:rPr>
                <w:rFonts w:ascii="Aptos Narrow" w:hAnsi="Aptos Narrow" w:cs="Times New Roman"/>
                <w:sz w:val="18"/>
                <w:szCs w:val="18"/>
                <w:lang w:val="en-US"/>
              </w:rPr>
              <w:t>572 (33.3%)</w:t>
            </w:r>
          </w:p>
        </w:tc>
        <w:tc>
          <w:tcPr>
            <w:tcW w:w="1291" w:type="dxa"/>
            <w:tcBorders>
              <w:top w:val="nil"/>
            </w:tcBorders>
            <w:vAlign w:val="center"/>
            <w:hideMark/>
          </w:tcPr>
          <w:p w14:paraId="2F5FFCCF" w14:textId="77777777" w:rsidR="005A06AC" w:rsidRPr="00660C15" w:rsidRDefault="005A06AC" w:rsidP="005A06AC">
            <w:pPr>
              <w:jc w:val="center"/>
              <w:rPr>
                <w:rFonts w:ascii="Aptos Narrow" w:hAnsi="Aptos Narrow" w:cs="Times New Roman"/>
                <w:sz w:val="18"/>
                <w:szCs w:val="18"/>
              </w:rPr>
            </w:pPr>
            <w:r w:rsidRPr="00660C15">
              <w:rPr>
                <w:rFonts w:ascii="Aptos Narrow" w:hAnsi="Aptos Narrow" w:cs="Times New Roman"/>
                <w:sz w:val="18"/>
                <w:szCs w:val="18"/>
                <w:lang w:val="en-US"/>
              </w:rPr>
              <w:t>554 (34.4%)</w:t>
            </w:r>
          </w:p>
        </w:tc>
        <w:tc>
          <w:tcPr>
            <w:tcW w:w="1264" w:type="dxa"/>
            <w:tcBorders>
              <w:top w:val="nil"/>
            </w:tcBorders>
            <w:vAlign w:val="center"/>
            <w:hideMark/>
          </w:tcPr>
          <w:p w14:paraId="10726AE4" w14:textId="77777777" w:rsidR="005A06AC" w:rsidRPr="00660C15" w:rsidRDefault="005A06AC" w:rsidP="005A06AC">
            <w:pPr>
              <w:jc w:val="center"/>
              <w:rPr>
                <w:rFonts w:ascii="Aptos Narrow" w:hAnsi="Aptos Narrow" w:cs="Times New Roman"/>
                <w:sz w:val="18"/>
                <w:szCs w:val="18"/>
              </w:rPr>
            </w:pPr>
            <w:r w:rsidRPr="00660C15">
              <w:rPr>
                <w:rFonts w:ascii="Aptos Narrow" w:hAnsi="Aptos Narrow" w:cs="Times New Roman"/>
                <w:sz w:val="18"/>
                <w:szCs w:val="18"/>
                <w:lang w:val="en-US"/>
              </w:rPr>
              <w:t>1,048 (48.6%)</w:t>
            </w:r>
          </w:p>
        </w:tc>
        <w:tc>
          <w:tcPr>
            <w:tcW w:w="1268" w:type="dxa"/>
            <w:tcBorders>
              <w:top w:val="nil"/>
            </w:tcBorders>
            <w:vAlign w:val="center"/>
            <w:hideMark/>
          </w:tcPr>
          <w:p w14:paraId="107B7091" w14:textId="77777777" w:rsidR="005A06AC" w:rsidRPr="00660C15" w:rsidRDefault="005A06AC" w:rsidP="005A06AC">
            <w:pPr>
              <w:jc w:val="center"/>
              <w:rPr>
                <w:rFonts w:ascii="Aptos Narrow" w:hAnsi="Aptos Narrow" w:cs="Times New Roman"/>
                <w:sz w:val="18"/>
                <w:szCs w:val="18"/>
              </w:rPr>
            </w:pPr>
            <w:r w:rsidRPr="00660C15">
              <w:rPr>
                <w:rFonts w:ascii="Aptos Narrow" w:hAnsi="Aptos Narrow" w:cs="Times New Roman"/>
                <w:sz w:val="18"/>
                <w:szCs w:val="18"/>
                <w:lang w:val="en-US"/>
              </w:rPr>
              <w:t>2,516 (37.0%)</w:t>
            </w:r>
          </w:p>
        </w:tc>
      </w:tr>
      <w:tr w:rsidR="005A06AC" w:rsidRPr="00660C15" w14:paraId="43115F19" w14:textId="77777777" w:rsidTr="0077239B">
        <w:trPr>
          <w:trHeight w:val="560"/>
        </w:trPr>
        <w:tc>
          <w:tcPr>
            <w:tcW w:w="1285" w:type="dxa"/>
            <w:vAlign w:val="center"/>
            <w:hideMark/>
          </w:tcPr>
          <w:p w14:paraId="36AE8264" w14:textId="3F256E98" w:rsidR="005A06AC" w:rsidRPr="00660C15" w:rsidRDefault="005A06AC" w:rsidP="005A06AC">
            <w:pPr>
              <w:rPr>
                <w:rFonts w:ascii="Aptos Narrow" w:hAnsi="Aptos Narrow" w:cs="Times New Roman"/>
                <w:sz w:val="18"/>
                <w:szCs w:val="18"/>
              </w:rPr>
            </w:pPr>
            <w:r w:rsidRPr="00660C15">
              <w:rPr>
                <w:rFonts w:ascii="Aptos Narrow" w:hAnsi="Aptos Narrow" w:cs="Times New Roman"/>
                <w:sz w:val="18"/>
                <w:szCs w:val="18"/>
                <w:lang w:val="en-US"/>
              </w:rPr>
              <w:t>No</w:t>
            </w:r>
          </w:p>
        </w:tc>
        <w:tc>
          <w:tcPr>
            <w:tcW w:w="1259" w:type="dxa"/>
            <w:vAlign w:val="center"/>
            <w:hideMark/>
          </w:tcPr>
          <w:p w14:paraId="5FCD091F" w14:textId="77777777" w:rsidR="005A06AC" w:rsidRPr="00660C15" w:rsidRDefault="005A06AC" w:rsidP="005A06AC">
            <w:pPr>
              <w:jc w:val="center"/>
              <w:rPr>
                <w:rFonts w:ascii="Aptos Narrow" w:hAnsi="Aptos Narrow" w:cs="Times New Roman"/>
                <w:sz w:val="18"/>
                <w:szCs w:val="18"/>
              </w:rPr>
            </w:pPr>
            <w:r w:rsidRPr="00660C15">
              <w:rPr>
                <w:rFonts w:ascii="Aptos Narrow" w:hAnsi="Aptos Narrow" w:cs="Times New Roman"/>
                <w:sz w:val="18"/>
                <w:szCs w:val="18"/>
                <w:lang w:val="en-US"/>
              </w:rPr>
              <w:t>111,407 (60.2%)</w:t>
            </w:r>
          </w:p>
        </w:tc>
        <w:tc>
          <w:tcPr>
            <w:tcW w:w="1259" w:type="dxa"/>
            <w:vAlign w:val="center"/>
            <w:hideMark/>
          </w:tcPr>
          <w:p w14:paraId="57E3DF73" w14:textId="77777777" w:rsidR="005A06AC" w:rsidRPr="00660C15" w:rsidRDefault="005A06AC" w:rsidP="005A06AC">
            <w:pPr>
              <w:jc w:val="center"/>
              <w:rPr>
                <w:rFonts w:ascii="Aptos Narrow" w:hAnsi="Aptos Narrow" w:cs="Times New Roman"/>
                <w:sz w:val="18"/>
                <w:szCs w:val="18"/>
              </w:rPr>
            </w:pPr>
            <w:r w:rsidRPr="00660C15">
              <w:rPr>
                <w:rFonts w:ascii="Aptos Narrow" w:hAnsi="Aptos Narrow" w:cs="Times New Roman"/>
                <w:sz w:val="18"/>
                <w:szCs w:val="18"/>
                <w:lang w:val="en-US"/>
              </w:rPr>
              <w:t>15,946 (59.7%)</w:t>
            </w:r>
          </w:p>
        </w:tc>
        <w:tc>
          <w:tcPr>
            <w:tcW w:w="1276" w:type="dxa"/>
            <w:vAlign w:val="center"/>
            <w:hideMark/>
          </w:tcPr>
          <w:p w14:paraId="5C001BE9" w14:textId="77777777" w:rsidR="005A06AC" w:rsidRPr="00660C15" w:rsidRDefault="005A06AC" w:rsidP="005A06AC">
            <w:pPr>
              <w:jc w:val="center"/>
              <w:rPr>
                <w:rFonts w:ascii="Aptos Narrow" w:hAnsi="Aptos Narrow" w:cs="Times New Roman"/>
                <w:sz w:val="18"/>
                <w:szCs w:val="18"/>
              </w:rPr>
            </w:pPr>
            <w:r w:rsidRPr="00660C15">
              <w:rPr>
                <w:rFonts w:ascii="Aptos Narrow" w:hAnsi="Aptos Narrow" w:cs="Times New Roman"/>
                <w:sz w:val="18"/>
                <w:szCs w:val="18"/>
                <w:lang w:val="en-US"/>
              </w:rPr>
              <w:t>5,496 (37.1%)</w:t>
            </w:r>
          </w:p>
        </w:tc>
        <w:tc>
          <w:tcPr>
            <w:tcW w:w="1269" w:type="dxa"/>
            <w:vAlign w:val="center"/>
            <w:hideMark/>
          </w:tcPr>
          <w:p w14:paraId="0B3BB162" w14:textId="0365DB85" w:rsidR="005A06AC" w:rsidRPr="0077239B" w:rsidRDefault="005A06AC" w:rsidP="005A06AC">
            <w:pPr>
              <w:jc w:val="center"/>
              <w:rPr>
                <w:rFonts w:cs="Times New Roman"/>
                <w:sz w:val="18"/>
                <w:szCs w:val="18"/>
              </w:rPr>
            </w:pPr>
            <w:r w:rsidRPr="0077239B">
              <w:rPr>
                <w:sz w:val="18"/>
                <w:szCs w:val="18"/>
              </w:rPr>
              <w:t>4,594 (61.2%)</w:t>
            </w:r>
          </w:p>
        </w:tc>
        <w:tc>
          <w:tcPr>
            <w:tcW w:w="1257" w:type="dxa"/>
            <w:vAlign w:val="center"/>
            <w:hideMark/>
          </w:tcPr>
          <w:p w14:paraId="0C10BA1F" w14:textId="77777777" w:rsidR="005A06AC" w:rsidRPr="00660C15" w:rsidRDefault="005A06AC" w:rsidP="005A06AC">
            <w:pPr>
              <w:jc w:val="center"/>
              <w:rPr>
                <w:rFonts w:ascii="Aptos Narrow" w:hAnsi="Aptos Narrow" w:cs="Times New Roman"/>
                <w:sz w:val="18"/>
                <w:szCs w:val="18"/>
              </w:rPr>
            </w:pPr>
            <w:r w:rsidRPr="00660C15">
              <w:rPr>
                <w:rFonts w:ascii="Aptos Narrow" w:hAnsi="Aptos Narrow" w:cs="Times New Roman"/>
                <w:sz w:val="18"/>
                <w:szCs w:val="18"/>
                <w:lang w:val="en-US"/>
              </w:rPr>
              <w:t>645 (53.4%)</w:t>
            </w:r>
          </w:p>
        </w:tc>
        <w:tc>
          <w:tcPr>
            <w:tcW w:w="1263" w:type="dxa"/>
            <w:vAlign w:val="center"/>
            <w:hideMark/>
          </w:tcPr>
          <w:p w14:paraId="78C0EF9B" w14:textId="77777777" w:rsidR="005A06AC" w:rsidRPr="00660C15" w:rsidRDefault="005A06AC" w:rsidP="005A06AC">
            <w:pPr>
              <w:jc w:val="center"/>
              <w:rPr>
                <w:rFonts w:ascii="Aptos Narrow" w:hAnsi="Aptos Narrow" w:cs="Times New Roman"/>
                <w:sz w:val="18"/>
                <w:szCs w:val="18"/>
              </w:rPr>
            </w:pPr>
            <w:r w:rsidRPr="00660C15">
              <w:rPr>
                <w:rFonts w:ascii="Aptos Narrow" w:hAnsi="Aptos Narrow" w:cs="Times New Roman"/>
                <w:sz w:val="18"/>
                <w:szCs w:val="18"/>
                <w:lang w:val="en-US"/>
              </w:rPr>
              <w:t>514 (56.9%)</w:t>
            </w:r>
          </w:p>
        </w:tc>
        <w:tc>
          <w:tcPr>
            <w:tcW w:w="1257" w:type="dxa"/>
            <w:vAlign w:val="center"/>
            <w:hideMark/>
          </w:tcPr>
          <w:p w14:paraId="1CB4FDEE" w14:textId="77777777" w:rsidR="005A06AC" w:rsidRPr="00660C15" w:rsidRDefault="005A06AC" w:rsidP="005A06AC">
            <w:pPr>
              <w:jc w:val="center"/>
              <w:rPr>
                <w:rFonts w:ascii="Aptos Narrow" w:hAnsi="Aptos Narrow" w:cs="Times New Roman"/>
                <w:sz w:val="18"/>
                <w:szCs w:val="18"/>
              </w:rPr>
            </w:pPr>
            <w:r w:rsidRPr="00660C15">
              <w:rPr>
                <w:rFonts w:ascii="Aptos Narrow" w:hAnsi="Aptos Narrow" w:cs="Times New Roman"/>
                <w:sz w:val="18"/>
                <w:szCs w:val="18"/>
                <w:lang w:val="en-US"/>
              </w:rPr>
              <w:t>991 (57.7%)</w:t>
            </w:r>
          </w:p>
        </w:tc>
        <w:tc>
          <w:tcPr>
            <w:tcW w:w="1291" w:type="dxa"/>
            <w:vAlign w:val="center"/>
            <w:hideMark/>
          </w:tcPr>
          <w:p w14:paraId="667E473C" w14:textId="77777777" w:rsidR="005A06AC" w:rsidRPr="00660C15" w:rsidRDefault="005A06AC" w:rsidP="005A06AC">
            <w:pPr>
              <w:jc w:val="center"/>
              <w:rPr>
                <w:rFonts w:ascii="Aptos Narrow" w:hAnsi="Aptos Narrow" w:cs="Times New Roman"/>
                <w:sz w:val="18"/>
                <w:szCs w:val="18"/>
              </w:rPr>
            </w:pPr>
            <w:r w:rsidRPr="00660C15">
              <w:rPr>
                <w:rFonts w:ascii="Aptos Narrow" w:hAnsi="Aptos Narrow" w:cs="Times New Roman"/>
                <w:sz w:val="18"/>
                <w:szCs w:val="18"/>
                <w:lang w:val="en-US"/>
              </w:rPr>
              <w:t>941 (58.5%)</w:t>
            </w:r>
          </w:p>
        </w:tc>
        <w:tc>
          <w:tcPr>
            <w:tcW w:w="1264" w:type="dxa"/>
            <w:vAlign w:val="center"/>
            <w:hideMark/>
          </w:tcPr>
          <w:p w14:paraId="157FB658" w14:textId="77777777" w:rsidR="005A06AC" w:rsidRPr="00660C15" w:rsidRDefault="005A06AC" w:rsidP="005A06AC">
            <w:pPr>
              <w:jc w:val="center"/>
              <w:rPr>
                <w:rFonts w:ascii="Aptos Narrow" w:hAnsi="Aptos Narrow" w:cs="Times New Roman"/>
                <w:sz w:val="18"/>
                <w:szCs w:val="18"/>
              </w:rPr>
            </w:pPr>
            <w:r w:rsidRPr="00660C15">
              <w:rPr>
                <w:rFonts w:ascii="Aptos Narrow" w:hAnsi="Aptos Narrow" w:cs="Times New Roman"/>
                <w:sz w:val="18"/>
                <w:szCs w:val="18"/>
                <w:lang w:val="en-US"/>
              </w:rPr>
              <w:t>1,035 (48.0%)</w:t>
            </w:r>
          </w:p>
        </w:tc>
        <w:tc>
          <w:tcPr>
            <w:tcW w:w="1268" w:type="dxa"/>
            <w:vAlign w:val="center"/>
            <w:hideMark/>
          </w:tcPr>
          <w:p w14:paraId="5F8316DF" w14:textId="77777777" w:rsidR="005A06AC" w:rsidRPr="00660C15" w:rsidRDefault="005A06AC" w:rsidP="005A06AC">
            <w:pPr>
              <w:jc w:val="center"/>
              <w:rPr>
                <w:rFonts w:ascii="Aptos Narrow" w:hAnsi="Aptos Narrow" w:cs="Times New Roman"/>
                <w:sz w:val="18"/>
                <w:szCs w:val="18"/>
              </w:rPr>
            </w:pPr>
            <w:r w:rsidRPr="00660C15">
              <w:rPr>
                <w:rFonts w:ascii="Aptos Narrow" w:hAnsi="Aptos Narrow" w:cs="Times New Roman"/>
                <w:sz w:val="18"/>
                <w:szCs w:val="18"/>
                <w:lang w:val="en-US"/>
              </w:rPr>
              <w:t>3,810 (56.0%)</w:t>
            </w:r>
          </w:p>
        </w:tc>
      </w:tr>
      <w:tr w:rsidR="005A06AC" w:rsidRPr="00660C15" w14:paraId="09E2AAFB" w14:textId="77777777" w:rsidTr="0077239B">
        <w:trPr>
          <w:trHeight w:val="340"/>
        </w:trPr>
        <w:tc>
          <w:tcPr>
            <w:tcW w:w="1285" w:type="dxa"/>
            <w:vAlign w:val="center"/>
            <w:hideMark/>
          </w:tcPr>
          <w:p w14:paraId="0C7A261D" w14:textId="1A1088C0" w:rsidR="005A06AC" w:rsidRPr="00660C15" w:rsidRDefault="005A06AC" w:rsidP="005A06AC">
            <w:pPr>
              <w:rPr>
                <w:rFonts w:ascii="Aptos Narrow" w:hAnsi="Aptos Narrow" w:cs="Times New Roman"/>
                <w:sz w:val="18"/>
                <w:szCs w:val="18"/>
              </w:rPr>
            </w:pPr>
            <w:r w:rsidRPr="00660C15">
              <w:rPr>
                <w:rFonts w:ascii="Aptos Narrow" w:hAnsi="Aptos Narrow" w:cs="Times New Roman"/>
                <w:sz w:val="18"/>
                <w:szCs w:val="18"/>
                <w:lang w:val="en-US"/>
              </w:rPr>
              <w:t>Missing</w:t>
            </w:r>
          </w:p>
        </w:tc>
        <w:tc>
          <w:tcPr>
            <w:tcW w:w="1259" w:type="dxa"/>
            <w:vAlign w:val="center"/>
            <w:hideMark/>
          </w:tcPr>
          <w:p w14:paraId="4514ECD1" w14:textId="77777777" w:rsidR="005A06AC" w:rsidRPr="00660C15" w:rsidRDefault="005A06AC" w:rsidP="005A06AC">
            <w:pPr>
              <w:jc w:val="center"/>
              <w:rPr>
                <w:rFonts w:ascii="Aptos Narrow" w:hAnsi="Aptos Narrow" w:cs="Times New Roman"/>
                <w:sz w:val="18"/>
                <w:szCs w:val="18"/>
              </w:rPr>
            </w:pPr>
            <w:r w:rsidRPr="00660C15">
              <w:rPr>
                <w:rFonts w:ascii="Aptos Narrow" w:hAnsi="Aptos Narrow" w:cs="Times New Roman"/>
                <w:sz w:val="18"/>
                <w:szCs w:val="18"/>
                <w:lang w:val="en-US"/>
              </w:rPr>
              <w:t>11,651 (6.3%)</w:t>
            </w:r>
          </w:p>
        </w:tc>
        <w:tc>
          <w:tcPr>
            <w:tcW w:w="1259" w:type="dxa"/>
            <w:vAlign w:val="center"/>
            <w:hideMark/>
          </w:tcPr>
          <w:p w14:paraId="4ECDF64D" w14:textId="77777777" w:rsidR="005A06AC" w:rsidRPr="00660C15" w:rsidRDefault="005A06AC" w:rsidP="005A06AC">
            <w:pPr>
              <w:jc w:val="center"/>
              <w:rPr>
                <w:rFonts w:ascii="Aptos Narrow" w:hAnsi="Aptos Narrow" w:cs="Times New Roman"/>
                <w:sz w:val="18"/>
                <w:szCs w:val="18"/>
              </w:rPr>
            </w:pPr>
            <w:r w:rsidRPr="00660C15">
              <w:rPr>
                <w:rFonts w:ascii="Aptos Narrow" w:hAnsi="Aptos Narrow" w:cs="Times New Roman"/>
                <w:sz w:val="18"/>
                <w:szCs w:val="18"/>
                <w:lang w:val="en-US"/>
              </w:rPr>
              <w:t>1,985 (7.4%)</w:t>
            </w:r>
          </w:p>
        </w:tc>
        <w:tc>
          <w:tcPr>
            <w:tcW w:w="1276" w:type="dxa"/>
            <w:vAlign w:val="center"/>
            <w:hideMark/>
          </w:tcPr>
          <w:p w14:paraId="4E6EC2C9" w14:textId="77777777" w:rsidR="005A06AC" w:rsidRPr="00660C15" w:rsidRDefault="005A06AC" w:rsidP="005A06AC">
            <w:pPr>
              <w:jc w:val="center"/>
              <w:rPr>
                <w:rFonts w:ascii="Aptos Narrow" w:hAnsi="Aptos Narrow" w:cs="Times New Roman"/>
                <w:sz w:val="18"/>
                <w:szCs w:val="18"/>
              </w:rPr>
            </w:pPr>
            <w:r w:rsidRPr="00660C15">
              <w:rPr>
                <w:rFonts w:ascii="Aptos Narrow" w:hAnsi="Aptos Narrow" w:cs="Times New Roman"/>
                <w:sz w:val="18"/>
                <w:szCs w:val="18"/>
                <w:lang w:val="en-US"/>
              </w:rPr>
              <w:t>882 (6.0%)</w:t>
            </w:r>
          </w:p>
        </w:tc>
        <w:tc>
          <w:tcPr>
            <w:tcW w:w="1269" w:type="dxa"/>
            <w:vAlign w:val="center"/>
            <w:hideMark/>
          </w:tcPr>
          <w:p w14:paraId="0A33788F" w14:textId="75A32DB8" w:rsidR="005A06AC" w:rsidRPr="0077239B" w:rsidRDefault="005A06AC" w:rsidP="005A06AC">
            <w:pPr>
              <w:jc w:val="center"/>
              <w:rPr>
                <w:rFonts w:cs="Times New Roman"/>
                <w:sz w:val="18"/>
                <w:szCs w:val="18"/>
              </w:rPr>
            </w:pPr>
            <w:r w:rsidRPr="0077239B">
              <w:rPr>
                <w:sz w:val="18"/>
                <w:szCs w:val="18"/>
              </w:rPr>
              <w:t>450 (6.0%)</w:t>
            </w:r>
          </w:p>
        </w:tc>
        <w:tc>
          <w:tcPr>
            <w:tcW w:w="1257" w:type="dxa"/>
            <w:vAlign w:val="center"/>
            <w:hideMark/>
          </w:tcPr>
          <w:p w14:paraId="73A4A9C3" w14:textId="77777777" w:rsidR="005A06AC" w:rsidRPr="00660C15" w:rsidRDefault="005A06AC" w:rsidP="005A06AC">
            <w:pPr>
              <w:jc w:val="center"/>
              <w:rPr>
                <w:rFonts w:ascii="Aptos Narrow" w:hAnsi="Aptos Narrow" w:cs="Times New Roman"/>
                <w:sz w:val="18"/>
                <w:szCs w:val="18"/>
              </w:rPr>
            </w:pPr>
            <w:r w:rsidRPr="00660C15">
              <w:rPr>
                <w:rFonts w:ascii="Aptos Narrow" w:hAnsi="Aptos Narrow" w:cs="Times New Roman"/>
                <w:sz w:val="18"/>
                <w:szCs w:val="18"/>
                <w:lang w:val="en-US"/>
              </w:rPr>
              <w:t>105 (8.7%)</w:t>
            </w:r>
          </w:p>
        </w:tc>
        <w:tc>
          <w:tcPr>
            <w:tcW w:w="1263" w:type="dxa"/>
            <w:vAlign w:val="center"/>
            <w:hideMark/>
          </w:tcPr>
          <w:p w14:paraId="0F11974D" w14:textId="77777777" w:rsidR="005A06AC" w:rsidRPr="00660C15" w:rsidRDefault="005A06AC" w:rsidP="005A06AC">
            <w:pPr>
              <w:jc w:val="center"/>
              <w:rPr>
                <w:rFonts w:ascii="Aptos Narrow" w:hAnsi="Aptos Narrow" w:cs="Times New Roman"/>
                <w:sz w:val="18"/>
                <w:szCs w:val="18"/>
              </w:rPr>
            </w:pPr>
            <w:r w:rsidRPr="00660C15">
              <w:rPr>
                <w:rFonts w:ascii="Aptos Narrow" w:hAnsi="Aptos Narrow" w:cs="Times New Roman"/>
                <w:sz w:val="18"/>
                <w:szCs w:val="18"/>
                <w:lang w:val="en-US"/>
              </w:rPr>
              <w:t>62 (6.9%)</w:t>
            </w:r>
          </w:p>
        </w:tc>
        <w:tc>
          <w:tcPr>
            <w:tcW w:w="1257" w:type="dxa"/>
            <w:vAlign w:val="center"/>
            <w:hideMark/>
          </w:tcPr>
          <w:p w14:paraId="30E62962" w14:textId="77777777" w:rsidR="005A06AC" w:rsidRPr="00660C15" w:rsidRDefault="005A06AC" w:rsidP="005A06AC">
            <w:pPr>
              <w:jc w:val="center"/>
              <w:rPr>
                <w:rFonts w:ascii="Aptos Narrow" w:hAnsi="Aptos Narrow" w:cs="Times New Roman"/>
                <w:sz w:val="18"/>
                <w:szCs w:val="18"/>
              </w:rPr>
            </w:pPr>
            <w:r w:rsidRPr="00660C15">
              <w:rPr>
                <w:rFonts w:ascii="Aptos Narrow" w:hAnsi="Aptos Narrow" w:cs="Times New Roman"/>
                <w:sz w:val="18"/>
                <w:szCs w:val="18"/>
                <w:lang w:val="en-US"/>
              </w:rPr>
              <w:t>154 (9.0%)</w:t>
            </w:r>
          </w:p>
        </w:tc>
        <w:tc>
          <w:tcPr>
            <w:tcW w:w="1291" w:type="dxa"/>
            <w:vAlign w:val="center"/>
            <w:hideMark/>
          </w:tcPr>
          <w:p w14:paraId="08CE683A" w14:textId="77777777" w:rsidR="005A06AC" w:rsidRPr="00660C15" w:rsidRDefault="005A06AC" w:rsidP="005A06AC">
            <w:pPr>
              <w:jc w:val="center"/>
              <w:rPr>
                <w:rFonts w:ascii="Aptos Narrow" w:hAnsi="Aptos Narrow" w:cs="Times New Roman"/>
                <w:sz w:val="18"/>
                <w:szCs w:val="18"/>
              </w:rPr>
            </w:pPr>
            <w:r w:rsidRPr="00660C15">
              <w:rPr>
                <w:rFonts w:ascii="Aptos Narrow" w:hAnsi="Aptos Narrow" w:cs="Times New Roman"/>
                <w:sz w:val="18"/>
                <w:szCs w:val="18"/>
                <w:lang w:val="en-US"/>
              </w:rPr>
              <w:t>114 (7.1%)</w:t>
            </w:r>
          </w:p>
        </w:tc>
        <w:tc>
          <w:tcPr>
            <w:tcW w:w="1264" w:type="dxa"/>
            <w:vAlign w:val="center"/>
            <w:hideMark/>
          </w:tcPr>
          <w:p w14:paraId="71812174" w14:textId="77777777" w:rsidR="005A06AC" w:rsidRPr="00660C15" w:rsidRDefault="005A06AC" w:rsidP="005A06AC">
            <w:pPr>
              <w:jc w:val="center"/>
              <w:rPr>
                <w:rFonts w:ascii="Aptos Narrow" w:hAnsi="Aptos Narrow" w:cs="Times New Roman"/>
                <w:sz w:val="18"/>
                <w:szCs w:val="18"/>
              </w:rPr>
            </w:pPr>
            <w:r w:rsidRPr="00660C15">
              <w:rPr>
                <w:rFonts w:ascii="Aptos Narrow" w:hAnsi="Aptos Narrow" w:cs="Times New Roman"/>
                <w:sz w:val="18"/>
                <w:szCs w:val="18"/>
                <w:lang w:val="en-US"/>
              </w:rPr>
              <w:t>74 (3.4%)</w:t>
            </w:r>
          </w:p>
        </w:tc>
        <w:tc>
          <w:tcPr>
            <w:tcW w:w="1268" w:type="dxa"/>
            <w:vAlign w:val="center"/>
            <w:hideMark/>
          </w:tcPr>
          <w:p w14:paraId="01ED5BAD" w14:textId="77777777" w:rsidR="005A06AC" w:rsidRPr="00660C15" w:rsidRDefault="005A06AC" w:rsidP="005A06AC">
            <w:pPr>
              <w:jc w:val="center"/>
              <w:rPr>
                <w:rFonts w:ascii="Aptos Narrow" w:hAnsi="Aptos Narrow" w:cs="Times New Roman"/>
                <w:sz w:val="18"/>
                <w:szCs w:val="18"/>
              </w:rPr>
            </w:pPr>
            <w:r w:rsidRPr="00660C15">
              <w:rPr>
                <w:rFonts w:ascii="Aptos Narrow" w:hAnsi="Aptos Narrow" w:cs="Times New Roman"/>
                <w:sz w:val="18"/>
                <w:szCs w:val="18"/>
                <w:lang w:val="en-US"/>
              </w:rPr>
              <w:t>479 (7.0%)</w:t>
            </w:r>
          </w:p>
        </w:tc>
      </w:tr>
    </w:tbl>
    <w:p w14:paraId="3965F1F2" w14:textId="77777777" w:rsidR="009A7AA7" w:rsidRDefault="009A7AA7" w:rsidP="009A79EF">
      <w:pPr>
        <w:rPr>
          <w:rFonts w:ascii="Times New Roman" w:hAnsi="Times New Roman" w:cs="Times New Roman"/>
          <w:b/>
          <w:bCs/>
        </w:rPr>
      </w:pPr>
    </w:p>
    <w:p w14:paraId="19946C85" w14:textId="0899ACA9" w:rsidR="009A79EF" w:rsidRDefault="009A7AA7" w:rsidP="009A79EF">
      <w:pPr>
        <w:rPr>
          <w:rFonts w:ascii="Times New Roman" w:hAnsi="Times New Roman" w:cs="Times New Roman"/>
          <w:b/>
          <w:bCs/>
        </w:rPr>
      </w:pPr>
      <w:r>
        <w:rPr>
          <w:rFonts w:ascii="Times New Roman" w:hAnsi="Times New Roman" w:cs="Times New Roman"/>
          <w:b/>
          <w:bCs/>
        </w:rPr>
        <w:br w:type="page"/>
      </w:r>
    </w:p>
    <w:p w14:paraId="303BB4D5" w14:textId="1DC57FD6" w:rsidR="00BC44BC" w:rsidRPr="005542F0" w:rsidRDefault="002A7A0A" w:rsidP="00BC44BC">
      <w:pPr>
        <w:pStyle w:val="Caption"/>
        <w:keepNext/>
        <w:rPr>
          <w:i w:val="0"/>
          <w:iCs w:val="0"/>
          <w:color w:val="000000" w:themeColor="text1"/>
          <w:sz w:val="24"/>
          <w:szCs w:val="24"/>
        </w:rPr>
      </w:pPr>
      <w:proofErr w:type="spellStart"/>
      <w:r>
        <w:rPr>
          <w:b/>
          <w:bCs/>
          <w:i w:val="0"/>
          <w:iCs w:val="0"/>
          <w:color w:val="000000" w:themeColor="text1"/>
          <w:sz w:val="24"/>
          <w:szCs w:val="24"/>
        </w:rPr>
        <w:lastRenderedPageBreak/>
        <w:t>e</w:t>
      </w:r>
      <w:r w:rsidR="00BC44BC" w:rsidRPr="005542F0">
        <w:rPr>
          <w:b/>
          <w:bCs/>
          <w:i w:val="0"/>
          <w:iCs w:val="0"/>
          <w:color w:val="000000" w:themeColor="text1"/>
          <w:sz w:val="24"/>
          <w:szCs w:val="24"/>
        </w:rPr>
        <w:t>Table</w:t>
      </w:r>
      <w:proofErr w:type="spellEnd"/>
      <w:r>
        <w:rPr>
          <w:b/>
          <w:bCs/>
          <w:i w:val="0"/>
          <w:iCs w:val="0"/>
          <w:color w:val="000000" w:themeColor="text1"/>
          <w:sz w:val="24"/>
          <w:szCs w:val="24"/>
        </w:rPr>
        <w:t xml:space="preserve"> </w:t>
      </w:r>
      <w:r w:rsidR="008C4BD7">
        <w:rPr>
          <w:b/>
          <w:bCs/>
          <w:i w:val="0"/>
          <w:iCs w:val="0"/>
          <w:color w:val="000000" w:themeColor="text1"/>
          <w:sz w:val="24"/>
          <w:szCs w:val="24"/>
        </w:rPr>
        <w:t>6</w:t>
      </w:r>
      <w:r w:rsidR="00BC44BC" w:rsidRPr="005542F0">
        <w:rPr>
          <w:b/>
          <w:bCs/>
          <w:i w:val="0"/>
          <w:iCs w:val="0"/>
          <w:color w:val="000000" w:themeColor="text1"/>
          <w:sz w:val="24"/>
          <w:szCs w:val="24"/>
        </w:rPr>
        <w:t>.</w:t>
      </w:r>
      <w:r w:rsidR="00BC44BC" w:rsidRPr="005542F0">
        <w:t xml:space="preserve"> </w:t>
      </w:r>
      <w:r w:rsidR="00BC44BC" w:rsidRPr="005542F0">
        <w:rPr>
          <w:i w:val="0"/>
          <w:iCs w:val="0"/>
          <w:color w:val="000000" w:themeColor="text1"/>
          <w:sz w:val="24"/>
          <w:szCs w:val="24"/>
        </w:rPr>
        <w:t>Potential correlates of sleep by operationally defined sleep disorders</w:t>
      </w:r>
    </w:p>
    <w:tbl>
      <w:tblPr>
        <w:tblStyle w:val="TableGrid"/>
        <w:tblW w:w="0" w:type="auto"/>
        <w:tblBorders>
          <w:top w:val="single" w:sz="8" w:space="0" w:color="000000" w:themeColor="text1"/>
          <w:left w:val="none" w:sz="0" w:space="0" w:color="auto"/>
          <w:bottom w:val="single" w:sz="8"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1900"/>
        <w:gridCol w:w="983"/>
        <w:gridCol w:w="1190"/>
        <w:gridCol w:w="1315"/>
        <w:gridCol w:w="1196"/>
        <w:gridCol w:w="1301"/>
        <w:gridCol w:w="1401"/>
        <w:gridCol w:w="1030"/>
        <w:gridCol w:w="1212"/>
        <w:gridCol w:w="1287"/>
        <w:gridCol w:w="1143"/>
      </w:tblGrid>
      <w:tr w:rsidR="00A30343" w:rsidRPr="002779AE" w14:paraId="1CCD7B71" w14:textId="77777777" w:rsidTr="00A30343">
        <w:trPr>
          <w:trHeight w:val="560"/>
        </w:trPr>
        <w:tc>
          <w:tcPr>
            <w:tcW w:w="0" w:type="auto"/>
            <w:tcBorders>
              <w:top w:val="single" w:sz="8" w:space="0" w:color="000000" w:themeColor="text1"/>
              <w:bottom w:val="single" w:sz="8" w:space="0" w:color="000000" w:themeColor="text1"/>
            </w:tcBorders>
            <w:vAlign w:val="center"/>
            <w:hideMark/>
          </w:tcPr>
          <w:p w14:paraId="3E3C8F35" w14:textId="56BC98A5" w:rsidR="002779AE" w:rsidRPr="002779AE" w:rsidRDefault="002779AE" w:rsidP="00A30343">
            <w:pPr>
              <w:rPr>
                <w:rFonts w:ascii="Aptos Narrow" w:hAnsi="Aptos Narrow" w:cs="Times New Roman"/>
                <w:sz w:val="18"/>
                <w:szCs w:val="18"/>
              </w:rPr>
            </w:pPr>
          </w:p>
        </w:tc>
        <w:tc>
          <w:tcPr>
            <w:tcW w:w="0" w:type="auto"/>
            <w:tcBorders>
              <w:top w:val="single" w:sz="8" w:space="0" w:color="000000" w:themeColor="text1"/>
              <w:bottom w:val="single" w:sz="8" w:space="0" w:color="000000" w:themeColor="text1"/>
            </w:tcBorders>
            <w:vAlign w:val="bottom"/>
            <w:hideMark/>
          </w:tcPr>
          <w:p w14:paraId="344EBB2C" w14:textId="77777777" w:rsidR="002779AE" w:rsidRPr="002779AE" w:rsidRDefault="002779AE" w:rsidP="00A30343">
            <w:pPr>
              <w:jc w:val="center"/>
              <w:rPr>
                <w:rFonts w:ascii="Aptos Narrow" w:hAnsi="Aptos Narrow" w:cs="Times New Roman"/>
                <w:sz w:val="18"/>
                <w:szCs w:val="18"/>
              </w:rPr>
            </w:pPr>
            <w:r w:rsidRPr="00A30343">
              <w:rPr>
                <w:rFonts w:ascii="Aptos Narrow" w:hAnsi="Aptos Narrow" w:cs="Times New Roman"/>
                <w:b/>
                <w:bCs/>
                <w:sz w:val="18"/>
                <w:szCs w:val="18"/>
              </w:rPr>
              <w:t xml:space="preserve">Overall </w:t>
            </w:r>
            <w:r w:rsidRPr="002779AE">
              <w:rPr>
                <w:rFonts w:ascii="Aptos Narrow" w:hAnsi="Aptos Narrow" w:cs="Times New Roman"/>
                <w:sz w:val="18"/>
                <w:szCs w:val="18"/>
              </w:rPr>
              <w:br/>
              <w:t>(n = 185,056)</w:t>
            </w:r>
          </w:p>
        </w:tc>
        <w:tc>
          <w:tcPr>
            <w:tcW w:w="0" w:type="auto"/>
            <w:tcBorders>
              <w:top w:val="single" w:sz="8" w:space="0" w:color="000000" w:themeColor="text1"/>
              <w:bottom w:val="single" w:sz="8" w:space="0" w:color="000000" w:themeColor="text1"/>
            </w:tcBorders>
            <w:vAlign w:val="bottom"/>
            <w:hideMark/>
          </w:tcPr>
          <w:p w14:paraId="4B6F556F" w14:textId="77777777" w:rsidR="002779AE" w:rsidRPr="002779AE" w:rsidRDefault="002779AE" w:rsidP="00A30343">
            <w:pPr>
              <w:jc w:val="center"/>
              <w:rPr>
                <w:rFonts w:ascii="Aptos Narrow" w:hAnsi="Aptos Narrow" w:cs="Times New Roman"/>
                <w:sz w:val="18"/>
                <w:szCs w:val="18"/>
              </w:rPr>
            </w:pPr>
            <w:r w:rsidRPr="00A30343">
              <w:rPr>
                <w:rFonts w:ascii="Aptos Narrow" w:hAnsi="Aptos Narrow" w:cs="Times New Roman"/>
                <w:b/>
                <w:bCs/>
                <w:sz w:val="18"/>
                <w:szCs w:val="18"/>
              </w:rPr>
              <w:t>Chronic Insomnia Disorder</w:t>
            </w:r>
            <w:r w:rsidRPr="002779AE">
              <w:rPr>
                <w:rFonts w:ascii="Aptos Narrow" w:hAnsi="Aptos Narrow" w:cs="Times New Roman"/>
                <w:sz w:val="18"/>
                <w:szCs w:val="18"/>
              </w:rPr>
              <w:t xml:space="preserve"> </w:t>
            </w:r>
            <w:r w:rsidRPr="002779AE">
              <w:rPr>
                <w:rFonts w:ascii="Aptos Narrow" w:hAnsi="Aptos Narrow" w:cs="Times New Roman"/>
                <w:sz w:val="18"/>
                <w:szCs w:val="18"/>
              </w:rPr>
              <w:br/>
              <w:t>(n = 26,729)</w:t>
            </w:r>
          </w:p>
        </w:tc>
        <w:tc>
          <w:tcPr>
            <w:tcW w:w="0" w:type="auto"/>
            <w:tcBorders>
              <w:top w:val="single" w:sz="8" w:space="0" w:color="000000" w:themeColor="text1"/>
              <w:bottom w:val="single" w:sz="8" w:space="0" w:color="000000" w:themeColor="text1"/>
            </w:tcBorders>
            <w:vAlign w:val="bottom"/>
            <w:hideMark/>
          </w:tcPr>
          <w:p w14:paraId="092D63FC" w14:textId="77777777" w:rsidR="002779AE" w:rsidRPr="002779AE" w:rsidRDefault="002779AE" w:rsidP="00A30343">
            <w:pPr>
              <w:jc w:val="center"/>
              <w:rPr>
                <w:rFonts w:ascii="Aptos Narrow" w:hAnsi="Aptos Narrow" w:cs="Times New Roman"/>
                <w:sz w:val="18"/>
                <w:szCs w:val="18"/>
              </w:rPr>
            </w:pPr>
            <w:r w:rsidRPr="00A30343">
              <w:rPr>
                <w:rFonts w:ascii="Aptos Narrow" w:hAnsi="Aptos Narrow" w:cs="Times New Roman"/>
                <w:b/>
                <w:bCs/>
                <w:sz w:val="18"/>
                <w:szCs w:val="18"/>
              </w:rPr>
              <w:t>Obstructive Sleep Apnoea</w:t>
            </w:r>
            <w:r w:rsidRPr="002779AE">
              <w:rPr>
                <w:rFonts w:ascii="Aptos Narrow" w:hAnsi="Aptos Narrow" w:cs="Times New Roman"/>
                <w:sz w:val="18"/>
                <w:szCs w:val="18"/>
              </w:rPr>
              <w:t xml:space="preserve"> </w:t>
            </w:r>
            <w:r w:rsidRPr="002779AE">
              <w:rPr>
                <w:rFonts w:ascii="Aptos Narrow" w:hAnsi="Aptos Narrow" w:cs="Times New Roman"/>
                <w:sz w:val="18"/>
                <w:szCs w:val="18"/>
              </w:rPr>
              <w:br/>
              <w:t>(n = 14,796)</w:t>
            </w:r>
          </w:p>
        </w:tc>
        <w:tc>
          <w:tcPr>
            <w:tcW w:w="0" w:type="auto"/>
            <w:tcBorders>
              <w:top w:val="single" w:sz="8" w:space="0" w:color="000000" w:themeColor="text1"/>
              <w:bottom w:val="single" w:sz="8" w:space="0" w:color="000000" w:themeColor="text1"/>
            </w:tcBorders>
            <w:vAlign w:val="bottom"/>
            <w:hideMark/>
          </w:tcPr>
          <w:p w14:paraId="2D617A2A" w14:textId="101DD2B9" w:rsidR="002779AE" w:rsidRPr="002779AE" w:rsidRDefault="002779AE" w:rsidP="00A30343">
            <w:pPr>
              <w:jc w:val="center"/>
              <w:rPr>
                <w:rFonts w:ascii="Aptos Narrow" w:hAnsi="Aptos Narrow" w:cs="Times New Roman"/>
                <w:sz w:val="18"/>
                <w:szCs w:val="18"/>
              </w:rPr>
            </w:pPr>
            <w:r w:rsidRPr="00A30343">
              <w:rPr>
                <w:rFonts w:ascii="Aptos Narrow" w:hAnsi="Aptos Narrow" w:cs="Times New Roman"/>
                <w:b/>
                <w:bCs/>
                <w:sz w:val="18"/>
                <w:szCs w:val="18"/>
              </w:rPr>
              <w:t>Restless Legs Syndrome</w:t>
            </w:r>
            <w:r w:rsidRPr="002779AE">
              <w:rPr>
                <w:rFonts w:ascii="Aptos Narrow" w:hAnsi="Aptos Narrow" w:cs="Times New Roman"/>
                <w:sz w:val="18"/>
                <w:szCs w:val="18"/>
              </w:rPr>
              <w:t xml:space="preserve"> </w:t>
            </w:r>
            <w:r w:rsidRPr="002779AE">
              <w:rPr>
                <w:rFonts w:ascii="Aptos Narrow" w:hAnsi="Aptos Narrow" w:cs="Times New Roman"/>
                <w:sz w:val="18"/>
                <w:szCs w:val="18"/>
              </w:rPr>
              <w:br/>
              <w:t>(n = 7,</w:t>
            </w:r>
            <w:r w:rsidR="00576658">
              <w:rPr>
                <w:rFonts w:ascii="Aptos Narrow" w:hAnsi="Aptos Narrow" w:cs="Times New Roman"/>
                <w:sz w:val="18"/>
                <w:szCs w:val="18"/>
              </w:rPr>
              <w:t>506</w:t>
            </w:r>
            <w:r w:rsidRPr="002779AE">
              <w:rPr>
                <w:rFonts w:ascii="Aptos Narrow" w:hAnsi="Aptos Narrow" w:cs="Times New Roman"/>
                <w:sz w:val="18"/>
                <w:szCs w:val="18"/>
              </w:rPr>
              <w:t>)</w:t>
            </w:r>
          </w:p>
        </w:tc>
        <w:tc>
          <w:tcPr>
            <w:tcW w:w="0" w:type="auto"/>
            <w:tcBorders>
              <w:top w:val="single" w:sz="8" w:space="0" w:color="000000" w:themeColor="text1"/>
              <w:bottom w:val="single" w:sz="8" w:space="0" w:color="000000" w:themeColor="text1"/>
            </w:tcBorders>
            <w:vAlign w:val="bottom"/>
            <w:hideMark/>
          </w:tcPr>
          <w:p w14:paraId="0F9858E7" w14:textId="77777777" w:rsidR="002779AE" w:rsidRPr="002779AE" w:rsidRDefault="002779AE" w:rsidP="00A30343">
            <w:pPr>
              <w:jc w:val="center"/>
              <w:rPr>
                <w:rFonts w:ascii="Aptos Narrow" w:hAnsi="Aptos Narrow" w:cs="Times New Roman"/>
                <w:sz w:val="18"/>
                <w:szCs w:val="18"/>
              </w:rPr>
            </w:pPr>
            <w:r w:rsidRPr="00A30343">
              <w:rPr>
                <w:rFonts w:ascii="Aptos Narrow" w:hAnsi="Aptos Narrow" w:cs="Times New Roman"/>
                <w:b/>
                <w:bCs/>
                <w:sz w:val="18"/>
                <w:szCs w:val="18"/>
              </w:rPr>
              <w:t>Delayed Sleep-Wake Phase Disorder</w:t>
            </w:r>
            <w:r w:rsidRPr="002779AE">
              <w:rPr>
                <w:rFonts w:ascii="Aptos Narrow" w:hAnsi="Aptos Narrow" w:cs="Times New Roman"/>
                <w:sz w:val="18"/>
                <w:szCs w:val="18"/>
              </w:rPr>
              <w:t xml:space="preserve"> </w:t>
            </w:r>
            <w:r w:rsidRPr="002779AE">
              <w:rPr>
                <w:rFonts w:ascii="Aptos Narrow" w:hAnsi="Aptos Narrow" w:cs="Times New Roman"/>
                <w:sz w:val="18"/>
                <w:szCs w:val="18"/>
              </w:rPr>
              <w:br/>
              <w:t>(n = 1,207)</w:t>
            </w:r>
          </w:p>
        </w:tc>
        <w:tc>
          <w:tcPr>
            <w:tcW w:w="0" w:type="auto"/>
            <w:tcBorders>
              <w:top w:val="single" w:sz="8" w:space="0" w:color="000000" w:themeColor="text1"/>
              <w:bottom w:val="single" w:sz="8" w:space="0" w:color="000000" w:themeColor="text1"/>
            </w:tcBorders>
            <w:vAlign w:val="bottom"/>
            <w:hideMark/>
          </w:tcPr>
          <w:p w14:paraId="62975FDF" w14:textId="77777777" w:rsidR="002779AE" w:rsidRPr="002779AE" w:rsidRDefault="002779AE" w:rsidP="00A30343">
            <w:pPr>
              <w:jc w:val="center"/>
              <w:rPr>
                <w:rFonts w:ascii="Aptos Narrow" w:hAnsi="Aptos Narrow" w:cs="Times New Roman"/>
                <w:sz w:val="18"/>
                <w:szCs w:val="18"/>
              </w:rPr>
            </w:pPr>
            <w:r w:rsidRPr="00A30343">
              <w:rPr>
                <w:rFonts w:ascii="Aptos Narrow" w:hAnsi="Aptos Narrow" w:cs="Times New Roman"/>
                <w:b/>
                <w:bCs/>
                <w:sz w:val="18"/>
                <w:szCs w:val="18"/>
              </w:rPr>
              <w:t>Advanced Sleep-Wake Phase Disorder</w:t>
            </w:r>
            <w:r w:rsidRPr="002779AE">
              <w:rPr>
                <w:rFonts w:ascii="Aptos Narrow" w:hAnsi="Aptos Narrow" w:cs="Times New Roman"/>
                <w:sz w:val="18"/>
                <w:szCs w:val="18"/>
              </w:rPr>
              <w:t xml:space="preserve"> </w:t>
            </w:r>
            <w:r w:rsidRPr="002779AE">
              <w:rPr>
                <w:rFonts w:ascii="Aptos Narrow" w:hAnsi="Aptos Narrow" w:cs="Times New Roman"/>
                <w:sz w:val="18"/>
                <w:szCs w:val="18"/>
              </w:rPr>
              <w:br/>
              <w:t>(n = 903)</w:t>
            </w:r>
          </w:p>
        </w:tc>
        <w:tc>
          <w:tcPr>
            <w:tcW w:w="0" w:type="auto"/>
            <w:tcBorders>
              <w:top w:val="single" w:sz="8" w:space="0" w:color="000000" w:themeColor="text1"/>
              <w:bottom w:val="single" w:sz="8" w:space="0" w:color="000000" w:themeColor="text1"/>
            </w:tcBorders>
            <w:vAlign w:val="bottom"/>
            <w:hideMark/>
          </w:tcPr>
          <w:p w14:paraId="6445D290" w14:textId="77777777" w:rsidR="002779AE" w:rsidRPr="002779AE" w:rsidRDefault="002779AE" w:rsidP="00A30343">
            <w:pPr>
              <w:jc w:val="center"/>
              <w:rPr>
                <w:rFonts w:ascii="Aptos Narrow" w:hAnsi="Aptos Narrow" w:cs="Times New Roman"/>
                <w:sz w:val="18"/>
                <w:szCs w:val="18"/>
              </w:rPr>
            </w:pPr>
            <w:r w:rsidRPr="00A30343">
              <w:rPr>
                <w:rFonts w:ascii="Aptos Narrow" w:hAnsi="Aptos Narrow" w:cs="Times New Roman"/>
                <w:b/>
                <w:bCs/>
                <w:sz w:val="18"/>
                <w:szCs w:val="18"/>
              </w:rPr>
              <w:t xml:space="preserve">Shift Work Disorder </w:t>
            </w:r>
            <w:r w:rsidRPr="00A30343">
              <w:rPr>
                <w:rFonts w:ascii="Aptos Narrow" w:hAnsi="Aptos Narrow" w:cs="Times New Roman"/>
                <w:b/>
                <w:bCs/>
                <w:sz w:val="18"/>
                <w:szCs w:val="18"/>
              </w:rPr>
              <w:br/>
            </w:r>
            <w:r w:rsidRPr="002779AE">
              <w:rPr>
                <w:rFonts w:ascii="Aptos Narrow" w:hAnsi="Aptos Narrow" w:cs="Times New Roman"/>
                <w:sz w:val="18"/>
                <w:szCs w:val="18"/>
              </w:rPr>
              <w:t>(n = 1,717)</w:t>
            </w:r>
          </w:p>
        </w:tc>
        <w:tc>
          <w:tcPr>
            <w:tcW w:w="0" w:type="auto"/>
            <w:tcBorders>
              <w:top w:val="single" w:sz="8" w:space="0" w:color="000000" w:themeColor="text1"/>
              <w:bottom w:val="single" w:sz="8" w:space="0" w:color="000000" w:themeColor="text1"/>
            </w:tcBorders>
            <w:vAlign w:val="bottom"/>
            <w:hideMark/>
          </w:tcPr>
          <w:p w14:paraId="65ABD55F" w14:textId="77777777" w:rsidR="002779AE" w:rsidRPr="002779AE" w:rsidRDefault="002779AE" w:rsidP="00A30343">
            <w:pPr>
              <w:jc w:val="center"/>
              <w:rPr>
                <w:rFonts w:ascii="Aptos Narrow" w:hAnsi="Aptos Narrow" w:cs="Times New Roman"/>
                <w:sz w:val="18"/>
                <w:szCs w:val="18"/>
              </w:rPr>
            </w:pPr>
            <w:r w:rsidRPr="00A30343">
              <w:rPr>
                <w:rFonts w:ascii="Aptos Narrow" w:hAnsi="Aptos Narrow" w:cs="Times New Roman"/>
                <w:b/>
                <w:bCs/>
                <w:sz w:val="18"/>
                <w:szCs w:val="18"/>
              </w:rPr>
              <w:t xml:space="preserve">Sleepwalking </w:t>
            </w:r>
            <w:r w:rsidRPr="002779AE">
              <w:rPr>
                <w:rFonts w:ascii="Aptos Narrow" w:hAnsi="Aptos Narrow" w:cs="Times New Roman"/>
                <w:sz w:val="18"/>
                <w:szCs w:val="18"/>
              </w:rPr>
              <w:br/>
              <w:t>(n = 1,609)</w:t>
            </w:r>
          </w:p>
        </w:tc>
        <w:tc>
          <w:tcPr>
            <w:tcW w:w="0" w:type="auto"/>
            <w:tcBorders>
              <w:top w:val="single" w:sz="8" w:space="0" w:color="000000" w:themeColor="text1"/>
              <w:bottom w:val="single" w:sz="8" w:space="0" w:color="000000" w:themeColor="text1"/>
            </w:tcBorders>
            <w:vAlign w:val="bottom"/>
            <w:hideMark/>
          </w:tcPr>
          <w:p w14:paraId="0C258F68" w14:textId="77777777" w:rsidR="002779AE" w:rsidRPr="002779AE" w:rsidRDefault="002779AE" w:rsidP="00A30343">
            <w:pPr>
              <w:jc w:val="center"/>
              <w:rPr>
                <w:rFonts w:ascii="Aptos Narrow" w:hAnsi="Aptos Narrow" w:cs="Times New Roman"/>
                <w:sz w:val="18"/>
                <w:szCs w:val="18"/>
              </w:rPr>
            </w:pPr>
            <w:r w:rsidRPr="00A30343">
              <w:rPr>
                <w:rFonts w:ascii="Aptos Narrow" w:hAnsi="Aptos Narrow" w:cs="Times New Roman"/>
                <w:b/>
                <w:bCs/>
                <w:sz w:val="18"/>
                <w:szCs w:val="18"/>
              </w:rPr>
              <w:t>REM Sleep Behaviour Disorder</w:t>
            </w:r>
            <w:r w:rsidRPr="002779AE">
              <w:rPr>
                <w:rFonts w:ascii="Aptos Narrow" w:hAnsi="Aptos Narrow" w:cs="Times New Roman"/>
                <w:sz w:val="18"/>
                <w:szCs w:val="18"/>
              </w:rPr>
              <w:t xml:space="preserve"> </w:t>
            </w:r>
            <w:r w:rsidRPr="002779AE">
              <w:rPr>
                <w:rFonts w:ascii="Aptos Narrow" w:hAnsi="Aptos Narrow" w:cs="Times New Roman"/>
                <w:sz w:val="18"/>
                <w:szCs w:val="18"/>
              </w:rPr>
              <w:br/>
              <w:t>(n = 2,157)</w:t>
            </w:r>
          </w:p>
        </w:tc>
        <w:tc>
          <w:tcPr>
            <w:tcW w:w="0" w:type="auto"/>
            <w:tcBorders>
              <w:top w:val="single" w:sz="8" w:space="0" w:color="000000" w:themeColor="text1"/>
              <w:bottom w:val="single" w:sz="8" w:space="0" w:color="000000" w:themeColor="text1"/>
            </w:tcBorders>
            <w:vAlign w:val="bottom"/>
            <w:hideMark/>
          </w:tcPr>
          <w:p w14:paraId="17FB3FDB" w14:textId="77777777" w:rsidR="002779AE" w:rsidRPr="002779AE" w:rsidRDefault="002779AE" w:rsidP="00A30343">
            <w:pPr>
              <w:jc w:val="center"/>
              <w:rPr>
                <w:rFonts w:ascii="Aptos Narrow" w:hAnsi="Aptos Narrow" w:cs="Times New Roman"/>
                <w:sz w:val="18"/>
                <w:szCs w:val="18"/>
              </w:rPr>
            </w:pPr>
            <w:r w:rsidRPr="00A30343">
              <w:rPr>
                <w:rFonts w:ascii="Aptos Narrow" w:hAnsi="Aptos Narrow" w:cs="Times New Roman"/>
                <w:b/>
                <w:bCs/>
                <w:sz w:val="18"/>
                <w:szCs w:val="18"/>
              </w:rPr>
              <w:t>Nightmare Disorder</w:t>
            </w:r>
            <w:r w:rsidRPr="002779AE">
              <w:rPr>
                <w:rFonts w:ascii="Aptos Narrow" w:hAnsi="Aptos Narrow" w:cs="Times New Roman"/>
                <w:sz w:val="18"/>
                <w:szCs w:val="18"/>
              </w:rPr>
              <w:t xml:space="preserve"> </w:t>
            </w:r>
            <w:r w:rsidRPr="002779AE">
              <w:rPr>
                <w:rFonts w:ascii="Aptos Narrow" w:hAnsi="Aptos Narrow" w:cs="Times New Roman"/>
                <w:sz w:val="18"/>
                <w:szCs w:val="18"/>
              </w:rPr>
              <w:br/>
              <w:t>(n = 6,805)</w:t>
            </w:r>
          </w:p>
        </w:tc>
      </w:tr>
      <w:tr w:rsidR="00A30343" w:rsidRPr="00A30343" w14:paraId="4522E7D1" w14:textId="77777777" w:rsidTr="00A30343">
        <w:trPr>
          <w:trHeight w:val="340"/>
        </w:trPr>
        <w:tc>
          <w:tcPr>
            <w:tcW w:w="0" w:type="auto"/>
            <w:gridSpan w:val="11"/>
            <w:tcBorders>
              <w:top w:val="single" w:sz="8" w:space="0" w:color="000000" w:themeColor="text1"/>
            </w:tcBorders>
            <w:noWrap/>
            <w:vAlign w:val="center"/>
            <w:hideMark/>
          </w:tcPr>
          <w:p w14:paraId="3CDEA9BF" w14:textId="6687F202" w:rsidR="00A30343" w:rsidRPr="00A30343" w:rsidRDefault="00A30343" w:rsidP="00A30343">
            <w:pPr>
              <w:rPr>
                <w:rFonts w:ascii="Aptos Narrow" w:hAnsi="Aptos Narrow" w:cs="Times New Roman"/>
                <w:b/>
                <w:bCs/>
                <w:sz w:val="18"/>
                <w:szCs w:val="18"/>
              </w:rPr>
            </w:pPr>
            <w:r w:rsidRPr="00A30343">
              <w:rPr>
                <w:rFonts w:ascii="Aptos Narrow" w:hAnsi="Aptos Narrow" w:cs="Times New Roman"/>
                <w:b/>
                <w:bCs/>
                <w:sz w:val="18"/>
                <w:szCs w:val="18"/>
              </w:rPr>
              <w:t>Fatigue (</w:t>
            </w:r>
            <w:r w:rsidR="005F6ECC">
              <w:rPr>
                <w:rFonts w:ascii="Aptos Narrow" w:hAnsi="Aptos Narrow" w:cs="Times New Roman"/>
                <w:b/>
                <w:bCs/>
                <w:sz w:val="18"/>
                <w:szCs w:val="18"/>
              </w:rPr>
              <w:t xml:space="preserve">FFS, </w:t>
            </w:r>
            <w:r w:rsidRPr="00A30343">
              <w:rPr>
                <w:rFonts w:ascii="Aptos Narrow" w:hAnsi="Aptos Narrow" w:cs="Times New Roman"/>
                <w:b/>
                <w:bCs/>
                <w:sz w:val="18"/>
                <w:szCs w:val="18"/>
              </w:rPr>
              <w:t>0-31. High = more fatigue)</w:t>
            </w:r>
          </w:p>
        </w:tc>
      </w:tr>
      <w:tr w:rsidR="00A30343" w:rsidRPr="002779AE" w14:paraId="7660B6FF" w14:textId="77777777" w:rsidTr="0077239B">
        <w:trPr>
          <w:trHeight w:val="340"/>
        </w:trPr>
        <w:tc>
          <w:tcPr>
            <w:tcW w:w="0" w:type="auto"/>
            <w:tcBorders>
              <w:bottom w:val="single" w:sz="8" w:space="0" w:color="BFBFBF" w:themeColor="background1" w:themeShade="BF"/>
            </w:tcBorders>
            <w:vAlign w:val="center"/>
            <w:hideMark/>
          </w:tcPr>
          <w:p w14:paraId="67241830" w14:textId="4DB141AA" w:rsidR="002779AE" w:rsidRPr="002779AE" w:rsidRDefault="00A30343" w:rsidP="00A30343">
            <w:pPr>
              <w:rPr>
                <w:rFonts w:ascii="Aptos Narrow" w:hAnsi="Aptos Narrow" w:cs="Times New Roman"/>
                <w:sz w:val="18"/>
                <w:szCs w:val="18"/>
              </w:rPr>
            </w:pPr>
            <w:r>
              <w:rPr>
                <w:rFonts w:ascii="Aptos Narrow" w:hAnsi="Aptos Narrow" w:cs="Times New Roman"/>
                <w:sz w:val="18"/>
                <w:szCs w:val="18"/>
                <w:lang w:val="en-US"/>
              </w:rPr>
              <w:t xml:space="preserve">     </w:t>
            </w:r>
            <w:r w:rsidR="002779AE" w:rsidRPr="002779AE">
              <w:rPr>
                <w:rFonts w:ascii="Aptos Narrow" w:hAnsi="Aptos Narrow" w:cs="Times New Roman"/>
                <w:sz w:val="18"/>
                <w:szCs w:val="18"/>
                <w:lang w:val="en-US"/>
              </w:rPr>
              <w:t>Mean (SD)</w:t>
            </w:r>
          </w:p>
        </w:tc>
        <w:tc>
          <w:tcPr>
            <w:tcW w:w="0" w:type="auto"/>
            <w:tcBorders>
              <w:bottom w:val="single" w:sz="8" w:space="0" w:color="BFBFBF" w:themeColor="background1" w:themeShade="BF"/>
            </w:tcBorders>
            <w:vAlign w:val="center"/>
            <w:hideMark/>
          </w:tcPr>
          <w:p w14:paraId="6EC0CC6A" w14:textId="77777777" w:rsidR="002779AE" w:rsidRPr="002779AE" w:rsidRDefault="002779AE" w:rsidP="00A30343">
            <w:pPr>
              <w:jc w:val="center"/>
              <w:rPr>
                <w:rFonts w:ascii="Aptos Narrow" w:hAnsi="Aptos Narrow" w:cs="Times New Roman"/>
                <w:sz w:val="18"/>
                <w:szCs w:val="18"/>
              </w:rPr>
            </w:pPr>
            <w:r w:rsidRPr="002779AE">
              <w:rPr>
                <w:rFonts w:ascii="Aptos Narrow" w:hAnsi="Aptos Narrow" w:cs="Times New Roman"/>
                <w:sz w:val="18"/>
                <w:szCs w:val="18"/>
                <w:lang w:val="en-US"/>
              </w:rPr>
              <w:t>5.8 (6.3)</w:t>
            </w:r>
          </w:p>
        </w:tc>
        <w:tc>
          <w:tcPr>
            <w:tcW w:w="0" w:type="auto"/>
            <w:tcBorders>
              <w:bottom w:val="single" w:sz="8" w:space="0" w:color="BFBFBF" w:themeColor="background1" w:themeShade="BF"/>
            </w:tcBorders>
            <w:vAlign w:val="center"/>
            <w:hideMark/>
          </w:tcPr>
          <w:p w14:paraId="756EFCAF" w14:textId="77777777" w:rsidR="002779AE" w:rsidRPr="002779AE" w:rsidRDefault="002779AE" w:rsidP="00A30343">
            <w:pPr>
              <w:jc w:val="center"/>
              <w:rPr>
                <w:rFonts w:ascii="Aptos Narrow" w:hAnsi="Aptos Narrow" w:cs="Times New Roman"/>
                <w:sz w:val="18"/>
                <w:szCs w:val="18"/>
              </w:rPr>
            </w:pPr>
            <w:r w:rsidRPr="002779AE">
              <w:rPr>
                <w:rFonts w:ascii="Aptos Narrow" w:hAnsi="Aptos Narrow" w:cs="Times New Roman"/>
                <w:sz w:val="18"/>
                <w:szCs w:val="18"/>
                <w:lang w:val="en-US"/>
              </w:rPr>
              <w:t>13.1 (6.4)</w:t>
            </w:r>
          </w:p>
        </w:tc>
        <w:tc>
          <w:tcPr>
            <w:tcW w:w="0" w:type="auto"/>
            <w:tcBorders>
              <w:bottom w:val="single" w:sz="8" w:space="0" w:color="BFBFBF" w:themeColor="background1" w:themeShade="BF"/>
            </w:tcBorders>
            <w:vAlign w:val="center"/>
            <w:hideMark/>
          </w:tcPr>
          <w:p w14:paraId="3DE0C148" w14:textId="77777777" w:rsidR="002779AE" w:rsidRPr="002779AE" w:rsidRDefault="002779AE" w:rsidP="00A30343">
            <w:pPr>
              <w:jc w:val="center"/>
              <w:rPr>
                <w:rFonts w:ascii="Aptos Narrow" w:hAnsi="Aptos Narrow" w:cs="Times New Roman"/>
                <w:sz w:val="18"/>
                <w:szCs w:val="18"/>
              </w:rPr>
            </w:pPr>
            <w:r w:rsidRPr="002779AE">
              <w:rPr>
                <w:rFonts w:ascii="Aptos Narrow" w:hAnsi="Aptos Narrow" w:cs="Times New Roman"/>
                <w:sz w:val="18"/>
                <w:szCs w:val="18"/>
                <w:lang w:val="en-US"/>
              </w:rPr>
              <w:t>13.9 (6.2)</w:t>
            </w:r>
          </w:p>
        </w:tc>
        <w:tc>
          <w:tcPr>
            <w:tcW w:w="0" w:type="auto"/>
            <w:tcBorders>
              <w:bottom w:val="single" w:sz="8" w:space="0" w:color="BFBFBF" w:themeColor="background1" w:themeShade="BF"/>
            </w:tcBorders>
            <w:vAlign w:val="center"/>
            <w:hideMark/>
          </w:tcPr>
          <w:p w14:paraId="7263BCCC" w14:textId="6329C5D1" w:rsidR="002779AE" w:rsidRPr="002204BC" w:rsidRDefault="00C17D7D" w:rsidP="002204BC">
            <w:pPr>
              <w:jc w:val="center"/>
              <w:rPr>
                <w:rFonts w:ascii="Aptos Narrow" w:hAnsi="Aptos Narrow" w:cs="Times New Roman"/>
                <w:sz w:val="18"/>
                <w:szCs w:val="18"/>
              </w:rPr>
            </w:pPr>
            <w:r w:rsidRPr="00C278B8">
              <w:rPr>
                <w:rFonts w:ascii="Aptos Narrow" w:hAnsi="Aptos Narrow"/>
                <w:sz w:val="18"/>
                <w:szCs w:val="18"/>
              </w:rPr>
              <w:t>8.9 (7.0)</w:t>
            </w:r>
          </w:p>
        </w:tc>
        <w:tc>
          <w:tcPr>
            <w:tcW w:w="0" w:type="auto"/>
            <w:tcBorders>
              <w:bottom w:val="single" w:sz="8" w:space="0" w:color="BFBFBF" w:themeColor="background1" w:themeShade="BF"/>
            </w:tcBorders>
            <w:vAlign w:val="center"/>
            <w:hideMark/>
          </w:tcPr>
          <w:p w14:paraId="774ECF8C" w14:textId="77777777" w:rsidR="002779AE" w:rsidRPr="002779AE" w:rsidRDefault="002779AE" w:rsidP="00A30343">
            <w:pPr>
              <w:jc w:val="center"/>
              <w:rPr>
                <w:rFonts w:ascii="Aptos Narrow" w:hAnsi="Aptos Narrow" w:cs="Times New Roman"/>
                <w:sz w:val="18"/>
                <w:szCs w:val="18"/>
              </w:rPr>
            </w:pPr>
            <w:r w:rsidRPr="002779AE">
              <w:rPr>
                <w:rFonts w:ascii="Aptos Narrow" w:hAnsi="Aptos Narrow" w:cs="Times New Roman"/>
                <w:sz w:val="18"/>
                <w:szCs w:val="18"/>
                <w:lang w:val="en-US"/>
              </w:rPr>
              <w:t>11.1 (6.9)</w:t>
            </w:r>
          </w:p>
        </w:tc>
        <w:tc>
          <w:tcPr>
            <w:tcW w:w="0" w:type="auto"/>
            <w:tcBorders>
              <w:bottom w:val="single" w:sz="8" w:space="0" w:color="BFBFBF" w:themeColor="background1" w:themeShade="BF"/>
            </w:tcBorders>
            <w:vAlign w:val="center"/>
            <w:hideMark/>
          </w:tcPr>
          <w:p w14:paraId="257D2E37" w14:textId="77777777" w:rsidR="002779AE" w:rsidRPr="002779AE" w:rsidRDefault="002779AE" w:rsidP="00A30343">
            <w:pPr>
              <w:jc w:val="center"/>
              <w:rPr>
                <w:rFonts w:ascii="Aptos Narrow" w:hAnsi="Aptos Narrow" w:cs="Times New Roman"/>
                <w:sz w:val="18"/>
                <w:szCs w:val="18"/>
              </w:rPr>
            </w:pPr>
            <w:r w:rsidRPr="002779AE">
              <w:rPr>
                <w:rFonts w:ascii="Aptos Narrow" w:hAnsi="Aptos Narrow" w:cs="Times New Roman"/>
                <w:sz w:val="18"/>
                <w:szCs w:val="18"/>
                <w:lang w:val="en-US"/>
              </w:rPr>
              <w:t>6.3 (6.0)</w:t>
            </w:r>
          </w:p>
        </w:tc>
        <w:tc>
          <w:tcPr>
            <w:tcW w:w="0" w:type="auto"/>
            <w:tcBorders>
              <w:bottom w:val="single" w:sz="8" w:space="0" w:color="BFBFBF" w:themeColor="background1" w:themeShade="BF"/>
            </w:tcBorders>
            <w:vAlign w:val="center"/>
            <w:hideMark/>
          </w:tcPr>
          <w:p w14:paraId="4E62AD4D" w14:textId="77777777" w:rsidR="002779AE" w:rsidRPr="002779AE" w:rsidRDefault="002779AE" w:rsidP="00A30343">
            <w:pPr>
              <w:jc w:val="center"/>
              <w:rPr>
                <w:rFonts w:ascii="Aptos Narrow" w:hAnsi="Aptos Narrow" w:cs="Times New Roman"/>
                <w:sz w:val="18"/>
                <w:szCs w:val="18"/>
              </w:rPr>
            </w:pPr>
            <w:r w:rsidRPr="002779AE">
              <w:rPr>
                <w:rFonts w:ascii="Aptos Narrow" w:hAnsi="Aptos Narrow" w:cs="Times New Roman"/>
                <w:sz w:val="18"/>
                <w:szCs w:val="18"/>
                <w:lang w:val="en-US"/>
              </w:rPr>
              <w:t>14.0 (6.3)</w:t>
            </w:r>
          </w:p>
        </w:tc>
        <w:tc>
          <w:tcPr>
            <w:tcW w:w="0" w:type="auto"/>
            <w:tcBorders>
              <w:bottom w:val="single" w:sz="8" w:space="0" w:color="BFBFBF" w:themeColor="background1" w:themeShade="BF"/>
            </w:tcBorders>
            <w:vAlign w:val="center"/>
            <w:hideMark/>
          </w:tcPr>
          <w:p w14:paraId="3A9F3B17" w14:textId="77777777" w:rsidR="002779AE" w:rsidRPr="002779AE" w:rsidRDefault="002779AE" w:rsidP="00A30343">
            <w:pPr>
              <w:jc w:val="center"/>
              <w:rPr>
                <w:rFonts w:ascii="Aptos Narrow" w:hAnsi="Aptos Narrow" w:cs="Times New Roman"/>
                <w:sz w:val="18"/>
                <w:szCs w:val="18"/>
              </w:rPr>
            </w:pPr>
            <w:r w:rsidRPr="002779AE">
              <w:rPr>
                <w:rFonts w:ascii="Aptos Narrow" w:hAnsi="Aptos Narrow" w:cs="Times New Roman"/>
                <w:sz w:val="18"/>
                <w:szCs w:val="18"/>
                <w:lang w:val="en-US"/>
              </w:rPr>
              <w:t>7.5 (7.0)</w:t>
            </w:r>
          </w:p>
        </w:tc>
        <w:tc>
          <w:tcPr>
            <w:tcW w:w="0" w:type="auto"/>
            <w:tcBorders>
              <w:bottom w:val="single" w:sz="8" w:space="0" w:color="BFBFBF" w:themeColor="background1" w:themeShade="BF"/>
            </w:tcBorders>
            <w:vAlign w:val="center"/>
            <w:hideMark/>
          </w:tcPr>
          <w:p w14:paraId="09AAAC36" w14:textId="77777777" w:rsidR="002779AE" w:rsidRPr="002779AE" w:rsidRDefault="002779AE" w:rsidP="00A30343">
            <w:pPr>
              <w:jc w:val="center"/>
              <w:rPr>
                <w:rFonts w:ascii="Aptos Narrow" w:hAnsi="Aptos Narrow" w:cs="Times New Roman"/>
                <w:sz w:val="18"/>
                <w:szCs w:val="18"/>
              </w:rPr>
            </w:pPr>
            <w:r w:rsidRPr="002779AE">
              <w:rPr>
                <w:rFonts w:ascii="Aptos Narrow" w:hAnsi="Aptos Narrow" w:cs="Times New Roman"/>
                <w:sz w:val="18"/>
                <w:szCs w:val="18"/>
                <w:lang w:val="en-US"/>
              </w:rPr>
              <w:t>8.8 (7.7)</w:t>
            </w:r>
          </w:p>
        </w:tc>
        <w:tc>
          <w:tcPr>
            <w:tcW w:w="0" w:type="auto"/>
            <w:tcBorders>
              <w:bottom w:val="single" w:sz="8" w:space="0" w:color="BFBFBF" w:themeColor="background1" w:themeShade="BF"/>
            </w:tcBorders>
            <w:vAlign w:val="center"/>
            <w:hideMark/>
          </w:tcPr>
          <w:p w14:paraId="739D58B3" w14:textId="77777777" w:rsidR="002779AE" w:rsidRPr="002779AE" w:rsidRDefault="002779AE" w:rsidP="00A30343">
            <w:pPr>
              <w:jc w:val="center"/>
              <w:rPr>
                <w:rFonts w:ascii="Aptos Narrow" w:hAnsi="Aptos Narrow" w:cs="Times New Roman"/>
                <w:sz w:val="18"/>
                <w:szCs w:val="18"/>
              </w:rPr>
            </w:pPr>
            <w:r w:rsidRPr="002779AE">
              <w:rPr>
                <w:rFonts w:ascii="Aptos Narrow" w:hAnsi="Aptos Narrow" w:cs="Times New Roman"/>
                <w:sz w:val="18"/>
                <w:szCs w:val="18"/>
                <w:lang w:val="en-US"/>
              </w:rPr>
              <w:t>10.8 (7.4)</w:t>
            </w:r>
          </w:p>
        </w:tc>
      </w:tr>
      <w:tr w:rsidR="00A30343" w:rsidRPr="00A30343" w14:paraId="1C0CCD08" w14:textId="77777777" w:rsidTr="00A30343">
        <w:trPr>
          <w:trHeight w:val="340"/>
        </w:trPr>
        <w:tc>
          <w:tcPr>
            <w:tcW w:w="0" w:type="auto"/>
            <w:gridSpan w:val="11"/>
            <w:tcBorders>
              <w:top w:val="single" w:sz="8" w:space="0" w:color="BFBFBF" w:themeColor="background1" w:themeShade="BF"/>
              <w:bottom w:val="nil"/>
            </w:tcBorders>
            <w:noWrap/>
            <w:vAlign w:val="center"/>
            <w:hideMark/>
          </w:tcPr>
          <w:p w14:paraId="03E8FBB4" w14:textId="60BEEB33" w:rsidR="00A30343" w:rsidRPr="00A30343" w:rsidRDefault="00A30343" w:rsidP="00A30343">
            <w:pPr>
              <w:rPr>
                <w:rFonts w:ascii="Aptos Narrow" w:hAnsi="Aptos Narrow" w:cs="Times New Roman"/>
                <w:b/>
                <w:bCs/>
                <w:sz w:val="18"/>
                <w:szCs w:val="18"/>
              </w:rPr>
            </w:pPr>
            <w:r w:rsidRPr="00A30343">
              <w:rPr>
                <w:rFonts w:ascii="Aptos Narrow" w:hAnsi="Aptos Narrow" w:cs="Times New Roman"/>
                <w:b/>
                <w:bCs/>
                <w:sz w:val="18"/>
                <w:szCs w:val="18"/>
              </w:rPr>
              <w:t>Cognitive impairment (</w:t>
            </w:r>
            <w:r w:rsidR="005F6ECC">
              <w:rPr>
                <w:rFonts w:ascii="Aptos Narrow" w:hAnsi="Aptos Narrow" w:cs="Times New Roman"/>
                <w:b/>
                <w:bCs/>
                <w:sz w:val="18"/>
                <w:szCs w:val="18"/>
              </w:rPr>
              <w:t xml:space="preserve">BC-CCI, </w:t>
            </w:r>
            <w:r w:rsidRPr="00A30343">
              <w:rPr>
                <w:rFonts w:ascii="Aptos Narrow" w:hAnsi="Aptos Narrow" w:cs="Times New Roman"/>
                <w:b/>
                <w:bCs/>
                <w:sz w:val="18"/>
                <w:szCs w:val="18"/>
              </w:rPr>
              <w:t>0-18. High = more cognitive impairments)</w:t>
            </w:r>
          </w:p>
        </w:tc>
      </w:tr>
      <w:tr w:rsidR="00A30343" w:rsidRPr="002779AE" w14:paraId="4B7B94CB" w14:textId="77777777" w:rsidTr="0077239B">
        <w:trPr>
          <w:trHeight w:val="340"/>
        </w:trPr>
        <w:tc>
          <w:tcPr>
            <w:tcW w:w="0" w:type="auto"/>
            <w:tcBorders>
              <w:top w:val="nil"/>
              <w:bottom w:val="single" w:sz="8" w:space="0" w:color="BFBFBF" w:themeColor="background1" w:themeShade="BF"/>
            </w:tcBorders>
            <w:vAlign w:val="center"/>
            <w:hideMark/>
          </w:tcPr>
          <w:p w14:paraId="32227EEE" w14:textId="085632AD" w:rsidR="002779AE" w:rsidRPr="002779AE" w:rsidRDefault="00A30343" w:rsidP="00A30343">
            <w:pPr>
              <w:rPr>
                <w:rFonts w:ascii="Aptos Narrow" w:hAnsi="Aptos Narrow" w:cs="Times New Roman"/>
                <w:sz w:val="18"/>
                <w:szCs w:val="18"/>
              </w:rPr>
            </w:pPr>
            <w:r>
              <w:rPr>
                <w:rFonts w:ascii="Aptos Narrow" w:hAnsi="Aptos Narrow" w:cs="Times New Roman"/>
                <w:sz w:val="18"/>
                <w:szCs w:val="18"/>
                <w:lang w:val="en-US"/>
              </w:rPr>
              <w:t xml:space="preserve">     </w:t>
            </w:r>
            <w:r w:rsidR="002779AE" w:rsidRPr="002779AE">
              <w:rPr>
                <w:rFonts w:ascii="Aptos Narrow" w:hAnsi="Aptos Narrow" w:cs="Times New Roman"/>
                <w:sz w:val="18"/>
                <w:szCs w:val="18"/>
                <w:lang w:val="en-US"/>
              </w:rPr>
              <w:t>Mean (SD)</w:t>
            </w:r>
          </w:p>
        </w:tc>
        <w:tc>
          <w:tcPr>
            <w:tcW w:w="0" w:type="auto"/>
            <w:tcBorders>
              <w:top w:val="nil"/>
              <w:bottom w:val="single" w:sz="8" w:space="0" w:color="BFBFBF" w:themeColor="background1" w:themeShade="BF"/>
            </w:tcBorders>
            <w:vAlign w:val="center"/>
            <w:hideMark/>
          </w:tcPr>
          <w:p w14:paraId="706C2DD3" w14:textId="77777777" w:rsidR="002779AE" w:rsidRPr="002779AE" w:rsidRDefault="002779AE" w:rsidP="00A30343">
            <w:pPr>
              <w:jc w:val="center"/>
              <w:rPr>
                <w:rFonts w:ascii="Aptos Narrow" w:hAnsi="Aptos Narrow" w:cs="Times New Roman"/>
                <w:sz w:val="18"/>
                <w:szCs w:val="18"/>
              </w:rPr>
            </w:pPr>
            <w:r w:rsidRPr="002779AE">
              <w:rPr>
                <w:rFonts w:ascii="Aptos Narrow" w:hAnsi="Aptos Narrow" w:cs="Times New Roman"/>
                <w:sz w:val="18"/>
                <w:szCs w:val="18"/>
                <w:lang w:val="en-US"/>
              </w:rPr>
              <w:t>3.8 (3.2)</w:t>
            </w:r>
          </w:p>
        </w:tc>
        <w:tc>
          <w:tcPr>
            <w:tcW w:w="0" w:type="auto"/>
            <w:tcBorders>
              <w:top w:val="nil"/>
              <w:bottom w:val="single" w:sz="8" w:space="0" w:color="BFBFBF" w:themeColor="background1" w:themeShade="BF"/>
            </w:tcBorders>
            <w:vAlign w:val="center"/>
            <w:hideMark/>
          </w:tcPr>
          <w:p w14:paraId="0126EECB" w14:textId="77777777" w:rsidR="002779AE" w:rsidRPr="002779AE" w:rsidRDefault="002779AE" w:rsidP="00A30343">
            <w:pPr>
              <w:jc w:val="center"/>
              <w:rPr>
                <w:rFonts w:ascii="Aptos Narrow" w:hAnsi="Aptos Narrow" w:cs="Times New Roman"/>
                <w:sz w:val="18"/>
                <w:szCs w:val="18"/>
              </w:rPr>
            </w:pPr>
            <w:r w:rsidRPr="002779AE">
              <w:rPr>
                <w:rFonts w:ascii="Aptos Narrow" w:hAnsi="Aptos Narrow" w:cs="Times New Roman"/>
                <w:sz w:val="18"/>
                <w:szCs w:val="18"/>
                <w:lang w:val="en-US"/>
              </w:rPr>
              <w:t>6.3 (3.8)</w:t>
            </w:r>
          </w:p>
        </w:tc>
        <w:tc>
          <w:tcPr>
            <w:tcW w:w="0" w:type="auto"/>
            <w:tcBorders>
              <w:top w:val="nil"/>
              <w:bottom w:val="single" w:sz="8" w:space="0" w:color="BFBFBF" w:themeColor="background1" w:themeShade="BF"/>
            </w:tcBorders>
            <w:vAlign w:val="center"/>
            <w:hideMark/>
          </w:tcPr>
          <w:p w14:paraId="4DA38DE1" w14:textId="77777777" w:rsidR="002779AE" w:rsidRPr="002779AE" w:rsidRDefault="002779AE" w:rsidP="00A30343">
            <w:pPr>
              <w:jc w:val="center"/>
              <w:rPr>
                <w:rFonts w:ascii="Aptos Narrow" w:hAnsi="Aptos Narrow" w:cs="Times New Roman"/>
                <w:sz w:val="18"/>
                <w:szCs w:val="18"/>
              </w:rPr>
            </w:pPr>
            <w:r w:rsidRPr="002779AE">
              <w:rPr>
                <w:rFonts w:ascii="Aptos Narrow" w:hAnsi="Aptos Narrow" w:cs="Times New Roman"/>
                <w:sz w:val="18"/>
                <w:szCs w:val="18"/>
                <w:lang w:val="en-US"/>
              </w:rPr>
              <w:t>6.5 (3.9)</w:t>
            </w:r>
          </w:p>
        </w:tc>
        <w:tc>
          <w:tcPr>
            <w:tcW w:w="0" w:type="auto"/>
            <w:tcBorders>
              <w:top w:val="nil"/>
              <w:bottom w:val="single" w:sz="8" w:space="0" w:color="BFBFBF" w:themeColor="background1" w:themeShade="BF"/>
            </w:tcBorders>
            <w:vAlign w:val="center"/>
            <w:hideMark/>
          </w:tcPr>
          <w:p w14:paraId="1686CA0F" w14:textId="5496CF1F" w:rsidR="002779AE" w:rsidRPr="002204BC" w:rsidRDefault="00567639" w:rsidP="002204BC">
            <w:pPr>
              <w:jc w:val="center"/>
              <w:rPr>
                <w:rFonts w:ascii="Aptos Narrow" w:hAnsi="Aptos Narrow" w:cs="Times New Roman"/>
                <w:sz w:val="18"/>
                <w:szCs w:val="18"/>
              </w:rPr>
            </w:pPr>
            <w:r w:rsidRPr="00C278B8">
              <w:rPr>
                <w:rFonts w:ascii="Aptos Narrow" w:hAnsi="Aptos Narrow"/>
                <w:sz w:val="18"/>
                <w:szCs w:val="18"/>
              </w:rPr>
              <w:t>5.0 (3.5)</w:t>
            </w:r>
          </w:p>
        </w:tc>
        <w:tc>
          <w:tcPr>
            <w:tcW w:w="0" w:type="auto"/>
            <w:tcBorders>
              <w:top w:val="nil"/>
              <w:bottom w:val="single" w:sz="8" w:space="0" w:color="BFBFBF" w:themeColor="background1" w:themeShade="BF"/>
            </w:tcBorders>
            <w:vAlign w:val="center"/>
            <w:hideMark/>
          </w:tcPr>
          <w:p w14:paraId="4C024DCE" w14:textId="77777777" w:rsidR="002779AE" w:rsidRPr="002779AE" w:rsidRDefault="002779AE" w:rsidP="00A30343">
            <w:pPr>
              <w:jc w:val="center"/>
              <w:rPr>
                <w:rFonts w:ascii="Aptos Narrow" w:hAnsi="Aptos Narrow" w:cs="Times New Roman"/>
                <w:sz w:val="18"/>
                <w:szCs w:val="18"/>
              </w:rPr>
            </w:pPr>
            <w:r w:rsidRPr="002779AE">
              <w:rPr>
                <w:rFonts w:ascii="Aptos Narrow" w:hAnsi="Aptos Narrow" w:cs="Times New Roman"/>
                <w:sz w:val="18"/>
                <w:szCs w:val="18"/>
                <w:lang w:val="en-US"/>
              </w:rPr>
              <w:t>5.7 (3.9)</w:t>
            </w:r>
          </w:p>
        </w:tc>
        <w:tc>
          <w:tcPr>
            <w:tcW w:w="0" w:type="auto"/>
            <w:tcBorders>
              <w:top w:val="nil"/>
              <w:bottom w:val="single" w:sz="8" w:space="0" w:color="BFBFBF" w:themeColor="background1" w:themeShade="BF"/>
            </w:tcBorders>
            <w:vAlign w:val="center"/>
            <w:hideMark/>
          </w:tcPr>
          <w:p w14:paraId="0F6FC60F" w14:textId="77777777" w:rsidR="002779AE" w:rsidRPr="002779AE" w:rsidRDefault="002779AE" w:rsidP="00A30343">
            <w:pPr>
              <w:jc w:val="center"/>
              <w:rPr>
                <w:rFonts w:ascii="Aptos Narrow" w:hAnsi="Aptos Narrow" w:cs="Times New Roman"/>
                <w:sz w:val="18"/>
                <w:szCs w:val="18"/>
              </w:rPr>
            </w:pPr>
            <w:r w:rsidRPr="002779AE">
              <w:rPr>
                <w:rFonts w:ascii="Aptos Narrow" w:hAnsi="Aptos Narrow" w:cs="Times New Roman"/>
                <w:sz w:val="18"/>
                <w:szCs w:val="18"/>
                <w:lang w:val="en-US"/>
              </w:rPr>
              <w:t>4.5 (3.2)</w:t>
            </w:r>
          </w:p>
        </w:tc>
        <w:tc>
          <w:tcPr>
            <w:tcW w:w="0" w:type="auto"/>
            <w:tcBorders>
              <w:top w:val="nil"/>
              <w:bottom w:val="single" w:sz="8" w:space="0" w:color="BFBFBF" w:themeColor="background1" w:themeShade="BF"/>
            </w:tcBorders>
            <w:vAlign w:val="center"/>
            <w:hideMark/>
          </w:tcPr>
          <w:p w14:paraId="4E0DE858" w14:textId="77777777" w:rsidR="002779AE" w:rsidRPr="002779AE" w:rsidRDefault="002779AE" w:rsidP="00A30343">
            <w:pPr>
              <w:jc w:val="center"/>
              <w:rPr>
                <w:rFonts w:ascii="Aptos Narrow" w:hAnsi="Aptos Narrow" w:cs="Times New Roman"/>
                <w:sz w:val="18"/>
                <w:szCs w:val="18"/>
              </w:rPr>
            </w:pPr>
            <w:r w:rsidRPr="002779AE">
              <w:rPr>
                <w:rFonts w:ascii="Aptos Narrow" w:hAnsi="Aptos Narrow" w:cs="Times New Roman"/>
                <w:sz w:val="18"/>
                <w:szCs w:val="18"/>
                <w:lang w:val="en-US"/>
              </w:rPr>
              <w:t>7.0 (4.1)</w:t>
            </w:r>
          </w:p>
        </w:tc>
        <w:tc>
          <w:tcPr>
            <w:tcW w:w="0" w:type="auto"/>
            <w:tcBorders>
              <w:top w:val="nil"/>
              <w:bottom w:val="single" w:sz="8" w:space="0" w:color="BFBFBF" w:themeColor="background1" w:themeShade="BF"/>
            </w:tcBorders>
            <w:vAlign w:val="center"/>
            <w:hideMark/>
          </w:tcPr>
          <w:p w14:paraId="069748F8" w14:textId="77777777" w:rsidR="002779AE" w:rsidRPr="002779AE" w:rsidRDefault="002779AE" w:rsidP="00A30343">
            <w:pPr>
              <w:jc w:val="center"/>
              <w:rPr>
                <w:rFonts w:ascii="Aptos Narrow" w:hAnsi="Aptos Narrow" w:cs="Times New Roman"/>
                <w:sz w:val="18"/>
                <w:szCs w:val="18"/>
              </w:rPr>
            </w:pPr>
            <w:r w:rsidRPr="002779AE">
              <w:rPr>
                <w:rFonts w:ascii="Aptos Narrow" w:hAnsi="Aptos Narrow" w:cs="Times New Roman"/>
                <w:sz w:val="18"/>
                <w:szCs w:val="18"/>
                <w:lang w:val="en-US"/>
              </w:rPr>
              <w:t>4.7 (3.8)</w:t>
            </w:r>
          </w:p>
        </w:tc>
        <w:tc>
          <w:tcPr>
            <w:tcW w:w="0" w:type="auto"/>
            <w:tcBorders>
              <w:top w:val="nil"/>
              <w:bottom w:val="single" w:sz="8" w:space="0" w:color="BFBFBF" w:themeColor="background1" w:themeShade="BF"/>
            </w:tcBorders>
            <w:vAlign w:val="center"/>
            <w:hideMark/>
          </w:tcPr>
          <w:p w14:paraId="74D71321" w14:textId="77777777" w:rsidR="002779AE" w:rsidRPr="002779AE" w:rsidRDefault="002779AE" w:rsidP="00A30343">
            <w:pPr>
              <w:jc w:val="center"/>
              <w:rPr>
                <w:rFonts w:ascii="Aptos Narrow" w:hAnsi="Aptos Narrow" w:cs="Times New Roman"/>
                <w:sz w:val="18"/>
                <w:szCs w:val="18"/>
              </w:rPr>
            </w:pPr>
            <w:r w:rsidRPr="002779AE">
              <w:rPr>
                <w:rFonts w:ascii="Aptos Narrow" w:hAnsi="Aptos Narrow" w:cs="Times New Roman"/>
                <w:sz w:val="18"/>
                <w:szCs w:val="18"/>
                <w:lang w:val="en-US"/>
              </w:rPr>
              <w:t>5.8 (4.1)</w:t>
            </w:r>
          </w:p>
        </w:tc>
        <w:tc>
          <w:tcPr>
            <w:tcW w:w="0" w:type="auto"/>
            <w:tcBorders>
              <w:top w:val="nil"/>
              <w:bottom w:val="single" w:sz="8" w:space="0" w:color="BFBFBF" w:themeColor="background1" w:themeShade="BF"/>
            </w:tcBorders>
            <w:vAlign w:val="center"/>
            <w:hideMark/>
          </w:tcPr>
          <w:p w14:paraId="7A05CC4D" w14:textId="77777777" w:rsidR="002779AE" w:rsidRPr="002779AE" w:rsidRDefault="002779AE" w:rsidP="00A30343">
            <w:pPr>
              <w:jc w:val="center"/>
              <w:rPr>
                <w:rFonts w:ascii="Aptos Narrow" w:hAnsi="Aptos Narrow" w:cs="Times New Roman"/>
                <w:sz w:val="18"/>
                <w:szCs w:val="18"/>
              </w:rPr>
            </w:pPr>
            <w:r w:rsidRPr="002779AE">
              <w:rPr>
                <w:rFonts w:ascii="Aptos Narrow" w:hAnsi="Aptos Narrow" w:cs="Times New Roman"/>
                <w:sz w:val="18"/>
                <w:szCs w:val="18"/>
                <w:lang w:val="en-US"/>
              </w:rPr>
              <w:t>5.8 (4.0)</w:t>
            </w:r>
          </w:p>
        </w:tc>
      </w:tr>
      <w:tr w:rsidR="00A30343" w:rsidRPr="00A30343" w14:paraId="002FF280" w14:textId="77777777" w:rsidTr="00A30343">
        <w:trPr>
          <w:trHeight w:val="340"/>
        </w:trPr>
        <w:tc>
          <w:tcPr>
            <w:tcW w:w="0" w:type="auto"/>
            <w:gridSpan w:val="11"/>
            <w:tcBorders>
              <w:top w:val="single" w:sz="8" w:space="0" w:color="BFBFBF" w:themeColor="background1" w:themeShade="BF"/>
              <w:bottom w:val="nil"/>
            </w:tcBorders>
            <w:noWrap/>
            <w:vAlign w:val="center"/>
            <w:hideMark/>
          </w:tcPr>
          <w:p w14:paraId="4490C059" w14:textId="0627558F" w:rsidR="00A30343" w:rsidRPr="00A30343" w:rsidRDefault="00A30343" w:rsidP="00A30343">
            <w:pPr>
              <w:rPr>
                <w:rFonts w:ascii="Aptos Narrow" w:hAnsi="Aptos Narrow" w:cs="Times New Roman"/>
                <w:b/>
                <w:bCs/>
                <w:sz w:val="18"/>
                <w:szCs w:val="18"/>
              </w:rPr>
            </w:pPr>
            <w:r w:rsidRPr="00A30343">
              <w:rPr>
                <w:rFonts w:ascii="Aptos Narrow" w:hAnsi="Aptos Narrow" w:cs="Times New Roman"/>
                <w:b/>
                <w:bCs/>
                <w:sz w:val="18"/>
                <w:szCs w:val="18"/>
              </w:rPr>
              <w:t>Depression (</w:t>
            </w:r>
            <w:r w:rsidR="005F6ECC">
              <w:rPr>
                <w:rFonts w:ascii="Aptos Narrow" w:hAnsi="Aptos Narrow" w:cs="Times New Roman"/>
                <w:b/>
                <w:bCs/>
                <w:sz w:val="18"/>
                <w:szCs w:val="18"/>
              </w:rPr>
              <w:t>PHQ</w:t>
            </w:r>
            <w:r w:rsidR="004D2F66">
              <w:rPr>
                <w:rFonts w:ascii="Aptos Narrow" w:hAnsi="Aptos Narrow" w:cs="Times New Roman"/>
                <w:b/>
                <w:bCs/>
                <w:sz w:val="18"/>
                <w:szCs w:val="18"/>
              </w:rPr>
              <w:t>-</w:t>
            </w:r>
            <w:r w:rsidR="005F6ECC">
              <w:rPr>
                <w:rFonts w:ascii="Aptos Narrow" w:hAnsi="Aptos Narrow" w:cs="Times New Roman"/>
                <w:b/>
                <w:bCs/>
                <w:sz w:val="18"/>
                <w:szCs w:val="18"/>
              </w:rPr>
              <w:t xml:space="preserve">2, </w:t>
            </w:r>
            <w:r w:rsidRPr="00A30343">
              <w:rPr>
                <w:rFonts w:ascii="Aptos Narrow" w:hAnsi="Aptos Narrow" w:cs="Times New Roman"/>
                <w:b/>
                <w:bCs/>
                <w:sz w:val="18"/>
                <w:szCs w:val="18"/>
              </w:rPr>
              <w:t>0-6. High = more depressed)</w:t>
            </w:r>
          </w:p>
        </w:tc>
      </w:tr>
      <w:tr w:rsidR="00A30343" w:rsidRPr="002779AE" w14:paraId="61CC6F37" w14:textId="77777777" w:rsidTr="0077239B">
        <w:trPr>
          <w:trHeight w:val="340"/>
        </w:trPr>
        <w:tc>
          <w:tcPr>
            <w:tcW w:w="0" w:type="auto"/>
            <w:tcBorders>
              <w:top w:val="nil"/>
            </w:tcBorders>
            <w:vAlign w:val="center"/>
            <w:hideMark/>
          </w:tcPr>
          <w:p w14:paraId="4A76B5A6" w14:textId="29591F79" w:rsidR="002779AE" w:rsidRPr="002779AE" w:rsidRDefault="00A30343" w:rsidP="00A30343">
            <w:pPr>
              <w:rPr>
                <w:rFonts w:ascii="Aptos Narrow" w:hAnsi="Aptos Narrow" w:cs="Times New Roman"/>
                <w:sz w:val="18"/>
                <w:szCs w:val="18"/>
              </w:rPr>
            </w:pPr>
            <w:r>
              <w:rPr>
                <w:rFonts w:ascii="Aptos Narrow" w:hAnsi="Aptos Narrow" w:cs="Times New Roman"/>
                <w:sz w:val="18"/>
                <w:szCs w:val="18"/>
                <w:lang w:val="en-US"/>
              </w:rPr>
              <w:t xml:space="preserve">     </w:t>
            </w:r>
            <w:r w:rsidR="002779AE" w:rsidRPr="002779AE">
              <w:rPr>
                <w:rFonts w:ascii="Aptos Narrow" w:hAnsi="Aptos Narrow" w:cs="Times New Roman"/>
                <w:sz w:val="18"/>
                <w:szCs w:val="18"/>
                <w:lang w:val="en-US"/>
              </w:rPr>
              <w:t>Mean (SD)</w:t>
            </w:r>
          </w:p>
        </w:tc>
        <w:tc>
          <w:tcPr>
            <w:tcW w:w="0" w:type="auto"/>
            <w:tcBorders>
              <w:top w:val="nil"/>
            </w:tcBorders>
            <w:vAlign w:val="center"/>
            <w:hideMark/>
          </w:tcPr>
          <w:p w14:paraId="47236E08" w14:textId="77777777" w:rsidR="002779AE" w:rsidRPr="002779AE" w:rsidRDefault="002779AE" w:rsidP="00A30343">
            <w:pPr>
              <w:jc w:val="center"/>
              <w:rPr>
                <w:rFonts w:ascii="Aptos Narrow" w:hAnsi="Aptos Narrow" w:cs="Times New Roman"/>
                <w:sz w:val="18"/>
                <w:szCs w:val="18"/>
              </w:rPr>
            </w:pPr>
            <w:r w:rsidRPr="002779AE">
              <w:rPr>
                <w:rFonts w:ascii="Aptos Narrow" w:hAnsi="Aptos Narrow" w:cs="Times New Roman"/>
                <w:sz w:val="18"/>
                <w:szCs w:val="18"/>
                <w:lang w:val="en-US"/>
              </w:rPr>
              <w:t>0.7 (1.2)</w:t>
            </w:r>
          </w:p>
        </w:tc>
        <w:tc>
          <w:tcPr>
            <w:tcW w:w="0" w:type="auto"/>
            <w:tcBorders>
              <w:top w:val="nil"/>
            </w:tcBorders>
            <w:vAlign w:val="center"/>
            <w:hideMark/>
          </w:tcPr>
          <w:p w14:paraId="35411122" w14:textId="77777777" w:rsidR="002779AE" w:rsidRPr="002779AE" w:rsidRDefault="002779AE" w:rsidP="00A30343">
            <w:pPr>
              <w:jc w:val="center"/>
              <w:rPr>
                <w:rFonts w:ascii="Aptos Narrow" w:hAnsi="Aptos Narrow" w:cs="Times New Roman"/>
                <w:sz w:val="18"/>
                <w:szCs w:val="18"/>
              </w:rPr>
            </w:pPr>
            <w:r w:rsidRPr="002779AE">
              <w:rPr>
                <w:rFonts w:ascii="Aptos Narrow" w:hAnsi="Aptos Narrow" w:cs="Times New Roman"/>
                <w:sz w:val="18"/>
                <w:szCs w:val="18"/>
                <w:lang w:val="en-US"/>
              </w:rPr>
              <w:t>1.8 (1.7)</w:t>
            </w:r>
          </w:p>
        </w:tc>
        <w:tc>
          <w:tcPr>
            <w:tcW w:w="0" w:type="auto"/>
            <w:tcBorders>
              <w:top w:val="nil"/>
            </w:tcBorders>
            <w:vAlign w:val="center"/>
            <w:hideMark/>
          </w:tcPr>
          <w:p w14:paraId="1C3B123B" w14:textId="77777777" w:rsidR="002779AE" w:rsidRPr="002779AE" w:rsidRDefault="002779AE" w:rsidP="00A30343">
            <w:pPr>
              <w:jc w:val="center"/>
              <w:rPr>
                <w:rFonts w:ascii="Aptos Narrow" w:hAnsi="Aptos Narrow" w:cs="Times New Roman"/>
                <w:sz w:val="18"/>
                <w:szCs w:val="18"/>
              </w:rPr>
            </w:pPr>
            <w:r w:rsidRPr="002779AE">
              <w:rPr>
                <w:rFonts w:ascii="Aptos Narrow" w:hAnsi="Aptos Narrow" w:cs="Times New Roman"/>
                <w:sz w:val="18"/>
                <w:szCs w:val="18"/>
                <w:lang w:val="en-US"/>
              </w:rPr>
              <w:t>1.8 (1.8)</w:t>
            </w:r>
          </w:p>
        </w:tc>
        <w:tc>
          <w:tcPr>
            <w:tcW w:w="0" w:type="auto"/>
            <w:tcBorders>
              <w:top w:val="nil"/>
            </w:tcBorders>
            <w:vAlign w:val="center"/>
            <w:hideMark/>
          </w:tcPr>
          <w:p w14:paraId="213722D9" w14:textId="3894BD31" w:rsidR="002779AE" w:rsidRPr="002204BC" w:rsidRDefault="00DC5127" w:rsidP="002204BC">
            <w:pPr>
              <w:jc w:val="center"/>
              <w:rPr>
                <w:rFonts w:ascii="Aptos Narrow" w:hAnsi="Aptos Narrow" w:cs="Times New Roman"/>
                <w:sz w:val="18"/>
                <w:szCs w:val="18"/>
              </w:rPr>
            </w:pPr>
            <w:r w:rsidRPr="00C278B8">
              <w:rPr>
                <w:rFonts w:ascii="Aptos Narrow" w:hAnsi="Aptos Narrow"/>
                <w:sz w:val="18"/>
                <w:szCs w:val="18"/>
              </w:rPr>
              <w:t>1.1 (1.5)</w:t>
            </w:r>
          </w:p>
        </w:tc>
        <w:tc>
          <w:tcPr>
            <w:tcW w:w="0" w:type="auto"/>
            <w:tcBorders>
              <w:top w:val="nil"/>
            </w:tcBorders>
            <w:vAlign w:val="center"/>
            <w:hideMark/>
          </w:tcPr>
          <w:p w14:paraId="5B40A843" w14:textId="77777777" w:rsidR="002779AE" w:rsidRPr="002779AE" w:rsidRDefault="002779AE" w:rsidP="00A30343">
            <w:pPr>
              <w:jc w:val="center"/>
              <w:rPr>
                <w:rFonts w:ascii="Aptos Narrow" w:hAnsi="Aptos Narrow" w:cs="Times New Roman"/>
                <w:sz w:val="18"/>
                <w:szCs w:val="18"/>
              </w:rPr>
            </w:pPr>
            <w:r w:rsidRPr="002779AE">
              <w:rPr>
                <w:rFonts w:ascii="Aptos Narrow" w:hAnsi="Aptos Narrow" w:cs="Times New Roman"/>
                <w:sz w:val="18"/>
                <w:szCs w:val="18"/>
                <w:lang w:val="en-US"/>
              </w:rPr>
              <w:t>1.6 (1.8)</w:t>
            </w:r>
          </w:p>
        </w:tc>
        <w:tc>
          <w:tcPr>
            <w:tcW w:w="0" w:type="auto"/>
            <w:tcBorders>
              <w:top w:val="nil"/>
            </w:tcBorders>
            <w:vAlign w:val="center"/>
            <w:hideMark/>
          </w:tcPr>
          <w:p w14:paraId="5A83EC7A" w14:textId="77777777" w:rsidR="002779AE" w:rsidRPr="002779AE" w:rsidRDefault="002779AE" w:rsidP="00A30343">
            <w:pPr>
              <w:jc w:val="center"/>
              <w:rPr>
                <w:rFonts w:ascii="Aptos Narrow" w:hAnsi="Aptos Narrow" w:cs="Times New Roman"/>
                <w:sz w:val="18"/>
                <w:szCs w:val="18"/>
              </w:rPr>
            </w:pPr>
            <w:r w:rsidRPr="002779AE">
              <w:rPr>
                <w:rFonts w:ascii="Aptos Narrow" w:hAnsi="Aptos Narrow" w:cs="Times New Roman"/>
                <w:sz w:val="18"/>
                <w:szCs w:val="18"/>
                <w:lang w:val="en-US"/>
              </w:rPr>
              <w:t>0.8 (1.2)</w:t>
            </w:r>
          </w:p>
        </w:tc>
        <w:tc>
          <w:tcPr>
            <w:tcW w:w="0" w:type="auto"/>
            <w:tcBorders>
              <w:top w:val="nil"/>
            </w:tcBorders>
            <w:vAlign w:val="center"/>
            <w:hideMark/>
          </w:tcPr>
          <w:p w14:paraId="1213F1DE" w14:textId="77777777" w:rsidR="002779AE" w:rsidRPr="002779AE" w:rsidRDefault="002779AE" w:rsidP="00A30343">
            <w:pPr>
              <w:jc w:val="center"/>
              <w:rPr>
                <w:rFonts w:ascii="Aptos Narrow" w:hAnsi="Aptos Narrow" w:cs="Times New Roman"/>
                <w:sz w:val="18"/>
                <w:szCs w:val="18"/>
              </w:rPr>
            </w:pPr>
            <w:r w:rsidRPr="002779AE">
              <w:rPr>
                <w:rFonts w:ascii="Aptos Narrow" w:hAnsi="Aptos Narrow" w:cs="Times New Roman"/>
                <w:sz w:val="18"/>
                <w:szCs w:val="18"/>
                <w:lang w:val="en-US"/>
              </w:rPr>
              <w:t>2.3 (1.8)</w:t>
            </w:r>
          </w:p>
        </w:tc>
        <w:tc>
          <w:tcPr>
            <w:tcW w:w="0" w:type="auto"/>
            <w:tcBorders>
              <w:top w:val="nil"/>
            </w:tcBorders>
            <w:vAlign w:val="center"/>
            <w:hideMark/>
          </w:tcPr>
          <w:p w14:paraId="22329A8E" w14:textId="77777777" w:rsidR="002779AE" w:rsidRPr="002779AE" w:rsidRDefault="002779AE" w:rsidP="00A30343">
            <w:pPr>
              <w:jc w:val="center"/>
              <w:rPr>
                <w:rFonts w:ascii="Aptos Narrow" w:hAnsi="Aptos Narrow" w:cs="Times New Roman"/>
                <w:sz w:val="18"/>
                <w:szCs w:val="18"/>
              </w:rPr>
            </w:pPr>
            <w:r w:rsidRPr="002779AE">
              <w:rPr>
                <w:rFonts w:ascii="Aptos Narrow" w:hAnsi="Aptos Narrow" w:cs="Times New Roman"/>
                <w:sz w:val="18"/>
                <w:szCs w:val="18"/>
                <w:lang w:val="en-US"/>
              </w:rPr>
              <w:t>1.0 (1.5)</w:t>
            </w:r>
          </w:p>
        </w:tc>
        <w:tc>
          <w:tcPr>
            <w:tcW w:w="0" w:type="auto"/>
            <w:tcBorders>
              <w:top w:val="nil"/>
            </w:tcBorders>
            <w:vAlign w:val="center"/>
            <w:hideMark/>
          </w:tcPr>
          <w:p w14:paraId="0A600950" w14:textId="77777777" w:rsidR="002779AE" w:rsidRPr="002779AE" w:rsidRDefault="002779AE" w:rsidP="00A30343">
            <w:pPr>
              <w:jc w:val="center"/>
              <w:rPr>
                <w:rFonts w:ascii="Aptos Narrow" w:hAnsi="Aptos Narrow" w:cs="Times New Roman"/>
                <w:sz w:val="18"/>
                <w:szCs w:val="18"/>
              </w:rPr>
            </w:pPr>
            <w:r w:rsidRPr="002779AE">
              <w:rPr>
                <w:rFonts w:ascii="Aptos Narrow" w:hAnsi="Aptos Narrow" w:cs="Times New Roman"/>
                <w:sz w:val="18"/>
                <w:szCs w:val="18"/>
                <w:lang w:val="en-US"/>
              </w:rPr>
              <w:t>1.4 (1.7)</w:t>
            </w:r>
          </w:p>
        </w:tc>
        <w:tc>
          <w:tcPr>
            <w:tcW w:w="0" w:type="auto"/>
            <w:tcBorders>
              <w:top w:val="nil"/>
            </w:tcBorders>
            <w:vAlign w:val="center"/>
            <w:hideMark/>
          </w:tcPr>
          <w:p w14:paraId="2151FFBB" w14:textId="77777777" w:rsidR="002779AE" w:rsidRPr="002779AE" w:rsidRDefault="002779AE" w:rsidP="00A30343">
            <w:pPr>
              <w:jc w:val="center"/>
              <w:rPr>
                <w:rFonts w:ascii="Aptos Narrow" w:hAnsi="Aptos Narrow" w:cs="Times New Roman"/>
                <w:sz w:val="18"/>
                <w:szCs w:val="18"/>
              </w:rPr>
            </w:pPr>
            <w:r w:rsidRPr="002779AE">
              <w:rPr>
                <w:rFonts w:ascii="Aptos Narrow" w:hAnsi="Aptos Narrow" w:cs="Times New Roman"/>
                <w:sz w:val="18"/>
                <w:szCs w:val="18"/>
                <w:lang w:val="en-US"/>
              </w:rPr>
              <w:t>1.8 (1.9)</w:t>
            </w:r>
          </w:p>
        </w:tc>
      </w:tr>
      <w:tr w:rsidR="00AC7633" w:rsidRPr="002779AE" w14:paraId="0C35D941" w14:textId="77777777" w:rsidTr="0077239B">
        <w:trPr>
          <w:trHeight w:val="340"/>
        </w:trPr>
        <w:tc>
          <w:tcPr>
            <w:tcW w:w="0" w:type="auto"/>
            <w:noWrap/>
            <w:vAlign w:val="center"/>
            <w:hideMark/>
          </w:tcPr>
          <w:p w14:paraId="7AD3795A" w14:textId="6BB44F8E" w:rsidR="00AC7633" w:rsidRPr="002779AE" w:rsidRDefault="00AC7633" w:rsidP="00AC7633">
            <w:pPr>
              <w:rPr>
                <w:rFonts w:ascii="Aptos Narrow" w:hAnsi="Aptos Narrow" w:cs="Times New Roman"/>
                <w:sz w:val="18"/>
                <w:szCs w:val="18"/>
              </w:rPr>
            </w:pPr>
            <w:r>
              <w:rPr>
                <w:rFonts w:ascii="Aptos Narrow" w:hAnsi="Aptos Narrow" w:cs="Times New Roman"/>
                <w:sz w:val="18"/>
                <w:szCs w:val="18"/>
              </w:rPr>
              <w:t xml:space="preserve">     </w:t>
            </w:r>
            <w:r w:rsidRPr="002779AE">
              <w:rPr>
                <w:rFonts w:ascii="Aptos Narrow" w:hAnsi="Aptos Narrow" w:cs="Times New Roman"/>
                <w:sz w:val="18"/>
                <w:szCs w:val="18"/>
              </w:rPr>
              <w:t>Above threshold (≥ 3)</w:t>
            </w:r>
          </w:p>
        </w:tc>
        <w:tc>
          <w:tcPr>
            <w:tcW w:w="0" w:type="auto"/>
            <w:vAlign w:val="center"/>
            <w:hideMark/>
          </w:tcPr>
          <w:p w14:paraId="1DE372E0" w14:textId="77777777" w:rsidR="00AC7633" w:rsidRPr="002779AE" w:rsidRDefault="00AC7633" w:rsidP="00AC7633">
            <w:pPr>
              <w:jc w:val="center"/>
              <w:rPr>
                <w:rFonts w:ascii="Aptos Narrow" w:hAnsi="Aptos Narrow" w:cs="Times New Roman"/>
                <w:sz w:val="18"/>
                <w:szCs w:val="18"/>
              </w:rPr>
            </w:pPr>
            <w:r w:rsidRPr="002779AE">
              <w:rPr>
                <w:rFonts w:ascii="Aptos Narrow" w:hAnsi="Aptos Narrow" w:cs="Times New Roman"/>
                <w:sz w:val="18"/>
                <w:szCs w:val="18"/>
                <w:lang w:val="en-US"/>
              </w:rPr>
              <w:t>12,437 (6.7%)</w:t>
            </w:r>
          </w:p>
        </w:tc>
        <w:tc>
          <w:tcPr>
            <w:tcW w:w="0" w:type="auto"/>
            <w:vAlign w:val="center"/>
            <w:hideMark/>
          </w:tcPr>
          <w:p w14:paraId="39BAB48C" w14:textId="77777777" w:rsidR="00AC7633" w:rsidRPr="002779AE" w:rsidRDefault="00AC7633" w:rsidP="00AC7633">
            <w:pPr>
              <w:jc w:val="center"/>
              <w:rPr>
                <w:rFonts w:ascii="Aptos Narrow" w:hAnsi="Aptos Narrow" w:cs="Times New Roman"/>
                <w:sz w:val="18"/>
                <w:szCs w:val="18"/>
              </w:rPr>
            </w:pPr>
            <w:r w:rsidRPr="002779AE">
              <w:rPr>
                <w:rFonts w:ascii="Aptos Narrow" w:hAnsi="Aptos Narrow" w:cs="Times New Roman"/>
                <w:sz w:val="18"/>
                <w:szCs w:val="18"/>
                <w:lang w:val="en-US"/>
              </w:rPr>
              <w:t>6,331 (23.7%)</w:t>
            </w:r>
          </w:p>
        </w:tc>
        <w:tc>
          <w:tcPr>
            <w:tcW w:w="0" w:type="auto"/>
            <w:vAlign w:val="center"/>
            <w:hideMark/>
          </w:tcPr>
          <w:p w14:paraId="4AAD290A" w14:textId="77777777" w:rsidR="00AC7633" w:rsidRPr="002779AE" w:rsidRDefault="00AC7633" w:rsidP="00AC7633">
            <w:pPr>
              <w:jc w:val="center"/>
              <w:rPr>
                <w:rFonts w:ascii="Aptos Narrow" w:hAnsi="Aptos Narrow" w:cs="Times New Roman"/>
                <w:sz w:val="18"/>
                <w:szCs w:val="18"/>
              </w:rPr>
            </w:pPr>
            <w:r w:rsidRPr="002779AE">
              <w:rPr>
                <w:rFonts w:ascii="Aptos Narrow" w:hAnsi="Aptos Narrow" w:cs="Times New Roman"/>
                <w:sz w:val="18"/>
                <w:szCs w:val="18"/>
                <w:lang w:val="en-US"/>
              </w:rPr>
              <w:t>3,641 (24.6%)</w:t>
            </w:r>
          </w:p>
        </w:tc>
        <w:tc>
          <w:tcPr>
            <w:tcW w:w="0" w:type="auto"/>
            <w:vAlign w:val="center"/>
            <w:hideMark/>
          </w:tcPr>
          <w:p w14:paraId="700C37BA" w14:textId="3D2ACDFA" w:rsidR="00AC7633" w:rsidRPr="002204BC" w:rsidRDefault="00AC7633" w:rsidP="002204BC">
            <w:pPr>
              <w:jc w:val="center"/>
              <w:rPr>
                <w:rFonts w:ascii="Aptos Narrow" w:hAnsi="Aptos Narrow" w:cs="Times New Roman"/>
                <w:sz w:val="18"/>
                <w:szCs w:val="18"/>
              </w:rPr>
            </w:pPr>
            <w:r w:rsidRPr="00C278B8">
              <w:rPr>
                <w:rFonts w:ascii="Aptos Narrow" w:hAnsi="Aptos Narrow"/>
                <w:sz w:val="18"/>
                <w:szCs w:val="18"/>
              </w:rPr>
              <w:t>876 (11.7%)</w:t>
            </w:r>
          </w:p>
        </w:tc>
        <w:tc>
          <w:tcPr>
            <w:tcW w:w="0" w:type="auto"/>
            <w:vAlign w:val="center"/>
            <w:hideMark/>
          </w:tcPr>
          <w:p w14:paraId="1FC2C545" w14:textId="77777777" w:rsidR="00AC7633" w:rsidRPr="002779AE" w:rsidRDefault="00AC7633" w:rsidP="00AC7633">
            <w:pPr>
              <w:jc w:val="center"/>
              <w:rPr>
                <w:rFonts w:ascii="Aptos Narrow" w:hAnsi="Aptos Narrow" w:cs="Times New Roman"/>
                <w:sz w:val="18"/>
                <w:szCs w:val="18"/>
              </w:rPr>
            </w:pPr>
            <w:r w:rsidRPr="002779AE">
              <w:rPr>
                <w:rFonts w:ascii="Aptos Narrow" w:hAnsi="Aptos Narrow" w:cs="Times New Roman"/>
                <w:sz w:val="18"/>
                <w:szCs w:val="18"/>
                <w:lang w:val="en-US"/>
              </w:rPr>
              <w:t>264 (21.9%)</w:t>
            </w:r>
          </w:p>
        </w:tc>
        <w:tc>
          <w:tcPr>
            <w:tcW w:w="0" w:type="auto"/>
            <w:vAlign w:val="center"/>
            <w:hideMark/>
          </w:tcPr>
          <w:p w14:paraId="0E16B4B9" w14:textId="77777777" w:rsidR="00AC7633" w:rsidRPr="002779AE" w:rsidRDefault="00AC7633" w:rsidP="00AC7633">
            <w:pPr>
              <w:jc w:val="center"/>
              <w:rPr>
                <w:rFonts w:ascii="Aptos Narrow" w:hAnsi="Aptos Narrow" w:cs="Times New Roman"/>
                <w:sz w:val="18"/>
                <w:szCs w:val="18"/>
              </w:rPr>
            </w:pPr>
            <w:r w:rsidRPr="002779AE">
              <w:rPr>
                <w:rFonts w:ascii="Aptos Narrow" w:hAnsi="Aptos Narrow" w:cs="Times New Roman"/>
                <w:sz w:val="18"/>
                <w:szCs w:val="18"/>
                <w:lang w:val="en-US"/>
              </w:rPr>
              <w:t>64 (7.1%)</w:t>
            </w:r>
          </w:p>
        </w:tc>
        <w:tc>
          <w:tcPr>
            <w:tcW w:w="0" w:type="auto"/>
            <w:vAlign w:val="center"/>
            <w:hideMark/>
          </w:tcPr>
          <w:p w14:paraId="181FC9B8" w14:textId="77777777" w:rsidR="00AC7633" w:rsidRPr="002779AE" w:rsidRDefault="00AC7633" w:rsidP="00AC7633">
            <w:pPr>
              <w:jc w:val="center"/>
              <w:rPr>
                <w:rFonts w:ascii="Aptos Narrow" w:hAnsi="Aptos Narrow" w:cs="Times New Roman"/>
                <w:sz w:val="18"/>
                <w:szCs w:val="18"/>
              </w:rPr>
            </w:pPr>
            <w:r w:rsidRPr="002779AE">
              <w:rPr>
                <w:rFonts w:ascii="Aptos Narrow" w:hAnsi="Aptos Narrow" w:cs="Times New Roman"/>
                <w:sz w:val="18"/>
                <w:szCs w:val="18"/>
                <w:lang w:val="en-US"/>
              </w:rPr>
              <w:t>536 (31.2%)</w:t>
            </w:r>
          </w:p>
        </w:tc>
        <w:tc>
          <w:tcPr>
            <w:tcW w:w="0" w:type="auto"/>
            <w:vAlign w:val="center"/>
            <w:hideMark/>
          </w:tcPr>
          <w:p w14:paraId="168A4747" w14:textId="77777777" w:rsidR="00AC7633" w:rsidRPr="002779AE" w:rsidRDefault="00AC7633" w:rsidP="00AC7633">
            <w:pPr>
              <w:jc w:val="center"/>
              <w:rPr>
                <w:rFonts w:ascii="Aptos Narrow" w:hAnsi="Aptos Narrow" w:cs="Times New Roman"/>
                <w:sz w:val="18"/>
                <w:szCs w:val="18"/>
              </w:rPr>
            </w:pPr>
            <w:r w:rsidRPr="002779AE">
              <w:rPr>
                <w:rFonts w:ascii="Aptos Narrow" w:hAnsi="Aptos Narrow" w:cs="Times New Roman"/>
                <w:sz w:val="18"/>
                <w:szCs w:val="18"/>
                <w:lang w:val="en-US"/>
              </w:rPr>
              <w:t>191 (11.9%)</w:t>
            </w:r>
          </w:p>
        </w:tc>
        <w:tc>
          <w:tcPr>
            <w:tcW w:w="0" w:type="auto"/>
            <w:vAlign w:val="center"/>
            <w:hideMark/>
          </w:tcPr>
          <w:p w14:paraId="51DD2172" w14:textId="77777777" w:rsidR="00AC7633" w:rsidRPr="002779AE" w:rsidRDefault="00AC7633" w:rsidP="00AC7633">
            <w:pPr>
              <w:jc w:val="center"/>
              <w:rPr>
                <w:rFonts w:ascii="Aptos Narrow" w:hAnsi="Aptos Narrow" w:cs="Times New Roman"/>
                <w:sz w:val="18"/>
                <w:szCs w:val="18"/>
              </w:rPr>
            </w:pPr>
            <w:r w:rsidRPr="002779AE">
              <w:rPr>
                <w:rFonts w:ascii="Aptos Narrow" w:hAnsi="Aptos Narrow" w:cs="Times New Roman"/>
                <w:sz w:val="18"/>
                <w:szCs w:val="18"/>
                <w:lang w:val="en-US"/>
              </w:rPr>
              <w:t>405 (18.8%)</w:t>
            </w:r>
          </w:p>
        </w:tc>
        <w:tc>
          <w:tcPr>
            <w:tcW w:w="0" w:type="auto"/>
            <w:vAlign w:val="center"/>
            <w:hideMark/>
          </w:tcPr>
          <w:p w14:paraId="2B58E42A" w14:textId="77777777" w:rsidR="00AC7633" w:rsidRPr="002779AE" w:rsidRDefault="00AC7633" w:rsidP="00AC7633">
            <w:pPr>
              <w:jc w:val="center"/>
              <w:rPr>
                <w:rFonts w:ascii="Aptos Narrow" w:hAnsi="Aptos Narrow" w:cs="Times New Roman"/>
                <w:sz w:val="18"/>
                <w:szCs w:val="18"/>
              </w:rPr>
            </w:pPr>
            <w:r w:rsidRPr="002779AE">
              <w:rPr>
                <w:rFonts w:ascii="Aptos Narrow" w:hAnsi="Aptos Narrow" w:cs="Times New Roman"/>
                <w:sz w:val="18"/>
                <w:szCs w:val="18"/>
                <w:lang w:val="en-US"/>
              </w:rPr>
              <w:t>1,696 (24.9%)</w:t>
            </w:r>
          </w:p>
        </w:tc>
      </w:tr>
      <w:tr w:rsidR="00AC7633" w:rsidRPr="002779AE" w14:paraId="4F82A77D" w14:textId="77777777" w:rsidTr="0077239B">
        <w:trPr>
          <w:trHeight w:val="620"/>
        </w:trPr>
        <w:tc>
          <w:tcPr>
            <w:tcW w:w="0" w:type="auto"/>
            <w:noWrap/>
            <w:vAlign w:val="center"/>
            <w:hideMark/>
          </w:tcPr>
          <w:p w14:paraId="08DC5CB9" w14:textId="414810F4" w:rsidR="00AC7633" w:rsidRPr="002779AE" w:rsidRDefault="00AC7633" w:rsidP="00AC7633">
            <w:pPr>
              <w:rPr>
                <w:rFonts w:ascii="Aptos Narrow" w:hAnsi="Aptos Narrow" w:cs="Times New Roman"/>
                <w:sz w:val="18"/>
                <w:szCs w:val="18"/>
              </w:rPr>
            </w:pPr>
            <w:r>
              <w:rPr>
                <w:rFonts w:ascii="Aptos Narrow" w:hAnsi="Aptos Narrow" w:cs="Times New Roman"/>
                <w:sz w:val="18"/>
                <w:szCs w:val="18"/>
              </w:rPr>
              <w:t xml:space="preserve">     </w:t>
            </w:r>
            <w:r w:rsidRPr="002779AE">
              <w:rPr>
                <w:rFonts w:ascii="Aptos Narrow" w:hAnsi="Aptos Narrow" w:cs="Times New Roman"/>
                <w:sz w:val="18"/>
                <w:szCs w:val="18"/>
              </w:rPr>
              <w:t>Below threshold (&lt;3)</w:t>
            </w:r>
          </w:p>
        </w:tc>
        <w:tc>
          <w:tcPr>
            <w:tcW w:w="0" w:type="auto"/>
            <w:vAlign w:val="center"/>
            <w:hideMark/>
          </w:tcPr>
          <w:p w14:paraId="08DDCAF9" w14:textId="77777777" w:rsidR="00AC7633" w:rsidRPr="002779AE" w:rsidRDefault="00AC7633" w:rsidP="00AC7633">
            <w:pPr>
              <w:jc w:val="center"/>
              <w:rPr>
                <w:rFonts w:ascii="Aptos Narrow" w:hAnsi="Aptos Narrow" w:cs="Times New Roman"/>
                <w:sz w:val="18"/>
                <w:szCs w:val="18"/>
              </w:rPr>
            </w:pPr>
            <w:r w:rsidRPr="002779AE">
              <w:rPr>
                <w:rFonts w:ascii="Aptos Narrow" w:hAnsi="Aptos Narrow" w:cs="Times New Roman"/>
                <w:sz w:val="18"/>
                <w:szCs w:val="18"/>
                <w:lang w:val="en-US"/>
              </w:rPr>
              <w:t>166,102 (89.8%)</w:t>
            </w:r>
          </w:p>
        </w:tc>
        <w:tc>
          <w:tcPr>
            <w:tcW w:w="0" w:type="auto"/>
            <w:vAlign w:val="center"/>
            <w:hideMark/>
          </w:tcPr>
          <w:p w14:paraId="3FC07AEA" w14:textId="77777777" w:rsidR="00AC7633" w:rsidRPr="002779AE" w:rsidRDefault="00AC7633" w:rsidP="00AC7633">
            <w:pPr>
              <w:jc w:val="center"/>
              <w:rPr>
                <w:rFonts w:ascii="Aptos Narrow" w:hAnsi="Aptos Narrow" w:cs="Times New Roman"/>
                <w:sz w:val="18"/>
                <w:szCs w:val="18"/>
              </w:rPr>
            </w:pPr>
            <w:r w:rsidRPr="002779AE">
              <w:rPr>
                <w:rFonts w:ascii="Aptos Narrow" w:hAnsi="Aptos Narrow" w:cs="Times New Roman"/>
                <w:sz w:val="18"/>
                <w:szCs w:val="18"/>
                <w:lang w:val="en-US"/>
              </w:rPr>
              <w:t>19,933 (74.6%)</w:t>
            </w:r>
          </w:p>
        </w:tc>
        <w:tc>
          <w:tcPr>
            <w:tcW w:w="0" w:type="auto"/>
            <w:vAlign w:val="center"/>
            <w:hideMark/>
          </w:tcPr>
          <w:p w14:paraId="56382F49" w14:textId="77777777" w:rsidR="00AC7633" w:rsidRPr="002779AE" w:rsidRDefault="00AC7633" w:rsidP="00AC7633">
            <w:pPr>
              <w:jc w:val="center"/>
              <w:rPr>
                <w:rFonts w:ascii="Aptos Narrow" w:hAnsi="Aptos Narrow" w:cs="Times New Roman"/>
                <w:sz w:val="18"/>
                <w:szCs w:val="18"/>
              </w:rPr>
            </w:pPr>
            <w:r w:rsidRPr="002779AE">
              <w:rPr>
                <w:rFonts w:ascii="Aptos Narrow" w:hAnsi="Aptos Narrow" w:cs="Times New Roman"/>
                <w:sz w:val="18"/>
                <w:szCs w:val="18"/>
                <w:lang w:val="en-US"/>
              </w:rPr>
              <w:t>10,983 (74.2%)</w:t>
            </w:r>
          </w:p>
        </w:tc>
        <w:tc>
          <w:tcPr>
            <w:tcW w:w="0" w:type="auto"/>
            <w:vAlign w:val="center"/>
            <w:hideMark/>
          </w:tcPr>
          <w:p w14:paraId="447AD9E9" w14:textId="2E2CCD1C" w:rsidR="00AC7633" w:rsidRPr="002204BC" w:rsidRDefault="00AC7633" w:rsidP="002204BC">
            <w:pPr>
              <w:jc w:val="center"/>
              <w:rPr>
                <w:rFonts w:ascii="Aptos Narrow" w:hAnsi="Aptos Narrow" w:cs="Times New Roman"/>
                <w:sz w:val="18"/>
                <w:szCs w:val="18"/>
              </w:rPr>
            </w:pPr>
            <w:r w:rsidRPr="00C278B8">
              <w:rPr>
                <w:rFonts w:ascii="Aptos Narrow" w:hAnsi="Aptos Narrow"/>
                <w:sz w:val="18"/>
                <w:szCs w:val="18"/>
              </w:rPr>
              <w:t>6,599 (87.9%)</w:t>
            </w:r>
          </w:p>
        </w:tc>
        <w:tc>
          <w:tcPr>
            <w:tcW w:w="0" w:type="auto"/>
            <w:vAlign w:val="center"/>
            <w:hideMark/>
          </w:tcPr>
          <w:p w14:paraId="3806AA0B" w14:textId="77777777" w:rsidR="00AC7633" w:rsidRPr="002779AE" w:rsidRDefault="00AC7633" w:rsidP="00AC7633">
            <w:pPr>
              <w:jc w:val="center"/>
              <w:rPr>
                <w:rFonts w:ascii="Aptos Narrow" w:hAnsi="Aptos Narrow" w:cs="Times New Roman"/>
                <w:sz w:val="18"/>
                <w:szCs w:val="18"/>
              </w:rPr>
            </w:pPr>
            <w:r w:rsidRPr="002779AE">
              <w:rPr>
                <w:rFonts w:ascii="Aptos Narrow" w:hAnsi="Aptos Narrow" w:cs="Times New Roman"/>
                <w:sz w:val="18"/>
                <w:szCs w:val="18"/>
                <w:lang w:val="en-US"/>
              </w:rPr>
              <w:t>923 (76.5%)</w:t>
            </w:r>
          </w:p>
        </w:tc>
        <w:tc>
          <w:tcPr>
            <w:tcW w:w="0" w:type="auto"/>
            <w:vAlign w:val="center"/>
            <w:hideMark/>
          </w:tcPr>
          <w:p w14:paraId="72B63F23" w14:textId="77777777" w:rsidR="00AC7633" w:rsidRPr="002779AE" w:rsidRDefault="00AC7633" w:rsidP="00AC7633">
            <w:pPr>
              <w:jc w:val="center"/>
              <w:rPr>
                <w:rFonts w:ascii="Aptos Narrow" w:hAnsi="Aptos Narrow" w:cs="Times New Roman"/>
                <w:sz w:val="18"/>
                <w:szCs w:val="18"/>
              </w:rPr>
            </w:pPr>
            <w:r w:rsidRPr="002779AE">
              <w:rPr>
                <w:rFonts w:ascii="Aptos Narrow" w:hAnsi="Aptos Narrow" w:cs="Times New Roman"/>
                <w:sz w:val="18"/>
                <w:szCs w:val="18"/>
                <w:lang w:val="en-US"/>
              </w:rPr>
              <w:t>827 (91.6%)</w:t>
            </w:r>
          </w:p>
        </w:tc>
        <w:tc>
          <w:tcPr>
            <w:tcW w:w="0" w:type="auto"/>
            <w:vAlign w:val="center"/>
            <w:hideMark/>
          </w:tcPr>
          <w:p w14:paraId="54A10512" w14:textId="77777777" w:rsidR="00AC7633" w:rsidRPr="002779AE" w:rsidRDefault="00AC7633" w:rsidP="00AC7633">
            <w:pPr>
              <w:jc w:val="center"/>
              <w:rPr>
                <w:rFonts w:ascii="Aptos Narrow" w:hAnsi="Aptos Narrow" w:cs="Times New Roman"/>
                <w:sz w:val="18"/>
                <w:szCs w:val="18"/>
              </w:rPr>
            </w:pPr>
            <w:r w:rsidRPr="002779AE">
              <w:rPr>
                <w:rFonts w:ascii="Aptos Narrow" w:hAnsi="Aptos Narrow" w:cs="Times New Roman"/>
                <w:sz w:val="18"/>
                <w:szCs w:val="18"/>
                <w:lang w:val="en-US"/>
              </w:rPr>
              <w:t>1,069 (62.3%)</w:t>
            </w:r>
          </w:p>
        </w:tc>
        <w:tc>
          <w:tcPr>
            <w:tcW w:w="0" w:type="auto"/>
            <w:vAlign w:val="center"/>
            <w:hideMark/>
          </w:tcPr>
          <w:p w14:paraId="404C57D5" w14:textId="77777777" w:rsidR="00AC7633" w:rsidRPr="002779AE" w:rsidRDefault="00AC7633" w:rsidP="00AC7633">
            <w:pPr>
              <w:jc w:val="center"/>
              <w:rPr>
                <w:rFonts w:ascii="Aptos Narrow" w:hAnsi="Aptos Narrow" w:cs="Times New Roman"/>
                <w:sz w:val="18"/>
                <w:szCs w:val="18"/>
              </w:rPr>
            </w:pPr>
            <w:r w:rsidRPr="002779AE">
              <w:rPr>
                <w:rFonts w:ascii="Aptos Narrow" w:hAnsi="Aptos Narrow" w:cs="Times New Roman"/>
                <w:sz w:val="18"/>
                <w:szCs w:val="18"/>
                <w:lang w:val="en-US"/>
              </w:rPr>
              <w:t>1,392 (86.5%)</w:t>
            </w:r>
          </w:p>
        </w:tc>
        <w:tc>
          <w:tcPr>
            <w:tcW w:w="0" w:type="auto"/>
            <w:vAlign w:val="center"/>
            <w:hideMark/>
          </w:tcPr>
          <w:p w14:paraId="4BD26D7B" w14:textId="77777777" w:rsidR="00AC7633" w:rsidRPr="002779AE" w:rsidRDefault="00AC7633" w:rsidP="00AC7633">
            <w:pPr>
              <w:jc w:val="center"/>
              <w:rPr>
                <w:rFonts w:ascii="Aptos Narrow" w:hAnsi="Aptos Narrow" w:cs="Times New Roman"/>
                <w:sz w:val="18"/>
                <w:szCs w:val="18"/>
              </w:rPr>
            </w:pPr>
            <w:r w:rsidRPr="002779AE">
              <w:rPr>
                <w:rFonts w:ascii="Aptos Narrow" w:hAnsi="Aptos Narrow" w:cs="Times New Roman"/>
                <w:sz w:val="18"/>
                <w:szCs w:val="18"/>
                <w:lang w:val="en-US"/>
              </w:rPr>
              <w:t>1,731 (80.3%)</w:t>
            </w:r>
          </w:p>
        </w:tc>
        <w:tc>
          <w:tcPr>
            <w:tcW w:w="0" w:type="auto"/>
            <w:vAlign w:val="center"/>
            <w:hideMark/>
          </w:tcPr>
          <w:p w14:paraId="62BEDF20" w14:textId="77777777" w:rsidR="00AC7633" w:rsidRPr="002779AE" w:rsidRDefault="00AC7633" w:rsidP="00AC7633">
            <w:pPr>
              <w:jc w:val="center"/>
              <w:rPr>
                <w:rFonts w:ascii="Aptos Narrow" w:hAnsi="Aptos Narrow" w:cs="Times New Roman"/>
                <w:sz w:val="18"/>
                <w:szCs w:val="18"/>
              </w:rPr>
            </w:pPr>
            <w:r w:rsidRPr="002779AE">
              <w:rPr>
                <w:rFonts w:ascii="Aptos Narrow" w:hAnsi="Aptos Narrow" w:cs="Times New Roman"/>
                <w:sz w:val="18"/>
                <w:szCs w:val="18"/>
                <w:lang w:val="en-US"/>
              </w:rPr>
              <w:t>5,024 (73.8%)</w:t>
            </w:r>
          </w:p>
        </w:tc>
      </w:tr>
      <w:tr w:rsidR="00AC7633" w:rsidRPr="002779AE" w14:paraId="079905A9" w14:textId="77777777" w:rsidTr="0077239B">
        <w:trPr>
          <w:trHeight w:val="340"/>
        </w:trPr>
        <w:tc>
          <w:tcPr>
            <w:tcW w:w="0" w:type="auto"/>
            <w:tcBorders>
              <w:bottom w:val="single" w:sz="8" w:space="0" w:color="BFBFBF" w:themeColor="background1" w:themeShade="BF"/>
            </w:tcBorders>
            <w:vAlign w:val="center"/>
            <w:hideMark/>
          </w:tcPr>
          <w:p w14:paraId="62605095" w14:textId="2C712925" w:rsidR="00AC7633" w:rsidRPr="002779AE" w:rsidRDefault="00AC7633" w:rsidP="00AC7633">
            <w:pPr>
              <w:rPr>
                <w:rFonts w:ascii="Aptos Narrow" w:hAnsi="Aptos Narrow" w:cs="Times New Roman"/>
                <w:sz w:val="18"/>
                <w:szCs w:val="18"/>
              </w:rPr>
            </w:pPr>
            <w:r>
              <w:rPr>
                <w:rFonts w:ascii="Aptos Narrow" w:hAnsi="Aptos Narrow" w:cs="Times New Roman"/>
                <w:sz w:val="18"/>
                <w:szCs w:val="18"/>
                <w:lang w:val="en-US"/>
              </w:rPr>
              <w:t xml:space="preserve">     </w:t>
            </w:r>
            <w:r w:rsidRPr="002779AE">
              <w:rPr>
                <w:rFonts w:ascii="Aptos Narrow" w:hAnsi="Aptos Narrow" w:cs="Times New Roman"/>
                <w:sz w:val="18"/>
                <w:szCs w:val="18"/>
                <w:lang w:val="en-US"/>
              </w:rPr>
              <w:t>Missing</w:t>
            </w:r>
          </w:p>
        </w:tc>
        <w:tc>
          <w:tcPr>
            <w:tcW w:w="0" w:type="auto"/>
            <w:tcBorders>
              <w:bottom w:val="single" w:sz="8" w:space="0" w:color="BFBFBF" w:themeColor="background1" w:themeShade="BF"/>
            </w:tcBorders>
            <w:vAlign w:val="center"/>
            <w:hideMark/>
          </w:tcPr>
          <w:p w14:paraId="24004CBB" w14:textId="77777777" w:rsidR="00AC7633" w:rsidRPr="002779AE" w:rsidRDefault="00AC7633" w:rsidP="00AC7633">
            <w:pPr>
              <w:jc w:val="center"/>
              <w:rPr>
                <w:rFonts w:ascii="Aptos Narrow" w:hAnsi="Aptos Narrow" w:cs="Times New Roman"/>
                <w:sz w:val="18"/>
                <w:szCs w:val="18"/>
              </w:rPr>
            </w:pPr>
            <w:r w:rsidRPr="002779AE">
              <w:rPr>
                <w:rFonts w:ascii="Aptos Narrow" w:hAnsi="Aptos Narrow" w:cs="Times New Roman"/>
                <w:sz w:val="18"/>
                <w:szCs w:val="18"/>
                <w:lang w:val="en-US"/>
              </w:rPr>
              <w:t>6,517 (3.5%)</w:t>
            </w:r>
          </w:p>
        </w:tc>
        <w:tc>
          <w:tcPr>
            <w:tcW w:w="0" w:type="auto"/>
            <w:tcBorders>
              <w:bottom w:val="single" w:sz="8" w:space="0" w:color="BFBFBF" w:themeColor="background1" w:themeShade="BF"/>
            </w:tcBorders>
            <w:vAlign w:val="center"/>
            <w:hideMark/>
          </w:tcPr>
          <w:p w14:paraId="3A8C6B4A" w14:textId="77777777" w:rsidR="00AC7633" w:rsidRPr="002779AE" w:rsidRDefault="00AC7633" w:rsidP="00AC7633">
            <w:pPr>
              <w:jc w:val="center"/>
              <w:rPr>
                <w:rFonts w:ascii="Aptos Narrow" w:hAnsi="Aptos Narrow" w:cs="Times New Roman"/>
                <w:sz w:val="18"/>
                <w:szCs w:val="18"/>
              </w:rPr>
            </w:pPr>
            <w:r w:rsidRPr="002779AE">
              <w:rPr>
                <w:rFonts w:ascii="Aptos Narrow" w:hAnsi="Aptos Narrow" w:cs="Times New Roman"/>
                <w:sz w:val="18"/>
                <w:szCs w:val="18"/>
                <w:lang w:val="en-US"/>
              </w:rPr>
              <w:t>465 (1.7%)</w:t>
            </w:r>
          </w:p>
        </w:tc>
        <w:tc>
          <w:tcPr>
            <w:tcW w:w="0" w:type="auto"/>
            <w:tcBorders>
              <w:bottom w:val="single" w:sz="8" w:space="0" w:color="BFBFBF" w:themeColor="background1" w:themeShade="BF"/>
            </w:tcBorders>
            <w:vAlign w:val="center"/>
            <w:hideMark/>
          </w:tcPr>
          <w:p w14:paraId="37FCC90E" w14:textId="77777777" w:rsidR="00AC7633" w:rsidRPr="002779AE" w:rsidRDefault="00AC7633" w:rsidP="00AC7633">
            <w:pPr>
              <w:jc w:val="center"/>
              <w:rPr>
                <w:rFonts w:ascii="Aptos Narrow" w:hAnsi="Aptos Narrow" w:cs="Times New Roman"/>
                <w:sz w:val="18"/>
                <w:szCs w:val="18"/>
              </w:rPr>
            </w:pPr>
            <w:r w:rsidRPr="002779AE">
              <w:rPr>
                <w:rFonts w:ascii="Aptos Narrow" w:hAnsi="Aptos Narrow" w:cs="Times New Roman"/>
                <w:sz w:val="18"/>
                <w:szCs w:val="18"/>
                <w:lang w:val="en-US"/>
              </w:rPr>
              <w:t>172 (1.2%)</w:t>
            </w:r>
          </w:p>
        </w:tc>
        <w:tc>
          <w:tcPr>
            <w:tcW w:w="0" w:type="auto"/>
            <w:tcBorders>
              <w:bottom w:val="single" w:sz="8" w:space="0" w:color="BFBFBF" w:themeColor="background1" w:themeShade="BF"/>
            </w:tcBorders>
            <w:vAlign w:val="center"/>
            <w:hideMark/>
          </w:tcPr>
          <w:p w14:paraId="77B9E963" w14:textId="07C5641F" w:rsidR="00AC7633" w:rsidRPr="002204BC" w:rsidRDefault="00AC7633" w:rsidP="002204BC">
            <w:pPr>
              <w:jc w:val="center"/>
              <w:rPr>
                <w:rFonts w:ascii="Aptos Narrow" w:hAnsi="Aptos Narrow" w:cs="Times New Roman"/>
                <w:sz w:val="18"/>
                <w:szCs w:val="18"/>
              </w:rPr>
            </w:pPr>
            <w:r w:rsidRPr="00C278B8">
              <w:rPr>
                <w:rFonts w:ascii="Aptos Narrow" w:hAnsi="Aptos Narrow"/>
                <w:sz w:val="18"/>
                <w:szCs w:val="18"/>
              </w:rPr>
              <w:t>31 (0.4%)</w:t>
            </w:r>
          </w:p>
        </w:tc>
        <w:tc>
          <w:tcPr>
            <w:tcW w:w="0" w:type="auto"/>
            <w:tcBorders>
              <w:bottom w:val="single" w:sz="8" w:space="0" w:color="BFBFBF" w:themeColor="background1" w:themeShade="BF"/>
            </w:tcBorders>
            <w:vAlign w:val="center"/>
            <w:hideMark/>
          </w:tcPr>
          <w:p w14:paraId="323B69DC" w14:textId="77777777" w:rsidR="00AC7633" w:rsidRPr="002779AE" w:rsidRDefault="00AC7633" w:rsidP="00AC7633">
            <w:pPr>
              <w:jc w:val="center"/>
              <w:rPr>
                <w:rFonts w:ascii="Aptos Narrow" w:hAnsi="Aptos Narrow" w:cs="Times New Roman"/>
                <w:sz w:val="18"/>
                <w:szCs w:val="18"/>
              </w:rPr>
            </w:pPr>
            <w:r w:rsidRPr="002779AE">
              <w:rPr>
                <w:rFonts w:ascii="Aptos Narrow" w:hAnsi="Aptos Narrow" w:cs="Times New Roman"/>
                <w:sz w:val="18"/>
                <w:szCs w:val="18"/>
                <w:lang w:val="en-US"/>
              </w:rPr>
              <w:t>20 (1.7%)</w:t>
            </w:r>
          </w:p>
        </w:tc>
        <w:tc>
          <w:tcPr>
            <w:tcW w:w="0" w:type="auto"/>
            <w:tcBorders>
              <w:bottom w:val="single" w:sz="8" w:space="0" w:color="BFBFBF" w:themeColor="background1" w:themeShade="BF"/>
            </w:tcBorders>
            <w:vAlign w:val="center"/>
            <w:hideMark/>
          </w:tcPr>
          <w:p w14:paraId="2C58F02B" w14:textId="77777777" w:rsidR="00AC7633" w:rsidRPr="002779AE" w:rsidRDefault="00AC7633" w:rsidP="00AC7633">
            <w:pPr>
              <w:jc w:val="center"/>
              <w:rPr>
                <w:rFonts w:ascii="Aptos Narrow" w:hAnsi="Aptos Narrow" w:cs="Times New Roman"/>
                <w:sz w:val="18"/>
                <w:szCs w:val="18"/>
              </w:rPr>
            </w:pPr>
            <w:r w:rsidRPr="002779AE">
              <w:rPr>
                <w:rFonts w:ascii="Aptos Narrow" w:hAnsi="Aptos Narrow" w:cs="Times New Roman"/>
                <w:sz w:val="18"/>
                <w:szCs w:val="18"/>
                <w:lang w:val="en-US"/>
              </w:rPr>
              <w:t>12 (1.3%)</w:t>
            </w:r>
          </w:p>
        </w:tc>
        <w:tc>
          <w:tcPr>
            <w:tcW w:w="0" w:type="auto"/>
            <w:tcBorders>
              <w:bottom w:val="single" w:sz="8" w:space="0" w:color="BFBFBF" w:themeColor="background1" w:themeShade="BF"/>
            </w:tcBorders>
            <w:vAlign w:val="center"/>
            <w:hideMark/>
          </w:tcPr>
          <w:p w14:paraId="6B0273E4" w14:textId="77777777" w:rsidR="00AC7633" w:rsidRPr="002779AE" w:rsidRDefault="00AC7633" w:rsidP="00AC7633">
            <w:pPr>
              <w:jc w:val="center"/>
              <w:rPr>
                <w:rFonts w:ascii="Aptos Narrow" w:hAnsi="Aptos Narrow" w:cs="Times New Roman"/>
                <w:sz w:val="18"/>
                <w:szCs w:val="18"/>
              </w:rPr>
            </w:pPr>
            <w:r w:rsidRPr="002779AE">
              <w:rPr>
                <w:rFonts w:ascii="Aptos Narrow" w:hAnsi="Aptos Narrow" w:cs="Times New Roman"/>
                <w:sz w:val="18"/>
                <w:szCs w:val="18"/>
                <w:lang w:val="en-US"/>
              </w:rPr>
              <w:t>112 (6.5%)</w:t>
            </w:r>
          </w:p>
        </w:tc>
        <w:tc>
          <w:tcPr>
            <w:tcW w:w="0" w:type="auto"/>
            <w:tcBorders>
              <w:bottom w:val="single" w:sz="8" w:space="0" w:color="BFBFBF" w:themeColor="background1" w:themeShade="BF"/>
            </w:tcBorders>
            <w:vAlign w:val="center"/>
            <w:hideMark/>
          </w:tcPr>
          <w:p w14:paraId="5824DC9A" w14:textId="77777777" w:rsidR="00AC7633" w:rsidRPr="002779AE" w:rsidRDefault="00AC7633" w:rsidP="00AC7633">
            <w:pPr>
              <w:jc w:val="center"/>
              <w:rPr>
                <w:rFonts w:ascii="Aptos Narrow" w:hAnsi="Aptos Narrow" w:cs="Times New Roman"/>
                <w:sz w:val="18"/>
                <w:szCs w:val="18"/>
              </w:rPr>
            </w:pPr>
            <w:r w:rsidRPr="002779AE">
              <w:rPr>
                <w:rFonts w:ascii="Aptos Narrow" w:hAnsi="Aptos Narrow" w:cs="Times New Roman"/>
                <w:sz w:val="18"/>
                <w:szCs w:val="18"/>
                <w:lang w:val="en-US"/>
              </w:rPr>
              <w:t>26 (1.6%)</w:t>
            </w:r>
          </w:p>
        </w:tc>
        <w:tc>
          <w:tcPr>
            <w:tcW w:w="0" w:type="auto"/>
            <w:tcBorders>
              <w:bottom w:val="single" w:sz="8" w:space="0" w:color="BFBFBF" w:themeColor="background1" w:themeShade="BF"/>
            </w:tcBorders>
            <w:vAlign w:val="center"/>
            <w:hideMark/>
          </w:tcPr>
          <w:p w14:paraId="192FD3A5" w14:textId="77777777" w:rsidR="00AC7633" w:rsidRPr="002779AE" w:rsidRDefault="00AC7633" w:rsidP="00AC7633">
            <w:pPr>
              <w:jc w:val="center"/>
              <w:rPr>
                <w:rFonts w:ascii="Aptos Narrow" w:hAnsi="Aptos Narrow" w:cs="Times New Roman"/>
                <w:sz w:val="18"/>
                <w:szCs w:val="18"/>
              </w:rPr>
            </w:pPr>
            <w:r w:rsidRPr="002779AE">
              <w:rPr>
                <w:rFonts w:ascii="Aptos Narrow" w:hAnsi="Aptos Narrow" w:cs="Times New Roman"/>
                <w:sz w:val="18"/>
                <w:szCs w:val="18"/>
                <w:lang w:val="en-US"/>
              </w:rPr>
              <w:t>21 (1.0%)</w:t>
            </w:r>
          </w:p>
        </w:tc>
        <w:tc>
          <w:tcPr>
            <w:tcW w:w="0" w:type="auto"/>
            <w:tcBorders>
              <w:bottom w:val="single" w:sz="8" w:space="0" w:color="BFBFBF" w:themeColor="background1" w:themeShade="BF"/>
            </w:tcBorders>
            <w:vAlign w:val="center"/>
            <w:hideMark/>
          </w:tcPr>
          <w:p w14:paraId="5AD7104B" w14:textId="77777777" w:rsidR="00AC7633" w:rsidRPr="002779AE" w:rsidRDefault="00AC7633" w:rsidP="00AC7633">
            <w:pPr>
              <w:jc w:val="center"/>
              <w:rPr>
                <w:rFonts w:ascii="Aptos Narrow" w:hAnsi="Aptos Narrow" w:cs="Times New Roman"/>
                <w:sz w:val="18"/>
                <w:szCs w:val="18"/>
              </w:rPr>
            </w:pPr>
            <w:r w:rsidRPr="002779AE">
              <w:rPr>
                <w:rFonts w:ascii="Aptos Narrow" w:hAnsi="Aptos Narrow" w:cs="Times New Roman"/>
                <w:sz w:val="18"/>
                <w:szCs w:val="18"/>
                <w:lang w:val="en-US"/>
              </w:rPr>
              <w:t>85 (1.2%)</w:t>
            </w:r>
          </w:p>
        </w:tc>
      </w:tr>
      <w:tr w:rsidR="00A30343" w:rsidRPr="00A30343" w14:paraId="1EF56DA4" w14:textId="77777777" w:rsidTr="00A30343">
        <w:trPr>
          <w:trHeight w:val="340"/>
        </w:trPr>
        <w:tc>
          <w:tcPr>
            <w:tcW w:w="0" w:type="auto"/>
            <w:gridSpan w:val="11"/>
            <w:tcBorders>
              <w:top w:val="single" w:sz="8" w:space="0" w:color="BFBFBF" w:themeColor="background1" w:themeShade="BF"/>
              <w:bottom w:val="nil"/>
            </w:tcBorders>
            <w:noWrap/>
            <w:vAlign w:val="center"/>
            <w:hideMark/>
          </w:tcPr>
          <w:p w14:paraId="55B5150D" w14:textId="1A2F028A" w:rsidR="00A30343" w:rsidRPr="00A30343" w:rsidRDefault="00A30343" w:rsidP="00A30343">
            <w:pPr>
              <w:rPr>
                <w:rFonts w:ascii="Aptos Narrow" w:hAnsi="Aptos Narrow" w:cs="Times New Roman"/>
                <w:b/>
                <w:bCs/>
                <w:sz w:val="18"/>
                <w:szCs w:val="18"/>
              </w:rPr>
            </w:pPr>
            <w:r w:rsidRPr="00A30343">
              <w:rPr>
                <w:rFonts w:ascii="Aptos Narrow" w:hAnsi="Aptos Narrow" w:cs="Times New Roman"/>
                <w:b/>
                <w:bCs/>
                <w:sz w:val="18"/>
                <w:szCs w:val="18"/>
              </w:rPr>
              <w:t>Anxiety (</w:t>
            </w:r>
            <w:r w:rsidR="009157A2">
              <w:rPr>
                <w:rFonts w:ascii="Aptos Narrow" w:hAnsi="Aptos Narrow" w:cs="Times New Roman"/>
                <w:b/>
                <w:bCs/>
                <w:sz w:val="18"/>
                <w:szCs w:val="18"/>
              </w:rPr>
              <w:t>GAD</w:t>
            </w:r>
            <w:r w:rsidR="004D2F66">
              <w:rPr>
                <w:rFonts w:ascii="Aptos Narrow" w:hAnsi="Aptos Narrow" w:cs="Times New Roman"/>
                <w:b/>
                <w:bCs/>
                <w:sz w:val="18"/>
                <w:szCs w:val="18"/>
              </w:rPr>
              <w:t>-</w:t>
            </w:r>
            <w:r w:rsidR="009157A2">
              <w:rPr>
                <w:rFonts w:ascii="Aptos Narrow" w:hAnsi="Aptos Narrow" w:cs="Times New Roman"/>
                <w:b/>
                <w:bCs/>
                <w:sz w:val="18"/>
                <w:szCs w:val="18"/>
              </w:rPr>
              <w:t>2</w:t>
            </w:r>
            <w:r w:rsidR="005F6ECC">
              <w:rPr>
                <w:rFonts w:ascii="Aptos Narrow" w:hAnsi="Aptos Narrow" w:cs="Times New Roman"/>
                <w:b/>
                <w:bCs/>
                <w:sz w:val="18"/>
                <w:szCs w:val="18"/>
              </w:rPr>
              <w:t xml:space="preserve">, </w:t>
            </w:r>
            <w:r w:rsidRPr="00A30343">
              <w:rPr>
                <w:rFonts w:ascii="Aptos Narrow" w:hAnsi="Aptos Narrow" w:cs="Times New Roman"/>
                <w:b/>
                <w:bCs/>
                <w:sz w:val="18"/>
                <w:szCs w:val="18"/>
              </w:rPr>
              <w:t>0-6. High = more anxious)</w:t>
            </w:r>
          </w:p>
        </w:tc>
      </w:tr>
      <w:tr w:rsidR="00A30343" w:rsidRPr="002779AE" w14:paraId="7CE54A4B" w14:textId="77777777" w:rsidTr="0077239B">
        <w:trPr>
          <w:trHeight w:val="340"/>
        </w:trPr>
        <w:tc>
          <w:tcPr>
            <w:tcW w:w="0" w:type="auto"/>
            <w:tcBorders>
              <w:top w:val="nil"/>
            </w:tcBorders>
            <w:vAlign w:val="center"/>
            <w:hideMark/>
          </w:tcPr>
          <w:p w14:paraId="487BDEDB" w14:textId="0CCF89C5" w:rsidR="002779AE" w:rsidRPr="002779AE" w:rsidRDefault="00A30343" w:rsidP="00A30343">
            <w:pPr>
              <w:rPr>
                <w:rFonts w:ascii="Aptos Narrow" w:hAnsi="Aptos Narrow" w:cs="Times New Roman"/>
                <w:sz w:val="18"/>
                <w:szCs w:val="18"/>
              </w:rPr>
            </w:pPr>
            <w:r>
              <w:rPr>
                <w:rFonts w:ascii="Aptos Narrow" w:hAnsi="Aptos Narrow" w:cs="Times New Roman"/>
                <w:sz w:val="18"/>
                <w:szCs w:val="18"/>
                <w:lang w:val="en-US"/>
              </w:rPr>
              <w:t xml:space="preserve">     </w:t>
            </w:r>
            <w:r w:rsidR="002779AE" w:rsidRPr="002779AE">
              <w:rPr>
                <w:rFonts w:ascii="Aptos Narrow" w:hAnsi="Aptos Narrow" w:cs="Times New Roman"/>
                <w:sz w:val="18"/>
                <w:szCs w:val="18"/>
                <w:lang w:val="en-US"/>
              </w:rPr>
              <w:t>Mean (SD)</w:t>
            </w:r>
          </w:p>
        </w:tc>
        <w:tc>
          <w:tcPr>
            <w:tcW w:w="0" w:type="auto"/>
            <w:tcBorders>
              <w:top w:val="nil"/>
            </w:tcBorders>
            <w:vAlign w:val="center"/>
            <w:hideMark/>
          </w:tcPr>
          <w:p w14:paraId="53214CD3" w14:textId="77777777" w:rsidR="002779AE" w:rsidRPr="002779AE" w:rsidRDefault="002779AE" w:rsidP="00A30343">
            <w:pPr>
              <w:jc w:val="center"/>
              <w:rPr>
                <w:rFonts w:ascii="Aptos Narrow" w:hAnsi="Aptos Narrow" w:cs="Times New Roman"/>
                <w:sz w:val="18"/>
                <w:szCs w:val="18"/>
              </w:rPr>
            </w:pPr>
            <w:r w:rsidRPr="002779AE">
              <w:rPr>
                <w:rFonts w:ascii="Aptos Narrow" w:hAnsi="Aptos Narrow" w:cs="Times New Roman"/>
                <w:sz w:val="18"/>
                <w:szCs w:val="18"/>
                <w:lang w:val="en-US"/>
              </w:rPr>
              <w:t>1.0 (1.4)</w:t>
            </w:r>
          </w:p>
        </w:tc>
        <w:tc>
          <w:tcPr>
            <w:tcW w:w="0" w:type="auto"/>
            <w:tcBorders>
              <w:top w:val="nil"/>
            </w:tcBorders>
            <w:vAlign w:val="center"/>
            <w:hideMark/>
          </w:tcPr>
          <w:p w14:paraId="3F8D2F9E" w14:textId="77777777" w:rsidR="002779AE" w:rsidRPr="002779AE" w:rsidRDefault="002779AE" w:rsidP="00A30343">
            <w:pPr>
              <w:jc w:val="center"/>
              <w:rPr>
                <w:rFonts w:ascii="Aptos Narrow" w:hAnsi="Aptos Narrow" w:cs="Times New Roman"/>
                <w:sz w:val="18"/>
                <w:szCs w:val="18"/>
              </w:rPr>
            </w:pPr>
            <w:r w:rsidRPr="002779AE">
              <w:rPr>
                <w:rFonts w:ascii="Aptos Narrow" w:hAnsi="Aptos Narrow" w:cs="Times New Roman"/>
                <w:sz w:val="18"/>
                <w:szCs w:val="18"/>
                <w:lang w:val="en-US"/>
              </w:rPr>
              <w:t>2.2 (1.9)</w:t>
            </w:r>
          </w:p>
        </w:tc>
        <w:tc>
          <w:tcPr>
            <w:tcW w:w="0" w:type="auto"/>
            <w:tcBorders>
              <w:top w:val="nil"/>
            </w:tcBorders>
            <w:vAlign w:val="center"/>
            <w:hideMark/>
          </w:tcPr>
          <w:p w14:paraId="266888A2" w14:textId="77777777" w:rsidR="002779AE" w:rsidRPr="002779AE" w:rsidRDefault="002779AE" w:rsidP="00A30343">
            <w:pPr>
              <w:jc w:val="center"/>
              <w:rPr>
                <w:rFonts w:ascii="Aptos Narrow" w:hAnsi="Aptos Narrow" w:cs="Times New Roman"/>
                <w:sz w:val="18"/>
                <w:szCs w:val="18"/>
              </w:rPr>
            </w:pPr>
            <w:r w:rsidRPr="002779AE">
              <w:rPr>
                <w:rFonts w:ascii="Aptos Narrow" w:hAnsi="Aptos Narrow" w:cs="Times New Roman"/>
                <w:sz w:val="18"/>
                <w:szCs w:val="18"/>
                <w:lang w:val="en-US"/>
              </w:rPr>
              <w:t>2.0 (1.9)</w:t>
            </w:r>
          </w:p>
        </w:tc>
        <w:tc>
          <w:tcPr>
            <w:tcW w:w="0" w:type="auto"/>
            <w:tcBorders>
              <w:top w:val="nil"/>
            </w:tcBorders>
            <w:vAlign w:val="center"/>
            <w:hideMark/>
          </w:tcPr>
          <w:p w14:paraId="134E663A" w14:textId="3A9EAE89" w:rsidR="002779AE" w:rsidRPr="002204BC" w:rsidRDefault="00CE2E6B" w:rsidP="002204BC">
            <w:pPr>
              <w:jc w:val="center"/>
              <w:rPr>
                <w:rFonts w:ascii="Aptos Narrow" w:hAnsi="Aptos Narrow" w:cs="Times New Roman"/>
                <w:sz w:val="18"/>
                <w:szCs w:val="18"/>
              </w:rPr>
            </w:pPr>
            <w:r w:rsidRPr="00C278B8">
              <w:rPr>
                <w:rFonts w:ascii="Aptos Narrow" w:hAnsi="Aptos Narrow"/>
                <w:sz w:val="18"/>
                <w:szCs w:val="18"/>
              </w:rPr>
              <w:t>1.4 (1.7)</w:t>
            </w:r>
          </w:p>
        </w:tc>
        <w:tc>
          <w:tcPr>
            <w:tcW w:w="0" w:type="auto"/>
            <w:tcBorders>
              <w:top w:val="nil"/>
            </w:tcBorders>
            <w:vAlign w:val="center"/>
            <w:hideMark/>
          </w:tcPr>
          <w:p w14:paraId="41B47B76" w14:textId="77777777" w:rsidR="002779AE" w:rsidRPr="002779AE" w:rsidRDefault="002779AE" w:rsidP="00A30343">
            <w:pPr>
              <w:jc w:val="center"/>
              <w:rPr>
                <w:rFonts w:ascii="Aptos Narrow" w:hAnsi="Aptos Narrow" w:cs="Times New Roman"/>
                <w:sz w:val="18"/>
                <w:szCs w:val="18"/>
              </w:rPr>
            </w:pPr>
            <w:r w:rsidRPr="002779AE">
              <w:rPr>
                <w:rFonts w:ascii="Aptos Narrow" w:hAnsi="Aptos Narrow" w:cs="Times New Roman"/>
                <w:sz w:val="18"/>
                <w:szCs w:val="18"/>
                <w:lang w:val="en-US"/>
              </w:rPr>
              <w:t>1.6 (1.8)</w:t>
            </w:r>
          </w:p>
        </w:tc>
        <w:tc>
          <w:tcPr>
            <w:tcW w:w="0" w:type="auto"/>
            <w:tcBorders>
              <w:top w:val="nil"/>
            </w:tcBorders>
            <w:vAlign w:val="center"/>
            <w:hideMark/>
          </w:tcPr>
          <w:p w14:paraId="43F14724" w14:textId="77777777" w:rsidR="002779AE" w:rsidRPr="002779AE" w:rsidRDefault="002779AE" w:rsidP="00A30343">
            <w:pPr>
              <w:jc w:val="center"/>
              <w:rPr>
                <w:rFonts w:ascii="Aptos Narrow" w:hAnsi="Aptos Narrow" w:cs="Times New Roman"/>
                <w:sz w:val="18"/>
                <w:szCs w:val="18"/>
              </w:rPr>
            </w:pPr>
            <w:r w:rsidRPr="002779AE">
              <w:rPr>
                <w:rFonts w:ascii="Aptos Narrow" w:hAnsi="Aptos Narrow" w:cs="Times New Roman"/>
                <w:sz w:val="18"/>
                <w:szCs w:val="18"/>
                <w:lang w:val="en-US"/>
              </w:rPr>
              <w:t>1.2 (1.6)</w:t>
            </w:r>
          </w:p>
        </w:tc>
        <w:tc>
          <w:tcPr>
            <w:tcW w:w="0" w:type="auto"/>
            <w:tcBorders>
              <w:top w:val="nil"/>
            </w:tcBorders>
            <w:vAlign w:val="center"/>
            <w:hideMark/>
          </w:tcPr>
          <w:p w14:paraId="1A4311CA" w14:textId="77777777" w:rsidR="002779AE" w:rsidRPr="002779AE" w:rsidRDefault="002779AE" w:rsidP="00A30343">
            <w:pPr>
              <w:jc w:val="center"/>
              <w:rPr>
                <w:rFonts w:ascii="Aptos Narrow" w:hAnsi="Aptos Narrow" w:cs="Times New Roman"/>
                <w:sz w:val="18"/>
                <w:szCs w:val="18"/>
              </w:rPr>
            </w:pPr>
            <w:r w:rsidRPr="002779AE">
              <w:rPr>
                <w:rFonts w:ascii="Aptos Narrow" w:hAnsi="Aptos Narrow" w:cs="Times New Roman"/>
                <w:sz w:val="18"/>
                <w:szCs w:val="18"/>
                <w:lang w:val="en-US"/>
              </w:rPr>
              <w:t>2.5 (1.9)</w:t>
            </w:r>
          </w:p>
        </w:tc>
        <w:tc>
          <w:tcPr>
            <w:tcW w:w="0" w:type="auto"/>
            <w:tcBorders>
              <w:top w:val="nil"/>
            </w:tcBorders>
            <w:vAlign w:val="center"/>
            <w:hideMark/>
          </w:tcPr>
          <w:p w14:paraId="1A0E2077" w14:textId="77777777" w:rsidR="002779AE" w:rsidRPr="002779AE" w:rsidRDefault="002779AE" w:rsidP="00A30343">
            <w:pPr>
              <w:jc w:val="center"/>
              <w:rPr>
                <w:rFonts w:ascii="Aptos Narrow" w:hAnsi="Aptos Narrow" w:cs="Times New Roman"/>
                <w:sz w:val="18"/>
                <w:szCs w:val="18"/>
              </w:rPr>
            </w:pPr>
            <w:r w:rsidRPr="002779AE">
              <w:rPr>
                <w:rFonts w:ascii="Aptos Narrow" w:hAnsi="Aptos Narrow" w:cs="Times New Roman"/>
                <w:sz w:val="18"/>
                <w:szCs w:val="18"/>
                <w:lang w:val="en-US"/>
              </w:rPr>
              <w:t>1.3 (1.7)</w:t>
            </w:r>
          </w:p>
        </w:tc>
        <w:tc>
          <w:tcPr>
            <w:tcW w:w="0" w:type="auto"/>
            <w:tcBorders>
              <w:top w:val="nil"/>
            </w:tcBorders>
            <w:vAlign w:val="center"/>
            <w:hideMark/>
          </w:tcPr>
          <w:p w14:paraId="2B0043E8" w14:textId="77777777" w:rsidR="002779AE" w:rsidRPr="002779AE" w:rsidRDefault="002779AE" w:rsidP="00A30343">
            <w:pPr>
              <w:jc w:val="center"/>
              <w:rPr>
                <w:rFonts w:ascii="Aptos Narrow" w:hAnsi="Aptos Narrow" w:cs="Times New Roman"/>
                <w:sz w:val="18"/>
                <w:szCs w:val="18"/>
              </w:rPr>
            </w:pPr>
            <w:r w:rsidRPr="002779AE">
              <w:rPr>
                <w:rFonts w:ascii="Aptos Narrow" w:hAnsi="Aptos Narrow" w:cs="Times New Roman"/>
                <w:sz w:val="18"/>
                <w:szCs w:val="18"/>
                <w:lang w:val="en-US"/>
              </w:rPr>
              <w:t>1.7 (1.8)</w:t>
            </w:r>
          </w:p>
        </w:tc>
        <w:tc>
          <w:tcPr>
            <w:tcW w:w="0" w:type="auto"/>
            <w:tcBorders>
              <w:top w:val="nil"/>
            </w:tcBorders>
            <w:vAlign w:val="center"/>
            <w:hideMark/>
          </w:tcPr>
          <w:p w14:paraId="4439EA7B" w14:textId="77777777" w:rsidR="002779AE" w:rsidRPr="002779AE" w:rsidRDefault="002779AE" w:rsidP="00A30343">
            <w:pPr>
              <w:jc w:val="center"/>
              <w:rPr>
                <w:rFonts w:ascii="Aptos Narrow" w:hAnsi="Aptos Narrow" w:cs="Times New Roman"/>
                <w:sz w:val="18"/>
                <w:szCs w:val="18"/>
              </w:rPr>
            </w:pPr>
            <w:r w:rsidRPr="002779AE">
              <w:rPr>
                <w:rFonts w:ascii="Aptos Narrow" w:hAnsi="Aptos Narrow" w:cs="Times New Roman"/>
                <w:sz w:val="18"/>
                <w:szCs w:val="18"/>
                <w:lang w:val="en-US"/>
              </w:rPr>
              <w:t>2.3 (2.0)</w:t>
            </w:r>
          </w:p>
        </w:tc>
      </w:tr>
      <w:tr w:rsidR="00CF0BA2" w:rsidRPr="002779AE" w14:paraId="7285C485" w14:textId="77777777" w:rsidTr="0077239B">
        <w:trPr>
          <w:trHeight w:val="340"/>
        </w:trPr>
        <w:tc>
          <w:tcPr>
            <w:tcW w:w="0" w:type="auto"/>
            <w:noWrap/>
            <w:vAlign w:val="center"/>
            <w:hideMark/>
          </w:tcPr>
          <w:p w14:paraId="036028BE" w14:textId="6D730303" w:rsidR="00CF0BA2" w:rsidRPr="002779AE" w:rsidRDefault="00CF0BA2" w:rsidP="00CF0BA2">
            <w:pPr>
              <w:rPr>
                <w:rFonts w:ascii="Aptos Narrow" w:hAnsi="Aptos Narrow" w:cs="Times New Roman"/>
                <w:sz w:val="18"/>
                <w:szCs w:val="18"/>
              </w:rPr>
            </w:pPr>
            <w:r>
              <w:rPr>
                <w:rFonts w:ascii="Aptos Narrow" w:hAnsi="Aptos Narrow" w:cs="Times New Roman"/>
                <w:sz w:val="18"/>
                <w:szCs w:val="18"/>
              </w:rPr>
              <w:t xml:space="preserve">     </w:t>
            </w:r>
            <w:r w:rsidRPr="002779AE">
              <w:rPr>
                <w:rFonts w:ascii="Aptos Narrow" w:hAnsi="Aptos Narrow" w:cs="Times New Roman"/>
                <w:sz w:val="18"/>
                <w:szCs w:val="18"/>
              </w:rPr>
              <w:t>Above threshold (≥ 3)</w:t>
            </w:r>
          </w:p>
        </w:tc>
        <w:tc>
          <w:tcPr>
            <w:tcW w:w="0" w:type="auto"/>
            <w:vAlign w:val="center"/>
            <w:hideMark/>
          </w:tcPr>
          <w:p w14:paraId="1B07C07E" w14:textId="77777777" w:rsidR="00CF0BA2" w:rsidRPr="002779AE" w:rsidRDefault="00CF0BA2" w:rsidP="00CF0BA2">
            <w:pPr>
              <w:jc w:val="center"/>
              <w:rPr>
                <w:rFonts w:ascii="Aptos Narrow" w:hAnsi="Aptos Narrow" w:cs="Times New Roman"/>
                <w:sz w:val="18"/>
                <w:szCs w:val="18"/>
              </w:rPr>
            </w:pPr>
            <w:r w:rsidRPr="002779AE">
              <w:rPr>
                <w:rFonts w:ascii="Aptos Narrow" w:hAnsi="Aptos Narrow" w:cs="Times New Roman"/>
                <w:sz w:val="18"/>
                <w:szCs w:val="18"/>
                <w:lang w:val="en-US"/>
              </w:rPr>
              <w:t>18,271 (9.9%)</w:t>
            </w:r>
          </w:p>
        </w:tc>
        <w:tc>
          <w:tcPr>
            <w:tcW w:w="0" w:type="auto"/>
            <w:vAlign w:val="center"/>
            <w:hideMark/>
          </w:tcPr>
          <w:p w14:paraId="13704F7C" w14:textId="77777777" w:rsidR="00CF0BA2" w:rsidRPr="002779AE" w:rsidRDefault="00CF0BA2" w:rsidP="00CF0BA2">
            <w:pPr>
              <w:jc w:val="center"/>
              <w:rPr>
                <w:rFonts w:ascii="Aptos Narrow" w:hAnsi="Aptos Narrow" w:cs="Times New Roman"/>
                <w:sz w:val="18"/>
                <w:szCs w:val="18"/>
              </w:rPr>
            </w:pPr>
            <w:r w:rsidRPr="002779AE">
              <w:rPr>
                <w:rFonts w:ascii="Aptos Narrow" w:hAnsi="Aptos Narrow" w:cs="Times New Roman"/>
                <w:sz w:val="18"/>
                <w:szCs w:val="18"/>
                <w:lang w:val="en-US"/>
              </w:rPr>
              <w:t>8,216 (30.7%)</w:t>
            </w:r>
          </w:p>
        </w:tc>
        <w:tc>
          <w:tcPr>
            <w:tcW w:w="0" w:type="auto"/>
            <w:vAlign w:val="center"/>
            <w:hideMark/>
          </w:tcPr>
          <w:p w14:paraId="56A5F3E1" w14:textId="77777777" w:rsidR="00CF0BA2" w:rsidRPr="002779AE" w:rsidRDefault="00CF0BA2" w:rsidP="00CF0BA2">
            <w:pPr>
              <w:jc w:val="center"/>
              <w:rPr>
                <w:rFonts w:ascii="Aptos Narrow" w:hAnsi="Aptos Narrow" w:cs="Times New Roman"/>
                <w:sz w:val="18"/>
                <w:szCs w:val="18"/>
              </w:rPr>
            </w:pPr>
            <w:r w:rsidRPr="002779AE">
              <w:rPr>
                <w:rFonts w:ascii="Aptos Narrow" w:hAnsi="Aptos Narrow" w:cs="Times New Roman"/>
                <w:sz w:val="18"/>
                <w:szCs w:val="18"/>
                <w:lang w:val="en-US"/>
              </w:rPr>
              <w:t>3,973 (26.9%)</w:t>
            </w:r>
          </w:p>
        </w:tc>
        <w:tc>
          <w:tcPr>
            <w:tcW w:w="0" w:type="auto"/>
            <w:vAlign w:val="center"/>
            <w:hideMark/>
          </w:tcPr>
          <w:p w14:paraId="3789E28B" w14:textId="749A9D3A" w:rsidR="00CF0BA2" w:rsidRPr="002204BC" w:rsidRDefault="00CF0BA2" w:rsidP="002204BC">
            <w:pPr>
              <w:jc w:val="center"/>
              <w:rPr>
                <w:rFonts w:ascii="Aptos Narrow" w:hAnsi="Aptos Narrow" w:cs="Times New Roman"/>
                <w:sz w:val="18"/>
                <w:szCs w:val="18"/>
              </w:rPr>
            </w:pPr>
            <w:r w:rsidRPr="00C278B8">
              <w:rPr>
                <w:rFonts w:ascii="Aptos Narrow" w:hAnsi="Aptos Narrow"/>
                <w:sz w:val="18"/>
                <w:szCs w:val="18"/>
              </w:rPr>
              <w:t>1,211 (16.1%)</w:t>
            </w:r>
          </w:p>
        </w:tc>
        <w:tc>
          <w:tcPr>
            <w:tcW w:w="0" w:type="auto"/>
            <w:vAlign w:val="center"/>
            <w:hideMark/>
          </w:tcPr>
          <w:p w14:paraId="3FC4C63D" w14:textId="77777777" w:rsidR="00CF0BA2" w:rsidRPr="002779AE" w:rsidRDefault="00CF0BA2" w:rsidP="00CF0BA2">
            <w:pPr>
              <w:jc w:val="center"/>
              <w:rPr>
                <w:rFonts w:ascii="Aptos Narrow" w:hAnsi="Aptos Narrow" w:cs="Times New Roman"/>
                <w:sz w:val="18"/>
                <w:szCs w:val="18"/>
              </w:rPr>
            </w:pPr>
            <w:r w:rsidRPr="002779AE">
              <w:rPr>
                <w:rFonts w:ascii="Aptos Narrow" w:hAnsi="Aptos Narrow" w:cs="Times New Roman"/>
                <w:sz w:val="18"/>
                <w:szCs w:val="18"/>
                <w:lang w:val="en-US"/>
              </w:rPr>
              <w:t>242 (20.0%)</w:t>
            </w:r>
          </w:p>
        </w:tc>
        <w:tc>
          <w:tcPr>
            <w:tcW w:w="0" w:type="auto"/>
            <w:vAlign w:val="center"/>
            <w:hideMark/>
          </w:tcPr>
          <w:p w14:paraId="7AF5E088" w14:textId="77777777" w:rsidR="00CF0BA2" w:rsidRPr="002779AE" w:rsidRDefault="00CF0BA2" w:rsidP="00CF0BA2">
            <w:pPr>
              <w:jc w:val="center"/>
              <w:rPr>
                <w:rFonts w:ascii="Aptos Narrow" w:hAnsi="Aptos Narrow" w:cs="Times New Roman"/>
                <w:sz w:val="18"/>
                <w:szCs w:val="18"/>
              </w:rPr>
            </w:pPr>
            <w:r w:rsidRPr="002779AE">
              <w:rPr>
                <w:rFonts w:ascii="Aptos Narrow" w:hAnsi="Aptos Narrow" w:cs="Times New Roman"/>
                <w:sz w:val="18"/>
                <w:szCs w:val="18"/>
                <w:lang w:val="en-US"/>
              </w:rPr>
              <w:t>122 (13.5%)</w:t>
            </w:r>
          </w:p>
        </w:tc>
        <w:tc>
          <w:tcPr>
            <w:tcW w:w="0" w:type="auto"/>
            <w:vAlign w:val="center"/>
            <w:hideMark/>
          </w:tcPr>
          <w:p w14:paraId="45B3C175" w14:textId="77777777" w:rsidR="00CF0BA2" w:rsidRPr="002779AE" w:rsidRDefault="00CF0BA2" w:rsidP="00CF0BA2">
            <w:pPr>
              <w:jc w:val="center"/>
              <w:rPr>
                <w:rFonts w:ascii="Aptos Narrow" w:hAnsi="Aptos Narrow" w:cs="Times New Roman"/>
                <w:sz w:val="18"/>
                <w:szCs w:val="18"/>
              </w:rPr>
            </w:pPr>
            <w:r w:rsidRPr="002779AE">
              <w:rPr>
                <w:rFonts w:ascii="Aptos Narrow" w:hAnsi="Aptos Narrow" w:cs="Times New Roman"/>
                <w:sz w:val="18"/>
                <w:szCs w:val="18"/>
                <w:lang w:val="en-US"/>
              </w:rPr>
              <w:t>585 (34.1%)</w:t>
            </w:r>
          </w:p>
        </w:tc>
        <w:tc>
          <w:tcPr>
            <w:tcW w:w="0" w:type="auto"/>
            <w:vAlign w:val="center"/>
            <w:hideMark/>
          </w:tcPr>
          <w:p w14:paraId="1C118FAE" w14:textId="77777777" w:rsidR="00CF0BA2" w:rsidRPr="002779AE" w:rsidRDefault="00CF0BA2" w:rsidP="00CF0BA2">
            <w:pPr>
              <w:jc w:val="center"/>
              <w:rPr>
                <w:rFonts w:ascii="Aptos Narrow" w:hAnsi="Aptos Narrow" w:cs="Times New Roman"/>
                <w:sz w:val="18"/>
                <w:szCs w:val="18"/>
              </w:rPr>
            </w:pPr>
            <w:r w:rsidRPr="002779AE">
              <w:rPr>
                <w:rFonts w:ascii="Aptos Narrow" w:hAnsi="Aptos Narrow" w:cs="Times New Roman"/>
                <w:sz w:val="18"/>
                <w:szCs w:val="18"/>
                <w:lang w:val="en-US"/>
              </w:rPr>
              <w:t>270 (16.8%)</w:t>
            </w:r>
          </w:p>
        </w:tc>
        <w:tc>
          <w:tcPr>
            <w:tcW w:w="0" w:type="auto"/>
            <w:vAlign w:val="center"/>
            <w:hideMark/>
          </w:tcPr>
          <w:p w14:paraId="68C1C872" w14:textId="77777777" w:rsidR="00CF0BA2" w:rsidRPr="002779AE" w:rsidRDefault="00CF0BA2" w:rsidP="00CF0BA2">
            <w:pPr>
              <w:jc w:val="center"/>
              <w:rPr>
                <w:rFonts w:ascii="Aptos Narrow" w:hAnsi="Aptos Narrow" w:cs="Times New Roman"/>
                <w:sz w:val="18"/>
                <w:szCs w:val="18"/>
              </w:rPr>
            </w:pPr>
            <w:r w:rsidRPr="002779AE">
              <w:rPr>
                <w:rFonts w:ascii="Aptos Narrow" w:hAnsi="Aptos Narrow" w:cs="Times New Roman"/>
                <w:sz w:val="18"/>
                <w:szCs w:val="18"/>
                <w:lang w:val="en-US"/>
              </w:rPr>
              <w:t>465 (21.6%)</w:t>
            </w:r>
          </w:p>
        </w:tc>
        <w:tc>
          <w:tcPr>
            <w:tcW w:w="0" w:type="auto"/>
            <w:vAlign w:val="center"/>
            <w:hideMark/>
          </w:tcPr>
          <w:p w14:paraId="6D33AD21" w14:textId="77777777" w:rsidR="00CF0BA2" w:rsidRPr="002779AE" w:rsidRDefault="00CF0BA2" w:rsidP="00CF0BA2">
            <w:pPr>
              <w:jc w:val="center"/>
              <w:rPr>
                <w:rFonts w:ascii="Aptos Narrow" w:hAnsi="Aptos Narrow" w:cs="Times New Roman"/>
                <w:sz w:val="18"/>
                <w:szCs w:val="18"/>
              </w:rPr>
            </w:pPr>
            <w:r w:rsidRPr="002779AE">
              <w:rPr>
                <w:rFonts w:ascii="Aptos Narrow" w:hAnsi="Aptos Narrow" w:cs="Times New Roman"/>
                <w:sz w:val="18"/>
                <w:szCs w:val="18"/>
                <w:lang w:val="en-US"/>
              </w:rPr>
              <w:t>2,230 (32.8%)</w:t>
            </w:r>
          </w:p>
        </w:tc>
      </w:tr>
      <w:tr w:rsidR="00CF0BA2" w:rsidRPr="002779AE" w14:paraId="26E19908" w14:textId="77777777" w:rsidTr="0077239B">
        <w:trPr>
          <w:trHeight w:val="620"/>
        </w:trPr>
        <w:tc>
          <w:tcPr>
            <w:tcW w:w="0" w:type="auto"/>
            <w:noWrap/>
            <w:vAlign w:val="center"/>
            <w:hideMark/>
          </w:tcPr>
          <w:p w14:paraId="10D113FC" w14:textId="59AC3C39" w:rsidR="00CF0BA2" w:rsidRPr="002779AE" w:rsidRDefault="00CF0BA2" w:rsidP="00CF0BA2">
            <w:pPr>
              <w:rPr>
                <w:rFonts w:ascii="Aptos Narrow" w:hAnsi="Aptos Narrow" w:cs="Times New Roman"/>
                <w:sz w:val="18"/>
                <w:szCs w:val="18"/>
              </w:rPr>
            </w:pPr>
            <w:r>
              <w:rPr>
                <w:rFonts w:ascii="Aptos Narrow" w:hAnsi="Aptos Narrow" w:cs="Times New Roman"/>
                <w:sz w:val="18"/>
                <w:szCs w:val="18"/>
              </w:rPr>
              <w:t xml:space="preserve">     </w:t>
            </w:r>
            <w:r w:rsidRPr="002779AE">
              <w:rPr>
                <w:rFonts w:ascii="Aptos Narrow" w:hAnsi="Aptos Narrow" w:cs="Times New Roman"/>
                <w:sz w:val="18"/>
                <w:szCs w:val="18"/>
              </w:rPr>
              <w:t>Below threshold (&lt;3)</w:t>
            </w:r>
          </w:p>
        </w:tc>
        <w:tc>
          <w:tcPr>
            <w:tcW w:w="0" w:type="auto"/>
            <w:vAlign w:val="center"/>
            <w:hideMark/>
          </w:tcPr>
          <w:p w14:paraId="3FF87327" w14:textId="77777777" w:rsidR="00CF0BA2" w:rsidRPr="002779AE" w:rsidRDefault="00CF0BA2" w:rsidP="00CF0BA2">
            <w:pPr>
              <w:jc w:val="center"/>
              <w:rPr>
                <w:rFonts w:ascii="Aptos Narrow" w:hAnsi="Aptos Narrow" w:cs="Times New Roman"/>
                <w:sz w:val="18"/>
                <w:szCs w:val="18"/>
              </w:rPr>
            </w:pPr>
            <w:r w:rsidRPr="002779AE">
              <w:rPr>
                <w:rFonts w:ascii="Aptos Narrow" w:hAnsi="Aptos Narrow" w:cs="Times New Roman"/>
                <w:sz w:val="18"/>
                <w:szCs w:val="18"/>
                <w:lang w:val="en-US"/>
              </w:rPr>
              <w:t>160,176 (86.6%)</w:t>
            </w:r>
          </w:p>
        </w:tc>
        <w:tc>
          <w:tcPr>
            <w:tcW w:w="0" w:type="auto"/>
            <w:vAlign w:val="center"/>
            <w:hideMark/>
          </w:tcPr>
          <w:p w14:paraId="39667962" w14:textId="77777777" w:rsidR="00CF0BA2" w:rsidRPr="002779AE" w:rsidRDefault="00CF0BA2" w:rsidP="00CF0BA2">
            <w:pPr>
              <w:jc w:val="center"/>
              <w:rPr>
                <w:rFonts w:ascii="Aptos Narrow" w:hAnsi="Aptos Narrow" w:cs="Times New Roman"/>
                <w:sz w:val="18"/>
                <w:szCs w:val="18"/>
              </w:rPr>
            </w:pPr>
            <w:r w:rsidRPr="002779AE">
              <w:rPr>
                <w:rFonts w:ascii="Aptos Narrow" w:hAnsi="Aptos Narrow" w:cs="Times New Roman"/>
                <w:sz w:val="18"/>
                <w:szCs w:val="18"/>
                <w:lang w:val="en-US"/>
              </w:rPr>
              <w:t>18,060 (67.6%)</w:t>
            </w:r>
          </w:p>
        </w:tc>
        <w:tc>
          <w:tcPr>
            <w:tcW w:w="0" w:type="auto"/>
            <w:vAlign w:val="center"/>
            <w:hideMark/>
          </w:tcPr>
          <w:p w14:paraId="2B4B72C1" w14:textId="77777777" w:rsidR="00CF0BA2" w:rsidRPr="002779AE" w:rsidRDefault="00CF0BA2" w:rsidP="00CF0BA2">
            <w:pPr>
              <w:jc w:val="center"/>
              <w:rPr>
                <w:rFonts w:ascii="Aptos Narrow" w:hAnsi="Aptos Narrow" w:cs="Times New Roman"/>
                <w:sz w:val="18"/>
                <w:szCs w:val="18"/>
              </w:rPr>
            </w:pPr>
            <w:r w:rsidRPr="002779AE">
              <w:rPr>
                <w:rFonts w:ascii="Aptos Narrow" w:hAnsi="Aptos Narrow" w:cs="Times New Roman"/>
                <w:sz w:val="18"/>
                <w:szCs w:val="18"/>
                <w:lang w:val="en-US"/>
              </w:rPr>
              <w:t>10,649 (72.0%)</w:t>
            </w:r>
          </w:p>
        </w:tc>
        <w:tc>
          <w:tcPr>
            <w:tcW w:w="0" w:type="auto"/>
            <w:vAlign w:val="center"/>
            <w:hideMark/>
          </w:tcPr>
          <w:p w14:paraId="087E1AE7" w14:textId="6A8EA3A4" w:rsidR="00CF0BA2" w:rsidRPr="002204BC" w:rsidRDefault="00CF0BA2" w:rsidP="002204BC">
            <w:pPr>
              <w:jc w:val="center"/>
              <w:rPr>
                <w:rFonts w:ascii="Aptos Narrow" w:hAnsi="Aptos Narrow" w:cs="Times New Roman"/>
                <w:sz w:val="18"/>
                <w:szCs w:val="18"/>
              </w:rPr>
            </w:pPr>
            <w:r w:rsidRPr="00C278B8">
              <w:rPr>
                <w:rFonts w:ascii="Aptos Narrow" w:hAnsi="Aptos Narrow"/>
                <w:sz w:val="18"/>
                <w:szCs w:val="18"/>
              </w:rPr>
              <w:t>6,269 (83.5%)</w:t>
            </w:r>
          </w:p>
        </w:tc>
        <w:tc>
          <w:tcPr>
            <w:tcW w:w="0" w:type="auto"/>
            <w:vAlign w:val="center"/>
            <w:hideMark/>
          </w:tcPr>
          <w:p w14:paraId="68DAB9A7" w14:textId="77777777" w:rsidR="00CF0BA2" w:rsidRPr="002779AE" w:rsidRDefault="00CF0BA2" w:rsidP="00CF0BA2">
            <w:pPr>
              <w:jc w:val="center"/>
              <w:rPr>
                <w:rFonts w:ascii="Aptos Narrow" w:hAnsi="Aptos Narrow" w:cs="Times New Roman"/>
                <w:sz w:val="18"/>
                <w:szCs w:val="18"/>
              </w:rPr>
            </w:pPr>
            <w:r w:rsidRPr="002779AE">
              <w:rPr>
                <w:rFonts w:ascii="Aptos Narrow" w:hAnsi="Aptos Narrow" w:cs="Times New Roman"/>
                <w:sz w:val="18"/>
                <w:szCs w:val="18"/>
                <w:lang w:val="en-US"/>
              </w:rPr>
              <w:t>947 (78.5%)</w:t>
            </w:r>
          </w:p>
        </w:tc>
        <w:tc>
          <w:tcPr>
            <w:tcW w:w="0" w:type="auto"/>
            <w:vAlign w:val="center"/>
            <w:hideMark/>
          </w:tcPr>
          <w:p w14:paraId="2A111C2D" w14:textId="77777777" w:rsidR="00CF0BA2" w:rsidRPr="002779AE" w:rsidRDefault="00CF0BA2" w:rsidP="00CF0BA2">
            <w:pPr>
              <w:jc w:val="center"/>
              <w:rPr>
                <w:rFonts w:ascii="Aptos Narrow" w:hAnsi="Aptos Narrow" w:cs="Times New Roman"/>
                <w:sz w:val="18"/>
                <w:szCs w:val="18"/>
              </w:rPr>
            </w:pPr>
            <w:r w:rsidRPr="002779AE">
              <w:rPr>
                <w:rFonts w:ascii="Aptos Narrow" w:hAnsi="Aptos Narrow" w:cs="Times New Roman"/>
                <w:sz w:val="18"/>
                <w:szCs w:val="18"/>
                <w:lang w:val="en-US"/>
              </w:rPr>
              <w:t>768 (85.0%)</w:t>
            </w:r>
          </w:p>
        </w:tc>
        <w:tc>
          <w:tcPr>
            <w:tcW w:w="0" w:type="auto"/>
            <w:vAlign w:val="center"/>
            <w:hideMark/>
          </w:tcPr>
          <w:p w14:paraId="6D72C263" w14:textId="77777777" w:rsidR="00CF0BA2" w:rsidRPr="002779AE" w:rsidRDefault="00CF0BA2" w:rsidP="00CF0BA2">
            <w:pPr>
              <w:jc w:val="center"/>
              <w:rPr>
                <w:rFonts w:ascii="Aptos Narrow" w:hAnsi="Aptos Narrow" w:cs="Times New Roman"/>
                <w:sz w:val="18"/>
                <w:szCs w:val="18"/>
              </w:rPr>
            </w:pPr>
            <w:r w:rsidRPr="002779AE">
              <w:rPr>
                <w:rFonts w:ascii="Aptos Narrow" w:hAnsi="Aptos Narrow" w:cs="Times New Roman"/>
                <w:sz w:val="18"/>
                <w:szCs w:val="18"/>
                <w:lang w:val="en-US"/>
              </w:rPr>
              <w:t>1,018 (59.3%)</w:t>
            </w:r>
          </w:p>
        </w:tc>
        <w:tc>
          <w:tcPr>
            <w:tcW w:w="0" w:type="auto"/>
            <w:vAlign w:val="center"/>
            <w:hideMark/>
          </w:tcPr>
          <w:p w14:paraId="66983A36" w14:textId="77777777" w:rsidR="00CF0BA2" w:rsidRPr="002779AE" w:rsidRDefault="00CF0BA2" w:rsidP="00CF0BA2">
            <w:pPr>
              <w:jc w:val="center"/>
              <w:rPr>
                <w:rFonts w:ascii="Aptos Narrow" w:hAnsi="Aptos Narrow" w:cs="Times New Roman"/>
                <w:sz w:val="18"/>
                <w:szCs w:val="18"/>
              </w:rPr>
            </w:pPr>
            <w:r w:rsidRPr="002779AE">
              <w:rPr>
                <w:rFonts w:ascii="Aptos Narrow" w:hAnsi="Aptos Narrow" w:cs="Times New Roman"/>
                <w:sz w:val="18"/>
                <w:szCs w:val="18"/>
                <w:lang w:val="en-US"/>
              </w:rPr>
              <w:t>1,310 (81.4%)</w:t>
            </w:r>
          </w:p>
        </w:tc>
        <w:tc>
          <w:tcPr>
            <w:tcW w:w="0" w:type="auto"/>
            <w:vAlign w:val="center"/>
            <w:hideMark/>
          </w:tcPr>
          <w:p w14:paraId="78FE192F" w14:textId="77777777" w:rsidR="00CF0BA2" w:rsidRPr="002779AE" w:rsidRDefault="00CF0BA2" w:rsidP="00CF0BA2">
            <w:pPr>
              <w:jc w:val="center"/>
              <w:rPr>
                <w:rFonts w:ascii="Aptos Narrow" w:hAnsi="Aptos Narrow" w:cs="Times New Roman"/>
                <w:sz w:val="18"/>
                <w:szCs w:val="18"/>
              </w:rPr>
            </w:pPr>
            <w:r w:rsidRPr="002779AE">
              <w:rPr>
                <w:rFonts w:ascii="Aptos Narrow" w:hAnsi="Aptos Narrow" w:cs="Times New Roman"/>
                <w:sz w:val="18"/>
                <w:szCs w:val="18"/>
                <w:lang w:val="en-US"/>
              </w:rPr>
              <w:t>1,675 (77.7%)</w:t>
            </w:r>
          </w:p>
        </w:tc>
        <w:tc>
          <w:tcPr>
            <w:tcW w:w="0" w:type="auto"/>
            <w:vAlign w:val="center"/>
            <w:hideMark/>
          </w:tcPr>
          <w:p w14:paraId="47190BAC" w14:textId="77777777" w:rsidR="00CF0BA2" w:rsidRPr="002779AE" w:rsidRDefault="00CF0BA2" w:rsidP="00CF0BA2">
            <w:pPr>
              <w:jc w:val="center"/>
              <w:rPr>
                <w:rFonts w:ascii="Aptos Narrow" w:hAnsi="Aptos Narrow" w:cs="Times New Roman"/>
                <w:sz w:val="18"/>
                <w:szCs w:val="18"/>
              </w:rPr>
            </w:pPr>
            <w:r w:rsidRPr="002779AE">
              <w:rPr>
                <w:rFonts w:ascii="Aptos Narrow" w:hAnsi="Aptos Narrow" w:cs="Times New Roman"/>
                <w:sz w:val="18"/>
                <w:szCs w:val="18"/>
                <w:lang w:val="en-US"/>
              </w:rPr>
              <w:t>4,495 (66.1%)</w:t>
            </w:r>
          </w:p>
        </w:tc>
      </w:tr>
      <w:tr w:rsidR="00CF0BA2" w:rsidRPr="002779AE" w14:paraId="2657506B" w14:textId="77777777" w:rsidTr="0077239B">
        <w:trPr>
          <w:trHeight w:val="340"/>
        </w:trPr>
        <w:tc>
          <w:tcPr>
            <w:tcW w:w="0" w:type="auto"/>
            <w:tcBorders>
              <w:bottom w:val="single" w:sz="8" w:space="0" w:color="BFBFBF" w:themeColor="background1" w:themeShade="BF"/>
            </w:tcBorders>
            <w:vAlign w:val="center"/>
            <w:hideMark/>
          </w:tcPr>
          <w:p w14:paraId="37B88FB0" w14:textId="7AF5219E" w:rsidR="00CF0BA2" w:rsidRPr="002779AE" w:rsidRDefault="00CF0BA2" w:rsidP="00CF0BA2">
            <w:pPr>
              <w:rPr>
                <w:rFonts w:ascii="Aptos Narrow" w:hAnsi="Aptos Narrow" w:cs="Times New Roman"/>
                <w:sz w:val="18"/>
                <w:szCs w:val="18"/>
              </w:rPr>
            </w:pPr>
            <w:r>
              <w:rPr>
                <w:rFonts w:ascii="Aptos Narrow" w:hAnsi="Aptos Narrow" w:cs="Times New Roman"/>
                <w:sz w:val="18"/>
                <w:szCs w:val="18"/>
                <w:lang w:val="en-US"/>
              </w:rPr>
              <w:t xml:space="preserve">     </w:t>
            </w:r>
            <w:r w:rsidRPr="002779AE">
              <w:rPr>
                <w:rFonts w:ascii="Aptos Narrow" w:hAnsi="Aptos Narrow" w:cs="Times New Roman"/>
                <w:sz w:val="18"/>
                <w:szCs w:val="18"/>
                <w:lang w:val="en-US"/>
              </w:rPr>
              <w:t>Missing</w:t>
            </w:r>
          </w:p>
        </w:tc>
        <w:tc>
          <w:tcPr>
            <w:tcW w:w="0" w:type="auto"/>
            <w:tcBorders>
              <w:bottom w:val="single" w:sz="8" w:space="0" w:color="BFBFBF" w:themeColor="background1" w:themeShade="BF"/>
            </w:tcBorders>
            <w:vAlign w:val="center"/>
            <w:hideMark/>
          </w:tcPr>
          <w:p w14:paraId="3E6D2D3A" w14:textId="77777777" w:rsidR="00CF0BA2" w:rsidRPr="002779AE" w:rsidRDefault="00CF0BA2" w:rsidP="00CF0BA2">
            <w:pPr>
              <w:jc w:val="center"/>
              <w:rPr>
                <w:rFonts w:ascii="Aptos Narrow" w:hAnsi="Aptos Narrow" w:cs="Times New Roman"/>
                <w:sz w:val="18"/>
                <w:szCs w:val="18"/>
              </w:rPr>
            </w:pPr>
            <w:r w:rsidRPr="002779AE">
              <w:rPr>
                <w:rFonts w:ascii="Aptos Narrow" w:hAnsi="Aptos Narrow" w:cs="Times New Roman"/>
                <w:sz w:val="18"/>
                <w:szCs w:val="18"/>
                <w:lang w:val="en-US"/>
              </w:rPr>
              <w:t>6,609 (3.6%)</w:t>
            </w:r>
          </w:p>
        </w:tc>
        <w:tc>
          <w:tcPr>
            <w:tcW w:w="0" w:type="auto"/>
            <w:tcBorders>
              <w:bottom w:val="single" w:sz="8" w:space="0" w:color="BFBFBF" w:themeColor="background1" w:themeShade="BF"/>
            </w:tcBorders>
            <w:vAlign w:val="center"/>
            <w:hideMark/>
          </w:tcPr>
          <w:p w14:paraId="7D6CDF2F" w14:textId="77777777" w:rsidR="00CF0BA2" w:rsidRPr="002779AE" w:rsidRDefault="00CF0BA2" w:rsidP="00CF0BA2">
            <w:pPr>
              <w:jc w:val="center"/>
              <w:rPr>
                <w:rFonts w:ascii="Aptos Narrow" w:hAnsi="Aptos Narrow" w:cs="Times New Roman"/>
                <w:sz w:val="18"/>
                <w:szCs w:val="18"/>
              </w:rPr>
            </w:pPr>
            <w:r w:rsidRPr="002779AE">
              <w:rPr>
                <w:rFonts w:ascii="Aptos Narrow" w:hAnsi="Aptos Narrow" w:cs="Times New Roman"/>
                <w:sz w:val="18"/>
                <w:szCs w:val="18"/>
                <w:lang w:val="en-US"/>
              </w:rPr>
              <w:t>453 (1.7%)</w:t>
            </w:r>
          </w:p>
        </w:tc>
        <w:tc>
          <w:tcPr>
            <w:tcW w:w="0" w:type="auto"/>
            <w:tcBorders>
              <w:bottom w:val="single" w:sz="8" w:space="0" w:color="BFBFBF" w:themeColor="background1" w:themeShade="BF"/>
            </w:tcBorders>
            <w:vAlign w:val="center"/>
            <w:hideMark/>
          </w:tcPr>
          <w:p w14:paraId="54BB1B77" w14:textId="77777777" w:rsidR="00CF0BA2" w:rsidRPr="002779AE" w:rsidRDefault="00CF0BA2" w:rsidP="002204BC">
            <w:pPr>
              <w:jc w:val="center"/>
              <w:rPr>
                <w:rFonts w:ascii="Aptos Narrow" w:hAnsi="Aptos Narrow" w:cs="Times New Roman"/>
                <w:sz w:val="18"/>
                <w:szCs w:val="18"/>
              </w:rPr>
            </w:pPr>
            <w:r w:rsidRPr="002779AE">
              <w:rPr>
                <w:rFonts w:ascii="Aptos Narrow" w:hAnsi="Aptos Narrow" w:cs="Times New Roman"/>
                <w:sz w:val="18"/>
                <w:szCs w:val="18"/>
                <w:lang w:val="en-US"/>
              </w:rPr>
              <w:t>174 (1.2%)</w:t>
            </w:r>
          </w:p>
        </w:tc>
        <w:tc>
          <w:tcPr>
            <w:tcW w:w="0" w:type="auto"/>
            <w:tcBorders>
              <w:bottom w:val="single" w:sz="8" w:space="0" w:color="BFBFBF" w:themeColor="background1" w:themeShade="BF"/>
            </w:tcBorders>
            <w:vAlign w:val="center"/>
            <w:hideMark/>
          </w:tcPr>
          <w:p w14:paraId="291974C8" w14:textId="7D28C83B" w:rsidR="00CF0BA2" w:rsidRPr="002204BC" w:rsidRDefault="00CF0BA2" w:rsidP="002204BC">
            <w:pPr>
              <w:jc w:val="center"/>
              <w:rPr>
                <w:rFonts w:ascii="Aptos Narrow" w:hAnsi="Aptos Narrow" w:cs="Times New Roman"/>
                <w:sz w:val="18"/>
                <w:szCs w:val="18"/>
              </w:rPr>
            </w:pPr>
            <w:r w:rsidRPr="00C278B8">
              <w:rPr>
                <w:rFonts w:ascii="Aptos Narrow" w:hAnsi="Aptos Narrow"/>
                <w:sz w:val="18"/>
                <w:szCs w:val="18"/>
              </w:rPr>
              <w:t>26 (0.3%)</w:t>
            </w:r>
          </w:p>
        </w:tc>
        <w:tc>
          <w:tcPr>
            <w:tcW w:w="0" w:type="auto"/>
            <w:tcBorders>
              <w:bottom w:val="single" w:sz="8" w:space="0" w:color="BFBFBF" w:themeColor="background1" w:themeShade="BF"/>
            </w:tcBorders>
            <w:vAlign w:val="center"/>
            <w:hideMark/>
          </w:tcPr>
          <w:p w14:paraId="50A1DA3F" w14:textId="77777777" w:rsidR="00CF0BA2" w:rsidRPr="002779AE" w:rsidRDefault="00CF0BA2" w:rsidP="00CF0BA2">
            <w:pPr>
              <w:jc w:val="center"/>
              <w:rPr>
                <w:rFonts w:ascii="Aptos Narrow" w:hAnsi="Aptos Narrow" w:cs="Times New Roman"/>
                <w:sz w:val="18"/>
                <w:szCs w:val="18"/>
              </w:rPr>
            </w:pPr>
            <w:r w:rsidRPr="002779AE">
              <w:rPr>
                <w:rFonts w:ascii="Aptos Narrow" w:hAnsi="Aptos Narrow" w:cs="Times New Roman"/>
                <w:sz w:val="18"/>
                <w:szCs w:val="18"/>
                <w:lang w:val="en-US"/>
              </w:rPr>
              <w:t>18 (1.5%)</w:t>
            </w:r>
          </w:p>
        </w:tc>
        <w:tc>
          <w:tcPr>
            <w:tcW w:w="0" w:type="auto"/>
            <w:tcBorders>
              <w:bottom w:val="single" w:sz="8" w:space="0" w:color="BFBFBF" w:themeColor="background1" w:themeShade="BF"/>
            </w:tcBorders>
            <w:vAlign w:val="center"/>
            <w:hideMark/>
          </w:tcPr>
          <w:p w14:paraId="6C3E8890" w14:textId="77777777" w:rsidR="00CF0BA2" w:rsidRPr="002779AE" w:rsidRDefault="00CF0BA2" w:rsidP="00CF0BA2">
            <w:pPr>
              <w:jc w:val="center"/>
              <w:rPr>
                <w:rFonts w:ascii="Aptos Narrow" w:hAnsi="Aptos Narrow" w:cs="Times New Roman"/>
                <w:sz w:val="18"/>
                <w:szCs w:val="18"/>
              </w:rPr>
            </w:pPr>
            <w:r w:rsidRPr="002779AE">
              <w:rPr>
                <w:rFonts w:ascii="Aptos Narrow" w:hAnsi="Aptos Narrow" w:cs="Times New Roman"/>
                <w:sz w:val="18"/>
                <w:szCs w:val="18"/>
                <w:lang w:val="en-US"/>
              </w:rPr>
              <w:t>13 (1.4%)</w:t>
            </w:r>
          </w:p>
        </w:tc>
        <w:tc>
          <w:tcPr>
            <w:tcW w:w="0" w:type="auto"/>
            <w:tcBorders>
              <w:bottom w:val="single" w:sz="8" w:space="0" w:color="BFBFBF" w:themeColor="background1" w:themeShade="BF"/>
            </w:tcBorders>
            <w:vAlign w:val="center"/>
            <w:hideMark/>
          </w:tcPr>
          <w:p w14:paraId="3609E8CF" w14:textId="77777777" w:rsidR="00CF0BA2" w:rsidRPr="002779AE" w:rsidRDefault="00CF0BA2" w:rsidP="00CF0BA2">
            <w:pPr>
              <w:jc w:val="center"/>
              <w:rPr>
                <w:rFonts w:ascii="Aptos Narrow" w:hAnsi="Aptos Narrow" w:cs="Times New Roman"/>
                <w:sz w:val="18"/>
                <w:szCs w:val="18"/>
              </w:rPr>
            </w:pPr>
            <w:r w:rsidRPr="002779AE">
              <w:rPr>
                <w:rFonts w:ascii="Aptos Narrow" w:hAnsi="Aptos Narrow" w:cs="Times New Roman"/>
                <w:sz w:val="18"/>
                <w:szCs w:val="18"/>
                <w:lang w:val="en-US"/>
              </w:rPr>
              <w:t>114 (6.6%)</w:t>
            </w:r>
          </w:p>
        </w:tc>
        <w:tc>
          <w:tcPr>
            <w:tcW w:w="0" w:type="auto"/>
            <w:tcBorders>
              <w:bottom w:val="single" w:sz="8" w:space="0" w:color="BFBFBF" w:themeColor="background1" w:themeShade="BF"/>
            </w:tcBorders>
            <w:vAlign w:val="center"/>
            <w:hideMark/>
          </w:tcPr>
          <w:p w14:paraId="353527A3" w14:textId="77777777" w:rsidR="00CF0BA2" w:rsidRPr="002779AE" w:rsidRDefault="00CF0BA2" w:rsidP="00CF0BA2">
            <w:pPr>
              <w:jc w:val="center"/>
              <w:rPr>
                <w:rFonts w:ascii="Aptos Narrow" w:hAnsi="Aptos Narrow" w:cs="Times New Roman"/>
                <w:sz w:val="18"/>
                <w:szCs w:val="18"/>
              </w:rPr>
            </w:pPr>
            <w:r w:rsidRPr="002779AE">
              <w:rPr>
                <w:rFonts w:ascii="Aptos Narrow" w:hAnsi="Aptos Narrow" w:cs="Times New Roman"/>
                <w:sz w:val="18"/>
                <w:szCs w:val="18"/>
                <w:lang w:val="en-US"/>
              </w:rPr>
              <w:t>29 (1.8%)</w:t>
            </w:r>
          </w:p>
        </w:tc>
        <w:tc>
          <w:tcPr>
            <w:tcW w:w="0" w:type="auto"/>
            <w:tcBorders>
              <w:bottom w:val="single" w:sz="8" w:space="0" w:color="BFBFBF" w:themeColor="background1" w:themeShade="BF"/>
            </w:tcBorders>
            <w:vAlign w:val="center"/>
            <w:hideMark/>
          </w:tcPr>
          <w:p w14:paraId="533E7B45" w14:textId="77777777" w:rsidR="00CF0BA2" w:rsidRPr="002779AE" w:rsidRDefault="00CF0BA2" w:rsidP="00CF0BA2">
            <w:pPr>
              <w:jc w:val="center"/>
              <w:rPr>
                <w:rFonts w:ascii="Aptos Narrow" w:hAnsi="Aptos Narrow" w:cs="Times New Roman"/>
                <w:sz w:val="18"/>
                <w:szCs w:val="18"/>
              </w:rPr>
            </w:pPr>
            <w:r w:rsidRPr="002779AE">
              <w:rPr>
                <w:rFonts w:ascii="Aptos Narrow" w:hAnsi="Aptos Narrow" w:cs="Times New Roman"/>
                <w:sz w:val="18"/>
                <w:szCs w:val="18"/>
                <w:lang w:val="en-US"/>
              </w:rPr>
              <w:t>17 (0.8%)</w:t>
            </w:r>
          </w:p>
        </w:tc>
        <w:tc>
          <w:tcPr>
            <w:tcW w:w="0" w:type="auto"/>
            <w:tcBorders>
              <w:bottom w:val="single" w:sz="8" w:space="0" w:color="BFBFBF" w:themeColor="background1" w:themeShade="BF"/>
            </w:tcBorders>
            <w:vAlign w:val="center"/>
            <w:hideMark/>
          </w:tcPr>
          <w:p w14:paraId="1F0BE4DA" w14:textId="77777777" w:rsidR="00CF0BA2" w:rsidRPr="002779AE" w:rsidRDefault="00CF0BA2" w:rsidP="00CF0BA2">
            <w:pPr>
              <w:jc w:val="center"/>
              <w:rPr>
                <w:rFonts w:ascii="Aptos Narrow" w:hAnsi="Aptos Narrow" w:cs="Times New Roman"/>
                <w:sz w:val="18"/>
                <w:szCs w:val="18"/>
              </w:rPr>
            </w:pPr>
            <w:r w:rsidRPr="002779AE">
              <w:rPr>
                <w:rFonts w:ascii="Aptos Narrow" w:hAnsi="Aptos Narrow" w:cs="Times New Roman"/>
                <w:sz w:val="18"/>
                <w:szCs w:val="18"/>
                <w:lang w:val="en-US"/>
              </w:rPr>
              <w:t>80 (1.2%)</w:t>
            </w:r>
          </w:p>
        </w:tc>
      </w:tr>
      <w:tr w:rsidR="00A30343" w:rsidRPr="00A30343" w14:paraId="70616AF4" w14:textId="77777777" w:rsidTr="00A30343">
        <w:trPr>
          <w:trHeight w:val="340"/>
        </w:trPr>
        <w:tc>
          <w:tcPr>
            <w:tcW w:w="0" w:type="auto"/>
            <w:gridSpan w:val="11"/>
            <w:tcBorders>
              <w:top w:val="single" w:sz="8" w:space="0" w:color="BFBFBF" w:themeColor="background1" w:themeShade="BF"/>
              <w:bottom w:val="nil"/>
            </w:tcBorders>
            <w:noWrap/>
            <w:vAlign w:val="center"/>
            <w:hideMark/>
          </w:tcPr>
          <w:p w14:paraId="21EF3217" w14:textId="6BCC07C9" w:rsidR="00A30343" w:rsidRPr="00A30343" w:rsidRDefault="00A30343" w:rsidP="00A30343">
            <w:pPr>
              <w:rPr>
                <w:rFonts w:ascii="Aptos Narrow" w:hAnsi="Aptos Narrow" w:cs="Times New Roman"/>
                <w:b/>
                <w:bCs/>
                <w:sz w:val="18"/>
                <w:szCs w:val="18"/>
              </w:rPr>
            </w:pPr>
            <w:r w:rsidRPr="00A30343">
              <w:rPr>
                <w:rFonts w:ascii="Aptos Narrow" w:hAnsi="Aptos Narrow" w:cs="Times New Roman"/>
                <w:b/>
                <w:bCs/>
                <w:sz w:val="18"/>
                <w:szCs w:val="18"/>
              </w:rPr>
              <w:t xml:space="preserve">Accidents </w:t>
            </w:r>
            <w:r w:rsidR="00F70BAF">
              <w:rPr>
                <w:rFonts w:ascii="Aptos Narrow" w:hAnsi="Aptos Narrow" w:cs="Times New Roman"/>
                <w:b/>
                <w:bCs/>
                <w:sz w:val="18"/>
                <w:szCs w:val="18"/>
              </w:rPr>
              <w:t xml:space="preserve">or near-miss </w:t>
            </w:r>
            <w:r w:rsidRPr="00A30343">
              <w:rPr>
                <w:rFonts w:ascii="Aptos Narrow" w:hAnsi="Aptos Narrow" w:cs="Times New Roman"/>
                <w:b/>
                <w:bCs/>
                <w:sz w:val="18"/>
                <w:szCs w:val="18"/>
              </w:rPr>
              <w:t>due to sleepiness</w:t>
            </w:r>
            <w:r w:rsidR="00DA7ECB">
              <w:rPr>
                <w:rFonts w:ascii="Aptos Narrow" w:hAnsi="Aptos Narrow" w:cs="Times New Roman"/>
                <w:b/>
                <w:bCs/>
                <w:sz w:val="18"/>
                <w:szCs w:val="18"/>
              </w:rPr>
              <w:t xml:space="preserve"> in the past year</w:t>
            </w:r>
          </w:p>
        </w:tc>
      </w:tr>
      <w:tr w:rsidR="002204BC" w:rsidRPr="002779AE" w14:paraId="733E5E02" w14:textId="77777777" w:rsidTr="0077239B">
        <w:trPr>
          <w:trHeight w:val="620"/>
        </w:trPr>
        <w:tc>
          <w:tcPr>
            <w:tcW w:w="0" w:type="auto"/>
            <w:tcBorders>
              <w:top w:val="nil"/>
            </w:tcBorders>
            <w:vAlign w:val="center"/>
            <w:hideMark/>
          </w:tcPr>
          <w:p w14:paraId="6451013C" w14:textId="776D525B" w:rsidR="002204BC" w:rsidRPr="002779AE" w:rsidRDefault="002204BC" w:rsidP="002204BC">
            <w:pPr>
              <w:rPr>
                <w:rFonts w:ascii="Aptos Narrow" w:hAnsi="Aptos Narrow" w:cs="Times New Roman"/>
                <w:sz w:val="18"/>
                <w:szCs w:val="18"/>
              </w:rPr>
            </w:pPr>
            <w:r>
              <w:rPr>
                <w:rFonts w:ascii="Aptos Narrow" w:hAnsi="Aptos Narrow" w:cs="Times New Roman"/>
                <w:sz w:val="18"/>
                <w:szCs w:val="18"/>
                <w:lang w:val="en-US"/>
              </w:rPr>
              <w:t xml:space="preserve">     </w:t>
            </w:r>
            <w:r w:rsidRPr="002779AE">
              <w:rPr>
                <w:rFonts w:ascii="Aptos Narrow" w:hAnsi="Aptos Narrow" w:cs="Times New Roman"/>
                <w:sz w:val="18"/>
                <w:szCs w:val="18"/>
                <w:lang w:val="en-US"/>
              </w:rPr>
              <w:t>Never</w:t>
            </w:r>
          </w:p>
        </w:tc>
        <w:tc>
          <w:tcPr>
            <w:tcW w:w="0" w:type="auto"/>
            <w:tcBorders>
              <w:top w:val="nil"/>
            </w:tcBorders>
            <w:vAlign w:val="center"/>
            <w:hideMark/>
          </w:tcPr>
          <w:p w14:paraId="12A93889" w14:textId="77777777" w:rsidR="002204BC" w:rsidRPr="002779AE" w:rsidRDefault="002204BC" w:rsidP="002204BC">
            <w:pPr>
              <w:jc w:val="center"/>
              <w:rPr>
                <w:rFonts w:ascii="Aptos Narrow" w:hAnsi="Aptos Narrow" w:cs="Times New Roman"/>
                <w:sz w:val="18"/>
                <w:szCs w:val="18"/>
              </w:rPr>
            </w:pPr>
            <w:r w:rsidRPr="002779AE">
              <w:rPr>
                <w:rFonts w:ascii="Aptos Narrow" w:hAnsi="Aptos Narrow" w:cs="Times New Roman"/>
                <w:sz w:val="18"/>
                <w:szCs w:val="18"/>
                <w:lang w:val="en-US"/>
              </w:rPr>
              <w:t>172,653 (93.3%)</w:t>
            </w:r>
          </w:p>
        </w:tc>
        <w:tc>
          <w:tcPr>
            <w:tcW w:w="0" w:type="auto"/>
            <w:tcBorders>
              <w:top w:val="nil"/>
            </w:tcBorders>
            <w:vAlign w:val="center"/>
            <w:hideMark/>
          </w:tcPr>
          <w:p w14:paraId="00EA9C2A" w14:textId="77777777" w:rsidR="002204BC" w:rsidRPr="002779AE" w:rsidRDefault="002204BC" w:rsidP="002204BC">
            <w:pPr>
              <w:jc w:val="center"/>
              <w:rPr>
                <w:rFonts w:ascii="Aptos Narrow" w:hAnsi="Aptos Narrow" w:cs="Times New Roman"/>
                <w:sz w:val="18"/>
                <w:szCs w:val="18"/>
              </w:rPr>
            </w:pPr>
            <w:r w:rsidRPr="002779AE">
              <w:rPr>
                <w:rFonts w:ascii="Aptos Narrow" w:hAnsi="Aptos Narrow" w:cs="Times New Roman"/>
                <w:sz w:val="18"/>
                <w:szCs w:val="18"/>
                <w:lang w:val="en-US"/>
              </w:rPr>
              <w:t>24,229 (90.6%)</w:t>
            </w:r>
          </w:p>
        </w:tc>
        <w:tc>
          <w:tcPr>
            <w:tcW w:w="0" w:type="auto"/>
            <w:tcBorders>
              <w:top w:val="nil"/>
            </w:tcBorders>
            <w:vAlign w:val="center"/>
            <w:hideMark/>
          </w:tcPr>
          <w:p w14:paraId="4375BA2B" w14:textId="77777777" w:rsidR="002204BC" w:rsidRPr="002779AE" w:rsidRDefault="002204BC" w:rsidP="002204BC">
            <w:pPr>
              <w:jc w:val="center"/>
              <w:rPr>
                <w:rFonts w:ascii="Aptos Narrow" w:hAnsi="Aptos Narrow" w:cs="Times New Roman"/>
                <w:sz w:val="18"/>
                <w:szCs w:val="18"/>
              </w:rPr>
            </w:pPr>
            <w:r w:rsidRPr="002779AE">
              <w:rPr>
                <w:rFonts w:ascii="Aptos Narrow" w:hAnsi="Aptos Narrow" w:cs="Times New Roman"/>
                <w:sz w:val="18"/>
                <w:szCs w:val="18"/>
                <w:lang w:val="en-US"/>
              </w:rPr>
              <w:t>13,419 (90.7%)</w:t>
            </w:r>
          </w:p>
        </w:tc>
        <w:tc>
          <w:tcPr>
            <w:tcW w:w="0" w:type="auto"/>
            <w:tcBorders>
              <w:top w:val="nil"/>
            </w:tcBorders>
            <w:vAlign w:val="center"/>
            <w:hideMark/>
          </w:tcPr>
          <w:p w14:paraId="1673E555" w14:textId="209670BA" w:rsidR="002204BC" w:rsidRPr="002204BC" w:rsidRDefault="002204BC" w:rsidP="002204BC">
            <w:pPr>
              <w:jc w:val="center"/>
              <w:rPr>
                <w:rFonts w:ascii="Aptos Narrow" w:hAnsi="Aptos Narrow" w:cs="Times New Roman"/>
                <w:sz w:val="18"/>
                <w:szCs w:val="18"/>
              </w:rPr>
            </w:pPr>
            <w:r w:rsidRPr="00C278B8">
              <w:rPr>
                <w:rFonts w:ascii="Aptos Narrow" w:hAnsi="Aptos Narrow"/>
                <w:sz w:val="18"/>
                <w:szCs w:val="18"/>
              </w:rPr>
              <w:t>7,057 (94.0%)</w:t>
            </w:r>
          </w:p>
        </w:tc>
        <w:tc>
          <w:tcPr>
            <w:tcW w:w="0" w:type="auto"/>
            <w:tcBorders>
              <w:top w:val="nil"/>
            </w:tcBorders>
            <w:vAlign w:val="center"/>
            <w:hideMark/>
          </w:tcPr>
          <w:p w14:paraId="7731A76C" w14:textId="77777777" w:rsidR="002204BC" w:rsidRPr="002779AE" w:rsidRDefault="002204BC" w:rsidP="002204BC">
            <w:pPr>
              <w:jc w:val="center"/>
              <w:rPr>
                <w:rFonts w:ascii="Aptos Narrow" w:hAnsi="Aptos Narrow" w:cs="Times New Roman"/>
                <w:sz w:val="18"/>
                <w:szCs w:val="18"/>
              </w:rPr>
            </w:pPr>
            <w:r w:rsidRPr="002779AE">
              <w:rPr>
                <w:rFonts w:ascii="Aptos Narrow" w:hAnsi="Aptos Narrow" w:cs="Times New Roman"/>
                <w:sz w:val="18"/>
                <w:szCs w:val="18"/>
                <w:lang w:val="en-US"/>
              </w:rPr>
              <w:t>1,107 (91.7%)</w:t>
            </w:r>
          </w:p>
        </w:tc>
        <w:tc>
          <w:tcPr>
            <w:tcW w:w="0" w:type="auto"/>
            <w:tcBorders>
              <w:top w:val="nil"/>
            </w:tcBorders>
            <w:vAlign w:val="center"/>
            <w:hideMark/>
          </w:tcPr>
          <w:p w14:paraId="46F0C741" w14:textId="77777777" w:rsidR="002204BC" w:rsidRPr="002779AE" w:rsidRDefault="002204BC" w:rsidP="002204BC">
            <w:pPr>
              <w:jc w:val="center"/>
              <w:rPr>
                <w:rFonts w:ascii="Aptos Narrow" w:hAnsi="Aptos Narrow" w:cs="Times New Roman"/>
                <w:sz w:val="18"/>
                <w:szCs w:val="18"/>
              </w:rPr>
            </w:pPr>
            <w:r w:rsidRPr="002779AE">
              <w:rPr>
                <w:rFonts w:ascii="Aptos Narrow" w:hAnsi="Aptos Narrow" w:cs="Times New Roman"/>
                <w:sz w:val="18"/>
                <w:szCs w:val="18"/>
                <w:lang w:val="en-US"/>
              </w:rPr>
              <w:t>849 (94.0%)</w:t>
            </w:r>
          </w:p>
        </w:tc>
        <w:tc>
          <w:tcPr>
            <w:tcW w:w="0" w:type="auto"/>
            <w:tcBorders>
              <w:top w:val="nil"/>
            </w:tcBorders>
            <w:vAlign w:val="center"/>
            <w:hideMark/>
          </w:tcPr>
          <w:p w14:paraId="1E18ED8B" w14:textId="77777777" w:rsidR="002204BC" w:rsidRPr="002779AE" w:rsidRDefault="002204BC" w:rsidP="002204BC">
            <w:pPr>
              <w:jc w:val="center"/>
              <w:rPr>
                <w:rFonts w:ascii="Aptos Narrow" w:hAnsi="Aptos Narrow" w:cs="Times New Roman"/>
                <w:sz w:val="18"/>
                <w:szCs w:val="18"/>
              </w:rPr>
            </w:pPr>
            <w:r w:rsidRPr="002779AE">
              <w:rPr>
                <w:rFonts w:ascii="Aptos Narrow" w:hAnsi="Aptos Narrow" w:cs="Times New Roman"/>
                <w:sz w:val="18"/>
                <w:szCs w:val="18"/>
                <w:lang w:val="en-US"/>
              </w:rPr>
              <w:t>1,394 (81.2%)</w:t>
            </w:r>
          </w:p>
        </w:tc>
        <w:tc>
          <w:tcPr>
            <w:tcW w:w="0" w:type="auto"/>
            <w:tcBorders>
              <w:top w:val="nil"/>
            </w:tcBorders>
            <w:vAlign w:val="center"/>
            <w:hideMark/>
          </w:tcPr>
          <w:p w14:paraId="3D5DBAAC" w14:textId="77777777" w:rsidR="002204BC" w:rsidRPr="002779AE" w:rsidRDefault="002204BC" w:rsidP="002204BC">
            <w:pPr>
              <w:jc w:val="center"/>
              <w:rPr>
                <w:rFonts w:ascii="Aptos Narrow" w:hAnsi="Aptos Narrow" w:cs="Times New Roman"/>
                <w:sz w:val="18"/>
                <w:szCs w:val="18"/>
              </w:rPr>
            </w:pPr>
            <w:r w:rsidRPr="002779AE">
              <w:rPr>
                <w:rFonts w:ascii="Aptos Narrow" w:hAnsi="Aptos Narrow" w:cs="Times New Roman"/>
                <w:sz w:val="18"/>
                <w:szCs w:val="18"/>
                <w:lang w:val="en-US"/>
              </w:rPr>
              <w:t>1,511 (93.9%)</w:t>
            </w:r>
          </w:p>
        </w:tc>
        <w:tc>
          <w:tcPr>
            <w:tcW w:w="0" w:type="auto"/>
            <w:tcBorders>
              <w:top w:val="nil"/>
            </w:tcBorders>
            <w:vAlign w:val="center"/>
            <w:hideMark/>
          </w:tcPr>
          <w:p w14:paraId="4FCF35C5" w14:textId="77777777" w:rsidR="002204BC" w:rsidRPr="002779AE" w:rsidRDefault="002204BC" w:rsidP="002204BC">
            <w:pPr>
              <w:jc w:val="center"/>
              <w:rPr>
                <w:rFonts w:ascii="Aptos Narrow" w:hAnsi="Aptos Narrow" w:cs="Times New Roman"/>
                <w:sz w:val="18"/>
                <w:szCs w:val="18"/>
              </w:rPr>
            </w:pPr>
            <w:r w:rsidRPr="002779AE">
              <w:rPr>
                <w:rFonts w:ascii="Aptos Narrow" w:hAnsi="Aptos Narrow" w:cs="Times New Roman"/>
                <w:sz w:val="18"/>
                <w:szCs w:val="18"/>
                <w:lang w:val="en-US"/>
              </w:rPr>
              <w:t>1,947 (90.3%)</w:t>
            </w:r>
          </w:p>
        </w:tc>
        <w:tc>
          <w:tcPr>
            <w:tcW w:w="0" w:type="auto"/>
            <w:tcBorders>
              <w:top w:val="nil"/>
            </w:tcBorders>
            <w:vAlign w:val="center"/>
            <w:hideMark/>
          </w:tcPr>
          <w:p w14:paraId="5B4EA5E0" w14:textId="77777777" w:rsidR="002204BC" w:rsidRPr="002779AE" w:rsidRDefault="002204BC" w:rsidP="002204BC">
            <w:pPr>
              <w:jc w:val="center"/>
              <w:rPr>
                <w:rFonts w:ascii="Aptos Narrow" w:hAnsi="Aptos Narrow" w:cs="Times New Roman"/>
                <w:sz w:val="18"/>
                <w:szCs w:val="18"/>
              </w:rPr>
            </w:pPr>
            <w:r w:rsidRPr="002779AE">
              <w:rPr>
                <w:rFonts w:ascii="Aptos Narrow" w:hAnsi="Aptos Narrow" w:cs="Times New Roman"/>
                <w:sz w:val="18"/>
                <w:szCs w:val="18"/>
                <w:lang w:val="en-US"/>
              </w:rPr>
              <w:t>6,186 (90.9%)</w:t>
            </w:r>
          </w:p>
        </w:tc>
      </w:tr>
      <w:tr w:rsidR="002204BC" w:rsidRPr="002779AE" w14:paraId="07F0BAB3" w14:textId="77777777" w:rsidTr="0077239B">
        <w:trPr>
          <w:trHeight w:val="340"/>
        </w:trPr>
        <w:tc>
          <w:tcPr>
            <w:tcW w:w="0" w:type="auto"/>
            <w:vAlign w:val="center"/>
            <w:hideMark/>
          </w:tcPr>
          <w:p w14:paraId="3AA9788D" w14:textId="37F2F6FA" w:rsidR="002204BC" w:rsidRPr="002779AE" w:rsidRDefault="002204BC" w:rsidP="002204BC">
            <w:pPr>
              <w:rPr>
                <w:rFonts w:ascii="Aptos Narrow" w:hAnsi="Aptos Narrow" w:cs="Times New Roman"/>
                <w:sz w:val="18"/>
                <w:szCs w:val="18"/>
              </w:rPr>
            </w:pPr>
            <w:r>
              <w:rPr>
                <w:rFonts w:ascii="Aptos Narrow" w:hAnsi="Aptos Narrow" w:cs="Times New Roman"/>
                <w:sz w:val="18"/>
                <w:szCs w:val="18"/>
                <w:lang w:val="en-US"/>
              </w:rPr>
              <w:t xml:space="preserve">     </w:t>
            </w:r>
            <w:r w:rsidRPr="002779AE">
              <w:rPr>
                <w:rFonts w:ascii="Aptos Narrow" w:hAnsi="Aptos Narrow" w:cs="Times New Roman"/>
                <w:sz w:val="18"/>
                <w:szCs w:val="18"/>
                <w:lang w:val="en-US"/>
              </w:rPr>
              <w:t>Once</w:t>
            </w:r>
          </w:p>
        </w:tc>
        <w:tc>
          <w:tcPr>
            <w:tcW w:w="0" w:type="auto"/>
            <w:vAlign w:val="center"/>
            <w:hideMark/>
          </w:tcPr>
          <w:p w14:paraId="12827C70" w14:textId="77777777" w:rsidR="002204BC" w:rsidRPr="002779AE" w:rsidRDefault="002204BC" w:rsidP="002204BC">
            <w:pPr>
              <w:jc w:val="center"/>
              <w:rPr>
                <w:rFonts w:ascii="Aptos Narrow" w:hAnsi="Aptos Narrow" w:cs="Times New Roman"/>
                <w:sz w:val="18"/>
                <w:szCs w:val="18"/>
              </w:rPr>
            </w:pPr>
            <w:r w:rsidRPr="002779AE">
              <w:rPr>
                <w:rFonts w:ascii="Aptos Narrow" w:hAnsi="Aptos Narrow" w:cs="Times New Roman"/>
                <w:sz w:val="18"/>
                <w:szCs w:val="18"/>
                <w:lang w:val="en-US"/>
              </w:rPr>
              <w:t>3,679 (2.0%)</w:t>
            </w:r>
          </w:p>
        </w:tc>
        <w:tc>
          <w:tcPr>
            <w:tcW w:w="0" w:type="auto"/>
            <w:vAlign w:val="center"/>
            <w:hideMark/>
          </w:tcPr>
          <w:p w14:paraId="32EC858B" w14:textId="77777777" w:rsidR="002204BC" w:rsidRPr="002779AE" w:rsidRDefault="002204BC" w:rsidP="002204BC">
            <w:pPr>
              <w:jc w:val="center"/>
              <w:rPr>
                <w:rFonts w:ascii="Aptos Narrow" w:hAnsi="Aptos Narrow" w:cs="Times New Roman"/>
                <w:sz w:val="18"/>
                <w:szCs w:val="18"/>
              </w:rPr>
            </w:pPr>
            <w:r w:rsidRPr="002779AE">
              <w:rPr>
                <w:rFonts w:ascii="Aptos Narrow" w:hAnsi="Aptos Narrow" w:cs="Times New Roman"/>
                <w:sz w:val="18"/>
                <w:szCs w:val="18"/>
                <w:lang w:val="en-US"/>
              </w:rPr>
              <w:t>850 (3.2%)</w:t>
            </w:r>
          </w:p>
        </w:tc>
        <w:tc>
          <w:tcPr>
            <w:tcW w:w="0" w:type="auto"/>
            <w:vAlign w:val="center"/>
            <w:hideMark/>
          </w:tcPr>
          <w:p w14:paraId="36CBE975" w14:textId="77777777" w:rsidR="002204BC" w:rsidRPr="002779AE" w:rsidRDefault="002204BC" w:rsidP="002204BC">
            <w:pPr>
              <w:jc w:val="center"/>
              <w:rPr>
                <w:rFonts w:ascii="Aptos Narrow" w:hAnsi="Aptos Narrow" w:cs="Times New Roman"/>
                <w:sz w:val="18"/>
                <w:szCs w:val="18"/>
              </w:rPr>
            </w:pPr>
            <w:r w:rsidRPr="002779AE">
              <w:rPr>
                <w:rFonts w:ascii="Aptos Narrow" w:hAnsi="Aptos Narrow" w:cs="Times New Roman"/>
                <w:sz w:val="18"/>
                <w:szCs w:val="18"/>
                <w:lang w:val="en-US"/>
              </w:rPr>
              <w:t>525 (3.5%)</w:t>
            </w:r>
          </w:p>
        </w:tc>
        <w:tc>
          <w:tcPr>
            <w:tcW w:w="0" w:type="auto"/>
            <w:vAlign w:val="center"/>
            <w:hideMark/>
          </w:tcPr>
          <w:p w14:paraId="47C7FDAD" w14:textId="466F5B9F" w:rsidR="002204BC" w:rsidRPr="002204BC" w:rsidRDefault="002204BC" w:rsidP="002204BC">
            <w:pPr>
              <w:jc w:val="center"/>
              <w:rPr>
                <w:rFonts w:ascii="Aptos Narrow" w:hAnsi="Aptos Narrow" w:cs="Times New Roman"/>
                <w:sz w:val="18"/>
                <w:szCs w:val="18"/>
              </w:rPr>
            </w:pPr>
            <w:r w:rsidRPr="00C278B8">
              <w:rPr>
                <w:rFonts w:ascii="Aptos Narrow" w:hAnsi="Aptos Narrow"/>
                <w:sz w:val="18"/>
                <w:szCs w:val="18"/>
              </w:rPr>
              <w:t>203 (2.7%)</w:t>
            </w:r>
          </w:p>
        </w:tc>
        <w:tc>
          <w:tcPr>
            <w:tcW w:w="0" w:type="auto"/>
            <w:vAlign w:val="center"/>
            <w:hideMark/>
          </w:tcPr>
          <w:p w14:paraId="5E5BBD52" w14:textId="77777777" w:rsidR="002204BC" w:rsidRPr="002779AE" w:rsidRDefault="002204BC" w:rsidP="002204BC">
            <w:pPr>
              <w:jc w:val="center"/>
              <w:rPr>
                <w:rFonts w:ascii="Aptos Narrow" w:hAnsi="Aptos Narrow" w:cs="Times New Roman"/>
                <w:sz w:val="18"/>
                <w:szCs w:val="18"/>
              </w:rPr>
            </w:pPr>
            <w:r w:rsidRPr="002779AE">
              <w:rPr>
                <w:rFonts w:ascii="Aptos Narrow" w:hAnsi="Aptos Narrow" w:cs="Times New Roman"/>
                <w:sz w:val="18"/>
                <w:szCs w:val="18"/>
                <w:lang w:val="en-US"/>
              </w:rPr>
              <w:t>52 (4.3%)</w:t>
            </w:r>
          </w:p>
        </w:tc>
        <w:tc>
          <w:tcPr>
            <w:tcW w:w="0" w:type="auto"/>
            <w:vAlign w:val="center"/>
            <w:hideMark/>
          </w:tcPr>
          <w:p w14:paraId="007AED14" w14:textId="77777777" w:rsidR="002204BC" w:rsidRPr="002779AE" w:rsidRDefault="002204BC" w:rsidP="002204BC">
            <w:pPr>
              <w:jc w:val="center"/>
              <w:rPr>
                <w:rFonts w:ascii="Aptos Narrow" w:hAnsi="Aptos Narrow" w:cs="Times New Roman"/>
                <w:sz w:val="18"/>
                <w:szCs w:val="18"/>
              </w:rPr>
            </w:pPr>
            <w:r w:rsidRPr="002779AE">
              <w:rPr>
                <w:rFonts w:ascii="Aptos Narrow" w:hAnsi="Aptos Narrow" w:cs="Times New Roman"/>
                <w:sz w:val="18"/>
                <w:szCs w:val="18"/>
                <w:lang w:val="en-US"/>
              </w:rPr>
              <w:t>26 (2.9%)</w:t>
            </w:r>
          </w:p>
        </w:tc>
        <w:tc>
          <w:tcPr>
            <w:tcW w:w="0" w:type="auto"/>
            <w:vAlign w:val="center"/>
            <w:hideMark/>
          </w:tcPr>
          <w:p w14:paraId="06E5B62A" w14:textId="77777777" w:rsidR="002204BC" w:rsidRPr="002779AE" w:rsidRDefault="002204BC" w:rsidP="002204BC">
            <w:pPr>
              <w:jc w:val="center"/>
              <w:rPr>
                <w:rFonts w:ascii="Aptos Narrow" w:hAnsi="Aptos Narrow" w:cs="Times New Roman"/>
                <w:sz w:val="18"/>
                <w:szCs w:val="18"/>
              </w:rPr>
            </w:pPr>
            <w:r w:rsidRPr="002779AE">
              <w:rPr>
                <w:rFonts w:ascii="Aptos Narrow" w:hAnsi="Aptos Narrow" w:cs="Times New Roman"/>
                <w:sz w:val="18"/>
                <w:szCs w:val="18"/>
                <w:lang w:val="en-US"/>
              </w:rPr>
              <w:t>108 (6.3%)</w:t>
            </w:r>
          </w:p>
        </w:tc>
        <w:tc>
          <w:tcPr>
            <w:tcW w:w="0" w:type="auto"/>
            <w:vAlign w:val="center"/>
            <w:hideMark/>
          </w:tcPr>
          <w:p w14:paraId="358A2EF1" w14:textId="77777777" w:rsidR="002204BC" w:rsidRPr="002779AE" w:rsidRDefault="002204BC" w:rsidP="002204BC">
            <w:pPr>
              <w:jc w:val="center"/>
              <w:rPr>
                <w:rFonts w:ascii="Aptos Narrow" w:hAnsi="Aptos Narrow" w:cs="Times New Roman"/>
                <w:sz w:val="18"/>
                <w:szCs w:val="18"/>
              </w:rPr>
            </w:pPr>
            <w:r w:rsidRPr="002779AE">
              <w:rPr>
                <w:rFonts w:ascii="Aptos Narrow" w:hAnsi="Aptos Narrow" w:cs="Times New Roman"/>
                <w:sz w:val="18"/>
                <w:szCs w:val="18"/>
                <w:lang w:val="en-US"/>
              </w:rPr>
              <w:t>37 (2.3%)</w:t>
            </w:r>
          </w:p>
        </w:tc>
        <w:tc>
          <w:tcPr>
            <w:tcW w:w="0" w:type="auto"/>
            <w:vAlign w:val="center"/>
            <w:hideMark/>
          </w:tcPr>
          <w:p w14:paraId="1137B60C" w14:textId="77777777" w:rsidR="002204BC" w:rsidRPr="002779AE" w:rsidRDefault="002204BC" w:rsidP="002204BC">
            <w:pPr>
              <w:jc w:val="center"/>
              <w:rPr>
                <w:rFonts w:ascii="Aptos Narrow" w:hAnsi="Aptos Narrow" w:cs="Times New Roman"/>
                <w:sz w:val="18"/>
                <w:szCs w:val="18"/>
              </w:rPr>
            </w:pPr>
            <w:r w:rsidRPr="002779AE">
              <w:rPr>
                <w:rFonts w:ascii="Aptos Narrow" w:hAnsi="Aptos Narrow" w:cs="Times New Roman"/>
                <w:sz w:val="18"/>
                <w:szCs w:val="18"/>
                <w:lang w:val="en-US"/>
              </w:rPr>
              <w:t>81 (3.8%)</w:t>
            </w:r>
          </w:p>
        </w:tc>
        <w:tc>
          <w:tcPr>
            <w:tcW w:w="0" w:type="auto"/>
            <w:vAlign w:val="center"/>
            <w:hideMark/>
          </w:tcPr>
          <w:p w14:paraId="214FA81A" w14:textId="77777777" w:rsidR="002204BC" w:rsidRPr="002779AE" w:rsidRDefault="002204BC" w:rsidP="002204BC">
            <w:pPr>
              <w:jc w:val="center"/>
              <w:rPr>
                <w:rFonts w:ascii="Aptos Narrow" w:hAnsi="Aptos Narrow" w:cs="Times New Roman"/>
                <w:sz w:val="18"/>
                <w:szCs w:val="18"/>
              </w:rPr>
            </w:pPr>
            <w:r w:rsidRPr="002779AE">
              <w:rPr>
                <w:rFonts w:ascii="Aptos Narrow" w:hAnsi="Aptos Narrow" w:cs="Times New Roman"/>
                <w:sz w:val="18"/>
                <w:szCs w:val="18"/>
                <w:lang w:val="en-US"/>
              </w:rPr>
              <w:t>220 (3.2%)</w:t>
            </w:r>
          </w:p>
        </w:tc>
      </w:tr>
      <w:tr w:rsidR="002204BC" w:rsidRPr="002779AE" w14:paraId="4F94B1E1" w14:textId="77777777" w:rsidTr="0077239B">
        <w:trPr>
          <w:trHeight w:val="340"/>
        </w:trPr>
        <w:tc>
          <w:tcPr>
            <w:tcW w:w="0" w:type="auto"/>
            <w:vAlign w:val="center"/>
            <w:hideMark/>
          </w:tcPr>
          <w:p w14:paraId="393722EB" w14:textId="0F499BE5" w:rsidR="002204BC" w:rsidRPr="002779AE" w:rsidRDefault="002204BC" w:rsidP="002204BC">
            <w:pPr>
              <w:rPr>
                <w:rFonts w:ascii="Aptos Narrow" w:hAnsi="Aptos Narrow" w:cs="Times New Roman"/>
                <w:sz w:val="18"/>
                <w:szCs w:val="18"/>
              </w:rPr>
            </w:pPr>
            <w:r>
              <w:rPr>
                <w:rFonts w:ascii="Aptos Narrow" w:hAnsi="Aptos Narrow" w:cs="Times New Roman"/>
                <w:sz w:val="18"/>
                <w:szCs w:val="18"/>
                <w:lang w:val="en-US"/>
              </w:rPr>
              <w:lastRenderedPageBreak/>
              <w:t xml:space="preserve">     </w:t>
            </w:r>
            <w:r w:rsidRPr="002779AE">
              <w:rPr>
                <w:rFonts w:ascii="Aptos Narrow" w:hAnsi="Aptos Narrow" w:cs="Times New Roman"/>
                <w:sz w:val="18"/>
                <w:szCs w:val="18"/>
                <w:lang w:val="en-US"/>
              </w:rPr>
              <w:t>2-5 times</w:t>
            </w:r>
          </w:p>
        </w:tc>
        <w:tc>
          <w:tcPr>
            <w:tcW w:w="0" w:type="auto"/>
            <w:vAlign w:val="center"/>
            <w:hideMark/>
          </w:tcPr>
          <w:p w14:paraId="13436C90" w14:textId="77777777" w:rsidR="002204BC" w:rsidRPr="002779AE" w:rsidRDefault="002204BC" w:rsidP="002204BC">
            <w:pPr>
              <w:jc w:val="center"/>
              <w:rPr>
                <w:rFonts w:ascii="Aptos Narrow" w:hAnsi="Aptos Narrow" w:cs="Times New Roman"/>
                <w:sz w:val="18"/>
                <w:szCs w:val="18"/>
              </w:rPr>
            </w:pPr>
            <w:r w:rsidRPr="002779AE">
              <w:rPr>
                <w:rFonts w:ascii="Aptos Narrow" w:hAnsi="Aptos Narrow" w:cs="Times New Roman"/>
                <w:sz w:val="18"/>
                <w:szCs w:val="18"/>
                <w:lang w:val="en-US"/>
              </w:rPr>
              <w:t>1,114 (0.6%)</w:t>
            </w:r>
          </w:p>
        </w:tc>
        <w:tc>
          <w:tcPr>
            <w:tcW w:w="0" w:type="auto"/>
            <w:vAlign w:val="center"/>
            <w:hideMark/>
          </w:tcPr>
          <w:p w14:paraId="1CA885F7" w14:textId="77777777" w:rsidR="002204BC" w:rsidRPr="002779AE" w:rsidRDefault="002204BC" w:rsidP="002204BC">
            <w:pPr>
              <w:jc w:val="center"/>
              <w:rPr>
                <w:rFonts w:ascii="Aptos Narrow" w:hAnsi="Aptos Narrow" w:cs="Times New Roman"/>
                <w:sz w:val="18"/>
                <w:szCs w:val="18"/>
              </w:rPr>
            </w:pPr>
            <w:r w:rsidRPr="002779AE">
              <w:rPr>
                <w:rFonts w:ascii="Aptos Narrow" w:hAnsi="Aptos Narrow" w:cs="Times New Roman"/>
                <w:sz w:val="18"/>
                <w:szCs w:val="18"/>
                <w:lang w:val="en-US"/>
              </w:rPr>
              <w:t>520 (1.9%)</w:t>
            </w:r>
          </w:p>
        </w:tc>
        <w:tc>
          <w:tcPr>
            <w:tcW w:w="0" w:type="auto"/>
            <w:vAlign w:val="center"/>
            <w:hideMark/>
          </w:tcPr>
          <w:p w14:paraId="08280A4F" w14:textId="77777777" w:rsidR="002204BC" w:rsidRPr="002779AE" w:rsidRDefault="002204BC" w:rsidP="002204BC">
            <w:pPr>
              <w:jc w:val="center"/>
              <w:rPr>
                <w:rFonts w:ascii="Aptos Narrow" w:hAnsi="Aptos Narrow" w:cs="Times New Roman"/>
                <w:sz w:val="18"/>
                <w:szCs w:val="18"/>
              </w:rPr>
            </w:pPr>
            <w:r w:rsidRPr="002779AE">
              <w:rPr>
                <w:rFonts w:ascii="Aptos Narrow" w:hAnsi="Aptos Narrow" w:cs="Times New Roman"/>
                <w:sz w:val="18"/>
                <w:szCs w:val="18"/>
                <w:lang w:val="en-US"/>
              </w:rPr>
              <w:t>295 (2.0%)</w:t>
            </w:r>
          </w:p>
        </w:tc>
        <w:tc>
          <w:tcPr>
            <w:tcW w:w="0" w:type="auto"/>
            <w:vAlign w:val="center"/>
            <w:hideMark/>
          </w:tcPr>
          <w:p w14:paraId="0320274F" w14:textId="391ACA9D" w:rsidR="002204BC" w:rsidRPr="002204BC" w:rsidRDefault="002204BC" w:rsidP="002204BC">
            <w:pPr>
              <w:jc w:val="center"/>
              <w:rPr>
                <w:rFonts w:ascii="Aptos Narrow" w:hAnsi="Aptos Narrow" w:cs="Times New Roman"/>
                <w:sz w:val="18"/>
                <w:szCs w:val="18"/>
              </w:rPr>
            </w:pPr>
            <w:r w:rsidRPr="00C278B8">
              <w:rPr>
                <w:rFonts w:ascii="Aptos Narrow" w:hAnsi="Aptos Narrow"/>
                <w:sz w:val="18"/>
                <w:szCs w:val="18"/>
              </w:rPr>
              <w:t>98 (1.3%)</w:t>
            </w:r>
          </w:p>
        </w:tc>
        <w:tc>
          <w:tcPr>
            <w:tcW w:w="0" w:type="auto"/>
            <w:vAlign w:val="center"/>
            <w:hideMark/>
          </w:tcPr>
          <w:p w14:paraId="0390B46E" w14:textId="77777777" w:rsidR="002204BC" w:rsidRPr="002779AE" w:rsidRDefault="002204BC" w:rsidP="002204BC">
            <w:pPr>
              <w:jc w:val="center"/>
              <w:rPr>
                <w:rFonts w:ascii="Aptos Narrow" w:hAnsi="Aptos Narrow" w:cs="Times New Roman"/>
                <w:sz w:val="18"/>
                <w:szCs w:val="18"/>
              </w:rPr>
            </w:pPr>
            <w:r w:rsidRPr="002779AE">
              <w:rPr>
                <w:rFonts w:ascii="Aptos Narrow" w:hAnsi="Aptos Narrow" w:cs="Times New Roman"/>
                <w:sz w:val="18"/>
                <w:szCs w:val="18"/>
                <w:lang w:val="en-US"/>
              </w:rPr>
              <w:t>13 (1.1%)</w:t>
            </w:r>
          </w:p>
        </w:tc>
        <w:tc>
          <w:tcPr>
            <w:tcW w:w="0" w:type="auto"/>
            <w:vAlign w:val="center"/>
            <w:hideMark/>
          </w:tcPr>
          <w:p w14:paraId="61669250" w14:textId="77777777" w:rsidR="002204BC" w:rsidRPr="002779AE" w:rsidRDefault="002204BC" w:rsidP="002204BC">
            <w:pPr>
              <w:jc w:val="center"/>
              <w:rPr>
                <w:rFonts w:ascii="Aptos Narrow" w:hAnsi="Aptos Narrow" w:cs="Times New Roman"/>
                <w:sz w:val="18"/>
                <w:szCs w:val="18"/>
              </w:rPr>
            </w:pPr>
            <w:r w:rsidRPr="002779AE">
              <w:rPr>
                <w:rFonts w:ascii="Aptos Narrow" w:hAnsi="Aptos Narrow" w:cs="Times New Roman"/>
                <w:sz w:val="18"/>
                <w:szCs w:val="18"/>
                <w:lang w:val="en-US"/>
              </w:rPr>
              <w:t>17 (1.9%)</w:t>
            </w:r>
          </w:p>
        </w:tc>
        <w:tc>
          <w:tcPr>
            <w:tcW w:w="0" w:type="auto"/>
            <w:vAlign w:val="center"/>
            <w:hideMark/>
          </w:tcPr>
          <w:p w14:paraId="3707FA4C" w14:textId="77777777" w:rsidR="002204BC" w:rsidRPr="002779AE" w:rsidRDefault="002204BC" w:rsidP="002204BC">
            <w:pPr>
              <w:jc w:val="center"/>
              <w:rPr>
                <w:rFonts w:ascii="Aptos Narrow" w:hAnsi="Aptos Narrow" w:cs="Times New Roman"/>
                <w:sz w:val="18"/>
                <w:szCs w:val="18"/>
              </w:rPr>
            </w:pPr>
            <w:r w:rsidRPr="002779AE">
              <w:rPr>
                <w:rFonts w:ascii="Aptos Narrow" w:hAnsi="Aptos Narrow" w:cs="Times New Roman"/>
                <w:sz w:val="18"/>
                <w:szCs w:val="18"/>
                <w:lang w:val="en-US"/>
              </w:rPr>
              <w:t>44 (2.6%)</w:t>
            </w:r>
          </w:p>
        </w:tc>
        <w:tc>
          <w:tcPr>
            <w:tcW w:w="0" w:type="auto"/>
            <w:vAlign w:val="center"/>
            <w:hideMark/>
          </w:tcPr>
          <w:p w14:paraId="481A15BE" w14:textId="77777777" w:rsidR="002204BC" w:rsidRPr="002779AE" w:rsidRDefault="002204BC" w:rsidP="002204BC">
            <w:pPr>
              <w:jc w:val="center"/>
              <w:rPr>
                <w:rFonts w:ascii="Aptos Narrow" w:hAnsi="Aptos Narrow" w:cs="Times New Roman"/>
                <w:sz w:val="18"/>
                <w:szCs w:val="18"/>
              </w:rPr>
            </w:pPr>
            <w:r w:rsidRPr="002779AE">
              <w:rPr>
                <w:rFonts w:ascii="Aptos Narrow" w:hAnsi="Aptos Narrow" w:cs="Times New Roman"/>
                <w:sz w:val="18"/>
                <w:szCs w:val="18"/>
                <w:lang w:val="en-US"/>
              </w:rPr>
              <w:t>19 (1.2%)</w:t>
            </w:r>
          </w:p>
        </w:tc>
        <w:tc>
          <w:tcPr>
            <w:tcW w:w="0" w:type="auto"/>
            <w:vAlign w:val="center"/>
            <w:hideMark/>
          </w:tcPr>
          <w:p w14:paraId="2BC0F596" w14:textId="77777777" w:rsidR="002204BC" w:rsidRPr="002779AE" w:rsidRDefault="002204BC" w:rsidP="002204BC">
            <w:pPr>
              <w:jc w:val="center"/>
              <w:rPr>
                <w:rFonts w:ascii="Aptos Narrow" w:hAnsi="Aptos Narrow" w:cs="Times New Roman"/>
                <w:sz w:val="18"/>
                <w:szCs w:val="18"/>
              </w:rPr>
            </w:pPr>
            <w:r w:rsidRPr="002779AE">
              <w:rPr>
                <w:rFonts w:ascii="Aptos Narrow" w:hAnsi="Aptos Narrow" w:cs="Times New Roman"/>
                <w:sz w:val="18"/>
                <w:szCs w:val="18"/>
                <w:lang w:val="en-US"/>
              </w:rPr>
              <w:t>53 (2.5%)</w:t>
            </w:r>
          </w:p>
        </w:tc>
        <w:tc>
          <w:tcPr>
            <w:tcW w:w="0" w:type="auto"/>
            <w:vAlign w:val="center"/>
            <w:hideMark/>
          </w:tcPr>
          <w:p w14:paraId="249A53FC" w14:textId="77777777" w:rsidR="002204BC" w:rsidRPr="002779AE" w:rsidRDefault="002204BC" w:rsidP="002204BC">
            <w:pPr>
              <w:jc w:val="center"/>
              <w:rPr>
                <w:rFonts w:ascii="Aptos Narrow" w:hAnsi="Aptos Narrow" w:cs="Times New Roman"/>
                <w:sz w:val="18"/>
                <w:szCs w:val="18"/>
              </w:rPr>
            </w:pPr>
            <w:r w:rsidRPr="002779AE">
              <w:rPr>
                <w:rFonts w:ascii="Aptos Narrow" w:hAnsi="Aptos Narrow" w:cs="Times New Roman"/>
                <w:sz w:val="18"/>
                <w:szCs w:val="18"/>
                <w:lang w:val="en-US"/>
              </w:rPr>
              <w:t>131 (1.9%)</w:t>
            </w:r>
          </w:p>
        </w:tc>
      </w:tr>
      <w:tr w:rsidR="002204BC" w:rsidRPr="002779AE" w14:paraId="6878DD6B" w14:textId="77777777" w:rsidTr="0077239B">
        <w:trPr>
          <w:trHeight w:val="340"/>
        </w:trPr>
        <w:tc>
          <w:tcPr>
            <w:tcW w:w="0" w:type="auto"/>
            <w:vAlign w:val="center"/>
            <w:hideMark/>
          </w:tcPr>
          <w:p w14:paraId="1678DB95" w14:textId="5DA8902D" w:rsidR="002204BC" w:rsidRPr="002779AE" w:rsidRDefault="002204BC" w:rsidP="002204BC">
            <w:pPr>
              <w:rPr>
                <w:rFonts w:ascii="Aptos Narrow" w:hAnsi="Aptos Narrow" w:cs="Times New Roman"/>
                <w:sz w:val="18"/>
                <w:szCs w:val="18"/>
              </w:rPr>
            </w:pPr>
            <w:r>
              <w:rPr>
                <w:rFonts w:ascii="Aptos Narrow" w:hAnsi="Aptos Narrow" w:cs="Times New Roman"/>
                <w:sz w:val="18"/>
                <w:szCs w:val="18"/>
                <w:lang w:val="en-US"/>
              </w:rPr>
              <w:t xml:space="preserve">     </w:t>
            </w:r>
            <w:r w:rsidRPr="002779AE">
              <w:rPr>
                <w:rFonts w:ascii="Aptos Narrow" w:hAnsi="Aptos Narrow" w:cs="Times New Roman"/>
                <w:sz w:val="18"/>
                <w:szCs w:val="18"/>
                <w:lang w:val="en-US"/>
              </w:rPr>
              <w:t>5-10 times</w:t>
            </w:r>
          </w:p>
        </w:tc>
        <w:tc>
          <w:tcPr>
            <w:tcW w:w="0" w:type="auto"/>
            <w:vAlign w:val="center"/>
            <w:hideMark/>
          </w:tcPr>
          <w:p w14:paraId="358CAA9D" w14:textId="77777777" w:rsidR="002204BC" w:rsidRPr="002779AE" w:rsidRDefault="002204BC" w:rsidP="002204BC">
            <w:pPr>
              <w:jc w:val="center"/>
              <w:rPr>
                <w:rFonts w:ascii="Aptos Narrow" w:hAnsi="Aptos Narrow" w:cs="Times New Roman"/>
                <w:sz w:val="18"/>
                <w:szCs w:val="18"/>
              </w:rPr>
            </w:pPr>
            <w:r w:rsidRPr="002779AE">
              <w:rPr>
                <w:rFonts w:ascii="Aptos Narrow" w:hAnsi="Aptos Narrow" w:cs="Times New Roman"/>
                <w:sz w:val="18"/>
                <w:szCs w:val="18"/>
                <w:lang w:val="en-US"/>
              </w:rPr>
              <w:t>137 (0.1%)</w:t>
            </w:r>
          </w:p>
        </w:tc>
        <w:tc>
          <w:tcPr>
            <w:tcW w:w="0" w:type="auto"/>
            <w:vAlign w:val="center"/>
            <w:hideMark/>
          </w:tcPr>
          <w:p w14:paraId="707A0773" w14:textId="77777777" w:rsidR="002204BC" w:rsidRPr="002779AE" w:rsidRDefault="002204BC" w:rsidP="002204BC">
            <w:pPr>
              <w:jc w:val="center"/>
              <w:rPr>
                <w:rFonts w:ascii="Aptos Narrow" w:hAnsi="Aptos Narrow" w:cs="Times New Roman"/>
                <w:sz w:val="18"/>
                <w:szCs w:val="18"/>
              </w:rPr>
            </w:pPr>
            <w:r w:rsidRPr="002779AE">
              <w:rPr>
                <w:rFonts w:ascii="Aptos Narrow" w:hAnsi="Aptos Narrow" w:cs="Times New Roman"/>
                <w:sz w:val="18"/>
                <w:szCs w:val="18"/>
                <w:lang w:val="en-US"/>
              </w:rPr>
              <w:t>78 (0.3%)</w:t>
            </w:r>
          </w:p>
        </w:tc>
        <w:tc>
          <w:tcPr>
            <w:tcW w:w="0" w:type="auto"/>
            <w:vAlign w:val="center"/>
            <w:hideMark/>
          </w:tcPr>
          <w:p w14:paraId="147CAC62" w14:textId="77777777" w:rsidR="002204BC" w:rsidRPr="002779AE" w:rsidRDefault="002204BC" w:rsidP="002204BC">
            <w:pPr>
              <w:jc w:val="center"/>
              <w:rPr>
                <w:rFonts w:ascii="Aptos Narrow" w:hAnsi="Aptos Narrow" w:cs="Times New Roman"/>
                <w:sz w:val="18"/>
                <w:szCs w:val="18"/>
              </w:rPr>
            </w:pPr>
            <w:r w:rsidRPr="002779AE">
              <w:rPr>
                <w:rFonts w:ascii="Aptos Narrow" w:hAnsi="Aptos Narrow" w:cs="Times New Roman"/>
                <w:sz w:val="18"/>
                <w:szCs w:val="18"/>
                <w:lang w:val="en-US"/>
              </w:rPr>
              <w:t>57 (0.4%)</w:t>
            </w:r>
          </w:p>
        </w:tc>
        <w:tc>
          <w:tcPr>
            <w:tcW w:w="0" w:type="auto"/>
            <w:vAlign w:val="center"/>
            <w:hideMark/>
          </w:tcPr>
          <w:p w14:paraId="0DEDEAC5" w14:textId="53DBB96F" w:rsidR="002204BC" w:rsidRPr="002204BC" w:rsidRDefault="002204BC" w:rsidP="002204BC">
            <w:pPr>
              <w:jc w:val="center"/>
              <w:rPr>
                <w:rFonts w:ascii="Aptos Narrow" w:hAnsi="Aptos Narrow" w:cs="Times New Roman"/>
                <w:sz w:val="18"/>
                <w:szCs w:val="18"/>
              </w:rPr>
            </w:pPr>
            <w:r w:rsidRPr="00C278B8">
              <w:rPr>
                <w:rFonts w:ascii="Aptos Narrow" w:hAnsi="Aptos Narrow"/>
                <w:sz w:val="18"/>
                <w:szCs w:val="18"/>
              </w:rPr>
              <w:t>14 (0.2%)</w:t>
            </w:r>
          </w:p>
        </w:tc>
        <w:tc>
          <w:tcPr>
            <w:tcW w:w="0" w:type="auto"/>
            <w:vAlign w:val="center"/>
            <w:hideMark/>
          </w:tcPr>
          <w:p w14:paraId="7B543FC2" w14:textId="77777777" w:rsidR="002204BC" w:rsidRPr="002779AE" w:rsidRDefault="002204BC" w:rsidP="002204BC">
            <w:pPr>
              <w:jc w:val="center"/>
              <w:rPr>
                <w:rFonts w:ascii="Aptos Narrow" w:hAnsi="Aptos Narrow" w:cs="Times New Roman"/>
                <w:sz w:val="18"/>
                <w:szCs w:val="18"/>
              </w:rPr>
            </w:pPr>
            <w:r w:rsidRPr="002779AE">
              <w:rPr>
                <w:rFonts w:ascii="Aptos Narrow" w:hAnsi="Aptos Narrow" w:cs="Times New Roman"/>
                <w:sz w:val="18"/>
                <w:szCs w:val="18"/>
                <w:lang w:val="en-US"/>
              </w:rPr>
              <w:t>4 (0.3%)</w:t>
            </w:r>
          </w:p>
        </w:tc>
        <w:tc>
          <w:tcPr>
            <w:tcW w:w="0" w:type="auto"/>
            <w:vAlign w:val="center"/>
            <w:hideMark/>
          </w:tcPr>
          <w:p w14:paraId="6A1EFE85" w14:textId="77777777" w:rsidR="002204BC" w:rsidRPr="002779AE" w:rsidRDefault="002204BC" w:rsidP="002204BC">
            <w:pPr>
              <w:jc w:val="center"/>
              <w:rPr>
                <w:rFonts w:ascii="Aptos Narrow" w:hAnsi="Aptos Narrow" w:cs="Times New Roman"/>
                <w:sz w:val="18"/>
                <w:szCs w:val="18"/>
              </w:rPr>
            </w:pPr>
            <w:r w:rsidRPr="002779AE">
              <w:rPr>
                <w:rFonts w:ascii="Aptos Narrow" w:hAnsi="Aptos Narrow" w:cs="Times New Roman"/>
                <w:sz w:val="18"/>
                <w:szCs w:val="18"/>
                <w:lang w:val="en-US"/>
              </w:rPr>
              <w:t>0 (0.0%)</w:t>
            </w:r>
          </w:p>
        </w:tc>
        <w:tc>
          <w:tcPr>
            <w:tcW w:w="0" w:type="auto"/>
            <w:vAlign w:val="center"/>
            <w:hideMark/>
          </w:tcPr>
          <w:p w14:paraId="421716B3" w14:textId="77777777" w:rsidR="002204BC" w:rsidRPr="002779AE" w:rsidRDefault="002204BC" w:rsidP="002204BC">
            <w:pPr>
              <w:jc w:val="center"/>
              <w:rPr>
                <w:rFonts w:ascii="Aptos Narrow" w:hAnsi="Aptos Narrow" w:cs="Times New Roman"/>
                <w:sz w:val="18"/>
                <w:szCs w:val="18"/>
              </w:rPr>
            </w:pPr>
            <w:r w:rsidRPr="002779AE">
              <w:rPr>
                <w:rFonts w:ascii="Aptos Narrow" w:hAnsi="Aptos Narrow" w:cs="Times New Roman"/>
                <w:sz w:val="18"/>
                <w:szCs w:val="18"/>
                <w:lang w:val="en-US"/>
              </w:rPr>
              <w:t>16 (0.9%)</w:t>
            </w:r>
          </w:p>
        </w:tc>
        <w:tc>
          <w:tcPr>
            <w:tcW w:w="0" w:type="auto"/>
            <w:vAlign w:val="center"/>
            <w:hideMark/>
          </w:tcPr>
          <w:p w14:paraId="0ACE9777" w14:textId="77777777" w:rsidR="002204BC" w:rsidRPr="002779AE" w:rsidRDefault="002204BC" w:rsidP="002204BC">
            <w:pPr>
              <w:jc w:val="center"/>
              <w:rPr>
                <w:rFonts w:ascii="Aptos Narrow" w:hAnsi="Aptos Narrow" w:cs="Times New Roman"/>
                <w:sz w:val="18"/>
                <w:szCs w:val="18"/>
              </w:rPr>
            </w:pPr>
            <w:r w:rsidRPr="002779AE">
              <w:rPr>
                <w:rFonts w:ascii="Aptos Narrow" w:hAnsi="Aptos Narrow" w:cs="Times New Roman"/>
                <w:sz w:val="18"/>
                <w:szCs w:val="18"/>
                <w:lang w:val="en-US"/>
              </w:rPr>
              <w:t>5 (0.3%)</w:t>
            </w:r>
          </w:p>
        </w:tc>
        <w:tc>
          <w:tcPr>
            <w:tcW w:w="0" w:type="auto"/>
            <w:vAlign w:val="center"/>
            <w:hideMark/>
          </w:tcPr>
          <w:p w14:paraId="329559D1" w14:textId="77777777" w:rsidR="002204BC" w:rsidRPr="002779AE" w:rsidRDefault="002204BC" w:rsidP="002204BC">
            <w:pPr>
              <w:jc w:val="center"/>
              <w:rPr>
                <w:rFonts w:ascii="Aptos Narrow" w:hAnsi="Aptos Narrow" w:cs="Times New Roman"/>
                <w:sz w:val="18"/>
                <w:szCs w:val="18"/>
              </w:rPr>
            </w:pPr>
            <w:r w:rsidRPr="002779AE">
              <w:rPr>
                <w:rFonts w:ascii="Aptos Narrow" w:hAnsi="Aptos Narrow" w:cs="Times New Roman"/>
                <w:sz w:val="18"/>
                <w:szCs w:val="18"/>
                <w:lang w:val="en-US"/>
              </w:rPr>
              <w:t>11 (0.5%)</w:t>
            </w:r>
          </w:p>
        </w:tc>
        <w:tc>
          <w:tcPr>
            <w:tcW w:w="0" w:type="auto"/>
            <w:vAlign w:val="center"/>
            <w:hideMark/>
          </w:tcPr>
          <w:p w14:paraId="26A37980" w14:textId="77777777" w:rsidR="002204BC" w:rsidRPr="002779AE" w:rsidRDefault="002204BC" w:rsidP="002204BC">
            <w:pPr>
              <w:jc w:val="center"/>
              <w:rPr>
                <w:rFonts w:ascii="Aptos Narrow" w:hAnsi="Aptos Narrow" w:cs="Times New Roman"/>
                <w:sz w:val="18"/>
                <w:szCs w:val="18"/>
              </w:rPr>
            </w:pPr>
            <w:r w:rsidRPr="002779AE">
              <w:rPr>
                <w:rFonts w:ascii="Aptos Narrow" w:hAnsi="Aptos Narrow" w:cs="Times New Roman"/>
                <w:sz w:val="18"/>
                <w:szCs w:val="18"/>
                <w:lang w:val="en-US"/>
              </w:rPr>
              <w:t>26 (0.4%)</w:t>
            </w:r>
          </w:p>
        </w:tc>
      </w:tr>
      <w:tr w:rsidR="002204BC" w:rsidRPr="002779AE" w14:paraId="4FCEB670" w14:textId="77777777" w:rsidTr="0077239B">
        <w:trPr>
          <w:trHeight w:val="620"/>
        </w:trPr>
        <w:tc>
          <w:tcPr>
            <w:tcW w:w="0" w:type="auto"/>
            <w:vAlign w:val="center"/>
            <w:hideMark/>
          </w:tcPr>
          <w:p w14:paraId="7FD33B5E" w14:textId="75ACB17B" w:rsidR="002204BC" w:rsidRPr="002779AE" w:rsidRDefault="002204BC" w:rsidP="002204BC">
            <w:pPr>
              <w:rPr>
                <w:rFonts w:ascii="Aptos Narrow" w:hAnsi="Aptos Narrow" w:cs="Times New Roman"/>
                <w:sz w:val="18"/>
                <w:szCs w:val="18"/>
              </w:rPr>
            </w:pPr>
            <w:r>
              <w:rPr>
                <w:rFonts w:ascii="Aptos Narrow" w:hAnsi="Aptos Narrow" w:cs="Times New Roman"/>
                <w:sz w:val="18"/>
                <w:szCs w:val="18"/>
                <w:lang w:val="en-US"/>
              </w:rPr>
              <w:t xml:space="preserve">     </w:t>
            </w:r>
            <w:r w:rsidRPr="002779AE">
              <w:rPr>
                <w:rFonts w:ascii="Aptos Narrow" w:hAnsi="Aptos Narrow" w:cs="Times New Roman"/>
                <w:sz w:val="18"/>
                <w:szCs w:val="18"/>
                <w:lang w:val="en-US"/>
              </w:rPr>
              <w:t>More than 10 times</w:t>
            </w:r>
          </w:p>
        </w:tc>
        <w:tc>
          <w:tcPr>
            <w:tcW w:w="0" w:type="auto"/>
            <w:vAlign w:val="center"/>
            <w:hideMark/>
          </w:tcPr>
          <w:p w14:paraId="65997BC2" w14:textId="77777777" w:rsidR="002204BC" w:rsidRPr="002779AE" w:rsidRDefault="002204BC" w:rsidP="002204BC">
            <w:pPr>
              <w:jc w:val="center"/>
              <w:rPr>
                <w:rFonts w:ascii="Aptos Narrow" w:hAnsi="Aptos Narrow" w:cs="Times New Roman"/>
                <w:sz w:val="18"/>
                <w:szCs w:val="18"/>
              </w:rPr>
            </w:pPr>
            <w:r w:rsidRPr="002779AE">
              <w:rPr>
                <w:rFonts w:ascii="Aptos Narrow" w:hAnsi="Aptos Narrow" w:cs="Times New Roman"/>
                <w:sz w:val="18"/>
                <w:szCs w:val="18"/>
                <w:lang w:val="en-US"/>
              </w:rPr>
              <w:t>91 (0.0%)</w:t>
            </w:r>
          </w:p>
        </w:tc>
        <w:tc>
          <w:tcPr>
            <w:tcW w:w="0" w:type="auto"/>
            <w:vAlign w:val="center"/>
            <w:hideMark/>
          </w:tcPr>
          <w:p w14:paraId="4C2DAFFF" w14:textId="77777777" w:rsidR="002204BC" w:rsidRPr="002779AE" w:rsidRDefault="002204BC" w:rsidP="002204BC">
            <w:pPr>
              <w:jc w:val="center"/>
              <w:rPr>
                <w:rFonts w:ascii="Aptos Narrow" w:hAnsi="Aptos Narrow" w:cs="Times New Roman"/>
                <w:sz w:val="18"/>
                <w:szCs w:val="18"/>
              </w:rPr>
            </w:pPr>
            <w:r w:rsidRPr="002779AE">
              <w:rPr>
                <w:rFonts w:ascii="Aptos Narrow" w:hAnsi="Aptos Narrow" w:cs="Times New Roman"/>
                <w:sz w:val="18"/>
                <w:szCs w:val="18"/>
                <w:lang w:val="en-US"/>
              </w:rPr>
              <w:t>53 (0.2%)</w:t>
            </w:r>
          </w:p>
        </w:tc>
        <w:tc>
          <w:tcPr>
            <w:tcW w:w="0" w:type="auto"/>
            <w:vAlign w:val="center"/>
            <w:hideMark/>
          </w:tcPr>
          <w:p w14:paraId="0FC5A068" w14:textId="77777777" w:rsidR="002204BC" w:rsidRPr="002779AE" w:rsidRDefault="002204BC" w:rsidP="002204BC">
            <w:pPr>
              <w:jc w:val="center"/>
              <w:rPr>
                <w:rFonts w:ascii="Aptos Narrow" w:hAnsi="Aptos Narrow" w:cs="Times New Roman"/>
                <w:sz w:val="18"/>
                <w:szCs w:val="18"/>
              </w:rPr>
            </w:pPr>
            <w:r w:rsidRPr="002779AE">
              <w:rPr>
                <w:rFonts w:ascii="Aptos Narrow" w:hAnsi="Aptos Narrow" w:cs="Times New Roman"/>
                <w:sz w:val="18"/>
                <w:szCs w:val="18"/>
                <w:lang w:val="en-US"/>
              </w:rPr>
              <w:t>37 (0.3%)</w:t>
            </w:r>
          </w:p>
        </w:tc>
        <w:tc>
          <w:tcPr>
            <w:tcW w:w="0" w:type="auto"/>
            <w:vAlign w:val="center"/>
            <w:hideMark/>
          </w:tcPr>
          <w:p w14:paraId="2BA7764C" w14:textId="2F65AD58" w:rsidR="002204BC" w:rsidRPr="002204BC" w:rsidRDefault="002204BC" w:rsidP="002204BC">
            <w:pPr>
              <w:jc w:val="center"/>
              <w:rPr>
                <w:rFonts w:ascii="Aptos Narrow" w:hAnsi="Aptos Narrow" w:cs="Times New Roman"/>
                <w:sz w:val="18"/>
                <w:szCs w:val="18"/>
              </w:rPr>
            </w:pPr>
            <w:r w:rsidRPr="00C278B8">
              <w:rPr>
                <w:rFonts w:ascii="Aptos Narrow" w:hAnsi="Aptos Narrow"/>
                <w:sz w:val="18"/>
                <w:szCs w:val="18"/>
              </w:rPr>
              <w:t>11 (0.1%)</w:t>
            </w:r>
          </w:p>
        </w:tc>
        <w:tc>
          <w:tcPr>
            <w:tcW w:w="0" w:type="auto"/>
            <w:vAlign w:val="center"/>
            <w:hideMark/>
          </w:tcPr>
          <w:p w14:paraId="52720425" w14:textId="77777777" w:rsidR="002204BC" w:rsidRPr="002779AE" w:rsidRDefault="002204BC" w:rsidP="002204BC">
            <w:pPr>
              <w:jc w:val="center"/>
              <w:rPr>
                <w:rFonts w:ascii="Aptos Narrow" w:hAnsi="Aptos Narrow" w:cs="Times New Roman"/>
                <w:sz w:val="18"/>
                <w:szCs w:val="18"/>
              </w:rPr>
            </w:pPr>
            <w:r w:rsidRPr="002779AE">
              <w:rPr>
                <w:rFonts w:ascii="Aptos Narrow" w:hAnsi="Aptos Narrow" w:cs="Times New Roman"/>
                <w:sz w:val="18"/>
                <w:szCs w:val="18"/>
                <w:lang w:val="en-US"/>
              </w:rPr>
              <w:t>3 (0.2%)</w:t>
            </w:r>
          </w:p>
        </w:tc>
        <w:tc>
          <w:tcPr>
            <w:tcW w:w="0" w:type="auto"/>
            <w:vAlign w:val="center"/>
            <w:hideMark/>
          </w:tcPr>
          <w:p w14:paraId="7B15E4AB" w14:textId="77777777" w:rsidR="002204BC" w:rsidRPr="002779AE" w:rsidRDefault="002204BC" w:rsidP="002204BC">
            <w:pPr>
              <w:jc w:val="center"/>
              <w:rPr>
                <w:rFonts w:ascii="Aptos Narrow" w:hAnsi="Aptos Narrow" w:cs="Times New Roman"/>
                <w:sz w:val="18"/>
                <w:szCs w:val="18"/>
              </w:rPr>
            </w:pPr>
            <w:r w:rsidRPr="002779AE">
              <w:rPr>
                <w:rFonts w:ascii="Aptos Narrow" w:hAnsi="Aptos Narrow" w:cs="Times New Roman"/>
                <w:sz w:val="18"/>
                <w:szCs w:val="18"/>
                <w:lang w:val="en-US"/>
              </w:rPr>
              <w:t>0 (0.0%)</w:t>
            </w:r>
          </w:p>
        </w:tc>
        <w:tc>
          <w:tcPr>
            <w:tcW w:w="0" w:type="auto"/>
            <w:vAlign w:val="center"/>
            <w:hideMark/>
          </w:tcPr>
          <w:p w14:paraId="11F25D2C" w14:textId="77777777" w:rsidR="002204BC" w:rsidRPr="002779AE" w:rsidRDefault="002204BC" w:rsidP="002204BC">
            <w:pPr>
              <w:jc w:val="center"/>
              <w:rPr>
                <w:rFonts w:ascii="Aptos Narrow" w:hAnsi="Aptos Narrow" w:cs="Times New Roman"/>
                <w:sz w:val="18"/>
                <w:szCs w:val="18"/>
              </w:rPr>
            </w:pPr>
            <w:r w:rsidRPr="002779AE">
              <w:rPr>
                <w:rFonts w:ascii="Aptos Narrow" w:hAnsi="Aptos Narrow" w:cs="Times New Roman"/>
                <w:sz w:val="18"/>
                <w:szCs w:val="18"/>
                <w:lang w:val="en-US"/>
              </w:rPr>
              <w:t>3 (0.2%)</w:t>
            </w:r>
          </w:p>
        </w:tc>
        <w:tc>
          <w:tcPr>
            <w:tcW w:w="0" w:type="auto"/>
            <w:vAlign w:val="center"/>
            <w:hideMark/>
          </w:tcPr>
          <w:p w14:paraId="19ED2DCA" w14:textId="77777777" w:rsidR="002204BC" w:rsidRPr="002779AE" w:rsidRDefault="002204BC" w:rsidP="002204BC">
            <w:pPr>
              <w:jc w:val="center"/>
              <w:rPr>
                <w:rFonts w:ascii="Aptos Narrow" w:hAnsi="Aptos Narrow" w:cs="Times New Roman"/>
                <w:sz w:val="18"/>
                <w:szCs w:val="18"/>
              </w:rPr>
            </w:pPr>
            <w:r w:rsidRPr="002779AE">
              <w:rPr>
                <w:rFonts w:ascii="Aptos Narrow" w:hAnsi="Aptos Narrow" w:cs="Times New Roman"/>
                <w:sz w:val="18"/>
                <w:szCs w:val="18"/>
                <w:lang w:val="en-US"/>
              </w:rPr>
              <w:t>3 (0.2%)</w:t>
            </w:r>
          </w:p>
        </w:tc>
        <w:tc>
          <w:tcPr>
            <w:tcW w:w="0" w:type="auto"/>
            <w:vAlign w:val="center"/>
            <w:hideMark/>
          </w:tcPr>
          <w:p w14:paraId="3B0258D4" w14:textId="77777777" w:rsidR="002204BC" w:rsidRPr="002779AE" w:rsidRDefault="002204BC" w:rsidP="002204BC">
            <w:pPr>
              <w:jc w:val="center"/>
              <w:rPr>
                <w:rFonts w:ascii="Aptos Narrow" w:hAnsi="Aptos Narrow" w:cs="Times New Roman"/>
                <w:sz w:val="18"/>
                <w:szCs w:val="18"/>
              </w:rPr>
            </w:pPr>
            <w:r w:rsidRPr="002779AE">
              <w:rPr>
                <w:rFonts w:ascii="Aptos Narrow" w:hAnsi="Aptos Narrow" w:cs="Times New Roman"/>
                <w:sz w:val="18"/>
                <w:szCs w:val="18"/>
                <w:lang w:val="en-US"/>
              </w:rPr>
              <w:t>5 (0.2%)</w:t>
            </w:r>
          </w:p>
        </w:tc>
        <w:tc>
          <w:tcPr>
            <w:tcW w:w="0" w:type="auto"/>
            <w:vAlign w:val="center"/>
            <w:hideMark/>
          </w:tcPr>
          <w:p w14:paraId="64168A91" w14:textId="77777777" w:rsidR="002204BC" w:rsidRPr="002779AE" w:rsidRDefault="002204BC" w:rsidP="002204BC">
            <w:pPr>
              <w:jc w:val="center"/>
              <w:rPr>
                <w:rFonts w:ascii="Aptos Narrow" w:hAnsi="Aptos Narrow" w:cs="Times New Roman"/>
                <w:sz w:val="18"/>
                <w:szCs w:val="18"/>
              </w:rPr>
            </w:pPr>
            <w:r w:rsidRPr="002779AE">
              <w:rPr>
                <w:rFonts w:ascii="Aptos Narrow" w:hAnsi="Aptos Narrow" w:cs="Times New Roman"/>
                <w:sz w:val="18"/>
                <w:szCs w:val="18"/>
                <w:lang w:val="en-US"/>
              </w:rPr>
              <w:t>20 (0.3%)</w:t>
            </w:r>
          </w:p>
        </w:tc>
      </w:tr>
      <w:tr w:rsidR="002204BC" w:rsidRPr="002779AE" w14:paraId="1CADC6F0" w14:textId="77777777" w:rsidTr="0077239B">
        <w:trPr>
          <w:trHeight w:val="340"/>
        </w:trPr>
        <w:tc>
          <w:tcPr>
            <w:tcW w:w="0" w:type="auto"/>
            <w:vAlign w:val="center"/>
            <w:hideMark/>
          </w:tcPr>
          <w:p w14:paraId="4839D7C1" w14:textId="47A51C2B" w:rsidR="002204BC" w:rsidRPr="002779AE" w:rsidRDefault="002204BC" w:rsidP="002204BC">
            <w:pPr>
              <w:rPr>
                <w:rFonts w:ascii="Aptos Narrow" w:hAnsi="Aptos Narrow" w:cs="Times New Roman"/>
                <w:sz w:val="18"/>
                <w:szCs w:val="18"/>
              </w:rPr>
            </w:pPr>
            <w:r>
              <w:rPr>
                <w:rFonts w:ascii="Aptos Narrow" w:hAnsi="Aptos Narrow" w:cs="Times New Roman"/>
                <w:sz w:val="18"/>
                <w:szCs w:val="18"/>
                <w:lang w:val="en-US"/>
              </w:rPr>
              <w:t xml:space="preserve">     </w:t>
            </w:r>
            <w:r w:rsidRPr="002779AE">
              <w:rPr>
                <w:rFonts w:ascii="Aptos Narrow" w:hAnsi="Aptos Narrow" w:cs="Times New Roman"/>
                <w:sz w:val="18"/>
                <w:szCs w:val="18"/>
                <w:lang w:val="en-US"/>
              </w:rPr>
              <w:t>Missing</w:t>
            </w:r>
          </w:p>
        </w:tc>
        <w:tc>
          <w:tcPr>
            <w:tcW w:w="0" w:type="auto"/>
            <w:vAlign w:val="center"/>
            <w:hideMark/>
          </w:tcPr>
          <w:p w14:paraId="6E16E49F" w14:textId="77777777" w:rsidR="002204BC" w:rsidRPr="002779AE" w:rsidRDefault="002204BC" w:rsidP="002204BC">
            <w:pPr>
              <w:jc w:val="center"/>
              <w:rPr>
                <w:rFonts w:ascii="Aptos Narrow" w:hAnsi="Aptos Narrow" w:cs="Times New Roman"/>
                <w:sz w:val="18"/>
                <w:szCs w:val="18"/>
              </w:rPr>
            </w:pPr>
            <w:r w:rsidRPr="002779AE">
              <w:rPr>
                <w:rFonts w:ascii="Aptos Narrow" w:hAnsi="Aptos Narrow" w:cs="Times New Roman"/>
                <w:sz w:val="18"/>
                <w:szCs w:val="18"/>
                <w:lang w:val="en-US"/>
              </w:rPr>
              <w:t>7,382 (4.0%)</w:t>
            </w:r>
          </w:p>
        </w:tc>
        <w:tc>
          <w:tcPr>
            <w:tcW w:w="0" w:type="auto"/>
            <w:vAlign w:val="center"/>
            <w:hideMark/>
          </w:tcPr>
          <w:p w14:paraId="7F4D9BF9" w14:textId="77777777" w:rsidR="002204BC" w:rsidRPr="002779AE" w:rsidRDefault="002204BC" w:rsidP="002204BC">
            <w:pPr>
              <w:jc w:val="center"/>
              <w:rPr>
                <w:rFonts w:ascii="Aptos Narrow" w:hAnsi="Aptos Narrow" w:cs="Times New Roman"/>
                <w:sz w:val="18"/>
                <w:szCs w:val="18"/>
              </w:rPr>
            </w:pPr>
            <w:r w:rsidRPr="002779AE">
              <w:rPr>
                <w:rFonts w:ascii="Aptos Narrow" w:hAnsi="Aptos Narrow" w:cs="Times New Roman"/>
                <w:sz w:val="18"/>
                <w:szCs w:val="18"/>
                <w:lang w:val="en-US"/>
              </w:rPr>
              <w:t>999 (3.7%)</w:t>
            </w:r>
          </w:p>
        </w:tc>
        <w:tc>
          <w:tcPr>
            <w:tcW w:w="0" w:type="auto"/>
            <w:vAlign w:val="center"/>
            <w:hideMark/>
          </w:tcPr>
          <w:p w14:paraId="5F65952B" w14:textId="77777777" w:rsidR="002204BC" w:rsidRPr="002779AE" w:rsidRDefault="002204BC" w:rsidP="002204BC">
            <w:pPr>
              <w:jc w:val="center"/>
              <w:rPr>
                <w:rFonts w:ascii="Aptos Narrow" w:hAnsi="Aptos Narrow" w:cs="Times New Roman"/>
                <w:sz w:val="18"/>
                <w:szCs w:val="18"/>
              </w:rPr>
            </w:pPr>
            <w:r w:rsidRPr="002779AE">
              <w:rPr>
                <w:rFonts w:ascii="Aptos Narrow" w:hAnsi="Aptos Narrow" w:cs="Times New Roman"/>
                <w:sz w:val="18"/>
                <w:szCs w:val="18"/>
                <w:lang w:val="en-US"/>
              </w:rPr>
              <w:t>463 (3.1%)</w:t>
            </w:r>
          </w:p>
        </w:tc>
        <w:tc>
          <w:tcPr>
            <w:tcW w:w="0" w:type="auto"/>
            <w:vAlign w:val="center"/>
            <w:hideMark/>
          </w:tcPr>
          <w:p w14:paraId="57187A3F" w14:textId="6AB7D086" w:rsidR="002204BC" w:rsidRPr="002204BC" w:rsidRDefault="002204BC" w:rsidP="002204BC">
            <w:pPr>
              <w:jc w:val="center"/>
              <w:rPr>
                <w:rFonts w:ascii="Aptos Narrow" w:hAnsi="Aptos Narrow" w:cs="Times New Roman"/>
                <w:sz w:val="18"/>
                <w:szCs w:val="18"/>
              </w:rPr>
            </w:pPr>
            <w:r w:rsidRPr="00C278B8">
              <w:rPr>
                <w:rFonts w:ascii="Aptos Narrow" w:hAnsi="Aptos Narrow"/>
                <w:sz w:val="18"/>
                <w:szCs w:val="18"/>
              </w:rPr>
              <w:t>123 (1.6%)</w:t>
            </w:r>
          </w:p>
        </w:tc>
        <w:tc>
          <w:tcPr>
            <w:tcW w:w="0" w:type="auto"/>
            <w:vAlign w:val="center"/>
            <w:hideMark/>
          </w:tcPr>
          <w:p w14:paraId="6116A4BE" w14:textId="77777777" w:rsidR="002204BC" w:rsidRPr="002779AE" w:rsidRDefault="002204BC" w:rsidP="002204BC">
            <w:pPr>
              <w:jc w:val="center"/>
              <w:rPr>
                <w:rFonts w:ascii="Aptos Narrow" w:hAnsi="Aptos Narrow" w:cs="Times New Roman"/>
                <w:sz w:val="18"/>
                <w:szCs w:val="18"/>
              </w:rPr>
            </w:pPr>
            <w:r w:rsidRPr="002779AE">
              <w:rPr>
                <w:rFonts w:ascii="Aptos Narrow" w:hAnsi="Aptos Narrow" w:cs="Times New Roman"/>
                <w:sz w:val="18"/>
                <w:szCs w:val="18"/>
                <w:lang w:val="en-US"/>
              </w:rPr>
              <w:t>28 (2.3%)</w:t>
            </w:r>
          </w:p>
        </w:tc>
        <w:tc>
          <w:tcPr>
            <w:tcW w:w="0" w:type="auto"/>
            <w:vAlign w:val="center"/>
            <w:hideMark/>
          </w:tcPr>
          <w:p w14:paraId="3CBAEF68" w14:textId="77777777" w:rsidR="002204BC" w:rsidRPr="002779AE" w:rsidRDefault="002204BC" w:rsidP="002204BC">
            <w:pPr>
              <w:jc w:val="center"/>
              <w:rPr>
                <w:rFonts w:ascii="Aptos Narrow" w:hAnsi="Aptos Narrow" w:cs="Times New Roman"/>
                <w:sz w:val="18"/>
                <w:szCs w:val="18"/>
              </w:rPr>
            </w:pPr>
            <w:r w:rsidRPr="002779AE">
              <w:rPr>
                <w:rFonts w:ascii="Aptos Narrow" w:hAnsi="Aptos Narrow" w:cs="Times New Roman"/>
                <w:sz w:val="18"/>
                <w:szCs w:val="18"/>
                <w:lang w:val="en-US"/>
              </w:rPr>
              <w:t>11 (1.2%)</w:t>
            </w:r>
          </w:p>
        </w:tc>
        <w:tc>
          <w:tcPr>
            <w:tcW w:w="0" w:type="auto"/>
            <w:vAlign w:val="center"/>
            <w:hideMark/>
          </w:tcPr>
          <w:p w14:paraId="6A7F2F36" w14:textId="77777777" w:rsidR="002204BC" w:rsidRPr="002779AE" w:rsidRDefault="002204BC" w:rsidP="002204BC">
            <w:pPr>
              <w:jc w:val="center"/>
              <w:rPr>
                <w:rFonts w:ascii="Aptos Narrow" w:hAnsi="Aptos Narrow" w:cs="Times New Roman"/>
                <w:sz w:val="18"/>
                <w:szCs w:val="18"/>
              </w:rPr>
            </w:pPr>
            <w:r w:rsidRPr="002779AE">
              <w:rPr>
                <w:rFonts w:ascii="Aptos Narrow" w:hAnsi="Aptos Narrow" w:cs="Times New Roman"/>
                <w:sz w:val="18"/>
                <w:szCs w:val="18"/>
                <w:lang w:val="en-US"/>
              </w:rPr>
              <w:t>152 (8.9%)</w:t>
            </w:r>
          </w:p>
        </w:tc>
        <w:tc>
          <w:tcPr>
            <w:tcW w:w="0" w:type="auto"/>
            <w:vAlign w:val="center"/>
            <w:hideMark/>
          </w:tcPr>
          <w:p w14:paraId="2C4320EE" w14:textId="77777777" w:rsidR="002204BC" w:rsidRPr="002779AE" w:rsidRDefault="002204BC" w:rsidP="002204BC">
            <w:pPr>
              <w:jc w:val="center"/>
              <w:rPr>
                <w:rFonts w:ascii="Aptos Narrow" w:hAnsi="Aptos Narrow" w:cs="Times New Roman"/>
                <w:sz w:val="18"/>
                <w:szCs w:val="18"/>
              </w:rPr>
            </w:pPr>
            <w:r w:rsidRPr="002779AE">
              <w:rPr>
                <w:rFonts w:ascii="Aptos Narrow" w:hAnsi="Aptos Narrow" w:cs="Times New Roman"/>
                <w:sz w:val="18"/>
                <w:szCs w:val="18"/>
                <w:lang w:val="en-US"/>
              </w:rPr>
              <w:t>34 (2.1%)</w:t>
            </w:r>
          </w:p>
        </w:tc>
        <w:tc>
          <w:tcPr>
            <w:tcW w:w="0" w:type="auto"/>
            <w:vAlign w:val="center"/>
            <w:hideMark/>
          </w:tcPr>
          <w:p w14:paraId="26531D09" w14:textId="77777777" w:rsidR="002204BC" w:rsidRPr="002779AE" w:rsidRDefault="002204BC" w:rsidP="002204BC">
            <w:pPr>
              <w:jc w:val="center"/>
              <w:rPr>
                <w:rFonts w:ascii="Aptos Narrow" w:hAnsi="Aptos Narrow" w:cs="Times New Roman"/>
                <w:sz w:val="18"/>
                <w:szCs w:val="18"/>
              </w:rPr>
            </w:pPr>
            <w:r w:rsidRPr="002779AE">
              <w:rPr>
                <w:rFonts w:ascii="Aptos Narrow" w:hAnsi="Aptos Narrow" w:cs="Times New Roman"/>
                <w:sz w:val="18"/>
                <w:szCs w:val="18"/>
                <w:lang w:val="en-US"/>
              </w:rPr>
              <w:t>60 (2.8%)</w:t>
            </w:r>
          </w:p>
        </w:tc>
        <w:tc>
          <w:tcPr>
            <w:tcW w:w="0" w:type="auto"/>
            <w:vAlign w:val="center"/>
            <w:hideMark/>
          </w:tcPr>
          <w:p w14:paraId="5D8D9C30" w14:textId="77777777" w:rsidR="002204BC" w:rsidRPr="002779AE" w:rsidRDefault="002204BC" w:rsidP="002204BC">
            <w:pPr>
              <w:jc w:val="center"/>
              <w:rPr>
                <w:rFonts w:ascii="Aptos Narrow" w:hAnsi="Aptos Narrow" w:cs="Times New Roman"/>
                <w:sz w:val="18"/>
                <w:szCs w:val="18"/>
              </w:rPr>
            </w:pPr>
            <w:r w:rsidRPr="002779AE">
              <w:rPr>
                <w:rFonts w:ascii="Aptos Narrow" w:hAnsi="Aptos Narrow" w:cs="Times New Roman"/>
                <w:sz w:val="18"/>
                <w:szCs w:val="18"/>
                <w:lang w:val="en-US"/>
              </w:rPr>
              <w:t>222 (3.3%)</w:t>
            </w:r>
          </w:p>
        </w:tc>
      </w:tr>
    </w:tbl>
    <w:p w14:paraId="19E0EE56" w14:textId="3043D608" w:rsidR="00BC44BC" w:rsidRPr="00C278B8" w:rsidRDefault="007001C8" w:rsidP="00BC44BC">
      <w:pPr>
        <w:rPr>
          <w:rFonts w:ascii="Aptos Narrow" w:hAnsi="Aptos Narrow" w:cs="Times New Roman"/>
          <w:sz w:val="18"/>
          <w:szCs w:val="18"/>
        </w:rPr>
      </w:pPr>
      <w:r w:rsidRPr="0077239B">
        <w:rPr>
          <w:rFonts w:ascii="Aptos Narrow" w:hAnsi="Aptos Narrow" w:cs="Times New Roman"/>
          <w:b/>
          <w:bCs/>
          <w:sz w:val="18"/>
          <w:szCs w:val="18"/>
        </w:rPr>
        <w:t xml:space="preserve">Abbreviation: </w:t>
      </w:r>
      <w:r w:rsidRPr="00C278B8">
        <w:rPr>
          <w:rFonts w:ascii="Aptos Narrow" w:hAnsi="Aptos Narrow" w:cs="Times New Roman"/>
          <w:sz w:val="18"/>
          <w:szCs w:val="18"/>
        </w:rPr>
        <w:t>FFS,</w:t>
      </w:r>
      <w:r w:rsidR="00980599">
        <w:rPr>
          <w:rFonts w:ascii="Aptos Narrow" w:hAnsi="Aptos Narrow" w:cs="Times New Roman"/>
          <w:sz w:val="18"/>
          <w:szCs w:val="18"/>
        </w:rPr>
        <w:t xml:space="preserve"> Flinders Fatigue Scale;</w:t>
      </w:r>
      <w:r w:rsidRPr="00C278B8">
        <w:rPr>
          <w:rFonts w:ascii="Aptos Narrow" w:hAnsi="Aptos Narrow" w:cs="Times New Roman"/>
          <w:sz w:val="18"/>
          <w:szCs w:val="18"/>
        </w:rPr>
        <w:t xml:space="preserve"> BC-CCI,</w:t>
      </w:r>
      <w:r w:rsidR="004D2F66">
        <w:rPr>
          <w:rFonts w:ascii="Aptos Narrow" w:hAnsi="Aptos Narrow" w:cs="Times New Roman"/>
          <w:sz w:val="18"/>
          <w:szCs w:val="18"/>
        </w:rPr>
        <w:t xml:space="preserve"> British Columbia Cognitive Complaints Inventory;</w:t>
      </w:r>
      <w:r w:rsidRPr="00C278B8">
        <w:rPr>
          <w:rFonts w:ascii="Aptos Narrow" w:hAnsi="Aptos Narrow" w:cs="Times New Roman"/>
          <w:sz w:val="18"/>
          <w:szCs w:val="18"/>
        </w:rPr>
        <w:t xml:space="preserve"> PHQ</w:t>
      </w:r>
      <w:r w:rsidR="004D2F66">
        <w:rPr>
          <w:rFonts w:ascii="Aptos Narrow" w:hAnsi="Aptos Narrow" w:cs="Times New Roman"/>
          <w:sz w:val="18"/>
          <w:szCs w:val="18"/>
        </w:rPr>
        <w:t>-</w:t>
      </w:r>
      <w:r w:rsidRPr="00C278B8">
        <w:rPr>
          <w:rFonts w:ascii="Aptos Narrow" w:hAnsi="Aptos Narrow" w:cs="Times New Roman"/>
          <w:sz w:val="18"/>
          <w:szCs w:val="18"/>
        </w:rPr>
        <w:t>4 (PHQ</w:t>
      </w:r>
      <w:r w:rsidR="004D2F66">
        <w:rPr>
          <w:rFonts w:ascii="Aptos Narrow" w:hAnsi="Aptos Narrow" w:cs="Times New Roman"/>
          <w:sz w:val="18"/>
          <w:szCs w:val="18"/>
        </w:rPr>
        <w:t>-</w:t>
      </w:r>
      <w:r w:rsidRPr="00C278B8">
        <w:rPr>
          <w:rFonts w:ascii="Aptos Narrow" w:hAnsi="Aptos Narrow" w:cs="Times New Roman"/>
          <w:sz w:val="18"/>
          <w:szCs w:val="18"/>
        </w:rPr>
        <w:t>2 and GAD</w:t>
      </w:r>
      <w:r w:rsidR="004D2F66">
        <w:rPr>
          <w:rFonts w:ascii="Aptos Narrow" w:hAnsi="Aptos Narrow" w:cs="Times New Roman"/>
          <w:sz w:val="18"/>
          <w:szCs w:val="18"/>
        </w:rPr>
        <w:t>-</w:t>
      </w:r>
      <w:r w:rsidRPr="00C278B8">
        <w:rPr>
          <w:rFonts w:ascii="Aptos Narrow" w:hAnsi="Aptos Narrow" w:cs="Times New Roman"/>
          <w:sz w:val="18"/>
          <w:szCs w:val="18"/>
        </w:rPr>
        <w:t>2),</w:t>
      </w:r>
      <w:r w:rsidR="004D2F66">
        <w:rPr>
          <w:rFonts w:ascii="Aptos Narrow" w:hAnsi="Aptos Narrow" w:cs="Times New Roman"/>
          <w:sz w:val="18"/>
          <w:szCs w:val="18"/>
        </w:rPr>
        <w:t xml:space="preserve"> Patient Health Questionnaire</w:t>
      </w:r>
      <w:r w:rsidR="005E4D27">
        <w:rPr>
          <w:rFonts w:ascii="Aptos Narrow" w:hAnsi="Aptos Narrow" w:cs="Times New Roman"/>
          <w:sz w:val="18"/>
          <w:szCs w:val="18"/>
        </w:rPr>
        <w:t xml:space="preserve"> </w:t>
      </w:r>
      <w:r w:rsidR="004D2F66">
        <w:rPr>
          <w:rFonts w:ascii="Aptos Narrow" w:hAnsi="Aptos Narrow" w:cs="Times New Roman"/>
          <w:sz w:val="18"/>
          <w:szCs w:val="18"/>
        </w:rPr>
        <w:t>4</w:t>
      </w:r>
      <w:r w:rsidR="005E4D27">
        <w:rPr>
          <w:rFonts w:ascii="Aptos Narrow" w:hAnsi="Aptos Narrow" w:cs="Times New Roman"/>
          <w:sz w:val="18"/>
          <w:szCs w:val="18"/>
        </w:rPr>
        <w:t>-item</w:t>
      </w:r>
      <w:r w:rsidRPr="00C278B8">
        <w:rPr>
          <w:rFonts w:ascii="Aptos Narrow" w:hAnsi="Aptos Narrow" w:cs="Times New Roman"/>
          <w:sz w:val="18"/>
          <w:szCs w:val="18"/>
        </w:rPr>
        <w:t xml:space="preserve"> </w:t>
      </w:r>
      <w:r w:rsidR="004D2F66">
        <w:rPr>
          <w:rFonts w:ascii="Aptos Narrow" w:hAnsi="Aptos Narrow" w:cs="Times New Roman"/>
          <w:sz w:val="18"/>
          <w:szCs w:val="18"/>
        </w:rPr>
        <w:t>(</w:t>
      </w:r>
      <w:r w:rsidRPr="00C278B8">
        <w:rPr>
          <w:rFonts w:ascii="Aptos Narrow" w:hAnsi="Aptos Narrow" w:cs="Times New Roman"/>
          <w:sz w:val="18"/>
          <w:szCs w:val="18"/>
        </w:rPr>
        <w:t>P</w:t>
      </w:r>
      <w:r w:rsidR="004D2F66">
        <w:rPr>
          <w:rFonts w:ascii="Aptos Narrow" w:hAnsi="Aptos Narrow" w:cs="Times New Roman"/>
          <w:sz w:val="18"/>
          <w:szCs w:val="18"/>
        </w:rPr>
        <w:t xml:space="preserve">atient </w:t>
      </w:r>
      <w:r w:rsidRPr="00C278B8">
        <w:rPr>
          <w:rFonts w:ascii="Aptos Narrow" w:hAnsi="Aptos Narrow" w:cs="Times New Roman"/>
          <w:sz w:val="18"/>
          <w:szCs w:val="18"/>
        </w:rPr>
        <w:t>H</w:t>
      </w:r>
      <w:r w:rsidR="004D2F66">
        <w:rPr>
          <w:rFonts w:ascii="Aptos Narrow" w:hAnsi="Aptos Narrow" w:cs="Times New Roman"/>
          <w:sz w:val="18"/>
          <w:szCs w:val="18"/>
        </w:rPr>
        <w:t xml:space="preserve">ealth </w:t>
      </w:r>
      <w:r w:rsidRPr="00C278B8">
        <w:rPr>
          <w:rFonts w:ascii="Aptos Narrow" w:hAnsi="Aptos Narrow" w:cs="Times New Roman"/>
          <w:sz w:val="18"/>
          <w:szCs w:val="18"/>
        </w:rPr>
        <w:t>Q</w:t>
      </w:r>
      <w:r w:rsidR="004D2F66">
        <w:rPr>
          <w:rFonts w:ascii="Aptos Narrow" w:hAnsi="Aptos Narrow" w:cs="Times New Roman"/>
          <w:sz w:val="18"/>
          <w:szCs w:val="18"/>
        </w:rPr>
        <w:t>uestionnaire</w:t>
      </w:r>
      <w:r w:rsidR="005E4D27">
        <w:rPr>
          <w:rFonts w:ascii="Aptos Narrow" w:hAnsi="Aptos Narrow" w:cs="Times New Roman"/>
          <w:sz w:val="18"/>
          <w:szCs w:val="18"/>
        </w:rPr>
        <w:t xml:space="preserve"> </w:t>
      </w:r>
      <w:r w:rsidRPr="00C278B8">
        <w:rPr>
          <w:rFonts w:ascii="Aptos Narrow" w:hAnsi="Aptos Narrow" w:cs="Times New Roman"/>
          <w:sz w:val="18"/>
          <w:szCs w:val="18"/>
        </w:rPr>
        <w:t>2</w:t>
      </w:r>
      <w:r w:rsidR="005E4D27">
        <w:rPr>
          <w:rFonts w:ascii="Aptos Narrow" w:hAnsi="Aptos Narrow" w:cs="Times New Roman"/>
          <w:sz w:val="18"/>
          <w:szCs w:val="18"/>
        </w:rPr>
        <w:t>-item</w:t>
      </w:r>
      <w:r w:rsidRPr="00C278B8">
        <w:rPr>
          <w:rFonts w:ascii="Aptos Narrow" w:hAnsi="Aptos Narrow" w:cs="Times New Roman"/>
          <w:sz w:val="18"/>
          <w:szCs w:val="18"/>
        </w:rPr>
        <w:t>, G</w:t>
      </w:r>
      <w:r w:rsidR="00475596">
        <w:rPr>
          <w:rFonts w:ascii="Aptos Narrow" w:hAnsi="Aptos Narrow" w:cs="Times New Roman"/>
          <w:sz w:val="18"/>
          <w:szCs w:val="18"/>
        </w:rPr>
        <w:t xml:space="preserve">eneralized </w:t>
      </w:r>
      <w:r w:rsidRPr="00C278B8">
        <w:rPr>
          <w:rFonts w:ascii="Aptos Narrow" w:hAnsi="Aptos Narrow" w:cs="Times New Roman"/>
          <w:sz w:val="18"/>
          <w:szCs w:val="18"/>
        </w:rPr>
        <w:t>A</w:t>
      </w:r>
      <w:r w:rsidR="00475596">
        <w:rPr>
          <w:rFonts w:ascii="Aptos Narrow" w:hAnsi="Aptos Narrow" w:cs="Times New Roman"/>
          <w:sz w:val="18"/>
          <w:szCs w:val="18"/>
        </w:rPr>
        <w:t xml:space="preserve">nxiety </w:t>
      </w:r>
      <w:r w:rsidRPr="00C278B8">
        <w:rPr>
          <w:rFonts w:ascii="Aptos Narrow" w:hAnsi="Aptos Narrow" w:cs="Times New Roman"/>
          <w:sz w:val="18"/>
          <w:szCs w:val="18"/>
        </w:rPr>
        <w:t>D</w:t>
      </w:r>
      <w:r w:rsidR="00475596">
        <w:rPr>
          <w:rFonts w:ascii="Aptos Narrow" w:hAnsi="Aptos Narrow" w:cs="Times New Roman"/>
          <w:sz w:val="18"/>
          <w:szCs w:val="18"/>
        </w:rPr>
        <w:t>isorder</w:t>
      </w:r>
      <w:r w:rsidR="005E4D27">
        <w:rPr>
          <w:rFonts w:ascii="Aptos Narrow" w:hAnsi="Aptos Narrow" w:cs="Times New Roman"/>
          <w:sz w:val="18"/>
          <w:szCs w:val="18"/>
        </w:rPr>
        <w:t xml:space="preserve"> </w:t>
      </w:r>
      <w:r w:rsidRPr="00C278B8">
        <w:rPr>
          <w:rFonts w:ascii="Aptos Narrow" w:hAnsi="Aptos Narrow" w:cs="Times New Roman"/>
          <w:sz w:val="18"/>
          <w:szCs w:val="18"/>
        </w:rPr>
        <w:t>2</w:t>
      </w:r>
      <w:r w:rsidR="005E4D27">
        <w:rPr>
          <w:rFonts w:ascii="Aptos Narrow" w:hAnsi="Aptos Narrow" w:cs="Times New Roman"/>
          <w:sz w:val="18"/>
          <w:szCs w:val="18"/>
        </w:rPr>
        <w:t>-item)</w:t>
      </w:r>
      <w:r w:rsidR="0066163A" w:rsidRPr="0077239B">
        <w:rPr>
          <w:rFonts w:ascii="Aptos Narrow" w:hAnsi="Aptos Narrow" w:cs="Times New Roman"/>
          <w:b/>
          <w:bCs/>
          <w:sz w:val="18"/>
          <w:szCs w:val="18"/>
        </w:rPr>
        <w:br w:type="page"/>
      </w:r>
    </w:p>
    <w:p w14:paraId="65241A81" w14:textId="77777777" w:rsidR="00BC44BC" w:rsidRDefault="00BC44BC" w:rsidP="00BC44BC">
      <w:pPr>
        <w:rPr>
          <w:rFonts w:ascii="Times New Roman" w:hAnsi="Times New Roman" w:cs="Times New Roman"/>
          <w:b/>
          <w:bCs/>
        </w:rPr>
        <w:sectPr w:rsidR="00BC44BC" w:rsidSect="00BC44BC">
          <w:pgSz w:w="16838" w:h="11906" w:orient="landscape"/>
          <w:pgMar w:top="1440" w:right="1440" w:bottom="1440" w:left="1440" w:header="709" w:footer="709" w:gutter="0"/>
          <w:cols w:space="708"/>
          <w:docGrid w:linePitch="360"/>
        </w:sectPr>
      </w:pPr>
    </w:p>
    <w:p w14:paraId="3519A8B8" w14:textId="7501669C" w:rsidR="00BC44BC" w:rsidRPr="00215092" w:rsidRDefault="002A7A0A" w:rsidP="00BC44BC">
      <w:pPr>
        <w:pStyle w:val="Caption"/>
        <w:keepNext/>
        <w:rPr>
          <w:i w:val="0"/>
          <w:iCs w:val="0"/>
          <w:color w:val="000000" w:themeColor="text1"/>
          <w:sz w:val="24"/>
          <w:szCs w:val="24"/>
        </w:rPr>
      </w:pPr>
      <w:proofErr w:type="spellStart"/>
      <w:r>
        <w:rPr>
          <w:b/>
          <w:bCs/>
          <w:i w:val="0"/>
          <w:iCs w:val="0"/>
          <w:color w:val="000000" w:themeColor="text1"/>
          <w:sz w:val="24"/>
          <w:szCs w:val="24"/>
        </w:rPr>
        <w:lastRenderedPageBreak/>
        <w:t>e</w:t>
      </w:r>
      <w:r w:rsidR="00BC44BC" w:rsidRPr="00215092">
        <w:rPr>
          <w:b/>
          <w:bCs/>
          <w:i w:val="0"/>
          <w:iCs w:val="0"/>
          <w:color w:val="000000" w:themeColor="text1"/>
          <w:sz w:val="24"/>
          <w:szCs w:val="24"/>
        </w:rPr>
        <w:t>Table</w:t>
      </w:r>
      <w:proofErr w:type="spellEnd"/>
      <w:r>
        <w:rPr>
          <w:b/>
          <w:bCs/>
          <w:i w:val="0"/>
          <w:iCs w:val="0"/>
          <w:color w:val="000000" w:themeColor="text1"/>
          <w:sz w:val="24"/>
          <w:szCs w:val="24"/>
        </w:rPr>
        <w:t xml:space="preserve"> </w:t>
      </w:r>
      <w:r w:rsidR="008C4BD7">
        <w:rPr>
          <w:b/>
          <w:bCs/>
          <w:i w:val="0"/>
          <w:iCs w:val="0"/>
          <w:color w:val="000000" w:themeColor="text1"/>
          <w:sz w:val="24"/>
          <w:szCs w:val="24"/>
        </w:rPr>
        <w:t>7</w:t>
      </w:r>
      <w:r w:rsidR="00BC44BC" w:rsidRPr="00215092">
        <w:rPr>
          <w:b/>
          <w:bCs/>
          <w:i w:val="0"/>
          <w:iCs w:val="0"/>
          <w:color w:val="000000" w:themeColor="text1"/>
          <w:sz w:val="24"/>
          <w:szCs w:val="24"/>
        </w:rPr>
        <w:t>.</w:t>
      </w:r>
      <w:r w:rsidR="00BC44BC" w:rsidRPr="00215092">
        <w:rPr>
          <w:i w:val="0"/>
          <w:iCs w:val="0"/>
          <w:color w:val="000000" w:themeColor="text1"/>
          <w:sz w:val="24"/>
          <w:szCs w:val="24"/>
        </w:rPr>
        <w:t xml:space="preserve"> Family history of sleep disorders by operationally defined sleep disorders</w:t>
      </w:r>
    </w:p>
    <w:tbl>
      <w:tblPr>
        <w:tblStyle w:val="TableGrid"/>
        <w:tblW w:w="0" w:type="auto"/>
        <w:tblBorders>
          <w:top w:val="single" w:sz="8" w:space="0" w:color="000000" w:themeColor="text1"/>
          <w:left w:val="none" w:sz="0" w:space="0" w:color="auto"/>
          <w:bottom w:val="single" w:sz="8"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3200"/>
        <w:gridCol w:w="3140"/>
      </w:tblGrid>
      <w:tr w:rsidR="009D447F" w:rsidRPr="004269D4" w14:paraId="57E0654A" w14:textId="77777777" w:rsidTr="003B429F">
        <w:trPr>
          <w:trHeight w:val="620"/>
        </w:trPr>
        <w:tc>
          <w:tcPr>
            <w:tcW w:w="3200" w:type="dxa"/>
            <w:tcBorders>
              <w:top w:val="single" w:sz="8" w:space="0" w:color="000000" w:themeColor="text1"/>
              <w:bottom w:val="single" w:sz="8" w:space="0" w:color="000000" w:themeColor="text1"/>
            </w:tcBorders>
            <w:noWrap/>
            <w:hideMark/>
          </w:tcPr>
          <w:p w14:paraId="3A96CE9B" w14:textId="77777777" w:rsidR="009D447F" w:rsidRPr="004269D4" w:rsidRDefault="009D447F">
            <w:pPr>
              <w:rPr>
                <w:rFonts w:ascii="Aptos Narrow" w:hAnsi="Aptos Narrow"/>
                <w:sz w:val="20"/>
                <w:szCs w:val="20"/>
              </w:rPr>
            </w:pPr>
            <w:r w:rsidRPr="004269D4">
              <w:rPr>
                <w:rFonts w:ascii="Aptos Narrow" w:hAnsi="Aptos Narrow"/>
                <w:sz w:val="20"/>
                <w:szCs w:val="20"/>
              </w:rPr>
              <w:t> </w:t>
            </w:r>
          </w:p>
        </w:tc>
        <w:tc>
          <w:tcPr>
            <w:tcW w:w="3140" w:type="dxa"/>
            <w:tcBorders>
              <w:top w:val="single" w:sz="8" w:space="0" w:color="000000" w:themeColor="text1"/>
              <w:bottom w:val="single" w:sz="8" w:space="0" w:color="000000" w:themeColor="text1"/>
            </w:tcBorders>
            <w:vAlign w:val="bottom"/>
            <w:hideMark/>
          </w:tcPr>
          <w:p w14:paraId="4680D7B7" w14:textId="77777777" w:rsidR="009D447F" w:rsidRPr="004269D4" w:rsidRDefault="009D447F" w:rsidP="004269D4">
            <w:pPr>
              <w:jc w:val="center"/>
              <w:rPr>
                <w:rFonts w:ascii="Aptos Narrow" w:hAnsi="Aptos Narrow"/>
                <w:b/>
                <w:bCs/>
                <w:sz w:val="20"/>
                <w:szCs w:val="20"/>
              </w:rPr>
            </w:pPr>
            <w:r w:rsidRPr="004269D4">
              <w:rPr>
                <w:rFonts w:ascii="Aptos Narrow" w:hAnsi="Aptos Narrow"/>
                <w:b/>
                <w:bCs/>
                <w:sz w:val="20"/>
                <w:szCs w:val="20"/>
              </w:rPr>
              <w:t>Those who reported positive family history, n (%)</w:t>
            </w:r>
          </w:p>
        </w:tc>
      </w:tr>
      <w:tr w:rsidR="009D447F" w:rsidRPr="004269D4" w14:paraId="079C6C77" w14:textId="77777777" w:rsidTr="003B429F">
        <w:trPr>
          <w:trHeight w:val="320"/>
        </w:trPr>
        <w:tc>
          <w:tcPr>
            <w:tcW w:w="6340" w:type="dxa"/>
            <w:gridSpan w:val="2"/>
            <w:tcBorders>
              <w:top w:val="single" w:sz="8" w:space="0" w:color="000000" w:themeColor="text1"/>
            </w:tcBorders>
            <w:noWrap/>
            <w:hideMark/>
          </w:tcPr>
          <w:p w14:paraId="569AB19B" w14:textId="77777777" w:rsidR="009D447F" w:rsidRPr="004269D4" w:rsidRDefault="009D447F">
            <w:pPr>
              <w:rPr>
                <w:rFonts w:ascii="Aptos Narrow" w:hAnsi="Aptos Narrow"/>
                <w:b/>
                <w:bCs/>
                <w:sz w:val="20"/>
                <w:szCs w:val="20"/>
              </w:rPr>
            </w:pPr>
            <w:r w:rsidRPr="004269D4">
              <w:rPr>
                <w:rFonts w:ascii="Aptos Narrow" w:hAnsi="Aptos Narrow"/>
                <w:b/>
                <w:bCs/>
                <w:sz w:val="20"/>
                <w:szCs w:val="20"/>
              </w:rPr>
              <w:t>Chronic Insomnia Disorder</w:t>
            </w:r>
          </w:p>
        </w:tc>
      </w:tr>
      <w:tr w:rsidR="009D447F" w:rsidRPr="004269D4" w14:paraId="74761FF5" w14:textId="77777777" w:rsidTr="003B429F">
        <w:trPr>
          <w:trHeight w:val="320"/>
        </w:trPr>
        <w:tc>
          <w:tcPr>
            <w:tcW w:w="3200" w:type="dxa"/>
            <w:noWrap/>
            <w:hideMark/>
          </w:tcPr>
          <w:p w14:paraId="16F9CCF3" w14:textId="77777777" w:rsidR="009D447F" w:rsidRPr="004269D4" w:rsidRDefault="009D447F">
            <w:pPr>
              <w:rPr>
                <w:rFonts w:ascii="Aptos Narrow" w:hAnsi="Aptos Narrow"/>
                <w:sz w:val="20"/>
                <w:szCs w:val="20"/>
              </w:rPr>
            </w:pPr>
            <w:r w:rsidRPr="004269D4">
              <w:rPr>
                <w:rFonts w:ascii="Aptos Narrow" w:hAnsi="Aptos Narrow"/>
                <w:sz w:val="20"/>
                <w:szCs w:val="20"/>
              </w:rPr>
              <w:t xml:space="preserve">     Case (n = 26,729)</w:t>
            </w:r>
          </w:p>
        </w:tc>
        <w:tc>
          <w:tcPr>
            <w:tcW w:w="3140" w:type="dxa"/>
            <w:noWrap/>
            <w:hideMark/>
          </w:tcPr>
          <w:p w14:paraId="08385734" w14:textId="77777777" w:rsidR="009D447F" w:rsidRPr="004269D4" w:rsidRDefault="009D447F" w:rsidP="004269D4">
            <w:pPr>
              <w:jc w:val="center"/>
              <w:rPr>
                <w:rFonts w:ascii="Aptos Narrow" w:hAnsi="Aptos Narrow"/>
                <w:sz w:val="20"/>
                <w:szCs w:val="20"/>
              </w:rPr>
            </w:pPr>
            <w:r w:rsidRPr="004269D4">
              <w:rPr>
                <w:rFonts w:ascii="Aptos Narrow" w:hAnsi="Aptos Narrow"/>
                <w:sz w:val="20"/>
                <w:szCs w:val="20"/>
              </w:rPr>
              <w:t>8,432 (31.5%)</w:t>
            </w:r>
          </w:p>
        </w:tc>
      </w:tr>
      <w:tr w:rsidR="009D447F" w:rsidRPr="004269D4" w14:paraId="5302BC5B" w14:textId="77777777" w:rsidTr="003B429F">
        <w:trPr>
          <w:trHeight w:val="340"/>
        </w:trPr>
        <w:tc>
          <w:tcPr>
            <w:tcW w:w="3200" w:type="dxa"/>
            <w:tcBorders>
              <w:bottom w:val="single" w:sz="8" w:space="0" w:color="BFBFBF" w:themeColor="background1" w:themeShade="BF"/>
            </w:tcBorders>
            <w:noWrap/>
            <w:hideMark/>
          </w:tcPr>
          <w:p w14:paraId="72B4F170" w14:textId="77777777" w:rsidR="009D447F" w:rsidRPr="004269D4" w:rsidRDefault="009D447F">
            <w:pPr>
              <w:rPr>
                <w:rFonts w:ascii="Aptos Narrow" w:hAnsi="Aptos Narrow"/>
                <w:sz w:val="20"/>
                <w:szCs w:val="20"/>
              </w:rPr>
            </w:pPr>
            <w:r w:rsidRPr="004269D4">
              <w:rPr>
                <w:rFonts w:ascii="Aptos Narrow" w:hAnsi="Aptos Narrow"/>
                <w:sz w:val="20"/>
                <w:szCs w:val="20"/>
              </w:rPr>
              <w:t xml:space="preserve">     Non-case (n = 153,762)</w:t>
            </w:r>
          </w:p>
        </w:tc>
        <w:tc>
          <w:tcPr>
            <w:tcW w:w="3140" w:type="dxa"/>
            <w:tcBorders>
              <w:bottom w:val="single" w:sz="8" w:space="0" w:color="BFBFBF" w:themeColor="background1" w:themeShade="BF"/>
            </w:tcBorders>
            <w:noWrap/>
            <w:hideMark/>
          </w:tcPr>
          <w:p w14:paraId="229F440F" w14:textId="77777777" w:rsidR="009D447F" w:rsidRPr="004269D4" w:rsidRDefault="009D447F" w:rsidP="004269D4">
            <w:pPr>
              <w:jc w:val="center"/>
              <w:rPr>
                <w:rFonts w:ascii="Aptos Narrow" w:hAnsi="Aptos Narrow"/>
                <w:sz w:val="20"/>
                <w:szCs w:val="20"/>
              </w:rPr>
            </w:pPr>
            <w:r w:rsidRPr="004269D4">
              <w:rPr>
                <w:rFonts w:ascii="Aptos Narrow" w:hAnsi="Aptos Narrow"/>
                <w:sz w:val="20"/>
                <w:szCs w:val="20"/>
              </w:rPr>
              <w:t>28,925 (18.8%)</w:t>
            </w:r>
          </w:p>
        </w:tc>
      </w:tr>
      <w:tr w:rsidR="009D447F" w:rsidRPr="004269D4" w14:paraId="56A3E2AF" w14:textId="77777777" w:rsidTr="003B429F">
        <w:trPr>
          <w:trHeight w:val="320"/>
        </w:trPr>
        <w:tc>
          <w:tcPr>
            <w:tcW w:w="6340" w:type="dxa"/>
            <w:gridSpan w:val="2"/>
            <w:tcBorders>
              <w:top w:val="single" w:sz="8" w:space="0" w:color="BFBFBF" w:themeColor="background1" w:themeShade="BF"/>
              <w:bottom w:val="nil"/>
            </w:tcBorders>
            <w:noWrap/>
            <w:hideMark/>
          </w:tcPr>
          <w:p w14:paraId="2B00BEC9" w14:textId="77777777" w:rsidR="009D447F" w:rsidRPr="004269D4" w:rsidRDefault="009D447F">
            <w:pPr>
              <w:rPr>
                <w:rFonts w:ascii="Aptos Narrow" w:hAnsi="Aptos Narrow"/>
                <w:b/>
                <w:bCs/>
                <w:sz w:val="20"/>
                <w:szCs w:val="20"/>
              </w:rPr>
            </w:pPr>
            <w:r w:rsidRPr="004269D4">
              <w:rPr>
                <w:rFonts w:ascii="Aptos Narrow" w:hAnsi="Aptos Narrow"/>
                <w:b/>
                <w:bCs/>
                <w:sz w:val="20"/>
                <w:szCs w:val="20"/>
              </w:rPr>
              <w:t>Obstructive sleep apnoea</w:t>
            </w:r>
          </w:p>
        </w:tc>
      </w:tr>
      <w:tr w:rsidR="009D447F" w:rsidRPr="004269D4" w14:paraId="2DBB49A9" w14:textId="77777777" w:rsidTr="003B429F">
        <w:trPr>
          <w:trHeight w:val="320"/>
        </w:trPr>
        <w:tc>
          <w:tcPr>
            <w:tcW w:w="3200" w:type="dxa"/>
            <w:tcBorders>
              <w:top w:val="nil"/>
            </w:tcBorders>
            <w:noWrap/>
            <w:hideMark/>
          </w:tcPr>
          <w:p w14:paraId="683C4038" w14:textId="77777777" w:rsidR="009D447F" w:rsidRPr="004269D4" w:rsidRDefault="009D447F">
            <w:pPr>
              <w:rPr>
                <w:rFonts w:ascii="Aptos Narrow" w:hAnsi="Aptos Narrow"/>
                <w:sz w:val="20"/>
                <w:szCs w:val="20"/>
              </w:rPr>
            </w:pPr>
            <w:r w:rsidRPr="004269D4">
              <w:rPr>
                <w:rFonts w:ascii="Aptos Narrow" w:hAnsi="Aptos Narrow"/>
                <w:sz w:val="20"/>
                <w:szCs w:val="20"/>
              </w:rPr>
              <w:t xml:space="preserve">     Case (n = 14,796)</w:t>
            </w:r>
          </w:p>
        </w:tc>
        <w:tc>
          <w:tcPr>
            <w:tcW w:w="3140" w:type="dxa"/>
            <w:tcBorders>
              <w:top w:val="nil"/>
            </w:tcBorders>
            <w:noWrap/>
            <w:hideMark/>
          </w:tcPr>
          <w:p w14:paraId="6A788CB7" w14:textId="77777777" w:rsidR="009D447F" w:rsidRPr="004269D4" w:rsidRDefault="009D447F" w:rsidP="004269D4">
            <w:pPr>
              <w:jc w:val="center"/>
              <w:rPr>
                <w:rFonts w:ascii="Aptos Narrow" w:hAnsi="Aptos Narrow"/>
                <w:sz w:val="20"/>
                <w:szCs w:val="20"/>
              </w:rPr>
            </w:pPr>
            <w:r w:rsidRPr="004269D4">
              <w:rPr>
                <w:rFonts w:ascii="Aptos Narrow" w:hAnsi="Aptos Narrow"/>
                <w:sz w:val="20"/>
                <w:szCs w:val="20"/>
              </w:rPr>
              <w:t>1,991 (13.5%)</w:t>
            </w:r>
          </w:p>
        </w:tc>
      </w:tr>
      <w:tr w:rsidR="009D447F" w:rsidRPr="004269D4" w14:paraId="52BB71A7" w14:textId="77777777" w:rsidTr="003B429F">
        <w:trPr>
          <w:trHeight w:val="340"/>
        </w:trPr>
        <w:tc>
          <w:tcPr>
            <w:tcW w:w="3200" w:type="dxa"/>
            <w:tcBorders>
              <w:bottom w:val="single" w:sz="8" w:space="0" w:color="BFBFBF" w:themeColor="background1" w:themeShade="BF"/>
            </w:tcBorders>
            <w:noWrap/>
            <w:hideMark/>
          </w:tcPr>
          <w:p w14:paraId="05059192" w14:textId="1F23B148" w:rsidR="009D447F" w:rsidRPr="004269D4" w:rsidRDefault="009D447F">
            <w:pPr>
              <w:rPr>
                <w:rFonts w:ascii="Aptos Narrow" w:hAnsi="Aptos Narrow"/>
                <w:sz w:val="20"/>
                <w:szCs w:val="20"/>
              </w:rPr>
            </w:pPr>
            <w:r w:rsidRPr="004269D4">
              <w:rPr>
                <w:rFonts w:ascii="Aptos Narrow" w:hAnsi="Aptos Narrow"/>
                <w:sz w:val="20"/>
                <w:szCs w:val="20"/>
              </w:rPr>
              <w:t xml:space="preserve">     Non-case (n = 165,3</w:t>
            </w:r>
            <w:r w:rsidR="008F7533">
              <w:rPr>
                <w:rFonts w:ascii="Aptos Narrow" w:hAnsi="Aptos Narrow"/>
                <w:sz w:val="20"/>
                <w:szCs w:val="20"/>
              </w:rPr>
              <w:t>79</w:t>
            </w:r>
            <w:r w:rsidRPr="004269D4">
              <w:rPr>
                <w:rFonts w:ascii="Aptos Narrow" w:hAnsi="Aptos Narrow"/>
                <w:sz w:val="20"/>
                <w:szCs w:val="20"/>
              </w:rPr>
              <w:t>)</w:t>
            </w:r>
          </w:p>
        </w:tc>
        <w:tc>
          <w:tcPr>
            <w:tcW w:w="3140" w:type="dxa"/>
            <w:tcBorders>
              <w:bottom w:val="single" w:sz="8" w:space="0" w:color="BFBFBF" w:themeColor="background1" w:themeShade="BF"/>
            </w:tcBorders>
            <w:noWrap/>
            <w:hideMark/>
          </w:tcPr>
          <w:p w14:paraId="41AE31DB" w14:textId="77777777" w:rsidR="009D447F" w:rsidRPr="004269D4" w:rsidRDefault="009D447F" w:rsidP="004269D4">
            <w:pPr>
              <w:jc w:val="center"/>
              <w:rPr>
                <w:rFonts w:ascii="Aptos Narrow" w:hAnsi="Aptos Narrow"/>
                <w:sz w:val="20"/>
                <w:szCs w:val="20"/>
              </w:rPr>
            </w:pPr>
            <w:r w:rsidRPr="004269D4">
              <w:rPr>
                <w:rFonts w:ascii="Aptos Narrow" w:hAnsi="Aptos Narrow"/>
                <w:sz w:val="20"/>
                <w:szCs w:val="20"/>
              </w:rPr>
              <w:t>11,391 (6.9%)</w:t>
            </w:r>
          </w:p>
        </w:tc>
      </w:tr>
      <w:tr w:rsidR="009D447F" w:rsidRPr="004269D4" w14:paraId="404228CD" w14:textId="77777777" w:rsidTr="003B429F">
        <w:trPr>
          <w:trHeight w:val="320"/>
        </w:trPr>
        <w:tc>
          <w:tcPr>
            <w:tcW w:w="6340" w:type="dxa"/>
            <w:gridSpan w:val="2"/>
            <w:tcBorders>
              <w:top w:val="single" w:sz="8" w:space="0" w:color="BFBFBF" w:themeColor="background1" w:themeShade="BF"/>
              <w:bottom w:val="nil"/>
            </w:tcBorders>
            <w:noWrap/>
            <w:hideMark/>
          </w:tcPr>
          <w:p w14:paraId="7C03FE5D" w14:textId="77777777" w:rsidR="009D447F" w:rsidRPr="004269D4" w:rsidRDefault="009D447F">
            <w:pPr>
              <w:rPr>
                <w:rFonts w:ascii="Aptos Narrow" w:hAnsi="Aptos Narrow"/>
                <w:b/>
                <w:bCs/>
                <w:sz w:val="20"/>
                <w:szCs w:val="20"/>
              </w:rPr>
            </w:pPr>
            <w:r w:rsidRPr="004269D4">
              <w:rPr>
                <w:rFonts w:ascii="Aptos Narrow" w:hAnsi="Aptos Narrow"/>
                <w:b/>
                <w:bCs/>
                <w:sz w:val="20"/>
                <w:szCs w:val="20"/>
              </w:rPr>
              <w:t>Sleepwalking</w:t>
            </w:r>
          </w:p>
        </w:tc>
      </w:tr>
      <w:tr w:rsidR="009D447F" w:rsidRPr="004269D4" w14:paraId="56FC37BF" w14:textId="77777777" w:rsidTr="003B429F">
        <w:trPr>
          <w:trHeight w:val="320"/>
        </w:trPr>
        <w:tc>
          <w:tcPr>
            <w:tcW w:w="3200" w:type="dxa"/>
            <w:tcBorders>
              <w:top w:val="nil"/>
            </w:tcBorders>
            <w:noWrap/>
            <w:hideMark/>
          </w:tcPr>
          <w:p w14:paraId="4524136B" w14:textId="77777777" w:rsidR="009D447F" w:rsidRPr="004269D4" w:rsidRDefault="009D447F">
            <w:pPr>
              <w:rPr>
                <w:rFonts w:ascii="Aptos Narrow" w:hAnsi="Aptos Narrow"/>
                <w:sz w:val="20"/>
                <w:szCs w:val="20"/>
              </w:rPr>
            </w:pPr>
            <w:r w:rsidRPr="004269D4">
              <w:rPr>
                <w:rFonts w:ascii="Aptos Narrow" w:hAnsi="Aptos Narrow"/>
                <w:sz w:val="20"/>
                <w:szCs w:val="20"/>
              </w:rPr>
              <w:t xml:space="preserve">     Case (n = 1,609)</w:t>
            </w:r>
          </w:p>
        </w:tc>
        <w:tc>
          <w:tcPr>
            <w:tcW w:w="3140" w:type="dxa"/>
            <w:tcBorders>
              <w:top w:val="nil"/>
            </w:tcBorders>
            <w:noWrap/>
            <w:hideMark/>
          </w:tcPr>
          <w:p w14:paraId="1409CCA3" w14:textId="77777777" w:rsidR="009D447F" w:rsidRPr="004269D4" w:rsidRDefault="009D447F" w:rsidP="004269D4">
            <w:pPr>
              <w:jc w:val="center"/>
              <w:rPr>
                <w:rFonts w:ascii="Aptos Narrow" w:hAnsi="Aptos Narrow"/>
                <w:sz w:val="20"/>
                <w:szCs w:val="20"/>
              </w:rPr>
            </w:pPr>
            <w:r w:rsidRPr="004269D4">
              <w:rPr>
                <w:rFonts w:ascii="Aptos Narrow" w:hAnsi="Aptos Narrow"/>
                <w:sz w:val="20"/>
                <w:szCs w:val="20"/>
              </w:rPr>
              <w:t>152 (9.4%)</w:t>
            </w:r>
          </w:p>
        </w:tc>
      </w:tr>
      <w:tr w:rsidR="009D447F" w:rsidRPr="004269D4" w14:paraId="10BB05AE" w14:textId="77777777" w:rsidTr="003B429F">
        <w:trPr>
          <w:trHeight w:val="340"/>
        </w:trPr>
        <w:tc>
          <w:tcPr>
            <w:tcW w:w="3200" w:type="dxa"/>
            <w:tcBorders>
              <w:bottom w:val="single" w:sz="8" w:space="0" w:color="BFBFBF" w:themeColor="background1" w:themeShade="BF"/>
            </w:tcBorders>
            <w:noWrap/>
            <w:hideMark/>
          </w:tcPr>
          <w:p w14:paraId="24F36C83" w14:textId="77777777" w:rsidR="009D447F" w:rsidRPr="004269D4" w:rsidRDefault="009D447F">
            <w:pPr>
              <w:rPr>
                <w:rFonts w:ascii="Aptos Narrow" w:hAnsi="Aptos Narrow"/>
                <w:sz w:val="20"/>
                <w:szCs w:val="20"/>
              </w:rPr>
            </w:pPr>
            <w:r w:rsidRPr="004269D4">
              <w:rPr>
                <w:rFonts w:ascii="Aptos Narrow" w:hAnsi="Aptos Narrow"/>
                <w:sz w:val="20"/>
                <w:szCs w:val="20"/>
              </w:rPr>
              <w:t xml:space="preserve">     Non-case (n = 176,300)</w:t>
            </w:r>
          </w:p>
        </w:tc>
        <w:tc>
          <w:tcPr>
            <w:tcW w:w="3140" w:type="dxa"/>
            <w:tcBorders>
              <w:bottom w:val="single" w:sz="8" w:space="0" w:color="BFBFBF" w:themeColor="background1" w:themeShade="BF"/>
            </w:tcBorders>
            <w:noWrap/>
            <w:hideMark/>
          </w:tcPr>
          <w:p w14:paraId="29969410" w14:textId="77777777" w:rsidR="009D447F" w:rsidRPr="004269D4" w:rsidRDefault="009D447F" w:rsidP="004269D4">
            <w:pPr>
              <w:jc w:val="center"/>
              <w:rPr>
                <w:rFonts w:ascii="Aptos Narrow" w:hAnsi="Aptos Narrow"/>
                <w:sz w:val="20"/>
                <w:szCs w:val="20"/>
              </w:rPr>
            </w:pPr>
            <w:r w:rsidRPr="004269D4">
              <w:rPr>
                <w:rFonts w:ascii="Aptos Narrow" w:hAnsi="Aptos Narrow"/>
                <w:sz w:val="20"/>
                <w:szCs w:val="20"/>
              </w:rPr>
              <w:t>11,792 (6.7%)</w:t>
            </w:r>
          </w:p>
        </w:tc>
      </w:tr>
      <w:tr w:rsidR="009D447F" w:rsidRPr="004269D4" w14:paraId="2862E10B" w14:textId="77777777" w:rsidTr="003B429F">
        <w:trPr>
          <w:trHeight w:val="320"/>
        </w:trPr>
        <w:tc>
          <w:tcPr>
            <w:tcW w:w="6340" w:type="dxa"/>
            <w:gridSpan w:val="2"/>
            <w:tcBorders>
              <w:top w:val="single" w:sz="8" w:space="0" w:color="BFBFBF" w:themeColor="background1" w:themeShade="BF"/>
              <w:bottom w:val="nil"/>
            </w:tcBorders>
            <w:noWrap/>
            <w:hideMark/>
          </w:tcPr>
          <w:p w14:paraId="71D58BD8" w14:textId="77777777" w:rsidR="009D447F" w:rsidRPr="004269D4" w:rsidRDefault="009D447F">
            <w:pPr>
              <w:rPr>
                <w:rFonts w:ascii="Aptos Narrow" w:hAnsi="Aptos Narrow"/>
                <w:b/>
                <w:bCs/>
                <w:sz w:val="20"/>
                <w:szCs w:val="20"/>
              </w:rPr>
            </w:pPr>
            <w:r w:rsidRPr="004269D4">
              <w:rPr>
                <w:rFonts w:ascii="Aptos Narrow" w:hAnsi="Aptos Narrow"/>
                <w:b/>
                <w:bCs/>
                <w:sz w:val="20"/>
                <w:szCs w:val="20"/>
              </w:rPr>
              <w:t>Nightmare Disorder</w:t>
            </w:r>
          </w:p>
        </w:tc>
      </w:tr>
      <w:tr w:rsidR="009D447F" w:rsidRPr="004269D4" w14:paraId="36780916" w14:textId="77777777" w:rsidTr="003B429F">
        <w:trPr>
          <w:trHeight w:val="320"/>
        </w:trPr>
        <w:tc>
          <w:tcPr>
            <w:tcW w:w="3200" w:type="dxa"/>
            <w:tcBorders>
              <w:top w:val="nil"/>
            </w:tcBorders>
            <w:noWrap/>
            <w:hideMark/>
          </w:tcPr>
          <w:p w14:paraId="74603B55" w14:textId="77777777" w:rsidR="009D447F" w:rsidRPr="004269D4" w:rsidRDefault="009D447F">
            <w:pPr>
              <w:rPr>
                <w:rFonts w:ascii="Aptos Narrow" w:hAnsi="Aptos Narrow"/>
                <w:sz w:val="20"/>
                <w:szCs w:val="20"/>
              </w:rPr>
            </w:pPr>
            <w:r w:rsidRPr="004269D4">
              <w:rPr>
                <w:rFonts w:ascii="Aptos Narrow" w:hAnsi="Aptos Narrow"/>
                <w:sz w:val="20"/>
                <w:szCs w:val="20"/>
              </w:rPr>
              <w:t xml:space="preserve">     Case (n = 6,805)</w:t>
            </w:r>
          </w:p>
        </w:tc>
        <w:tc>
          <w:tcPr>
            <w:tcW w:w="3140" w:type="dxa"/>
            <w:tcBorders>
              <w:top w:val="nil"/>
            </w:tcBorders>
            <w:noWrap/>
            <w:hideMark/>
          </w:tcPr>
          <w:p w14:paraId="2AD13201" w14:textId="77777777" w:rsidR="009D447F" w:rsidRPr="004269D4" w:rsidRDefault="009D447F" w:rsidP="004269D4">
            <w:pPr>
              <w:jc w:val="center"/>
              <w:rPr>
                <w:rFonts w:ascii="Aptos Narrow" w:hAnsi="Aptos Narrow"/>
                <w:sz w:val="20"/>
                <w:szCs w:val="20"/>
              </w:rPr>
            </w:pPr>
            <w:r w:rsidRPr="004269D4">
              <w:rPr>
                <w:rFonts w:ascii="Aptos Narrow" w:hAnsi="Aptos Narrow"/>
                <w:sz w:val="20"/>
                <w:szCs w:val="20"/>
              </w:rPr>
              <w:t>812 (11.9%)</w:t>
            </w:r>
          </w:p>
        </w:tc>
      </w:tr>
      <w:tr w:rsidR="009D447F" w:rsidRPr="004269D4" w14:paraId="4E9834FE" w14:textId="77777777" w:rsidTr="003B429F">
        <w:trPr>
          <w:trHeight w:val="340"/>
        </w:trPr>
        <w:tc>
          <w:tcPr>
            <w:tcW w:w="3200" w:type="dxa"/>
            <w:tcBorders>
              <w:bottom w:val="single" w:sz="8" w:space="0" w:color="BFBFBF" w:themeColor="background1" w:themeShade="BF"/>
            </w:tcBorders>
            <w:noWrap/>
            <w:hideMark/>
          </w:tcPr>
          <w:p w14:paraId="360157BA" w14:textId="3754C7EF" w:rsidR="009D447F" w:rsidRPr="004269D4" w:rsidRDefault="009D447F">
            <w:pPr>
              <w:rPr>
                <w:rFonts w:ascii="Aptos Narrow" w:hAnsi="Aptos Narrow"/>
                <w:sz w:val="20"/>
                <w:szCs w:val="20"/>
              </w:rPr>
            </w:pPr>
            <w:r w:rsidRPr="004269D4">
              <w:rPr>
                <w:rFonts w:ascii="Aptos Narrow" w:hAnsi="Aptos Narrow"/>
                <w:sz w:val="20"/>
                <w:szCs w:val="20"/>
              </w:rPr>
              <w:t xml:space="preserve">     Non-case (n = </w:t>
            </w:r>
            <w:r w:rsidR="008F7533">
              <w:rPr>
                <w:rFonts w:ascii="Aptos Narrow" w:hAnsi="Aptos Narrow"/>
                <w:sz w:val="20"/>
                <w:szCs w:val="20"/>
              </w:rPr>
              <w:t>168,993</w:t>
            </w:r>
            <w:r w:rsidRPr="004269D4">
              <w:rPr>
                <w:rFonts w:ascii="Aptos Narrow" w:hAnsi="Aptos Narrow"/>
                <w:sz w:val="20"/>
                <w:szCs w:val="20"/>
              </w:rPr>
              <w:t>)</w:t>
            </w:r>
          </w:p>
        </w:tc>
        <w:tc>
          <w:tcPr>
            <w:tcW w:w="3140" w:type="dxa"/>
            <w:tcBorders>
              <w:bottom w:val="single" w:sz="8" w:space="0" w:color="BFBFBF" w:themeColor="background1" w:themeShade="BF"/>
            </w:tcBorders>
            <w:noWrap/>
            <w:hideMark/>
          </w:tcPr>
          <w:p w14:paraId="6C8F4007" w14:textId="4A86FF2E" w:rsidR="009D447F" w:rsidRPr="004269D4" w:rsidRDefault="009D447F" w:rsidP="004269D4">
            <w:pPr>
              <w:jc w:val="center"/>
              <w:rPr>
                <w:rFonts w:ascii="Aptos Narrow" w:hAnsi="Aptos Narrow"/>
                <w:sz w:val="20"/>
                <w:szCs w:val="20"/>
              </w:rPr>
            </w:pPr>
            <w:r w:rsidRPr="004269D4">
              <w:rPr>
                <w:rFonts w:ascii="Aptos Narrow" w:hAnsi="Aptos Narrow"/>
                <w:sz w:val="20"/>
                <w:szCs w:val="20"/>
              </w:rPr>
              <w:t>9,</w:t>
            </w:r>
            <w:r w:rsidR="005A6F19">
              <w:rPr>
                <w:rFonts w:ascii="Aptos Narrow" w:hAnsi="Aptos Narrow"/>
                <w:sz w:val="20"/>
                <w:szCs w:val="20"/>
              </w:rPr>
              <w:t>195</w:t>
            </w:r>
            <w:r w:rsidRPr="004269D4">
              <w:rPr>
                <w:rFonts w:ascii="Aptos Narrow" w:hAnsi="Aptos Narrow"/>
                <w:sz w:val="20"/>
                <w:szCs w:val="20"/>
              </w:rPr>
              <w:t xml:space="preserve"> (5.4%)</w:t>
            </w:r>
          </w:p>
        </w:tc>
      </w:tr>
      <w:tr w:rsidR="009D447F" w:rsidRPr="004269D4" w14:paraId="6C61B27F" w14:textId="77777777" w:rsidTr="003B429F">
        <w:trPr>
          <w:trHeight w:val="320"/>
        </w:trPr>
        <w:tc>
          <w:tcPr>
            <w:tcW w:w="6340" w:type="dxa"/>
            <w:gridSpan w:val="2"/>
            <w:tcBorders>
              <w:top w:val="single" w:sz="8" w:space="0" w:color="BFBFBF" w:themeColor="background1" w:themeShade="BF"/>
              <w:bottom w:val="nil"/>
            </w:tcBorders>
            <w:noWrap/>
            <w:hideMark/>
          </w:tcPr>
          <w:p w14:paraId="4035D60E" w14:textId="77777777" w:rsidR="009D447F" w:rsidRPr="004269D4" w:rsidRDefault="009D447F">
            <w:pPr>
              <w:rPr>
                <w:rFonts w:ascii="Aptos Narrow" w:hAnsi="Aptos Narrow"/>
                <w:b/>
                <w:bCs/>
                <w:sz w:val="20"/>
                <w:szCs w:val="20"/>
              </w:rPr>
            </w:pPr>
            <w:r w:rsidRPr="004269D4">
              <w:rPr>
                <w:rFonts w:ascii="Aptos Narrow" w:hAnsi="Aptos Narrow"/>
                <w:b/>
                <w:bCs/>
                <w:sz w:val="20"/>
                <w:szCs w:val="20"/>
              </w:rPr>
              <w:t>Restless legs syndrome</w:t>
            </w:r>
          </w:p>
        </w:tc>
      </w:tr>
      <w:tr w:rsidR="009D447F" w:rsidRPr="004269D4" w14:paraId="7AEB4C6E" w14:textId="77777777" w:rsidTr="003B429F">
        <w:trPr>
          <w:trHeight w:val="320"/>
        </w:trPr>
        <w:tc>
          <w:tcPr>
            <w:tcW w:w="3200" w:type="dxa"/>
            <w:tcBorders>
              <w:top w:val="nil"/>
            </w:tcBorders>
            <w:noWrap/>
            <w:hideMark/>
          </w:tcPr>
          <w:p w14:paraId="7B09A30D" w14:textId="37F85C02" w:rsidR="009D447F" w:rsidRPr="004269D4" w:rsidRDefault="009D447F">
            <w:pPr>
              <w:rPr>
                <w:rFonts w:ascii="Aptos Narrow" w:hAnsi="Aptos Narrow"/>
                <w:sz w:val="20"/>
                <w:szCs w:val="20"/>
              </w:rPr>
            </w:pPr>
            <w:r w:rsidRPr="004269D4">
              <w:rPr>
                <w:rFonts w:ascii="Aptos Narrow" w:hAnsi="Aptos Narrow"/>
                <w:sz w:val="20"/>
                <w:szCs w:val="20"/>
              </w:rPr>
              <w:t xml:space="preserve">     Case (n = 7,</w:t>
            </w:r>
            <w:r w:rsidR="00115D5C">
              <w:rPr>
                <w:rFonts w:ascii="Aptos Narrow" w:hAnsi="Aptos Narrow"/>
                <w:sz w:val="20"/>
                <w:szCs w:val="20"/>
              </w:rPr>
              <w:t>506</w:t>
            </w:r>
            <w:r w:rsidRPr="004269D4">
              <w:rPr>
                <w:rFonts w:ascii="Aptos Narrow" w:hAnsi="Aptos Narrow"/>
                <w:sz w:val="20"/>
                <w:szCs w:val="20"/>
              </w:rPr>
              <w:t>)</w:t>
            </w:r>
          </w:p>
        </w:tc>
        <w:tc>
          <w:tcPr>
            <w:tcW w:w="3140" w:type="dxa"/>
            <w:tcBorders>
              <w:top w:val="nil"/>
            </w:tcBorders>
            <w:noWrap/>
            <w:hideMark/>
          </w:tcPr>
          <w:p w14:paraId="3BC11FBC" w14:textId="50B6A1AC" w:rsidR="009D447F" w:rsidRPr="004269D4" w:rsidRDefault="009D447F" w:rsidP="004269D4">
            <w:pPr>
              <w:jc w:val="center"/>
              <w:rPr>
                <w:rFonts w:ascii="Aptos Narrow" w:hAnsi="Aptos Narrow"/>
                <w:sz w:val="20"/>
                <w:szCs w:val="20"/>
              </w:rPr>
            </w:pPr>
            <w:r w:rsidRPr="004269D4">
              <w:rPr>
                <w:rFonts w:ascii="Aptos Narrow" w:hAnsi="Aptos Narrow"/>
                <w:sz w:val="20"/>
                <w:szCs w:val="20"/>
              </w:rPr>
              <w:t>2,</w:t>
            </w:r>
            <w:r w:rsidR="005157CF">
              <w:rPr>
                <w:rFonts w:ascii="Aptos Narrow" w:hAnsi="Aptos Narrow"/>
                <w:sz w:val="20"/>
                <w:szCs w:val="20"/>
              </w:rPr>
              <w:t>558</w:t>
            </w:r>
            <w:r w:rsidRPr="004269D4">
              <w:rPr>
                <w:rFonts w:ascii="Aptos Narrow" w:hAnsi="Aptos Narrow"/>
                <w:sz w:val="20"/>
                <w:szCs w:val="20"/>
              </w:rPr>
              <w:t xml:space="preserve"> (34.</w:t>
            </w:r>
            <w:r w:rsidR="005157CF">
              <w:rPr>
                <w:rFonts w:ascii="Aptos Narrow" w:hAnsi="Aptos Narrow"/>
                <w:sz w:val="20"/>
                <w:szCs w:val="20"/>
              </w:rPr>
              <w:t>1</w:t>
            </w:r>
            <w:r w:rsidRPr="004269D4">
              <w:rPr>
                <w:rFonts w:ascii="Aptos Narrow" w:hAnsi="Aptos Narrow"/>
                <w:sz w:val="20"/>
                <w:szCs w:val="20"/>
              </w:rPr>
              <w:t>%)</w:t>
            </w:r>
          </w:p>
        </w:tc>
      </w:tr>
      <w:tr w:rsidR="009D447F" w:rsidRPr="004269D4" w14:paraId="0ADFCA36" w14:textId="77777777" w:rsidTr="003B429F">
        <w:trPr>
          <w:trHeight w:val="340"/>
        </w:trPr>
        <w:tc>
          <w:tcPr>
            <w:tcW w:w="3200" w:type="dxa"/>
            <w:noWrap/>
            <w:hideMark/>
          </w:tcPr>
          <w:p w14:paraId="2FE00FB3" w14:textId="5FB9DE37" w:rsidR="009D447F" w:rsidRPr="004269D4" w:rsidRDefault="009D447F">
            <w:pPr>
              <w:rPr>
                <w:rFonts w:ascii="Aptos Narrow" w:hAnsi="Aptos Narrow"/>
                <w:sz w:val="20"/>
                <w:szCs w:val="20"/>
              </w:rPr>
            </w:pPr>
            <w:r w:rsidRPr="004269D4">
              <w:rPr>
                <w:rFonts w:ascii="Aptos Narrow" w:hAnsi="Aptos Narrow"/>
                <w:sz w:val="20"/>
                <w:szCs w:val="20"/>
              </w:rPr>
              <w:t xml:space="preserve">     Non-case (n = 16</w:t>
            </w:r>
            <w:r w:rsidR="00115D5C">
              <w:rPr>
                <w:rFonts w:ascii="Aptos Narrow" w:hAnsi="Aptos Narrow"/>
                <w:sz w:val="20"/>
                <w:szCs w:val="20"/>
              </w:rPr>
              <w:t>8,127</w:t>
            </w:r>
            <w:r w:rsidRPr="004269D4">
              <w:rPr>
                <w:rFonts w:ascii="Aptos Narrow" w:hAnsi="Aptos Narrow"/>
                <w:sz w:val="20"/>
                <w:szCs w:val="20"/>
              </w:rPr>
              <w:t>)</w:t>
            </w:r>
          </w:p>
        </w:tc>
        <w:tc>
          <w:tcPr>
            <w:tcW w:w="3140" w:type="dxa"/>
            <w:noWrap/>
            <w:hideMark/>
          </w:tcPr>
          <w:p w14:paraId="41C7038B" w14:textId="788ED62B" w:rsidR="009D447F" w:rsidRPr="004269D4" w:rsidRDefault="009D447F" w:rsidP="004269D4">
            <w:pPr>
              <w:jc w:val="center"/>
              <w:rPr>
                <w:rFonts w:ascii="Aptos Narrow" w:hAnsi="Aptos Narrow"/>
                <w:sz w:val="20"/>
                <w:szCs w:val="20"/>
              </w:rPr>
            </w:pPr>
            <w:r w:rsidRPr="004269D4">
              <w:rPr>
                <w:rFonts w:ascii="Aptos Narrow" w:hAnsi="Aptos Narrow"/>
                <w:sz w:val="20"/>
                <w:szCs w:val="20"/>
              </w:rPr>
              <w:t>18,</w:t>
            </w:r>
            <w:r w:rsidR="005157CF">
              <w:rPr>
                <w:rFonts w:ascii="Aptos Narrow" w:hAnsi="Aptos Narrow"/>
                <w:sz w:val="20"/>
                <w:szCs w:val="20"/>
              </w:rPr>
              <w:t>871</w:t>
            </w:r>
            <w:r w:rsidRPr="004269D4">
              <w:rPr>
                <w:rFonts w:ascii="Aptos Narrow" w:hAnsi="Aptos Narrow"/>
                <w:sz w:val="20"/>
                <w:szCs w:val="20"/>
              </w:rPr>
              <w:t xml:space="preserve"> (11.2%)</w:t>
            </w:r>
          </w:p>
        </w:tc>
      </w:tr>
    </w:tbl>
    <w:p w14:paraId="70909ED3" w14:textId="77777777" w:rsidR="008344B8" w:rsidRDefault="008344B8" w:rsidP="00C23307"/>
    <w:sectPr w:rsidR="008344B8" w:rsidSect="00BC44B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58AB1" w14:textId="77777777" w:rsidR="00B81F79" w:rsidRDefault="00B81F79" w:rsidP="00A84931">
      <w:pPr>
        <w:spacing w:after="0" w:line="240" w:lineRule="auto"/>
      </w:pPr>
      <w:r>
        <w:separator/>
      </w:r>
    </w:p>
  </w:endnote>
  <w:endnote w:type="continuationSeparator" w:id="0">
    <w:p w14:paraId="444D309B" w14:textId="77777777" w:rsidR="00B81F79" w:rsidRDefault="00B81F79" w:rsidP="00A84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notTrueType/>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ptos Narrow">
    <w:panose1 w:val="020B0004020202020204"/>
    <w:charset w:val="00"/>
    <w:family w:val="swiss"/>
    <w:pitch w:val="variable"/>
    <w:sig w:usb0="20000287" w:usb1="00000003" w:usb2="00000000" w:usb3="00000000" w:csb0="0000019F" w:csb1="00000000"/>
  </w:font>
  <w:font w:name="EB Garamond Medium">
    <w:panose1 w:val="00000600000000000000"/>
    <w:charset w:val="00"/>
    <w:family w:val="auto"/>
    <w:pitch w:val="variable"/>
    <w:sig w:usb0="E00002FF" w:usb1="02000413" w:usb2="00000000" w:usb3="00000000" w:csb0="0000019F" w:csb1="00000000"/>
  </w:font>
  <w:font w:name="ArialMT_3">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97726" w14:textId="70CCE641" w:rsidR="00C1384E" w:rsidRDefault="00C1384E">
    <w:pPr>
      <w:pStyle w:val="Footer"/>
      <w:jc w:val="center"/>
    </w:pPr>
  </w:p>
  <w:p w14:paraId="057CE3A5" w14:textId="77777777" w:rsidR="00C1384E" w:rsidRDefault="00C138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47234" w14:textId="77777777" w:rsidR="00C1384E" w:rsidRDefault="008B46C1">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11</w:t>
    </w:r>
    <w:r>
      <w:rPr>
        <w:noProof/>
        <w:color w:val="2B579A"/>
        <w:shd w:val="clear" w:color="auto" w:fill="E6E6E6"/>
      </w:rPr>
      <w:fldChar w:fldCharType="end"/>
    </w:r>
  </w:p>
  <w:p w14:paraId="6F7E2C8C" w14:textId="77777777" w:rsidR="00C1384E" w:rsidRDefault="00C138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AC31C" w14:textId="77777777" w:rsidR="00B81F79" w:rsidRDefault="00B81F79" w:rsidP="00A84931">
      <w:pPr>
        <w:spacing w:after="0" w:line="240" w:lineRule="auto"/>
      </w:pPr>
      <w:r>
        <w:separator/>
      </w:r>
    </w:p>
  </w:footnote>
  <w:footnote w:type="continuationSeparator" w:id="0">
    <w:p w14:paraId="05675F76" w14:textId="77777777" w:rsidR="00B81F79" w:rsidRDefault="00B81F79" w:rsidP="00A849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4873"/>
    <w:multiLevelType w:val="hybridMultilevel"/>
    <w:tmpl w:val="69B0E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B7C5A"/>
    <w:multiLevelType w:val="hybridMultilevel"/>
    <w:tmpl w:val="AD5C48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A02AC"/>
    <w:multiLevelType w:val="hybridMultilevel"/>
    <w:tmpl w:val="6E5AEB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C2314"/>
    <w:multiLevelType w:val="hybridMultilevel"/>
    <w:tmpl w:val="B882C4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2078C"/>
    <w:multiLevelType w:val="hybridMultilevel"/>
    <w:tmpl w:val="515A7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9C1EF8"/>
    <w:multiLevelType w:val="multilevel"/>
    <w:tmpl w:val="A9244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053F4E"/>
    <w:multiLevelType w:val="hybridMultilevel"/>
    <w:tmpl w:val="F33248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BF0003"/>
    <w:multiLevelType w:val="hybridMultilevel"/>
    <w:tmpl w:val="5E14A2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70398C"/>
    <w:multiLevelType w:val="hybridMultilevel"/>
    <w:tmpl w:val="F3581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6371DD"/>
    <w:multiLevelType w:val="hybridMultilevel"/>
    <w:tmpl w:val="3FD064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803BE9"/>
    <w:multiLevelType w:val="hybridMultilevel"/>
    <w:tmpl w:val="3EB4FC0A"/>
    <w:styleLink w:val="ImportedStyle1"/>
    <w:lvl w:ilvl="0" w:tplc="A4140F6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88CC74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6EC28B8">
      <w:start w:val="1"/>
      <w:numFmt w:val="lowerRoman"/>
      <w:lvlText w:val="%3."/>
      <w:lvlJc w:val="left"/>
      <w:pPr>
        <w:ind w:left="2160" w:hanging="308"/>
      </w:pPr>
      <w:rPr>
        <w:rFonts w:hAnsi="Arial Unicode MS"/>
        <w:caps w:val="0"/>
        <w:smallCaps w:val="0"/>
        <w:strike w:val="0"/>
        <w:dstrike w:val="0"/>
        <w:outline w:val="0"/>
        <w:emboss w:val="0"/>
        <w:imprint w:val="0"/>
        <w:spacing w:val="0"/>
        <w:w w:val="100"/>
        <w:kern w:val="0"/>
        <w:position w:val="0"/>
        <w:highlight w:val="none"/>
        <w:vertAlign w:val="baseline"/>
      </w:rPr>
    </w:lvl>
    <w:lvl w:ilvl="3" w:tplc="8A88186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3F21E9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66CF1E0">
      <w:start w:val="1"/>
      <w:numFmt w:val="lowerRoman"/>
      <w:lvlText w:val="%6."/>
      <w:lvlJc w:val="left"/>
      <w:pPr>
        <w:ind w:left="4320" w:hanging="308"/>
      </w:pPr>
      <w:rPr>
        <w:rFonts w:hAnsi="Arial Unicode MS"/>
        <w:caps w:val="0"/>
        <w:smallCaps w:val="0"/>
        <w:strike w:val="0"/>
        <w:dstrike w:val="0"/>
        <w:outline w:val="0"/>
        <w:emboss w:val="0"/>
        <w:imprint w:val="0"/>
        <w:spacing w:val="0"/>
        <w:w w:val="100"/>
        <w:kern w:val="0"/>
        <w:position w:val="0"/>
        <w:highlight w:val="none"/>
        <w:vertAlign w:val="baseline"/>
      </w:rPr>
    </w:lvl>
    <w:lvl w:ilvl="6" w:tplc="D4B4A09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86E5B6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D8A9816">
      <w:start w:val="1"/>
      <w:numFmt w:val="lowerRoman"/>
      <w:lvlText w:val="%9."/>
      <w:lvlJc w:val="left"/>
      <w:pPr>
        <w:ind w:left="6480" w:hanging="3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7CA5339"/>
    <w:multiLevelType w:val="hybridMultilevel"/>
    <w:tmpl w:val="88326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2371883"/>
    <w:multiLevelType w:val="hybridMultilevel"/>
    <w:tmpl w:val="FAAE9B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E9281C"/>
    <w:multiLevelType w:val="hybridMultilevel"/>
    <w:tmpl w:val="4258AE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8A1652"/>
    <w:multiLevelType w:val="hybridMultilevel"/>
    <w:tmpl w:val="755A7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D47D71"/>
    <w:multiLevelType w:val="hybridMultilevel"/>
    <w:tmpl w:val="34E81B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FCE61EF"/>
    <w:multiLevelType w:val="hybridMultilevel"/>
    <w:tmpl w:val="8D44D7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7940372">
    <w:abstractNumId w:val="6"/>
  </w:num>
  <w:num w:numId="2" w16cid:durableId="500312557">
    <w:abstractNumId w:val="13"/>
  </w:num>
  <w:num w:numId="3" w16cid:durableId="1729450186">
    <w:abstractNumId w:val="14"/>
  </w:num>
  <w:num w:numId="4" w16cid:durableId="115952587">
    <w:abstractNumId w:val="4"/>
  </w:num>
  <w:num w:numId="5" w16cid:durableId="362022282">
    <w:abstractNumId w:val="5"/>
  </w:num>
  <w:num w:numId="6" w16cid:durableId="503470857">
    <w:abstractNumId w:val="9"/>
  </w:num>
  <w:num w:numId="7" w16cid:durableId="242615242">
    <w:abstractNumId w:val="2"/>
  </w:num>
  <w:num w:numId="8" w16cid:durableId="1993563130">
    <w:abstractNumId w:val="12"/>
  </w:num>
  <w:num w:numId="9" w16cid:durableId="1670870057">
    <w:abstractNumId w:val="7"/>
  </w:num>
  <w:num w:numId="10" w16cid:durableId="307904759">
    <w:abstractNumId w:val="1"/>
  </w:num>
  <w:num w:numId="11" w16cid:durableId="1451247076">
    <w:abstractNumId w:val="3"/>
  </w:num>
  <w:num w:numId="12" w16cid:durableId="1619557200">
    <w:abstractNumId w:val="16"/>
  </w:num>
  <w:num w:numId="13" w16cid:durableId="2083797787">
    <w:abstractNumId w:val="8"/>
  </w:num>
  <w:num w:numId="14" w16cid:durableId="1353993744">
    <w:abstractNumId w:val="15"/>
  </w:num>
  <w:num w:numId="15" w16cid:durableId="231425780">
    <w:abstractNumId w:val="10"/>
  </w:num>
  <w:num w:numId="16" w16cid:durableId="523831122">
    <w:abstractNumId w:val="0"/>
  </w:num>
  <w:num w:numId="17" w16cid:durableId="40063926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DF6"/>
    <w:rsid w:val="00010C8F"/>
    <w:rsid w:val="0002003F"/>
    <w:rsid w:val="00020FCA"/>
    <w:rsid w:val="00024522"/>
    <w:rsid w:val="00027458"/>
    <w:rsid w:val="000402DC"/>
    <w:rsid w:val="00041C21"/>
    <w:rsid w:val="000471BC"/>
    <w:rsid w:val="00052839"/>
    <w:rsid w:val="00055BAD"/>
    <w:rsid w:val="00066A0B"/>
    <w:rsid w:val="00071F7B"/>
    <w:rsid w:val="00083300"/>
    <w:rsid w:val="00085ED1"/>
    <w:rsid w:val="000951BA"/>
    <w:rsid w:val="000A06AB"/>
    <w:rsid w:val="000A23E9"/>
    <w:rsid w:val="000A5237"/>
    <w:rsid w:val="000B5E0E"/>
    <w:rsid w:val="000C1579"/>
    <w:rsid w:val="000C5CC5"/>
    <w:rsid w:val="000D3E6F"/>
    <w:rsid w:val="000D5899"/>
    <w:rsid w:val="000F3D34"/>
    <w:rsid w:val="000F7B32"/>
    <w:rsid w:val="001012EB"/>
    <w:rsid w:val="001130A6"/>
    <w:rsid w:val="00113525"/>
    <w:rsid w:val="00113AD0"/>
    <w:rsid w:val="00115D5C"/>
    <w:rsid w:val="00117C55"/>
    <w:rsid w:val="0013430F"/>
    <w:rsid w:val="00161B96"/>
    <w:rsid w:val="001625AF"/>
    <w:rsid w:val="00190152"/>
    <w:rsid w:val="001A6A79"/>
    <w:rsid w:val="001B15B7"/>
    <w:rsid w:val="001B38ED"/>
    <w:rsid w:val="001C0181"/>
    <w:rsid w:val="001C386A"/>
    <w:rsid w:val="001D3A18"/>
    <w:rsid w:val="001E38DC"/>
    <w:rsid w:val="001F208A"/>
    <w:rsid w:val="001F6D9E"/>
    <w:rsid w:val="002046D7"/>
    <w:rsid w:val="00205103"/>
    <w:rsid w:val="00205751"/>
    <w:rsid w:val="00206329"/>
    <w:rsid w:val="0021189A"/>
    <w:rsid w:val="002137F2"/>
    <w:rsid w:val="002204BC"/>
    <w:rsid w:val="00223C8B"/>
    <w:rsid w:val="002302D6"/>
    <w:rsid w:val="002344FD"/>
    <w:rsid w:val="00235442"/>
    <w:rsid w:val="0025142E"/>
    <w:rsid w:val="00256CA9"/>
    <w:rsid w:val="002664D0"/>
    <w:rsid w:val="0026766E"/>
    <w:rsid w:val="0027571A"/>
    <w:rsid w:val="002779AE"/>
    <w:rsid w:val="002854A2"/>
    <w:rsid w:val="00285FE2"/>
    <w:rsid w:val="00294CF4"/>
    <w:rsid w:val="00296A44"/>
    <w:rsid w:val="00297FA6"/>
    <w:rsid w:val="002A7A0A"/>
    <w:rsid w:val="002B3FFF"/>
    <w:rsid w:val="002C0E1B"/>
    <w:rsid w:val="002D3CA6"/>
    <w:rsid w:val="002E5161"/>
    <w:rsid w:val="002E7CBA"/>
    <w:rsid w:val="002F3EE9"/>
    <w:rsid w:val="002F79DB"/>
    <w:rsid w:val="00306819"/>
    <w:rsid w:val="00307023"/>
    <w:rsid w:val="00322616"/>
    <w:rsid w:val="00324B40"/>
    <w:rsid w:val="00327982"/>
    <w:rsid w:val="00344463"/>
    <w:rsid w:val="00354711"/>
    <w:rsid w:val="00362EC8"/>
    <w:rsid w:val="003634C9"/>
    <w:rsid w:val="0036608F"/>
    <w:rsid w:val="00371CDD"/>
    <w:rsid w:val="0037278A"/>
    <w:rsid w:val="00392638"/>
    <w:rsid w:val="003A0276"/>
    <w:rsid w:val="003B429F"/>
    <w:rsid w:val="003B7C41"/>
    <w:rsid w:val="003D3707"/>
    <w:rsid w:val="003D3F3C"/>
    <w:rsid w:val="003D76BA"/>
    <w:rsid w:val="003E22CC"/>
    <w:rsid w:val="003E3312"/>
    <w:rsid w:val="003E4B5A"/>
    <w:rsid w:val="003E71C3"/>
    <w:rsid w:val="00401B86"/>
    <w:rsid w:val="00401CD3"/>
    <w:rsid w:val="00403D91"/>
    <w:rsid w:val="0041177B"/>
    <w:rsid w:val="0042009F"/>
    <w:rsid w:val="00424AC6"/>
    <w:rsid w:val="004269D4"/>
    <w:rsid w:val="00427F60"/>
    <w:rsid w:val="00431D9F"/>
    <w:rsid w:val="00432A0F"/>
    <w:rsid w:val="00444436"/>
    <w:rsid w:val="00446701"/>
    <w:rsid w:val="00451E53"/>
    <w:rsid w:val="00453E9D"/>
    <w:rsid w:val="00454BF0"/>
    <w:rsid w:val="00466F96"/>
    <w:rsid w:val="00470C18"/>
    <w:rsid w:val="004748A6"/>
    <w:rsid w:val="0047547D"/>
    <w:rsid w:val="00475596"/>
    <w:rsid w:val="004828DF"/>
    <w:rsid w:val="0048744E"/>
    <w:rsid w:val="00493D51"/>
    <w:rsid w:val="00496927"/>
    <w:rsid w:val="004A3A72"/>
    <w:rsid w:val="004B0944"/>
    <w:rsid w:val="004B4063"/>
    <w:rsid w:val="004C163B"/>
    <w:rsid w:val="004D2F66"/>
    <w:rsid w:val="004E529B"/>
    <w:rsid w:val="004E5CB8"/>
    <w:rsid w:val="004F584F"/>
    <w:rsid w:val="004F7F8B"/>
    <w:rsid w:val="0050143E"/>
    <w:rsid w:val="00504654"/>
    <w:rsid w:val="005047CC"/>
    <w:rsid w:val="00507427"/>
    <w:rsid w:val="005157CF"/>
    <w:rsid w:val="0052234D"/>
    <w:rsid w:val="00527839"/>
    <w:rsid w:val="005320C4"/>
    <w:rsid w:val="005421EF"/>
    <w:rsid w:val="005477A2"/>
    <w:rsid w:val="00550575"/>
    <w:rsid w:val="00552126"/>
    <w:rsid w:val="00555F77"/>
    <w:rsid w:val="00560807"/>
    <w:rsid w:val="00566068"/>
    <w:rsid w:val="00567639"/>
    <w:rsid w:val="00567B34"/>
    <w:rsid w:val="00576658"/>
    <w:rsid w:val="005912BA"/>
    <w:rsid w:val="00591B26"/>
    <w:rsid w:val="005925CA"/>
    <w:rsid w:val="0059793F"/>
    <w:rsid w:val="00597B98"/>
    <w:rsid w:val="005A06AC"/>
    <w:rsid w:val="005A2EA2"/>
    <w:rsid w:val="005A6F19"/>
    <w:rsid w:val="005B0B0F"/>
    <w:rsid w:val="005B4F0B"/>
    <w:rsid w:val="005C6C48"/>
    <w:rsid w:val="005C6E2B"/>
    <w:rsid w:val="005D216C"/>
    <w:rsid w:val="005D66D2"/>
    <w:rsid w:val="005E19BB"/>
    <w:rsid w:val="005E4D27"/>
    <w:rsid w:val="005E7065"/>
    <w:rsid w:val="005F6ECC"/>
    <w:rsid w:val="00600AE2"/>
    <w:rsid w:val="00604130"/>
    <w:rsid w:val="00610C1C"/>
    <w:rsid w:val="00616341"/>
    <w:rsid w:val="0062528C"/>
    <w:rsid w:val="00630C0C"/>
    <w:rsid w:val="006348F2"/>
    <w:rsid w:val="00644E76"/>
    <w:rsid w:val="00646A91"/>
    <w:rsid w:val="006478F9"/>
    <w:rsid w:val="00647AB7"/>
    <w:rsid w:val="00650180"/>
    <w:rsid w:val="00660594"/>
    <w:rsid w:val="00660C15"/>
    <w:rsid w:val="0066163A"/>
    <w:rsid w:val="006630EA"/>
    <w:rsid w:val="00667DFE"/>
    <w:rsid w:val="00673EEB"/>
    <w:rsid w:val="00683D51"/>
    <w:rsid w:val="00687E7E"/>
    <w:rsid w:val="006936F4"/>
    <w:rsid w:val="006970C9"/>
    <w:rsid w:val="006979CC"/>
    <w:rsid w:val="006A5BD8"/>
    <w:rsid w:val="006A6EBD"/>
    <w:rsid w:val="006B198B"/>
    <w:rsid w:val="006B737C"/>
    <w:rsid w:val="006C6501"/>
    <w:rsid w:val="007001C8"/>
    <w:rsid w:val="00702CC1"/>
    <w:rsid w:val="00706A58"/>
    <w:rsid w:val="00711AFD"/>
    <w:rsid w:val="00714802"/>
    <w:rsid w:val="00720871"/>
    <w:rsid w:val="007226F5"/>
    <w:rsid w:val="00741FE0"/>
    <w:rsid w:val="007568DA"/>
    <w:rsid w:val="00757847"/>
    <w:rsid w:val="00761057"/>
    <w:rsid w:val="00761A31"/>
    <w:rsid w:val="0077239B"/>
    <w:rsid w:val="0077355E"/>
    <w:rsid w:val="0077416B"/>
    <w:rsid w:val="00775A0B"/>
    <w:rsid w:val="00782613"/>
    <w:rsid w:val="00796DF6"/>
    <w:rsid w:val="007B4A56"/>
    <w:rsid w:val="007B71A2"/>
    <w:rsid w:val="007B76E2"/>
    <w:rsid w:val="007C65BF"/>
    <w:rsid w:val="007E75C9"/>
    <w:rsid w:val="00800683"/>
    <w:rsid w:val="008130A1"/>
    <w:rsid w:val="00816780"/>
    <w:rsid w:val="00816B5C"/>
    <w:rsid w:val="00820AD4"/>
    <w:rsid w:val="008219F9"/>
    <w:rsid w:val="00823464"/>
    <w:rsid w:val="008307E6"/>
    <w:rsid w:val="00830BF5"/>
    <w:rsid w:val="008344B8"/>
    <w:rsid w:val="0083540A"/>
    <w:rsid w:val="00853744"/>
    <w:rsid w:val="00864B23"/>
    <w:rsid w:val="0087495A"/>
    <w:rsid w:val="008756F7"/>
    <w:rsid w:val="008777D5"/>
    <w:rsid w:val="00881C7E"/>
    <w:rsid w:val="008849F9"/>
    <w:rsid w:val="008A3266"/>
    <w:rsid w:val="008B46C1"/>
    <w:rsid w:val="008C14AE"/>
    <w:rsid w:val="008C4BD7"/>
    <w:rsid w:val="008D3BF1"/>
    <w:rsid w:val="008E215F"/>
    <w:rsid w:val="008E6977"/>
    <w:rsid w:val="008F289F"/>
    <w:rsid w:val="008F6475"/>
    <w:rsid w:val="008F7533"/>
    <w:rsid w:val="009143EA"/>
    <w:rsid w:val="009157A2"/>
    <w:rsid w:val="009247CA"/>
    <w:rsid w:val="00924F5E"/>
    <w:rsid w:val="00932E60"/>
    <w:rsid w:val="00934189"/>
    <w:rsid w:val="0094299A"/>
    <w:rsid w:val="00942F2A"/>
    <w:rsid w:val="009659C5"/>
    <w:rsid w:val="0096696F"/>
    <w:rsid w:val="00970F1F"/>
    <w:rsid w:val="00980599"/>
    <w:rsid w:val="0098291D"/>
    <w:rsid w:val="0099079E"/>
    <w:rsid w:val="00991632"/>
    <w:rsid w:val="009A26D6"/>
    <w:rsid w:val="009A3841"/>
    <w:rsid w:val="009A72C1"/>
    <w:rsid w:val="009A79EF"/>
    <w:rsid w:val="009A7AA7"/>
    <w:rsid w:val="009B2A3E"/>
    <w:rsid w:val="009C05C1"/>
    <w:rsid w:val="009C2AAC"/>
    <w:rsid w:val="009D447F"/>
    <w:rsid w:val="00A04E40"/>
    <w:rsid w:val="00A06F92"/>
    <w:rsid w:val="00A1007C"/>
    <w:rsid w:val="00A15F0E"/>
    <w:rsid w:val="00A30343"/>
    <w:rsid w:val="00A30779"/>
    <w:rsid w:val="00A3204C"/>
    <w:rsid w:val="00A321A0"/>
    <w:rsid w:val="00A35769"/>
    <w:rsid w:val="00A574EE"/>
    <w:rsid w:val="00A612F7"/>
    <w:rsid w:val="00A63283"/>
    <w:rsid w:val="00A70D21"/>
    <w:rsid w:val="00A74748"/>
    <w:rsid w:val="00A76701"/>
    <w:rsid w:val="00A83E38"/>
    <w:rsid w:val="00A84931"/>
    <w:rsid w:val="00A86C41"/>
    <w:rsid w:val="00A875AD"/>
    <w:rsid w:val="00A930C9"/>
    <w:rsid w:val="00AA3EC2"/>
    <w:rsid w:val="00AA7D76"/>
    <w:rsid w:val="00AB0AD6"/>
    <w:rsid w:val="00AB4DF9"/>
    <w:rsid w:val="00AC7633"/>
    <w:rsid w:val="00AD2C9C"/>
    <w:rsid w:val="00AD486C"/>
    <w:rsid w:val="00AE7061"/>
    <w:rsid w:val="00AF211A"/>
    <w:rsid w:val="00AF4C11"/>
    <w:rsid w:val="00B01C52"/>
    <w:rsid w:val="00B041FE"/>
    <w:rsid w:val="00B123E8"/>
    <w:rsid w:val="00B13A74"/>
    <w:rsid w:val="00B22B2E"/>
    <w:rsid w:val="00B3266D"/>
    <w:rsid w:val="00B32DBA"/>
    <w:rsid w:val="00B332A0"/>
    <w:rsid w:val="00B34CA7"/>
    <w:rsid w:val="00B3520E"/>
    <w:rsid w:val="00B42963"/>
    <w:rsid w:val="00B42CF9"/>
    <w:rsid w:val="00B44702"/>
    <w:rsid w:val="00B57112"/>
    <w:rsid w:val="00B71BCF"/>
    <w:rsid w:val="00B72A43"/>
    <w:rsid w:val="00B76F40"/>
    <w:rsid w:val="00B81F79"/>
    <w:rsid w:val="00B84877"/>
    <w:rsid w:val="00B91E90"/>
    <w:rsid w:val="00B97855"/>
    <w:rsid w:val="00BA41B9"/>
    <w:rsid w:val="00BC1B6B"/>
    <w:rsid w:val="00BC20B3"/>
    <w:rsid w:val="00BC3731"/>
    <w:rsid w:val="00BC3B49"/>
    <w:rsid w:val="00BC44BC"/>
    <w:rsid w:val="00BC5115"/>
    <w:rsid w:val="00BD19E7"/>
    <w:rsid w:val="00BD424E"/>
    <w:rsid w:val="00BE28B2"/>
    <w:rsid w:val="00C06E87"/>
    <w:rsid w:val="00C1384E"/>
    <w:rsid w:val="00C16CA8"/>
    <w:rsid w:val="00C17D7D"/>
    <w:rsid w:val="00C230EE"/>
    <w:rsid w:val="00C23307"/>
    <w:rsid w:val="00C26C1A"/>
    <w:rsid w:val="00C27841"/>
    <w:rsid w:val="00C278B8"/>
    <w:rsid w:val="00C279F6"/>
    <w:rsid w:val="00C41B23"/>
    <w:rsid w:val="00C43166"/>
    <w:rsid w:val="00C52D12"/>
    <w:rsid w:val="00C712DB"/>
    <w:rsid w:val="00C81917"/>
    <w:rsid w:val="00C9125B"/>
    <w:rsid w:val="00C93C36"/>
    <w:rsid w:val="00C9542C"/>
    <w:rsid w:val="00CA1DA8"/>
    <w:rsid w:val="00CA40BA"/>
    <w:rsid w:val="00CA469E"/>
    <w:rsid w:val="00CB1F44"/>
    <w:rsid w:val="00CB287E"/>
    <w:rsid w:val="00CB3875"/>
    <w:rsid w:val="00CB4B52"/>
    <w:rsid w:val="00CC3C98"/>
    <w:rsid w:val="00CD19A3"/>
    <w:rsid w:val="00CD3E55"/>
    <w:rsid w:val="00CE2E6B"/>
    <w:rsid w:val="00CE6607"/>
    <w:rsid w:val="00CF0BA2"/>
    <w:rsid w:val="00CF5AAF"/>
    <w:rsid w:val="00D106EF"/>
    <w:rsid w:val="00D11AA6"/>
    <w:rsid w:val="00D24EBD"/>
    <w:rsid w:val="00D2779B"/>
    <w:rsid w:val="00D30ED9"/>
    <w:rsid w:val="00D34FE2"/>
    <w:rsid w:val="00D47FB8"/>
    <w:rsid w:val="00D51E6C"/>
    <w:rsid w:val="00D54B22"/>
    <w:rsid w:val="00D726D1"/>
    <w:rsid w:val="00D727A6"/>
    <w:rsid w:val="00D807C7"/>
    <w:rsid w:val="00D9117A"/>
    <w:rsid w:val="00DA0C5C"/>
    <w:rsid w:val="00DA6778"/>
    <w:rsid w:val="00DA6848"/>
    <w:rsid w:val="00DA7946"/>
    <w:rsid w:val="00DA7ECB"/>
    <w:rsid w:val="00DC5127"/>
    <w:rsid w:val="00DD17E1"/>
    <w:rsid w:val="00DE1F26"/>
    <w:rsid w:val="00DE3610"/>
    <w:rsid w:val="00DE695E"/>
    <w:rsid w:val="00E01937"/>
    <w:rsid w:val="00E01F19"/>
    <w:rsid w:val="00E101C7"/>
    <w:rsid w:val="00E12052"/>
    <w:rsid w:val="00E253BC"/>
    <w:rsid w:val="00E459BC"/>
    <w:rsid w:val="00E46D52"/>
    <w:rsid w:val="00E47FF2"/>
    <w:rsid w:val="00E52DFE"/>
    <w:rsid w:val="00E56175"/>
    <w:rsid w:val="00E63431"/>
    <w:rsid w:val="00E71D24"/>
    <w:rsid w:val="00E96A92"/>
    <w:rsid w:val="00ED00F2"/>
    <w:rsid w:val="00ED7B62"/>
    <w:rsid w:val="00EE431C"/>
    <w:rsid w:val="00EE6CCF"/>
    <w:rsid w:val="00EF4C4B"/>
    <w:rsid w:val="00EF51B9"/>
    <w:rsid w:val="00EF57E1"/>
    <w:rsid w:val="00F114DD"/>
    <w:rsid w:val="00F261CC"/>
    <w:rsid w:val="00F36860"/>
    <w:rsid w:val="00F4115F"/>
    <w:rsid w:val="00F46D75"/>
    <w:rsid w:val="00F4731E"/>
    <w:rsid w:val="00F50ADC"/>
    <w:rsid w:val="00F6039E"/>
    <w:rsid w:val="00F60461"/>
    <w:rsid w:val="00F60B00"/>
    <w:rsid w:val="00F70BAF"/>
    <w:rsid w:val="00F72A72"/>
    <w:rsid w:val="00F75804"/>
    <w:rsid w:val="00F9140F"/>
    <w:rsid w:val="00FA46C5"/>
    <w:rsid w:val="00FB1590"/>
    <w:rsid w:val="00FB7401"/>
    <w:rsid w:val="00FE0C4C"/>
    <w:rsid w:val="00FF04A0"/>
    <w:rsid w:val="00FF1292"/>
    <w:rsid w:val="00FF472D"/>
    <w:rsid w:val="00FF5658"/>
    <w:rsid w:val="00FF5717"/>
    <w:rsid w:val="049B3EDE"/>
    <w:rsid w:val="09B6A3A4"/>
    <w:rsid w:val="0F7EB654"/>
    <w:rsid w:val="0F940A2A"/>
    <w:rsid w:val="16F143FF"/>
    <w:rsid w:val="1FA52E6A"/>
    <w:rsid w:val="20C10803"/>
    <w:rsid w:val="256BBAEE"/>
    <w:rsid w:val="270B2A1C"/>
    <w:rsid w:val="32F5F486"/>
    <w:rsid w:val="34982D2B"/>
    <w:rsid w:val="350B01F1"/>
    <w:rsid w:val="37166BED"/>
    <w:rsid w:val="3804042C"/>
    <w:rsid w:val="3AEB327F"/>
    <w:rsid w:val="42D513C6"/>
    <w:rsid w:val="441D0CE5"/>
    <w:rsid w:val="4846A918"/>
    <w:rsid w:val="4CEA5341"/>
    <w:rsid w:val="4D1E842F"/>
    <w:rsid w:val="5151A7FF"/>
    <w:rsid w:val="5389EB7D"/>
    <w:rsid w:val="5398D783"/>
    <w:rsid w:val="58AD39D2"/>
    <w:rsid w:val="59B16B1D"/>
    <w:rsid w:val="59BCB363"/>
    <w:rsid w:val="635FE2A4"/>
    <w:rsid w:val="67A768E3"/>
    <w:rsid w:val="68BCD9E3"/>
    <w:rsid w:val="690596D0"/>
    <w:rsid w:val="7345CB5B"/>
    <w:rsid w:val="735CF41C"/>
    <w:rsid w:val="773A5CEC"/>
    <w:rsid w:val="7784DAF8"/>
    <w:rsid w:val="7AC613C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46BBE"/>
  <w15:chartTrackingRefBased/>
  <w15:docId w15:val="{0FC34D8B-433D-4338-87B3-EB903C27E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6D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96D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96D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96D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96D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796D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796D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796D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796D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D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96D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96D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96D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96D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6D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D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D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DF6"/>
    <w:rPr>
      <w:rFonts w:eastAsiaTheme="majorEastAsia" w:cstheme="majorBidi"/>
      <w:color w:val="272727" w:themeColor="text1" w:themeTint="D8"/>
    </w:rPr>
  </w:style>
  <w:style w:type="paragraph" w:styleId="Title">
    <w:name w:val="Title"/>
    <w:basedOn w:val="Normal"/>
    <w:next w:val="Normal"/>
    <w:link w:val="TitleChar"/>
    <w:qFormat/>
    <w:rsid w:val="00796D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D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96D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6D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6DF6"/>
    <w:pPr>
      <w:spacing w:before="160"/>
      <w:jc w:val="center"/>
    </w:pPr>
    <w:rPr>
      <w:i/>
      <w:iCs/>
      <w:color w:val="404040" w:themeColor="text1" w:themeTint="BF"/>
    </w:rPr>
  </w:style>
  <w:style w:type="character" w:customStyle="1" w:styleId="QuoteChar">
    <w:name w:val="Quote Char"/>
    <w:basedOn w:val="DefaultParagraphFont"/>
    <w:link w:val="Quote"/>
    <w:uiPriority w:val="29"/>
    <w:rsid w:val="00796DF6"/>
    <w:rPr>
      <w:i/>
      <w:iCs/>
      <w:color w:val="404040" w:themeColor="text1" w:themeTint="BF"/>
    </w:rPr>
  </w:style>
  <w:style w:type="paragraph" w:styleId="ListParagraph">
    <w:name w:val="List Paragraph"/>
    <w:basedOn w:val="Normal"/>
    <w:link w:val="ListParagraphChar"/>
    <w:uiPriority w:val="34"/>
    <w:qFormat/>
    <w:rsid w:val="00796DF6"/>
    <w:pPr>
      <w:ind w:left="720"/>
      <w:contextualSpacing/>
    </w:pPr>
  </w:style>
  <w:style w:type="character" w:styleId="IntenseEmphasis">
    <w:name w:val="Intense Emphasis"/>
    <w:basedOn w:val="DefaultParagraphFont"/>
    <w:uiPriority w:val="21"/>
    <w:qFormat/>
    <w:rsid w:val="00796DF6"/>
    <w:rPr>
      <w:i/>
      <w:iCs/>
      <w:color w:val="0F4761" w:themeColor="accent1" w:themeShade="BF"/>
    </w:rPr>
  </w:style>
  <w:style w:type="paragraph" w:styleId="IntenseQuote">
    <w:name w:val="Intense Quote"/>
    <w:basedOn w:val="Normal"/>
    <w:next w:val="Normal"/>
    <w:link w:val="IntenseQuoteChar"/>
    <w:uiPriority w:val="30"/>
    <w:qFormat/>
    <w:rsid w:val="00796D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6DF6"/>
    <w:rPr>
      <w:i/>
      <w:iCs/>
      <w:color w:val="0F4761" w:themeColor="accent1" w:themeShade="BF"/>
    </w:rPr>
  </w:style>
  <w:style w:type="character" w:styleId="IntenseReference">
    <w:name w:val="Intense Reference"/>
    <w:basedOn w:val="DefaultParagraphFont"/>
    <w:uiPriority w:val="32"/>
    <w:qFormat/>
    <w:rsid w:val="00796DF6"/>
    <w:rPr>
      <w:b/>
      <w:bCs/>
      <w:smallCaps/>
      <w:color w:val="0F4761" w:themeColor="accent1" w:themeShade="BF"/>
      <w:spacing w:val="5"/>
    </w:rPr>
  </w:style>
  <w:style w:type="paragraph" w:styleId="CommentText">
    <w:name w:val="annotation text"/>
    <w:basedOn w:val="Normal"/>
    <w:link w:val="CommentTextChar"/>
    <w:uiPriority w:val="99"/>
    <w:unhideWhenUsed/>
    <w:rsid w:val="006A6EBD"/>
    <w:pPr>
      <w:spacing w:line="240" w:lineRule="auto"/>
    </w:pPr>
    <w:rPr>
      <w:sz w:val="20"/>
      <w:szCs w:val="20"/>
    </w:rPr>
  </w:style>
  <w:style w:type="character" w:customStyle="1" w:styleId="CommentTextChar">
    <w:name w:val="Comment Text Char"/>
    <w:basedOn w:val="DefaultParagraphFont"/>
    <w:link w:val="CommentText"/>
    <w:uiPriority w:val="99"/>
    <w:rsid w:val="006A6EBD"/>
    <w:rPr>
      <w:sz w:val="20"/>
      <w:szCs w:val="20"/>
    </w:rPr>
  </w:style>
  <w:style w:type="character" w:styleId="CommentReference">
    <w:name w:val="annotation reference"/>
    <w:basedOn w:val="DefaultParagraphFont"/>
    <w:uiPriority w:val="99"/>
    <w:unhideWhenUsed/>
    <w:rsid w:val="006A6EBD"/>
    <w:rPr>
      <w:sz w:val="16"/>
      <w:szCs w:val="16"/>
    </w:rPr>
  </w:style>
  <w:style w:type="table" w:styleId="TableGrid">
    <w:name w:val="Table Grid"/>
    <w:basedOn w:val="TableNormal"/>
    <w:uiPriority w:val="39"/>
    <w:rsid w:val="00A06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nhideWhenUsed/>
    <w:qFormat/>
    <w:rsid w:val="00A06F92"/>
    <w:pPr>
      <w:spacing w:after="200" w:line="240" w:lineRule="auto"/>
    </w:pPr>
    <w:rPr>
      <w:i/>
      <w:iCs/>
      <w:color w:val="0E2841" w:themeColor="text2"/>
      <w:sz w:val="18"/>
      <w:szCs w:val="18"/>
    </w:rPr>
  </w:style>
  <w:style w:type="paragraph" w:customStyle="1" w:styleId="StyleLeft095cm">
    <w:name w:val="Style Left:  0.95 cm"/>
    <w:basedOn w:val="Normal"/>
    <w:uiPriority w:val="99"/>
    <w:rsid w:val="00E71D24"/>
    <w:pPr>
      <w:spacing w:after="0" w:line="240" w:lineRule="auto"/>
    </w:pPr>
    <w:rPr>
      <w:rFonts w:ascii="Arial" w:eastAsia="Times New Roman" w:hAnsi="Arial" w:cs="Times New Roman"/>
      <w:kern w:val="0"/>
      <w:sz w:val="22"/>
      <w:szCs w:val="20"/>
      <w14:ligatures w14:val="none"/>
    </w:rPr>
  </w:style>
  <w:style w:type="paragraph" w:styleId="NoSpacing">
    <w:name w:val="No Spacing"/>
    <w:link w:val="NoSpacingChar"/>
    <w:uiPriority w:val="99"/>
    <w:qFormat/>
    <w:rsid w:val="00E71D24"/>
    <w:pPr>
      <w:spacing w:after="0" w:line="240" w:lineRule="auto"/>
    </w:pPr>
    <w:rPr>
      <w:rFonts w:ascii="Calibri" w:eastAsia="Times New Roman" w:hAnsi="Calibri" w:cs="Times New Roman"/>
      <w:kern w:val="0"/>
      <w:sz w:val="22"/>
      <w:szCs w:val="22"/>
      <w:lang w:val="en-US"/>
      <w14:ligatures w14:val="none"/>
    </w:rPr>
  </w:style>
  <w:style w:type="character" w:customStyle="1" w:styleId="NoSpacingChar">
    <w:name w:val="No Spacing Char"/>
    <w:basedOn w:val="DefaultParagraphFont"/>
    <w:link w:val="NoSpacing"/>
    <w:uiPriority w:val="99"/>
    <w:locked/>
    <w:rsid w:val="00E71D24"/>
    <w:rPr>
      <w:rFonts w:ascii="Calibri" w:eastAsia="Times New Roman" w:hAnsi="Calibri" w:cs="Times New Roman"/>
      <w:kern w:val="0"/>
      <w:sz w:val="22"/>
      <w:szCs w:val="22"/>
      <w:lang w:val="en-US"/>
      <w14:ligatures w14:val="none"/>
    </w:rPr>
  </w:style>
  <w:style w:type="paragraph" w:styleId="BalloonText">
    <w:name w:val="Balloon Text"/>
    <w:basedOn w:val="Normal"/>
    <w:link w:val="BalloonTextChar"/>
    <w:uiPriority w:val="99"/>
    <w:semiHidden/>
    <w:rsid w:val="00E71D24"/>
    <w:pPr>
      <w:spacing w:after="0" w:line="240" w:lineRule="auto"/>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E71D24"/>
    <w:rPr>
      <w:rFonts w:ascii="Tahoma" w:eastAsia="Calibri" w:hAnsi="Tahoma" w:cs="Tahoma"/>
      <w:kern w:val="0"/>
      <w:sz w:val="16"/>
      <w:szCs w:val="16"/>
      <w14:ligatures w14:val="none"/>
    </w:rPr>
  </w:style>
  <w:style w:type="paragraph" w:customStyle="1" w:styleId="Default">
    <w:name w:val="Default"/>
    <w:rsid w:val="00E71D24"/>
    <w:pPr>
      <w:autoSpaceDE w:val="0"/>
      <w:autoSpaceDN w:val="0"/>
      <w:adjustRightInd w:val="0"/>
      <w:spacing w:after="0" w:line="240" w:lineRule="auto"/>
    </w:pPr>
    <w:rPr>
      <w:rFonts w:ascii="Arial" w:eastAsia="Calibri" w:hAnsi="Arial" w:cs="Arial"/>
      <w:color w:val="000000"/>
      <w:kern w:val="0"/>
      <w14:ligatures w14:val="none"/>
    </w:rPr>
  </w:style>
  <w:style w:type="paragraph" w:styleId="BodyText2">
    <w:name w:val="Body Text 2"/>
    <w:basedOn w:val="Normal"/>
    <w:link w:val="BodyText2Char"/>
    <w:uiPriority w:val="99"/>
    <w:rsid w:val="00E71D24"/>
    <w:pPr>
      <w:spacing w:after="0" w:line="240" w:lineRule="auto"/>
    </w:pPr>
    <w:rPr>
      <w:rFonts w:ascii="Times New Roman" w:eastAsia="Times New Roman" w:hAnsi="Times New Roman" w:cs="Times New Roman"/>
      <w:color w:val="003300"/>
      <w:kern w:val="0"/>
      <w14:ligatures w14:val="none"/>
    </w:rPr>
  </w:style>
  <w:style w:type="character" w:customStyle="1" w:styleId="BodyText2Char">
    <w:name w:val="Body Text 2 Char"/>
    <w:basedOn w:val="DefaultParagraphFont"/>
    <w:link w:val="BodyText2"/>
    <w:uiPriority w:val="99"/>
    <w:rsid w:val="00E71D24"/>
    <w:rPr>
      <w:rFonts w:ascii="Times New Roman" w:eastAsia="Times New Roman" w:hAnsi="Times New Roman" w:cs="Times New Roman"/>
      <w:color w:val="003300"/>
      <w:kern w:val="0"/>
      <w14:ligatures w14:val="none"/>
    </w:rPr>
  </w:style>
  <w:style w:type="paragraph" w:styleId="TOCHeading">
    <w:name w:val="TOC Heading"/>
    <w:basedOn w:val="Heading1"/>
    <w:next w:val="Normal"/>
    <w:uiPriority w:val="39"/>
    <w:qFormat/>
    <w:rsid w:val="00E71D24"/>
    <w:pPr>
      <w:spacing w:before="480" w:after="0" w:line="276" w:lineRule="auto"/>
      <w:outlineLvl w:val="9"/>
    </w:pPr>
    <w:rPr>
      <w:rFonts w:ascii="Cambria" w:eastAsia="Times New Roman" w:hAnsi="Cambria" w:cs="Times New Roman"/>
      <w:b/>
      <w:bCs/>
      <w:color w:val="365F91"/>
      <w:kern w:val="0"/>
      <w:sz w:val="28"/>
      <w:szCs w:val="28"/>
      <w:lang w:val="en-US"/>
      <w14:ligatures w14:val="none"/>
    </w:rPr>
  </w:style>
  <w:style w:type="paragraph" w:styleId="TOC1">
    <w:name w:val="toc 1"/>
    <w:basedOn w:val="Normal"/>
    <w:next w:val="Normal"/>
    <w:autoRedefine/>
    <w:uiPriority w:val="39"/>
    <w:rsid w:val="00E71D24"/>
    <w:pPr>
      <w:spacing w:after="100" w:line="276" w:lineRule="auto"/>
    </w:pPr>
    <w:rPr>
      <w:rFonts w:ascii="Arial" w:eastAsia="Calibri" w:hAnsi="Arial" w:cs="Times New Roman"/>
      <w:kern w:val="0"/>
      <w:sz w:val="22"/>
      <w:szCs w:val="22"/>
      <w14:ligatures w14:val="none"/>
    </w:rPr>
  </w:style>
  <w:style w:type="paragraph" w:styleId="TOC2">
    <w:name w:val="toc 2"/>
    <w:basedOn w:val="Normal"/>
    <w:next w:val="Normal"/>
    <w:autoRedefine/>
    <w:uiPriority w:val="39"/>
    <w:rsid w:val="00E71D24"/>
    <w:pPr>
      <w:spacing w:after="100" w:line="276" w:lineRule="auto"/>
      <w:ind w:left="220"/>
    </w:pPr>
    <w:rPr>
      <w:rFonts w:ascii="Arial" w:eastAsia="Calibri" w:hAnsi="Arial" w:cs="Times New Roman"/>
      <w:kern w:val="0"/>
      <w:sz w:val="22"/>
      <w:szCs w:val="22"/>
      <w14:ligatures w14:val="none"/>
    </w:rPr>
  </w:style>
  <w:style w:type="character" w:styleId="Hyperlink">
    <w:name w:val="Hyperlink"/>
    <w:basedOn w:val="DefaultParagraphFont"/>
    <w:uiPriority w:val="99"/>
    <w:rsid w:val="00E71D24"/>
    <w:rPr>
      <w:rFonts w:cs="Times New Roman"/>
      <w:color w:val="0000FF"/>
      <w:u w:val="single"/>
    </w:rPr>
  </w:style>
  <w:style w:type="paragraph" w:styleId="Header">
    <w:name w:val="header"/>
    <w:basedOn w:val="Normal"/>
    <w:link w:val="HeaderChar"/>
    <w:uiPriority w:val="99"/>
    <w:rsid w:val="00E71D24"/>
    <w:pPr>
      <w:tabs>
        <w:tab w:val="center" w:pos="4513"/>
        <w:tab w:val="right" w:pos="9026"/>
      </w:tabs>
      <w:spacing w:after="0" w:line="240" w:lineRule="auto"/>
    </w:pPr>
    <w:rPr>
      <w:rFonts w:ascii="Arial" w:eastAsia="Calibri" w:hAnsi="Arial" w:cs="Times New Roman"/>
      <w:kern w:val="0"/>
      <w:sz w:val="22"/>
      <w:szCs w:val="22"/>
      <w14:ligatures w14:val="none"/>
    </w:rPr>
  </w:style>
  <w:style w:type="character" w:customStyle="1" w:styleId="HeaderChar">
    <w:name w:val="Header Char"/>
    <w:basedOn w:val="DefaultParagraphFont"/>
    <w:link w:val="Header"/>
    <w:uiPriority w:val="99"/>
    <w:rsid w:val="00E71D24"/>
    <w:rPr>
      <w:rFonts w:ascii="Arial" w:eastAsia="Calibri" w:hAnsi="Arial" w:cs="Times New Roman"/>
      <w:kern w:val="0"/>
      <w:sz w:val="22"/>
      <w:szCs w:val="22"/>
      <w14:ligatures w14:val="none"/>
    </w:rPr>
  </w:style>
  <w:style w:type="paragraph" w:styleId="Footer">
    <w:name w:val="footer"/>
    <w:basedOn w:val="Normal"/>
    <w:link w:val="FooterChar"/>
    <w:uiPriority w:val="99"/>
    <w:rsid w:val="00E71D24"/>
    <w:pPr>
      <w:tabs>
        <w:tab w:val="center" w:pos="4513"/>
        <w:tab w:val="right" w:pos="9026"/>
      </w:tabs>
      <w:spacing w:after="0" w:line="240" w:lineRule="auto"/>
    </w:pPr>
    <w:rPr>
      <w:rFonts w:ascii="Arial" w:eastAsia="Calibri" w:hAnsi="Arial" w:cs="Times New Roman"/>
      <w:kern w:val="0"/>
      <w:sz w:val="22"/>
      <w:szCs w:val="22"/>
      <w14:ligatures w14:val="none"/>
    </w:rPr>
  </w:style>
  <w:style w:type="character" w:customStyle="1" w:styleId="FooterChar">
    <w:name w:val="Footer Char"/>
    <w:basedOn w:val="DefaultParagraphFont"/>
    <w:link w:val="Footer"/>
    <w:uiPriority w:val="99"/>
    <w:rsid w:val="00E71D24"/>
    <w:rPr>
      <w:rFonts w:ascii="Arial" w:eastAsia="Calibri" w:hAnsi="Arial" w:cs="Times New Roman"/>
      <w:kern w:val="0"/>
      <w:sz w:val="22"/>
      <w:szCs w:val="22"/>
      <w14:ligatures w14:val="none"/>
    </w:rPr>
  </w:style>
  <w:style w:type="paragraph" w:styleId="CommentSubject">
    <w:name w:val="annotation subject"/>
    <w:basedOn w:val="CommentText"/>
    <w:next w:val="CommentText"/>
    <w:link w:val="CommentSubjectChar"/>
    <w:uiPriority w:val="99"/>
    <w:semiHidden/>
    <w:rsid w:val="00E71D24"/>
    <w:pPr>
      <w:spacing w:after="200" w:line="276" w:lineRule="auto"/>
    </w:pPr>
    <w:rPr>
      <w:rFonts w:ascii="Arial" w:eastAsia="Calibri" w:hAnsi="Arial" w:cs="Times New Roman"/>
      <w:b/>
      <w:bCs/>
      <w:kern w:val="0"/>
      <w14:ligatures w14:val="none"/>
    </w:rPr>
  </w:style>
  <w:style w:type="character" w:customStyle="1" w:styleId="CommentSubjectChar">
    <w:name w:val="Comment Subject Char"/>
    <w:basedOn w:val="CommentTextChar"/>
    <w:link w:val="CommentSubject"/>
    <w:uiPriority w:val="99"/>
    <w:semiHidden/>
    <w:rsid w:val="00E71D24"/>
    <w:rPr>
      <w:rFonts w:ascii="Arial" w:eastAsia="Calibri" w:hAnsi="Arial" w:cs="Times New Roman"/>
      <w:b/>
      <w:bCs/>
      <w:kern w:val="0"/>
      <w:sz w:val="20"/>
      <w:szCs w:val="20"/>
      <w14:ligatures w14:val="none"/>
    </w:rPr>
  </w:style>
  <w:style w:type="character" w:styleId="PageNumber">
    <w:name w:val="page number"/>
    <w:basedOn w:val="DefaultParagraphFont"/>
    <w:semiHidden/>
    <w:unhideWhenUsed/>
    <w:rsid w:val="00E71D24"/>
  </w:style>
  <w:style w:type="character" w:customStyle="1" w:styleId="apple-converted-space">
    <w:name w:val="apple-converted-space"/>
    <w:basedOn w:val="DefaultParagraphFont"/>
    <w:rsid w:val="00E71D24"/>
  </w:style>
  <w:style w:type="paragraph" w:styleId="NormalWeb">
    <w:name w:val="Normal (Web)"/>
    <w:basedOn w:val="Normal"/>
    <w:uiPriority w:val="99"/>
    <w:unhideWhenUsed/>
    <w:rsid w:val="00E71D2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FootnoteText">
    <w:name w:val="footnote text"/>
    <w:basedOn w:val="Normal"/>
    <w:link w:val="FootnoteTextChar"/>
    <w:uiPriority w:val="9"/>
    <w:unhideWhenUsed/>
    <w:qFormat/>
    <w:rsid w:val="00E71D24"/>
    <w:pPr>
      <w:spacing w:after="0" w:line="240" w:lineRule="auto"/>
    </w:pPr>
    <w:rPr>
      <w:rFonts w:ascii="Arial" w:eastAsia="Calibri" w:hAnsi="Arial" w:cs="Times New Roman"/>
      <w:kern w:val="0"/>
      <w:sz w:val="20"/>
      <w:szCs w:val="20"/>
      <w14:ligatures w14:val="none"/>
    </w:rPr>
  </w:style>
  <w:style w:type="character" w:customStyle="1" w:styleId="FootnoteTextChar">
    <w:name w:val="Footnote Text Char"/>
    <w:basedOn w:val="DefaultParagraphFont"/>
    <w:link w:val="FootnoteText"/>
    <w:uiPriority w:val="9"/>
    <w:rsid w:val="00E71D24"/>
    <w:rPr>
      <w:rFonts w:ascii="Arial" w:eastAsia="Calibri" w:hAnsi="Arial" w:cs="Times New Roman"/>
      <w:kern w:val="0"/>
      <w:sz w:val="20"/>
      <w:szCs w:val="20"/>
      <w14:ligatures w14:val="none"/>
    </w:rPr>
  </w:style>
  <w:style w:type="character" w:styleId="FootnoteReference">
    <w:name w:val="footnote reference"/>
    <w:basedOn w:val="DefaultParagraphFont"/>
    <w:unhideWhenUsed/>
    <w:rsid w:val="00E71D24"/>
    <w:rPr>
      <w:vertAlign w:val="superscript"/>
    </w:rPr>
  </w:style>
  <w:style w:type="paragraph" w:customStyle="1" w:styleId="EndNoteBibliography">
    <w:name w:val="EndNote Bibliography"/>
    <w:basedOn w:val="Normal"/>
    <w:link w:val="EndNoteBibliographyChar"/>
    <w:rsid w:val="00E71D24"/>
    <w:pPr>
      <w:spacing w:after="200" w:line="240" w:lineRule="auto"/>
    </w:pPr>
    <w:rPr>
      <w:rFonts w:ascii="Calibri" w:eastAsiaTheme="minorEastAsia" w:hAnsi="Calibri"/>
      <w:noProof/>
      <w:kern w:val="0"/>
      <w:sz w:val="22"/>
      <w:szCs w:val="22"/>
      <w:lang w:eastAsia="en-GB"/>
      <w14:ligatures w14:val="none"/>
    </w:rPr>
  </w:style>
  <w:style w:type="character" w:customStyle="1" w:styleId="EndNoteBibliographyChar">
    <w:name w:val="EndNote Bibliography Char"/>
    <w:basedOn w:val="DefaultParagraphFont"/>
    <w:link w:val="EndNoteBibliography"/>
    <w:rsid w:val="00E71D24"/>
    <w:rPr>
      <w:rFonts w:ascii="Calibri" w:eastAsiaTheme="minorEastAsia" w:hAnsi="Calibri"/>
      <w:noProof/>
      <w:kern w:val="0"/>
      <w:sz w:val="22"/>
      <w:szCs w:val="22"/>
      <w:lang w:eastAsia="en-GB"/>
      <w14:ligatures w14:val="none"/>
    </w:rPr>
  </w:style>
  <w:style w:type="table" w:customStyle="1" w:styleId="GridTable1Light1">
    <w:name w:val="Grid Table 1 Light1"/>
    <w:basedOn w:val="TableNormal"/>
    <w:uiPriority w:val="46"/>
    <w:rsid w:val="00E71D24"/>
    <w:pPr>
      <w:spacing w:after="0" w:line="240" w:lineRule="auto"/>
    </w:pPr>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qFormat/>
    <w:rsid w:val="00E71D24"/>
    <w:pPr>
      <w:spacing w:after="100" w:line="276" w:lineRule="auto"/>
      <w:ind w:left="440"/>
    </w:pPr>
    <w:rPr>
      <w:rFonts w:ascii="Arial" w:eastAsia="Calibri" w:hAnsi="Arial" w:cs="Times New Roman"/>
      <w:kern w:val="0"/>
      <w:sz w:val="22"/>
      <w:szCs w:val="22"/>
      <w14:ligatures w14:val="none"/>
    </w:rPr>
  </w:style>
  <w:style w:type="character" w:customStyle="1" w:styleId="normaltextrun">
    <w:name w:val="normaltextrun"/>
    <w:basedOn w:val="DefaultParagraphFont"/>
    <w:rsid w:val="00E71D24"/>
  </w:style>
  <w:style w:type="character" w:customStyle="1" w:styleId="jrnl">
    <w:name w:val="jrnl"/>
    <w:basedOn w:val="DefaultParagraphFont"/>
    <w:rsid w:val="00E71D24"/>
  </w:style>
  <w:style w:type="paragraph" w:styleId="Revision">
    <w:name w:val="Revision"/>
    <w:hidden/>
    <w:uiPriority w:val="99"/>
    <w:semiHidden/>
    <w:rsid w:val="00E71D24"/>
    <w:pPr>
      <w:spacing w:after="0" w:line="240" w:lineRule="auto"/>
    </w:pPr>
    <w:rPr>
      <w:rFonts w:ascii="Arial" w:eastAsia="Calibri" w:hAnsi="Arial" w:cs="Times New Roman"/>
      <w:kern w:val="0"/>
      <w:sz w:val="22"/>
      <w:szCs w:val="22"/>
      <w14:ligatures w14:val="none"/>
    </w:rPr>
  </w:style>
  <w:style w:type="character" w:styleId="Strong">
    <w:name w:val="Strong"/>
    <w:basedOn w:val="DefaultParagraphFont"/>
    <w:uiPriority w:val="22"/>
    <w:qFormat/>
    <w:rsid w:val="00E71D24"/>
    <w:rPr>
      <w:b/>
      <w:bCs/>
    </w:rPr>
  </w:style>
  <w:style w:type="character" w:customStyle="1" w:styleId="egbox">
    <w:name w:val="egbox"/>
    <w:basedOn w:val="DefaultParagraphFont"/>
    <w:rsid w:val="00E71D24"/>
    <w:rPr>
      <w:sz w:val="12"/>
      <w:szCs w:val="12"/>
    </w:rPr>
  </w:style>
  <w:style w:type="character" w:customStyle="1" w:styleId="EndnoteTextChar">
    <w:name w:val="Endnote Text Char"/>
    <w:basedOn w:val="DefaultParagraphFont"/>
    <w:link w:val="EndnoteText"/>
    <w:uiPriority w:val="99"/>
    <w:semiHidden/>
    <w:rsid w:val="00E71D24"/>
    <w:rPr>
      <w:sz w:val="20"/>
      <w:szCs w:val="20"/>
    </w:rPr>
  </w:style>
  <w:style w:type="paragraph" w:styleId="EndnoteText">
    <w:name w:val="endnote text"/>
    <w:basedOn w:val="Normal"/>
    <w:link w:val="EndnoteTextChar"/>
    <w:uiPriority w:val="99"/>
    <w:semiHidden/>
    <w:unhideWhenUsed/>
    <w:rsid w:val="00E71D24"/>
    <w:pPr>
      <w:spacing w:after="0" w:line="240" w:lineRule="auto"/>
    </w:pPr>
    <w:rPr>
      <w:sz w:val="20"/>
      <w:szCs w:val="20"/>
    </w:rPr>
  </w:style>
  <w:style w:type="character" w:customStyle="1" w:styleId="EndnoteTextChar1">
    <w:name w:val="Endnote Text Char1"/>
    <w:basedOn w:val="DefaultParagraphFont"/>
    <w:uiPriority w:val="99"/>
    <w:semiHidden/>
    <w:rsid w:val="00E71D24"/>
    <w:rPr>
      <w:sz w:val="20"/>
      <w:szCs w:val="20"/>
    </w:rPr>
  </w:style>
  <w:style w:type="paragraph" w:customStyle="1" w:styleId="TableHeading">
    <w:name w:val="Table Heading"/>
    <w:basedOn w:val="Normal"/>
    <w:next w:val="Normal"/>
    <w:qFormat/>
    <w:rsid w:val="00E71D24"/>
    <w:pPr>
      <w:spacing w:before="60" w:after="60" w:line="240" w:lineRule="auto"/>
    </w:pPr>
    <w:rPr>
      <w:rFonts w:ascii="Arial" w:hAnsi="Arial"/>
      <w:b/>
      <w:kern w:val="0"/>
      <w:sz w:val="20"/>
      <w:szCs w:val="22"/>
      <w14:ligatures w14:val="none"/>
    </w:rPr>
  </w:style>
  <w:style w:type="paragraph" w:styleId="HTMLPreformatted">
    <w:name w:val="HTML Preformatted"/>
    <w:basedOn w:val="Normal"/>
    <w:link w:val="HTMLPreformattedChar"/>
    <w:uiPriority w:val="99"/>
    <w:unhideWhenUsed/>
    <w:rsid w:val="00E71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GB"/>
      <w14:ligatures w14:val="none"/>
    </w:rPr>
  </w:style>
  <w:style w:type="character" w:customStyle="1" w:styleId="HTMLPreformattedChar">
    <w:name w:val="HTML Preformatted Char"/>
    <w:basedOn w:val="DefaultParagraphFont"/>
    <w:link w:val="HTMLPreformatted"/>
    <w:uiPriority w:val="99"/>
    <w:rsid w:val="00E71D24"/>
    <w:rPr>
      <w:rFonts w:ascii="Courier New" w:eastAsia="Times New Roman" w:hAnsi="Courier New" w:cs="Courier New"/>
      <w:kern w:val="0"/>
      <w:sz w:val="20"/>
      <w:szCs w:val="20"/>
      <w:lang w:eastAsia="en-GB"/>
      <w14:ligatures w14:val="none"/>
    </w:rPr>
  </w:style>
  <w:style w:type="character" w:styleId="EndnoteReference">
    <w:name w:val="endnote reference"/>
    <w:basedOn w:val="DefaultParagraphFont"/>
    <w:uiPriority w:val="99"/>
    <w:semiHidden/>
    <w:unhideWhenUsed/>
    <w:rsid w:val="00E71D24"/>
    <w:rPr>
      <w:vertAlign w:val="superscript"/>
    </w:rPr>
  </w:style>
  <w:style w:type="character" w:styleId="PlaceholderText">
    <w:name w:val="Placeholder Text"/>
    <w:basedOn w:val="DefaultParagraphFont"/>
    <w:uiPriority w:val="99"/>
    <w:semiHidden/>
    <w:rsid w:val="00E71D24"/>
    <w:rPr>
      <w:color w:val="808080"/>
    </w:rPr>
  </w:style>
  <w:style w:type="table" w:customStyle="1" w:styleId="TableGrid1">
    <w:name w:val="Table Grid1"/>
    <w:basedOn w:val="TableNormal"/>
    <w:next w:val="TableGrid"/>
    <w:uiPriority w:val="39"/>
    <w:rsid w:val="00E71D24"/>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E71D24"/>
    <w:rPr>
      <w:color w:val="2B579A"/>
      <w:shd w:val="clear" w:color="auto" w:fill="E6E6E6"/>
    </w:rPr>
  </w:style>
  <w:style w:type="table" w:customStyle="1" w:styleId="TableGrid2">
    <w:name w:val="Table Grid2"/>
    <w:basedOn w:val="TableNormal"/>
    <w:next w:val="TableGrid"/>
    <w:uiPriority w:val="39"/>
    <w:rsid w:val="00E71D24"/>
    <w:pPr>
      <w:spacing w:after="0" w:line="240" w:lineRule="auto"/>
    </w:pPr>
    <w:rPr>
      <w:rFonts w:ascii="Times New Roman" w:eastAsia="Times New Roman" w:hAnsi="Times New Roman" w:cs="Times New Roman"/>
      <w:kern w:val="0"/>
      <w:sz w:val="20"/>
      <w:szCs w:val="20"/>
      <w:lang w:val="en-US"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E71D24"/>
  </w:style>
  <w:style w:type="character" w:customStyle="1" w:styleId="Mention2">
    <w:name w:val="Mention2"/>
    <w:basedOn w:val="DefaultParagraphFont"/>
    <w:uiPriority w:val="99"/>
    <w:unhideWhenUsed/>
    <w:rsid w:val="00E71D24"/>
    <w:rPr>
      <w:color w:val="2B579A"/>
      <w:shd w:val="clear" w:color="auto" w:fill="E6E6E6"/>
    </w:rPr>
  </w:style>
  <w:style w:type="character" w:styleId="FollowedHyperlink">
    <w:name w:val="FollowedHyperlink"/>
    <w:basedOn w:val="DefaultParagraphFont"/>
    <w:uiPriority w:val="99"/>
    <w:semiHidden/>
    <w:unhideWhenUsed/>
    <w:rsid w:val="00E71D24"/>
    <w:rPr>
      <w:color w:val="96607D" w:themeColor="followedHyperlink"/>
      <w:u w:val="single"/>
    </w:rPr>
  </w:style>
  <w:style w:type="character" w:customStyle="1" w:styleId="e24kjd">
    <w:name w:val="e24kjd"/>
    <w:basedOn w:val="DefaultParagraphFont"/>
    <w:rsid w:val="00E71D24"/>
  </w:style>
  <w:style w:type="character" w:styleId="HTMLCite">
    <w:name w:val="HTML Cite"/>
    <w:basedOn w:val="DefaultParagraphFont"/>
    <w:uiPriority w:val="99"/>
    <w:semiHidden/>
    <w:unhideWhenUsed/>
    <w:rsid w:val="00E71D24"/>
    <w:rPr>
      <w:i/>
      <w:iCs/>
    </w:rPr>
  </w:style>
  <w:style w:type="character" w:customStyle="1" w:styleId="BalloonTextChar1">
    <w:name w:val="Balloon Text Char1"/>
    <w:basedOn w:val="DefaultParagraphFont"/>
    <w:uiPriority w:val="99"/>
    <w:semiHidden/>
    <w:rsid w:val="00E71D24"/>
    <w:rPr>
      <w:rFonts w:ascii="Segoe UI" w:eastAsia="Calibri" w:hAnsi="Segoe UI" w:cs="Segoe UI"/>
      <w:sz w:val="18"/>
      <w:szCs w:val="18"/>
    </w:rPr>
  </w:style>
  <w:style w:type="character" w:customStyle="1" w:styleId="ListParagraphChar">
    <w:name w:val="List Paragraph Char"/>
    <w:basedOn w:val="DefaultParagraphFont"/>
    <w:link w:val="ListParagraph"/>
    <w:uiPriority w:val="34"/>
    <w:rsid w:val="00E71D24"/>
  </w:style>
  <w:style w:type="character" w:customStyle="1" w:styleId="CommentSubjectChar1">
    <w:name w:val="Comment Subject Char1"/>
    <w:basedOn w:val="CommentTextChar"/>
    <w:uiPriority w:val="99"/>
    <w:semiHidden/>
    <w:rsid w:val="00E71D24"/>
    <w:rPr>
      <w:rFonts w:ascii="Arial" w:eastAsia="Calibri" w:hAnsi="Arial" w:cs="Times New Roman"/>
      <w:b/>
      <w:bCs/>
      <w:sz w:val="20"/>
      <w:szCs w:val="20"/>
      <w:lang w:val="en-GB"/>
    </w:rPr>
  </w:style>
  <w:style w:type="paragraph" w:customStyle="1" w:styleId="paragraph">
    <w:name w:val="paragraph"/>
    <w:basedOn w:val="Normal"/>
    <w:rsid w:val="00E71D2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EndNoteBibliographyTitle">
    <w:name w:val="EndNote Bibliography Title"/>
    <w:basedOn w:val="Normal"/>
    <w:link w:val="EndNoteBibliographyTitleChar"/>
    <w:rsid w:val="00E71D24"/>
    <w:pPr>
      <w:spacing w:after="0" w:line="276" w:lineRule="auto"/>
      <w:jc w:val="center"/>
    </w:pPr>
    <w:rPr>
      <w:rFonts w:ascii="Arial" w:eastAsia="Calibri" w:hAnsi="Arial" w:cs="Arial"/>
      <w:noProof/>
      <w:kern w:val="0"/>
      <w:sz w:val="22"/>
      <w:szCs w:val="22"/>
      <w:lang w:val="en-US"/>
      <w14:ligatures w14:val="none"/>
    </w:rPr>
  </w:style>
  <w:style w:type="character" w:customStyle="1" w:styleId="EndNoteBibliographyTitleChar">
    <w:name w:val="EndNote Bibliography Title Char"/>
    <w:basedOn w:val="DefaultParagraphFont"/>
    <w:link w:val="EndNoteBibliographyTitle"/>
    <w:rsid w:val="00E71D24"/>
    <w:rPr>
      <w:rFonts w:ascii="Arial" w:eastAsia="Calibri" w:hAnsi="Arial" w:cs="Arial"/>
      <w:noProof/>
      <w:kern w:val="0"/>
      <w:sz w:val="22"/>
      <w:szCs w:val="22"/>
      <w:lang w:val="en-US"/>
      <w14:ligatures w14:val="none"/>
    </w:rPr>
  </w:style>
  <w:style w:type="paragraph" w:customStyle="1" w:styleId="HeadingUKB">
    <w:name w:val="Heading UKB"/>
    <w:basedOn w:val="Normal"/>
    <w:link w:val="HeadingUKBChar"/>
    <w:qFormat/>
    <w:rsid w:val="00E71D24"/>
    <w:pPr>
      <w:spacing w:after="200" w:line="276" w:lineRule="auto"/>
    </w:pPr>
    <w:rPr>
      <w:rFonts w:ascii="Arial" w:eastAsia="Calibri" w:hAnsi="Arial" w:cs="Times New Roman"/>
      <w:b/>
      <w:bCs/>
      <w:kern w:val="0"/>
      <w14:ligatures w14:val="none"/>
    </w:rPr>
  </w:style>
  <w:style w:type="character" w:customStyle="1" w:styleId="HeadingUKBChar">
    <w:name w:val="Heading UKB Char"/>
    <w:basedOn w:val="DefaultParagraphFont"/>
    <w:link w:val="HeadingUKB"/>
    <w:rsid w:val="00E71D24"/>
    <w:rPr>
      <w:rFonts w:ascii="Arial" w:eastAsia="Calibri" w:hAnsi="Arial" w:cs="Times New Roman"/>
      <w:b/>
      <w:bCs/>
      <w:kern w:val="0"/>
      <w14:ligatures w14:val="none"/>
    </w:rPr>
  </w:style>
  <w:style w:type="character" w:customStyle="1" w:styleId="SubtleEmphasis1">
    <w:name w:val="Subtle Emphasis1"/>
    <w:basedOn w:val="DefaultParagraphFont"/>
    <w:uiPriority w:val="19"/>
    <w:qFormat/>
    <w:rsid w:val="00E71D24"/>
    <w:rPr>
      <w:i/>
      <w:iCs/>
      <w:color w:val="404040"/>
    </w:rPr>
  </w:style>
  <w:style w:type="paragraph" w:customStyle="1" w:styleId="xmsonormal">
    <w:name w:val="x_msonormal"/>
    <w:basedOn w:val="Normal"/>
    <w:rsid w:val="00E71D2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xmsocommentreference">
    <w:name w:val="x_msocommentreference"/>
    <w:basedOn w:val="DefaultParagraphFont"/>
    <w:rsid w:val="00E71D24"/>
  </w:style>
  <w:style w:type="paragraph" w:customStyle="1" w:styleId="xmsocommenttext">
    <w:name w:val="x_msocommenttext"/>
    <w:basedOn w:val="Normal"/>
    <w:rsid w:val="00E71D2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Mention20">
    <w:name w:val="Mention20"/>
    <w:basedOn w:val="DefaultParagraphFont"/>
    <w:uiPriority w:val="99"/>
    <w:unhideWhenUsed/>
    <w:rsid w:val="00E71D24"/>
    <w:rPr>
      <w:color w:val="2B579A"/>
      <w:shd w:val="clear" w:color="auto" w:fill="E6E6E6"/>
    </w:rPr>
  </w:style>
  <w:style w:type="character" w:customStyle="1" w:styleId="scxw20215267">
    <w:name w:val="scxw20215267"/>
    <w:basedOn w:val="DefaultParagraphFont"/>
    <w:rsid w:val="00E71D24"/>
  </w:style>
  <w:style w:type="character" w:customStyle="1" w:styleId="scxw155530516">
    <w:name w:val="scxw155530516"/>
    <w:basedOn w:val="DefaultParagraphFont"/>
    <w:rsid w:val="00E71D24"/>
  </w:style>
  <w:style w:type="character" w:styleId="SubtleEmphasis">
    <w:name w:val="Subtle Emphasis"/>
    <w:basedOn w:val="DefaultParagraphFont"/>
    <w:uiPriority w:val="19"/>
    <w:qFormat/>
    <w:rsid w:val="00E71D24"/>
    <w:rPr>
      <w:i/>
      <w:iCs/>
      <w:color w:val="404040" w:themeColor="text1" w:themeTint="BF"/>
    </w:rPr>
  </w:style>
  <w:style w:type="character" w:customStyle="1" w:styleId="UnresolvedMention1">
    <w:name w:val="Unresolved Mention1"/>
    <w:basedOn w:val="DefaultParagraphFont"/>
    <w:uiPriority w:val="99"/>
    <w:semiHidden/>
    <w:unhideWhenUsed/>
    <w:rsid w:val="00E71D24"/>
    <w:rPr>
      <w:color w:val="605E5C"/>
      <w:shd w:val="clear" w:color="auto" w:fill="E1DFDD"/>
    </w:rPr>
  </w:style>
  <w:style w:type="character" w:customStyle="1" w:styleId="UnresolvedMention2">
    <w:name w:val="Unresolved Mention2"/>
    <w:basedOn w:val="DefaultParagraphFont"/>
    <w:uiPriority w:val="99"/>
    <w:semiHidden/>
    <w:unhideWhenUsed/>
    <w:rsid w:val="00E71D24"/>
    <w:rPr>
      <w:color w:val="605E5C"/>
      <w:shd w:val="clear" w:color="auto" w:fill="E1DFDD"/>
    </w:rPr>
  </w:style>
  <w:style w:type="character" w:styleId="Emphasis">
    <w:name w:val="Emphasis"/>
    <w:basedOn w:val="DefaultParagraphFont"/>
    <w:uiPriority w:val="20"/>
    <w:qFormat/>
    <w:rsid w:val="00E71D24"/>
    <w:rPr>
      <w:i/>
      <w:iCs/>
    </w:rPr>
  </w:style>
  <w:style w:type="character" w:customStyle="1" w:styleId="Mention3">
    <w:name w:val="Mention3"/>
    <w:basedOn w:val="DefaultParagraphFont"/>
    <w:uiPriority w:val="99"/>
    <w:unhideWhenUsed/>
    <w:rsid w:val="00E71D24"/>
    <w:rPr>
      <w:color w:val="2B579A"/>
      <w:shd w:val="clear" w:color="auto" w:fill="E6E6E6"/>
    </w:rPr>
  </w:style>
  <w:style w:type="paragraph" w:customStyle="1" w:styleId="TableHeader">
    <w:name w:val="TableHeader"/>
    <w:basedOn w:val="Normal"/>
    <w:rsid w:val="0021189A"/>
    <w:pPr>
      <w:spacing w:before="120" w:after="0" w:line="240" w:lineRule="auto"/>
    </w:pPr>
    <w:rPr>
      <w:rFonts w:ascii="Times New Roman" w:eastAsia="Times New Roman" w:hAnsi="Times New Roman" w:cs="Times New Roman"/>
      <w:b/>
      <w:kern w:val="0"/>
      <w:szCs w:val="20"/>
      <w14:ligatures w14:val="none"/>
    </w:rPr>
  </w:style>
  <w:style w:type="paragraph" w:customStyle="1" w:styleId="TableSubHead">
    <w:name w:val="TableSubHead"/>
    <w:basedOn w:val="TableHeader"/>
    <w:rsid w:val="0021189A"/>
  </w:style>
  <w:style w:type="table" w:customStyle="1" w:styleId="Table">
    <w:name w:val="Table"/>
    <w:semiHidden/>
    <w:unhideWhenUsed/>
    <w:qFormat/>
    <w:rsid w:val="00555F77"/>
    <w:pPr>
      <w:spacing w:after="200" w:line="240" w:lineRule="auto"/>
    </w:pPr>
    <w:rPr>
      <w:kern w:val="0"/>
      <w:sz w:val="20"/>
      <w:szCs w:val="20"/>
      <w:lang w:val="en-US" w:eastAsia="en-GB"/>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styleId="Mention">
    <w:name w:val="Mention"/>
    <w:basedOn w:val="DefaultParagraphFont"/>
    <w:uiPriority w:val="99"/>
    <w:unhideWhenUsed/>
    <w:rsid w:val="00392638"/>
    <w:rPr>
      <w:color w:val="2B579A"/>
      <w:shd w:val="clear" w:color="auto" w:fill="E1DFDD"/>
    </w:rPr>
  </w:style>
  <w:style w:type="character" w:styleId="UnresolvedMention">
    <w:name w:val="Unresolved Mention"/>
    <w:basedOn w:val="DefaultParagraphFont"/>
    <w:uiPriority w:val="99"/>
    <w:semiHidden/>
    <w:unhideWhenUsed/>
    <w:rsid w:val="00392638"/>
    <w:rPr>
      <w:color w:val="605E5C"/>
      <w:shd w:val="clear" w:color="auto" w:fill="E1DFDD"/>
    </w:rPr>
  </w:style>
  <w:style w:type="numbering" w:customStyle="1" w:styleId="ImportedStyle1">
    <w:name w:val="Imported Style 1"/>
    <w:rsid w:val="00392638"/>
    <w:pPr>
      <w:numPr>
        <w:numId w:val="15"/>
      </w:numPr>
    </w:pPr>
  </w:style>
  <w:style w:type="paragraph" w:styleId="BodyText">
    <w:name w:val="Body Text"/>
    <w:basedOn w:val="Normal"/>
    <w:link w:val="BodyTextChar"/>
    <w:qFormat/>
    <w:rsid w:val="00392638"/>
    <w:pPr>
      <w:spacing w:before="180" w:after="180" w:line="240" w:lineRule="auto"/>
    </w:pPr>
    <w:rPr>
      <w:kern w:val="0"/>
      <w:lang w:val="en-US"/>
      <w14:ligatures w14:val="none"/>
    </w:rPr>
  </w:style>
  <w:style w:type="character" w:customStyle="1" w:styleId="BodyTextChar">
    <w:name w:val="Body Text Char"/>
    <w:basedOn w:val="DefaultParagraphFont"/>
    <w:link w:val="BodyText"/>
    <w:rsid w:val="00392638"/>
    <w:rPr>
      <w:kern w:val="0"/>
      <w:lang w:val="en-US"/>
      <w14:ligatures w14:val="none"/>
    </w:rPr>
  </w:style>
  <w:style w:type="paragraph" w:customStyle="1" w:styleId="FirstParagraph">
    <w:name w:val="First Paragraph"/>
    <w:basedOn w:val="BodyText"/>
    <w:next w:val="BodyText"/>
    <w:qFormat/>
    <w:rsid w:val="00392638"/>
  </w:style>
  <w:style w:type="paragraph" w:customStyle="1" w:styleId="Compact">
    <w:name w:val="Compact"/>
    <w:basedOn w:val="BodyText"/>
    <w:qFormat/>
    <w:rsid w:val="00392638"/>
    <w:pPr>
      <w:spacing w:before="36" w:after="36"/>
    </w:pPr>
  </w:style>
  <w:style w:type="paragraph" w:customStyle="1" w:styleId="Author">
    <w:name w:val="Author"/>
    <w:next w:val="BodyText"/>
    <w:qFormat/>
    <w:rsid w:val="00392638"/>
    <w:pPr>
      <w:keepNext/>
      <w:keepLines/>
      <w:spacing w:after="200" w:line="240" w:lineRule="auto"/>
      <w:jc w:val="center"/>
    </w:pPr>
    <w:rPr>
      <w:kern w:val="0"/>
      <w:lang w:val="en-US"/>
      <w14:ligatures w14:val="none"/>
    </w:rPr>
  </w:style>
  <w:style w:type="paragraph" w:styleId="Date">
    <w:name w:val="Date"/>
    <w:next w:val="BodyText"/>
    <w:link w:val="DateChar"/>
    <w:qFormat/>
    <w:rsid w:val="00392638"/>
    <w:pPr>
      <w:keepNext/>
      <w:keepLines/>
      <w:spacing w:after="200" w:line="240" w:lineRule="auto"/>
      <w:jc w:val="center"/>
    </w:pPr>
    <w:rPr>
      <w:kern w:val="0"/>
      <w:lang w:val="en-US"/>
      <w14:ligatures w14:val="none"/>
    </w:rPr>
  </w:style>
  <w:style w:type="character" w:customStyle="1" w:styleId="DateChar">
    <w:name w:val="Date Char"/>
    <w:basedOn w:val="DefaultParagraphFont"/>
    <w:link w:val="Date"/>
    <w:rsid w:val="00392638"/>
    <w:rPr>
      <w:kern w:val="0"/>
      <w:lang w:val="en-US"/>
      <w14:ligatures w14:val="none"/>
    </w:rPr>
  </w:style>
  <w:style w:type="paragraph" w:customStyle="1" w:styleId="AbstractTitle">
    <w:name w:val="Abstract Title"/>
    <w:basedOn w:val="Normal"/>
    <w:next w:val="Abstract"/>
    <w:qFormat/>
    <w:rsid w:val="00392638"/>
    <w:pPr>
      <w:keepNext/>
      <w:keepLines/>
      <w:spacing w:before="300" w:after="0" w:line="240" w:lineRule="auto"/>
      <w:jc w:val="center"/>
    </w:pPr>
    <w:rPr>
      <w:b/>
      <w:color w:val="345A8A"/>
      <w:kern w:val="0"/>
      <w:sz w:val="20"/>
      <w:szCs w:val="20"/>
      <w:lang w:val="en-US"/>
      <w14:ligatures w14:val="none"/>
    </w:rPr>
  </w:style>
  <w:style w:type="paragraph" w:customStyle="1" w:styleId="Abstract">
    <w:name w:val="Abstract"/>
    <w:basedOn w:val="Normal"/>
    <w:next w:val="BodyText"/>
    <w:qFormat/>
    <w:rsid w:val="00392638"/>
    <w:pPr>
      <w:keepNext/>
      <w:keepLines/>
      <w:spacing w:before="100" w:after="300" w:line="240" w:lineRule="auto"/>
    </w:pPr>
    <w:rPr>
      <w:kern w:val="0"/>
      <w:sz w:val="20"/>
      <w:szCs w:val="20"/>
      <w:lang w:val="en-US"/>
      <w14:ligatures w14:val="none"/>
    </w:rPr>
  </w:style>
  <w:style w:type="paragraph" w:styleId="Bibliography">
    <w:name w:val="Bibliography"/>
    <w:basedOn w:val="Normal"/>
    <w:qFormat/>
    <w:rsid w:val="00392638"/>
    <w:pPr>
      <w:spacing w:after="200" w:line="240" w:lineRule="auto"/>
    </w:pPr>
    <w:rPr>
      <w:kern w:val="0"/>
      <w:lang w:val="en-US"/>
      <w14:ligatures w14:val="none"/>
    </w:rPr>
  </w:style>
  <w:style w:type="paragraph" w:styleId="BlockText">
    <w:name w:val="Block Text"/>
    <w:basedOn w:val="BodyText"/>
    <w:next w:val="BodyText"/>
    <w:uiPriority w:val="9"/>
    <w:unhideWhenUsed/>
    <w:qFormat/>
    <w:rsid w:val="00392638"/>
    <w:pPr>
      <w:spacing w:before="100" w:after="100"/>
      <w:ind w:left="480" w:right="480"/>
    </w:pPr>
  </w:style>
  <w:style w:type="paragraph" w:customStyle="1" w:styleId="FootnoteBlockText">
    <w:name w:val="Footnote Block Text"/>
    <w:uiPriority w:val="9"/>
    <w:unhideWhenUsed/>
    <w:qFormat/>
    <w:rsid w:val="00392638"/>
    <w:pPr>
      <w:spacing w:before="100" w:after="100" w:line="240" w:lineRule="auto"/>
      <w:ind w:left="480" w:right="480"/>
    </w:pPr>
    <w:rPr>
      <w:kern w:val="0"/>
      <w:lang w:val="en-US"/>
      <w14:ligatures w14:val="none"/>
    </w:rPr>
  </w:style>
  <w:style w:type="paragraph" w:customStyle="1" w:styleId="DefinitionTerm">
    <w:name w:val="Definition Term"/>
    <w:basedOn w:val="Normal"/>
    <w:next w:val="Definition"/>
    <w:rsid w:val="00392638"/>
    <w:pPr>
      <w:keepNext/>
      <w:keepLines/>
      <w:spacing w:after="0" w:line="240" w:lineRule="auto"/>
    </w:pPr>
    <w:rPr>
      <w:b/>
      <w:kern w:val="0"/>
      <w:lang w:val="en-US"/>
      <w14:ligatures w14:val="none"/>
    </w:rPr>
  </w:style>
  <w:style w:type="paragraph" w:customStyle="1" w:styleId="Definition">
    <w:name w:val="Definition"/>
    <w:basedOn w:val="Normal"/>
    <w:rsid w:val="00392638"/>
    <w:pPr>
      <w:spacing w:after="200" w:line="240" w:lineRule="auto"/>
    </w:pPr>
    <w:rPr>
      <w:kern w:val="0"/>
      <w:lang w:val="en-US"/>
      <w14:ligatures w14:val="none"/>
    </w:rPr>
  </w:style>
  <w:style w:type="paragraph" w:customStyle="1" w:styleId="TableCaption">
    <w:name w:val="Table Caption"/>
    <w:basedOn w:val="Caption"/>
    <w:rsid w:val="00392638"/>
    <w:pPr>
      <w:keepNext/>
      <w:spacing w:after="120"/>
    </w:pPr>
    <w:rPr>
      <w:iCs w:val="0"/>
      <w:color w:val="auto"/>
      <w:kern w:val="0"/>
      <w:sz w:val="24"/>
      <w:szCs w:val="24"/>
      <w:lang w:val="en-US"/>
      <w14:ligatures w14:val="none"/>
    </w:rPr>
  </w:style>
  <w:style w:type="paragraph" w:customStyle="1" w:styleId="ImageCaption">
    <w:name w:val="Image Caption"/>
    <w:basedOn w:val="Caption"/>
    <w:rsid w:val="00392638"/>
    <w:pPr>
      <w:spacing w:after="120"/>
    </w:pPr>
    <w:rPr>
      <w:iCs w:val="0"/>
      <w:color w:val="auto"/>
      <w:kern w:val="0"/>
      <w:sz w:val="24"/>
      <w:szCs w:val="24"/>
      <w:lang w:val="en-US"/>
      <w14:ligatures w14:val="none"/>
    </w:rPr>
  </w:style>
  <w:style w:type="paragraph" w:customStyle="1" w:styleId="Figure">
    <w:name w:val="Figure"/>
    <w:basedOn w:val="Normal"/>
    <w:rsid w:val="00392638"/>
    <w:pPr>
      <w:spacing w:after="200" w:line="240" w:lineRule="auto"/>
    </w:pPr>
    <w:rPr>
      <w:kern w:val="0"/>
      <w:lang w:val="en-US"/>
      <w14:ligatures w14:val="none"/>
    </w:rPr>
  </w:style>
  <w:style w:type="paragraph" w:customStyle="1" w:styleId="CaptionedFigure">
    <w:name w:val="Captioned Figure"/>
    <w:basedOn w:val="Figure"/>
    <w:rsid w:val="00392638"/>
    <w:pPr>
      <w:keepNext/>
    </w:pPr>
  </w:style>
  <w:style w:type="character" w:customStyle="1" w:styleId="CaptionChar">
    <w:name w:val="Caption Char"/>
    <w:basedOn w:val="DefaultParagraphFont"/>
    <w:link w:val="Caption"/>
    <w:rsid w:val="00392638"/>
    <w:rPr>
      <w:i/>
      <w:iCs/>
      <w:color w:val="0E2841" w:themeColor="text2"/>
      <w:sz w:val="18"/>
      <w:szCs w:val="18"/>
    </w:rPr>
  </w:style>
  <w:style w:type="character" w:customStyle="1" w:styleId="VerbatimChar">
    <w:name w:val="Verbatim Char"/>
    <w:basedOn w:val="CaptionChar"/>
    <w:link w:val="SourceCode"/>
    <w:rsid w:val="00392638"/>
    <w:rPr>
      <w:rFonts w:ascii="Consolas" w:hAnsi="Consolas"/>
      <w:i/>
      <w:iCs/>
      <w:color w:val="0E2841" w:themeColor="text2"/>
      <w:sz w:val="22"/>
      <w:szCs w:val="18"/>
    </w:rPr>
  </w:style>
  <w:style w:type="character" w:customStyle="1" w:styleId="SectionNumber">
    <w:name w:val="Section Number"/>
    <w:basedOn w:val="CaptionChar"/>
    <w:rsid w:val="00392638"/>
    <w:rPr>
      <w:i/>
      <w:iCs/>
      <w:color w:val="0E2841" w:themeColor="text2"/>
      <w:sz w:val="18"/>
      <w:szCs w:val="18"/>
    </w:rPr>
  </w:style>
  <w:style w:type="paragraph" w:customStyle="1" w:styleId="SourceCode">
    <w:name w:val="Source Code"/>
    <w:basedOn w:val="Normal"/>
    <w:link w:val="VerbatimChar"/>
    <w:rsid w:val="00392638"/>
    <w:pPr>
      <w:wordWrap w:val="0"/>
      <w:spacing w:after="200" w:line="240" w:lineRule="auto"/>
    </w:pPr>
    <w:rPr>
      <w:rFonts w:ascii="Consolas" w:hAnsi="Consolas"/>
      <w:i/>
      <w:iCs/>
      <w:color w:val="0E2841" w:themeColor="text2"/>
      <w:sz w:val="22"/>
      <w:szCs w:val="18"/>
    </w:rPr>
  </w:style>
  <w:style w:type="character" w:customStyle="1" w:styleId="KeywordTok">
    <w:name w:val="KeywordTok"/>
    <w:basedOn w:val="VerbatimChar"/>
    <w:rsid w:val="00392638"/>
    <w:rPr>
      <w:rFonts w:ascii="Consolas" w:hAnsi="Consolas"/>
      <w:b/>
      <w:i/>
      <w:iCs/>
      <w:color w:val="007020"/>
      <w:sz w:val="22"/>
      <w:szCs w:val="18"/>
    </w:rPr>
  </w:style>
  <w:style w:type="character" w:customStyle="1" w:styleId="DataTypeTok">
    <w:name w:val="DataTypeTok"/>
    <w:basedOn w:val="VerbatimChar"/>
    <w:rsid w:val="00392638"/>
    <w:rPr>
      <w:rFonts w:ascii="Consolas" w:hAnsi="Consolas"/>
      <w:i/>
      <w:iCs/>
      <w:color w:val="902000"/>
      <w:sz w:val="22"/>
      <w:szCs w:val="18"/>
    </w:rPr>
  </w:style>
  <w:style w:type="character" w:customStyle="1" w:styleId="DecValTok">
    <w:name w:val="DecValTok"/>
    <w:basedOn w:val="VerbatimChar"/>
    <w:rsid w:val="00392638"/>
    <w:rPr>
      <w:rFonts w:ascii="Consolas" w:hAnsi="Consolas"/>
      <w:i/>
      <w:iCs/>
      <w:color w:val="40A070"/>
      <w:sz w:val="22"/>
      <w:szCs w:val="18"/>
    </w:rPr>
  </w:style>
  <w:style w:type="character" w:customStyle="1" w:styleId="BaseNTok">
    <w:name w:val="BaseNTok"/>
    <w:basedOn w:val="VerbatimChar"/>
    <w:rsid w:val="00392638"/>
    <w:rPr>
      <w:rFonts w:ascii="Consolas" w:hAnsi="Consolas"/>
      <w:i/>
      <w:iCs/>
      <w:color w:val="40A070"/>
      <w:sz w:val="22"/>
      <w:szCs w:val="18"/>
    </w:rPr>
  </w:style>
  <w:style w:type="character" w:customStyle="1" w:styleId="FloatTok">
    <w:name w:val="FloatTok"/>
    <w:basedOn w:val="VerbatimChar"/>
    <w:rsid w:val="00392638"/>
    <w:rPr>
      <w:rFonts w:ascii="Consolas" w:hAnsi="Consolas"/>
      <w:i/>
      <w:iCs/>
      <w:color w:val="40A070"/>
      <w:sz w:val="22"/>
      <w:szCs w:val="18"/>
    </w:rPr>
  </w:style>
  <w:style w:type="character" w:customStyle="1" w:styleId="ConstantTok">
    <w:name w:val="ConstantTok"/>
    <w:basedOn w:val="VerbatimChar"/>
    <w:rsid w:val="00392638"/>
    <w:rPr>
      <w:rFonts w:ascii="Consolas" w:hAnsi="Consolas"/>
      <w:i/>
      <w:iCs/>
      <w:color w:val="880000"/>
      <w:sz w:val="22"/>
      <w:szCs w:val="18"/>
    </w:rPr>
  </w:style>
  <w:style w:type="character" w:customStyle="1" w:styleId="CharTok">
    <w:name w:val="CharTok"/>
    <w:basedOn w:val="VerbatimChar"/>
    <w:rsid w:val="00392638"/>
    <w:rPr>
      <w:rFonts w:ascii="Consolas" w:hAnsi="Consolas"/>
      <w:i/>
      <w:iCs/>
      <w:color w:val="4070A0"/>
      <w:sz w:val="22"/>
      <w:szCs w:val="18"/>
    </w:rPr>
  </w:style>
  <w:style w:type="character" w:customStyle="1" w:styleId="SpecialCharTok">
    <w:name w:val="SpecialCharTok"/>
    <w:basedOn w:val="VerbatimChar"/>
    <w:rsid w:val="00392638"/>
    <w:rPr>
      <w:rFonts w:ascii="Consolas" w:hAnsi="Consolas"/>
      <w:i/>
      <w:iCs/>
      <w:color w:val="4070A0"/>
      <w:sz w:val="22"/>
      <w:szCs w:val="18"/>
    </w:rPr>
  </w:style>
  <w:style w:type="character" w:customStyle="1" w:styleId="StringTok">
    <w:name w:val="StringTok"/>
    <w:basedOn w:val="VerbatimChar"/>
    <w:rsid w:val="00392638"/>
    <w:rPr>
      <w:rFonts w:ascii="Consolas" w:hAnsi="Consolas"/>
      <w:i/>
      <w:iCs/>
      <w:color w:val="4070A0"/>
      <w:sz w:val="22"/>
      <w:szCs w:val="18"/>
    </w:rPr>
  </w:style>
  <w:style w:type="character" w:customStyle="1" w:styleId="VerbatimStringTok">
    <w:name w:val="VerbatimStringTok"/>
    <w:basedOn w:val="VerbatimChar"/>
    <w:rsid w:val="00392638"/>
    <w:rPr>
      <w:rFonts w:ascii="Consolas" w:hAnsi="Consolas"/>
      <w:i/>
      <w:iCs/>
      <w:color w:val="4070A0"/>
      <w:sz w:val="22"/>
      <w:szCs w:val="18"/>
    </w:rPr>
  </w:style>
  <w:style w:type="character" w:customStyle="1" w:styleId="SpecialStringTok">
    <w:name w:val="SpecialStringTok"/>
    <w:basedOn w:val="VerbatimChar"/>
    <w:rsid w:val="00392638"/>
    <w:rPr>
      <w:rFonts w:ascii="Consolas" w:hAnsi="Consolas"/>
      <w:i/>
      <w:iCs/>
      <w:color w:val="BB6688"/>
      <w:sz w:val="22"/>
      <w:szCs w:val="18"/>
    </w:rPr>
  </w:style>
  <w:style w:type="character" w:customStyle="1" w:styleId="ImportTok">
    <w:name w:val="ImportTok"/>
    <w:basedOn w:val="VerbatimChar"/>
    <w:rsid w:val="00392638"/>
    <w:rPr>
      <w:rFonts w:ascii="Consolas" w:hAnsi="Consolas"/>
      <w:b/>
      <w:i/>
      <w:iCs/>
      <w:color w:val="008000"/>
      <w:sz w:val="22"/>
      <w:szCs w:val="18"/>
    </w:rPr>
  </w:style>
  <w:style w:type="character" w:customStyle="1" w:styleId="CommentTok">
    <w:name w:val="CommentTok"/>
    <w:basedOn w:val="VerbatimChar"/>
    <w:rsid w:val="00392638"/>
    <w:rPr>
      <w:rFonts w:ascii="Consolas" w:hAnsi="Consolas"/>
      <w:i w:val="0"/>
      <w:iCs/>
      <w:color w:val="60A0B0"/>
      <w:sz w:val="22"/>
      <w:szCs w:val="18"/>
    </w:rPr>
  </w:style>
  <w:style w:type="character" w:customStyle="1" w:styleId="DocumentationTok">
    <w:name w:val="DocumentationTok"/>
    <w:basedOn w:val="VerbatimChar"/>
    <w:rsid w:val="00392638"/>
    <w:rPr>
      <w:rFonts w:ascii="Consolas" w:hAnsi="Consolas"/>
      <w:i w:val="0"/>
      <w:iCs/>
      <w:color w:val="BA2121"/>
      <w:sz w:val="22"/>
      <w:szCs w:val="18"/>
    </w:rPr>
  </w:style>
  <w:style w:type="character" w:customStyle="1" w:styleId="AnnotationTok">
    <w:name w:val="AnnotationTok"/>
    <w:basedOn w:val="VerbatimChar"/>
    <w:rsid w:val="00392638"/>
    <w:rPr>
      <w:rFonts w:ascii="Consolas" w:hAnsi="Consolas"/>
      <w:b/>
      <w:i w:val="0"/>
      <w:iCs/>
      <w:color w:val="60A0B0"/>
      <w:sz w:val="22"/>
      <w:szCs w:val="18"/>
    </w:rPr>
  </w:style>
  <w:style w:type="character" w:customStyle="1" w:styleId="CommentVarTok">
    <w:name w:val="CommentVarTok"/>
    <w:basedOn w:val="VerbatimChar"/>
    <w:rsid w:val="00392638"/>
    <w:rPr>
      <w:rFonts w:ascii="Consolas" w:hAnsi="Consolas"/>
      <w:b/>
      <w:i w:val="0"/>
      <w:iCs/>
      <w:color w:val="60A0B0"/>
      <w:sz w:val="22"/>
      <w:szCs w:val="18"/>
    </w:rPr>
  </w:style>
  <w:style w:type="character" w:customStyle="1" w:styleId="OtherTok">
    <w:name w:val="OtherTok"/>
    <w:basedOn w:val="VerbatimChar"/>
    <w:rsid w:val="00392638"/>
    <w:rPr>
      <w:rFonts w:ascii="Consolas" w:hAnsi="Consolas"/>
      <w:i/>
      <w:iCs/>
      <w:color w:val="007020"/>
      <w:sz w:val="22"/>
      <w:szCs w:val="18"/>
    </w:rPr>
  </w:style>
  <w:style w:type="character" w:customStyle="1" w:styleId="FunctionTok">
    <w:name w:val="FunctionTok"/>
    <w:basedOn w:val="VerbatimChar"/>
    <w:rsid w:val="00392638"/>
    <w:rPr>
      <w:rFonts w:ascii="Consolas" w:hAnsi="Consolas"/>
      <w:i/>
      <w:iCs/>
      <w:color w:val="06287E"/>
      <w:sz w:val="22"/>
      <w:szCs w:val="18"/>
    </w:rPr>
  </w:style>
  <w:style w:type="character" w:customStyle="1" w:styleId="VariableTok">
    <w:name w:val="VariableTok"/>
    <w:basedOn w:val="VerbatimChar"/>
    <w:rsid w:val="00392638"/>
    <w:rPr>
      <w:rFonts w:ascii="Consolas" w:hAnsi="Consolas"/>
      <w:i/>
      <w:iCs/>
      <w:color w:val="19177C"/>
      <w:sz w:val="22"/>
      <w:szCs w:val="18"/>
    </w:rPr>
  </w:style>
  <w:style w:type="character" w:customStyle="1" w:styleId="ControlFlowTok">
    <w:name w:val="ControlFlowTok"/>
    <w:basedOn w:val="VerbatimChar"/>
    <w:rsid w:val="00392638"/>
    <w:rPr>
      <w:rFonts w:ascii="Consolas" w:hAnsi="Consolas"/>
      <w:b/>
      <w:i/>
      <w:iCs/>
      <w:color w:val="007020"/>
      <w:sz w:val="22"/>
      <w:szCs w:val="18"/>
    </w:rPr>
  </w:style>
  <w:style w:type="character" w:customStyle="1" w:styleId="OperatorTok">
    <w:name w:val="OperatorTok"/>
    <w:basedOn w:val="VerbatimChar"/>
    <w:rsid w:val="00392638"/>
    <w:rPr>
      <w:rFonts w:ascii="Consolas" w:hAnsi="Consolas"/>
      <w:i/>
      <w:iCs/>
      <w:color w:val="666666"/>
      <w:sz w:val="22"/>
      <w:szCs w:val="18"/>
    </w:rPr>
  </w:style>
  <w:style w:type="character" w:customStyle="1" w:styleId="BuiltInTok">
    <w:name w:val="BuiltInTok"/>
    <w:basedOn w:val="VerbatimChar"/>
    <w:rsid w:val="00392638"/>
    <w:rPr>
      <w:rFonts w:ascii="Consolas" w:hAnsi="Consolas"/>
      <w:i/>
      <w:iCs/>
      <w:color w:val="008000"/>
      <w:sz w:val="22"/>
      <w:szCs w:val="18"/>
    </w:rPr>
  </w:style>
  <w:style w:type="character" w:customStyle="1" w:styleId="ExtensionTok">
    <w:name w:val="ExtensionTok"/>
    <w:basedOn w:val="VerbatimChar"/>
    <w:rsid w:val="00392638"/>
    <w:rPr>
      <w:rFonts w:ascii="Consolas" w:hAnsi="Consolas"/>
      <w:i/>
      <w:iCs/>
      <w:color w:val="0E2841" w:themeColor="text2"/>
      <w:sz w:val="22"/>
      <w:szCs w:val="18"/>
    </w:rPr>
  </w:style>
  <w:style w:type="character" w:customStyle="1" w:styleId="PreprocessorTok">
    <w:name w:val="PreprocessorTok"/>
    <w:basedOn w:val="VerbatimChar"/>
    <w:rsid w:val="00392638"/>
    <w:rPr>
      <w:rFonts w:ascii="Consolas" w:hAnsi="Consolas"/>
      <w:i/>
      <w:iCs/>
      <w:color w:val="BC7A00"/>
      <w:sz w:val="22"/>
      <w:szCs w:val="18"/>
    </w:rPr>
  </w:style>
  <w:style w:type="character" w:customStyle="1" w:styleId="AttributeTok">
    <w:name w:val="AttributeTok"/>
    <w:basedOn w:val="VerbatimChar"/>
    <w:rsid w:val="00392638"/>
    <w:rPr>
      <w:rFonts w:ascii="Consolas" w:hAnsi="Consolas"/>
      <w:i/>
      <w:iCs/>
      <w:color w:val="7D9029"/>
      <w:sz w:val="22"/>
      <w:szCs w:val="18"/>
    </w:rPr>
  </w:style>
  <w:style w:type="character" w:customStyle="1" w:styleId="RegionMarkerTok">
    <w:name w:val="RegionMarkerTok"/>
    <w:basedOn w:val="VerbatimChar"/>
    <w:rsid w:val="00392638"/>
    <w:rPr>
      <w:rFonts w:ascii="Consolas" w:hAnsi="Consolas"/>
      <w:i/>
      <w:iCs/>
      <w:color w:val="0E2841" w:themeColor="text2"/>
      <w:sz w:val="22"/>
      <w:szCs w:val="18"/>
    </w:rPr>
  </w:style>
  <w:style w:type="character" w:customStyle="1" w:styleId="InformationTok">
    <w:name w:val="InformationTok"/>
    <w:basedOn w:val="VerbatimChar"/>
    <w:rsid w:val="00392638"/>
    <w:rPr>
      <w:rFonts w:ascii="Consolas" w:hAnsi="Consolas"/>
      <w:b/>
      <w:i w:val="0"/>
      <w:iCs/>
      <w:color w:val="60A0B0"/>
      <w:sz w:val="22"/>
      <w:szCs w:val="18"/>
    </w:rPr>
  </w:style>
  <w:style w:type="character" w:customStyle="1" w:styleId="WarningTok">
    <w:name w:val="WarningTok"/>
    <w:basedOn w:val="VerbatimChar"/>
    <w:rsid w:val="00392638"/>
    <w:rPr>
      <w:rFonts w:ascii="Consolas" w:hAnsi="Consolas"/>
      <w:b/>
      <w:i w:val="0"/>
      <w:iCs/>
      <w:color w:val="60A0B0"/>
      <w:sz w:val="22"/>
      <w:szCs w:val="18"/>
    </w:rPr>
  </w:style>
  <w:style w:type="character" w:customStyle="1" w:styleId="AlertTok">
    <w:name w:val="AlertTok"/>
    <w:basedOn w:val="VerbatimChar"/>
    <w:rsid w:val="00392638"/>
    <w:rPr>
      <w:rFonts w:ascii="Consolas" w:hAnsi="Consolas"/>
      <w:b/>
      <w:i/>
      <w:iCs/>
      <w:color w:val="FF0000"/>
      <w:sz w:val="22"/>
      <w:szCs w:val="18"/>
    </w:rPr>
  </w:style>
  <w:style w:type="character" w:customStyle="1" w:styleId="ErrorTok">
    <w:name w:val="ErrorTok"/>
    <w:basedOn w:val="VerbatimChar"/>
    <w:rsid w:val="00392638"/>
    <w:rPr>
      <w:rFonts w:ascii="Consolas" w:hAnsi="Consolas"/>
      <w:b/>
      <w:i/>
      <w:iCs/>
      <w:color w:val="FF0000"/>
      <w:sz w:val="22"/>
      <w:szCs w:val="18"/>
    </w:rPr>
  </w:style>
  <w:style w:type="character" w:customStyle="1" w:styleId="NormalTok">
    <w:name w:val="NormalTok"/>
    <w:basedOn w:val="VerbatimChar"/>
    <w:rsid w:val="00392638"/>
    <w:rPr>
      <w:rFonts w:ascii="Consolas" w:hAnsi="Consolas"/>
      <w:i/>
      <w:iCs/>
      <w:color w:val="0E2841" w:themeColor="text2"/>
      <w:sz w:val="22"/>
      <w:szCs w:val="18"/>
    </w:rPr>
  </w:style>
  <w:style w:type="paragraph" w:customStyle="1" w:styleId="msonormal0">
    <w:name w:val="msonormal"/>
    <w:basedOn w:val="Normal"/>
    <w:rsid w:val="0039263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font5">
    <w:name w:val="font5"/>
    <w:basedOn w:val="Normal"/>
    <w:rsid w:val="00392638"/>
    <w:pPr>
      <w:spacing w:before="100" w:beforeAutospacing="1" w:after="100" w:afterAutospacing="1" w:line="240" w:lineRule="auto"/>
    </w:pPr>
    <w:rPr>
      <w:rFonts w:ascii="Aptos Narrow" w:eastAsia="Times New Roman" w:hAnsi="Aptos Narrow" w:cs="Times New Roman"/>
      <w:color w:val="000000"/>
      <w:kern w:val="0"/>
      <w:sz w:val="16"/>
      <w:szCs w:val="16"/>
      <w:lang w:eastAsia="en-GB"/>
      <w14:ligatures w14:val="none"/>
    </w:rPr>
  </w:style>
  <w:style w:type="paragraph" w:customStyle="1" w:styleId="xl65">
    <w:name w:val="xl65"/>
    <w:basedOn w:val="Normal"/>
    <w:rsid w:val="00392638"/>
    <w:pPr>
      <w:spacing w:before="100" w:beforeAutospacing="1" w:after="100" w:afterAutospacing="1" w:line="240" w:lineRule="auto"/>
      <w:jc w:val="center"/>
      <w:textAlignment w:val="center"/>
    </w:pPr>
    <w:rPr>
      <w:rFonts w:ascii="Aptos Narrow" w:eastAsia="Times New Roman" w:hAnsi="Aptos Narrow" w:cs="Times New Roman"/>
      <w:kern w:val="0"/>
      <w:sz w:val="16"/>
      <w:szCs w:val="16"/>
      <w:lang w:eastAsia="en-GB"/>
      <w14:ligatures w14:val="none"/>
    </w:rPr>
  </w:style>
  <w:style w:type="paragraph" w:customStyle="1" w:styleId="xl66">
    <w:name w:val="xl66"/>
    <w:basedOn w:val="Normal"/>
    <w:rsid w:val="00392638"/>
    <w:pPr>
      <w:pBdr>
        <w:bottom w:val="single" w:sz="8" w:space="0" w:color="BFBFBF"/>
        <w:right w:val="single" w:sz="12" w:space="0" w:color="FFFFFF"/>
      </w:pBdr>
      <w:spacing w:before="100" w:beforeAutospacing="1" w:after="100" w:afterAutospacing="1" w:line="240" w:lineRule="auto"/>
      <w:jc w:val="center"/>
      <w:textAlignment w:val="center"/>
    </w:pPr>
    <w:rPr>
      <w:rFonts w:ascii="Aptos Narrow" w:eastAsia="Times New Roman" w:hAnsi="Aptos Narrow" w:cs="Times New Roman"/>
      <w:b/>
      <w:bCs/>
      <w:kern w:val="0"/>
      <w:sz w:val="16"/>
      <w:szCs w:val="16"/>
      <w:lang w:eastAsia="en-GB"/>
      <w14:ligatures w14:val="none"/>
    </w:rPr>
  </w:style>
  <w:style w:type="paragraph" w:customStyle="1" w:styleId="xl67">
    <w:name w:val="xl67"/>
    <w:basedOn w:val="Normal"/>
    <w:rsid w:val="00392638"/>
    <w:pPr>
      <w:spacing w:before="100" w:beforeAutospacing="1" w:after="100" w:afterAutospacing="1" w:line="240" w:lineRule="auto"/>
      <w:jc w:val="center"/>
      <w:textAlignment w:val="center"/>
    </w:pPr>
    <w:rPr>
      <w:rFonts w:ascii="Aptos Narrow" w:eastAsia="Times New Roman" w:hAnsi="Aptos Narrow" w:cs="Times New Roman"/>
      <w:b/>
      <w:bCs/>
      <w:kern w:val="0"/>
      <w:sz w:val="16"/>
      <w:szCs w:val="16"/>
      <w:lang w:eastAsia="en-GB"/>
      <w14:ligatures w14:val="none"/>
    </w:rPr>
  </w:style>
  <w:style w:type="paragraph" w:customStyle="1" w:styleId="xl68">
    <w:name w:val="xl68"/>
    <w:basedOn w:val="Normal"/>
    <w:rsid w:val="00392638"/>
    <w:pPr>
      <w:spacing w:before="100" w:beforeAutospacing="1" w:after="100" w:afterAutospacing="1" w:line="240" w:lineRule="auto"/>
      <w:textAlignment w:val="center"/>
    </w:pPr>
    <w:rPr>
      <w:rFonts w:ascii="Aptos Narrow" w:eastAsia="Times New Roman" w:hAnsi="Aptos Narrow" w:cs="Times New Roman"/>
      <w:kern w:val="0"/>
      <w:sz w:val="16"/>
      <w:szCs w:val="16"/>
      <w:lang w:eastAsia="en-GB"/>
      <w14:ligatures w14:val="none"/>
    </w:rPr>
  </w:style>
  <w:style w:type="paragraph" w:customStyle="1" w:styleId="xl69">
    <w:name w:val="xl69"/>
    <w:basedOn w:val="Normal"/>
    <w:rsid w:val="00392638"/>
    <w:pPr>
      <w:pBdr>
        <w:right w:val="single" w:sz="12" w:space="0" w:color="FFFFFF"/>
      </w:pBdr>
      <w:spacing w:before="100" w:beforeAutospacing="1" w:after="100" w:afterAutospacing="1" w:line="240" w:lineRule="auto"/>
      <w:textAlignment w:val="center"/>
    </w:pPr>
    <w:rPr>
      <w:rFonts w:ascii="Aptos Narrow" w:eastAsia="Times New Roman" w:hAnsi="Aptos Narrow" w:cs="Times New Roman"/>
      <w:kern w:val="0"/>
      <w:sz w:val="16"/>
      <w:szCs w:val="16"/>
      <w:lang w:eastAsia="en-GB"/>
      <w14:ligatures w14:val="none"/>
    </w:rPr>
  </w:style>
  <w:style w:type="paragraph" w:customStyle="1" w:styleId="xl70">
    <w:name w:val="xl70"/>
    <w:basedOn w:val="Normal"/>
    <w:rsid w:val="00392638"/>
    <w:pPr>
      <w:pBdr>
        <w:right w:val="single" w:sz="12" w:space="0" w:color="FFFFFF"/>
      </w:pBdr>
      <w:spacing w:before="100" w:beforeAutospacing="1" w:after="100" w:afterAutospacing="1" w:line="240" w:lineRule="auto"/>
      <w:jc w:val="center"/>
      <w:textAlignment w:val="center"/>
    </w:pPr>
    <w:rPr>
      <w:rFonts w:ascii="Aptos Narrow" w:eastAsia="Times New Roman" w:hAnsi="Aptos Narrow" w:cs="Times New Roman"/>
      <w:b/>
      <w:bCs/>
      <w:kern w:val="0"/>
      <w:sz w:val="16"/>
      <w:szCs w:val="16"/>
      <w:lang w:eastAsia="en-GB"/>
      <w14:ligatures w14:val="none"/>
    </w:rPr>
  </w:style>
  <w:style w:type="paragraph" w:customStyle="1" w:styleId="xl71">
    <w:name w:val="xl71"/>
    <w:basedOn w:val="Normal"/>
    <w:rsid w:val="00392638"/>
    <w:pPr>
      <w:pBdr>
        <w:bottom w:val="single" w:sz="8" w:space="0" w:color="000000"/>
        <w:right w:val="single" w:sz="12" w:space="0" w:color="FFFFFF"/>
      </w:pBdr>
      <w:spacing w:before="100" w:beforeAutospacing="1" w:after="100" w:afterAutospacing="1" w:line="240" w:lineRule="auto"/>
      <w:jc w:val="center"/>
      <w:textAlignment w:val="center"/>
    </w:pPr>
    <w:rPr>
      <w:rFonts w:ascii="Aptos Narrow" w:eastAsia="Times New Roman" w:hAnsi="Aptos Narrow" w:cs="Times New Roman"/>
      <w:kern w:val="0"/>
      <w:sz w:val="16"/>
      <w:szCs w:val="16"/>
      <w:lang w:eastAsia="en-GB"/>
      <w14:ligatures w14:val="none"/>
    </w:rPr>
  </w:style>
  <w:style w:type="paragraph" w:customStyle="1" w:styleId="xl72">
    <w:name w:val="xl72"/>
    <w:basedOn w:val="Normal"/>
    <w:rsid w:val="00392638"/>
    <w:pPr>
      <w:pBdr>
        <w:bottom w:val="single" w:sz="8" w:space="0" w:color="000000"/>
      </w:pBdr>
      <w:spacing w:before="100" w:beforeAutospacing="1" w:after="100" w:afterAutospacing="1" w:line="240" w:lineRule="auto"/>
      <w:jc w:val="center"/>
      <w:textAlignment w:val="center"/>
    </w:pPr>
    <w:rPr>
      <w:rFonts w:ascii="Aptos Narrow" w:eastAsia="Times New Roman" w:hAnsi="Aptos Narrow" w:cs="Times New Roman"/>
      <w:kern w:val="0"/>
      <w:sz w:val="16"/>
      <w:szCs w:val="16"/>
      <w:lang w:eastAsia="en-GB"/>
      <w14:ligatures w14:val="none"/>
    </w:rPr>
  </w:style>
  <w:style w:type="paragraph" w:customStyle="1" w:styleId="xl73">
    <w:name w:val="xl73"/>
    <w:basedOn w:val="Normal"/>
    <w:rsid w:val="00392638"/>
    <w:pPr>
      <w:pBdr>
        <w:right w:val="single" w:sz="12" w:space="0" w:color="FFFFFF"/>
      </w:pBdr>
      <w:spacing w:before="100" w:beforeAutospacing="1" w:after="100" w:afterAutospacing="1" w:line="240" w:lineRule="auto"/>
      <w:textAlignment w:val="center"/>
    </w:pPr>
    <w:rPr>
      <w:rFonts w:ascii="Aptos Narrow" w:eastAsia="Times New Roman" w:hAnsi="Aptos Narrow" w:cs="Times New Roman"/>
      <w:b/>
      <w:bCs/>
      <w:kern w:val="0"/>
      <w:sz w:val="16"/>
      <w:szCs w:val="16"/>
      <w:lang w:eastAsia="en-GB"/>
      <w14:ligatures w14:val="none"/>
    </w:rPr>
  </w:style>
  <w:style w:type="paragraph" w:customStyle="1" w:styleId="xl74">
    <w:name w:val="xl74"/>
    <w:basedOn w:val="Normal"/>
    <w:rsid w:val="00392638"/>
    <w:pPr>
      <w:pBdr>
        <w:right w:val="single" w:sz="12" w:space="0" w:color="FFFFFF"/>
      </w:pBdr>
      <w:spacing w:before="100" w:beforeAutospacing="1" w:after="100" w:afterAutospacing="1" w:line="240" w:lineRule="auto"/>
      <w:jc w:val="center"/>
      <w:textAlignment w:val="center"/>
    </w:pPr>
    <w:rPr>
      <w:rFonts w:ascii="Aptos Narrow" w:eastAsia="Times New Roman" w:hAnsi="Aptos Narrow" w:cs="Times New Roman"/>
      <w:kern w:val="0"/>
      <w:sz w:val="16"/>
      <w:szCs w:val="16"/>
      <w:lang w:eastAsia="en-GB"/>
      <w14:ligatures w14:val="none"/>
    </w:rPr>
  </w:style>
  <w:style w:type="paragraph" w:customStyle="1" w:styleId="xl75">
    <w:name w:val="xl75"/>
    <w:basedOn w:val="Normal"/>
    <w:rsid w:val="00392638"/>
    <w:pPr>
      <w:pBdr>
        <w:bottom w:val="single" w:sz="8" w:space="0" w:color="BFBFBF"/>
        <w:right w:val="single" w:sz="12" w:space="0" w:color="FFFFFF"/>
      </w:pBdr>
      <w:spacing w:before="100" w:beforeAutospacing="1" w:after="100" w:afterAutospacing="1" w:line="240" w:lineRule="auto"/>
      <w:textAlignment w:val="center"/>
    </w:pPr>
    <w:rPr>
      <w:rFonts w:ascii="Aptos Narrow" w:eastAsia="Times New Roman" w:hAnsi="Aptos Narrow" w:cs="Times New Roman"/>
      <w:kern w:val="0"/>
      <w:sz w:val="16"/>
      <w:szCs w:val="16"/>
      <w:lang w:eastAsia="en-GB"/>
      <w14:ligatures w14:val="none"/>
    </w:rPr>
  </w:style>
  <w:style w:type="paragraph" w:customStyle="1" w:styleId="xl76">
    <w:name w:val="xl76"/>
    <w:basedOn w:val="Normal"/>
    <w:rsid w:val="00392638"/>
    <w:pPr>
      <w:pBdr>
        <w:bottom w:val="single" w:sz="8" w:space="0" w:color="BFBFBF"/>
        <w:right w:val="single" w:sz="12" w:space="0" w:color="FFFFFF"/>
      </w:pBdr>
      <w:spacing w:before="100" w:beforeAutospacing="1" w:after="100" w:afterAutospacing="1" w:line="240" w:lineRule="auto"/>
      <w:jc w:val="center"/>
      <w:textAlignment w:val="center"/>
    </w:pPr>
    <w:rPr>
      <w:rFonts w:ascii="Aptos Narrow" w:eastAsia="Times New Roman" w:hAnsi="Aptos Narrow" w:cs="Times New Roman"/>
      <w:kern w:val="0"/>
      <w:sz w:val="16"/>
      <w:szCs w:val="16"/>
      <w:lang w:eastAsia="en-GB"/>
      <w14:ligatures w14:val="none"/>
    </w:rPr>
  </w:style>
  <w:style w:type="paragraph" w:customStyle="1" w:styleId="xl77">
    <w:name w:val="xl77"/>
    <w:basedOn w:val="Normal"/>
    <w:rsid w:val="00392638"/>
    <w:pPr>
      <w:pBdr>
        <w:bottom w:val="single" w:sz="8" w:space="0" w:color="BFBFBF"/>
      </w:pBdr>
      <w:spacing w:before="100" w:beforeAutospacing="1" w:after="100" w:afterAutospacing="1" w:line="240" w:lineRule="auto"/>
      <w:jc w:val="center"/>
      <w:textAlignment w:val="center"/>
    </w:pPr>
    <w:rPr>
      <w:rFonts w:ascii="Aptos Narrow" w:eastAsia="Times New Roman" w:hAnsi="Aptos Narrow" w:cs="Times New Roman"/>
      <w:kern w:val="0"/>
      <w:sz w:val="16"/>
      <w:szCs w:val="16"/>
      <w:lang w:eastAsia="en-GB"/>
      <w14:ligatures w14:val="none"/>
    </w:rPr>
  </w:style>
  <w:style w:type="paragraph" w:customStyle="1" w:styleId="xl78">
    <w:name w:val="xl78"/>
    <w:basedOn w:val="Normal"/>
    <w:rsid w:val="00392638"/>
    <w:pPr>
      <w:pBdr>
        <w:bottom w:val="single" w:sz="8" w:space="0" w:color="000000"/>
      </w:pBdr>
      <w:spacing w:before="100" w:beforeAutospacing="1" w:after="100" w:afterAutospacing="1" w:line="240" w:lineRule="auto"/>
      <w:textAlignment w:val="center"/>
    </w:pPr>
    <w:rPr>
      <w:rFonts w:ascii="Aptos Narrow" w:eastAsia="Times New Roman" w:hAnsi="Aptos Narrow" w:cs="Times New Roman"/>
      <w:kern w:val="0"/>
      <w:sz w:val="16"/>
      <w:szCs w:val="16"/>
      <w:lang w:eastAsia="en-GB"/>
      <w14:ligatures w14:val="none"/>
    </w:rPr>
  </w:style>
  <w:style w:type="paragraph" w:customStyle="1" w:styleId="xl79">
    <w:name w:val="xl79"/>
    <w:basedOn w:val="Normal"/>
    <w:rsid w:val="00392638"/>
    <w:pPr>
      <w:pBdr>
        <w:top w:val="single" w:sz="8" w:space="0" w:color="000000"/>
        <w:left w:val="single" w:sz="12" w:space="0" w:color="FFFFFF"/>
        <w:bottom w:val="single" w:sz="8" w:space="0" w:color="BFBFBF"/>
      </w:pBdr>
      <w:spacing w:before="100" w:beforeAutospacing="1" w:after="100" w:afterAutospacing="1" w:line="240" w:lineRule="auto"/>
      <w:jc w:val="center"/>
      <w:textAlignment w:val="center"/>
    </w:pPr>
    <w:rPr>
      <w:rFonts w:ascii="Aptos Narrow" w:eastAsia="Times New Roman" w:hAnsi="Aptos Narrow" w:cs="Times New Roman"/>
      <w:b/>
      <w:bCs/>
      <w:kern w:val="0"/>
      <w:sz w:val="16"/>
      <w:szCs w:val="16"/>
      <w:lang w:eastAsia="en-GB"/>
      <w14:ligatures w14:val="none"/>
    </w:rPr>
  </w:style>
  <w:style w:type="paragraph" w:customStyle="1" w:styleId="xl80">
    <w:name w:val="xl80"/>
    <w:basedOn w:val="Normal"/>
    <w:rsid w:val="00392638"/>
    <w:pPr>
      <w:pBdr>
        <w:top w:val="single" w:sz="8" w:space="0" w:color="000000"/>
        <w:bottom w:val="single" w:sz="8" w:space="0" w:color="BFBFBF"/>
      </w:pBdr>
      <w:spacing w:before="100" w:beforeAutospacing="1" w:after="100" w:afterAutospacing="1" w:line="240" w:lineRule="auto"/>
      <w:jc w:val="center"/>
      <w:textAlignment w:val="center"/>
    </w:pPr>
    <w:rPr>
      <w:rFonts w:ascii="Aptos Narrow" w:eastAsia="Times New Roman" w:hAnsi="Aptos Narrow" w:cs="Times New Roman"/>
      <w:b/>
      <w:bCs/>
      <w:kern w:val="0"/>
      <w:sz w:val="16"/>
      <w:szCs w:val="16"/>
      <w:lang w:eastAsia="en-GB"/>
      <w14:ligatures w14:val="none"/>
    </w:rPr>
  </w:style>
  <w:style w:type="paragraph" w:customStyle="1" w:styleId="xl81">
    <w:name w:val="xl81"/>
    <w:basedOn w:val="Normal"/>
    <w:rsid w:val="00392638"/>
    <w:pPr>
      <w:pBdr>
        <w:top w:val="single" w:sz="8" w:space="0" w:color="000000"/>
        <w:bottom w:val="single" w:sz="8" w:space="0" w:color="BFBFBF"/>
        <w:right w:val="single" w:sz="12" w:space="0" w:color="FFFFFF"/>
      </w:pBdr>
      <w:spacing w:before="100" w:beforeAutospacing="1" w:after="100" w:afterAutospacing="1" w:line="240" w:lineRule="auto"/>
      <w:jc w:val="center"/>
      <w:textAlignment w:val="center"/>
    </w:pPr>
    <w:rPr>
      <w:rFonts w:ascii="Aptos Narrow" w:eastAsia="Times New Roman" w:hAnsi="Aptos Narrow" w:cs="Times New Roman"/>
      <w:b/>
      <w:bCs/>
      <w:kern w:val="0"/>
      <w:sz w:val="16"/>
      <w:szCs w:val="16"/>
      <w:lang w:eastAsia="en-GB"/>
      <w14:ligatures w14:val="none"/>
    </w:rPr>
  </w:style>
  <w:style w:type="paragraph" w:customStyle="1" w:styleId="xl82">
    <w:name w:val="xl82"/>
    <w:basedOn w:val="Normal"/>
    <w:rsid w:val="00392638"/>
    <w:pPr>
      <w:pBdr>
        <w:bottom w:val="single" w:sz="8" w:space="0" w:color="000000"/>
        <w:right w:val="single" w:sz="12" w:space="0" w:color="FFFFFF"/>
      </w:pBdr>
      <w:spacing w:before="100" w:beforeAutospacing="1" w:after="100" w:afterAutospacing="1" w:line="240" w:lineRule="auto"/>
      <w:textAlignment w:val="center"/>
    </w:pPr>
    <w:rPr>
      <w:rFonts w:ascii="Aptos Narrow" w:eastAsia="Times New Roman" w:hAnsi="Aptos Narrow" w:cs="Times New Roman"/>
      <w:kern w:val="0"/>
      <w:sz w:val="16"/>
      <w:szCs w:val="16"/>
      <w:lang w:eastAsia="en-GB"/>
      <w14:ligatures w14:val="none"/>
    </w:rPr>
  </w:style>
  <w:style w:type="paragraph" w:customStyle="1" w:styleId="xl83">
    <w:name w:val="xl83"/>
    <w:basedOn w:val="Normal"/>
    <w:rsid w:val="00392638"/>
    <w:pPr>
      <w:pBdr>
        <w:bottom w:val="single" w:sz="8" w:space="0" w:color="000000"/>
      </w:pBdr>
      <w:spacing w:before="100" w:beforeAutospacing="1" w:after="100" w:afterAutospacing="1" w:line="240" w:lineRule="auto"/>
      <w:textAlignment w:val="center"/>
    </w:pPr>
    <w:rPr>
      <w:rFonts w:ascii="Aptos Narrow" w:eastAsia="Times New Roman" w:hAnsi="Aptos Narrow" w:cs="Times New Roman"/>
      <w:kern w:val="0"/>
      <w:sz w:val="16"/>
      <w:szCs w:val="16"/>
      <w:lang w:eastAsia="en-GB"/>
      <w14:ligatures w14:val="none"/>
    </w:rPr>
  </w:style>
  <w:style w:type="paragraph" w:customStyle="1" w:styleId="xl84">
    <w:name w:val="xl84"/>
    <w:basedOn w:val="Normal"/>
    <w:rsid w:val="00392638"/>
    <w:pPr>
      <w:spacing w:before="100" w:beforeAutospacing="1" w:after="100" w:afterAutospacing="1" w:line="240" w:lineRule="auto"/>
      <w:jc w:val="center"/>
    </w:pPr>
    <w:rPr>
      <w:rFonts w:ascii="Aptos Narrow" w:eastAsia="Times New Roman" w:hAnsi="Aptos Narrow" w:cs="Times New Roman"/>
      <w:kern w:val="0"/>
      <w:sz w:val="16"/>
      <w:szCs w:val="16"/>
      <w:lang w:eastAsia="en-GB"/>
      <w14:ligatures w14:val="none"/>
    </w:rPr>
  </w:style>
  <w:style w:type="paragraph" w:customStyle="1" w:styleId="font6">
    <w:name w:val="font6"/>
    <w:basedOn w:val="Normal"/>
    <w:rsid w:val="00CA1DA8"/>
    <w:pPr>
      <w:spacing w:before="100" w:beforeAutospacing="1" w:after="100" w:afterAutospacing="1" w:line="240" w:lineRule="auto"/>
    </w:pPr>
    <w:rPr>
      <w:rFonts w:ascii="Calibri" w:eastAsia="Times New Roman" w:hAnsi="Calibri" w:cs="Calibri"/>
      <w:b/>
      <w:bCs/>
      <w:color w:val="000000"/>
      <w:kern w:val="0"/>
      <w:sz w:val="16"/>
      <w:szCs w:val="16"/>
      <w:lang w:eastAsia="en-GB"/>
      <w14:ligatures w14:val="none"/>
    </w:rPr>
  </w:style>
  <w:style w:type="paragraph" w:customStyle="1" w:styleId="xl85">
    <w:name w:val="xl85"/>
    <w:basedOn w:val="Normal"/>
    <w:rsid w:val="00CA1DA8"/>
    <w:pPr>
      <w:spacing w:before="100" w:beforeAutospacing="1" w:after="100" w:afterAutospacing="1" w:line="240" w:lineRule="auto"/>
      <w:jc w:val="center"/>
      <w:textAlignment w:val="center"/>
    </w:pPr>
    <w:rPr>
      <w:rFonts w:ascii="Calibri" w:eastAsia="Times New Roman" w:hAnsi="Calibri" w:cs="Calibri"/>
      <w:kern w:val="0"/>
      <w:sz w:val="16"/>
      <w:szCs w:val="16"/>
      <w:lang w:eastAsia="en-GB"/>
      <w14:ligatures w14:val="none"/>
    </w:rPr>
  </w:style>
  <w:style w:type="paragraph" w:customStyle="1" w:styleId="xl86">
    <w:name w:val="xl86"/>
    <w:basedOn w:val="Normal"/>
    <w:rsid w:val="00CA1DA8"/>
    <w:pPr>
      <w:pBdr>
        <w:right w:val="single" w:sz="8" w:space="0" w:color="D3D3D3"/>
      </w:pBdr>
      <w:spacing w:before="100" w:beforeAutospacing="1" w:after="100" w:afterAutospacing="1" w:line="240" w:lineRule="auto"/>
      <w:jc w:val="center"/>
      <w:textAlignment w:val="center"/>
    </w:pPr>
    <w:rPr>
      <w:rFonts w:ascii="Calibri" w:eastAsia="Times New Roman" w:hAnsi="Calibri" w:cs="Calibri"/>
      <w:kern w:val="0"/>
      <w:sz w:val="16"/>
      <w:szCs w:val="16"/>
      <w:lang w:eastAsia="en-GB"/>
      <w14:ligatures w14:val="none"/>
    </w:rPr>
  </w:style>
  <w:style w:type="paragraph" w:customStyle="1" w:styleId="xl87">
    <w:name w:val="xl87"/>
    <w:basedOn w:val="Normal"/>
    <w:rsid w:val="00CA1DA8"/>
    <w:pPr>
      <w:pBdr>
        <w:left w:val="single" w:sz="8" w:space="0" w:color="D3D3D3"/>
        <w:bottom w:val="single" w:sz="8" w:space="0" w:color="D3D3D3"/>
        <w:right w:val="single" w:sz="8" w:space="0" w:color="D3D3D3"/>
      </w:pBdr>
      <w:spacing w:before="100" w:beforeAutospacing="1" w:after="100" w:afterAutospacing="1" w:line="240" w:lineRule="auto"/>
      <w:textAlignment w:val="center"/>
    </w:pPr>
    <w:rPr>
      <w:rFonts w:ascii="Calibri" w:eastAsia="Times New Roman" w:hAnsi="Calibri" w:cs="Calibri"/>
      <w:b/>
      <w:bCs/>
      <w:kern w:val="0"/>
      <w:sz w:val="16"/>
      <w:szCs w:val="16"/>
      <w:lang w:eastAsia="en-GB"/>
      <w14:ligatures w14:val="none"/>
    </w:rPr>
  </w:style>
  <w:style w:type="paragraph" w:customStyle="1" w:styleId="xl88">
    <w:name w:val="xl88"/>
    <w:basedOn w:val="Normal"/>
    <w:rsid w:val="00CA1DA8"/>
    <w:pPr>
      <w:pBdr>
        <w:bottom w:val="single" w:sz="8" w:space="0" w:color="D3D3D3"/>
        <w:right w:val="single" w:sz="8" w:space="0" w:color="D3D3D3"/>
      </w:pBdr>
      <w:spacing w:before="100" w:beforeAutospacing="1" w:after="100" w:afterAutospacing="1" w:line="240" w:lineRule="auto"/>
      <w:jc w:val="center"/>
      <w:textAlignment w:val="center"/>
    </w:pPr>
    <w:rPr>
      <w:rFonts w:ascii="Cambria" w:eastAsia="Times New Roman" w:hAnsi="Cambria" w:cs="Times New Roman"/>
      <w:kern w:val="0"/>
      <w:sz w:val="16"/>
      <w:szCs w:val="16"/>
      <w:lang w:eastAsia="en-GB"/>
      <w14:ligatures w14:val="none"/>
    </w:rPr>
  </w:style>
  <w:style w:type="paragraph" w:customStyle="1" w:styleId="xl89">
    <w:name w:val="xl89"/>
    <w:basedOn w:val="Normal"/>
    <w:rsid w:val="00CA1DA8"/>
    <w:pPr>
      <w:pBdr>
        <w:left w:val="single" w:sz="8" w:space="0" w:color="D3D3D3"/>
        <w:bottom w:val="single" w:sz="8" w:space="0" w:color="D3D3D3"/>
        <w:right w:val="single" w:sz="8" w:space="0" w:color="D3D3D3"/>
      </w:pBdr>
      <w:spacing w:before="100" w:beforeAutospacing="1" w:after="100" w:afterAutospacing="1" w:line="240" w:lineRule="auto"/>
      <w:textAlignment w:val="center"/>
    </w:pPr>
    <w:rPr>
      <w:rFonts w:ascii="Calibri" w:eastAsia="Times New Roman" w:hAnsi="Calibri" w:cs="Calibri"/>
      <w:kern w:val="0"/>
      <w:sz w:val="16"/>
      <w:szCs w:val="16"/>
      <w:lang w:eastAsia="en-GB"/>
      <w14:ligatures w14:val="none"/>
    </w:rPr>
  </w:style>
  <w:style w:type="paragraph" w:customStyle="1" w:styleId="xl90">
    <w:name w:val="xl90"/>
    <w:basedOn w:val="Normal"/>
    <w:rsid w:val="00CA1DA8"/>
    <w:pPr>
      <w:pBdr>
        <w:bottom w:val="single" w:sz="8" w:space="0" w:color="D3D3D3"/>
        <w:right w:val="single" w:sz="8" w:space="0" w:color="D3D3D3"/>
      </w:pBdr>
      <w:spacing w:before="100" w:beforeAutospacing="1" w:after="100" w:afterAutospacing="1" w:line="240" w:lineRule="auto"/>
      <w:jc w:val="center"/>
      <w:textAlignment w:val="center"/>
    </w:pPr>
    <w:rPr>
      <w:rFonts w:ascii="Calibri" w:eastAsia="Times New Roman" w:hAnsi="Calibri" w:cs="Calibri"/>
      <w:kern w:val="0"/>
      <w:sz w:val="16"/>
      <w:szCs w:val="16"/>
      <w:lang w:eastAsia="en-GB"/>
      <w14:ligatures w14:val="none"/>
    </w:rPr>
  </w:style>
  <w:style w:type="paragraph" w:customStyle="1" w:styleId="xl91">
    <w:name w:val="xl91"/>
    <w:basedOn w:val="Normal"/>
    <w:rsid w:val="00CA1DA8"/>
    <w:pPr>
      <w:pBdr>
        <w:left w:val="single" w:sz="8" w:space="0" w:color="D3D3D3"/>
      </w:pBdr>
      <w:spacing w:before="100" w:beforeAutospacing="1" w:after="100" w:afterAutospacing="1" w:line="240" w:lineRule="auto"/>
      <w:jc w:val="center"/>
      <w:textAlignment w:val="center"/>
    </w:pPr>
    <w:rPr>
      <w:rFonts w:ascii="Calibri" w:eastAsia="Times New Roman" w:hAnsi="Calibri" w:cs="Calibri"/>
      <w:kern w:val="0"/>
      <w:sz w:val="16"/>
      <w:szCs w:val="16"/>
      <w:lang w:eastAsia="en-GB"/>
      <w14:ligatures w14:val="none"/>
    </w:rPr>
  </w:style>
  <w:style w:type="paragraph" w:customStyle="1" w:styleId="xl92">
    <w:name w:val="xl92"/>
    <w:basedOn w:val="Normal"/>
    <w:rsid w:val="00CA1DA8"/>
    <w:pPr>
      <w:spacing w:before="100" w:beforeAutospacing="1" w:after="100" w:afterAutospacing="1" w:line="240" w:lineRule="auto"/>
      <w:jc w:val="center"/>
    </w:pPr>
    <w:rPr>
      <w:rFonts w:ascii="Calibri" w:eastAsia="Times New Roman" w:hAnsi="Calibri" w:cs="Calibri"/>
      <w:kern w:val="0"/>
      <w:sz w:val="16"/>
      <w:szCs w:val="16"/>
      <w:lang w:eastAsia="en-GB"/>
      <w14:ligatures w14:val="none"/>
    </w:rPr>
  </w:style>
  <w:style w:type="character" w:customStyle="1" w:styleId="Hyperlink2">
    <w:name w:val="Hyperlink.2"/>
    <w:rsid w:val="00A612F7"/>
    <w:rPr>
      <w:rFonts w:ascii="Aptos" w:eastAsia="Aptos" w:hAnsi="Aptos" w:cs="Aptos"/>
    </w:rPr>
  </w:style>
  <w:style w:type="paragraph" w:customStyle="1" w:styleId="BodyB">
    <w:name w:val="Body B"/>
    <w:rsid w:val="00A612F7"/>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n-US" w:eastAsia="en-GB"/>
      <w14:textOutline w14:w="12700" w14:cap="flat" w14:cmpd="sng" w14:algn="ctr">
        <w14:noFill/>
        <w14:prstDash w14:val="solid"/>
        <w14:miter w14:lim="400000"/>
      </w14:textOutline>
      <w14:ligatures w14:val="none"/>
    </w:rPr>
  </w:style>
  <w:style w:type="paragraph" w:customStyle="1" w:styleId="Body">
    <w:name w:val="Body"/>
    <w:rsid w:val="00A612F7"/>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u w:color="000000"/>
      <w:bdr w:val="nil"/>
      <w:lang w:eastAsia="en-GB"/>
      <w14:textOutline w14:w="0" w14:cap="flat" w14:cmpd="sng" w14:algn="ctr">
        <w14:noFill/>
        <w14:prstDash w14:val="solid"/>
        <w14:bevel/>
      </w14:textOutline>
      <w14:ligatures w14:val="none"/>
    </w:rPr>
  </w:style>
  <w:style w:type="character" w:customStyle="1" w:styleId="None">
    <w:name w:val="None"/>
    <w:rsid w:val="00A612F7"/>
  </w:style>
  <w:style w:type="paragraph" w:customStyle="1" w:styleId="p1">
    <w:name w:val="p1"/>
    <w:rsid w:val="00A612F7"/>
    <w:pPr>
      <w:pBdr>
        <w:top w:val="nil"/>
        <w:left w:val="nil"/>
        <w:bottom w:val="nil"/>
        <w:right w:val="nil"/>
        <w:between w:val="nil"/>
        <w:bar w:val="nil"/>
      </w:pBdr>
      <w:spacing w:after="0" w:line="240" w:lineRule="auto"/>
    </w:pPr>
    <w:rPr>
      <w:rFonts w:ascii="Arial" w:eastAsia="Arial Unicode MS" w:hAnsi="Arial" w:cs="Arial Unicode MS"/>
      <w:color w:val="000000"/>
      <w:kern w:val="0"/>
      <w:sz w:val="15"/>
      <w:szCs w:val="15"/>
      <w:u w:color="000000"/>
      <w:bdr w:val="nil"/>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99315">
      <w:bodyDiv w:val="1"/>
      <w:marLeft w:val="0"/>
      <w:marRight w:val="0"/>
      <w:marTop w:val="0"/>
      <w:marBottom w:val="0"/>
      <w:divBdr>
        <w:top w:val="none" w:sz="0" w:space="0" w:color="auto"/>
        <w:left w:val="none" w:sz="0" w:space="0" w:color="auto"/>
        <w:bottom w:val="none" w:sz="0" w:space="0" w:color="auto"/>
        <w:right w:val="none" w:sz="0" w:space="0" w:color="auto"/>
      </w:divBdr>
    </w:div>
    <w:div w:id="149443121">
      <w:bodyDiv w:val="1"/>
      <w:marLeft w:val="0"/>
      <w:marRight w:val="0"/>
      <w:marTop w:val="0"/>
      <w:marBottom w:val="0"/>
      <w:divBdr>
        <w:top w:val="none" w:sz="0" w:space="0" w:color="auto"/>
        <w:left w:val="none" w:sz="0" w:space="0" w:color="auto"/>
        <w:bottom w:val="none" w:sz="0" w:space="0" w:color="auto"/>
        <w:right w:val="none" w:sz="0" w:space="0" w:color="auto"/>
      </w:divBdr>
    </w:div>
    <w:div w:id="273639013">
      <w:bodyDiv w:val="1"/>
      <w:marLeft w:val="0"/>
      <w:marRight w:val="0"/>
      <w:marTop w:val="0"/>
      <w:marBottom w:val="0"/>
      <w:divBdr>
        <w:top w:val="none" w:sz="0" w:space="0" w:color="auto"/>
        <w:left w:val="none" w:sz="0" w:space="0" w:color="auto"/>
        <w:bottom w:val="none" w:sz="0" w:space="0" w:color="auto"/>
        <w:right w:val="none" w:sz="0" w:space="0" w:color="auto"/>
      </w:divBdr>
    </w:div>
    <w:div w:id="554585285">
      <w:bodyDiv w:val="1"/>
      <w:marLeft w:val="0"/>
      <w:marRight w:val="0"/>
      <w:marTop w:val="0"/>
      <w:marBottom w:val="0"/>
      <w:divBdr>
        <w:top w:val="none" w:sz="0" w:space="0" w:color="auto"/>
        <w:left w:val="none" w:sz="0" w:space="0" w:color="auto"/>
        <w:bottom w:val="none" w:sz="0" w:space="0" w:color="auto"/>
        <w:right w:val="none" w:sz="0" w:space="0" w:color="auto"/>
      </w:divBdr>
    </w:div>
    <w:div w:id="668289538">
      <w:bodyDiv w:val="1"/>
      <w:marLeft w:val="0"/>
      <w:marRight w:val="0"/>
      <w:marTop w:val="0"/>
      <w:marBottom w:val="0"/>
      <w:divBdr>
        <w:top w:val="none" w:sz="0" w:space="0" w:color="auto"/>
        <w:left w:val="none" w:sz="0" w:space="0" w:color="auto"/>
        <w:bottom w:val="none" w:sz="0" w:space="0" w:color="auto"/>
        <w:right w:val="none" w:sz="0" w:space="0" w:color="auto"/>
      </w:divBdr>
    </w:div>
    <w:div w:id="692268024">
      <w:bodyDiv w:val="1"/>
      <w:marLeft w:val="0"/>
      <w:marRight w:val="0"/>
      <w:marTop w:val="0"/>
      <w:marBottom w:val="0"/>
      <w:divBdr>
        <w:top w:val="none" w:sz="0" w:space="0" w:color="auto"/>
        <w:left w:val="none" w:sz="0" w:space="0" w:color="auto"/>
        <w:bottom w:val="none" w:sz="0" w:space="0" w:color="auto"/>
        <w:right w:val="none" w:sz="0" w:space="0" w:color="auto"/>
      </w:divBdr>
    </w:div>
    <w:div w:id="813523086">
      <w:bodyDiv w:val="1"/>
      <w:marLeft w:val="0"/>
      <w:marRight w:val="0"/>
      <w:marTop w:val="0"/>
      <w:marBottom w:val="0"/>
      <w:divBdr>
        <w:top w:val="none" w:sz="0" w:space="0" w:color="auto"/>
        <w:left w:val="none" w:sz="0" w:space="0" w:color="auto"/>
        <w:bottom w:val="none" w:sz="0" w:space="0" w:color="auto"/>
        <w:right w:val="none" w:sz="0" w:space="0" w:color="auto"/>
      </w:divBdr>
    </w:div>
    <w:div w:id="816528236">
      <w:bodyDiv w:val="1"/>
      <w:marLeft w:val="0"/>
      <w:marRight w:val="0"/>
      <w:marTop w:val="0"/>
      <w:marBottom w:val="0"/>
      <w:divBdr>
        <w:top w:val="none" w:sz="0" w:space="0" w:color="auto"/>
        <w:left w:val="none" w:sz="0" w:space="0" w:color="auto"/>
        <w:bottom w:val="none" w:sz="0" w:space="0" w:color="auto"/>
        <w:right w:val="none" w:sz="0" w:space="0" w:color="auto"/>
      </w:divBdr>
    </w:div>
    <w:div w:id="852913308">
      <w:bodyDiv w:val="1"/>
      <w:marLeft w:val="0"/>
      <w:marRight w:val="0"/>
      <w:marTop w:val="0"/>
      <w:marBottom w:val="0"/>
      <w:divBdr>
        <w:top w:val="none" w:sz="0" w:space="0" w:color="auto"/>
        <w:left w:val="none" w:sz="0" w:space="0" w:color="auto"/>
        <w:bottom w:val="none" w:sz="0" w:space="0" w:color="auto"/>
        <w:right w:val="none" w:sz="0" w:space="0" w:color="auto"/>
      </w:divBdr>
    </w:div>
    <w:div w:id="870609963">
      <w:bodyDiv w:val="1"/>
      <w:marLeft w:val="0"/>
      <w:marRight w:val="0"/>
      <w:marTop w:val="0"/>
      <w:marBottom w:val="0"/>
      <w:divBdr>
        <w:top w:val="none" w:sz="0" w:space="0" w:color="auto"/>
        <w:left w:val="none" w:sz="0" w:space="0" w:color="auto"/>
        <w:bottom w:val="none" w:sz="0" w:space="0" w:color="auto"/>
        <w:right w:val="none" w:sz="0" w:space="0" w:color="auto"/>
      </w:divBdr>
    </w:div>
    <w:div w:id="894045773">
      <w:bodyDiv w:val="1"/>
      <w:marLeft w:val="0"/>
      <w:marRight w:val="0"/>
      <w:marTop w:val="0"/>
      <w:marBottom w:val="0"/>
      <w:divBdr>
        <w:top w:val="none" w:sz="0" w:space="0" w:color="auto"/>
        <w:left w:val="none" w:sz="0" w:space="0" w:color="auto"/>
        <w:bottom w:val="none" w:sz="0" w:space="0" w:color="auto"/>
        <w:right w:val="none" w:sz="0" w:space="0" w:color="auto"/>
      </w:divBdr>
    </w:div>
    <w:div w:id="997227983">
      <w:bodyDiv w:val="1"/>
      <w:marLeft w:val="0"/>
      <w:marRight w:val="0"/>
      <w:marTop w:val="0"/>
      <w:marBottom w:val="0"/>
      <w:divBdr>
        <w:top w:val="none" w:sz="0" w:space="0" w:color="auto"/>
        <w:left w:val="none" w:sz="0" w:space="0" w:color="auto"/>
        <w:bottom w:val="none" w:sz="0" w:space="0" w:color="auto"/>
        <w:right w:val="none" w:sz="0" w:space="0" w:color="auto"/>
      </w:divBdr>
    </w:div>
    <w:div w:id="1129202297">
      <w:bodyDiv w:val="1"/>
      <w:marLeft w:val="0"/>
      <w:marRight w:val="0"/>
      <w:marTop w:val="0"/>
      <w:marBottom w:val="0"/>
      <w:divBdr>
        <w:top w:val="none" w:sz="0" w:space="0" w:color="auto"/>
        <w:left w:val="none" w:sz="0" w:space="0" w:color="auto"/>
        <w:bottom w:val="none" w:sz="0" w:space="0" w:color="auto"/>
        <w:right w:val="none" w:sz="0" w:space="0" w:color="auto"/>
      </w:divBdr>
    </w:div>
    <w:div w:id="1174345592">
      <w:bodyDiv w:val="1"/>
      <w:marLeft w:val="0"/>
      <w:marRight w:val="0"/>
      <w:marTop w:val="0"/>
      <w:marBottom w:val="0"/>
      <w:divBdr>
        <w:top w:val="none" w:sz="0" w:space="0" w:color="auto"/>
        <w:left w:val="none" w:sz="0" w:space="0" w:color="auto"/>
        <w:bottom w:val="none" w:sz="0" w:space="0" w:color="auto"/>
        <w:right w:val="none" w:sz="0" w:space="0" w:color="auto"/>
      </w:divBdr>
    </w:div>
    <w:div w:id="1176075778">
      <w:bodyDiv w:val="1"/>
      <w:marLeft w:val="0"/>
      <w:marRight w:val="0"/>
      <w:marTop w:val="0"/>
      <w:marBottom w:val="0"/>
      <w:divBdr>
        <w:top w:val="none" w:sz="0" w:space="0" w:color="auto"/>
        <w:left w:val="none" w:sz="0" w:space="0" w:color="auto"/>
        <w:bottom w:val="none" w:sz="0" w:space="0" w:color="auto"/>
        <w:right w:val="none" w:sz="0" w:space="0" w:color="auto"/>
      </w:divBdr>
    </w:div>
    <w:div w:id="1259827998">
      <w:bodyDiv w:val="1"/>
      <w:marLeft w:val="0"/>
      <w:marRight w:val="0"/>
      <w:marTop w:val="0"/>
      <w:marBottom w:val="0"/>
      <w:divBdr>
        <w:top w:val="none" w:sz="0" w:space="0" w:color="auto"/>
        <w:left w:val="none" w:sz="0" w:space="0" w:color="auto"/>
        <w:bottom w:val="none" w:sz="0" w:space="0" w:color="auto"/>
        <w:right w:val="none" w:sz="0" w:space="0" w:color="auto"/>
      </w:divBdr>
    </w:div>
    <w:div w:id="1377581886">
      <w:bodyDiv w:val="1"/>
      <w:marLeft w:val="0"/>
      <w:marRight w:val="0"/>
      <w:marTop w:val="0"/>
      <w:marBottom w:val="0"/>
      <w:divBdr>
        <w:top w:val="none" w:sz="0" w:space="0" w:color="auto"/>
        <w:left w:val="none" w:sz="0" w:space="0" w:color="auto"/>
        <w:bottom w:val="none" w:sz="0" w:space="0" w:color="auto"/>
        <w:right w:val="none" w:sz="0" w:space="0" w:color="auto"/>
      </w:divBdr>
    </w:div>
    <w:div w:id="1387872927">
      <w:bodyDiv w:val="1"/>
      <w:marLeft w:val="0"/>
      <w:marRight w:val="0"/>
      <w:marTop w:val="0"/>
      <w:marBottom w:val="0"/>
      <w:divBdr>
        <w:top w:val="none" w:sz="0" w:space="0" w:color="auto"/>
        <w:left w:val="none" w:sz="0" w:space="0" w:color="auto"/>
        <w:bottom w:val="none" w:sz="0" w:space="0" w:color="auto"/>
        <w:right w:val="none" w:sz="0" w:space="0" w:color="auto"/>
      </w:divBdr>
    </w:div>
    <w:div w:id="1410925799">
      <w:bodyDiv w:val="1"/>
      <w:marLeft w:val="0"/>
      <w:marRight w:val="0"/>
      <w:marTop w:val="0"/>
      <w:marBottom w:val="0"/>
      <w:divBdr>
        <w:top w:val="none" w:sz="0" w:space="0" w:color="auto"/>
        <w:left w:val="none" w:sz="0" w:space="0" w:color="auto"/>
        <w:bottom w:val="none" w:sz="0" w:space="0" w:color="auto"/>
        <w:right w:val="none" w:sz="0" w:space="0" w:color="auto"/>
      </w:divBdr>
    </w:div>
    <w:div w:id="1454710455">
      <w:bodyDiv w:val="1"/>
      <w:marLeft w:val="0"/>
      <w:marRight w:val="0"/>
      <w:marTop w:val="0"/>
      <w:marBottom w:val="0"/>
      <w:divBdr>
        <w:top w:val="none" w:sz="0" w:space="0" w:color="auto"/>
        <w:left w:val="none" w:sz="0" w:space="0" w:color="auto"/>
        <w:bottom w:val="none" w:sz="0" w:space="0" w:color="auto"/>
        <w:right w:val="none" w:sz="0" w:space="0" w:color="auto"/>
      </w:divBdr>
    </w:div>
    <w:div w:id="1496187561">
      <w:bodyDiv w:val="1"/>
      <w:marLeft w:val="0"/>
      <w:marRight w:val="0"/>
      <w:marTop w:val="0"/>
      <w:marBottom w:val="0"/>
      <w:divBdr>
        <w:top w:val="none" w:sz="0" w:space="0" w:color="auto"/>
        <w:left w:val="none" w:sz="0" w:space="0" w:color="auto"/>
        <w:bottom w:val="none" w:sz="0" w:space="0" w:color="auto"/>
        <w:right w:val="none" w:sz="0" w:space="0" w:color="auto"/>
      </w:divBdr>
    </w:div>
    <w:div w:id="1564095080">
      <w:bodyDiv w:val="1"/>
      <w:marLeft w:val="0"/>
      <w:marRight w:val="0"/>
      <w:marTop w:val="0"/>
      <w:marBottom w:val="0"/>
      <w:divBdr>
        <w:top w:val="none" w:sz="0" w:space="0" w:color="auto"/>
        <w:left w:val="none" w:sz="0" w:space="0" w:color="auto"/>
        <w:bottom w:val="none" w:sz="0" w:space="0" w:color="auto"/>
        <w:right w:val="none" w:sz="0" w:space="0" w:color="auto"/>
      </w:divBdr>
    </w:div>
    <w:div w:id="1606305635">
      <w:bodyDiv w:val="1"/>
      <w:marLeft w:val="0"/>
      <w:marRight w:val="0"/>
      <w:marTop w:val="0"/>
      <w:marBottom w:val="0"/>
      <w:divBdr>
        <w:top w:val="none" w:sz="0" w:space="0" w:color="auto"/>
        <w:left w:val="none" w:sz="0" w:space="0" w:color="auto"/>
        <w:bottom w:val="none" w:sz="0" w:space="0" w:color="auto"/>
        <w:right w:val="none" w:sz="0" w:space="0" w:color="auto"/>
      </w:divBdr>
    </w:div>
    <w:div w:id="1788505856">
      <w:bodyDiv w:val="1"/>
      <w:marLeft w:val="0"/>
      <w:marRight w:val="0"/>
      <w:marTop w:val="0"/>
      <w:marBottom w:val="0"/>
      <w:divBdr>
        <w:top w:val="none" w:sz="0" w:space="0" w:color="auto"/>
        <w:left w:val="none" w:sz="0" w:space="0" w:color="auto"/>
        <w:bottom w:val="none" w:sz="0" w:space="0" w:color="auto"/>
        <w:right w:val="none" w:sz="0" w:space="0" w:color="auto"/>
      </w:divBdr>
    </w:div>
    <w:div w:id="1817799310">
      <w:bodyDiv w:val="1"/>
      <w:marLeft w:val="0"/>
      <w:marRight w:val="0"/>
      <w:marTop w:val="0"/>
      <w:marBottom w:val="0"/>
      <w:divBdr>
        <w:top w:val="none" w:sz="0" w:space="0" w:color="auto"/>
        <w:left w:val="none" w:sz="0" w:space="0" w:color="auto"/>
        <w:bottom w:val="none" w:sz="0" w:space="0" w:color="auto"/>
        <w:right w:val="none" w:sz="0" w:space="0" w:color="auto"/>
      </w:divBdr>
    </w:div>
    <w:div w:id="1889757828">
      <w:bodyDiv w:val="1"/>
      <w:marLeft w:val="0"/>
      <w:marRight w:val="0"/>
      <w:marTop w:val="0"/>
      <w:marBottom w:val="0"/>
      <w:divBdr>
        <w:top w:val="none" w:sz="0" w:space="0" w:color="auto"/>
        <w:left w:val="none" w:sz="0" w:space="0" w:color="auto"/>
        <w:bottom w:val="none" w:sz="0" w:space="0" w:color="auto"/>
        <w:right w:val="none" w:sz="0" w:space="0" w:color="auto"/>
      </w:divBdr>
    </w:div>
    <w:div w:id="1938369138">
      <w:bodyDiv w:val="1"/>
      <w:marLeft w:val="0"/>
      <w:marRight w:val="0"/>
      <w:marTop w:val="0"/>
      <w:marBottom w:val="0"/>
      <w:divBdr>
        <w:top w:val="none" w:sz="0" w:space="0" w:color="auto"/>
        <w:left w:val="none" w:sz="0" w:space="0" w:color="auto"/>
        <w:bottom w:val="none" w:sz="0" w:space="0" w:color="auto"/>
        <w:right w:val="none" w:sz="0" w:space="0" w:color="auto"/>
      </w:divBdr>
    </w:div>
    <w:div w:id="1978532842">
      <w:bodyDiv w:val="1"/>
      <w:marLeft w:val="0"/>
      <w:marRight w:val="0"/>
      <w:marTop w:val="0"/>
      <w:marBottom w:val="0"/>
      <w:divBdr>
        <w:top w:val="none" w:sz="0" w:space="0" w:color="auto"/>
        <w:left w:val="none" w:sz="0" w:space="0" w:color="auto"/>
        <w:bottom w:val="none" w:sz="0" w:space="0" w:color="auto"/>
        <w:right w:val="none" w:sz="0" w:space="0" w:color="auto"/>
      </w:divBdr>
    </w:div>
    <w:div w:id="2012103977">
      <w:bodyDiv w:val="1"/>
      <w:marLeft w:val="0"/>
      <w:marRight w:val="0"/>
      <w:marTop w:val="0"/>
      <w:marBottom w:val="0"/>
      <w:divBdr>
        <w:top w:val="none" w:sz="0" w:space="0" w:color="auto"/>
        <w:left w:val="none" w:sz="0" w:space="0" w:color="auto"/>
        <w:bottom w:val="none" w:sz="0" w:space="0" w:color="auto"/>
        <w:right w:val="none" w:sz="0" w:space="0" w:color="auto"/>
      </w:divBdr>
    </w:div>
    <w:div w:id="2032995738">
      <w:bodyDiv w:val="1"/>
      <w:marLeft w:val="0"/>
      <w:marRight w:val="0"/>
      <w:marTop w:val="0"/>
      <w:marBottom w:val="0"/>
      <w:divBdr>
        <w:top w:val="none" w:sz="0" w:space="0" w:color="auto"/>
        <w:left w:val="none" w:sz="0" w:space="0" w:color="auto"/>
        <w:bottom w:val="none" w:sz="0" w:space="0" w:color="auto"/>
        <w:right w:val="none" w:sz="0" w:space="0" w:color="auto"/>
      </w:divBdr>
    </w:div>
    <w:div w:id="208471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biobank.ndph.ox.ac.uk/showcase/field.cgi?id=32071" TargetMode="External"/><Relationship Id="rId21" Type="http://schemas.openxmlformats.org/officeDocument/2006/relationships/hyperlink" Target="https://biobank.ndph.ox.ac.uk/showcase/field.cgi?id=30431" TargetMode="External"/><Relationship Id="rId42" Type="http://schemas.openxmlformats.org/officeDocument/2006/relationships/hyperlink" Target="https://biobank.ndph.ox.ac.uk/showcase/field.cgi?id=30452" TargetMode="External"/><Relationship Id="rId63" Type="http://schemas.openxmlformats.org/officeDocument/2006/relationships/hyperlink" Target="https://biobank.ndph.ox.ac.uk/showcase/field.cgi?id=30473" TargetMode="External"/><Relationship Id="rId84" Type="http://schemas.openxmlformats.org/officeDocument/2006/relationships/hyperlink" Target="https://biobank.ndph.ox.ac.uk/showcase/field.cgi?id=30555" TargetMode="External"/><Relationship Id="rId138" Type="http://schemas.openxmlformats.org/officeDocument/2006/relationships/hyperlink" Target="https://biobank.ndph.ox.ac.uk/showcase/field.cgi?id=32089" TargetMode="External"/><Relationship Id="rId159" Type="http://schemas.openxmlformats.org/officeDocument/2006/relationships/hyperlink" Target="https://biobank.ndph.ox.ac.uk/showcase/field.cgi?id=32110" TargetMode="External"/><Relationship Id="rId170" Type="http://schemas.openxmlformats.org/officeDocument/2006/relationships/hyperlink" Target="https://biobank.ndph.ox.ac.uk/showcase/field.cgi?id=1190" TargetMode="External"/><Relationship Id="rId191" Type="http://schemas.openxmlformats.org/officeDocument/2006/relationships/hyperlink" Target="https://biobank.ndph.ox.ac.uk/showcase/field.cgi?id=120104" TargetMode="External"/><Relationship Id="rId107" Type="http://schemas.openxmlformats.org/officeDocument/2006/relationships/hyperlink" Target="https://biobank.ndph.ox.ac.uk/showcase/field.cgi?id=30577" TargetMode="External"/><Relationship Id="rId11" Type="http://schemas.openxmlformats.org/officeDocument/2006/relationships/hyperlink" Target="https://www.ncbi.nlm.nih.gov/pubmed/30696823" TargetMode="External"/><Relationship Id="rId32" Type="http://schemas.openxmlformats.org/officeDocument/2006/relationships/hyperlink" Target="https://biobank.ndph.ox.ac.uk/showcase/field.cgi?id=30442" TargetMode="External"/><Relationship Id="rId53" Type="http://schemas.openxmlformats.org/officeDocument/2006/relationships/hyperlink" Target="https://biobank.ndph.ox.ac.uk/showcase/field.cgi?id=30463" TargetMode="External"/><Relationship Id="rId74" Type="http://schemas.openxmlformats.org/officeDocument/2006/relationships/hyperlink" Target="https://biobank.ndph.ox.ac.uk/showcase/field.cgi?id=30545" TargetMode="External"/><Relationship Id="rId128" Type="http://schemas.openxmlformats.org/officeDocument/2006/relationships/hyperlink" Target="https://biobank.ndph.ox.ac.uk/showcase/field.cgi?id=32079" TargetMode="External"/><Relationship Id="rId149" Type="http://schemas.openxmlformats.org/officeDocument/2006/relationships/hyperlink" Target="https://biobank.ndph.ox.ac.uk/showcase/field.cgi?id=32100" TargetMode="External"/><Relationship Id="rId5" Type="http://schemas.openxmlformats.org/officeDocument/2006/relationships/webSettings" Target="webSettings.xml"/><Relationship Id="rId95" Type="http://schemas.openxmlformats.org/officeDocument/2006/relationships/hyperlink" Target="https://biobank.ndph.ox.ac.uk/showcase/field.cgi?id=30566" TargetMode="External"/><Relationship Id="rId160" Type="http://schemas.openxmlformats.org/officeDocument/2006/relationships/hyperlink" Target="https://biobank.ndph.ox.ac.uk/showcase/field.cgi?id=32111" TargetMode="External"/><Relationship Id="rId181" Type="http://schemas.openxmlformats.org/officeDocument/2006/relationships/hyperlink" Target="https://biobank.ndph.ox.ac.uk/showcase/field.cgi?id=30484" TargetMode="External"/><Relationship Id="rId22" Type="http://schemas.openxmlformats.org/officeDocument/2006/relationships/hyperlink" Target="https://biobank.ndph.ox.ac.uk/showcase/field.cgi?id=30432" TargetMode="External"/><Relationship Id="rId43" Type="http://schemas.openxmlformats.org/officeDocument/2006/relationships/hyperlink" Target="https://biobank.ndph.ox.ac.uk/showcase/field.cgi?id=30453" TargetMode="External"/><Relationship Id="rId64" Type="http://schemas.openxmlformats.org/officeDocument/2006/relationships/hyperlink" Target="https://biobank.ndph.ox.ac.uk/showcase/field.cgi?id=30474" TargetMode="External"/><Relationship Id="rId118" Type="http://schemas.openxmlformats.org/officeDocument/2006/relationships/hyperlink" Target="https://biobank.ndph.ox.ac.uk/showcase/field.cgi?id=1220" TargetMode="External"/><Relationship Id="rId139" Type="http://schemas.openxmlformats.org/officeDocument/2006/relationships/hyperlink" Target="https://biobank.ndph.ox.ac.uk/showcase/field.cgi?id=32090" TargetMode="External"/><Relationship Id="rId85" Type="http://schemas.openxmlformats.org/officeDocument/2006/relationships/hyperlink" Target="https://biobank.ndph.ox.ac.uk/showcase/field.cgi?id=30556" TargetMode="External"/><Relationship Id="rId150" Type="http://schemas.openxmlformats.org/officeDocument/2006/relationships/hyperlink" Target="https://biobank.ndph.ox.ac.uk/showcase/field.cgi?id=32101" TargetMode="External"/><Relationship Id="rId171" Type="http://schemas.openxmlformats.org/officeDocument/2006/relationships/hyperlink" Target="https://biobank.ndph.ox.ac.uk/showcase/field.cgi?id=30476" TargetMode="External"/><Relationship Id="rId192" Type="http://schemas.openxmlformats.org/officeDocument/2006/relationships/hyperlink" Target="https://biobank.ndph.ox.ac.uk/showcase/field.cgi?id=28737" TargetMode="External"/><Relationship Id="rId12" Type="http://schemas.openxmlformats.org/officeDocument/2006/relationships/footer" Target="footer1.xml"/><Relationship Id="rId33" Type="http://schemas.openxmlformats.org/officeDocument/2006/relationships/hyperlink" Target="https://biobank.ndph.ox.ac.uk/showcase/field.cgi?id=30443" TargetMode="External"/><Relationship Id="rId108" Type="http://schemas.openxmlformats.org/officeDocument/2006/relationships/hyperlink" Target="https://biobank.ndph.ox.ac.uk/showcase/field.cgi?id=30578" TargetMode="External"/><Relationship Id="rId129" Type="http://schemas.openxmlformats.org/officeDocument/2006/relationships/hyperlink" Target="https://biobank.ndph.ox.ac.uk/showcase/field.cgi?id=32080" TargetMode="External"/><Relationship Id="rId54" Type="http://schemas.openxmlformats.org/officeDocument/2006/relationships/hyperlink" Target="https://biobank.ndph.ox.ac.uk/showcase/field.cgi?id=30464" TargetMode="External"/><Relationship Id="rId75" Type="http://schemas.openxmlformats.org/officeDocument/2006/relationships/hyperlink" Target="https://biobank.ndph.ox.ac.uk/showcase/field.cgi?id=30546" TargetMode="External"/><Relationship Id="rId96" Type="http://schemas.openxmlformats.org/officeDocument/2006/relationships/hyperlink" Target="https://biobank.ndph.ox.ac.uk/showcase/field.cgi?id=30567" TargetMode="External"/><Relationship Id="rId140" Type="http://schemas.openxmlformats.org/officeDocument/2006/relationships/hyperlink" Target="https://biobank.ndph.ox.ac.uk/showcase/field.cgi?id=32091" TargetMode="External"/><Relationship Id="rId161" Type="http://schemas.openxmlformats.org/officeDocument/2006/relationships/hyperlink" Target="https://biobank.ndph.ox.ac.uk/showcase/field.cgi?id=32112" TargetMode="External"/><Relationship Id="rId182" Type="http://schemas.openxmlformats.org/officeDocument/2006/relationships/hyperlink" Target="https://biobank.ndph.ox.ac.uk/showcase/field.cgi?id=20506" TargetMode="External"/><Relationship Id="rId6" Type="http://schemas.openxmlformats.org/officeDocument/2006/relationships/footnotes" Target="footnotes.xml"/><Relationship Id="rId23" Type="http://schemas.openxmlformats.org/officeDocument/2006/relationships/hyperlink" Target="https://biobank.ndph.ox.ac.uk/showcase/field.cgi?id=30433" TargetMode="External"/><Relationship Id="rId119" Type="http://schemas.openxmlformats.org/officeDocument/2006/relationships/hyperlink" Target="https://biobank.ndph.ox.ac.uk/showcase/field.cgi?id=32072" TargetMode="External"/><Relationship Id="rId44" Type="http://schemas.openxmlformats.org/officeDocument/2006/relationships/hyperlink" Target="https://biobank.ndph.ox.ac.uk/showcase/field.cgi?id=30454" TargetMode="External"/><Relationship Id="rId65" Type="http://schemas.openxmlformats.org/officeDocument/2006/relationships/hyperlink" Target="https://biobank.ndph.ox.ac.uk/showcase/field.cgi?id=30536" TargetMode="External"/><Relationship Id="rId86" Type="http://schemas.openxmlformats.org/officeDocument/2006/relationships/hyperlink" Target="https://biobank.ndph.ox.ac.uk/showcase/field.cgi?id=30557" TargetMode="External"/><Relationship Id="rId130" Type="http://schemas.openxmlformats.org/officeDocument/2006/relationships/hyperlink" Target="https://biobank.ndph.ox.ac.uk/showcase/field.cgi?id=32081" TargetMode="External"/><Relationship Id="rId151" Type="http://schemas.openxmlformats.org/officeDocument/2006/relationships/hyperlink" Target="https://biobank.ndph.ox.ac.uk/showcase/field.cgi?id=32102" TargetMode="External"/><Relationship Id="rId172" Type="http://schemas.openxmlformats.org/officeDocument/2006/relationships/hyperlink" Target="https://biobank.ndph.ox.ac.uk/showcase/field.cgi?id=30477" TargetMode="External"/><Relationship Id="rId193" Type="http://schemas.openxmlformats.org/officeDocument/2006/relationships/hyperlink" Target="https://biobank.ndph.ox.ac.uk/showcase/field.cgi?id=29002" TargetMode="External"/><Relationship Id="rId13" Type="http://schemas.openxmlformats.org/officeDocument/2006/relationships/footer" Target="footer2.xml"/><Relationship Id="rId109" Type="http://schemas.openxmlformats.org/officeDocument/2006/relationships/hyperlink" Target="https://biobank.ndph.ox.ac.uk/showcase/field.cgi?id=30579" TargetMode="External"/><Relationship Id="rId34" Type="http://schemas.openxmlformats.org/officeDocument/2006/relationships/hyperlink" Target="https://biobank.ndph.ox.ac.uk/showcase/field.cgi?id=30444" TargetMode="External"/><Relationship Id="rId55" Type="http://schemas.openxmlformats.org/officeDocument/2006/relationships/hyperlink" Target="https://biobank.ndph.ox.ac.uk/showcase/field.cgi?id=30465" TargetMode="External"/><Relationship Id="rId76" Type="http://schemas.openxmlformats.org/officeDocument/2006/relationships/hyperlink" Target="https://biobank.ndph.ox.ac.uk/showcase/field.cgi?id=30547" TargetMode="External"/><Relationship Id="rId97" Type="http://schemas.openxmlformats.org/officeDocument/2006/relationships/hyperlink" Target="https://biobank.ndph.ox.ac.uk/showcase/field.cgi?id=30568" TargetMode="External"/><Relationship Id="rId120" Type="http://schemas.openxmlformats.org/officeDocument/2006/relationships/hyperlink" Target="https://biobank.ndph.ox.ac.uk/showcase/field.cgi?id=1220" TargetMode="External"/><Relationship Id="rId141" Type="http://schemas.openxmlformats.org/officeDocument/2006/relationships/hyperlink" Target="https://biobank.ndph.ox.ac.uk/showcase/field.cgi?id=32092" TargetMode="External"/><Relationship Id="rId7" Type="http://schemas.openxmlformats.org/officeDocument/2006/relationships/endnotes" Target="endnotes.xml"/><Relationship Id="rId71" Type="http://schemas.openxmlformats.org/officeDocument/2006/relationships/hyperlink" Target="https://biobank.ndph.ox.ac.uk/showcase/field.cgi?id=30542" TargetMode="External"/><Relationship Id="rId92" Type="http://schemas.openxmlformats.org/officeDocument/2006/relationships/hyperlink" Target="https://biobank.ndph.ox.ac.uk/showcase/field.cgi?id=30563" TargetMode="External"/><Relationship Id="rId162" Type="http://schemas.openxmlformats.org/officeDocument/2006/relationships/hyperlink" Target="https://biobank.ndph.ox.ac.uk/showcase/field.cgi?id=32113" TargetMode="External"/><Relationship Id="rId183" Type="http://schemas.openxmlformats.org/officeDocument/2006/relationships/hyperlink" Target="https://biobank.ndph.ox.ac.uk/showcase/field.cgi?id=28735" TargetMode="External"/><Relationship Id="rId2" Type="http://schemas.openxmlformats.org/officeDocument/2006/relationships/numbering" Target="numbering.xml"/><Relationship Id="rId29" Type="http://schemas.openxmlformats.org/officeDocument/2006/relationships/hyperlink" Target="https://biobank.ndph.ox.ac.uk/showcase/field.cgi?id=30439" TargetMode="External"/><Relationship Id="rId24" Type="http://schemas.openxmlformats.org/officeDocument/2006/relationships/hyperlink" Target="https://biobank.ndph.ox.ac.uk/showcase/field.cgi?id=30434" TargetMode="External"/><Relationship Id="rId40" Type="http://schemas.openxmlformats.org/officeDocument/2006/relationships/hyperlink" Target="https://biobank.ndph.ox.ac.uk/showcase/field.cgi?id=30450" TargetMode="External"/><Relationship Id="rId45" Type="http://schemas.openxmlformats.org/officeDocument/2006/relationships/hyperlink" Target="https://biobank.ndph.ox.ac.uk/showcase/field.cgi?id=30455" TargetMode="External"/><Relationship Id="rId66" Type="http://schemas.openxmlformats.org/officeDocument/2006/relationships/hyperlink" Target="https://biobank.ndph.ox.ac.uk/showcase/field.cgi?id=30537" TargetMode="External"/><Relationship Id="rId87" Type="http://schemas.openxmlformats.org/officeDocument/2006/relationships/hyperlink" Target="https://biobank.ndph.ox.ac.uk/showcase/field.cgi?id=30558" TargetMode="External"/><Relationship Id="rId110" Type="http://schemas.openxmlformats.org/officeDocument/2006/relationships/hyperlink" Target="https://biobank.ndph.ox.ac.uk/showcase/field.cgi?id=30580" TargetMode="External"/><Relationship Id="rId115" Type="http://schemas.openxmlformats.org/officeDocument/2006/relationships/hyperlink" Target="https://biobank.ndph.ox.ac.uk/showcase/field.cgi?id=30585" TargetMode="External"/><Relationship Id="rId131" Type="http://schemas.openxmlformats.org/officeDocument/2006/relationships/hyperlink" Target="https://biobank.ndph.ox.ac.uk/showcase/field.cgi?id=32082" TargetMode="External"/><Relationship Id="rId136" Type="http://schemas.openxmlformats.org/officeDocument/2006/relationships/hyperlink" Target="https://biobank.ndph.ox.ac.uk/showcase/field.cgi?id=32087" TargetMode="External"/><Relationship Id="rId157" Type="http://schemas.openxmlformats.org/officeDocument/2006/relationships/hyperlink" Target="https://biobank.ndph.ox.ac.uk/showcase/field.cgi?id=32108" TargetMode="External"/><Relationship Id="rId178" Type="http://schemas.openxmlformats.org/officeDocument/2006/relationships/hyperlink" Target="https://biobank.ndph.ox.ac.uk/showcase/field.cgi?id=1050" TargetMode="External"/><Relationship Id="rId61" Type="http://schemas.openxmlformats.org/officeDocument/2006/relationships/hyperlink" Target="https://biobank.ndph.ox.ac.uk/showcase/field.cgi?id=30471" TargetMode="External"/><Relationship Id="rId82" Type="http://schemas.openxmlformats.org/officeDocument/2006/relationships/hyperlink" Target="https://biobank.ndph.ox.ac.uk/showcase/field.cgi?id=30553" TargetMode="External"/><Relationship Id="rId152" Type="http://schemas.openxmlformats.org/officeDocument/2006/relationships/hyperlink" Target="https://biobank.ndph.ox.ac.uk/showcase/field.cgi?id=32103" TargetMode="External"/><Relationship Id="rId173" Type="http://schemas.openxmlformats.org/officeDocument/2006/relationships/hyperlink" Target="https://biobank.ndph.ox.ac.uk/showcase/field.cgi?id=30478" TargetMode="External"/><Relationship Id="rId194" Type="http://schemas.openxmlformats.org/officeDocument/2006/relationships/hyperlink" Target="https://biobank.ndph.ox.ac.uk/showcase/field.cgi?id=30487" TargetMode="External"/><Relationship Id="rId199" Type="http://schemas.openxmlformats.org/officeDocument/2006/relationships/fontTable" Target="fontTable.xml"/><Relationship Id="rId19" Type="http://schemas.openxmlformats.org/officeDocument/2006/relationships/hyperlink" Target="https://biobank.ndph.ox.ac.uk/showcase/field.cgi?id=1180" TargetMode="External"/><Relationship Id="rId14" Type="http://schemas.openxmlformats.org/officeDocument/2006/relationships/hyperlink" Target="https://biobank.ndph.ox.ac.uk/showcase/field.cgi?id=30425" TargetMode="External"/><Relationship Id="rId30" Type="http://schemas.openxmlformats.org/officeDocument/2006/relationships/hyperlink" Target="https://biobank.ndph.ox.ac.uk/showcase/field.cgi?id=30440" TargetMode="External"/><Relationship Id="rId35" Type="http://schemas.openxmlformats.org/officeDocument/2006/relationships/hyperlink" Target="https://biobank.ndph.ox.ac.uk/showcase/field.cgi?id=30445" TargetMode="External"/><Relationship Id="rId56" Type="http://schemas.openxmlformats.org/officeDocument/2006/relationships/hyperlink" Target="https://biobank.ndph.ox.ac.uk/showcase/field.cgi?id=30466" TargetMode="External"/><Relationship Id="rId77" Type="http://schemas.openxmlformats.org/officeDocument/2006/relationships/hyperlink" Target="https://biobank.ndph.ox.ac.uk/showcase/field.cgi?id=30548" TargetMode="External"/><Relationship Id="rId100" Type="http://schemas.openxmlformats.org/officeDocument/2006/relationships/hyperlink" Target="https://biobank.ndph.ox.ac.uk/showcase/field.cgi?id=30571" TargetMode="External"/><Relationship Id="rId105" Type="http://schemas.openxmlformats.org/officeDocument/2006/relationships/hyperlink" Target="https://biobank.ndph.ox.ac.uk/showcase/field.cgi?id=30575" TargetMode="External"/><Relationship Id="rId126" Type="http://schemas.openxmlformats.org/officeDocument/2006/relationships/hyperlink" Target="https://biobank.ndph.ox.ac.uk/showcase/field.cgi?id=32077" TargetMode="External"/><Relationship Id="rId147" Type="http://schemas.openxmlformats.org/officeDocument/2006/relationships/hyperlink" Target="https://biobank.ndph.ox.ac.uk/showcase/field.cgi?id=32098" TargetMode="External"/><Relationship Id="rId168" Type="http://schemas.openxmlformats.org/officeDocument/2006/relationships/hyperlink" Target="https://biobank.ndph.ox.ac.uk/showcase/field.cgi?id=32119" TargetMode="External"/><Relationship Id="rId8" Type="http://schemas.openxmlformats.org/officeDocument/2006/relationships/hyperlink" Target="mailto:simon.kyle@ndcn.ox.ac.uk" TargetMode="External"/><Relationship Id="rId51" Type="http://schemas.openxmlformats.org/officeDocument/2006/relationships/hyperlink" Target="https://biobank.ndph.ox.ac.uk/showcase/field.cgi?id=30461" TargetMode="External"/><Relationship Id="rId72" Type="http://schemas.openxmlformats.org/officeDocument/2006/relationships/hyperlink" Target="https://biobank.ndph.ox.ac.uk/showcase/field.cgi?id=30543" TargetMode="External"/><Relationship Id="rId93" Type="http://schemas.openxmlformats.org/officeDocument/2006/relationships/hyperlink" Target="https://biobank.ndph.ox.ac.uk/showcase/field.cgi?id=30564" TargetMode="External"/><Relationship Id="rId98" Type="http://schemas.openxmlformats.org/officeDocument/2006/relationships/hyperlink" Target="https://biobank.ndph.ox.ac.uk/showcase/field.cgi?id=30569" TargetMode="External"/><Relationship Id="rId121" Type="http://schemas.openxmlformats.org/officeDocument/2006/relationships/hyperlink" Target="https://biobank.ndph.ox.ac.uk/showcase/field.cgi?id=32073" TargetMode="External"/><Relationship Id="rId142" Type="http://schemas.openxmlformats.org/officeDocument/2006/relationships/hyperlink" Target="https://biobank.ndph.ox.ac.uk/showcase/field.cgi?id=32093" TargetMode="External"/><Relationship Id="rId163" Type="http://schemas.openxmlformats.org/officeDocument/2006/relationships/hyperlink" Target="https://biobank.ndph.ox.ac.uk/showcase/field.cgi?id=32114" TargetMode="External"/><Relationship Id="rId184" Type="http://schemas.openxmlformats.org/officeDocument/2006/relationships/hyperlink" Target="https://biobank.ndph.ox.ac.uk/showcase/field.cgi?id=29058" TargetMode="External"/><Relationship Id="rId189" Type="http://schemas.openxmlformats.org/officeDocument/2006/relationships/hyperlink" Target="https://biobank.ndph.ox.ac.uk/showcase/field.cgi?id=30486" TargetMode="External"/><Relationship Id="rId3" Type="http://schemas.openxmlformats.org/officeDocument/2006/relationships/styles" Target="styles.xml"/><Relationship Id="rId25" Type="http://schemas.openxmlformats.org/officeDocument/2006/relationships/hyperlink" Target="https://biobank.ndph.ox.ac.uk/showcase/field.cgi?id=30435" TargetMode="External"/><Relationship Id="rId46" Type="http://schemas.openxmlformats.org/officeDocument/2006/relationships/hyperlink" Target="https://biobank.ndph.ox.ac.uk/showcase/field.cgi?id=30456" TargetMode="External"/><Relationship Id="rId67" Type="http://schemas.openxmlformats.org/officeDocument/2006/relationships/hyperlink" Target="https://biobank.ndph.ox.ac.uk/showcase/field.cgi?id=30538" TargetMode="External"/><Relationship Id="rId116" Type="http://schemas.openxmlformats.org/officeDocument/2006/relationships/hyperlink" Target="https://biobank.ndph.ox.ac.uk/showcase/field.cgi?id=32070" TargetMode="External"/><Relationship Id="rId137" Type="http://schemas.openxmlformats.org/officeDocument/2006/relationships/hyperlink" Target="https://biobank.ndph.ox.ac.uk/showcase/field.cgi?id=32088" TargetMode="External"/><Relationship Id="rId158" Type="http://schemas.openxmlformats.org/officeDocument/2006/relationships/hyperlink" Target="https://biobank.ndph.ox.ac.uk/showcase/field.cgi?id=32109" TargetMode="External"/><Relationship Id="rId20" Type="http://schemas.openxmlformats.org/officeDocument/2006/relationships/hyperlink" Target="https://biobank.ndph.ox.ac.uk/showcase/field.cgi?id=30430" TargetMode="External"/><Relationship Id="rId41" Type="http://schemas.openxmlformats.org/officeDocument/2006/relationships/hyperlink" Target="https://biobank.ndph.ox.ac.uk/showcase/field.cgi?id=30451" TargetMode="External"/><Relationship Id="rId62" Type="http://schemas.openxmlformats.org/officeDocument/2006/relationships/hyperlink" Target="https://biobank.ndph.ox.ac.uk/showcase/field.cgi?id=30472" TargetMode="External"/><Relationship Id="rId83" Type="http://schemas.openxmlformats.org/officeDocument/2006/relationships/hyperlink" Target="https://biobank.ndph.ox.ac.uk/showcase/field.cgi?id=30554" TargetMode="External"/><Relationship Id="rId88" Type="http://schemas.openxmlformats.org/officeDocument/2006/relationships/hyperlink" Target="https://biobank.ndph.ox.ac.uk/showcase/field.cgi?id=30559" TargetMode="External"/><Relationship Id="rId111" Type="http://schemas.openxmlformats.org/officeDocument/2006/relationships/hyperlink" Target="https://biobank.ndph.ox.ac.uk/showcase/field.cgi?id=30581" TargetMode="External"/><Relationship Id="rId132" Type="http://schemas.openxmlformats.org/officeDocument/2006/relationships/hyperlink" Target="https://biobank.ndph.ox.ac.uk/showcase/field.cgi?id=32083" TargetMode="External"/><Relationship Id="rId153" Type="http://schemas.openxmlformats.org/officeDocument/2006/relationships/hyperlink" Target="https://biobank.ndph.ox.ac.uk/showcase/field.cgi?id=32104" TargetMode="External"/><Relationship Id="rId174" Type="http://schemas.openxmlformats.org/officeDocument/2006/relationships/hyperlink" Target="https://biobank.ndph.ox.ac.uk/showcase/field.cgi?id=30479" TargetMode="External"/><Relationship Id="rId179" Type="http://schemas.openxmlformats.org/officeDocument/2006/relationships/hyperlink" Target="https://biobank.ndph.ox.ac.uk/showcase/field.cgi?id=30483" TargetMode="External"/><Relationship Id="rId195" Type="http://schemas.openxmlformats.org/officeDocument/2006/relationships/hyperlink" Target="https://biobank.ndph.ox.ac.uk/showcase/field.cgi?id=20510" TargetMode="External"/><Relationship Id="rId190" Type="http://schemas.openxmlformats.org/officeDocument/2006/relationships/hyperlink" Target="https://biobank.ndph.ox.ac.uk/showcase/field.cgi?id=20514" TargetMode="External"/><Relationship Id="rId15" Type="http://schemas.openxmlformats.org/officeDocument/2006/relationships/hyperlink" Target="https://biobank.ndph.ox.ac.uk/showcase/field.cgi?id=30426" TargetMode="External"/><Relationship Id="rId36" Type="http://schemas.openxmlformats.org/officeDocument/2006/relationships/hyperlink" Target="https://biobank.ndph.ox.ac.uk/showcase/field.cgi?id=30446" TargetMode="External"/><Relationship Id="rId57" Type="http://schemas.openxmlformats.org/officeDocument/2006/relationships/hyperlink" Target="https://biobank.ndph.ox.ac.uk/showcase/field.cgi?id=30467" TargetMode="External"/><Relationship Id="rId106" Type="http://schemas.openxmlformats.org/officeDocument/2006/relationships/hyperlink" Target="https://biobank.ndph.ox.ac.uk/showcase/field.cgi?id=30576" TargetMode="External"/><Relationship Id="rId127" Type="http://schemas.openxmlformats.org/officeDocument/2006/relationships/hyperlink" Target="https://biobank.ndph.ox.ac.uk/showcase/field.cgi?id=32078" TargetMode="External"/><Relationship Id="rId10" Type="http://schemas.openxmlformats.org/officeDocument/2006/relationships/hyperlink" Target="http://www.rand.org/content/dam/rand/pubs/research_reports/RR1700/RR1791/RAND_RR1791.pdf" TargetMode="External"/><Relationship Id="rId31" Type="http://schemas.openxmlformats.org/officeDocument/2006/relationships/hyperlink" Target="https://biobank.ndph.ox.ac.uk/showcase/field.cgi?id=30441" TargetMode="External"/><Relationship Id="rId52" Type="http://schemas.openxmlformats.org/officeDocument/2006/relationships/hyperlink" Target="https://biobank.ndph.ox.ac.uk/showcase/field.cgi?id=30462" TargetMode="External"/><Relationship Id="rId73" Type="http://schemas.openxmlformats.org/officeDocument/2006/relationships/hyperlink" Target="https://biobank.ndph.ox.ac.uk/showcase/field.cgi?id=30544" TargetMode="External"/><Relationship Id="rId78" Type="http://schemas.openxmlformats.org/officeDocument/2006/relationships/hyperlink" Target="https://biobank.ndph.ox.ac.uk/showcase/field.cgi?id=30549" TargetMode="External"/><Relationship Id="rId94" Type="http://schemas.openxmlformats.org/officeDocument/2006/relationships/hyperlink" Target="https://biobank.ndph.ox.ac.uk/showcase/field.cgi?id=30565" TargetMode="External"/><Relationship Id="rId99" Type="http://schemas.openxmlformats.org/officeDocument/2006/relationships/hyperlink" Target="https://biobank.ndph.ox.ac.uk/showcase/field.cgi?id=30570" TargetMode="External"/><Relationship Id="rId101" Type="http://schemas.openxmlformats.org/officeDocument/2006/relationships/hyperlink" Target="https://biobank.ndph.ox.ac.uk/showcase/field.cgi?id=30572" TargetMode="External"/><Relationship Id="rId122" Type="http://schemas.openxmlformats.org/officeDocument/2006/relationships/hyperlink" Target="https://biobank.ndph.ox.ac.uk/showcase/field.cgi?id=1220" TargetMode="External"/><Relationship Id="rId143" Type="http://schemas.openxmlformats.org/officeDocument/2006/relationships/hyperlink" Target="https://biobank.ndph.ox.ac.uk/showcase/field.cgi?id=32094" TargetMode="External"/><Relationship Id="rId148" Type="http://schemas.openxmlformats.org/officeDocument/2006/relationships/hyperlink" Target="https://biobank.ndph.ox.ac.uk/showcase/field.cgi?id=32099" TargetMode="External"/><Relationship Id="rId164" Type="http://schemas.openxmlformats.org/officeDocument/2006/relationships/hyperlink" Target="https://biobank.ndph.ox.ac.uk/showcase/field.cgi?id=32115" TargetMode="External"/><Relationship Id="rId169" Type="http://schemas.openxmlformats.org/officeDocument/2006/relationships/hyperlink" Target="https://biobank.ndph.ox.ac.uk/showcase/field.cgi?id=30475" TargetMode="External"/><Relationship Id="rId185" Type="http://schemas.openxmlformats.org/officeDocument/2006/relationships/hyperlink" Target="https://biobank.ndph.ox.ac.uk/showcase/field.cgi?id=30485" TargetMode="External"/><Relationship Id="rId4" Type="http://schemas.openxmlformats.org/officeDocument/2006/relationships/settings" Target="settings.xml"/><Relationship Id="rId9" Type="http://schemas.openxmlformats.org/officeDocument/2006/relationships/image" Target="media/image1.png"/><Relationship Id="rId180" Type="http://schemas.openxmlformats.org/officeDocument/2006/relationships/hyperlink" Target="https://biobank.ndph.ox.ac.uk/showcase/field.cgi?id=1060" TargetMode="External"/><Relationship Id="rId26" Type="http://schemas.openxmlformats.org/officeDocument/2006/relationships/hyperlink" Target="https://biobank.ndph.ox.ac.uk/showcase/field.cgi?id=30436" TargetMode="External"/><Relationship Id="rId47" Type="http://schemas.openxmlformats.org/officeDocument/2006/relationships/hyperlink" Target="https://biobank.ndph.ox.ac.uk/showcase/field.cgi?id=30457" TargetMode="External"/><Relationship Id="rId68" Type="http://schemas.openxmlformats.org/officeDocument/2006/relationships/hyperlink" Target="https://biobank.ndph.ox.ac.uk/showcase/field.cgi?id=30539" TargetMode="External"/><Relationship Id="rId89" Type="http://schemas.openxmlformats.org/officeDocument/2006/relationships/hyperlink" Target="https://biobank.ndph.ox.ac.uk/showcase/field.cgi?id=30560" TargetMode="External"/><Relationship Id="rId112" Type="http://schemas.openxmlformats.org/officeDocument/2006/relationships/hyperlink" Target="https://biobank.ndph.ox.ac.uk/showcase/field.cgi?id=30582" TargetMode="External"/><Relationship Id="rId133" Type="http://schemas.openxmlformats.org/officeDocument/2006/relationships/hyperlink" Target="https://biobank.ndph.ox.ac.uk/showcase/field.cgi?id=32084" TargetMode="External"/><Relationship Id="rId154" Type="http://schemas.openxmlformats.org/officeDocument/2006/relationships/hyperlink" Target="https://biobank.ndph.ox.ac.uk/showcase/field.cgi?id=32105" TargetMode="External"/><Relationship Id="rId175" Type="http://schemas.openxmlformats.org/officeDocument/2006/relationships/hyperlink" Target="https://biobank.ndph.ox.ac.uk/showcase/field.cgi?id=30480" TargetMode="External"/><Relationship Id="rId196" Type="http://schemas.openxmlformats.org/officeDocument/2006/relationships/hyperlink" Target="https://biobank.ndph.ox.ac.uk/showcase/field.cgi?id=120105" TargetMode="External"/><Relationship Id="rId200" Type="http://schemas.openxmlformats.org/officeDocument/2006/relationships/theme" Target="theme/theme1.xml"/><Relationship Id="rId16" Type="http://schemas.openxmlformats.org/officeDocument/2006/relationships/hyperlink" Target="https://biobank.ndph.ox.ac.uk/showcase/field.cgi?id=30427" TargetMode="External"/><Relationship Id="rId37" Type="http://schemas.openxmlformats.org/officeDocument/2006/relationships/hyperlink" Target="https://biobank.ndph.ox.ac.uk/showcase/field.cgi?id=30447" TargetMode="External"/><Relationship Id="rId58" Type="http://schemas.openxmlformats.org/officeDocument/2006/relationships/hyperlink" Target="https://biobank.ndph.ox.ac.uk/showcase/field.cgi?id=30468" TargetMode="External"/><Relationship Id="rId79" Type="http://schemas.openxmlformats.org/officeDocument/2006/relationships/hyperlink" Target="https://biobank.ndph.ox.ac.uk/showcase/field.cgi?id=30550" TargetMode="External"/><Relationship Id="rId102" Type="http://schemas.openxmlformats.org/officeDocument/2006/relationships/hyperlink" Target="https://biobank.ndph.ox.ac.uk/showcase/field.cgi?id=30573" TargetMode="External"/><Relationship Id="rId123" Type="http://schemas.openxmlformats.org/officeDocument/2006/relationships/hyperlink" Target="https://biobank.ndph.ox.ac.uk/showcase/field.cgi?id=32074" TargetMode="External"/><Relationship Id="rId144" Type="http://schemas.openxmlformats.org/officeDocument/2006/relationships/hyperlink" Target="https://biobank.ndph.ox.ac.uk/showcase/field.cgi?id=32095" TargetMode="External"/><Relationship Id="rId90" Type="http://schemas.openxmlformats.org/officeDocument/2006/relationships/hyperlink" Target="https://biobank.ndph.ox.ac.uk/showcase/field.cgi?id=30561" TargetMode="External"/><Relationship Id="rId165" Type="http://schemas.openxmlformats.org/officeDocument/2006/relationships/hyperlink" Target="https://biobank.ndph.ox.ac.uk/showcase/field.cgi?id=32116" TargetMode="External"/><Relationship Id="rId186" Type="http://schemas.openxmlformats.org/officeDocument/2006/relationships/hyperlink" Target="https://biobank.ndph.ox.ac.uk/showcase/field.cgi?id=20509" TargetMode="External"/><Relationship Id="rId27" Type="http://schemas.openxmlformats.org/officeDocument/2006/relationships/hyperlink" Target="https://biobank.ndph.ox.ac.uk/showcase/field.cgi?id=30437" TargetMode="External"/><Relationship Id="rId48" Type="http://schemas.openxmlformats.org/officeDocument/2006/relationships/hyperlink" Target="https://biobank.ndph.ox.ac.uk/showcase/field.cgi?id=30458" TargetMode="External"/><Relationship Id="rId69" Type="http://schemas.openxmlformats.org/officeDocument/2006/relationships/hyperlink" Target="https://biobank.ndph.ox.ac.uk/showcase/field.cgi?id=30540" TargetMode="External"/><Relationship Id="rId113" Type="http://schemas.openxmlformats.org/officeDocument/2006/relationships/hyperlink" Target="https://biobank.ndph.ox.ac.uk/showcase/field.cgi?id=30583" TargetMode="External"/><Relationship Id="rId134" Type="http://schemas.openxmlformats.org/officeDocument/2006/relationships/hyperlink" Target="https://biobank.ndph.ox.ac.uk/showcase/field.cgi?id=32085" TargetMode="External"/><Relationship Id="rId80" Type="http://schemas.openxmlformats.org/officeDocument/2006/relationships/hyperlink" Target="https://biobank.ndph.ox.ac.uk/showcase/field.cgi?id=30551" TargetMode="External"/><Relationship Id="rId155" Type="http://schemas.openxmlformats.org/officeDocument/2006/relationships/hyperlink" Target="https://biobank.ndph.ox.ac.uk/showcase/field.cgi?id=32106" TargetMode="External"/><Relationship Id="rId176" Type="http://schemas.openxmlformats.org/officeDocument/2006/relationships/hyperlink" Target="https://biobank.ndph.ox.ac.uk/showcase/field.cgi?id=30481" TargetMode="External"/><Relationship Id="rId197" Type="http://schemas.openxmlformats.org/officeDocument/2006/relationships/hyperlink" Target="https://biobank.ndph.ox.ac.uk/showcase/field.cgi?id=28738" TargetMode="External"/><Relationship Id="rId17" Type="http://schemas.openxmlformats.org/officeDocument/2006/relationships/hyperlink" Target="https://biobank.ndph.ox.ac.uk/showcase/field.cgi?id=30428" TargetMode="External"/><Relationship Id="rId38" Type="http://schemas.openxmlformats.org/officeDocument/2006/relationships/hyperlink" Target="https://biobank.ndph.ox.ac.uk/showcase/field.cgi?id=30448" TargetMode="External"/><Relationship Id="rId59" Type="http://schemas.openxmlformats.org/officeDocument/2006/relationships/hyperlink" Target="https://biobank.ndph.ox.ac.uk/showcase/field.cgi?id=30469" TargetMode="External"/><Relationship Id="rId103" Type="http://schemas.openxmlformats.org/officeDocument/2006/relationships/hyperlink" Target="https://biobank.ndph.ox.ac.uk/showcase/field.cgi?id=120127" TargetMode="External"/><Relationship Id="rId124" Type="http://schemas.openxmlformats.org/officeDocument/2006/relationships/hyperlink" Target="https://biobank.ndph.ox.ac.uk/showcase/field.cgi?id=32075" TargetMode="External"/><Relationship Id="rId70" Type="http://schemas.openxmlformats.org/officeDocument/2006/relationships/hyperlink" Target="https://biobank.ndph.ox.ac.uk/showcase/field.cgi?id=30541" TargetMode="External"/><Relationship Id="rId91" Type="http://schemas.openxmlformats.org/officeDocument/2006/relationships/hyperlink" Target="https://biobank.ndph.ox.ac.uk/showcase/field.cgi?id=30562" TargetMode="External"/><Relationship Id="rId145" Type="http://schemas.openxmlformats.org/officeDocument/2006/relationships/hyperlink" Target="https://biobank.ndph.ox.ac.uk/showcase/field.cgi?id=32096" TargetMode="External"/><Relationship Id="rId166" Type="http://schemas.openxmlformats.org/officeDocument/2006/relationships/hyperlink" Target="https://biobank.ndph.ox.ac.uk/showcase/field.cgi?id=32117" TargetMode="External"/><Relationship Id="rId187" Type="http://schemas.openxmlformats.org/officeDocument/2006/relationships/hyperlink" Target="https://biobank.ndph.ox.ac.uk/showcase/field.cgi?id=28736" TargetMode="External"/><Relationship Id="rId1" Type="http://schemas.openxmlformats.org/officeDocument/2006/relationships/customXml" Target="../customXml/item1.xml"/><Relationship Id="rId28" Type="http://schemas.openxmlformats.org/officeDocument/2006/relationships/hyperlink" Target="https://biobank.ndph.ox.ac.uk/showcase/field.cgi?id=30438" TargetMode="External"/><Relationship Id="rId49" Type="http://schemas.openxmlformats.org/officeDocument/2006/relationships/hyperlink" Target="https://biobank.ndph.ox.ac.uk/showcase/field.cgi?id=30459" TargetMode="External"/><Relationship Id="rId114" Type="http://schemas.openxmlformats.org/officeDocument/2006/relationships/hyperlink" Target="https://biobank.ndph.ox.ac.uk/showcase/field.cgi?id=30584" TargetMode="External"/><Relationship Id="rId60" Type="http://schemas.openxmlformats.org/officeDocument/2006/relationships/hyperlink" Target="https://biobank.ndph.ox.ac.uk/showcase/field.cgi?id=30470" TargetMode="External"/><Relationship Id="rId81" Type="http://schemas.openxmlformats.org/officeDocument/2006/relationships/hyperlink" Target="https://biobank.ndph.ox.ac.uk/showcase/field.cgi?id=30552" TargetMode="External"/><Relationship Id="rId135" Type="http://schemas.openxmlformats.org/officeDocument/2006/relationships/hyperlink" Target="https://biobank.ndph.ox.ac.uk/showcase/field.cgi?id=32086" TargetMode="External"/><Relationship Id="rId156" Type="http://schemas.openxmlformats.org/officeDocument/2006/relationships/hyperlink" Target="https://biobank.ndph.ox.ac.uk/showcase/field.cgi?id=32107" TargetMode="External"/><Relationship Id="rId177" Type="http://schemas.openxmlformats.org/officeDocument/2006/relationships/hyperlink" Target="https://biobank.ndph.ox.ac.uk/showcase/field.cgi?id=30482" TargetMode="External"/><Relationship Id="rId198" Type="http://schemas.openxmlformats.org/officeDocument/2006/relationships/hyperlink" Target="https://biobank.ndph.ox.ac.uk/showcase/field.cgi?id=29003" TargetMode="External"/><Relationship Id="rId18" Type="http://schemas.openxmlformats.org/officeDocument/2006/relationships/hyperlink" Target="https://biobank.ndph.ox.ac.uk/showcase/field.cgi?id=30429" TargetMode="External"/><Relationship Id="rId39" Type="http://schemas.openxmlformats.org/officeDocument/2006/relationships/hyperlink" Target="https://biobank.ndph.ox.ac.uk/showcase/field.cgi?id=30449" TargetMode="External"/><Relationship Id="rId50" Type="http://schemas.openxmlformats.org/officeDocument/2006/relationships/hyperlink" Target="https://biobank.ndph.ox.ac.uk/showcase/field.cgi?id=30460" TargetMode="External"/><Relationship Id="rId104" Type="http://schemas.openxmlformats.org/officeDocument/2006/relationships/hyperlink" Target="https://biobank.ndph.ox.ac.uk/showcase/field.cgi?id=30574" TargetMode="External"/><Relationship Id="rId125" Type="http://schemas.openxmlformats.org/officeDocument/2006/relationships/hyperlink" Target="https://biobank.ndph.ox.ac.uk/showcase/field.cgi?id=32076" TargetMode="External"/><Relationship Id="rId146" Type="http://schemas.openxmlformats.org/officeDocument/2006/relationships/hyperlink" Target="https://biobank.ndph.ox.ac.uk/showcase/field.cgi?id=32097" TargetMode="External"/><Relationship Id="rId167" Type="http://schemas.openxmlformats.org/officeDocument/2006/relationships/hyperlink" Target="https://biobank.ndph.ox.ac.uk/showcase/field.cgi?id=32118" TargetMode="External"/><Relationship Id="rId188" Type="http://schemas.openxmlformats.org/officeDocument/2006/relationships/hyperlink" Target="https://biobank.ndph.ox.ac.uk/showcase/field.cgi?id=290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956F0-27C9-F34B-B2F1-595341BE2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94</Pages>
  <Words>27988</Words>
  <Characters>137983</Characters>
  <Application>Microsoft Office Word</Application>
  <DocSecurity>0</DocSecurity>
  <Lines>11498</Lines>
  <Paragraphs>6383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 Tse</dc:creator>
  <cp:keywords/>
  <dc:description/>
  <cp:lastModifiedBy>Yan Tse</cp:lastModifiedBy>
  <cp:revision>4</cp:revision>
  <cp:lastPrinted>2025-06-10T23:18:00Z</cp:lastPrinted>
  <dcterms:created xsi:type="dcterms:W3CDTF">2026-03-04T16:01:00Z</dcterms:created>
  <dcterms:modified xsi:type="dcterms:W3CDTF">2026-03-05T15:02:00Z</dcterms:modified>
</cp:coreProperties>
</file>