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berschrift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5-07-01T00:00:00Z">
              <w:dateFormat w:val="M/d/yyyy"/>
              <w:lid w:val="en-US"/>
              <w:storeMappedDataAs w:val="dateTime"/>
              <w:calendar w:val="gregorian"/>
            </w:date>
          </w:sdtPr>
          <w:sdtEndPr/>
          <w:sdtContent>
            <w:tc>
              <w:tcPr>
                <w:tcW w:w="7920" w:type="dxa"/>
                <w:tcBorders>
                  <w:bottom w:val="single" w:sz="4" w:space="0" w:color="auto"/>
                </w:tcBorders>
              </w:tcPr>
              <w:p w14:paraId="72891EAB" w14:textId="273FFCF7" w:rsidR="00B92965" w:rsidRDefault="00F471FE" w:rsidP="00B92965">
                <w:r>
                  <w:t>7/1/2025</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D4DE04E" w:rsidR="00B92965" w:rsidRDefault="00F471FE" w:rsidP="00B92965">
                <w:r>
                  <w:t>Kathrin Urner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b/>
              <w:bCs/>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197BFC22" w:rsidR="00B92965" w:rsidRDefault="00903673" w:rsidP="00B92965">
                <w:r w:rsidRPr="00903673">
                  <w:rPr>
                    <w:b/>
                    <w:bCs/>
                  </w:rPr>
                  <w:t>Early Neutrophil and persistent eosinophil-associated gene signature in childhood asthma</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tzhalt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ellenraster"/>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1DAA30B6" w:rsidR="00F52A77" w:rsidRDefault="00F471FE"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ellenraster"/>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2BF02CE1" w:rsidR="00F52A77" w:rsidRDefault="00F471FE"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ellenraster"/>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477C86C" w:rsidR="00F52A77" w:rsidRDefault="00F471FE"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ellenraster"/>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65FD6443" w:rsidR="00F52A77" w:rsidRDefault="00F471FE"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ellenraster"/>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EFAD7BC" w:rsidR="00F52A77" w:rsidRDefault="00F471FE"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ellenraster"/>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B93D881" w:rsidR="00F52A77" w:rsidRDefault="00F471FE"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194647EC" w:rsidR="00F52A77" w:rsidRDefault="00F471FE"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55C02637" w:rsidR="00AC2BE6" w:rsidRDefault="00F471FE"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C84C277" w:rsidR="00F52A77" w:rsidRDefault="00F471FE"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4279CF1" w:rsidR="00F52A77" w:rsidRDefault="00F471FE"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595C7D8" w:rsidR="00F52A77" w:rsidRDefault="00F471FE"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25FA817" w:rsidR="00F52A77" w:rsidRDefault="00F471FE"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132AE8A5" w:rsidR="00F52A77" w:rsidRDefault="00F471FE"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ellenraster"/>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87C944D" w:rsidR="00F52A77" w:rsidRDefault="00F471FE"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50C6D" w14:textId="77777777" w:rsidR="00611AF9" w:rsidRDefault="00611AF9" w:rsidP="00E23042">
      <w:r>
        <w:separator/>
      </w:r>
    </w:p>
  </w:endnote>
  <w:endnote w:type="continuationSeparator" w:id="0">
    <w:p w14:paraId="6E2D03D6" w14:textId="77777777" w:rsidR="00611AF9" w:rsidRDefault="00611AF9"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uzeile"/>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1CCF" w14:textId="77777777" w:rsidR="00611AF9" w:rsidRDefault="00611AF9" w:rsidP="00E23042">
      <w:r>
        <w:separator/>
      </w:r>
    </w:p>
  </w:footnote>
  <w:footnote w:type="continuationSeparator" w:id="0">
    <w:p w14:paraId="117D3EE8" w14:textId="77777777" w:rsidR="00611AF9" w:rsidRDefault="00611AF9"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39CA"/>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03673"/>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471FE"/>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7022"/>
    <w:rPr>
      <w:rFonts w:asciiTheme="minorHAnsi" w:hAnsiTheme="minorHAnsi"/>
    </w:rPr>
  </w:style>
  <w:style w:type="paragraph" w:styleId="berschrift1">
    <w:name w:val="heading 1"/>
    <w:basedOn w:val="Standard"/>
    <w:next w:val="Standard"/>
    <w:link w:val="berschrift1Zchn"/>
    <w:uiPriority w:val="9"/>
    <w:qFormat/>
    <w:locked/>
    <w:rsid w:val="008A55FE"/>
    <w:pPr>
      <w:keepNext/>
      <w:keepLines/>
      <w:spacing w:before="240"/>
      <w:jc w:val="center"/>
      <w:outlineLvl w:val="0"/>
    </w:pPr>
    <w:rPr>
      <w:rFonts w:eastAsiaTheme="majorEastAsia" w:cstheme="majorBidi"/>
      <w:b/>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locked/>
    <w:rsid w:val="00B92965"/>
    <w:rPr>
      <w:color w:val="808080"/>
    </w:rPr>
  </w:style>
  <w:style w:type="table" w:styleId="Tabellenraster">
    <w:name w:val="Table Grid"/>
    <w:basedOn w:val="NormaleTabelle"/>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8A55FE"/>
    <w:rPr>
      <w:rFonts w:asciiTheme="minorHAnsi" w:eastAsiaTheme="majorEastAsia" w:hAnsiTheme="minorHAnsi" w:cstheme="majorBidi"/>
      <w:b/>
      <w:sz w:val="28"/>
      <w:szCs w:val="32"/>
    </w:rPr>
  </w:style>
  <w:style w:type="paragraph" w:styleId="Kopfzeile">
    <w:name w:val="header"/>
    <w:basedOn w:val="Standard"/>
    <w:link w:val="KopfzeileZchn"/>
    <w:uiPriority w:val="99"/>
    <w:unhideWhenUsed/>
    <w:locked/>
    <w:rsid w:val="00E23042"/>
    <w:pPr>
      <w:tabs>
        <w:tab w:val="center" w:pos="4680"/>
        <w:tab w:val="right" w:pos="9360"/>
      </w:tabs>
    </w:pPr>
  </w:style>
  <w:style w:type="character" w:customStyle="1" w:styleId="KopfzeileZchn">
    <w:name w:val="Kopfzeile Zchn"/>
    <w:basedOn w:val="Absatz-Standardschriftart"/>
    <w:link w:val="Kopfzeile"/>
    <w:uiPriority w:val="99"/>
    <w:rsid w:val="00E23042"/>
    <w:rPr>
      <w:rFonts w:asciiTheme="minorHAnsi" w:hAnsiTheme="minorHAnsi"/>
    </w:rPr>
  </w:style>
  <w:style w:type="paragraph" w:styleId="Fuzeile">
    <w:name w:val="footer"/>
    <w:basedOn w:val="Standard"/>
    <w:link w:val="FuzeileZchn"/>
    <w:uiPriority w:val="99"/>
    <w:unhideWhenUsed/>
    <w:locked/>
    <w:rsid w:val="00E23042"/>
    <w:pPr>
      <w:tabs>
        <w:tab w:val="center" w:pos="4680"/>
        <w:tab w:val="right" w:pos="9360"/>
      </w:tabs>
    </w:pPr>
  </w:style>
  <w:style w:type="character" w:customStyle="1" w:styleId="FuzeileZchn">
    <w:name w:val="Fußzeile Zchn"/>
    <w:basedOn w:val="Absatz-Standardschriftart"/>
    <w:link w:val="Fuzeile"/>
    <w:uiPriority w:val="99"/>
    <w:rsid w:val="00E23042"/>
    <w:rPr>
      <w:rFonts w:asciiTheme="minorHAnsi" w:hAnsiTheme="minorHAnsi"/>
    </w:rPr>
  </w:style>
  <w:style w:type="character" w:styleId="Kommentarzeichen">
    <w:name w:val="annotation reference"/>
    <w:basedOn w:val="Absatz-Standardschriftart"/>
    <w:uiPriority w:val="99"/>
    <w:semiHidden/>
    <w:unhideWhenUsed/>
    <w:locked/>
    <w:rsid w:val="007D512D"/>
    <w:rPr>
      <w:sz w:val="16"/>
      <w:szCs w:val="16"/>
    </w:rPr>
  </w:style>
  <w:style w:type="paragraph" w:styleId="Kommentartext">
    <w:name w:val="annotation text"/>
    <w:basedOn w:val="Standard"/>
    <w:link w:val="KommentartextZchn"/>
    <w:uiPriority w:val="99"/>
    <w:semiHidden/>
    <w:unhideWhenUsed/>
    <w:locked/>
    <w:rsid w:val="007D512D"/>
  </w:style>
  <w:style w:type="character" w:customStyle="1" w:styleId="KommentartextZchn">
    <w:name w:val="Kommentartext Zchn"/>
    <w:basedOn w:val="Absatz-Standardschriftart"/>
    <w:link w:val="Kommentartext"/>
    <w:uiPriority w:val="99"/>
    <w:semiHidden/>
    <w:rsid w:val="007D512D"/>
    <w:rPr>
      <w:rFonts w:asciiTheme="minorHAnsi" w:hAnsiTheme="minorHAnsi"/>
    </w:rPr>
  </w:style>
  <w:style w:type="paragraph" w:styleId="Kommentarthema">
    <w:name w:val="annotation subject"/>
    <w:basedOn w:val="Kommentartext"/>
    <w:next w:val="Kommentartext"/>
    <w:link w:val="KommentarthemaZchn"/>
    <w:uiPriority w:val="99"/>
    <w:semiHidden/>
    <w:unhideWhenUsed/>
    <w:locked/>
    <w:rsid w:val="007D512D"/>
    <w:rPr>
      <w:b/>
      <w:bCs/>
    </w:rPr>
  </w:style>
  <w:style w:type="character" w:customStyle="1" w:styleId="KommentarthemaZchn">
    <w:name w:val="Kommentarthema Zchn"/>
    <w:basedOn w:val="KommentartextZchn"/>
    <w:link w:val="Kommentarthema"/>
    <w:uiPriority w:val="99"/>
    <w:semiHidden/>
    <w:rsid w:val="007D512D"/>
    <w:rPr>
      <w:rFonts w:asciiTheme="minorHAnsi" w:hAnsiTheme="minorHAnsi"/>
      <w:b/>
      <w:bCs/>
    </w:rPr>
  </w:style>
  <w:style w:type="table" w:customStyle="1" w:styleId="UnrestrictTable">
    <w:name w:val="UnrestrictTable"/>
    <w:basedOn w:val="NormaleTabelle"/>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NormaleTabelle"/>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tzhalt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tzhalt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392</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Foppiano Florez Estrada, Francesco</cp:lastModifiedBy>
  <cp:revision>3</cp:revision>
  <dcterms:created xsi:type="dcterms:W3CDTF">2025-07-01T09:01:00Z</dcterms:created>
  <dcterms:modified xsi:type="dcterms:W3CDTF">2025-08-05T06:32:00Z</dcterms:modified>
</cp:coreProperties>
</file>