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339B31F7" w14:textId="350A3DAA" w:rsidR="00015F74" w:rsidRDefault="00EA69B8" w:rsidP="003B40E6">
      <w:pPr>
        <w:jc w:val="center"/>
        <w:rPr>
          <w:sz w:val="28"/>
          <w:szCs w:val="28"/>
        </w:rPr>
      </w:pPr>
      <w:r w:rsidRPr="00EA69B8">
        <w:rPr>
          <w:sz w:val="28"/>
          <w:szCs w:val="28"/>
        </w:rPr>
        <w:t>Targeting super elongation complex</w:t>
      </w:r>
      <w:r w:rsidR="008137B6" w:rsidRPr="008137B6">
        <w:rPr>
          <w:sz w:val="28"/>
          <w:szCs w:val="28"/>
        </w:rPr>
        <w:t>–</w:t>
      </w:r>
      <w:r w:rsidRPr="00EA69B8">
        <w:rPr>
          <w:sz w:val="28"/>
          <w:szCs w:val="28"/>
        </w:rPr>
        <w:t>driven RNA polymerase II elongation reduces plaque vulnerability</w:t>
      </w:r>
    </w:p>
    <w:p w14:paraId="6D3DDC5D" w14:textId="77777777" w:rsidR="00EA69B8" w:rsidRPr="007108F5" w:rsidRDefault="00EA69B8" w:rsidP="003B40E6">
      <w:pPr>
        <w:jc w:val="center"/>
        <w:rPr>
          <w:sz w:val="28"/>
          <w:szCs w:val="28"/>
        </w:rPr>
      </w:pPr>
    </w:p>
    <w:p w14:paraId="0648E06D" w14:textId="07B03077" w:rsidR="000F0DCE" w:rsidRDefault="00EA69B8" w:rsidP="005001AC">
      <w:pPr>
        <w:jc w:val="center"/>
        <w:rPr>
          <w:szCs w:val="24"/>
        </w:rPr>
      </w:pPr>
      <w:r w:rsidRPr="00EA69B8">
        <w:rPr>
          <w:szCs w:val="24"/>
        </w:rPr>
        <w:t>Karoline E. Kokot, Sebastian Reichardt, Christian Menedo, Stephan Erbe, Jasmin M. Kneuer, Kaylin C.A. Palm, Julian Hoba, Michael Andritschke, Mirko Katzmann, Annika Reuser, Moritz von Scheidt, Michal Mokry, Junjie Xiao, Bilal N. Sheikh, Nora Klöting, Ulrich Laufs and Jes-Niels Boeckel</w:t>
      </w:r>
    </w:p>
    <w:p w14:paraId="34D67477" w14:textId="791F42F7" w:rsidR="004779CB" w:rsidRDefault="00E4519A" w:rsidP="005001AC">
      <w:pPr>
        <w:jc w:val="center"/>
        <w:rPr>
          <w:szCs w:val="24"/>
        </w:rPr>
      </w:pPr>
      <w:r>
        <w:rPr>
          <w:szCs w:val="24"/>
        </w:rPr>
        <w:t xml:space="preserve">Correspondence </w:t>
      </w:r>
      <w:r w:rsidR="004779CB">
        <w:rPr>
          <w:szCs w:val="24"/>
        </w:rPr>
        <w:t>to:</w:t>
      </w:r>
      <w:r w:rsidR="00BC3E04">
        <w:rPr>
          <w:szCs w:val="24"/>
        </w:rPr>
        <w:t xml:space="preserve"> </w:t>
      </w:r>
      <w:r w:rsidR="00EA69B8" w:rsidRPr="00EA69B8">
        <w:t>Boeckel@medizin.uni-leipzig.de</w:t>
      </w: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335F4F29" w:rsidR="002C030F" w:rsidRDefault="002C030F" w:rsidP="00262D72">
      <w:pPr>
        <w:ind w:left="720"/>
      </w:pPr>
      <w:r>
        <w:t>Fig</w:t>
      </w:r>
      <w:r w:rsidR="00821F38">
        <w:rPr>
          <w:rFonts w:hint="eastAsia"/>
          <w:lang w:eastAsia="zh-CN"/>
        </w:rPr>
        <w:t>ure</w:t>
      </w:r>
      <w:r w:rsidR="00A3403B">
        <w:t xml:space="preserve">s. </w:t>
      </w:r>
      <w:r>
        <w:t>S1</w:t>
      </w:r>
      <w:r w:rsidR="00A3403B">
        <w:t xml:space="preserve"> to </w:t>
      </w:r>
      <w:r>
        <w:t>S</w:t>
      </w:r>
      <w:r w:rsidR="00600F6A">
        <w:t>6</w:t>
      </w:r>
    </w:p>
    <w:p w14:paraId="39DE064C" w14:textId="5DA82586" w:rsidR="002C030F" w:rsidRDefault="002C030F" w:rsidP="00262D72">
      <w:pPr>
        <w:ind w:left="720"/>
      </w:pPr>
      <w:r>
        <w:t>Tables S1</w:t>
      </w:r>
      <w:r w:rsidR="00A3403B">
        <w:t xml:space="preserve"> to </w:t>
      </w:r>
      <w:r>
        <w:t>S</w:t>
      </w:r>
      <w:r w:rsidR="00F00189">
        <w:t>3</w:t>
      </w:r>
    </w:p>
    <w:p w14:paraId="3440797B" w14:textId="6C2007EB" w:rsidR="00AD00EE" w:rsidRPr="00AD00EE" w:rsidRDefault="00AD00EE" w:rsidP="00AD00EE">
      <w:pPr>
        <w:rPr>
          <w:b/>
          <w:bCs/>
        </w:rPr>
      </w:pPr>
      <w:r w:rsidRPr="00AD00EE">
        <w:rPr>
          <w:b/>
          <w:bCs/>
          <w:noProof/>
        </w:rPr>
        <w:lastRenderedPageBreak/>
        <w:drawing>
          <wp:anchor distT="0" distB="0" distL="114300" distR="114300" simplePos="0" relativeHeight="251658240" behindDoc="0" locked="0" layoutInCell="1" allowOverlap="1" wp14:anchorId="507CA9D7" wp14:editId="6D806A33">
            <wp:simplePos x="0" y="0"/>
            <wp:positionH relativeFrom="column">
              <wp:posOffset>-32385</wp:posOffset>
            </wp:positionH>
            <wp:positionV relativeFrom="paragraph">
              <wp:posOffset>248</wp:posOffset>
            </wp:positionV>
            <wp:extent cx="5908040" cy="671830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8040" cy="6718300"/>
                    </a:xfrm>
                    <a:prstGeom prst="rect">
                      <a:avLst/>
                    </a:prstGeom>
                    <a:noFill/>
                  </pic:spPr>
                </pic:pic>
              </a:graphicData>
            </a:graphic>
            <wp14:sizeRelH relativeFrom="margin">
              <wp14:pctWidth>0</wp14:pctWidth>
            </wp14:sizeRelH>
            <wp14:sizeRelV relativeFrom="margin">
              <wp14:pctHeight>0</wp14:pctHeight>
            </wp14:sizeRelV>
          </wp:anchor>
        </w:drawing>
      </w:r>
      <w:bookmarkStart w:id="0" w:name="Tables"/>
      <w:bookmarkStart w:id="1" w:name="MaterialsMethods"/>
      <w:bookmarkEnd w:id="0"/>
      <w:bookmarkEnd w:id="1"/>
      <w:r w:rsidRPr="00AD00EE">
        <w:rPr>
          <w:b/>
          <w:bCs/>
        </w:rPr>
        <w:t xml:space="preserve">Figure. S1. </w:t>
      </w:r>
    </w:p>
    <w:p w14:paraId="62C4CEE8" w14:textId="12EA5418" w:rsidR="00AD00EE" w:rsidRDefault="00AD00EE" w:rsidP="00AD00EE">
      <w:pPr>
        <w:pStyle w:val="SMHeading"/>
        <w:spacing w:before="0" w:after="0"/>
        <w:jc w:val="both"/>
        <w:rPr>
          <w:b w:val="0"/>
          <w:bCs w:val="0"/>
          <w:kern w:val="0"/>
          <w:szCs w:val="20"/>
        </w:rPr>
      </w:pPr>
      <w:r w:rsidRPr="00AD00EE">
        <w:rPr>
          <w:b w:val="0"/>
          <w:bCs w:val="0"/>
          <w:kern w:val="0"/>
          <w:szCs w:val="20"/>
        </w:rPr>
        <w:t xml:space="preserve">(a) Summary of detected UMI counts, features and mitochondrial and ribosomal gene fractions for the scRNA-seq carotid artery dataset (Proximal adjacent vessel section (CV): n = 3, Atherosclerotic plaque section (AP): n = 3). Human carotid artery plaques and proximal adjacent vessel sections (used as control) from the same patient were analyzed. (b) Dotplot showing gene expression profiles of </w:t>
      </w:r>
      <w:r w:rsidRPr="00452C34">
        <w:rPr>
          <w:b w:val="0"/>
          <w:bCs w:val="0"/>
          <w:i/>
          <w:iCs/>
          <w:kern w:val="0"/>
          <w:szCs w:val="20"/>
        </w:rPr>
        <w:t>AFF1</w:t>
      </w:r>
      <w:r w:rsidRPr="00AD00EE">
        <w:rPr>
          <w:b w:val="0"/>
          <w:bCs w:val="0"/>
          <w:kern w:val="0"/>
          <w:szCs w:val="20"/>
        </w:rPr>
        <w:t xml:space="preserve"> and </w:t>
      </w:r>
      <w:r w:rsidRPr="00452C34">
        <w:rPr>
          <w:b w:val="0"/>
          <w:bCs w:val="0"/>
          <w:i/>
          <w:iCs/>
          <w:kern w:val="0"/>
          <w:szCs w:val="20"/>
        </w:rPr>
        <w:t>AFF</w:t>
      </w:r>
      <w:r w:rsidR="00452C34" w:rsidRPr="00452C34">
        <w:rPr>
          <w:b w:val="0"/>
          <w:bCs w:val="0"/>
          <w:i/>
          <w:iCs/>
          <w:kern w:val="0"/>
          <w:szCs w:val="20"/>
        </w:rPr>
        <w:t>4</w:t>
      </w:r>
      <w:r w:rsidRPr="00AD00EE">
        <w:rPr>
          <w:b w:val="0"/>
          <w:bCs w:val="0"/>
          <w:kern w:val="0"/>
          <w:szCs w:val="20"/>
        </w:rPr>
        <w:t xml:space="preserve"> in smooth muscle cells, immune cells and fibroblasts of CV and AP sections (CV: n = 3, AP: n = 3). (c) mRNA expression of common proteins forming the SEC: ELL1, ELL2, AF9, ENL and CDK9 in HUVEC, HCAEC, HCM and HCASMC (n = 2-</w:t>
      </w:r>
      <w:r w:rsidRPr="00AD00EE">
        <w:rPr>
          <w:b w:val="0"/>
          <w:bCs w:val="0"/>
          <w:kern w:val="0"/>
          <w:szCs w:val="20"/>
        </w:rPr>
        <w:lastRenderedPageBreak/>
        <w:t xml:space="preserve">3). (d) Heatmap depicting expression of ECM-associated genes in RNA sequencing data of HCAEC under control conditions and undergoing EndMT (1-Hit, 2-Hit) cell culture model (n = 4). (e-h) Validation of EndMT in EndMT cell culture model. mRNA expression of mesenchymal markers (e) SM22, (f) </w:t>
      </w:r>
      <w:r w:rsidRPr="00452C34">
        <w:rPr>
          <w:b w:val="0"/>
          <w:bCs w:val="0"/>
          <w:i/>
          <w:iCs/>
          <w:kern w:val="0"/>
          <w:szCs w:val="20"/>
        </w:rPr>
        <w:t>CNN1</w:t>
      </w:r>
      <w:r w:rsidRPr="00AD00EE">
        <w:rPr>
          <w:b w:val="0"/>
          <w:bCs w:val="0"/>
          <w:kern w:val="0"/>
          <w:szCs w:val="20"/>
        </w:rPr>
        <w:t xml:space="preserve">, (g) VCAN and of the endothelial marker (h) </w:t>
      </w:r>
      <w:r w:rsidRPr="00452C34">
        <w:rPr>
          <w:b w:val="0"/>
          <w:bCs w:val="0"/>
          <w:i/>
          <w:iCs/>
          <w:kern w:val="0"/>
          <w:szCs w:val="20"/>
        </w:rPr>
        <w:t>LYVE1</w:t>
      </w:r>
      <w:r w:rsidRPr="00AD00EE">
        <w:rPr>
          <w:b w:val="0"/>
          <w:bCs w:val="0"/>
          <w:kern w:val="0"/>
          <w:szCs w:val="20"/>
        </w:rPr>
        <w:t xml:space="preserve"> in HUVECs and HUVECs undergoing EndMT (2-Hit model) was determined by qPCR (n = 4, e/f/g: t-test; h: Mann-Whitney test). (i) </w:t>
      </w:r>
      <w:r w:rsidRPr="00452C34">
        <w:rPr>
          <w:b w:val="0"/>
          <w:bCs w:val="0"/>
          <w:i/>
          <w:iCs/>
          <w:kern w:val="0"/>
          <w:szCs w:val="20"/>
        </w:rPr>
        <w:t>AFF1</w:t>
      </w:r>
      <w:r w:rsidRPr="00AD00EE">
        <w:rPr>
          <w:b w:val="0"/>
          <w:bCs w:val="0"/>
          <w:kern w:val="0"/>
          <w:szCs w:val="20"/>
        </w:rPr>
        <w:t xml:space="preserve"> mRNA expression and (j) </w:t>
      </w:r>
      <w:r w:rsidRPr="00452C34">
        <w:rPr>
          <w:b w:val="0"/>
          <w:bCs w:val="0"/>
          <w:i/>
          <w:iCs/>
          <w:kern w:val="0"/>
          <w:szCs w:val="20"/>
        </w:rPr>
        <w:t>AFF4</w:t>
      </w:r>
      <w:r w:rsidRPr="00AD00EE">
        <w:rPr>
          <w:b w:val="0"/>
          <w:bCs w:val="0"/>
          <w:kern w:val="0"/>
          <w:szCs w:val="20"/>
        </w:rPr>
        <w:t xml:space="preserve"> mRNA expression in EndMT samples compared to controls (n = 3, t-test). (k) Representative immunoblot depicting VE-Cadherin and Calponin protein levels under control and EndMT conditions. Quantification of (l) VE-Cadherin and (m) Calponin protein expression in HUVECs undergoing EndMT determined by immunoblotting (n=5, l: Mann-Whitney test, m: t-test). Quantification of (n) VE-Cadherin and (o) </w:t>
      </w:r>
      <w:r w:rsidRPr="00452C34">
        <w:rPr>
          <w:b w:val="0"/>
          <w:bCs w:val="0"/>
          <w:i/>
          <w:iCs/>
          <w:kern w:val="0"/>
          <w:szCs w:val="20"/>
        </w:rPr>
        <w:t>AFF1</w:t>
      </w:r>
      <w:r w:rsidRPr="00AD00EE">
        <w:rPr>
          <w:b w:val="0"/>
          <w:bCs w:val="0"/>
          <w:kern w:val="0"/>
          <w:szCs w:val="20"/>
        </w:rPr>
        <w:t xml:space="preserve"> protein level in HUVECs undergoing EndMT (2-Hit, 3-Hit) determined by immunoblotting normed to β-actin (n=5).</w:t>
      </w:r>
    </w:p>
    <w:p w14:paraId="28404162" w14:textId="77777777" w:rsidR="00AD00EE" w:rsidRDefault="00AD00EE">
      <w:pPr>
        <w:rPr>
          <w:b/>
          <w:bCs/>
          <w:kern w:val="32"/>
          <w:szCs w:val="24"/>
        </w:rPr>
      </w:pPr>
      <w:r>
        <w:br w:type="page"/>
      </w:r>
    </w:p>
    <w:p w14:paraId="23F46A16" w14:textId="373A70D2" w:rsidR="00AD00EE" w:rsidRDefault="00AD00EE" w:rsidP="00B9440A">
      <w:pPr>
        <w:pStyle w:val="SMHeading"/>
      </w:pPr>
      <w:r>
        <w:rPr>
          <w:noProof/>
        </w:rPr>
        <w:lastRenderedPageBreak/>
        <w:drawing>
          <wp:inline distT="0" distB="0" distL="0" distR="0" wp14:anchorId="13B52179" wp14:editId="45AE7C68">
            <wp:extent cx="2225675" cy="1438910"/>
            <wp:effectExtent l="0" t="0" r="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8961"/>
                    <a:stretch/>
                  </pic:blipFill>
                  <pic:spPr bwMode="auto">
                    <a:xfrm>
                      <a:off x="0" y="0"/>
                      <a:ext cx="2225675" cy="1438910"/>
                    </a:xfrm>
                    <a:prstGeom prst="rect">
                      <a:avLst/>
                    </a:prstGeom>
                    <a:noFill/>
                    <a:ln>
                      <a:noFill/>
                    </a:ln>
                    <a:extLst>
                      <a:ext uri="{53640926-AAD7-44D8-BBD7-CCE9431645EC}">
                        <a14:shadowObscured xmlns:a14="http://schemas.microsoft.com/office/drawing/2010/main"/>
                      </a:ext>
                    </a:extLst>
                  </pic:spPr>
                </pic:pic>
              </a:graphicData>
            </a:graphic>
          </wp:inline>
        </w:drawing>
      </w:r>
    </w:p>
    <w:p w14:paraId="078B2C5F" w14:textId="77777777" w:rsidR="00AD00EE" w:rsidRDefault="00112C5B" w:rsidP="00AD00EE">
      <w:pPr>
        <w:pStyle w:val="SMHeading"/>
      </w:pPr>
      <w:r w:rsidRPr="00355362">
        <w:t>Fig</w:t>
      </w:r>
      <w:r w:rsidR="00821F38">
        <w:rPr>
          <w:rFonts w:hint="eastAsia"/>
          <w:lang w:eastAsia="zh-CN"/>
        </w:rPr>
        <w:t>ure</w:t>
      </w:r>
      <w:r w:rsidRPr="00355362">
        <w:t>. S2</w:t>
      </w:r>
      <w:r w:rsidR="008218C4">
        <w:t>.</w:t>
      </w:r>
    </w:p>
    <w:p w14:paraId="491D0FB1" w14:textId="2B6F3EEA" w:rsidR="00AD00EE" w:rsidRDefault="00AD00EE" w:rsidP="00AD00EE">
      <w:pPr>
        <w:pStyle w:val="SMHeading"/>
        <w:rPr>
          <w:b w:val="0"/>
          <w:bCs w:val="0"/>
          <w:kern w:val="0"/>
          <w:szCs w:val="20"/>
        </w:rPr>
      </w:pPr>
      <w:r w:rsidRPr="00AD00EE">
        <w:rPr>
          <w:b w:val="0"/>
          <w:bCs w:val="0"/>
          <w:kern w:val="0"/>
          <w:szCs w:val="20"/>
        </w:rPr>
        <w:t xml:space="preserve">Annexin V-positive (+) HUVECs after treatment with increasing concentrations of KL-1 and KL-2 for 24 h determined by flow cytometry. 10% DMSO serves as a </w:t>
      </w:r>
      <w:r w:rsidR="00EA49C8">
        <w:rPr>
          <w:b w:val="0"/>
          <w:bCs w:val="0"/>
          <w:kern w:val="0"/>
          <w:szCs w:val="20"/>
        </w:rPr>
        <w:t>positive</w:t>
      </w:r>
      <w:r w:rsidRPr="00AD00EE">
        <w:rPr>
          <w:b w:val="0"/>
          <w:bCs w:val="0"/>
          <w:kern w:val="0"/>
          <w:szCs w:val="20"/>
        </w:rPr>
        <w:t xml:space="preserve"> control (n = 3).  </w:t>
      </w:r>
    </w:p>
    <w:p w14:paraId="5B06AD2F" w14:textId="77777777" w:rsidR="00AD00EE" w:rsidRDefault="00AD00EE">
      <w:r>
        <w:rPr>
          <w:b/>
          <w:bCs/>
        </w:rPr>
        <w:br w:type="page"/>
      </w:r>
    </w:p>
    <w:p w14:paraId="7353D949" w14:textId="1F7F3296" w:rsidR="00AD00EE" w:rsidRPr="00AD00EE" w:rsidRDefault="00AD00EE" w:rsidP="00AD00EE">
      <w:pPr>
        <w:pStyle w:val="SMHeading"/>
      </w:pPr>
      <w:r>
        <w:rPr>
          <w:noProof/>
        </w:rPr>
        <w:lastRenderedPageBreak/>
        <w:drawing>
          <wp:anchor distT="0" distB="0" distL="114300" distR="114300" simplePos="0" relativeHeight="251659264" behindDoc="0" locked="0" layoutInCell="1" allowOverlap="1" wp14:anchorId="5D7AD437" wp14:editId="4606F86A">
            <wp:simplePos x="0" y="0"/>
            <wp:positionH relativeFrom="column">
              <wp:posOffset>0</wp:posOffset>
            </wp:positionH>
            <wp:positionV relativeFrom="paragraph">
              <wp:posOffset>209550</wp:posOffset>
            </wp:positionV>
            <wp:extent cx="5748655" cy="1195705"/>
            <wp:effectExtent l="0" t="0" r="4445" b="444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t="14912"/>
                    <a:stretch/>
                  </pic:blipFill>
                  <pic:spPr bwMode="auto">
                    <a:xfrm>
                      <a:off x="0" y="0"/>
                      <a:ext cx="5748655" cy="1195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49D981" w14:textId="152860FA" w:rsidR="00112C5B" w:rsidRPr="00355362" w:rsidRDefault="00112C5B" w:rsidP="00636A94">
      <w:pPr>
        <w:pStyle w:val="SMHeading"/>
      </w:pPr>
      <w:r w:rsidRPr="00355362">
        <w:t>Fig</w:t>
      </w:r>
      <w:r w:rsidR="00821F38">
        <w:rPr>
          <w:rFonts w:hint="eastAsia"/>
          <w:lang w:eastAsia="zh-CN"/>
        </w:rPr>
        <w:t>ure</w:t>
      </w:r>
      <w:r w:rsidRPr="00355362">
        <w:t>. S</w:t>
      </w:r>
      <w:r w:rsidR="00355362">
        <w:t>3</w:t>
      </w:r>
      <w:r w:rsidR="008218C4">
        <w:t>.</w:t>
      </w:r>
    </w:p>
    <w:p w14:paraId="3FF03D25" w14:textId="7E257585" w:rsidR="00636A94" w:rsidRDefault="00636A94" w:rsidP="00477182">
      <w:pPr>
        <w:pStyle w:val="SMcaption"/>
      </w:pPr>
      <w:r w:rsidRPr="00171AE9">
        <w:rPr>
          <w:i/>
          <w:iCs/>
        </w:rPr>
        <w:t>COL8A1</w:t>
      </w:r>
      <w:r w:rsidRPr="00636A94">
        <w:t xml:space="preserve"> calculated using the Hidden Markov model with groHMM depicting the read changes between 10 and 0 minutes after EndMT induction with or without KL-1 and KL-2 inhibition.</w:t>
      </w:r>
    </w:p>
    <w:p w14:paraId="76EE1D13" w14:textId="77777777" w:rsidR="00636A94" w:rsidRDefault="00636A94">
      <w:r>
        <w:br w:type="page"/>
      </w:r>
    </w:p>
    <w:p w14:paraId="278678D5" w14:textId="30E27351" w:rsidR="008218C4" w:rsidRDefault="0071622B" w:rsidP="00477182">
      <w:pPr>
        <w:pStyle w:val="SMcaption"/>
      </w:pPr>
      <w:r>
        <w:rPr>
          <w:noProof/>
        </w:rPr>
        <w:lastRenderedPageBreak/>
        <w:drawing>
          <wp:inline distT="0" distB="0" distL="0" distR="0" wp14:anchorId="7A6EB01B" wp14:editId="26F849C8">
            <wp:extent cx="5943600" cy="6562691"/>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562691"/>
                    </a:xfrm>
                    <a:prstGeom prst="rect">
                      <a:avLst/>
                    </a:prstGeom>
                    <a:noFill/>
                  </pic:spPr>
                </pic:pic>
              </a:graphicData>
            </a:graphic>
          </wp:inline>
        </w:drawing>
      </w:r>
    </w:p>
    <w:p w14:paraId="3A270AD4" w14:textId="3178F5D0" w:rsidR="00636A94" w:rsidRPr="00355362" w:rsidRDefault="00636A94" w:rsidP="00600F6A">
      <w:pPr>
        <w:pStyle w:val="SMHeading"/>
        <w:jc w:val="both"/>
      </w:pPr>
      <w:r w:rsidRPr="00355362">
        <w:t>Fig</w:t>
      </w:r>
      <w:r>
        <w:rPr>
          <w:rFonts w:hint="eastAsia"/>
          <w:lang w:eastAsia="zh-CN"/>
        </w:rPr>
        <w:t>ure</w:t>
      </w:r>
      <w:r w:rsidRPr="00355362">
        <w:t>. S</w:t>
      </w:r>
      <w:r>
        <w:t>4.</w:t>
      </w:r>
    </w:p>
    <w:p w14:paraId="57B9EFFE" w14:textId="576A63DD" w:rsidR="00636A94" w:rsidRDefault="00636A94" w:rsidP="00600F6A">
      <w:pPr>
        <w:jc w:val="both"/>
        <w:rPr>
          <w:b/>
          <w:bCs/>
          <w:kern w:val="32"/>
          <w:szCs w:val="24"/>
        </w:rPr>
      </w:pPr>
      <w:r w:rsidRPr="00636A94">
        <w:rPr>
          <w:b/>
          <w:bCs/>
        </w:rPr>
        <w:t>(a-c)</w:t>
      </w:r>
      <w:r w:rsidRPr="00636A94">
        <w:t xml:space="preserve"> mRNA expression of inflammation markers </w:t>
      </w:r>
      <w:r w:rsidRPr="00636A94">
        <w:rPr>
          <w:b/>
          <w:bCs/>
        </w:rPr>
        <w:t>(a)</w:t>
      </w:r>
      <w:r w:rsidRPr="00636A94">
        <w:t xml:space="preserve"> </w:t>
      </w:r>
      <w:r w:rsidRPr="00636A94">
        <w:rPr>
          <w:i/>
          <w:iCs/>
        </w:rPr>
        <w:t>Il1b</w:t>
      </w:r>
      <w:r w:rsidRPr="00636A94">
        <w:t xml:space="preserve">, </w:t>
      </w:r>
      <w:r w:rsidRPr="00636A94">
        <w:rPr>
          <w:b/>
          <w:bCs/>
        </w:rPr>
        <w:t>(b)</w:t>
      </w:r>
      <w:r w:rsidRPr="00636A94">
        <w:t xml:space="preserve"> </w:t>
      </w:r>
      <w:r w:rsidRPr="00636A94">
        <w:rPr>
          <w:i/>
          <w:iCs/>
        </w:rPr>
        <w:t>Tnf</w:t>
      </w:r>
      <w:r w:rsidRPr="00636A94">
        <w:t xml:space="preserve"> and </w:t>
      </w:r>
      <w:r w:rsidRPr="00636A94">
        <w:rPr>
          <w:b/>
          <w:bCs/>
        </w:rPr>
        <w:t>(c)</w:t>
      </w:r>
      <w:r w:rsidRPr="00636A94">
        <w:t xml:space="preserve"> </w:t>
      </w:r>
      <w:r w:rsidRPr="00636A94">
        <w:rPr>
          <w:i/>
          <w:iCs/>
        </w:rPr>
        <w:t>Il6</w:t>
      </w:r>
      <w:r w:rsidRPr="00636A94">
        <w:t xml:space="preserve"> in mice PBMC treated with </w:t>
      </w:r>
      <w:r w:rsidRPr="00171AE9">
        <w:rPr>
          <w:i/>
          <w:iCs/>
        </w:rPr>
        <w:t>Pcsk9</w:t>
      </w:r>
      <w:r w:rsidRPr="00636A94">
        <w:t>-AAV8 (n = 7 (DMSO) vs. n = 8 (KL-2) or PBS after 20 weeks as analyzed by RNA seq. (Ordinary one-way ANOVA with Dunnet</w:t>
      </w:r>
      <w:r w:rsidR="00241933">
        <w:t>t</w:t>
      </w:r>
      <w:r w:rsidRPr="00636A94">
        <w:t xml:space="preserve">'s multiple comparisons test). </w:t>
      </w:r>
      <w:r w:rsidRPr="00636A94">
        <w:rPr>
          <w:b/>
          <w:bCs/>
        </w:rPr>
        <w:t xml:space="preserve">(d-g) </w:t>
      </w:r>
      <w:r w:rsidRPr="00636A94">
        <w:t>Plasma protein levels of inflammation markers</w:t>
      </w:r>
      <w:r w:rsidRPr="00636A94">
        <w:rPr>
          <w:b/>
          <w:bCs/>
        </w:rPr>
        <w:t xml:space="preserve"> (d) </w:t>
      </w:r>
      <w:r w:rsidRPr="00636A94">
        <w:t>Il</w:t>
      </w:r>
      <w:r w:rsidR="00EB4368">
        <w:t>-</w:t>
      </w:r>
      <w:r w:rsidRPr="00636A94">
        <w:t>1</w:t>
      </w:r>
      <w:r w:rsidRPr="00636A94">
        <w:rPr>
          <w:lang w:val="el-GR"/>
        </w:rPr>
        <w:t xml:space="preserve">β, </w:t>
      </w:r>
      <w:r w:rsidRPr="00636A94">
        <w:rPr>
          <w:b/>
          <w:bCs/>
          <w:lang w:val="el-GR"/>
        </w:rPr>
        <w:t>(</w:t>
      </w:r>
      <w:r w:rsidRPr="00636A94">
        <w:rPr>
          <w:b/>
          <w:bCs/>
        </w:rPr>
        <w:t xml:space="preserve">e) </w:t>
      </w:r>
      <w:r w:rsidRPr="00636A94">
        <w:t>Tnf</w:t>
      </w:r>
      <w:r w:rsidR="00171AE9">
        <w:t>-</w:t>
      </w:r>
      <w:r w:rsidR="00171AE9" w:rsidRPr="00171AE9">
        <w:t>α</w:t>
      </w:r>
      <w:r w:rsidRPr="00636A94">
        <w:t xml:space="preserve">, </w:t>
      </w:r>
      <w:r w:rsidRPr="00636A94">
        <w:rPr>
          <w:b/>
          <w:bCs/>
        </w:rPr>
        <w:t>(f)</w:t>
      </w:r>
      <w:r w:rsidRPr="00636A94">
        <w:t xml:space="preserve"> Il</w:t>
      </w:r>
      <w:r w:rsidR="00EB4368">
        <w:t>-</w:t>
      </w:r>
      <w:r w:rsidRPr="00636A94">
        <w:t xml:space="preserve">6 and </w:t>
      </w:r>
      <w:r w:rsidRPr="00636A94">
        <w:rPr>
          <w:b/>
          <w:bCs/>
        </w:rPr>
        <w:t>(g)</w:t>
      </w:r>
      <w:r w:rsidRPr="00636A94">
        <w:t xml:space="preserve"> If</w:t>
      </w:r>
      <w:r w:rsidR="00A706CB">
        <w:t>n</w:t>
      </w:r>
      <w:r w:rsidR="00F514BE">
        <w:t>-</w:t>
      </w:r>
      <w:r w:rsidRPr="00636A94">
        <w:rPr>
          <w:lang w:val="el-GR"/>
        </w:rPr>
        <w:t xml:space="preserve">γ </w:t>
      </w:r>
      <w:r w:rsidRPr="00636A94">
        <w:t xml:space="preserve">of atherosclerotic mice with or without KL-2 treatment determined by ELISA (n = 7 (DMSO) vs. n = 8 (KL-2). </w:t>
      </w:r>
      <w:r w:rsidRPr="00636A94">
        <w:rPr>
          <w:b/>
          <w:bCs/>
        </w:rPr>
        <w:t>(h-</w:t>
      </w:r>
      <w:r w:rsidR="00D90DD1">
        <w:rPr>
          <w:b/>
          <w:bCs/>
        </w:rPr>
        <w:t>m</w:t>
      </w:r>
      <w:r w:rsidRPr="00636A94">
        <w:rPr>
          <w:b/>
          <w:bCs/>
        </w:rPr>
        <w:t>)</w:t>
      </w:r>
      <w:r w:rsidRPr="00636A94">
        <w:t xml:space="preserve"> Vascular inflammation marker </w:t>
      </w:r>
      <w:r w:rsidRPr="00636A94">
        <w:rPr>
          <w:b/>
          <w:bCs/>
        </w:rPr>
        <w:t>(h)</w:t>
      </w:r>
      <w:r w:rsidRPr="00636A94">
        <w:t xml:space="preserve"> </w:t>
      </w:r>
      <w:r w:rsidRPr="00636A94">
        <w:rPr>
          <w:i/>
          <w:iCs/>
        </w:rPr>
        <w:t>Icam1</w:t>
      </w:r>
      <w:r w:rsidRPr="00636A94">
        <w:t xml:space="preserve">, </w:t>
      </w:r>
      <w:r w:rsidRPr="00636A94">
        <w:rPr>
          <w:b/>
          <w:bCs/>
        </w:rPr>
        <w:t>(i)</w:t>
      </w:r>
      <w:r w:rsidRPr="00636A94">
        <w:t xml:space="preserve"> </w:t>
      </w:r>
      <w:r w:rsidRPr="00636A94">
        <w:rPr>
          <w:i/>
          <w:iCs/>
        </w:rPr>
        <w:t>Vcam1</w:t>
      </w:r>
      <w:r w:rsidRPr="00636A94">
        <w:t xml:space="preserve"> and SEC target genes </w:t>
      </w:r>
      <w:r w:rsidRPr="00636A94">
        <w:rPr>
          <w:b/>
          <w:bCs/>
        </w:rPr>
        <w:t>(j)</w:t>
      </w:r>
      <w:r w:rsidRPr="00636A94">
        <w:t xml:space="preserve"> </w:t>
      </w:r>
      <w:r w:rsidRPr="00636A94">
        <w:rPr>
          <w:i/>
          <w:iCs/>
        </w:rPr>
        <w:t>Itgb1</w:t>
      </w:r>
      <w:r w:rsidRPr="00636A94">
        <w:t xml:space="preserve">, </w:t>
      </w:r>
      <w:r w:rsidRPr="00636A94">
        <w:rPr>
          <w:b/>
          <w:bCs/>
        </w:rPr>
        <w:t>(k)</w:t>
      </w:r>
      <w:r w:rsidRPr="00636A94">
        <w:t xml:space="preserve"> </w:t>
      </w:r>
      <w:r w:rsidRPr="00636A94">
        <w:rPr>
          <w:i/>
          <w:iCs/>
        </w:rPr>
        <w:t>Klf3</w:t>
      </w:r>
      <w:r w:rsidRPr="00636A94">
        <w:t xml:space="preserve">, </w:t>
      </w:r>
      <w:r w:rsidRPr="00636A94">
        <w:rPr>
          <w:b/>
          <w:bCs/>
        </w:rPr>
        <w:t>(l)</w:t>
      </w:r>
      <w:r w:rsidRPr="00636A94">
        <w:t xml:space="preserve"> </w:t>
      </w:r>
      <w:r w:rsidRPr="00636A94">
        <w:rPr>
          <w:i/>
          <w:iCs/>
        </w:rPr>
        <w:t>Cd9</w:t>
      </w:r>
      <w:r w:rsidRPr="00636A94">
        <w:t xml:space="preserve"> and </w:t>
      </w:r>
      <w:r w:rsidRPr="00636A94">
        <w:rPr>
          <w:b/>
          <w:bCs/>
        </w:rPr>
        <w:t>(m)</w:t>
      </w:r>
      <w:r w:rsidRPr="00636A94">
        <w:t xml:space="preserve"> </w:t>
      </w:r>
      <w:r w:rsidRPr="00636A94">
        <w:rPr>
          <w:i/>
          <w:iCs/>
        </w:rPr>
        <w:t>Nexn</w:t>
      </w:r>
      <w:r w:rsidRPr="00636A94">
        <w:t xml:space="preserve"> mRNA expression in livers of mice treated with </w:t>
      </w:r>
      <w:r w:rsidRPr="00460145">
        <w:rPr>
          <w:i/>
          <w:iCs/>
        </w:rPr>
        <w:t>Pcsk9</w:t>
      </w:r>
      <w:r w:rsidRPr="00636A94">
        <w:t xml:space="preserve">-AAV8 (n = 4 </w:t>
      </w:r>
      <w:r w:rsidRPr="00636A94">
        <w:lastRenderedPageBreak/>
        <w:t>(DMSO) vs. 3 (KL-2) or PBS after 20 weeks as analyzed by RNA seq.; One-way ANOVA with Dunne</w:t>
      </w:r>
      <w:r w:rsidR="00241933">
        <w:t>t</w:t>
      </w:r>
      <w:r w:rsidRPr="00636A94">
        <w:t xml:space="preserve">t's multiple comparisons test). Analysis of overall transcription in </w:t>
      </w:r>
      <w:r w:rsidRPr="00636A94">
        <w:rPr>
          <w:b/>
          <w:bCs/>
        </w:rPr>
        <w:t>(n)</w:t>
      </w:r>
      <w:r w:rsidRPr="00636A94">
        <w:t xml:space="preserve"> peripheral blood mononuclear cells (PBMCs), </w:t>
      </w:r>
      <w:r w:rsidRPr="00636A94">
        <w:rPr>
          <w:b/>
          <w:bCs/>
        </w:rPr>
        <w:t>(o)</w:t>
      </w:r>
      <w:r w:rsidRPr="00636A94">
        <w:t xml:space="preserve"> liver and </w:t>
      </w:r>
      <w:r w:rsidRPr="00636A94">
        <w:rPr>
          <w:b/>
          <w:bCs/>
        </w:rPr>
        <w:t>(p)</w:t>
      </w:r>
      <w:r w:rsidRPr="00636A94">
        <w:t xml:space="preserve"> heart tissue of mice treated with </w:t>
      </w:r>
      <w:r w:rsidRPr="00171AE9">
        <w:rPr>
          <w:i/>
          <w:iCs/>
        </w:rPr>
        <w:t>P</w:t>
      </w:r>
      <w:r w:rsidR="00171AE9" w:rsidRPr="00171AE9">
        <w:rPr>
          <w:i/>
          <w:iCs/>
        </w:rPr>
        <w:t>csk9</w:t>
      </w:r>
      <w:r w:rsidRPr="00636A94">
        <w:t>-AAV8 and vehicle or KL-2.</w:t>
      </w:r>
    </w:p>
    <w:p w14:paraId="04A4D979" w14:textId="77777777" w:rsidR="00F10377" w:rsidRDefault="00F10377">
      <w:r>
        <w:br w:type="page"/>
      </w:r>
    </w:p>
    <w:p w14:paraId="153D290B" w14:textId="4FEC4976" w:rsidR="00C97FDF" w:rsidRDefault="00C97FDF">
      <w:r>
        <w:rPr>
          <w:noProof/>
        </w:rPr>
        <w:lastRenderedPageBreak/>
        <w:drawing>
          <wp:inline distT="0" distB="0" distL="0" distR="0" wp14:anchorId="15500A3B" wp14:editId="259D8FA8">
            <wp:extent cx="5630400" cy="1728561"/>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0400" cy="1728561"/>
                    </a:xfrm>
                    <a:prstGeom prst="rect">
                      <a:avLst/>
                    </a:prstGeom>
                    <a:noFill/>
                  </pic:spPr>
                </pic:pic>
              </a:graphicData>
            </a:graphic>
          </wp:inline>
        </w:drawing>
      </w:r>
    </w:p>
    <w:p w14:paraId="5A6452C8" w14:textId="0DFFF09A" w:rsidR="00F10377" w:rsidRDefault="00F10377" w:rsidP="00F10377">
      <w:pPr>
        <w:pStyle w:val="SMHeading"/>
      </w:pPr>
      <w:r w:rsidRPr="00355362">
        <w:t>Fig</w:t>
      </w:r>
      <w:r>
        <w:rPr>
          <w:rFonts w:hint="eastAsia"/>
          <w:lang w:eastAsia="zh-CN"/>
        </w:rPr>
        <w:t>ure</w:t>
      </w:r>
      <w:r w:rsidRPr="00355362">
        <w:t>. S</w:t>
      </w:r>
      <w:r>
        <w:t>5.</w:t>
      </w:r>
    </w:p>
    <w:p w14:paraId="040C2414" w14:textId="29C92467" w:rsidR="00600F6A" w:rsidRDefault="00F10377" w:rsidP="00600F6A">
      <w:pPr>
        <w:pStyle w:val="SMHeading"/>
      </w:pPr>
      <w:r w:rsidRPr="00F10377">
        <w:rPr>
          <w:b w:val="0"/>
          <w:bCs w:val="0"/>
        </w:rPr>
        <w:t>(a) Representative images and (b) quantification of EndMT-positive EC as indicated by Sm22+ Cd31+ cells in atherosclerotic plaques (n = 5-8, t-test). All bar graphs represent mean + SEM, * indicates P &lt; 0.05.</w:t>
      </w:r>
      <w:r w:rsidR="00600F6A">
        <w:br w:type="page"/>
      </w:r>
      <w:r w:rsidR="00600F6A">
        <w:rPr>
          <w:noProof/>
        </w:rPr>
        <w:lastRenderedPageBreak/>
        <w:drawing>
          <wp:inline distT="0" distB="0" distL="0" distR="0" wp14:anchorId="0F01921D" wp14:editId="731CE9AD">
            <wp:extent cx="5016951" cy="7349706"/>
            <wp:effectExtent l="0" t="0" r="0"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2835" cy="7358325"/>
                    </a:xfrm>
                    <a:prstGeom prst="rect">
                      <a:avLst/>
                    </a:prstGeom>
                    <a:noFill/>
                  </pic:spPr>
                </pic:pic>
              </a:graphicData>
            </a:graphic>
          </wp:inline>
        </w:drawing>
      </w:r>
    </w:p>
    <w:p w14:paraId="31CF4315" w14:textId="4E4163AE" w:rsidR="00600F6A" w:rsidRDefault="00600F6A" w:rsidP="00600F6A">
      <w:pPr>
        <w:pStyle w:val="SMHeading"/>
      </w:pPr>
      <w:r w:rsidRPr="00355362">
        <w:t>Fig</w:t>
      </w:r>
      <w:r>
        <w:rPr>
          <w:rFonts w:hint="eastAsia"/>
          <w:lang w:eastAsia="zh-CN"/>
        </w:rPr>
        <w:t>ure</w:t>
      </w:r>
      <w:r w:rsidRPr="00355362">
        <w:t>. S</w:t>
      </w:r>
      <w:r>
        <w:t>6.</w:t>
      </w:r>
    </w:p>
    <w:p w14:paraId="5295467D" w14:textId="2A059661" w:rsidR="00600F6A" w:rsidRPr="00600F6A" w:rsidRDefault="00600F6A" w:rsidP="00600F6A">
      <w:pPr>
        <w:pStyle w:val="SMHeading"/>
        <w:jc w:val="both"/>
        <w:rPr>
          <w:b w:val="0"/>
          <w:bCs w:val="0"/>
        </w:rPr>
      </w:pPr>
      <w:r w:rsidRPr="00600F6A">
        <w:rPr>
          <w:b w:val="0"/>
          <w:bCs w:val="0"/>
        </w:rPr>
        <w:lastRenderedPageBreak/>
        <w:t>(a) Representative depiction of immunofluorescence staining of N-Cadherin (</w:t>
      </w:r>
      <w:r w:rsidRPr="00171AE9">
        <w:rPr>
          <w:b w:val="0"/>
          <w:bCs w:val="0"/>
          <w:i/>
          <w:iCs/>
        </w:rPr>
        <w:t>Cdh2</w:t>
      </w:r>
      <w:r w:rsidRPr="00600F6A">
        <w:rPr>
          <w:b w:val="0"/>
          <w:bCs w:val="0"/>
        </w:rPr>
        <w:t>) and Isolectin B4 in frozen aortic root sections and (b) quantification of Cdh2 positive cells in atherosclerotic plaques (n = 5-10, One way ANOVA, Dunnet</w:t>
      </w:r>
      <w:r w:rsidR="00241933">
        <w:rPr>
          <w:b w:val="0"/>
          <w:bCs w:val="0"/>
        </w:rPr>
        <w:t>t</w:t>
      </w:r>
      <w:r w:rsidRPr="00600F6A">
        <w:rPr>
          <w:b w:val="0"/>
          <w:bCs w:val="0"/>
        </w:rPr>
        <w:t>’s multiple comparisons test). (c) Representative depiction of immunofluorescence staining of Tgf</w:t>
      </w:r>
      <w:r w:rsidR="00171AE9">
        <w:rPr>
          <w:b w:val="0"/>
          <w:bCs w:val="0"/>
        </w:rPr>
        <w:t>-β</w:t>
      </w:r>
      <w:r w:rsidRPr="00600F6A">
        <w:rPr>
          <w:b w:val="0"/>
          <w:bCs w:val="0"/>
        </w:rPr>
        <w:t xml:space="preserve">1 and Isolectin B4 in frozen aortic root sections and (d) quantification of </w:t>
      </w:r>
      <w:r w:rsidR="00171AE9" w:rsidRPr="00600F6A">
        <w:rPr>
          <w:b w:val="0"/>
          <w:bCs w:val="0"/>
        </w:rPr>
        <w:t>Tgf</w:t>
      </w:r>
      <w:r w:rsidR="00171AE9">
        <w:rPr>
          <w:b w:val="0"/>
          <w:bCs w:val="0"/>
        </w:rPr>
        <w:t>-β</w:t>
      </w:r>
      <w:r w:rsidR="00171AE9" w:rsidRPr="00600F6A">
        <w:rPr>
          <w:b w:val="0"/>
          <w:bCs w:val="0"/>
        </w:rPr>
        <w:t xml:space="preserve">1 </w:t>
      </w:r>
      <w:r w:rsidRPr="00600F6A">
        <w:rPr>
          <w:b w:val="0"/>
          <w:bCs w:val="0"/>
        </w:rPr>
        <w:t xml:space="preserve">positive cells in atherosclerotic plaques (n = 5-10, Kruskal-Wallis test with Dunn’s multiple comparisons test). (e) Representative depiction of immunofluorescence staining of </w:t>
      </w:r>
      <w:r w:rsidR="00171AE9" w:rsidRPr="00600F6A">
        <w:rPr>
          <w:b w:val="0"/>
          <w:bCs w:val="0"/>
        </w:rPr>
        <w:t>Tgf</w:t>
      </w:r>
      <w:r w:rsidR="00171AE9">
        <w:rPr>
          <w:b w:val="0"/>
          <w:bCs w:val="0"/>
        </w:rPr>
        <w:t>-β2</w:t>
      </w:r>
      <w:r w:rsidR="00171AE9" w:rsidRPr="00600F6A">
        <w:rPr>
          <w:b w:val="0"/>
          <w:bCs w:val="0"/>
        </w:rPr>
        <w:t xml:space="preserve"> </w:t>
      </w:r>
      <w:r w:rsidRPr="00600F6A">
        <w:rPr>
          <w:b w:val="0"/>
          <w:bCs w:val="0"/>
        </w:rPr>
        <w:t xml:space="preserve">and Isolectin B4 in frozen aortic root sections and (f) quantification of </w:t>
      </w:r>
      <w:r w:rsidR="00171AE9" w:rsidRPr="00600F6A">
        <w:rPr>
          <w:b w:val="0"/>
          <w:bCs w:val="0"/>
        </w:rPr>
        <w:t>Tgf</w:t>
      </w:r>
      <w:r w:rsidR="00171AE9">
        <w:rPr>
          <w:b w:val="0"/>
          <w:bCs w:val="0"/>
        </w:rPr>
        <w:t>-β2</w:t>
      </w:r>
      <w:r w:rsidR="00171AE9" w:rsidRPr="00600F6A">
        <w:rPr>
          <w:b w:val="0"/>
          <w:bCs w:val="0"/>
        </w:rPr>
        <w:t xml:space="preserve"> </w:t>
      </w:r>
      <w:r w:rsidRPr="00600F6A">
        <w:rPr>
          <w:b w:val="0"/>
          <w:bCs w:val="0"/>
        </w:rPr>
        <w:t>positive cells in atherosclerotic plaques (n = 5-10, One way ANOVA, Dunnet</w:t>
      </w:r>
      <w:r w:rsidR="00241933">
        <w:rPr>
          <w:b w:val="0"/>
          <w:bCs w:val="0"/>
        </w:rPr>
        <w:t>t</w:t>
      </w:r>
      <w:r w:rsidRPr="00600F6A">
        <w:rPr>
          <w:b w:val="0"/>
          <w:bCs w:val="0"/>
        </w:rPr>
        <w:t>’s multiple comparisons test). All bar graphs represent mean + SEM, * indicates P &lt; 0.05.</w:t>
      </w:r>
    </w:p>
    <w:p w14:paraId="62FA282F" w14:textId="77777777" w:rsidR="00636A94" w:rsidRDefault="00636A94">
      <w:pPr>
        <w:rPr>
          <w:b/>
          <w:bCs/>
          <w:kern w:val="32"/>
          <w:szCs w:val="24"/>
        </w:rPr>
      </w:pPr>
    </w:p>
    <w:p w14:paraId="6E3A63B7" w14:textId="77777777" w:rsidR="00600F6A" w:rsidRDefault="00600F6A">
      <w:pPr>
        <w:rPr>
          <w:b/>
          <w:bCs/>
          <w:kern w:val="32"/>
          <w:szCs w:val="24"/>
        </w:rPr>
      </w:pPr>
      <w:r>
        <w:br w:type="page"/>
      </w:r>
    </w:p>
    <w:p w14:paraId="1C4ED036" w14:textId="7468A978" w:rsidR="00015F74" w:rsidRDefault="00015F74" w:rsidP="00B9440A">
      <w:pPr>
        <w:pStyle w:val="SMHeading"/>
      </w:pPr>
      <w:r>
        <w:lastRenderedPageBreak/>
        <w:t>Table S1.</w:t>
      </w:r>
      <w:r w:rsidR="009157FA">
        <w:t xml:space="preserve"> Primer sequences</w:t>
      </w:r>
    </w:p>
    <w:p w14:paraId="242E16FE" w14:textId="79905937" w:rsidR="009A5287" w:rsidRDefault="009A5287" w:rsidP="00477182">
      <w:pPr>
        <w:pStyle w:val="SMcaption"/>
      </w:pPr>
    </w:p>
    <w:tbl>
      <w:tblPr>
        <w:tblStyle w:val="EinfacheTabelle21"/>
        <w:tblW w:w="0" w:type="auto"/>
        <w:tblLook w:val="04A0" w:firstRow="1" w:lastRow="0" w:firstColumn="1" w:lastColumn="0" w:noHBand="0" w:noVBand="1"/>
      </w:tblPr>
      <w:tblGrid>
        <w:gridCol w:w="1067"/>
        <w:gridCol w:w="6594"/>
        <w:gridCol w:w="1699"/>
      </w:tblGrid>
      <w:tr w:rsidR="009157FA" w:rsidRPr="00FA10C5" w14:paraId="611AF79A" w14:textId="05D72AB3" w:rsidTr="009157F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hideMark/>
          </w:tcPr>
          <w:p w14:paraId="5F80801E" w14:textId="77777777" w:rsidR="009157FA" w:rsidRPr="00FA10C5" w:rsidRDefault="009157FA" w:rsidP="00CB1E98">
            <w:pPr>
              <w:spacing w:line="276" w:lineRule="auto"/>
              <w:rPr>
                <w:rFonts w:ascii="Times New Roman" w:hAnsi="Times New Roman" w:cs="Times New Roman"/>
                <w:bCs w:val="0"/>
                <w:sz w:val="20"/>
                <w:szCs w:val="20"/>
              </w:rPr>
            </w:pPr>
            <w:r w:rsidRPr="00FA10C5">
              <w:rPr>
                <w:rFonts w:ascii="Times New Roman" w:hAnsi="Times New Roman" w:cs="Times New Roman"/>
                <w:sz w:val="20"/>
                <w:szCs w:val="20"/>
              </w:rPr>
              <w:t>Name</w:t>
            </w:r>
          </w:p>
        </w:tc>
        <w:tc>
          <w:tcPr>
            <w:tcW w:w="6594" w:type="dxa"/>
            <w:hideMark/>
          </w:tcPr>
          <w:p w14:paraId="5FBFEE04" w14:textId="7639886D" w:rsidR="009157FA" w:rsidRPr="00FA10C5" w:rsidRDefault="009157FA" w:rsidP="00CB1E9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A10C5">
              <w:rPr>
                <w:rFonts w:ascii="Times New Roman" w:hAnsi="Times New Roman" w:cs="Times New Roman"/>
                <w:sz w:val="20"/>
                <w:szCs w:val="20"/>
              </w:rPr>
              <w:t>Sequence (F+R)</w:t>
            </w:r>
            <w:r w:rsidR="00BD032F">
              <w:rPr>
                <w:rFonts w:ascii="Times New Roman" w:hAnsi="Times New Roman" w:cs="Times New Roman"/>
                <w:sz w:val="20"/>
                <w:szCs w:val="20"/>
              </w:rPr>
              <w:t xml:space="preserve"> 5-&gt;3</w:t>
            </w:r>
          </w:p>
        </w:tc>
        <w:tc>
          <w:tcPr>
            <w:tcW w:w="1699" w:type="dxa"/>
          </w:tcPr>
          <w:p w14:paraId="2A8DD4CB" w14:textId="7DA7A041" w:rsidR="009157FA" w:rsidRPr="00FA10C5" w:rsidRDefault="009157FA" w:rsidP="00CB1E98">
            <w:pPr>
              <w:spacing w:line="276" w:lineRule="auto"/>
              <w:cnfStyle w:val="100000000000" w:firstRow="1" w:lastRow="0" w:firstColumn="0" w:lastColumn="0" w:oddVBand="0" w:evenVBand="0" w:oddHBand="0" w:evenHBand="0" w:firstRowFirstColumn="0" w:firstRowLastColumn="0" w:lastRowFirstColumn="0" w:lastRowLastColumn="0"/>
              <w:rPr>
                <w:sz w:val="20"/>
              </w:rPr>
            </w:pPr>
            <w:r>
              <w:rPr>
                <w:sz w:val="20"/>
              </w:rPr>
              <w:t>Species</w:t>
            </w:r>
          </w:p>
        </w:tc>
      </w:tr>
      <w:tr w:rsidR="009157FA" w:rsidRPr="00FA10C5" w14:paraId="04B738CC" w14:textId="1E293954" w:rsidTr="009157F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vMerge w:val="restart"/>
            <w:hideMark/>
          </w:tcPr>
          <w:p w14:paraId="6299BB37"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RPLP0</w:t>
            </w:r>
          </w:p>
        </w:tc>
        <w:tc>
          <w:tcPr>
            <w:tcW w:w="6594" w:type="dxa"/>
            <w:shd w:val="clear" w:color="auto" w:fill="auto"/>
            <w:hideMark/>
          </w:tcPr>
          <w:p w14:paraId="3EB018E1"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TCGACAATGGCAGCATCTAC</w:t>
            </w:r>
          </w:p>
        </w:tc>
        <w:tc>
          <w:tcPr>
            <w:tcW w:w="1699" w:type="dxa"/>
          </w:tcPr>
          <w:p w14:paraId="2E890D3B" w14:textId="12101503"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51731E12" w14:textId="5ACD4F5F" w:rsidTr="009157FA">
        <w:trPr>
          <w:trHeight w:val="340"/>
        </w:trPr>
        <w:tc>
          <w:tcPr>
            <w:cnfStyle w:val="001000000000" w:firstRow="0" w:lastRow="0" w:firstColumn="1" w:lastColumn="0" w:oddVBand="0" w:evenVBand="0" w:oddHBand="0" w:evenHBand="0" w:firstRowFirstColumn="0" w:firstRowLastColumn="0" w:lastRowFirstColumn="0" w:lastRowLastColumn="0"/>
            <w:tcW w:w="1067" w:type="dxa"/>
            <w:vMerge/>
            <w:hideMark/>
          </w:tcPr>
          <w:p w14:paraId="040AA169" w14:textId="77777777" w:rsidR="009157FA" w:rsidRPr="00FA10C5" w:rsidRDefault="009157FA" w:rsidP="00CB1E98">
            <w:pPr>
              <w:spacing w:line="276" w:lineRule="auto"/>
              <w:rPr>
                <w:rFonts w:ascii="Times New Roman" w:hAnsi="Times New Roman" w:cs="Times New Roman"/>
                <w:i/>
                <w:sz w:val="20"/>
                <w:szCs w:val="20"/>
              </w:rPr>
            </w:pPr>
          </w:p>
        </w:tc>
        <w:tc>
          <w:tcPr>
            <w:tcW w:w="6594" w:type="dxa"/>
            <w:shd w:val="clear" w:color="auto" w:fill="auto"/>
            <w:hideMark/>
          </w:tcPr>
          <w:p w14:paraId="26DEEE92"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ATCCGTCTCCACAGACAAGG</w:t>
            </w:r>
          </w:p>
        </w:tc>
        <w:tc>
          <w:tcPr>
            <w:tcW w:w="1699" w:type="dxa"/>
          </w:tcPr>
          <w:p w14:paraId="116ADF88"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053D551B" w14:textId="4C0E2D16" w:rsidTr="009157F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vMerge w:val="restart"/>
            <w:hideMark/>
          </w:tcPr>
          <w:p w14:paraId="485579DF"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CDH5</w:t>
            </w:r>
          </w:p>
        </w:tc>
        <w:tc>
          <w:tcPr>
            <w:tcW w:w="6594" w:type="dxa"/>
            <w:hideMark/>
          </w:tcPr>
          <w:p w14:paraId="123137FB"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ACGCCTCTGTCATGTACCAA</w:t>
            </w:r>
          </w:p>
        </w:tc>
        <w:tc>
          <w:tcPr>
            <w:tcW w:w="1699" w:type="dxa"/>
          </w:tcPr>
          <w:p w14:paraId="56E4862C" w14:textId="5AADF4A0"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3B563773" w14:textId="17FC3661" w:rsidTr="009157FA">
        <w:trPr>
          <w:trHeight w:val="340"/>
        </w:trPr>
        <w:tc>
          <w:tcPr>
            <w:cnfStyle w:val="001000000000" w:firstRow="0" w:lastRow="0" w:firstColumn="1" w:lastColumn="0" w:oddVBand="0" w:evenVBand="0" w:oddHBand="0" w:evenHBand="0" w:firstRowFirstColumn="0" w:firstRowLastColumn="0" w:lastRowFirstColumn="0" w:lastRowLastColumn="0"/>
            <w:tcW w:w="1067" w:type="dxa"/>
            <w:vMerge/>
            <w:hideMark/>
          </w:tcPr>
          <w:p w14:paraId="1CF693C6" w14:textId="77777777" w:rsidR="009157FA" w:rsidRPr="00FA10C5" w:rsidRDefault="009157FA" w:rsidP="00CB1E98">
            <w:pPr>
              <w:spacing w:line="276" w:lineRule="auto"/>
              <w:rPr>
                <w:rFonts w:ascii="Times New Roman" w:hAnsi="Times New Roman" w:cs="Times New Roman"/>
                <w:i/>
                <w:sz w:val="20"/>
                <w:szCs w:val="20"/>
              </w:rPr>
            </w:pPr>
          </w:p>
        </w:tc>
        <w:tc>
          <w:tcPr>
            <w:tcW w:w="6594" w:type="dxa"/>
            <w:hideMark/>
          </w:tcPr>
          <w:p w14:paraId="3A8FD7CA"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ACGATCTCATACCTGGCCTG</w:t>
            </w:r>
          </w:p>
        </w:tc>
        <w:tc>
          <w:tcPr>
            <w:tcW w:w="1699" w:type="dxa"/>
          </w:tcPr>
          <w:p w14:paraId="41BEEC66"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0B4C4F37" w14:textId="547FD1A1" w:rsidTr="009157F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vMerge w:val="restart"/>
            <w:hideMark/>
          </w:tcPr>
          <w:p w14:paraId="759A1329"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VWF</w:t>
            </w:r>
          </w:p>
        </w:tc>
        <w:tc>
          <w:tcPr>
            <w:tcW w:w="6594" w:type="dxa"/>
            <w:hideMark/>
          </w:tcPr>
          <w:p w14:paraId="32DE0AAD"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eastAsia="Times New Roman" w:hAnsi="Times New Roman" w:cs="Times New Roman"/>
                <w:sz w:val="20"/>
                <w:szCs w:val="20"/>
              </w:rPr>
              <w:t>GAGTACGCCCGGACCTGT</w:t>
            </w:r>
          </w:p>
        </w:tc>
        <w:tc>
          <w:tcPr>
            <w:tcW w:w="1699" w:type="dxa"/>
          </w:tcPr>
          <w:p w14:paraId="4699FFC1" w14:textId="5E8E7E7B"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0"/>
              </w:rPr>
            </w:pPr>
            <w:r>
              <w:rPr>
                <w:sz w:val="20"/>
              </w:rPr>
              <w:t>Human</w:t>
            </w:r>
          </w:p>
        </w:tc>
      </w:tr>
      <w:tr w:rsidR="009157FA" w:rsidRPr="00FA10C5" w14:paraId="682A4218" w14:textId="1CF56908" w:rsidTr="009157FA">
        <w:trPr>
          <w:trHeight w:val="340"/>
        </w:trPr>
        <w:tc>
          <w:tcPr>
            <w:cnfStyle w:val="001000000000" w:firstRow="0" w:lastRow="0" w:firstColumn="1" w:lastColumn="0" w:oddVBand="0" w:evenVBand="0" w:oddHBand="0" w:evenHBand="0" w:firstRowFirstColumn="0" w:firstRowLastColumn="0" w:lastRowFirstColumn="0" w:lastRowLastColumn="0"/>
            <w:tcW w:w="1067" w:type="dxa"/>
            <w:vMerge/>
            <w:hideMark/>
          </w:tcPr>
          <w:p w14:paraId="0987A595" w14:textId="77777777" w:rsidR="009157FA" w:rsidRPr="00FA10C5" w:rsidRDefault="009157FA" w:rsidP="00CB1E98">
            <w:pPr>
              <w:spacing w:line="276" w:lineRule="auto"/>
              <w:rPr>
                <w:rFonts w:ascii="Times New Roman" w:hAnsi="Times New Roman" w:cs="Times New Roman"/>
                <w:i/>
                <w:sz w:val="20"/>
                <w:szCs w:val="20"/>
              </w:rPr>
            </w:pPr>
          </w:p>
        </w:tc>
        <w:tc>
          <w:tcPr>
            <w:tcW w:w="6594" w:type="dxa"/>
            <w:hideMark/>
          </w:tcPr>
          <w:p w14:paraId="33E80C3D"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eastAsia="Times New Roman" w:hAnsi="Times New Roman" w:cs="Times New Roman"/>
                <w:sz w:val="20"/>
                <w:szCs w:val="20"/>
              </w:rPr>
              <w:t>TTCATTGATGTGCAGGCTCT</w:t>
            </w:r>
          </w:p>
        </w:tc>
        <w:tc>
          <w:tcPr>
            <w:tcW w:w="1699" w:type="dxa"/>
          </w:tcPr>
          <w:p w14:paraId="0DCB0A30"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sz w:val="20"/>
              </w:rPr>
            </w:pPr>
          </w:p>
        </w:tc>
      </w:tr>
      <w:tr w:rsidR="009157FA" w:rsidRPr="00FA10C5" w14:paraId="07390CEC" w14:textId="41528258" w:rsidTr="009157F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38368CED"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AFF1</w:t>
            </w:r>
          </w:p>
        </w:tc>
        <w:tc>
          <w:tcPr>
            <w:tcW w:w="6594" w:type="dxa"/>
          </w:tcPr>
          <w:p w14:paraId="1FC943C1"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GCCAAGCTCACCAAACTGAAG</w:t>
            </w:r>
          </w:p>
        </w:tc>
        <w:tc>
          <w:tcPr>
            <w:tcW w:w="1699" w:type="dxa"/>
          </w:tcPr>
          <w:p w14:paraId="155F3892" w14:textId="1B97252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243A60FA" w14:textId="010A0146" w:rsidTr="009157FA">
        <w:trPr>
          <w:trHeight w:val="340"/>
        </w:trPr>
        <w:tc>
          <w:tcPr>
            <w:cnfStyle w:val="001000000000" w:firstRow="0" w:lastRow="0" w:firstColumn="1" w:lastColumn="0" w:oddVBand="0" w:evenVBand="0" w:oddHBand="0" w:evenHBand="0" w:firstRowFirstColumn="0" w:firstRowLastColumn="0" w:lastRowFirstColumn="0" w:lastRowLastColumn="0"/>
            <w:tcW w:w="1067" w:type="dxa"/>
            <w:vMerge/>
          </w:tcPr>
          <w:p w14:paraId="32B169FD" w14:textId="77777777" w:rsidR="009157FA" w:rsidRPr="00FA10C5" w:rsidRDefault="009157FA" w:rsidP="00CB1E98">
            <w:pPr>
              <w:spacing w:line="276" w:lineRule="auto"/>
              <w:rPr>
                <w:rFonts w:ascii="Times New Roman" w:hAnsi="Times New Roman" w:cs="Times New Roman"/>
                <w:i/>
                <w:sz w:val="20"/>
                <w:szCs w:val="20"/>
              </w:rPr>
            </w:pPr>
          </w:p>
        </w:tc>
        <w:tc>
          <w:tcPr>
            <w:tcW w:w="6594" w:type="dxa"/>
          </w:tcPr>
          <w:p w14:paraId="5B3BE7D9"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AAAGGAGGCGGCCATGAATG</w:t>
            </w:r>
          </w:p>
        </w:tc>
        <w:tc>
          <w:tcPr>
            <w:tcW w:w="1699" w:type="dxa"/>
          </w:tcPr>
          <w:p w14:paraId="77DF91CC"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5F587B05" w14:textId="56E9483A" w:rsidTr="009157F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vMerge w:val="restart"/>
            <w:hideMark/>
          </w:tcPr>
          <w:p w14:paraId="6EA714EF"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AFF2</w:t>
            </w:r>
          </w:p>
        </w:tc>
        <w:tc>
          <w:tcPr>
            <w:tcW w:w="6594" w:type="dxa"/>
            <w:hideMark/>
          </w:tcPr>
          <w:p w14:paraId="1ADB04EB"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CAAAACCCAAGCGTCAGACA</w:t>
            </w:r>
          </w:p>
        </w:tc>
        <w:tc>
          <w:tcPr>
            <w:tcW w:w="1699" w:type="dxa"/>
          </w:tcPr>
          <w:p w14:paraId="4E84CDE2" w14:textId="1079154C"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6DF16A13" w14:textId="57DB37C2" w:rsidTr="009157FA">
        <w:trPr>
          <w:trHeight w:val="340"/>
        </w:trPr>
        <w:tc>
          <w:tcPr>
            <w:cnfStyle w:val="001000000000" w:firstRow="0" w:lastRow="0" w:firstColumn="1" w:lastColumn="0" w:oddVBand="0" w:evenVBand="0" w:oddHBand="0" w:evenHBand="0" w:firstRowFirstColumn="0" w:firstRowLastColumn="0" w:lastRowFirstColumn="0" w:lastRowLastColumn="0"/>
            <w:tcW w:w="1067" w:type="dxa"/>
            <w:vMerge/>
            <w:hideMark/>
          </w:tcPr>
          <w:p w14:paraId="60744BE0" w14:textId="77777777" w:rsidR="009157FA" w:rsidRPr="00FA10C5" w:rsidRDefault="009157FA" w:rsidP="00CB1E98">
            <w:pPr>
              <w:spacing w:line="276" w:lineRule="auto"/>
              <w:rPr>
                <w:rFonts w:ascii="Times New Roman" w:hAnsi="Times New Roman" w:cs="Times New Roman"/>
                <w:i/>
                <w:sz w:val="20"/>
                <w:szCs w:val="20"/>
              </w:rPr>
            </w:pPr>
          </w:p>
        </w:tc>
        <w:tc>
          <w:tcPr>
            <w:tcW w:w="6594" w:type="dxa"/>
            <w:hideMark/>
          </w:tcPr>
          <w:p w14:paraId="688FC124"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GGAGGGAGCAAGCAGATAGT</w:t>
            </w:r>
          </w:p>
        </w:tc>
        <w:tc>
          <w:tcPr>
            <w:tcW w:w="1699" w:type="dxa"/>
          </w:tcPr>
          <w:p w14:paraId="0FF6F375"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41BEB562" w14:textId="0FE68B26" w:rsidTr="009157F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67" w:type="dxa"/>
            <w:vMerge w:val="restart"/>
            <w:hideMark/>
          </w:tcPr>
          <w:p w14:paraId="617F5F99"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AFF3</w:t>
            </w:r>
          </w:p>
        </w:tc>
        <w:tc>
          <w:tcPr>
            <w:tcW w:w="6594" w:type="dxa"/>
            <w:hideMark/>
          </w:tcPr>
          <w:p w14:paraId="6E8364CB"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GGCCACCTCCACCAGTAATA</w:t>
            </w:r>
          </w:p>
        </w:tc>
        <w:tc>
          <w:tcPr>
            <w:tcW w:w="1699" w:type="dxa"/>
          </w:tcPr>
          <w:p w14:paraId="1A74FAC3" w14:textId="40790DA4"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49AA7A8A" w14:textId="14C4C909" w:rsidTr="009157FA">
        <w:trPr>
          <w:trHeight w:val="340"/>
        </w:trPr>
        <w:tc>
          <w:tcPr>
            <w:cnfStyle w:val="001000000000" w:firstRow="0" w:lastRow="0" w:firstColumn="1" w:lastColumn="0" w:oddVBand="0" w:evenVBand="0" w:oddHBand="0" w:evenHBand="0" w:firstRowFirstColumn="0" w:firstRowLastColumn="0" w:lastRowFirstColumn="0" w:lastRowLastColumn="0"/>
            <w:tcW w:w="1067" w:type="dxa"/>
            <w:vMerge/>
            <w:hideMark/>
          </w:tcPr>
          <w:p w14:paraId="4C415155" w14:textId="77777777" w:rsidR="009157FA" w:rsidRPr="00FA10C5" w:rsidRDefault="009157FA" w:rsidP="00CB1E98">
            <w:pPr>
              <w:spacing w:line="276" w:lineRule="auto"/>
              <w:rPr>
                <w:rFonts w:ascii="Times New Roman" w:hAnsi="Times New Roman" w:cs="Times New Roman"/>
                <w:sz w:val="20"/>
                <w:szCs w:val="20"/>
              </w:rPr>
            </w:pPr>
          </w:p>
        </w:tc>
        <w:tc>
          <w:tcPr>
            <w:tcW w:w="6594" w:type="dxa"/>
            <w:hideMark/>
          </w:tcPr>
          <w:p w14:paraId="00DA16D4"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GATGCATCAGAGAGGGGTGA</w:t>
            </w:r>
          </w:p>
        </w:tc>
        <w:tc>
          <w:tcPr>
            <w:tcW w:w="1699" w:type="dxa"/>
          </w:tcPr>
          <w:p w14:paraId="5C61089A"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38BEB339" w14:textId="1193EDD7"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2C2BCA77"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AFF4</w:t>
            </w:r>
          </w:p>
        </w:tc>
        <w:tc>
          <w:tcPr>
            <w:tcW w:w="6594" w:type="dxa"/>
            <w:noWrap/>
          </w:tcPr>
          <w:p w14:paraId="2702FD5D"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GAAAAGCACACGAGAGAGGC</w:t>
            </w:r>
          </w:p>
        </w:tc>
        <w:tc>
          <w:tcPr>
            <w:tcW w:w="1699" w:type="dxa"/>
          </w:tcPr>
          <w:p w14:paraId="7318082D" w14:textId="7F0D33AD"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41B63A59" w14:textId="7BFE9397"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06EE74C4"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05023BA1"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GGTTTCTTGCTCTCACTGGC</w:t>
            </w:r>
          </w:p>
        </w:tc>
        <w:tc>
          <w:tcPr>
            <w:tcW w:w="1699" w:type="dxa"/>
          </w:tcPr>
          <w:p w14:paraId="707101C3"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4D5A7B1B" w14:textId="3A5D840F"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06E93E47"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ELL1</w:t>
            </w:r>
          </w:p>
        </w:tc>
        <w:tc>
          <w:tcPr>
            <w:tcW w:w="6594" w:type="dxa"/>
            <w:noWrap/>
          </w:tcPr>
          <w:p w14:paraId="3D06EA62"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GACAAGGACGCGCTGGAT</w:t>
            </w:r>
          </w:p>
        </w:tc>
        <w:tc>
          <w:tcPr>
            <w:tcW w:w="1699" w:type="dxa"/>
          </w:tcPr>
          <w:p w14:paraId="30A014C8" w14:textId="3354C299"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0108F09C" w14:textId="084A14A0"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23319BEB"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4137496F"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AGTCCTTCTGCACATCCTTG</w:t>
            </w:r>
          </w:p>
        </w:tc>
        <w:tc>
          <w:tcPr>
            <w:tcW w:w="1699" w:type="dxa"/>
          </w:tcPr>
          <w:p w14:paraId="1D05FB0B"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78FFE012" w14:textId="097CA253"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4F033683"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ELL2</w:t>
            </w:r>
          </w:p>
        </w:tc>
        <w:tc>
          <w:tcPr>
            <w:tcW w:w="6594" w:type="dxa"/>
            <w:noWrap/>
          </w:tcPr>
          <w:p w14:paraId="494F0F04"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CGAGAAAGAATGACCCAGGC</w:t>
            </w:r>
          </w:p>
        </w:tc>
        <w:tc>
          <w:tcPr>
            <w:tcW w:w="1699" w:type="dxa"/>
          </w:tcPr>
          <w:p w14:paraId="0D6C0F04" w14:textId="55BA2446"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612D321B" w14:textId="0588BD29"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0B4407A8"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4BE667E9"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GCTTGAGGTGCTTTCCGAAT</w:t>
            </w:r>
          </w:p>
        </w:tc>
        <w:tc>
          <w:tcPr>
            <w:tcW w:w="1699" w:type="dxa"/>
          </w:tcPr>
          <w:p w14:paraId="69CD83EA"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6FCB001E" w14:textId="0C4AA6CA"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1DE81532"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AF9</w:t>
            </w:r>
          </w:p>
        </w:tc>
        <w:tc>
          <w:tcPr>
            <w:tcW w:w="6594" w:type="dxa"/>
            <w:noWrap/>
          </w:tcPr>
          <w:p w14:paraId="6B81DB67"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CCCAATGATTCAGATGTGGAGG</w:t>
            </w:r>
          </w:p>
        </w:tc>
        <w:tc>
          <w:tcPr>
            <w:tcW w:w="1699" w:type="dxa"/>
          </w:tcPr>
          <w:p w14:paraId="26ED53C0" w14:textId="610E7036"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1D5CFA86" w14:textId="79B2A159"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59D068EC"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2B560079"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TGGTCTGGGATGGTGTGAAG</w:t>
            </w:r>
          </w:p>
        </w:tc>
        <w:tc>
          <w:tcPr>
            <w:tcW w:w="1699" w:type="dxa"/>
          </w:tcPr>
          <w:p w14:paraId="54E4C0CD"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6EC83323" w14:textId="66C560D9"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1303B4FC"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ENL</w:t>
            </w:r>
          </w:p>
        </w:tc>
        <w:tc>
          <w:tcPr>
            <w:tcW w:w="6594" w:type="dxa"/>
            <w:noWrap/>
          </w:tcPr>
          <w:p w14:paraId="1042D3E8"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GAGTTCCGGTACAAGCTCCT</w:t>
            </w:r>
          </w:p>
        </w:tc>
        <w:tc>
          <w:tcPr>
            <w:tcW w:w="1699" w:type="dxa"/>
          </w:tcPr>
          <w:p w14:paraId="3D213FA5" w14:textId="01F3BF35"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4B1E5C48" w14:textId="3F937C7A"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115EA6FA"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77386F9A"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TGGTTTGGTCTTCTTGGGGT</w:t>
            </w:r>
          </w:p>
        </w:tc>
        <w:tc>
          <w:tcPr>
            <w:tcW w:w="1699" w:type="dxa"/>
          </w:tcPr>
          <w:p w14:paraId="181B1E81"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590055B9" w14:textId="636DE798"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66C72160"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CDK9</w:t>
            </w:r>
          </w:p>
        </w:tc>
        <w:tc>
          <w:tcPr>
            <w:tcW w:w="6594" w:type="dxa"/>
            <w:noWrap/>
          </w:tcPr>
          <w:p w14:paraId="00585D4F"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GTGTTCAAGGCCAGGCAC</w:t>
            </w:r>
          </w:p>
        </w:tc>
        <w:tc>
          <w:tcPr>
            <w:tcW w:w="1699" w:type="dxa"/>
          </w:tcPr>
          <w:p w14:paraId="0A5A9CEC" w14:textId="7EFB03D4"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708B919D" w14:textId="5142B006"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7CE5729F"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096B32E1"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GCAAGGCTGTAATGGGGAA</w:t>
            </w:r>
          </w:p>
        </w:tc>
        <w:tc>
          <w:tcPr>
            <w:tcW w:w="1699" w:type="dxa"/>
          </w:tcPr>
          <w:p w14:paraId="0667A90E"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0785D3B0" w14:textId="51CD2D84"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355E36DC"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SM22</w:t>
            </w:r>
          </w:p>
        </w:tc>
        <w:tc>
          <w:tcPr>
            <w:tcW w:w="6594" w:type="dxa"/>
            <w:noWrap/>
          </w:tcPr>
          <w:p w14:paraId="7A6B7574"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AAGAATGATGGGCACTACCG</w:t>
            </w:r>
          </w:p>
        </w:tc>
        <w:tc>
          <w:tcPr>
            <w:tcW w:w="1699" w:type="dxa"/>
          </w:tcPr>
          <w:p w14:paraId="4757F9F8" w14:textId="7ECEE954"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422EC5B9" w14:textId="151D70D8"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3416B3D2"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65FD518F"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ATGACATGCTTTCCCTCCTG</w:t>
            </w:r>
          </w:p>
        </w:tc>
        <w:tc>
          <w:tcPr>
            <w:tcW w:w="1699" w:type="dxa"/>
          </w:tcPr>
          <w:p w14:paraId="257EC877"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02316160" w14:textId="0BDD4757"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17641DD4"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CNN1</w:t>
            </w:r>
          </w:p>
        </w:tc>
        <w:tc>
          <w:tcPr>
            <w:tcW w:w="6594" w:type="dxa"/>
            <w:noWrap/>
          </w:tcPr>
          <w:p w14:paraId="76D91CC3"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CTGGCTGCAGCTTATTGATG</w:t>
            </w:r>
          </w:p>
        </w:tc>
        <w:tc>
          <w:tcPr>
            <w:tcW w:w="1699" w:type="dxa"/>
          </w:tcPr>
          <w:p w14:paraId="43067A5F" w14:textId="62DA4276"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7F175DA9" w14:textId="6A9156F7"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3B714F28"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04F67C9E"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CTGAGAGAGTGGATCGAGGG</w:t>
            </w:r>
          </w:p>
        </w:tc>
        <w:tc>
          <w:tcPr>
            <w:tcW w:w="1699" w:type="dxa"/>
          </w:tcPr>
          <w:p w14:paraId="64C2345E"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3DD0A2AF" w14:textId="095FF6E8"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3E71194D"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LYVE1</w:t>
            </w:r>
          </w:p>
        </w:tc>
        <w:tc>
          <w:tcPr>
            <w:tcW w:w="6594" w:type="dxa"/>
            <w:noWrap/>
          </w:tcPr>
          <w:p w14:paraId="13E47106"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TTCCAGTGAGCCGACAGTTT</w:t>
            </w:r>
          </w:p>
        </w:tc>
        <w:tc>
          <w:tcPr>
            <w:tcW w:w="1699" w:type="dxa"/>
          </w:tcPr>
          <w:p w14:paraId="418FE651" w14:textId="6A3487F3"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1B1F2223" w14:textId="48838891"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07FDF390"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34758293"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CTGGAATGCACGAGTTAGTCC</w:t>
            </w:r>
          </w:p>
        </w:tc>
        <w:tc>
          <w:tcPr>
            <w:tcW w:w="1699" w:type="dxa"/>
          </w:tcPr>
          <w:p w14:paraId="791B0607"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36980677" w14:textId="1CC33534"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146D5F4D"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VCAN</w:t>
            </w:r>
          </w:p>
        </w:tc>
        <w:tc>
          <w:tcPr>
            <w:tcW w:w="6594" w:type="dxa"/>
            <w:noWrap/>
          </w:tcPr>
          <w:p w14:paraId="42EDC47F"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ATGGATTCCGTTCTCCCCAG</w:t>
            </w:r>
          </w:p>
        </w:tc>
        <w:tc>
          <w:tcPr>
            <w:tcW w:w="1699" w:type="dxa"/>
          </w:tcPr>
          <w:p w14:paraId="07DCCCB5" w14:textId="7C50625F"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sz w:val="20"/>
              </w:rPr>
            </w:pPr>
            <w:r>
              <w:rPr>
                <w:sz w:val="20"/>
              </w:rPr>
              <w:t>Human</w:t>
            </w:r>
          </w:p>
        </w:tc>
      </w:tr>
      <w:tr w:rsidR="009157FA" w:rsidRPr="00FA10C5" w14:paraId="62AA1F82" w14:textId="3CA5F3CD"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013CE444"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180DC0CC"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rPr>
                <w:rFonts w:ascii="Times New Roman" w:hAnsi="Times New Roman" w:cs="Times New Roman"/>
                <w:sz w:val="20"/>
                <w:szCs w:val="20"/>
              </w:rPr>
              <w:t>CACTCTTTTGCAGCCTCCTC</w:t>
            </w:r>
          </w:p>
        </w:tc>
        <w:tc>
          <w:tcPr>
            <w:tcW w:w="1699" w:type="dxa"/>
          </w:tcPr>
          <w:p w14:paraId="4586D437"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sz w:val="20"/>
              </w:rPr>
            </w:pPr>
          </w:p>
        </w:tc>
      </w:tr>
      <w:tr w:rsidR="009157FA" w:rsidRPr="00FA10C5" w14:paraId="4ED9FBF8" w14:textId="60882C87"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3387BBEB"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B2m</w:t>
            </w:r>
          </w:p>
        </w:tc>
        <w:tc>
          <w:tcPr>
            <w:tcW w:w="6594" w:type="dxa"/>
            <w:noWrap/>
          </w:tcPr>
          <w:p w14:paraId="794107ED"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t xml:space="preserve"> </w:t>
            </w:r>
            <w:r w:rsidRPr="00FA10C5">
              <w:rPr>
                <w:rFonts w:ascii="Times New Roman" w:hAnsi="Times New Roman" w:cs="Times New Roman"/>
                <w:sz w:val="20"/>
                <w:szCs w:val="20"/>
              </w:rPr>
              <w:t>TTCTGGTGCTTGTCTCACTGA</w:t>
            </w:r>
          </w:p>
        </w:tc>
        <w:tc>
          <w:tcPr>
            <w:tcW w:w="1699" w:type="dxa"/>
          </w:tcPr>
          <w:p w14:paraId="63211C1F" w14:textId="0428B704"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pPr>
            <w:r w:rsidRPr="009157FA">
              <w:rPr>
                <w:sz w:val="20"/>
                <w:szCs w:val="20"/>
              </w:rPr>
              <w:t>Mouse</w:t>
            </w:r>
          </w:p>
        </w:tc>
      </w:tr>
      <w:tr w:rsidR="009157FA" w:rsidRPr="00FA10C5" w14:paraId="103845AF" w14:textId="0840AC61"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1BA43017"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04D5916A"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t xml:space="preserve"> </w:t>
            </w:r>
            <w:r w:rsidRPr="00FA10C5">
              <w:rPr>
                <w:rFonts w:ascii="Times New Roman" w:hAnsi="Times New Roman" w:cs="Times New Roman"/>
                <w:sz w:val="20"/>
                <w:szCs w:val="20"/>
              </w:rPr>
              <w:t>CAGTATGTTCGGCTTCCCATTC</w:t>
            </w:r>
          </w:p>
        </w:tc>
        <w:tc>
          <w:tcPr>
            <w:tcW w:w="1699" w:type="dxa"/>
          </w:tcPr>
          <w:p w14:paraId="3421B3EB"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pPr>
          </w:p>
        </w:tc>
      </w:tr>
      <w:tr w:rsidR="009157FA" w:rsidRPr="00FA10C5" w14:paraId="180AB1D3" w14:textId="0C001E6F" w:rsidTr="009157F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7" w:type="dxa"/>
            <w:vMerge w:val="restart"/>
          </w:tcPr>
          <w:p w14:paraId="59D60A90" w14:textId="77777777" w:rsidR="009157FA" w:rsidRPr="00FA10C5" w:rsidRDefault="009157FA" w:rsidP="00CB1E98">
            <w:pPr>
              <w:spacing w:line="276" w:lineRule="auto"/>
              <w:rPr>
                <w:rFonts w:ascii="Times New Roman" w:hAnsi="Times New Roman" w:cs="Times New Roman"/>
                <w:i/>
                <w:sz w:val="20"/>
                <w:szCs w:val="20"/>
              </w:rPr>
            </w:pPr>
            <w:r w:rsidRPr="00FA10C5">
              <w:rPr>
                <w:rFonts w:ascii="Times New Roman" w:hAnsi="Times New Roman" w:cs="Times New Roman"/>
                <w:i/>
                <w:sz w:val="20"/>
                <w:szCs w:val="20"/>
              </w:rPr>
              <w:t>Eng</w:t>
            </w:r>
          </w:p>
        </w:tc>
        <w:tc>
          <w:tcPr>
            <w:tcW w:w="6594" w:type="dxa"/>
            <w:noWrap/>
          </w:tcPr>
          <w:p w14:paraId="036014CD" w14:textId="77777777"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A10C5">
              <w:t xml:space="preserve"> </w:t>
            </w:r>
            <w:r w:rsidRPr="00FA10C5">
              <w:rPr>
                <w:rFonts w:ascii="Times New Roman" w:hAnsi="Times New Roman" w:cs="Times New Roman"/>
                <w:sz w:val="20"/>
                <w:szCs w:val="20"/>
              </w:rPr>
              <w:t>TGACGTTTACCACCAGCCA</w:t>
            </w:r>
          </w:p>
        </w:tc>
        <w:tc>
          <w:tcPr>
            <w:tcW w:w="1699" w:type="dxa"/>
          </w:tcPr>
          <w:p w14:paraId="7B9C368D" w14:textId="535DE963" w:rsidR="009157FA" w:rsidRPr="00FA10C5" w:rsidRDefault="009157FA" w:rsidP="00CB1E98">
            <w:pPr>
              <w:spacing w:line="276" w:lineRule="auto"/>
              <w:cnfStyle w:val="000000100000" w:firstRow="0" w:lastRow="0" w:firstColumn="0" w:lastColumn="0" w:oddVBand="0" w:evenVBand="0" w:oddHBand="1" w:evenHBand="0" w:firstRowFirstColumn="0" w:firstRowLastColumn="0" w:lastRowFirstColumn="0" w:lastRowLastColumn="0"/>
            </w:pPr>
            <w:r w:rsidRPr="009157FA">
              <w:rPr>
                <w:sz w:val="20"/>
                <w:szCs w:val="20"/>
              </w:rPr>
              <w:t>Mouse</w:t>
            </w:r>
          </w:p>
        </w:tc>
      </w:tr>
      <w:tr w:rsidR="009157FA" w:rsidRPr="00FA10C5" w14:paraId="63955890" w14:textId="32E5C233" w:rsidTr="009157FA">
        <w:trPr>
          <w:trHeight w:val="320"/>
        </w:trPr>
        <w:tc>
          <w:tcPr>
            <w:cnfStyle w:val="001000000000" w:firstRow="0" w:lastRow="0" w:firstColumn="1" w:lastColumn="0" w:oddVBand="0" w:evenVBand="0" w:oddHBand="0" w:evenHBand="0" w:firstRowFirstColumn="0" w:firstRowLastColumn="0" w:lastRowFirstColumn="0" w:lastRowLastColumn="0"/>
            <w:tcW w:w="1067" w:type="dxa"/>
            <w:vMerge/>
          </w:tcPr>
          <w:p w14:paraId="6D54ABB7" w14:textId="77777777" w:rsidR="009157FA" w:rsidRPr="00FA10C5" w:rsidRDefault="009157FA" w:rsidP="00CB1E98">
            <w:pPr>
              <w:spacing w:line="276" w:lineRule="auto"/>
              <w:rPr>
                <w:rFonts w:ascii="Times New Roman" w:hAnsi="Times New Roman" w:cs="Times New Roman"/>
                <w:i/>
                <w:sz w:val="20"/>
                <w:szCs w:val="20"/>
              </w:rPr>
            </w:pPr>
          </w:p>
        </w:tc>
        <w:tc>
          <w:tcPr>
            <w:tcW w:w="6594" w:type="dxa"/>
            <w:noWrap/>
          </w:tcPr>
          <w:p w14:paraId="644C70EE"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10C5">
              <w:t xml:space="preserve"> </w:t>
            </w:r>
            <w:r w:rsidRPr="00FA10C5">
              <w:rPr>
                <w:rFonts w:ascii="Times New Roman" w:hAnsi="Times New Roman" w:cs="Times New Roman"/>
                <w:sz w:val="20"/>
                <w:szCs w:val="20"/>
              </w:rPr>
              <w:t>GTCTCCGTGCCATTTTGCTT</w:t>
            </w:r>
          </w:p>
        </w:tc>
        <w:tc>
          <w:tcPr>
            <w:tcW w:w="1699" w:type="dxa"/>
          </w:tcPr>
          <w:p w14:paraId="3357E57C" w14:textId="77777777" w:rsidR="009157FA" w:rsidRPr="00FA10C5" w:rsidRDefault="009157FA" w:rsidP="00CB1E98">
            <w:pPr>
              <w:spacing w:line="276" w:lineRule="auto"/>
              <w:cnfStyle w:val="000000000000" w:firstRow="0" w:lastRow="0" w:firstColumn="0" w:lastColumn="0" w:oddVBand="0" w:evenVBand="0" w:oddHBand="0" w:evenHBand="0" w:firstRowFirstColumn="0" w:firstRowLastColumn="0" w:lastRowFirstColumn="0" w:lastRowLastColumn="0"/>
            </w:pPr>
          </w:p>
        </w:tc>
      </w:tr>
    </w:tbl>
    <w:p w14:paraId="76E721DA" w14:textId="77777777" w:rsidR="009157FA" w:rsidRDefault="009157FA" w:rsidP="00B9440A">
      <w:pPr>
        <w:pStyle w:val="SMHeading"/>
      </w:pPr>
    </w:p>
    <w:p w14:paraId="5D5040CE" w14:textId="77777777" w:rsidR="009157FA" w:rsidRDefault="009157FA">
      <w:pPr>
        <w:rPr>
          <w:b/>
          <w:bCs/>
          <w:kern w:val="32"/>
          <w:szCs w:val="24"/>
        </w:rPr>
      </w:pPr>
      <w:r>
        <w:br w:type="page"/>
      </w:r>
    </w:p>
    <w:p w14:paraId="605B1901" w14:textId="6AE78B1C" w:rsidR="00015F74" w:rsidRDefault="00015F74" w:rsidP="00B9440A">
      <w:pPr>
        <w:pStyle w:val="SMHeading"/>
      </w:pPr>
      <w:r>
        <w:lastRenderedPageBreak/>
        <w:t>Table S2.</w:t>
      </w:r>
      <w:r w:rsidR="009157FA" w:rsidRPr="009157FA">
        <w:rPr>
          <w:rFonts w:ascii="Arial" w:hAnsi="Arial" w:cs="Arial"/>
          <w:kern w:val="0"/>
          <w:szCs w:val="20"/>
        </w:rPr>
        <w:t xml:space="preserve"> </w:t>
      </w:r>
      <w:r w:rsidR="009157FA" w:rsidRPr="006B613A">
        <w:t>Baseline patient data of the Athero-Express cohort</w:t>
      </w:r>
    </w:p>
    <w:p w14:paraId="4FA1CFDA" w14:textId="4FD0A59C" w:rsidR="00E4519A" w:rsidRDefault="00E4519A" w:rsidP="00E4519A">
      <w:pPr>
        <w:pStyle w:val="SMcaption"/>
      </w:pPr>
    </w:p>
    <w:p w14:paraId="6E056F56" w14:textId="77777777" w:rsidR="009A5287" w:rsidRDefault="009A5287" w:rsidP="00477182">
      <w:pPr>
        <w:pStyle w:val="SMcaption"/>
      </w:pPr>
    </w:p>
    <w:tbl>
      <w:tblPr>
        <w:tblW w:w="9072" w:type="dxa"/>
        <w:tblCellMar>
          <w:left w:w="0" w:type="dxa"/>
          <w:right w:w="0" w:type="dxa"/>
        </w:tblCellMar>
        <w:tblLook w:val="04A0" w:firstRow="1" w:lastRow="0" w:firstColumn="1" w:lastColumn="0" w:noHBand="0" w:noVBand="1"/>
      </w:tblPr>
      <w:tblGrid>
        <w:gridCol w:w="3660"/>
        <w:gridCol w:w="2231"/>
        <w:gridCol w:w="2231"/>
        <w:gridCol w:w="950"/>
      </w:tblGrid>
      <w:tr w:rsidR="009157FA" w:rsidRPr="00FA10C5" w14:paraId="56715F72" w14:textId="77777777" w:rsidTr="009157FA">
        <w:trPr>
          <w:trHeight w:val="222"/>
        </w:trPr>
        <w:tc>
          <w:tcPr>
            <w:tcW w:w="9072" w:type="dxa"/>
            <w:gridSpan w:val="4"/>
            <w:tcBorders>
              <w:top w:val="single" w:sz="8" w:space="0" w:color="666666"/>
              <w:left w:val="nil"/>
              <w:bottom w:val="single" w:sz="8" w:space="0" w:color="666666"/>
              <w:right w:val="nil"/>
            </w:tcBorders>
            <w:shd w:val="clear" w:color="auto" w:fill="auto"/>
            <w:tcMar>
              <w:top w:w="15" w:type="dxa"/>
              <w:left w:w="91" w:type="dxa"/>
              <w:bottom w:w="0" w:type="dxa"/>
              <w:right w:w="91" w:type="dxa"/>
            </w:tcMar>
            <w:hideMark/>
          </w:tcPr>
          <w:p w14:paraId="6758D85D" w14:textId="1BA47276" w:rsidR="009157FA" w:rsidRPr="00FA10C5" w:rsidRDefault="009157FA" w:rsidP="00CB1E98">
            <w:pPr>
              <w:rPr>
                <w:b/>
                <w:bCs/>
                <w:sz w:val="20"/>
              </w:rPr>
            </w:pPr>
            <w:r w:rsidRPr="00FA10C5">
              <w:rPr>
                <w:b/>
                <w:bCs/>
                <w:sz w:val="20"/>
              </w:rPr>
              <w:t>Baseline Table Athero</w:t>
            </w:r>
            <w:r w:rsidR="00CC3167">
              <w:rPr>
                <w:b/>
                <w:bCs/>
                <w:sz w:val="20"/>
              </w:rPr>
              <w:t>-</w:t>
            </w:r>
            <w:r w:rsidRPr="00FA10C5">
              <w:rPr>
                <w:b/>
                <w:bCs/>
                <w:sz w:val="20"/>
              </w:rPr>
              <w:t>Express RNA Cohort</w:t>
            </w:r>
          </w:p>
        </w:tc>
      </w:tr>
      <w:tr w:rsidR="009157FA" w:rsidRPr="00FA10C5" w14:paraId="5A233AE4" w14:textId="77777777" w:rsidTr="009157FA">
        <w:trPr>
          <w:trHeight w:val="243"/>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6677553" w14:textId="77777777" w:rsidR="009157FA" w:rsidRPr="00FA10C5" w:rsidRDefault="009157FA" w:rsidP="00CB1E98">
            <w:pPr>
              <w:jc w:val="center"/>
              <w:rPr>
                <w:sz w:val="20"/>
              </w:rPr>
            </w:pP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A0CD3FB" w14:textId="77777777" w:rsidR="009157FA" w:rsidRPr="00FA10C5" w:rsidRDefault="009157FA" w:rsidP="00CB1E98">
            <w:pPr>
              <w:jc w:val="center"/>
              <w:rPr>
                <w:sz w:val="20"/>
              </w:rPr>
            </w:pPr>
            <w:r w:rsidRPr="00FA10C5">
              <w:rPr>
                <w:sz w:val="20"/>
              </w:rPr>
              <w:t>less vulnerable</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392D346D" w14:textId="77777777" w:rsidR="009157FA" w:rsidRPr="00FA10C5" w:rsidRDefault="009157FA" w:rsidP="00CB1E98">
            <w:pPr>
              <w:jc w:val="center"/>
              <w:rPr>
                <w:sz w:val="20"/>
              </w:rPr>
            </w:pPr>
            <w:r w:rsidRPr="00FA10C5">
              <w:rPr>
                <w:sz w:val="20"/>
              </w:rPr>
              <w:t>more vulnerable</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6411730" w14:textId="77777777" w:rsidR="009157FA" w:rsidRPr="00FA10C5" w:rsidRDefault="009157FA" w:rsidP="00CB1E98">
            <w:pPr>
              <w:jc w:val="center"/>
              <w:rPr>
                <w:sz w:val="20"/>
              </w:rPr>
            </w:pPr>
            <w:r w:rsidRPr="00FA10C5">
              <w:rPr>
                <w:sz w:val="20"/>
              </w:rPr>
              <w:t>p-value</w:t>
            </w:r>
          </w:p>
        </w:tc>
      </w:tr>
      <w:tr w:rsidR="009157FA" w:rsidRPr="00FA10C5" w14:paraId="1B3675E9" w14:textId="77777777" w:rsidTr="009157FA">
        <w:trPr>
          <w:trHeight w:val="243"/>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14972E59" w14:textId="77777777" w:rsidR="009157FA" w:rsidRPr="00FA10C5" w:rsidRDefault="009157FA" w:rsidP="00CB1E98">
            <w:pPr>
              <w:rPr>
                <w:b/>
                <w:bCs/>
                <w:sz w:val="20"/>
              </w:rPr>
            </w:pPr>
            <w:r w:rsidRPr="00FA10C5">
              <w:rPr>
                <w:b/>
                <w:bCs/>
                <w:sz w:val="20"/>
              </w:rPr>
              <w:t>n = 1,048</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06D9C6EE" w14:textId="77777777" w:rsidR="009157FA" w:rsidRPr="00FA10C5" w:rsidRDefault="009157FA" w:rsidP="00CB1E98">
            <w:pPr>
              <w:jc w:val="center"/>
              <w:rPr>
                <w:sz w:val="20"/>
              </w:rPr>
            </w:pPr>
            <w:r w:rsidRPr="00FA10C5">
              <w:rPr>
                <w:sz w:val="20"/>
              </w:rPr>
              <w:t>703</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BB14D95" w14:textId="77777777" w:rsidR="009157FA" w:rsidRPr="00FA10C5" w:rsidRDefault="009157FA" w:rsidP="00CB1E98">
            <w:pPr>
              <w:jc w:val="center"/>
              <w:rPr>
                <w:sz w:val="20"/>
              </w:rPr>
            </w:pPr>
            <w:r w:rsidRPr="00FA10C5">
              <w:rPr>
                <w:sz w:val="20"/>
              </w:rPr>
              <w:t>345</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0BFA4505" w14:textId="77777777" w:rsidR="009157FA" w:rsidRPr="00FA10C5" w:rsidRDefault="009157FA" w:rsidP="00CB1E98">
            <w:pPr>
              <w:jc w:val="center"/>
              <w:rPr>
                <w:sz w:val="20"/>
              </w:rPr>
            </w:pPr>
          </w:p>
        </w:tc>
      </w:tr>
      <w:tr w:rsidR="009157FA" w:rsidRPr="00FA10C5" w14:paraId="41435467"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3561BC0" w14:textId="77777777" w:rsidR="009157FA" w:rsidRPr="00FA10C5" w:rsidRDefault="009157FA" w:rsidP="00CB1E98">
            <w:pPr>
              <w:rPr>
                <w:b/>
                <w:bCs/>
                <w:sz w:val="20"/>
              </w:rPr>
            </w:pPr>
            <w:r w:rsidRPr="00FA10C5">
              <w:rPr>
                <w:b/>
                <w:bCs/>
                <w:sz w:val="20"/>
              </w:rPr>
              <w:t>Sex = male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9735FC0" w14:textId="77777777" w:rsidR="009157FA" w:rsidRPr="00FA10C5" w:rsidRDefault="009157FA" w:rsidP="00CB1E98">
            <w:pPr>
              <w:jc w:val="center"/>
              <w:rPr>
                <w:sz w:val="20"/>
              </w:rPr>
            </w:pPr>
            <w:r w:rsidRPr="00FA10C5">
              <w:rPr>
                <w:sz w:val="20"/>
              </w:rPr>
              <w:t>509 (72.4)</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A2D4223" w14:textId="77777777" w:rsidR="009157FA" w:rsidRPr="00FA10C5" w:rsidRDefault="009157FA" w:rsidP="00CB1E98">
            <w:pPr>
              <w:jc w:val="center"/>
              <w:rPr>
                <w:sz w:val="20"/>
              </w:rPr>
            </w:pPr>
            <w:r w:rsidRPr="00FA10C5">
              <w:rPr>
                <w:sz w:val="20"/>
              </w:rPr>
              <w:t>254 (73.6)</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54EF616" w14:textId="77777777" w:rsidR="009157FA" w:rsidRPr="00FA10C5" w:rsidRDefault="009157FA" w:rsidP="00CB1E98">
            <w:pPr>
              <w:jc w:val="center"/>
              <w:rPr>
                <w:sz w:val="20"/>
              </w:rPr>
            </w:pPr>
            <w:r w:rsidRPr="00FA10C5">
              <w:rPr>
                <w:sz w:val="20"/>
              </w:rPr>
              <w:t>0.732</w:t>
            </w:r>
          </w:p>
        </w:tc>
      </w:tr>
      <w:tr w:rsidR="009157FA" w:rsidRPr="00FA10C5" w14:paraId="0897FD6C"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F09C5EA" w14:textId="77777777" w:rsidR="009157FA" w:rsidRPr="00FA10C5" w:rsidRDefault="009157FA" w:rsidP="00CB1E98">
            <w:pPr>
              <w:rPr>
                <w:b/>
                <w:bCs/>
                <w:sz w:val="20"/>
              </w:rPr>
            </w:pPr>
            <w:r w:rsidRPr="00FA10C5">
              <w:rPr>
                <w:b/>
                <w:bCs/>
                <w:sz w:val="20"/>
              </w:rPr>
              <w:t>Age (median [IQR])</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4FA7B53" w14:textId="77777777" w:rsidR="009157FA" w:rsidRPr="00FA10C5" w:rsidRDefault="009157FA" w:rsidP="00CB1E98">
            <w:pPr>
              <w:jc w:val="center"/>
              <w:rPr>
                <w:sz w:val="20"/>
              </w:rPr>
            </w:pPr>
            <w:r w:rsidRPr="00FA10C5">
              <w:rPr>
                <w:sz w:val="20"/>
              </w:rPr>
              <w:t>70.00 [63.00, 75.00]</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859E668" w14:textId="77777777" w:rsidR="009157FA" w:rsidRPr="00FA10C5" w:rsidRDefault="009157FA" w:rsidP="00CB1E98">
            <w:pPr>
              <w:jc w:val="center"/>
              <w:rPr>
                <w:sz w:val="20"/>
              </w:rPr>
            </w:pPr>
            <w:r w:rsidRPr="00FA10C5">
              <w:rPr>
                <w:sz w:val="20"/>
              </w:rPr>
              <w:t>70.00 [62.00, 76.00]</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0BE91A06" w14:textId="77777777" w:rsidR="009157FA" w:rsidRPr="00FA10C5" w:rsidRDefault="009157FA" w:rsidP="00CB1E98">
            <w:pPr>
              <w:jc w:val="center"/>
              <w:rPr>
                <w:sz w:val="20"/>
              </w:rPr>
            </w:pPr>
            <w:r w:rsidRPr="00FA10C5">
              <w:rPr>
                <w:sz w:val="20"/>
              </w:rPr>
              <w:t>0.963</w:t>
            </w:r>
          </w:p>
        </w:tc>
      </w:tr>
      <w:tr w:rsidR="009157FA" w:rsidRPr="00FA10C5" w14:paraId="52FE370D"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9E1D646" w14:textId="77777777" w:rsidR="009157FA" w:rsidRPr="00FA10C5" w:rsidRDefault="009157FA" w:rsidP="00CB1E98">
            <w:pPr>
              <w:rPr>
                <w:b/>
                <w:bCs/>
                <w:sz w:val="20"/>
              </w:rPr>
            </w:pPr>
            <w:r w:rsidRPr="00FA10C5">
              <w:rPr>
                <w:b/>
                <w:bCs/>
                <w:sz w:val="20"/>
              </w:rPr>
              <w:t>Diabetes = yes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7E6248D" w14:textId="77777777" w:rsidR="009157FA" w:rsidRPr="00FA10C5" w:rsidRDefault="009157FA" w:rsidP="00CB1E98">
            <w:pPr>
              <w:jc w:val="center"/>
              <w:rPr>
                <w:sz w:val="20"/>
              </w:rPr>
            </w:pPr>
            <w:r w:rsidRPr="00FA10C5">
              <w:rPr>
                <w:sz w:val="20"/>
              </w:rPr>
              <w:t>160 (23.3)</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3152F5B" w14:textId="77777777" w:rsidR="009157FA" w:rsidRPr="00FA10C5" w:rsidRDefault="009157FA" w:rsidP="00CB1E98">
            <w:pPr>
              <w:jc w:val="center"/>
              <w:rPr>
                <w:sz w:val="20"/>
              </w:rPr>
            </w:pPr>
            <w:r w:rsidRPr="00FA10C5">
              <w:rPr>
                <w:sz w:val="20"/>
              </w:rPr>
              <w:t>61 (17.9)</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EC692E4" w14:textId="77777777" w:rsidR="009157FA" w:rsidRPr="00FA10C5" w:rsidRDefault="009157FA" w:rsidP="00CB1E98">
            <w:pPr>
              <w:jc w:val="center"/>
              <w:rPr>
                <w:sz w:val="20"/>
              </w:rPr>
            </w:pPr>
            <w:r w:rsidRPr="00FA10C5">
              <w:rPr>
                <w:sz w:val="20"/>
              </w:rPr>
              <w:t>0.061</w:t>
            </w:r>
          </w:p>
        </w:tc>
      </w:tr>
      <w:tr w:rsidR="009157FA" w:rsidRPr="00FA10C5" w14:paraId="01AC7E69"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7D92E23C" w14:textId="77777777" w:rsidR="009157FA" w:rsidRPr="00FA10C5" w:rsidRDefault="009157FA" w:rsidP="00CB1E98">
            <w:pPr>
              <w:rPr>
                <w:b/>
                <w:bCs/>
                <w:sz w:val="20"/>
              </w:rPr>
            </w:pPr>
            <w:r w:rsidRPr="00FA10C5">
              <w:rPr>
                <w:b/>
                <w:bCs/>
                <w:sz w:val="20"/>
              </w:rPr>
              <w:t>Smoking status = yes (%)</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06FE02F3" w14:textId="77777777" w:rsidR="009157FA" w:rsidRPr="00FA10C5" w:rsidRDefault="009157FA" w:rsidP="00CB1E98">
            <w:pPr>
              <w:jc w:val="center"/>
              <w:rPr>
                <w:sz w:val="20"/>
              </w:rPr>
            </w:pPr>
            <w:r w:rsidRPr="00FA10C5">
              <w:rPr>
                <w:sz w:val="20"/>
              </w:rPr>
              <w:t>239 (34.1)</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9C3CE29" w14:textId="77777777" w:rsidR="009157FA" w:rsidRPr="00FA10C5" w:rsidRDefault="009157FA" w:rsidP="00CB1E98">
            <w:pPr>
              <w:jc w:val="center"/>
              <w:rPr>
                <w:sz w:val="20"/>
              </w:rPr>
            </w:pPr>
            <w:r w:rsidRPr="00FA10C5">
              <w:rPr>
                <w:sz w:val="20"/>
              </w:rPr>
              <w:t>118 (34.6)</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7C8E957" w14:textId="77777777" w:rsidR="009157FA" w:rsidRPr="00FA10C5" w:rsidRDefault="009157FA" w:rsidP="00CB1E98">
            <w:pPr>
              <w:jc w:val="center"/>
              <w:rPr>
                <w:sz w:val="20"/>
              </w:rPr>
            </w:pPr>
            <w:r w:rsidRPr="00FA10C5">
              <w:rPr>
                <w:sz w:val="20"/>
              </w:rPr>
              <w:t>0.938</w:t>
            </w:r>
          </w:p>
        </w:tc>
      </w:tr>
      <w:tr w:rsidR="009157FA" w:rsidRPr="00FA10C5" w14:paraId="26AFF584"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17A206A" w14:textId="77777777" w:rsidR="009157FA" w:rsidRPr="00FA10C5" w:rsidRDefault="009157FA" w:rsidP="00CB1E98">
            <w:pPr>
              <w:rPr>
                <w:b/>
                <w:bCs/>
                <w:sz w:val="20"/>
              </w:rPr>
            </w:pPr>
            <w:r w:rsidRPr="00FA10C5">
              <w:rPr>
                <w:b/>
                <w:bCs/>
                <w:sz w:val="20"/>
              </w:rPr>
              <w:t>Kidney function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53A6B09" w14:textId="77777777" w:rsidR="009157FA" w:rsidRPr="00FA10C5" w:rsidRDefault="009157FA" w:rsidP="00CB1E98">
            <w:pPr>
              <w:jc w:val="center"/>
              <w:rPr>
                <w:sz w:val="20"/>
              </w:rPr>
            </w:pP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3D2911A9" w14:textId="77777777" w:rsidR="009157FA" w:rsidRPr="00FA10C5" w:rsidRDefault="009157FA" w:rsidP="00CB1E98">
            <w:pPr>
              <w:jc w:val="center"/>
              <w:rPr>
                <w:sz w:val="20"/>
              </w:rPr>
            </w:pP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B974E9E" w14:textId="77777777" w:rsidR="009157FA" w:rsidRPr="00FA10C5" w:rsidRDefault="009157FA" w:rsidP="00CB1E98">
            <w:pPr>
              <w:jc w:val="center"/>
              <w:rPr>
                <w:sz w:val="20"/>
              </w:rPr>
            </w:pPr>
            <w:r w:rsidRPr="00FA10C5">
              <w:rPr>
                <w:sz w:val="20"/>
              </w:rPr>
              <w:t>0.825</w:t>
            </w:r>
          </w:p>
        </w:tc>
      </w:tr>
      <w:tr w:rsidR="009157FA" w:rsidRPr="00FA10C5" w14:paraId="59281788" w14:textId="77777777" w:rsidTr="009157FA">
        <w:trPr>
          <w:trHeight w:val="243"/>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76A9501" w14:textId="77777777" w:rsidR="009157FA" w:rsidRPr="00FA10C5" w:rsidRDefault="009157FA" w:rsidP="00CB1E98">
            <w:pPr>
              <w:rPr>
                <w:b/>
                <w:bCs/>
                <w:sz w:val="20"/>
              </w:rPr>
            </w:pPr>
            <w:r w:rsidRPr="00FA10C5">
              <w:rPr>
                <w:b/>
                <w:bCs/>
                <w:sz w:val="20"/>
              </w:rPr>
              <w:t>Normal kidney function</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EE32F36" w14:textId="77777777" w:rsidR="009157FA" w:rsidRPr="00FA10C5" w:rsidRDefault="009157FA" w:rsidP="00CB1E98">
            <w:pPr>
              <w:jc w:val="center"/>
              <w:rPr>
                <w:sz w:val="20"/>
              </w:rPr>
            </w:pPr>
            <w:r w:rsidRPr="00FA10C5">
              <w:rPr>
                <w:sz w:val="20"/>
              </w:rPr>
              <w:t>126 (18.4)</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C972161" w14:textId="77777777" w:rsidR="009157FA" w:rsidRPr="00FA10C5" w:rsidRDefault="009157FA" w:rsidP="00CB1E98">
            <w:pPr>
              <w:jc w:val="center"/>
              <w:rPr>
                <w:sz w:val="20"/>
              </w:rPr>
            </w:pPr>
            <w:r w:rsidRPr="00FA10C5">
              <w:rPr>
                <w:sz w:val="20"/>
              </w:rPr>
              <w:t>70 (20.7)</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CE85C41" w14:textId="77777777" w:rsidR="009157FA" w:rsidRPr="00FA10C5" w:rsidRDefault="009157FA" w:rsidP="00CB1E98">
            <w:pPr>
              <w:jc w:val="center"/>
              <w:rPr>
                <w:sz w:val="20"/>
              </w:rPr>
            </w:pPr>
          </w:p>
        </w:tc>
      </w:tr>
      <w:tr w:rsidR="009157FA" w:rsidRPr="00FA10C5" w14:paraId="501CCC36" w14:textId="77777777" w:rsidTr="009157FA">
        <w:trPr>
          <w:trHeight w:val="243"/>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21BA827" w14:textId="77777777" w:rsidR="009157FA" w:rsidRPr="00FA10C5" w:rsidRDefault="009157FA" w:rsidP="00CB1E98">
            <w:pPr>
              <w:rPr>
                <w:b/>
                <w:bCs/>
                <w:sz w:val="20"/>
              </w:rPr>
            </w:pPr>
            <w:r w:rsidRPr="00FA10C5">
              <w:rPr>
                <w:b/>
                <w:bCs/>
                <w:sz w:val="20"/>
              </w:rPr>
              <w:t xml:space="preserve">     CKD 2 (Mild)</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2A0EC1A7" w14:textId="77777777" w:rsidR="009157FA" w:rsidRPr="00FA10C5" w:rsidRDefault="009157FA" w:rsidP="00CB1E98">
            <w:pPr>
              <w:jc w:val="center"/>
              <w:rPr>
                <w:sz w:val="20"/>
              </w:rPr>
            </w:pPr>
            <w:r w:rsidRPr="00FA10C5">
              <w:rPr>
                <w:sz w:val="20"/>
              </w:rPr>
              <w:t>385 (56.1)</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327E349" w14:textId="77777777" w:rsidR="009157FA" w:rsidRPr="00FA10C5" w:rsidRDefault="009157FA" w:rsidP="00CB1E98">
            <w:pPr>
              <w:jc w:val="center"/>
              <w:rPr>
                <w:sz w:val="20"/>
              </w:rPr>
            </w:pPr>
            <w:r w:rsidRPr="00FA10C5">
              <w:rPr>
                <w:sz w:val="20"/>
              </w:rPr>
              <w:t>185 (54.7)</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C472329" w14:textId="77777777" w:rsidR="009157FA" w:rsidRPr="00FA10C5" w:rsidRDefault="009157FA" w:rsidP="00CB1E98">
            <w:pPr>
              <w:jc w:val="center"/>
              <w:rPr>
                <w:sz w:val="20"/>
              </w:rPr>
            </w:pPr>
          </w:p>
        </w:tc>
      </w:tr>
      <w:tr w:rsidR="009157FA" w:rsidRPr="00FA10C5" w14:paraId="1A353702" w14:textId="77777777" w:rsidTr="009157FA">
        <w:trPr>
          <w:trHeight w:val="243"/>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7BD3183E" w14:textId="77777777" w:rsidR="009157FA" w:rsidRPr="00FA10C5" w:rsidRDefault="009157FA" w:rsidP="00CB1E98">
            <w:pPr>
              <w:rPr>
                <w:b/>
                <w:bCs/>
                <w:sz w:val="20"/>
              </w:rPr>
            </w:pPr>
            <w:r w:rsidRPr="00FA10C5">
              <w:rPr>
                <w:b/>
                <w:bCs/>
                <w:sz w:val="20"/>
              </w:rPr>
              <w:t xml:space="preserve">     CKD 3 (Moderate)</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C56008D" w14:textId="77777777" w:rsidR="009157FA" w:rsidRPr="00FA10C5" w:rsidRDefault="009157FA" w:rsidP="00CB1E98">
            <w:pPr>
              <w:jc w:val="center"/>
              <w:rPr>
                <w:sz w:val="20"/>
              </w:rPr>
            </w:pPr>
            <w:r w:rsidRPr="00FA10C5">
              <w:rPr>
                <w:sz w:val="20"/>
              </w:rPr>
              <w:t>163 (23.8)</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A600F25" w14:textId="77777777" w:rsidR="009157FA" w:rsidRPr="00FA10C5" w:rsidRDefault="009157FA" w:rsidP="00CB1E98">
            <w:pPr>
              <w:jc w:val="center"/>
              <w:rPr>
                <w:sz w:val="20"/>
              </w:rPr>
            </w:pPr>
            <w:r w:rsidRPr="00FA10C5">
              <w:rPr>
                <w:sz w:val="20"/>
              </w:rPr>
              <w:t>79 (23.4)</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1231C3E7" w14:textId="77777777" w:rsidR="009157FA" w:rsidRPr="00FA10C5" w:rsidRDefault="009157FA" w:rsidP="00CB1E98">
            <w:pPr>
              <w:jc w:val="center"/>
              <w:rPr>
                <w:sz w:val="20"/>
              </w:rPr>
            </w:pPr>
          </w:p>
        </w:tc>
      </w:tr>
      <w:tr w:rsidR="009157FA" w:rsidRPr="00FA10C5" w14:paraId="69C77D6A" w14:textId="77777777" w:rsidTr="009157FA">
        <w:trPr>
          <w:trHeight w:val="243"/>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68C0326" w14:textId="77777777" w:rsidR="009157FA" w:rsidRPr="00FA10C5" w:rsidRDefault="009157FA" w:rsidP="00CB1E98">
            <w:pPr>
              <w:rPr>
                <w:b/>
                <w:bCs/>
                <w:sz w:val="20"/>
              </w:rPr>
            </w:pPr>
            <w:r w:rsidRPr="00FA10C5">
              <w:rPr>
                <w:b/>
                <w:bCs/>
                <w:sz w:val="20"/>
              </w:rPr>
              <w:t xml:space="preserve">     CKD 4 (Severe)</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4617DDB" w14:textId="3E531066" w:rsidR="009157FA" w:rsidRPr="00FA10C5" w:rsidRDefault="009157FA" w:rsidP="00CB1E98">
            <w:pPr>
              <w:jc w:val="center"/>
              <w:rPr>
                <w:sz w:val="20"/>
              </w:rPr>
            </w:pPr>
            <w:r w:rsidRPr="00FA10C5">
              <w:rPr>
                <w:sz w:val="20"/>
              </w:rPr>
              <w:t>11 (1.6)</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B26051C" w14:textId="13A8F2F9" w:rsidR="009157FA" w:rsidRPr="00FA10C5" w:rsidRDefault="009157FA" w:rsidP="00CB1E98">
            <w:pPr>
              <w:jc w:val="center"/>
              <w:rPr>
                <w:sz w:val="20"/>
              </w:rPr>
            </w:pPr>
            <w:r w:rsidRPr="00FA10C5">
              <w:rPr>
                <w:sz w:val="20"/>
              </w:rPr>
              <w:t>4 (1.2)</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2C9EF91C" w14:textId="77777777" w:rsidR="009157FA" w:rsidRPr="00FA10C5" w:rsidRDefault="009157FA" w:rsidP="00CB1E98">
            <w:pPr>
              <w:jc w:val="center"/>
              <w:rPr>
                <w:sz w:val="20"/>
              </w:rPr>
            </w:pPr>
          </w:p>
        </w:tc>
      </w:tr>
      <w:tr w:rsidR="009157FA" w:rsidRPr="00FA10C5" w14:paraId="2DAA0D46" w14:textId="77777777" w:rsidTr="009157FA">
        <w:trPr>
          <w:trHeight w:val="243"/>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252327F9" w14:textId="77777777" w:rsidR="009157FA" w:rsidRPr="00FA10C5" w:rsidRDefault="009157FA" w:rsidP="00CB1E98">
            <w:pPr>
              <w:rPr>
                <w:b/>
                <w:bCs/>
                <w:sz w:val="20"/>
              </w:rPr>
            </w:pPr>
            <w:r w:rsidRPr="00FA10C5">
              <w:rPr>
                <w:b/>
                <w:bCs/>
                <w:sz w:val="20"/>
              </w:rPr>
              <w:t xml:space="preserve">     CKD 5 (Failure)</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0C1347A" w14:textId="4C00308B" w:rsidR="009157FA" w:rsidRPr="00FA10C5" w:rsidRDefault="009157FA" w:rsidP="00CB1E98">
            <w:pPr>
              <w:jc w:val="center"/>
              <w:rPr>
                <w:sz w:val="20"/>
              </w:rPr>
            </w:pPr>
            <w:r w:rsidRPr="00FA10C5">
              <w:rPr>
                <w:sz w:val="20"/>
              </w:rPr>
              <w:t>1 (0.1)</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1F070EEE" w14:textId="537DECBC" w:rsidR="009157FA" w:rsidRPr="00FA10C5" w:rsidRDefault="009157FA" w:rsidP="00CB1E98">
            <w:pPr>
              <w:jc w:val="center"/>
              <w:rPr>
                <w:sz w:val="20"/>
              </w:rPr>
            </w:pPr>
            <w:r w:rsidRPr="00FA10C5">
              <w:rPr>
                <w:sz w:val="20"/>
              </w:rPr>
              <w:t>0 (0.0)</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CD4756F" w14:textId="77777777" w:rsidR="009157FA" w:rsidRPr="00FA10C5" w:rsidRDefault="009157FA" w:rsidP="00CB1E98">
            <w:pPr>
              <w:jc w:val="center"/>
              <w:rPr>
                <w:sz w:val="20"/>
              </w:rPr>
            </w:pPr>
          </w:p>
        </w:tc>
      </w:tr>
      <w:tr w:rsidR="009157FA" w:rsidRPr="00FA10C5" w14:paraId="6DE2F74B"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FCC0A46" w14:textId="7D9803FA" w:rsidR="009157FA" w:rsidRPr="00FA10C5" w:rsidRDefault="009157FA" w:rsidP="00CB1E98">
            <w:pPr>
              <w:rPr>
                <w:b/>
                <w:bCs/>
                <w:sz w:val="20"/>
              </w:rPr>
            </w:pPr>
            <w:r w:rsidRPr="00FA10C5">
              <w:rPr>
                <w:b/>
                <w:bCs/>
                <w:sz w:val="20"/>
              </w:rPr>
              <w:t>Statin use = yes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1B30317" w14:textId="77777777" w:rsidR="009157FA" w:rsidRPr="00FA10C5" w:rsidRDefault="009157FA" w:rsidP="00CB1E98">
            <w:pPr>
              <w:jc w:val="center"/>
              <w:rPr>
                <w:sz w:val="20"/>
              </w:rPr>
            </w:pPr>
            <w:r w:rsidRPr="00FA10C5">
              <w:rPr>
                <w:sz w:val="20"/>
              </w:rPr>
              <w:t>542 (77.2)</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B8A2CF2" w14:textId="77777777" w:rsidR="009157FA" w:rsidRPr="00FA10C5" w:rsidRDefault="009157FA" w:rsidP="00CB1E98">
            <w:pPr>
              <w:jc w:val="center"/>
              <w:rPr>
                <w:sz w:val="20"/>
              </w:rPr>
            </w:pPr>
            <w:r w:rsidRPr="00FA10C5">
              <w:rPr>
                <w:sz w:val="20"/>
              </w:rPr>
              <w:t>282 (81.7)</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EEB2479" w14:textId="77777777" w:rsidR="009157FA" w:rsidRPr="00FA10C5" w:rsidRDefault="009157FA" w:rsidP="00CB1E98">
            <w:pPr>
              <w:jc w:val="center"/>
              <w:rPr>
                <w:sz w:val="20"/>
              </w:rPr>
            </w:pPr>
            <w:r w:rsidRPr="00FA10C5">
              <w:rPr>
                <w:sz w:val="20"/>
              </w:rPr>
              <w:t>0.109</w:t>
            </w:r>
          </w:p>
        </w:tc>
      </w:tr>
      <w:tr w:rsidR="009157FA" w:rsidRPr="00FA10C5" w14:paraId="77F0B807"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735E112" w14:textId="77777777" w:rsidR="009157FA" w:rsidRPr="00FA10C5" w:rsidRDefault="009157FA" w:rsidP="00CB1E98">
            <w:pPr>
              <w:rPr>
                <w:b/>
                <w:bCs/>
                <w:sz w:val="20"/>
              </w:rPr>
            </w:pPr>
            <w:r w:rsidRPr="00FA10C5">
              <w:rPr>
                <w:b/>
                <w:bCs/>
                <w:sz w:val="20"/>
              </w:rPr>
              <w:t>LDL cholesterol levels (mg/dL)</w:t>
            </w:r>
          </w:p>
          <w:p w14:paraId="29084DE0" w14:textId="77777777" w:rsidR="009157FA" w:rsidRPr="00FA10C5" w:rsidRDefault="009157FA" w:rsidP="00CB1E98">
            <w:pPr>
              <w:rPr>
                <w:b/>
                <w:bCs/>
                <w:sz w:val="20"/>
              </w:rPr>
            </w:pPr>
            <w:r w:rsidRPr="00FA10C5">
              <w:rPr>
                <w:b/>
                <w:bCs/>
                <w:sz w:val="20"/>
              </w:rPr>
              <w:t>(median [IQR])</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EA05827" w14:textId="77777777" w:rsidR="009157FA" w:rsidRPr="00FA10C5" w:rsidRDefault="009157FA" w:rsidP="00CB1E98">
            <w:pPr>
              <w:jc w:val="center"/>
              <w:rPr>
                <w:sz w:val="20"/>
              </w:rPr>
            </w:pPr>
            <w:r w:rsidRPr="00FA10C5">
              <w:rPr>
                <w:sz w:val="20"/>
              </w:rPr>
              <w:t>2.70 [2.00, 3.34]</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2862987A" w14:textId="77777777" w:rsidR="009157FA" w:rsidRPr="00FA10C5" w:rsidRDefault="009157FA" w:rsidP="00CB1E98">
            <w:pPr>
              <w:jc w:val="center"/>
              <w:rPr>
                <w:sz w:val="20"/>
              </w:rPr>
            </w:pPr>
            <w:r w:rsidRPr="00FA10C5">
              <w:rPr>
                <w:sz w:val="20"/>
              </w:rPr>
              <w:t>2.60 [2.00, 3.40]</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9803EA9" w14:textId="77777777" w:rsidR="009157FA" w:rsidRPr="00FA10C5" w:rsidRDefault="009157FA" w:rsidP="00CB1E98">
            <w:pPr>
              <w:jc w:val="center"/>
              <w:rPr>
                <w:sz w:val="20"/>
              </w:rPr>
            </w:pPr>
            <w:r w:rsidRPr="00FA10C5">
              <w:rPr>
                <w:sz w:val="20"/>
              </w:rPr>
              <w:t>0.764</w:t>
            </w:r>
          </w:p>
        </w:tc>
      </w:tr>
      <w:tr w:rsidR="009157FA" w:rsidRPr="00FA10C5" w14:paraId="349301BB"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8D0CE31" w14:textId="07CB7287" w:rsidR="009157FA" w:rsidRPr="00FA10C5" w:rsidRDefault="009157FA" w:rsidP="00CB1E98">
            <w:pPr>
              <w:rPr>
                <w:b/>
                <w:bCs/>
                <w:sz w:val="20"/>
              </w:rPr>
            </w:pPr>
            <w:r w:rsidRPr="00FA10C5">
              <w:rPr>
                <w:b/>
                <w:bCs/>
                <w:sz w:val="20"/>
              </w:rPr>
              <w:t>HDL cholesterol levels (</w:t>
            </w:r>
            <w:r w:rsidRPr="009157FA">
              <w:rPr>
                <w:b/>
                <w:bCs/>
                <w:sz w:val="20"/>
              </w:rPr>
              <w:t>mmol/L</w:t>
            </w:r>
            <w:r w:rsidRPr="00FA10C5">
              <w:rPr>
                <w:b/>
                <w:bCs/>
                <w:sz w:val="20"/>
              </w:rPr>
              <w:t>)</w:t>
            </w:r>
          </w:p>
          <w:p w14:paraId="2D830C23" w14:textId="77777777" w:rsidR="009157FA" w:rsidRPr="00FA10C5" w:rsidRDefault="009157FA" w:rsidP="00CB1E98">
            <w:pPr>
              <w:rPr>
                <w:b/>
                <w:bCs/>
                <w:sz w:val="20"/>
              </w:rPr>
            </w:pPr>
            <w:r w:rsidRPr="00FA10C5">
              <w:rPr>
                <w:b/>
                <w:bCs/>
                <w:sz w:val="20"/>
              </w:rPr>
              <w:t>(median [IQR])</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775687E" w14:textId="77777777" w:rsidR="009157FA" w:rsidRPr="00FA10C5" w:rsidRDefault="009157FA" w:rsidP="00CB1E98">
            <w:pPr>
              <w:jc w:val="center"/>
              <w:rPr>
                <w:sz w:val="20"/>
              </w:rPr>
            </w:pPr>
            <w:r w:rsidRPr="00FA10C5">
              <w:rPr>
                <w:sz w:val="20"/>
              </w:rPr>
              <w:t>1.11 [0.91, 1.39]</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E367215" w14:textId="77777777" w:rsidR="009157FA" w:rsidRPr="00FA10C5" w:rsidRDefault="009157FA" w:rsidP="00CB1E98">
            <w:pPr>
              <w:jc w:val="center"/>
              <w:rPr>
                <w:sz w:val="20"/>
              </w:rPr>
            </w:pPr>
            <w:r w:rsidRPr="00FA10C5">
              <w:rPr>
                <w:sz w:val="20"/>
              </w:rPr>
              <w:t>1.10 [0.89, 1.34]</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9C34DF8" w14:textId="77777777" w:rsidR="009157FA" w:rsidRPr="00FA10C5" w:rsidRDefault="009157FA" w:rsidP="00CB1E98">
            <w:pPr>
              <w:jc w:val="center"/>
              <w:rPr>
                <w:sz w:val="20"/>
              </w:rPr>
            </w:pPr>
            <w:r w:rsidRPr="00FA10C5">
              <w:rPr>
                <w:sz w:val="20"/>
              </w:rPr>
              <w:t>0.354</w:t>
            </w:r>
          </w:p>
        </w:tc>
      </w:tr>
      <w:tr w:rsidR="009157FA" w:rsidRPr="00FA10C5" w14:paraId="5D0AF578"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06B62639" w14:textId="77777777" w:rsidR="009157FA" w:rsidRPr="00FA10C5" w:rsidRDefault="009157FA" w:rsidP="00CB1E98">
            <w:pPr>
              <w:rPr>
                <w:b/>
                <w:bCs/>
                <w:sz w:val="20"/>
              </w:rPr>
            </w:pPr>
            <w:r w:rsidRPr="00FA10C5">
              <w:rPr>
                <w:b/>
                <w:bCs/>
                <w:sz w:val="20"/>
              </w:rPr>
              <w:t>Total cholesterol levels (mg/dL)</w:t>
            </w:r>
          </w:p>
          <w:p w14:paraId="14E51088" w14:textId="77777777" w:rsidR="009157FA" w:rsidRPr="00FA10C5" w:rsidRDefault="009157FA" w:rsidP="00CB1E98">
            <w:pPr>
              <w:rPr>
                <w:b/>
                <w:bCs/>
                <w:sz w:val="20"/>
              </w:rPr>
            </w:pPr>
            <w:r w:rsidRPr="00FA10C5">
              <w:rPr>
                <w:b/>
                <w:bCs/>
                <w:sz w:val="20"/>
              </w:rPr>
              <w:t>(median [IQR])</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2B7F13F" w14:textId="77777777" w:rsidR="009157FA" w:rsidRPr="00FA10C5" w:rsidRDefault="009157FA" w:rsidP="00CB1E98">
            <w:pPr>
              <w:jc w:val="center"/>
              <w:rPr>
                <w:sz w:val="20"/>
              </w:rPr>
            </w:pPr>
            <w:r w:rsidRPr="00FA10C5">
              <w:rPr>
                <w:sz w:val="20"/>
              </w:rPr>
              <w:t>4.64 [3.80, 5.46]</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5AECE6F" w14:textId="77777777" w:rsidR="009157FA" w:rsidRPr="00FA10C5" w:rsidRDefault="009157FA" w:rsidP="00CB1E98">
            <w:pPr>
              <w:jc w:val="center"/>
              <w:rPr>
                <w:sz w:val="20"/>
              </w:rPr>
            </w:pPr>
            <w:r w:rsidRPr="00FA10C5">
              <w:rPr>
                <w:sz w:val="20"/>
              </w:rPr>
              <w:t>4.54 [3.76, 5.51]</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2E325C48" w14:textId="77777777" w:rsidR="009157FA" w:rsidRPr="00FA10C5" w:rsidRDefault="009157FA" w:rsidP="00CB1E98">
            <w:pPr>
              <w:jc w:val="center"/>
              <w:rPr>
                <w:sz w:val="20"/>
              </w:rPr>
            </w:pPr>
            <w:r w:rsidRPr="00FA10C5">
              <w:rPr>
                <w:sz w:val="20"/>
              </w:rPr>
              <w:t>0.803</w:t>
            </w:r>
          </w:p>
        </w:tc>
      </w:tr>
      <w:tr w:rsidR="009157FA" w:rsidRPr="00FA10C5" w14:paraId="6C3CE540"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877E918" w14:textId="2E639D6E" w:rsidR="009157FA" w:rsidRPr="00FA10C5" w:rsidRDefault="009157FA" w:rsidP="00CB1E98">
            <w:pPr>
              <w:rPr>
                <w:b/>
                <w:bCs/>
                <w:sz w:val="20"/>
              </w:rPr>
            </w:pPr>
            <w:r w:rsidRPr="00FA10C5">
              <w:rPr>
                <w:b/>
                <w:bCs/>
                <w:sz w:val="20"/>
              </w:rPr>
              <w:t>Triglyceride levels (</w:t>
            </w:r>
            <w:r w:rsidRPr="009157FA">
              <w:rPr>
                <w:b/>
                <w:bCs/>
                <w:sz w:val="20"/>
              </w:rPr>
              <w:t>mmol/L</w:t>
            </w:r>
            <w:r w:rsidRPr="00FA10C5">
              <w:rPr>
                <w:b/>
                <w:bCs/>
                <w:sz w:val="20"/>
              </w:rPr>
              <w:t>)</w:t>
            </w:r>
          </w:p>
          <w:p w14:paraId="7B35F1CA" w14:textId="77777777" w:rsidR="009157FA" w:rsidRPr="00FA10C5" w:rsidRDefault="009157FA" w:rsidP="00CB1E98">
            <w:pPr>
              <w:rPr>
                <w:b/>
                <w:bCs/>
                <w:sz w:val="20"/>
              </w:rPr>
            </w:pPr>
            <w:r w:rsidRPr="00FA10C5">
              <w:rPr>
                <w:b/>
                <w:bCs/>
                <w:sz w:val="20"/>
              </w:rPr>
              <w:t>(median [IQR])</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F89DBCD" w14:textId="77777777" w:rsidR="009157FA" w:rsidRPr="00FA10C5" w:rsidRDefault="009157FA" w:rsidP="00CB1E98">
            <w:pPr>
              <w:jc w:val="center"/>
              <w:rPr>
                <w:sz w:val="20"/>
              </w:rPr>
            </w:pPr>
            <w:r w:rsidRPr="00FA10C5">
              <w:rPr>
                <w:sz w:val="20"/>
              </w:rPr>
              <w:t>1.31 [0.99, 1.81]</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6C22668" w14:textId="77777777" w:rsidR="009157FA" w:rsidRPr="00FA10C5" w:rsidRDefault="009157FA" w:rsidP="00CB1E98">
            <w:pPr>
              <w:jc w:val="center"/>
              <w:rPr>
                <w:sz w:val="20"/>
              </w:rPr>
            </w:pPr>
            <w:r w:rsidRPr="00FA10C5">
              <w:rPr>
                <w:sz w:val="20"/>
              </w:rPr>
              <w:t>1.41 [1.06, 2.10]</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214842F1" w14:textId="77777777" w:rsidR="009157FA" w:rsidRPr="00FA10C5" w:rsidRDefault="009157FA" w:rsidP="00CB1E98">
            <w:pPr>
              <w:jc w:val="center"/>
              <w:rPr>
                <w:sz w:val="20"/>
              </w:rPr>
            </w:pPr>
            <w:r w:rsidRPr="00FA10C5">
              <w:rPr>
                <w:sz w:val="20"/>
              </w:rPr>
              <w:t>0.045</w:t>
            </w:r>
          </w:p>
        </w:tc>
      </w:tr>
      <w:tr w:rsidR="009157FA" w:rsidRPr="00FA10C5" w14:paraId="6694F1A1"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7733AFF3" w14:textId="77777777" w:rsidR="009157FA" w:rsidRPr="00FA10C5" w:rsidRDefault="009157FA" w:rsidP="00CB1E98">
            <w:pPr>
              <w:rPr>
                <w:b/>
                <w:bCs/>
                <w:sz w:val="20"/>
              </w:rPr>
            </w:pPr>
            <w:r w:rsidRPr="00FA10C5">
              <w:rPr>
                <w:b/>
                <w:bCs/>
                <w:sz w:val="20"/>
              </w:rPr>
              <w:t>Diastoli</w:t>
            </w:r>
            <w:r>
              <w:rPr>
                <w:b/>
                <w:bCs/>
                <w:sz w:val="20"/>
              </w:rPr>
              <w:t>c</w:t>
            </w:r>
            <w:r w:rsidRPr="00FA10C5">
              <w:rPr>
                <w:b/>
                <w:bCs/>
                <w:sz w:val="20"/>
              </w:rPr>
              <w:t xml:space="preserve"> (median [IQR])</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14F1E61B" w14:textId="77777777" w:rsidR="009157FA" w:rsidRPr="00FA10C5" w:rsidRDefault="009157FA" w:rsidP="00CB1E98">
            <w:pPr>
              <w:jc w:val="center"/>
              <w:rPr>
                <w:sz w:val="20"/>
              </w:rPr>
            </w:pPr>
            <w:r w:rsidRPr="00FA10C5">
              <w:rPr>
                <w:sz w:val="20"/>
              </w:rPr>
              <w:t>80.00 [70.25, 90.00]</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1F1551C8" w14:textId="77777777" w:rsidR="009157FA" w:rsidRPr="00FA10C5" w:rsidRDefault="009157FA" w:rsidP="00CB1E98">
            <w:pPr>
              <w:jc w:val="center"/>
              <w:rPr>
                <w:sz w:val="20"/>
              </w:rPr>
            </w:pPr>
            <w:r w:rsidRPr="00FA10C5">
              <w:rPr>
                <w:sz w:val="20"/>
              </w:rPr>
              <w:t>81.00 [70.75, 90.00]</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0FEF336F" w14:textId="77777777" w:rsidR="009157FA" w:rsidRPr="00FA10C5" w:rsidRDefault="009157FA" w:rsidP="00CB1E98">
            <w:pPr>
              <w:jc w:val="center"/>
              <w:rPr>
                <w:sz w:val="20"/>
              </w:rPr>
            </w:pPr>
            <w:r w:rsidRPr="00FA10C5">
              <w:rPr>
                <w:sz w:val="20"/>
              </w:rPr>
              <w:t>0.298</w:t>
            </w:r>
          </w:p>
        </w:tc>
      </w:tr>
      <w:tr w:rsidR="009157FA" w:rsidRPr="00FA10C5" w14:paraId="54FBFCAC"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B069230" w14:textId="77777777" w:rsidR="009157FA" w:rsidRPr="00FA10C5" w:rsidRDefault="009157FA" w:rsidP="00CB1E98">
            <w:pPr>
              <w:rPr>
                <w:b/>
                <w:bCs/>
                <w:sz w:val="20"/>
              </w:rPr>
            </w:pPr>
            <w:r w:rsidRPr="00FA10C5">
              <w:rPr>
                <w:b/>
                <w:bCs/>
                <w:sz w:val="20"/>
              </w:rPr>
              <w:t>Systolic (median [IQR])</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623406F" w14:textId="77777777" w:rsidR="009157FA" w:rsidRPr="00FA10C5" w:rsidRDefault="009157FA" w:rsidP="00CB1E98">
            <w:pPr>
              <w:jc w:val="center"/>
              <w:rPr>
                <w:sz w:val="20"/>
              </w:rPr>
            </w:pPr>
            <w:r w:rsidRPr="00FA10C5">
              <w:rPr>
                <w:sz w:val="20"/>
              </w:rPr>
              <w:t>150.00 [135.00, 169.00]</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16BCC0C" w14:textId="77777777" w:rsidR="009157FA" w:rsidRPr="00FA10C5" w:rsidRDefault="009157FA" w:rsidP="00CB1E98">
            <w:pPr>
              <w:jc w:val="center"/>
              <w:rPr>
                <w:sz w:val="20"/>
              </w:rPr>
            </w:pPr>
            <w:r w:rsidRPr="00FA10C5">
              <w:rPr>
                <w:sz w:val="20"/>
              </w:rPr>
              <w:t>152.00 [135.00, 170.00]</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2F7FCD84" w14:textId="77777777" w:rsidR="009157FA" w:rsidRPr="00FA10C5" w:rsidRDefault="009157FA" w:rsidP="00CB1E98">
            <w:pPr>
              <w:jc w:val="center"/>
              <w:rPr>
                <w:sz w:val="20"/>
              </w:rPr>
            </w:pPr>
            <w:r w:rsidRPr="00FA10C5">
              <w:rPr>
                <w:sz w:val="20"/>
              </w:rPr>
              <w:t>0.302</w:t>
            </w:r>
          </w:p>
        </w:tc>
      </w:tr>
      <w:tr w:rsidR="009157FA" w:rsidRPr="00FA10C5" w14:paraId="13A4ABC3"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2192368" w14:textId="77777777" w:rsidR="009157FA" w:rsidRPr="00FA10C5" w:rsidRDefault="009157FA" w:rsidP="00CB1E98">
            <w:pPr>
              <w:rPr>
                <w:b/>
                <w:bCs/>
                <w:sz w:val="20"/>
              </w:rPr>
            </w:pPr>
            <w:r w:rsidRPr="00FA10C5">
              <w:rPr>
                <w:b/>
                <w:bCs/>
                <w:sz w:val="20"/>
              </w:rPr>
              <w:t>eGFR (mL/min/1.73 m²)</w:t>
            </w:r>
          </w:p>
          <w:p w14:paraId="79702D36" w14:textId="77777777" w:rsidR="009157FA" w:rsidRPr="00FA10C5" w:rsidRDefault="009157FA" w:rsidP="00CB1E98">
            <w:pPr>
              <w:rPr>
                <w:b/>
                <w:bCs/>
                <w:sz w:val="20"/>
              </w:rPr>
            </w:pPr>
            <w:r w:rsidRPr="00FA10C5">
              <w:rPr>
                <w:b/>
                <w:bCs/>
                <w:sz w:val="20"/>
              </w:rPr>
              <w:t>(mean (SD))</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F83680D" w14:textId="77777777" w:rsidR="009157FA" w:rsidRPr="00FA10C5" w:rsidRDefault="009157FA" w:rsidP="00CB1E98">
            <w:pPr>
              <w:jc w:val="center"/>
              <w:rPr>
                <w:sz w:val="20"/>
              </w:rPr>
            </w:pPr>
            <w:r w:rsidRPr="00FA10C5">
              <w:rPr>
                <w:sz w:val="20"/>
              </w:rPr>
              <w:t>72.72 (20.16)</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F3BA93E" w14:textId="77777777" w:rsidR="009157FA" w:rsidRPr="00FA10C5" w:rsidRDefault="009157FA" w:rsidP="00CB1E98">
            <w:pPr>
              <w:jc w:val="center"/>
              <w:rPr>
                <w:sz w:val="20"/>
              </w:rPr>
            </w:pPr>
            <w:r w:rsidRPr="00FA10C5">
              <w:rPr>
                <w:sz w:val="20"/>
              </w:rPr>
              <w:t>73.49 (20.90)</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ED8864A" w14:textId="77777777" w:rsidR="009157FA" w:rsidRPr="00FA10C5" w:rsidRDefault="009157FA" w:rsidP="00CB1E98">
            <w:pPr>
              <w:jc w:val="center"/>
              <w:rPr>
                <w:sz w:val="20"/>
              </w:rPr>
            </w:pPr>
            <w:r w:rsidRPr="00FA10C5">
              <w:rPr>
                <w:sz w:val="20"/>
              </w:rPr>
              <w:t>0.572</w:t>
            </w:r>
          </w:p>
        </w:tc>
      </w:tr>
      <w:tr w:rsidR="009157FA" w:rsidRPr="00FA10C5" w14:paraId="01923C00"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2F5E1A61" w14:textId="77777777" w:rsidR="009157FA" w:rsidRPr="00FA10C5" w:rsidRDefault="009157FA" w:rsidP="00CB1E98">
            <w:pPr>
              <w:rPr>
                <w:b/>
                <w:bCs/>
                <w:sz w:val="20"/>
              </w:rPr>
            </w:pPr>
            <w:r w:rsidRPr="00FA10C5">
              <w:rPr>
                <w:b/>
                <w:bCs/>
                <w:sz w:val="20"/>
              </w:rPr>
              <w:t>BMI (kg/m²) (median [IQR])</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826BA1A" w14:textId="77777777" w:rsidR="009157FA" w:rsidRPr="00FA10C5" w:rsidRDefault="009157FA" w:rsidP="00CB1E98">
            <w:pPr>
              <w:jc w:val="center"/>
              <w:rPr>
                <w:sz w:val="20"/>
              </w:rPr>
            </w:pPr>
            <w:r w:rsidRPr="00FA10C5">
              <w:rPr>
                <w:sz w:val="20"/>
              </w:rPr>
              <w:t>26.20 [24.09, 28.73]</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0BE607F" w14:textId="77777777" w:rsidR="009157FA" w:rsidRPr="00FA10C5" w:rsidRDefault="009157FA" w:rsidP="00CB1E98">
            <w:pPr>
              <w:jc w:val="center"/>
              <w:rPr>
                <w:sz w:val="20"/>
              </w:rPr>
            </w:pPr>
            <w:r w:rsidRPr="00FA10C5">
              <w:rPr>
                <w:sz w:val="20"/>
              </w:rPr>
              <w:t>26.09 [24.15, 28.31]</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288B4EF" w14:textId="77777777" w:rsidR="009157FA" w:rsidRPr="00FA10C5" w:rsidRDefault="009157FA" w:rsidP="00CB1E98">
            <w:pPr>
              <w:jc w:val="center"/>
              <w:rPr>
                <w:sz w:val="20"/>
              </w:rPr>
            </w:pPr>
            <w:r w:rsidRPr="00FA10C5">
              <w:rPr>
                <w:sz w:val="20"/>
              </w:rPr>
              <w:t>0.526</w:t>
            </w:r>
          </w:p>
        </w:tc>
      </w:tr>
      <w:tr w:rsidR="009157FA" w:rsidRPr="00FA10C5" w14:paraId="37A5C80E"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2147330" w14:textId="77777777" w:rsidR="009157FA" w:rsidRPr="00FA10C5" w:rsidRDefault="009157FA" w:rsidP="00CB1E98">
            <w:pPr>
              <w:rPr>
                <w:b/>
                <w:bCs/>
                <w:sz w:val="20"/>
              </w:rPr>
            </w:pPr>
            <w:r w:rsidRPr="00FA10C5">
              <w:rPr>
                <w:b/>
                <w:bCs/>
                <w:sz w:val="20"/>
              </w:rPr>
              <w:t>Plasma hsCRP (median [IQR])</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593D234" w14:textId="77777777" w:rsidR="009157FA" w:rsidRPr="00FA10C5" w:rsidRDefault="009157FA" w:rsidP="00CB1E98">
            <w:pPr>
              <w:jc w:val="center"/>
              <w:rPr>
                <w:sz w:val="20"/>
              </w:rPr>
            </w:pPr>
            <w:r w:rsidRPr="00FA10C5">
              <w:rPr>
                <w:sz w:val="20"/>
              </w:rPr>
              <w:t>1.92 [0.92, 4.47]</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2F3EB0F" w14:textId="77777777" w:rsidR="009157FA" w:rsidRPr="00FA10C5" w:rsidRDefault="009157FA" w:rsidP="00CB1E98">
            <w:pPr>
              <w:jc w:val="center"/>
              <w:rPr>
                <w:sz w:val="20"/>
              </w:rPr>
            </w:pPr>
            <w:r w:rsidRPr="00FA10C5">
              <w:rPr>
                <w:sz w:val="20"/>
              </w:rPr>
              <w:t>1.75 [0.70, 4.31]</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728D73F1" w14:textId="77777777" w:rsidR="009157FA" w:rsidRPr="00FA10C5" w:rsidRDefault="009157FA" w:rsidP="00CB1E98">
            <w:pPr>
              <w:jc w:val="center"/>
              <w:rPr>
                <w:sz w:val="20"/>
              </w:rPr>
            </w:pPr>
            <w:r w:rsidRPr="00FA10C5">
              <w:rPr>
                <w:sz w:val="20"/>
              </w:rPr>
              <w:t>0.339</w:t>
            </w:r>
          </w:p>
        </w:tc>
      </w:tr>
      <w:tr w:rsidR="009157FA" w:rsidRPr="00FA10C5" w14:paraId="3DAE122B"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DF8A350" w14:textId="77777777" w:rsidR="009157FA" w:rsidRPr="00FA10C5" w:rsidRDefault="009157FA" w:rsidP="00CB1E98">
            <w:pPr>
              <w:rPr>
                <w:b/>
                <w:bCs/>
                <w:sz w:val="20"/>
              </w:rPr>
            </w:pPr>
            <w:r w:rsidRPr="00FA10C5">
              <w:rPr>
                <w:b/>
                <w:bCs/>
                <w:sz w:val="20"/>
              </w:rPr>
              <w:t>CAD history = yes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69E3948" w14:textId="77777777" w:rsidR="009157FA" w:rsidRPr="00FA10C5" w:rsidRDefault="009157FA" w:rsidP="00CB1E98">
            <w:pPr>
              <w:jc w:val="center"/>
              <w:rPr>
                <w:sz w:val="20"/>
              </w:rPr>
            </w:pPr>
            <w:r w:rsidRPr="00FA10C5">
              <w:rPr>
                <w:sz w:val="20"/>
              </w:rPr>
              <w:t>237 (33.8)</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2F087DDD" w14:textId="77777777" w:rsidR="009157FA" w:rsidRPr="00FA10C5" w:rsidRDefault="009157FA" w:rsidP="00CB1E98">
            <w:pPr>
              <w:jc w:val="center"/>
              <w:rPr>
                <w:sz w:val="20"/>
              </w:rPr>
            </w:pPr>
            <w:r w:rsidRPr="00FA10C5">
              <w:rPr>
                <w:sz w:val="20"/>
              </w:rPr>
              <w:t>99 (28.7)</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3D140C1" w14:textId="77777777" w:rsidR="009157FA" w:rsidRPr="00FA10C5" w:rsidRDefault="009157FA" w:rsidP="00CB1E98">
            <w:pPr>
              <w:jc w:val="center"/>
              <w:rPr>
                <w:sz w:val="20"/>
              </w:rPr>
            </w:pPr>
            <w:r w:rsidRPr="00FA10C5">
              <w:rPr>
                <w:sz w:val="20"/>
              </w:rPr>
              <w:t>0.114</w:t>
            </w:r>
          </w:p>
        </w:tc>
      </w:tr>
      <w:tr w:rsidR="009157FA" w:rsidRPr="00FA10C5" w14:paraId="6A0CF061"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9FBBE62" w14:textId="77777777" w:rsidR="009157FA" w:rsidRPr="00FA10C5" w:rsidRDefault="009157FA" w:rsidP="00CB1E98">
            <w:pPr>
              <w:rPr>
                <w:b/>
                <w:bCs/>
                <w:sz w:val="20"/>
              </w:rPr>
            </w:pPr>
            <w:r w:rsidRPr="00FA10C5">
              <w:rPr>
                <w:b/>
                <w:bCs/>
                <w:sz w:val="20"/>
              </w:rPr>
              <w:t>Major events (endpoints) (%)</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29C38960" w14:textId="77777777" w:rsidR="009157FA" w:rsidRPr="00FA10C5" w:rsidRDefault="009157FA" w:rsidP="00CB1E98">
            <w:pPr>
              <w:jc w:val="center"/>
              <w:rPr>
                <w:sz w:val="20"/>
              </w:rPr>
            </w:pPr>
            <w:r w:rsidRPr="00FA10C5">
              <w:rPr>
                <w:sz w:val="20"/>
              </w:rPr>
              <w:t>86 (12.4)</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D79DE33" w14:textId="77777777" w:rsidR="009157FA" w:rsidRPr="00FA10C5" w:rsidRDefault="009157FA" w:rsidP="00CB1E98">
            <w:pPr>
              <w:jc w:val="center"/>
              <w:rPr>
                <w:sz w:val="20"/>
              </w:rPr>
            </w:pPr>
            <w:r w:rsidRPr="00FA10C5">
              <w:rPr>
                <w:sz w:val="20"/>
              </w:rPr>
              <w:t>45 (13.1)</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74E1874" w14:textId="77777777" w:rsidR="009157FA" w:rsidRPr="00FA10C5" w:rsidRDefault="009157FA" w:rsidP="00CB1E98">
            <w:pPr>
              <w:jc w:val="center"/>
              <w:rPr>
                <w:sz w:val="20"/>
              </w:rPr>
            </w:pPr>
            <w:r w:rsidRPr="00FA10C5">
              <w:rPr>
                <w:sz w:val="20"/>
              </w:rPr>
              <w:t>0.816</w:t>
            </w:r>
          </w:p>
        </w:tc>
      </w:tr>
      <w:tr w:rsidR="009157FA" w:rsidRPr="00FA10C5" w14:paraId="0AF39CDF"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D6EBC11" w14:textId="4BDD7EBD" w:rsidR="009157FA" w:rsidRPr="00FA10C5" w:rsidRDefault="009157FA" w:rsidP="00CB1E98">
            <w:pPr>
              <w:rPr>
                <w:b/>
                <w:bCs/>
                <w:sz w:val="20"/>
              </w:rPr>
            </w:pPr>
            <w:r w:rsidRPr="00FA10C5">
              <w:rPr>
                <w:b/>
                <w:bCs/>
                <w:sz w:val="20"/>
              </w:rPr>
              <w:t>Symptomatic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6C319132" w14:textId="77777777" w:rsidR="009157FA" w:rsidRPr="00FA10C5" w:rsidRDefault="009157FA" w:rsidP="00CB1E98">
            <w:pPr>
              <w:jc w:val="center"/>
              <w:rPr>
                <w:sz w:val="20"/>
              </w:rPr>
            </w:pPr>
            <w:r w:rsidRPr="00FA10C5">
              <w:rPr>
                <w:sz w:val="20"/>
              </w:rPr>
              <w:t>438 (65.8)</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449C0DC5" w14:textId="77777777" w:rsidR="009157FA" w:rsidRPr="00FA10C5" w:rsidRDefault="009157FA" w:rsidP="00CB1E98">
            <w:pPr>
              <w:jc w:val="center"/>
              <w:rPr>
                <w:sz w:val="20"/>
              </w:rPr>
            </w:pPr>
            <w:r w:rsidRPr="00FA10C5">
              <w:rPr>
                <w:sz w:val="20"/>
              </w:rPr>
              <w:t>248 (77.5)</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31C919E8" w14:textId="77777777" w:rsidR="009157FA" w:rsidRPr="00FA10C5" w:rsidRDefault="009157FA" w:rsidP="00CB1E98">
            <w:pPr>
              <w:jc w:val="center"/>
              <w:rPr>
                <w:sz w:val="20"/>
              </w:rPr>
            </w:pPr>
            <w:r w:rsidRPr="00FA10C5">
              <w:rPr>
                <w:sz w:val="20"/>
              </w:rPr>
              <w:t>&lt;0.001</w:t>
            </w:r>
          </w:p>
        </w:tc>
      </w:tr>
      <w:tr w:rsidR="009157FA" w:rsidRPr="00FA10C5" w14:paraId="17F1ED7E"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ED5C458" w14:textId="77777777" w:rsidR="009157FA" w:rsidRPr="00FA10C5" w:rsidRDefault="009157FA" w:rsidP="00CB1E98">
            <w:pPr>
              <w:rPr>
                <w:b/>
                <w:bCs/>
                <w:sz w:val="20"/>
              </w:rPr>
            </w:pPr>
            <w:r w:rsidRPr="00FA10C5">
              <w:rPr>
                <w:b/>
                <w:bCs/>
                <w:sz w:val="20"/>
              </w:rPr>
              <w:t>Plaque macrophage content = moderate/heavy (%)</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29DA39B0" w14:textId="77777777" w:rsidR="009157FA" w:rsidRPr="00FA10C5" w:rsidRDefault="009157FA" w:rsidP="00CB1E98">
            <w:pPr>
              <w:jc w:val="center"/>
              <w:rPr>
                <w:sz w:val="20"/>
              </w:rPr>
            </w:pPr>
            <w:r w:rsidRPr="00FA10C5">
              <w:rPr>
                <w:sz w:val="20"/>
              </w:rPr>
              <w:t>339 (52.2)</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33E3E6FC" w14:textId="77777777" w:rsidR="009157FA" w:rsidRPr="00FA10C5" w:rsidRDefault="009157FA" w:rsidP="00CB1E98">
            <w:pPr>
              <w:jc w:val="center"/>
              <w:rPr>
                <w:sz w:val="20"/>
              </w:rPr>
            </w:pPr>
            <w:r w:rsidRPr="00FA10C5">
              <w:rPr>
                <w:sz w:val="20"/>
              </w:rPr>
              <w:t>201 (66.3)</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921276A" w14:textId="77777777" w:rsidR="009157FA" w:rsidRPr="00FA10C5" w:rsidRDefault="009157FA" w:rsidP="00CB1E98">
            <w:pPr>
              <w:jc w:val="center"/>
              <w:rPr>
                <w:sz w:val="20"/>
              </w:rPr>
            </w:pPr>
            <w:r w:rsidRPr="00FA10C5">
              <w:rPr>
                <w:sz w:val="20"/>
              </w:rPr>
              <w:t>&lt;0.001</w:t>
            </w:r>
          </w:p>
        </w:tc>
      </w:tr>
      <w:tr w:rsidR="009157FA" w:rsidRPr="00FA10C5" w14:paraId="184D7C9B"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3730C866" w14:textId="77777777" w:rsidR="009157FA" w:rsidRPr="00FA10C5" w:rsidRDefault="009157FA" w:rsidP="00CB1E98">
            <w:pPr>
              <w:rPr>
                <w:b/>
                <w:bCs/>
                <w:sz w:val="20"/>
              </w:rPr>
            </w:pPr>
            <w:r w:rsidRPr="00FA10C5">
              <w:rPr>
                <w:b/>
                <w:bCs/>
                <w:sz w:val="20"/>
              </w:rPr>
              <w:t>Plaque SMC content =</w:t>
            </w:r>
          </w:p>
          <w:p w14:paraId="6584D1C9" w14:textId="77777777" w:rsidR="009157FA" w:rsidRPr="00FA10C5" w:rsidRDefault="009157FA" w:rsidP="00CB1E98">
            <w:pPr>
              <w:rPr>
                <w:b/>
                <w:bCs/>
                <w:sz w:val="20"/>
              </w:rPr>
            </w:pPr>
            <w:r w:rsidRPr="00FA10C5">
              <w:rPr>
                <w:b/>
                <w:bCs/>
                <w:sz w:val="20"/>
              </w:rPr>
              <w:t>moderate/heavy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3370F8F7" w14:textId="77777777" w:rsidR="009157FA" w:rsidRPr="00FA10C5" w:rsidRDefault="009157FA" w:rsidP="00CB1E98">
            <w:pPr>
              <w:jc w:val="center"/>
              <w:rPr>
                <w:sz w:val="20"/>
              </w:rPr>
            </w:pPr>
            <w:r w:rsidRPr="00FA10C5">
              <w:rPr>
                <w:sz w:val="20"/>
              </w:rPr>
              <w:t>431 (66.2)</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00BF99E" w14:textId="77777777" w:rsidR="009157FA" w:rsidRPr="00FA10C5" w:rsidRDefault="009157FA" w:rsidP="00CB1E98">
            <w:pPr>
              <w:jc w:val="center"/>
              <w:rPr>
                <w:sz w:val="20"/>
              </w:rPr>
            </w:pPr>
            <w:r w:rsidRPr="00FA10C5">
              <w:rPr>
                <w:sz w:val="20"/>
              </w:rPr>
              <w:t>204 (66.9)</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3673ECBA" w14:textId="77777777" w:rsidR="009157FA" w:rsidRPr="00FA10C5" w:rsidRDefault="009157FA" w:rsidP="00CB1E98">
            <w:pPr>
              <w:jc w:val="center"/>
              <w:rPr>
                <w:sz w:val="20"/>
              </w:rPr>
            </w:pPr>
            <w:r w:rsidRPr="00FA10C5">
              <w:rPr>
                <w:sz w:val="20"/>
              </w:rPr>
              <w:t>0.894</w:t>
            </w:r>
          </w:p>
        </w:tc>
      </w:tr>
      <w:tr w:rsidR="009157FA" w:rsidRPr="00FA10C5" w14:paraId="4A48441F" w14:textId="77777777" w:rsidTr="009157FA">
        <w:trPr>
          <w:trHeight w:val="222"/>
        </w:trPr>
        <w:tc>
          <w:tcPr>
            <w:tcW w:w="366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6FB20266" w14:textId="3366D05F" w:rsidR="009157FA" w:rsidRPr="00FA10C5" w:rsidRDefault="009157FA" w:rsidP="00CB1E98">
            <w:pPr>
              <w:rPr>
                <w:b/>
                <w:bCs/>
                <w:sz w:val="20"/>
              </w:rPr>
            </w:pPr>
            <w:r w:rsidRPr="00FA10C5">
              <w:rPr>
                <w:b/>
                <w:bCs/>
                <w:sz w:val="20"/>
              </w:rPr>
              <w:t>Plaque fat content = &gt;10% (%)</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1B12F6D2" w14:textId="77777777" w:rsidR="009157FA" w:rsidRPr="00FA10C5" w:rsidRDefault="009157FA" w:rsidP="00CB1E98">
            <w:pPr>
              <w:jc w:val="center"/>
              <w:rPr>
                <w:sz w:val="20"/>
              </w:rPr>
            </w:pPr>
            <w:r w:rsidRPr="00FA10C5">
              <w:rPr>
                <w:sz w:val="20"/>
              </w:rPr>
              <w:t>466 (69.8)</w:t>
            </w:r>
          </w:p>
        </w:tc>
        <w:tc>
          <w:tcPr>
            <w:tcW w:w="2231"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4193A231" w14:textId="77777777" w:rsidR="009157FA" w:rsidRPr="00FA10C5" w:rsidRDefault="009157FA" w:rsidP="00CB1E98">
            <w:pPr>
              <w:jc w:val="center"/>
              <w:rPr>
                <w:sz w:val="20"/>
              </w:rPr>
            </w:pPr>
            <w:r w:rsidRPr="00FA10C5">
              <w:rPr>
                <w:sz w:val="20"/>
              </w:rPr>
              <w:t>266 (83.9)</w:t>
            </w:r>
          </w:p>
        </w:tc>
        <w:tc>
          <w:tcPr>
            <w:tcW w:w="950" w:type="dxa"/>
            <w:tcBorders>
              <w:top w:val="single" w:sz="8" w:space="0" w:color="666666"/>
              <w:left w:val="nil"/>
              <w:bottom w:val="single" w:sz="8" w:space="0" w:color="666666"/>
              <w:right w:val="nil"/>
            </w:tcBorders>
            <w:shd w:val="clear" w:color="auto" w:fill="auto"/>
            <w:tcMar>
              <w:top w:w="15" w:type="dxa"/>
              <w:left w:w="91" w:type="dxa"/>
              <w:bottom w:w="0" w:type="dxa"/>
              <w:right w:w="91" w:type="dxa"/>
            </w:tcMar>
            <w:vAlign w:val="center"/>
            <w:hideMark/>
          </w:tcPr>
          <w:p w14:paraId="57C20BB7" w14:textId="77777777" w:rsidR="009157FA" w:rsidRPr="00FA10C5" w:rsidRDefault="009157FA" w:rsidP="00CB1E98">
            <w:pPr>
              <w:jc w:val="center"/>
              <w:rPr>
                <w:sz w:val="20"/>
              </w:rPr>
            </w:pPr>
            <w:r w:rsidRPr="00FA10C5">
              <w:rPr>
                <w:sz w:val="20"/>
              </w:rPr>
              <w:t>&lt;0.001</w:t>
            </w:r>
          </w:p>
        </w:tc>
      </w:tr>
      <w:tr w:rsidR="009157FA" w:rsidRPr="00CD662B" w14:paraId="4F826AEE" w14:textId="77777777" w:rsidTr="009157FA">
        <w:trPr>
          <w:trHeight w:val="222"/>
        </w:trPr>
        <w:tc>
          <w:tcPr>
            <w:tcW w:w="366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516A2E88" w14:textId="77777777" w:rsidR="009157FA" w:rsidRPr="00FA10C5" w:rsidRDefault="009157FA" w:rsidP="00CB1E98">
            <w:pPr>
              <w:rPr>
                <w:b/>
                <w:bCs/>
                <w:sz w:val="20"/>
              </w:rPr>
            </w:pPr>
            <w:r w:rsidRPr="00FA10C5">
              <w:rPr>
                <w:b/>
                <w:bCs/>
                <w:sz w:val="20"/>
              </w:rPr>
              <w:t>Plaque collagen content =</w:t>
            </w:r>
          </w:p>
          <w:p w14:paraId="7187E601" w14:textId="77777777" w:rsidR="009157FA" w:rsidRPr="00FA10C5" w:rsidRDefault="009157FA" w:rsidP="00CB1E98">
            <w:pPr>
              <w:rPr>
                <w:b/>
                <w:bCs/>
                <w:sz w:val="20"/>
              </w:rPr>
            </w:pPr>
            <w:r w:rsidRPr="00FA10C5">
              <w:rPr>
                <w:b/>
                <w:bCs/>
                <w:sz w:val="20"/>
              </w:rPr>
              <w:t>moderate/heavy (%)</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058FA2F6" w14:textId="77777777" w:rsidR="009157FA" w:rsidRPr="00FA10C5" w:rsidRDefault="009157FA" w:rsidP="00CB1E98">
            <w:pPr>
              <w:jc w:val="center"/>
              <w:rPr>
                <w:sz w:val="20"/>
              </w:rPr>
            </w:pPr>
            <w:r w:rsidRPr="00FA10C5">
              <w:rPr>
                <w:sz w:val="20"/>
              </w:rPr>
              <w:t>492 (79.7)</w:t>
            </w:r>
          </w:p>
        </w:tc>
        <w:tc>
          <w:tcPr>
            <w:tcW w:w="2231"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726B6EBD" w14:textId="77777777" w:rsidR="009157FA" w:rsidRPr="00FA10C5" w:rsidRDefault="009157FA" w:rsidP="00CB1E98">
            <w:pPr>
              <w:jc w:val="center"/>
              <w:rPr>
                <w:sz w:val="20"/>
              </w:rPr>
            </w:pPr>
            <w:r w:rsidRPr="00FA10C5">
              <w:rPr>
                <w:sz w:val="20"/>
              </w:rPr>
              <w:t>226 (78.7)</w:t>
            </w:r>
          </w:p>
        </w:tc>
        <w:tc>
          <w:tcPr>
            <w:tcW w:w="950" w:type="dxa"/>
            <w:tcBorders>
              <w:top w:val="single" w:sz="8" w:space="0" w:color="666666"/>
              <w:left w:val="nil"/>
              <w:bottom w:val="single" w:sz="8" w:space="0" w:color="666666"/>
              <w:right w:val="nil"/>
            </w:tcBorders>
            <w:shd w:val="clear" w:color="auto" w:fill="CCCCCC"/>
            <w:tcMar>
              <w:top w:w="15" w:type="dxa"/>
              <w:left w:w="91" w:type="dxa"/>
              <w:bottom w:w="0" w:type="dxa"/>
              <w:right w:w="91" w:type="dxa"/>
            </w:tcMar>
            <w:vAlign w:val="center"/>
            <w:hideMark/>
          </w:tcPr>
          <w:p w14:paraId="1E842B6B" w14:textId="77777777" w:rsidR="009157FA" w:rsidRPr="00CD662B" w:rsidRDefault="009157FA" w:rsidP="00CB1E98">
            <w:pPr>
              <w:jc w:val="center"/>
              <w:rPr>
                <w:sz w:val="20"/>
              </w:rPr>
            </w:pPr>
            <w:r w:rsidRPr="00FA10C5">
              <w:rPr>
                <w:sz w:val="20"/>
              </w:rPr>
              <w:t>0.798</w:t>
            </w:r>
          </w:p>
        </w:tc>
      </w:tr>
    </w:tbl>
    <w:p w14:paraId="37F107C1" w14:textId="52FD526D" w:rsidR="00D766F1" w:rsidRDefault="009157FA" w:rsidP="009157FA">
      <w:pPr>
        <w:pStyle w:val="SMcaption"/>
      </w:pPr>
      <w:r>
        <w:t>CKD, chronic kidney disease; HDL, high-density lipoprotein; IQR, interquartile range; BMI, body mass index; CAD, coronary artery disease; SMC, smooth muscle cell</w:t>
      </w:r>
    </w:p>
    <w:p w14:paraId="033A938C" w14:textId="77777777" w:rsidR="00B33081" w:rsidRDefault="00B33081" w:rsidP="009157FA">
      <w:pPr>
        <w:pStyle w:val="SMcaption"/>
      </w:pPr>
    </w:p>
    <w:p w14:paraId="6C2F8496" w14:textId="77777777" w:rsidR="00B33081" w:rsidRDefault="00B33081" w:rsidP="009157FA">
      <w:pPr>
        <w:pStyle w:val="SMcaption"/>
      </w:pPr>
    </w:p>
    <w:p w14:paraId="384929B2" w14:textId="77777777" w:rsidR="00B33081" w:rsidRDefault="00B33081" w:rsidP="009157FA">
      <w:pPr>
        <w:pStyle w:val="SMcaption"/>
      </w:pPr>
    </w:p>
    <w:p w14:paraId="0DBBEFD8" w14:textId="098D5D63" w:rsidR="00B33081" w:rsidRDefault="00B33081" w:rsidP="00B33081">
      <w:pPr>
        <w:pStyle w:val="SMHeading"/>
      </w:pPr>
      <w:r>
        <w:lastRenderedPageBreak/>
        <w:t>Table S3.</w:t>
      </w:r>
      <w:r w:rsidRPr="009157FA">
        <w:rPr>
          <w:rFonts w:ascii="Arial" w:hAnsi="Arial" w:cs="Arial"/>
          <w:kern w:val="0"/>
          <w:szCs w:val="20"/>
        </w:rPr>
        <w:t xml:space="preserve"> </w:t>
      </w:r>
      <w:r>
        <w:t>Statistical tests</w:t>
      </w:r>
    </w:p>
    <w:tbl>
      <w:tblPr>
        <w:tblW w:w="8926" w:type="dxa"/>
        <w:tblCellMar>
          <w:left w:w="70" w:type="dxa"/>
          <w:right w:w="70" w:type="dxa"/>
        </w:tblCellMar>
        <w:tblLook w:val="04A0" w:firstRow="1" w:lastRow="0" w:firstColumn="1" w:lastColumn="0" w:noHBand="0" w:noVBand="1"/>
      </w:tblPr>
      <w:tblGrid>
        <w:gridCol w:w="568"/>
        <w:gridCol w:w="638"/>
        <w:gridCol w:w="1051"/>
        <w:gridCol w:w="1424"/>
        <w:gridCol w:w="1134"/>
        <w:gridCol w:w="1984"/>
        <w:gridCol w:w="2127"/>
      </w:tblGrid>
      <w:tr w:rsidR="00B33081" w:rsidRPr="00B33081" w14:paraId="1953C289"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D05F620"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18C0165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1C261D64"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7D423C9F"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711CA1E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727C551D"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26DA21EA"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2428A495"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D5AC1E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DCDCDB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m/n/p/q</w:t>
            </w:r>
          </w:p>
        </w:tc>
        <w:tc>
          <w:tcPr>
            <w:tcW w:w="1051" w:type="dxa"/>
            <w:tcBorders>
              <w:top w:val="nil"/>
              <w:left w:val="nil"/>
              <w:bottom w:val="single" w:sz="4" w:space="0" w:color="auto"/>
              <w:right w:val="single" w:sz="4" w:space="0" w:color="auto"/>
            </w:tcBorders>
            <w:shd w:val="clear" w:color="000000" w:fill="F2F2F2"/>
            <w:vAlign w:val="center"/>
            <w:hideMark/>
          </w:tcPr>
          <w:p w14:paraId="3B5945D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AD9F019"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5DCCD7E"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C42F84"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negative binomial exact test</w:t>
            </w:r>
          </w:p>
        </w:tc>
        <w:tc>
          <w:tcPr>
            <w:tcW w:w="2127" w:type="dxa"/>
            <w:vMerge w:val="restart"/>
            <w:tcBorders>
              <w:top w:val="nil"/>
              <w:left w:val="single" w:sz="4" w:space="0" w:color="auto"/>
              <w:bottom w:val="single" w:sz="4" w:space="0" w:color="auto"/>
              <w:right w:val="single" w:sz="4" w:space="0" w:color="auto"/>
            </w:tcBorders>
            <w:shd w:val="clear" w:color="000000" w:fill="F2F2F2"/>
            <w:vAlign w:val="center"/>
            <w:hideMark/>
          </w:tcPr>
          <w:p w14:paraId="7B5FC57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p&lt;0.05</w:t>
            </w:r>
          </w:p>
        </w:tc>
      </w:tr>
      <w:tr w:rsidR="005D3127" w:rsidRPr="00B33081" w14:paraId="5D52C61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63E9CF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B1818A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16769A9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(1-Hit): 4</w:t>
            </w:r>
          </w:p>
        </w:tc>
        <w:tc>
          <w:tcPr>
            <w:tcW w:w="1424" w:type="dxa"/>
            <w:vMerge/>
            <w:tcBorders>
              <w:top w:val="nil"/>
              <w:left w:val="single" w:sz="4" w:space="0" w:color="auto"/>
              <w:bottom w:val="single" w:sz="4" w:space="0" w:color="000000"/>
              <w:right w:val="single" w:sz="4" w:space="0" w:color="auto"/>
            </w:tcBorders>
            <w:vAlign w:val="center"/>
            <w:hideMark/>
          </w:tcPr>
          <w:p w14:paraId="5F16015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6A3EB9C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368F5B6"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auto"/>
              <w:right w:val="single" w:sz="4" w:space="0" w:color="auto"/>
            </w:tcBorders>
            <w:vAlign w:val="center"/>
            <w:hideMark/>
          </w:tcPr>
          <w:p w14:paraId="6CA6FD5D" w14:textId="77777777" w:rsidR="005D3127" w:rsidRPr="005D3127" w:rsidRDefault="005D3127" w:rsidP="005D3127">
            <w:pPr>
              <w:rPr>
                <w:rFonts w:ascii="Helvetica Neue" w:eastAsia="Times New Roman" w:hAnsi="Helvetica Neue"/>
                <w:color w:val="000000"/>
                <w:sz w:val="14"/>
                <w:szCs w:val="14"/>
                <w:lang w:val="de-DE" w:eastAsia="de-DE"/>
              </w:rPr>
            </w:pPr>
          </w:p>
        </w:tc>
      </w:tr>
      <w:tr w:rsidR="005D3127" w:rsidRPr="00B33081" w14:paraId="5713954C"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B86D43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E8957F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45FF975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4</w:t>
            </w:r>
          </w:p>
        </w:tc>
        <w:tc>
          <w:tcPr>
            <w:tcW w:w="1424" w:type="dxa"/>
            <w:vMerge/>
            <w:tcBorders>
              <w:top w:val="nil"/>
              <w:left w:val="single" w:sz="4" w:space="0" w:color="auto"/>
              <w:bottom w:val="single" w:sz="4" w:space="0" w:color="000000"/>
              <w:right w:val="single" w:sz="4" w:space="0" w:color="auto"/>
            </w:tcBorders>
            <w:vAlign w:val="center"/>
            <w:hideMark/>
          </w:tcPr>
          <w:p w14:paraId="795D8F7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15559E2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0A1E504"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auto"/>
              <w:right w:val="single" w:sz="4" w:space="0" w:color="auto"/>
            </w:tcBorders>
            <w:vAlign w:val="center"/>
            <w:hideMark/>
          </w:tcPr>
          <w:p w14:paraId="2DDB7490" w14:textId="77777777" w:rsidR="005D3127" w:rsidRPr="005D3127" w:rsidRDefault="005D3127" w:rsidP="005D3127">
            <w:pPr>
              <w:rPr>
                <w:rFonts w:ascii="Helvetica Neue" w:eastAsia="Times New Roman" w:hAnsi="Helvetica Neue"/>
                <w:color w:val="000000"/>
                <w:sz w:val="14"/>
                <w:szCs w:val="14"/>
                <w:lang w:val="de-DE" w:eastAsia="de-DE"/>
              </w:rPr>
            </w:pPr>
          </w:p>
        </w:tc>
      </w:tr>
      <w:tr w:rsidR="00B33081" w:rsidRPr="00B33081" w14:paraId="3C7A2A55"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5536E6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CBF77E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r</w:t>
            </w:r>
          </w:p>
        </w:tc>
        <w:tc>
          <w:tcPr>
            <w:tcW w:w="1051" w:type="dxa"/>
            <w:tcBorders>
              <w:top w:val="nil"/>
              <w:left w:val="nil"/>
              <w:bottom w:val="single" w:sz="4" w:space="0" w:color="auto"/>
              <w:right w:val="single" w:sz="4" w:space="0" w:color="auto"/>
            </w:tcBorders>
            <w:shd w:val="clear" w:color="000000" w:fill="F2F2F2"/>
            <w:vAlign w:val="center"/>
            <w:hideMark/>
          </w:tcPr>
          <w:p w14:paraId="2867B6E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DDFA709"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817E12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726848B" w14:textId="70B00BA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Dunnet</w:t>
            </w:r>
            <w:r w:rsidR="00241933">
              <w:rPr>
                <w:rFonts w:ascii="Helvetica Neue" w:eastAsia="Times New Roman" w:hAnsi="Helvetica Neue"/>
                <w:b/>
                <w:bCs/>
                <w:color w:val="000000"/>
                <w:sz w:val="14"/>
                <w:szCs w:val="14"/>
                <w:lang w:eastAsia="de-DE"/>
              </w:rPr>
              <w:t>t</w:t>
            </w:r>
            <w:r w:rsidRPr="005D3127">
              <w:rPr>
                <w:rFonts w:ascii="Helvetica Neue" w:eastAsia="Times New Roman" w:hAnsi="Helvetica Neue"/>
                <w:b/>
                <w:bCs/>
                <w:color w:val="000000"/>
                <w:sz w:val="14"/>
                <w:szCs w:val="14"/>
                <w:lang w:eastAsia="de-DE"/>
              </w:rPr>
              <w:t>'s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2BB7927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1-Hit: 0.0062</w:t>
            </w:r>
          </w:p>
        </w:tc>
      </w:tr>
      <w:tr w:rsidR="005D3127" w:rsidRPr="00B33081" w14:paraId="3D5853E2"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5B6CF9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1462C4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3C1E16A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1-Hit: 4</w:t>
            </w:r>
          </w:p>
        </w:tc>
        <w:tc>
          <w:tcPr>
            <w:tcW w:w="1424" w:type="dxa"/>
            <w:vMerge/>
            <w:tcBorders>
              <w:top w:val="nil"/>
              <w:left w:val="single" w:sz="4" w:space="0" w:color="auto"/>
              <w:bottom w:val="single" w:sz="4" w:space="0" w:color="000000"/>
              <w:right w:val="single" w:sz="4" w:space="0" w:color="auto"/>
            </w:tcBorders>
            <w:vAlign w:val="center"/>
            <w:hideMark/>
          </w:tcPr>
          <w:p w14:paraId="6958FE7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626A1E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31DD4C3"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0A781F6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2-Hit: 0.0136</w:t>
            </w:r>
          </w:p>
        </w:tc>
      </w:tr>
      <w:tr w:rsidR="005D3127" w:rsidRPr="00B33081" w14:paraId="4CE2AA0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096CCD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43BF48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7B206B8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4</w:t>
            </w:r>
          </w:p>
        </w:tc>
        <w:tc>
          <w:tcPr>
            <w:tcW w:w="1424" w:type="dxa"/>
            <w:vMerge/>
            <w:tcBorders>
              <w:top w:val="nil"/>
              <w:left w:val="single" w:sz="4" w:space="0" w:color="auto"/>
              <w:bottom w:val="single" w:sz="4" w:space="0" w:color="000000"/>
              <w:right w:val="single" w:sz="4" w:space="0" w:color="auto"/>
            </w:tcBorders>
            <w:vAlign w:val="center"/>
            <w:hideMark/>
          </w:tcPr>
          <w:p w14:paraId="25CB18B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B80ED5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C1E04EA"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46AF447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0AEA554B"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EA1A0BE"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9A0567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w:t>
            </w:r>
          </w:p>
        </w:tc>
        <w:tc>
          <w:tcPr>
            <w:tcW w:w="1051" w:type="dxa"/>
            <w:tcBorders>
              <w:top w:val="nil"/>
              <w:left w:val="nil"/>
              <w:bottom w:val="single" w:sz="4" w:space="0" w:color="auto"/>
              <w:right w:val="single" w:sz="4" w:space="0" w:color="auto"/>
            </w:tcBorders>
            <w:shd w:val="clear" w:color="000000" w:fill="F2F2F2"/>
            <w:vAlign w:val="center"/>
            <w:hideMark/>
          </w:tcPr>
          <w:p w14:paraId="6721EAF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B4020D6"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638651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C8A2746" w14:textId="2CBBEAE6"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Dunne</w:t>
            </w:r>
            <w:r w:rsidR="00241933">
              <w:rPr>
                <w:rFonts w:ascii="Helvetica Neue" w:eastAsia="Times New Roman" w:hAnsi="Helvetica Neue"/>
                <w:b/>
                <w:bCs/>
                <w:color w:val="000000"/>
                <w:sz w:val="14"/>
                <w:szCs w:val="14"/>
                <w:lang w:eastAsia="de-DE"/>
              </w:rPr>
              <w:t>t</w:t>
            </w:r>
            <w:r w:rsidRPr="005D3127">
              <w:rPr>
                <w:rFonts w:ascii="Helvetica Neue" w:eastAsia="Times New Roman" w:hAnsi="Helvetica Neue"/>
                <w:b/>
                <w:bCs/>
                <w:color w:val="000000"/>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1B118A1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1-Hit: 0.0221</w:t>
            </w:r>
          </w:p>
        </w:tc>
      </w:tr>
      <w:tr w:rsidR="005D3127" w:rsidRPr="00B33081" w14:paraId="0CA6D12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AD6CAA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D2A440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5980EA6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1-Hit: 4</w:t>
            </w:r>
          </w:p>
        </w:tc>
        <w:tc>
          <w:tcPr>
            <w:tcW w:w="1424" w:type="dxa"/>
            <w:vMerge/>
            <w:tcBorders>
              <w:top w:val="nil"/>
              <w:left w:val="single" w:sz="4" w:space="0" w:color="auto"/>
              <w:bottom w:val="single" w:sz="4" w:space="0" w:color="auto"/>
              <w:right w:val="single" w:sz="4" w:space="0" w:color="auto"/>
            </w:tcBorders>
            <w:vAlign w:val="center"/>
            <w:hideMark/>
          </w:tcPr>
          <w:p w14:paraId="41AD693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4AAC0E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5B7D1F6"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47FE94F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2-Hit: 0.0244</w:t>
            </w:r>
          </w:p>
        </w:tc>
      </w:tr>
      <w:tr w:rsidR="005D3127" w:rsidRPr="00B33081" w14:paraId="631BD8C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6B3A3A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49B3F7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32DEE92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4</w:t>
            </w:r>
          </w:p>
        </w:tc>
        <w:tc>
          <w:tcPr>
            <w:tcW w:w="1424" w:type="dxa"/>
            <w:vMerge/>
            <w:tcBorders>
              <w:top w:val="nil"/>
              <w:left w:val="single" w:sz="4" w:space="0" w:color="auto"/>
              <w:bottom w:val="single" w:sz="4" w:space="0" w:color="auto"/>
              <w:right w:val="single" w:sz="4" w:space="0" w:color="auto"/>
            </w:tcBorders>
            <w:vAlign w:val="center"/>
            <w:hideMark/>
          </w:tcPr>
          <w:p w14:paraId="2CA2B7F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9772BF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BDE3190"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4620605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8207052"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E57D323"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A4BA9D3"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v</w:t>
            </w:r>
          </w:p>
        </w:tc>
        <w:tc>
          <w:tcPr>
            <w:tcW w:w="1051" w:type="dxa"/>
            <w:tcBorders>
              <w:top w:val="nil"/>
              <w:left w:val="nil"/>
              <w:bottom w:val="single" w:sz="4" w:space="0" w:color="auto"/>
              <w:right w:val="single" w:sz="4" w:space="0" w:color="auto"/>
            </w:tcBorders>
            <w:shd w:val="clear" w:color="000000" w:fill="F2F2F2"/>
            <w:vAlign w:val="center"/>
            <w:hideMark/>
          </w:tcPr>
          <w:p w14:paraId="53BEE1C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CE7D51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4E60E9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per biological replicate</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8C9DA9E" w14:textId="402F3C51" w:rsidR="005D3127" w:rsidRPr="005D3127" w:rsidRDefault="00A928F3"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color w:val="000000"/>
                <w:sz w:val="14"/>
                <w:szCs w:val="14"/>
                <w:lang w:eastAsia="de-DE"/>
              </w:rPr>
              <w:t>One-way ANOVA with Dunne</w:t>
            </w:r>
            <w:r w:rsidR="00241933">
              <w:rPr>
                <w:rFonts w:ascii="Helvetica Neue" w:eastAsia="Times New Roman" w:hAnsi="Helvetica Neue"/>
                <w:b/>
                <w:bCs/>
                <w:color w:val="000000"/>
                <w:sz w:val="14"/>
                <w:szCs w:val="14"/>
                <w:lang w:eastAsia="de-DE"/>
              </w:rPr>
              <w:t>t</w:t>
            </w:r>
            <w:r w:rsidRPr="005D3127">
              <w:rPr>
                <w:rFonts w:ascii="Helvetica Neue" w:eastAsia="Times New Roman" w:hAnsi="Helvetica Neue"/>
                <w:b/>
                <w:bCs/>
                <w:color w:val="000000"/>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02D4C89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2-Hit: 0.0324</w:t>
            </w:r>
          </w:p>
        </w:tc>
      </w:tr>
      <w:tr w:rsidR="005D3127" w:rsidRPr="00B33081" w14:paraId="273D2C5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F81D25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26FD25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56E6037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5</w:t>
            </w:r>
          </w:p>
        </w:tc>
        <w:tc>
          <w:tcPr>
            <w:tcW w:w="1424" w:type="dxa"/>
            <w:vMerge/>
            <w:tcBorders>
              <w:top w:val="nil"/>
              <w:left w:val="single" w:sz="4" w:space="0" w:color="auto"/>
              <w:bottom w:val="single" w:sz="4" w:space="0" w:color="auto"/>
              <w:right w:val="single" w:sz="4" w:space="0" w:color="auto"/>
            </w:tcBorders>
            <w:vAlign w:val="center"/>
            <w:hideMark/>
          </w:tcPr>
          <w:p w14:paraId="511ECEB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5EDBD1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C7CF1E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5059FC9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3-Hit: 0.0075</w:t>
            </w:r>
          </w:p>
        </w:tc>
      </w:tr>
      <w:tr w:rsidR="005D3127" w:rsidRPr="00B33081" w14:paraId="18750C10"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0DAD181"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5A44225"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598A37B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3-Hit: 5</w:t>
            </w:r>
          </w:p>
        </w:tc>
        <w:tc>
          <w:tcPr>
            <w:tcW w:w="1424" w:type="dxa"/>
            <w:vMerge/>
            <w:tcBorders>
              <w:top w:val="nil"/>
              <w:left w:val="single" w:sz="4" w:space="0" w:color="auto"/>
              <w:bottom w:val="single" w:sz="4" w:space="0" w:color="auto"/>
              <w:right w:val="single" w:sz="4" w:space="0" w:color="auto"/>
            </w:tcBorders>
            <w:vAlign w:val="center"/>
            <w:hideMark/>
          </w:tcPr>
          <w:p w14:paraId="2688631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94F1E2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B43ECF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7E5DDA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7054C8B5"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D5C84B9"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15C8EEA"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w</w:t>
            </w:r>
          </w:p>
        </w:tc>
        <w:tc>
          <w:tcPr>
            <w:tcW w:w="1051" w:type="dxa"/>
            <w:tcBorders>
              <w:top w:val="nil"/>
              <w:left w:val="nil"/>
              <w:bottom w:val="single" w:sz="4" w:space="0" w:color="auto"/>
              <w:right w:val="single" w:sz="4" w:space="0" w:color="auto"/>
            </w:tcBorders>
            <w:shd w:val="clear" w:color="000000" w:fill="F2F2F2"/>
            <w:vAlign w:val="center"/>
            <w:hideMark/>
          </w:tcPr>
          <w:p w14:paraId="16E37B7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003DFD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FAE242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6ACB93C" w14:textId="6F29C331"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Dunne</w:t>
            </w:r>
            <w:r w:rsidR="00241933">
              <w:rPr>
                <w:rFonts w:ascii="Helvetica Neue" w:eastAsia="Times New Roman" w:hAnsi="Helvetica Neue"/>
                <w:b/>
                <w:bCs/>
                <w:color w:val="000000"/>
                <w:sz w:val="14"/>
                <w:szCs w:val="14"/>
                <w:lang w:eastAsia="de-DE"/>
              </w:rPr>
              <w:t>t</w:t>
            </w:r>
            <w:r w:rsidRPr="005D3127">
              <w:rPr>
                <w:rFonts w:ascii="Helvetica Neue" w:eastAsia="Times New Roman" w:hAnsi="Helvetica Neue"/>
                <w:b/>
                <w:bCs/>
                <w:color w:val="000000"/>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5B4B3C4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2-Hit: 0.0375</w:t>
            </w:r>
          </w:p>
        </w:tc>
      </w:tr>
      <w:tr w:rsidR="005D3127" w:rsidRPr="00B33081" w14:paraId="1522C70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FA4C22F"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EBA7DC8"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0378537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5</w:t>
            </w:r>
          </w:p>
        </w:tc>
        <w:tc>
          <w:tcPr>
            <w:tcW w:w="1424" w:type="dxa"/>
            <w:vMerge/>
            <w:tcBorders>
              <w:top w:val="nil"/>
              <w:left w:val="single" w:sz="4" w:space="0" w:color="auto"/>
              <w:bottom w:val="single" w:sz="4" w:space="0" w:color="auto"/>
              <w:right w:val="single" w:sz="4" w:space="0" w:color="auto"/>
            </w:tcBorders>
            <w:vAlign w:val="center"/>
            <w:hideMark/>
          </w:tcPr>
          <w:p w14:paraId="3A271F8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9F0437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15947D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392680A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7E1B648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2397BFA"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2562760"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5E31439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3-Hit: 5</w:t>
            </w:r>
          </w:p>
        </w:tc>
        <w:tc>
          <w:tcPr>
            <w:tcW w:w="1424" w:type="dxa"/>
            <w:vMerge/>
            <w:tcBorders>
              <w:top w:val="nil"/>
              <w:left w:val="single" w:sz="4" w:space="0" w:color="auto"/>
              <w:bottom w:val="single" w:sz="4" w:space="0" w:color="auto"/>
              <w:right w:val="single" w:sz="4" w:space="0" w:color="auto"/>
            </w:tcBorders>
            <w:vAlign w:val="center"/>
            <w:hideMark/>
          </w:tcPr>
          <w:p w14:paraId="22FB277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826B74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0513871"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6EF1C3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59744197" w14:textId="77777777" w:rsidTr="00B33081">
        <w:trPr>
          <w:trHeight w:val="255"/>
        </w:trPr>
        <w:tc>
          <w:tcPr>
            <w:tcW w:w="568" w:type="dxa"/>
            <w:tcBorders>
              <w:top w:val="nil"/>
              <w:left w:val="nil"/>
              <w:bottom w:val="nil"/>
              <w:right w:val="nil"/>
            </w:tcBorders>
            <w:shd w:val="clear" w:color="auto" w:fill="auto"/>
            <w:hideMark/>
          </w:tcPr>
          <w:p w14:paraId="7BEC0EAA"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29FB938F"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33589BE8"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6961EDA4"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6CE6AF07"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68D58272"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61FA46A0" w14:textId="77777777" w:rsidR="005D3127" w:rsidRPr="005D3127" w:rsidRDefault="005D3127" w:rsidP="005D3127">
            <w:pPr>
              <w:rPr>
                <w:rFonts w:eastAsia="Times New Roman"/>
                <w:sz w:val="14"/>
                <w:szCs w:val="14"/>
                <w:lang w:val="de-DE" w:eastAsia="de-DE"/>
              </w:rPr>
            </w:pPr>
          </w:p>
        </w:tc>
      </w:tr>
      <w:tr w:rsidR="00B33081" w:rsidRPr="00B33081" w14:paraId="25DF2BC7"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5C05130C"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49B8A15B"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4B12EC6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30045582"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31511C24"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0FB1689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24066F0E"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6E356F08" w14:textId="77777777" w:rsidTr="00B33081">
        <w:trPr>
          <w:trHeight w:val="255"/>
        </w:trPr>
        <w:tc>
          <w:tcPr>
            <w:tcW w:w="568" w:type="dxa"/>
            <w:vMerge w:val="restart"/>
            <w:tcBorders>
              <w:top w:val="nil"/>
              <w:left w:val="single" w:sz="4" w:space="0" w:color="auto"/>
              <w:bottom w:val="nil"/>
              <w:right w:val="single" w:sz="4" w:space="0" w:color="auto"/>
            </w:tcBorders>
            <w:shd w:val="clear" w:color="000000" w:fill="F2F2F2"/>
            <w:vAlign w:val="center"/>
            <w:hideMark/>
          </w:tcPr>
          <w:p w14:paraId="7D9F33E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nil"/>
              <w:right w:val="single" w:sz="4" w:space="0" w:color="auto"/>
            </w:tcBorders>
            <w:shd w:val="clear" w:color="000000" w:fill="F2F2F2"/>
            <w:vAlign w:val="center"/>
            <w:hideMark/>
          </w:tcPr>
          <w:p w14:paraId="5F97111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vAlign w:val="center"/>
            <w:hideMark/>
          </w:tcPr>
          <w:p w14:paraId="41786A7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3992468"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516871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C48767C"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72F64EA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KL-1: 0.0424</w:t>
            </w:r>
          </w:p>
        </w:tc>
      </w:tr>
      <w:tr w:rsidR="005D3127" w:rsidRPr="00B33081" w14:paraId="7EDBCCCB"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12F16FA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535458B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65DC4D8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KL-1: 4</w:t>
            </w:r>
          </w:p>
        </w:tc>
        <w:tc>
          <w:tcPr>
            <w:tcW w:w="1424" w:type="dxa"/>
            <w:vMerge/>
            <w:tcBorders>
              <w:top w:val="nil"/>
              <w:left w:val="single" w:sz="4" w:space="0" w:color="auto"/>
              <w:bottom w:val="single" w:sz="4" w:space="0" w:color="auto"/>
              <w:right w:val="single" w:sz="4" w:space="0" w:color="auto"/>
            </w:tcBorders>
            <w:vAlign w:val="center"/>
            <w:hideMark/>
          </w:tcPr>
          <w:p w14:paraId="4F97273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4C7FD0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7441C5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4B00F5A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KL-2: 0.0096</w:t>
            </w:r>
          </w:p>
        </w:tc>
      </w:tr>
      <w:tr w:rsidR="005D3127" w:rsidRPr="00B33081" w14:paraId="43D47C41"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514C878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7FF707C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42F3163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KL-2: 4</w:t>
            </w:r>
          </w:p>
        </w:tc>
        <w:tc>
          <w:tcPr>
            <w:tcW w:w="1424" w:type="dxa"/>
            <w:vMerge/>
            <w:tcBorders>
              <w:top w:val="nil"/>
              <w:left w:val="single" w:sz="4" w:space="0" w:color="auto"/>
              <w:bottom w:val="single" w:sz="4" w:space="0" w:color="auto"/>
              <w:right w:val="single" w:sz="4" w:space="0" w:color="auto"/>
            </w:tcBorders>
            <w:vAlign w:val="center"/>
            <w:hideMark/>
          </w:tcPr>
          <w:p w14:paraId="02A7440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65E9551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3718AE7"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75EA97F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BF19E35" w14:textId="77777777" w:rsidTr="00B33081">
        <w:trPr>
          <w:trHeight w:val="1020"/>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49AF92F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6FA6074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d</w:t>
            </w:r>
          </w:p>
        </w:tc>
        <w:tc>
          <w:tcPr>
            <w:tcW w:w="1051" w:type="dxa"/>
            <w:tcBorders>
              <w:top w:val="nil"/>
              <w:left w:val="nil"/>
              <w:bottom w:val="single" w:sz="4" w:space="0" w:color="auto"/>
              <w:right w:val="single" w:sz="4" w:space="0" w:color="auto"/>
            </w:tcBorders>
            <w:shd w:val="clear" w:color="000000" w:fill="F2F2F2"/>
            <w:vAlign w:val="center"/>
            <w:hideMark/>
          </w:tcPr>
          <w:p w14:paraId="4F71870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1552055"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9C6371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43C61DE"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2B836CC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KL-1: 0.0460</w:t>
            </w:r>
          </w:p>
        </w:tc>
      </w:tr>
      <w:tr w:rsidR="005D3127" w:rsidRPr="00B33081" w14:paraId="2808BAAF"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2F4F37C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nil"/>
              <w:right w:val="single" w:sz="4" w:space="0" w:color="auto"/>
            </w:tcBorders>
            <w:vAlign w:val="center"/>
            <w:hideMark/>
          </w:tcPr>
          <w:p w14:paraId="0D1B0BE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61A3A0F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KL-1: 4</w:t>
            </w:r>
          </w:p>
        </w:tc>
        <w:tc>
          <w:tcPr>
            <w:tcW w:w="1424" w:type="dxa"/>
            <w:vMerge/>
            <w:tcBorders>
              <w:top w:val="nil"/>
              <w:left w:val="single" w:sz="4" w:space="0" w:color="auto"/>
              <w:bottom w:val="single" w:sz="4" w:space="0" w:color="auto"/>
              <w:right w:val="single" w:sz="4" w:space="0" w:color="auto"/>
            </w:tcBorders>
            <w:vAlign w:val="center"/>
            <w:hideMark/>
          </w:tcPr>
          <w:p w14:paraId="5D63D31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A6EB2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3974AE5"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0E21215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KL-2: 0.0138</w:t>
            </w:r>
          </w:p>
        </w:tc>
      </w:tr>
      <w:tr w:rsidR="005D3127" w:rsidRPr="00B33081" w14:paraId="4023F4FF"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71EE884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nil"/>
              <w:right w:val="single" w:sz="4" w:space="0" w:color="auto"/>
            </w:tcBorders>
            <w:vAlign w:val="center"/>
            <w:hideMark/>
          </w:tcPr>
          <w:p w14:paraId="66EE777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nil"/>
              <w:right w:val="single" w:sz="4" w:space="0" w:color="auto"/>
            </w:tcBorders>
            <w:shd w:val="clear" w:color="000000" w:fill="F2F2F2"/>
            <w:vAlign w:val="center"/>
            <w:hideMark/>
          </w:tcPr>
          <w:p w14:paraId="656AC7B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KL-2: 4</w:t>
            </w:r>
          </w:p>
        </w:tc>
        <w:tc>
          <w:tcPr>
            <w:tcW w:w="1424" w:type="dxa"/>
            <w:vMerge/>
            <w:tcBorders>
              <w:top w:val="nil"/>
              <w:left w:val="single" w:sz="4" w:space="0" w:color="auto"/>
              <w:bottom w:val="single" w:sz="4" w:space="0" w:color="auto"/>
              <w:right w:val="single" w:sz="4" w:space="0" w:color="auto"/>
            </w:tcBorders>
            <w:vAlign w:val="center"/>
            <w:hideMark/>
          </w:tcPr>
          <w:p w14:paraId="4C7C47A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6D6279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0B995B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nil"/>
              <w:right w:val="single" w:sz="4" w:space="0" w:color="auto"/>
            </w:tcBorders>
            <w:shd w:val="clear" w:color="000000" w:fill="F2F2F2"/>
            <w:vAlign w:val="center"/>
            <w:hideMark/>
          </w:tcPr>
          <w:p w14:paraId="1AB22AE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FE83C95" w14:textId="77777777" w:rsidTr="00B33081">
        <w:trPr>
          <w:trHeight w:val="255"/>
        </w:trPr>
        <w:tc>
          <w:tcPr>
            <w:tcW w:w="568"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E7AACC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3426B5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f</w:t>
            </w:r>
          </w:p>
        </w:tc>
        <w:tc>
          <w:tcPr>
            <w:tcW w:w="1051" w:type="dxa"/>
            <w:tcBorders>
              <w:top w:val="single" w:sz="4" w:space="0" w:color="auto"/>
              <w:left w:val="nil"/>
              <w:bottom w:val="single" w:sz="4" w:space="0" w:color="auto"/>
              <w:right w:val="single" w:sz="4" w:space="0" w:color="auto"/>
            </w:tcBorders>
            <w:shd w:val="clear" w:color="000000" w:fill="F2F2F2"/>
            <w:hideMark/>
          </w:tcPr>
          <w:p w14:paraId="261BB7E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3</w:t>
            </w:r>
          </w:p>
        </w:tc>
        <w:tc>
          <w:tcPr>
            <w:tcW w:w="142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06BCD1B"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2A82C4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flow cytometry sample per biological replicate</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8B82EE2"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Tukey's multiple comparisons test, with a single pooled variance</w:t>
            </w:r>
          </w:p>
        </w:tc>
        <w:tc>
          <w:tcPr>
            <w:tcW w:w="2127" w:type="dxa"/>
            <w:tcBorders>
              <w:top w:val="single" w:sz="4" w:space="0" w:color="auto"/>
              <w:left w:val="nil"/>
              <w:bottom w:val="single" w:sz="4" w:space="0" w:color="auto"/>
              <w:right w:val="single" w:sz="4" w:space="0" w:color="auto"/>
            </w:tcBorders>
            <w:shd w:val="clear" w:color="000000" w:fill="F2F2F2"/>
            <w:hideMark/>
          </w:tcPr>
          <w:p w14:paraId="2CEB74B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All vs. DMSO (10%): &lt; 0.001</w:t>
            </w:r>
          </w:p>
        </w:tc>
      </w:tr>
      <w:tr w:rsidR="005D3127" w:rsidRPr="00B33081" w14:paraId="698783F3"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69064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3721DB8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8F0BED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KL-1 (20 µM):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36D4FE7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431F67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BC8FCA9"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891B98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47E5703E"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EDDF08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7361FA9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0D70A2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KL-1 (20 µM):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4AD8D4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10BF9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A9300E9"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496CA8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534597BB"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80FDF6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23F9527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EDCC0D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KL-1 (20 µM):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65DE173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42DC4D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AE6465A"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F25AC0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2C21741D"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FDABF3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75E5A7F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669C7E3" w14:textId="148E3E7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KL-2 (20 </w:t>
            </w:r>
            <w:r w:rsidR="00420C2A" w:rsidRPr="005D3127">
              <w:rPr>
                <w:rFonts w:ascii="Helvetica Neue" w:eastAsia="Times New Roman" w:hAnsi="Helvetica Neue"/>
                <w:color w:val="000000"/>
                <w:sz w:val="14"/>
                <w:szCs w:val="14"/>
                <w:lang w:val="de-DE" w:eastAsia="de-DE"/>
              </w:rPr>
              <w:t>µM</w:t>
            </w:r>
            <w:r w:rsidRPr="005D3127">
              <w:rPr>
                <w:rFonts w:ascii="Helvetica Neue" w:eastAsia="Times New Roman" w:hAnsi="Helvetica Neue"/>
                <w:color w:val="000000"/>
                <w:sz w:val="14"/>
                <w:szCs w:val="14"/>
                <w:lang w:val="de-DE" w:eastAsia="de-DE"/>
              </w:rPr>
              <w:t>):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3260D6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5DE171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429B1CA"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E966EB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2F5B6033"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A70410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5F7B376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5095B6A" w14:textId="5BE8C5E8"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KL-2 (20 </w:t>
            </w:r>
            <w:r w:rsidR="00420C2A" w:rsidRPr="005D3127">
              <w:rPr>
                <w:rFonts w:ascii="Helvetica Neue" w:eastAsia="Times New Roman" w:hAnsi="Helvetica Neue"/>
                <w:color w:val="000000"/>
                <w:sz w:val="14"/>
                <w:szCs w:val="14"/>
                <w:lang w:val="de-DE" w:eastAsia="de-DE"/>
              </w:rPr>
              <w:t>µM</w:t>
            </w:r>
            <w:r w:rsidRPr="005D3127">
              <w:rPr>
                <w:rFonts w:ascii="Helvetica Neue" w:eastAsia="Times New Roman" w:hAnsi="Helvetica Neue"/>
                <w:color w:val="000000"/>
                <w:sz w:val="14"/>
                <w:szCs w:val="14"/>
                <w:lang w:val="de-DE" w:eastAsia="de-DE"/>
              </w:rPr>
              <w:t>):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304A1B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3BBAEE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231EF8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0BF8B9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063DF8CE"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86426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3CAEDE0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B89C177" w14:textId="0B4A86D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KL-2 (20 </w:t>
            </w:r>
            <w:r w:rsidR="00420C2A" w:rsidRPr="005D3127">
              <w:rPr>
                <w:rFonts w:ascii="Helvetica Neue" w:eastAsia="Times New Roman" w:hAnsi="Helvetica Neue"/>
                <w:color w:val="000000"/>
                <w:sz w:val="14"/>
                <w:szCs w:val="14"/>
                <w:lang w:val="de-DE" w:eastAsia="de-DE"/>
              </w:rPr>
              <w:t>µM</w:t>
            </w:r>
            <w:r w:rsidRPr="005D3127">
              <w:rPr>
                <w:rFonts w:ascii="Helvetica Neue" w:eastAsia="Times New Roman" w:hAnsi="Helvetica Neue"/>
                <w:color w:val="000000"/>
                <w:sz w:val="14"/>
                <w:szCs w:val="14"/>
                <w:lang w:val="de-DE" w:eastAsia="de-DE"/>
              </w:rPr>
              <w:t>):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ECFA7C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F655EC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EF2DDEC"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638A5D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51555CBB" w14:textId="77777777" w:rsidTr="00B33081">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27E9AF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1E0B4B4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2528A1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(10%): 3</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388D59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77135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A2ECD40"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084CA6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9106CCF" w14:textId="77777777" w:rsidTr="00B33081">
        <w:trPr>
          <w:trHeight w:val="255"/>
        </w:trPr>
        <w:tc>
          <w:tcPr>
            <w:tcW w:w="56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2D35C2E"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184404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g</w:t>
            </w:r>
          </w:p>
        </w:tc>
        <w:tc>
          <w:tcPr>
            <w:tcW w:w="1051" w:type="dxa"/>
            <w:tcBorders>
              <w:top w:val="nil"/>
              <w:left w:val="nil"/>
              <w:bottom w:val="single" w:sz="4" w:space="0" w:color="auto"/>
              <w:right w:val="single" w:sz="4" w:space="0" w:color="auto"/>
            </w:tcBorders>
            <w:shd w:val="clear" w:color="000000" w:fill="F2F2F2"/>
            <w:hideMark/>
          </w:tcPr>
          <w:p w14:paraId="19A2CF6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5FB02E0"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nil"/>
              <w:right w:val="single" w:sz="4" w:space="0" w:color="auto"/>
            </w:tcBorders>
            <w:shd w:val="clear" w:color="000000" w:fill="F2F2F2"/>
            <w:vAlign w:val="center"/>
            <w:hideMark/>
          </w:tcPr>
          <w:p w14:paraId="59AA132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CADBFD1"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60A4B06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0.0176</w:t>
            </w:r>
          </w:p>
        </w:tc>
      </w:tr>
      <w:tr w:rsidR="005D3127" w:rsidRPr="0071622B" w14:paraId="11C6C028"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762B11A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6D51D07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6B7757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3</w:t>
            </w:r>
          </w:p>
        </w:tc>
        <w:tc>
          <w:tcPr>
            <w:tcW w:w="1424" w:type="dxa"/>
            <w:vMerge/>
            <w:tcBorders>
              <w:top w:val="nil"/>
              <w:left w:val="single" w:sz="4" w:space="0" w:color="auto"/>
              <w:bottom w:val="single" w:sz="4" w:space="0" w:color="auto"/>
              <w:right w:val="single" w:sz="4" w:space="0" w:color="auto"/>
            </w:tcBorders>
            <w:vAlign w:val="center"/>
            <w:hideMark/>
          </w:tcPr>
          <w:p w14:paraId="7722496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7966889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D9243FE"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F476A5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KL-1 (5 µM): 0.057</w:t>
            </w:r>
          </w:p>
        </w:tc>
      </w:tr>
      <w:tr w:rsidR="005D3127" w:rsidRPr="0071622B" w14:paraId="7F73DB4F"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10C6756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2891E29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FAE278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(2.5 µM): 3</w:t>
            </w:r>
          </w:p>
        </w:tc>
        <w:tc>
          <w:tcPr>
            <w:tcW w:w="1424" w:type="dxa"/>
            <w:vMerge/>
            <w:tcBorders>
              <w:top w:val="nil"/>
              <w:left w:val="single" w:sz="4" w:space="0" w:color="auto"/>
              <w:bottom w:val="single" w:sz="4" w:space="0" w:color="auto"/>
              <w:right w:val="single" w:sz="4" w:space="0" w:color="auto"/>
            </w:tcBorders>
            <w:vAlign w:val="center"/>
            <w:hideMark/>
          </w:tcPr>
          <w:p w14:paraId="572F1EC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45BC0C0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A259B84"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FCBFB4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KL-1 (10 µM): 0.039</w:t>
            </w:r>
          </w:p>
        </w:tc>
      </w:tr>
      <w:tr w:rsidR="005D3127" w:rsidRPr="0071622B" w14:paraId="3058AC8F"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1AB1641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225A23C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71B0CB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(5 µM): 3</w:t>
            </w:r>
          </w:p>
        </w:tc>
        <w:tc>
          <w:tcPr>
            <w:tcW w:w="1424" w:type="dxa"/>
            <w:vMerge/>
            <w:tcBorders>
              <w:top w:val="nil"/>
              <w:left w:val="single" w:sz="4" w:space="0" w:color="auto"/>
              <w:bottom w:val="single" w:sz="4" w:space="0" w:color="auto"/>
              <w:right w:val="single" w:sz="4" w:space="0" w:color="auto"/>
            </w:tcBorders>
            <w:vAlign w:val="center"/>
            <w:hideMark/>
          </w:tcPr>
          <w:p w14:paraId="63C4962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07C090B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17C6159"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BAF54E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KL-2 (5 µM): 0.0097</w:t>
            </w:r>
          </w:p>
        </w:tc>
      </w:tr>
      <w:tr w:rsidR="005D3127" w:rsidRPr="0071622B" w14:paraId="7501075E"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54E0C75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4E4C77E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6A10E3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(10 µM): 3</w:t>
            </w:r>
          </w:p>
        </w:tc>
        <w:tc>
          <w:tcPr>
            <w:tcW w:w="1424" w:type="dxa"/>
            <w:vMerge/>
            <w:tcBorders>
              <w:top w:val="nil"/>
              <w:left w:val="single" w:sz="4" w:space="0" w:color="auto"/>
              <w:bottom w:val="single" w:sz="4" w:space="0" w:color="auto"/>
              <w:right w:val="single" w:sz="4" w:space="0" w:color="auto"/>
            </w:tcBorders>
            <w:vAlign w:val="center"/>
            <w:hideMark/>
          </w:tcPr>
          <w:p w14:paraId="4BAC503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2C8F2DB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BD8D0F8"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7D582A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KL-1 (10 µM): 0.0045</w:t>
            </w:r>
          </w:p>
        </w:tc>
      </w:tr>
      <w:tr w:rsidR="005D3127" w:rsidRPr="00B33081" w14:paraId="419676DD"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438499C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510C789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67AA75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(2.5 µM): 3</w:t>
            </w:r>
          </w:p>
        </w:tc>
        <w:tc>
          <w:tcPr>
            <w:tcW w:w="1424" w:type="dxa"/>
            <w:vMerge/>
            <w:tcBorders>
              <w:top w:val="nil"/>
              <w:left w:val="single" w:sz="4" w:space="0" w:color="auto"/>
              <w:bottom w:val="single" w:sz="4" w:space="0" w:color="auto"/>
              <w:right w:val="single" w:sz="4" w:space="0" w:color="auto"/>
            </w:tcBorders>
            <w:vAlign w:val="center"/>
            <w:hideMark/>
          </w:tcPr>
          <w:p w14:paraId="0A71E1A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4DEAE75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7B8B683"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43EA04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3065ED63"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445ADE4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6D0EAD3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717621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(5 µM): 3</w:t>
            </w:r>
          </w:p>
        </w:tc>
        <w:tc>
          <w:tcPr>
            <w:tcW w:w="1424" w:type="dxa"/>
            <w:vMerge/>
            <w:tcBorders>
              <w:top w:val="nil"/>
              <w:left w:val="single" w:sz="4" w:space="0" w:color="auto"/>
              <w:bottom w:val="single" w:sz="4" w:space="0" w:color="auto"/>
              <w:right w:val="single" w:sz="4" w:space="0" w:color="auto"/>
            </w:tcBorders>
            <w:vAlign w:val="center"/>
            <w:hideMark/>
          </w:tcPr>
          <w:p w14:paraId="071A907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212571C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48B0137"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3BA629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2068F7B1"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5150CC5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23BB726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921BD7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(10 µM): 3</w:t>
            </w:r>
          </w:p>
        </w:tc>
        <w:tc>
          <w:tcPr>
            <w:tcW w:w="1424" w:type="dxa"/>
            <w:vMerge/>
            <w:tcBorders>
              <w:top w:val="nil"/>
              <w:left w:val="single" w:sz="4" w:space="0" w:color="auto"/>
              <w:bottom w:val="single" w:sz="4" w:space="0" w:color="auto"/>
              <w:right w:val="single" w:sz="4" w:space="0" w:color="auto"/>
            </w:tcBorders>
            <w:vAlign w:val="center"/>
            <w:hideMark/>
          </w:tcPr>
          <w:p w14:paraId="4E6ED12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nil"/>
              <w:right w:val="single" w:sz="4" w:space="0" w:color="auto"/>
            </w:tcBorders>
            <w:vAlign w:val="center"/>
            <w:hideMark/>
          </w:tcPr>
          <w:p w14:paraId="0C5AAB3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D676C52"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3B34B9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0B950828" w14:textId="77777777" w:rsidTr="00B33081">
        <w:trPr>
          <w:trHeight w:val="255"/>
        </w:trPr>
        <w:tc>
          <w:tcPr>
            <w:tcW w:w="568" w:type="dxa"/>
            <w:vMerge w:val="restart"/>
            <w:tcBorders>
              <w:top w:val="nil"/>
              <w:left w:val="single" w:sz="4" w:space="0" w:color="auto"/>
              <w:bottom w:val="nil"/>
              <w:right w:val="single" w:sz="4" w:space="0" w:color="auto"/>
            </w:tcBorders>
            <w:shd w:val="clear" w:color="000000" w:fill="F2F2F2"/>
            <w:vAlign w:val="center"/>
            <w:hideMark/>
          </w:tcPr>
          <w:p w14:paraId="75F30E7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nil"/>
              <w:right w:val="single" w:sz="4" w:space="0" w:color="auto"/>
            </w:tcBorders>
            <w:shd w:val="clear" w:color="000000" w:fill="F2F2F2"/>
            <w:vAlign w:val="center"/>
            <w:hideMark/>
          </w:tcPr>
          <w:p w14:paraId="087F3B9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hideMark/>
          </w:tcPr>
          <w:p w14:paraId="141E88B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26ED0E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0512F9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59CAA6C"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4642CBE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0.0293</w:t>
            </w:r>
          </w:p>
        </w:tc>
      </w:tr>
      <w:tr w:rsidR="005D3127" w:rsidRPr="0071622B" w14:paraId="297E3AFB"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6F66929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4D127D3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959FF5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4</w:t>
            </w:r>
          </w:p>
        </w:tc>
        <w:tc>
          <w:tcPr>
            <w:tcW w:w="1424" w:type="dxa"/>
            <w:vMerge/>
            <w:tcBorders>
              <w:top w:val="nil"/>
              <w:left w:val="single" w:sz="4" w:space="0" w:color="auto"/>
              <w:bottom w:val="single" w:sz="4" w:space="0" w:color="auto"/>
              <w:right w:val="single" w:sz="4" w:space="0" w:color="auto"/>
            </w:tcBorders>
            <w:vAlign w:val="center"/>
            <w:hideMark/>
          </w:tcPr>
          <w:p w14:paraId="6CA5A96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A61F8B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B8E7166"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2A11A6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KL-1: 0.0391</w:t>
            </w:r>
          </w:p>
        </w:tc>
      </w:tr>
      <w:tr w:rsidR="005D3127" w:rsidRPr="0071622B" w14:paraId="6A7F1FF8"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6AA9822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03F208C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74682A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ActD (1:1000): 4</w:t>
            </w:r>
          </w:p>
        </w:tc>
        <w:tc>
          <w:tcPr>
            <w:tcW w:w="1424" w:type="dxa"/>
            <w:vMerge/>
            <w:tcBorders>
              <w:top w:val="nil"/>
              <w:left w:val="single" w:sz="4" w:space="0" w:color="auto"/>
              <w:bottom w:val="single" w:sz="4" w:space="0" w:color="auto"/>
              <w:right w:val="single" w:sz="4" w:space="0" w:color="auto"/>
            </w:tcBorders>
            <w:vAlign w:val="center"/>
            <w:hideMark/>
          </w:tcPr>
          <w:p w14:paraId="670EC61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D130A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0442C2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25F3BA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KL-2: 0.0473</w:t>
            </w:r>
          </w:p>
        </w:tc>
      </w:tr>
      <w:tr w:rsidR="005D3127" w:rsidRPr="00B33081" w14:paraId="07FC162F"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29FA6BC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070650D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85933B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DRB (1:1000): 4</w:t>
            </w:r>
          </w:p>
        </w:tc>
        <w:tc>
          <w:tcPr>
            <w:tcW w:w="1424" w:type="dxa"/>
            <w:vMerge/>
            <w:tcBorders>
              <w:top w:val="nil"/>
              <w:left w:val="single" w:sz="4" w:space="0" w:color="auto"/>
              <w:bottom w:val="single" w:sz="4" w:space="0" w:color="auto"/>
              <w:right w:val="single" w:sz="4" w:space="0" w:color="auto"/>
            </w:tcBorders>
            <w:vAlign w:val="center"/>
            <w:hideMark/>
          </w:tcPr>
          <w:p w14:paraId="31227A0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2B04A5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021BA3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8F2719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2ADD81E1"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6CEBAD4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2862D94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3364F0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4</w:t>
            </w:r>
          </w:p>
        </w:tc>
        <w:tc>
          <w:tcPr>
            <w:tcW w:w="1424" w:type="dxa"/>
            <w:vMerge/>
            <w:tcBorders>
              <w:top w:val="nil"/>
              <w:left w:val="single" w:sz="4" w:space="0" w:color="auto"/>
              <w:bottom w:val="single" w:sz="4" w:space="0" w:color="auto"/>
              <w:right w:val="single" w:sz="4" w:space="0" w:color="auto"/>
            </w:tcBorders>
            <w:vAlign w:val="center"/>
            <w:hideMark/>
          </w:tcPr>
          <w:p w14:paraId="0582E8B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A272D7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C081EC6"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E91650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0A0E0915"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0ECC616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nil"/>
              <w:right w:val="single" w:sz="4" w:space="0" w:color="auto"/>
            </w:tcBorders>
            <w:vAlign w:val="center"/>
            <w:hideMark/>
          </w:tcPr>
          <w:p w14:paraId="51C10C3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5FDD65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3</w:t>
            </w:r>
          </w:p>
        </w:tc>
        <w:tc>
          <w:tcPr>
            <w:tcW w:w="1424" w:type="dxa"/>
            <w:vMerge/>
            <w:tcBorders>
              <w:top w:val="nil"/>
              <w:left w:val="single" w:sz="4" w:space="0" w:color="auto"/>
              <w:bottom w:val="single" w:sz="4" w:space="0" w:color="auto"/>
              <w:right w:val="single" w:sz="4" w:space="0" w:color="auto"/>
            </w:tcBorders>
            <w:vAlign w:val="center"/>
            <w:hideMark/>
          </w:tcPr>
          <w:p w14:paraId="2613E0C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3A4109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81D047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C41F98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71622B" w14:paraId="3B4D1D17" w14:textId="77777777" w:rsidTr="00B33081">
        <w:trPr>
          <w:trHeight w:val="255"/>
        </w:trPr>
        <w:tc>
          <w:tcPr>
            <w:tcW w:w="568"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577F331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5D79F4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i</w:t>
            </w:r>
          </w:p>
        </w:tc>
        <w:tc>
          <w:tcPr>
            <w:tcW w:w="1051" w:type="dxa"/>
            <w:tcBorders>
              <w:top w:val="nil"/>
              <w:left w:val="nil"/>
              <w:bottom w:val="single" w:sz="4" w:space="0" w:color="auto"/>
              <w:right w:val="single" w:sz="4" w:space="0" w:color="auto"/>
            </w:tcBorders>
            <w:shd w:val="clear" w:color="000000" w:fill="F2F2F2"/>
            <w:vAlign w:val="center"/>
            <w:hideMark/>
          </w:tcPr>
          <w:p w14:paraId="7C05F07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AE6A2E8"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D044F0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959D5CE"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Dunnett's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466C142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KL-1: 0.0005</w:t>
            </w:r>
          </w:p>
        </w:tc>
      </w:tr>
      <w:tr w:rsidR="005D3127" w:rsidRPr="0071622B" w14:paraId="4DB8B0ED" w14:textId="77777777" w:rsidTr="00B33081">
        <w:trPr>
          <w:trHeight w:val="255"/>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1861D2C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7BE0B4F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768B9EA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3</w:t>
            </w:r>
          </w:p>
        </w:tc>
        <w:tc>
          <w:tcPr>
            <w:tcW w:w="1424" w:type="dxa"/>
            <w:vMerge/>
            <w:tcBorders>
              <w:top w:val="nil"/>
              <w:left w:val="single" w:sz="4" w:space="0" w:color="auto"/>
              <w:bottom w:val="single" w:sz="4" w:space="0" w:color="auto"/>
              <w:right w:val="single" w:sz="4" w:space="0" w:color="auto"/>
            </w:tcBorders>
            <w:vAlign w:val="center"/>
            <w:hideMark/>
          </w:tcPr>
          <w:p w14:paraId="65516F2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0226EA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3FBF90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348E2F4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KL-2: 0.0005</w:t>
            </w:r>
          </w:p>
        </w:tc>
      </w:tr>
      <w:tr w:rsidR="005D3127" w:rsidRPr="00B33081" w14:paraId="73DF4D2B" w14:textId="77777777" w:rsidTr="00B33081">
        <w:trPr>
          <w:trHeight w:val="255"/>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416850C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59EFFCF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66C7A62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3</w:t>
            </w:r>
          </w:p>
        </w:tc>
        <w:tc>
          <w:tcPr>
            <w:tcW w:w="1424" w:type="dxa"/>
            <w:vMerge/>
            <w:tcBorders>
              <w:top w:val="nil"/>
              <w:left w:val="single" w:sz="4" w:space="0" w:color="auto"/>
              <w:bottom w:val="single" w:sz="4" w:space="0" w:color="auto"/>
              <w:right w:val="single" w:sz="4" w:space="0" w:color="auto"/>
            </w:tcBorders>
            <w:vAlign w:val="center"/>
            <w:hideMark/>
          </w:tcPr>
          <w:p w14:paraId="143E28F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FB777A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C764AA3"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511A2A8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71622B" w14:paraId="44A24A0C" w14:textId="77777777" w:rsidTr="00B33081">
        <w:trPr>
          <w:trHeight w:val="255"/>
        </w:trPr>
        <w:tc>
          <w:tcPr>
            <w:tcW w:w="56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8A064AE"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433D0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vAlign w:val="center"/>
            <w:hideMark/>
          </w:tcPr>
          <w:p w14:paraId="5A88286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481E2FC"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5EDBDE7"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C9B3763" w14:textId="303231DA"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One-way ANOVA with Dunne</w:t>
            </w:r>
            <w:r w:rsidR="00241933">
              <w:rPr>
                <w:rFonts w:ascii="Helvetica Neue" w:eastAsia="Times New Roman" w:hAnsi="Helvetica Neue"/>
                <w:b/>
                <w:bCs/>
                <w:color w:val="000000"/>
                <w:sz w:val="14"/>
                <w:szCs w:val="14"/>
                <w:lang w:eastAsia="de-DE"/>
              </w:rPr>
              <w:t>t</w:t>
            </w:r>
            <w:r w:rsidRPr="005D3127">
              <w:rPr>
                <w:rFonts w:ascii="Helvetica Neue" w:eastAsia="Times New Roman" w:hAnsi="Helvetica Neue"/>
                <w:b/>
                <w:bCs/>
                <w:color w:val="000000"/>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vAlign w:val="center"/>
            <w:hideMark/>
          </w:tcPr>
          <w:p w14:paraId="29A89D2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KL-1: 0.0098</w:t>
            </w:r>
          </w:p>
        </w:tc>
      </w:tr>
      <w:tr w:rsidR="005D3127" w:rsidRPr="0071622B" w14:paraId="7BFAACBC"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20FF768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3727CB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5A2785B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3</w:t>
            </w:r>
          </w:p>
        </w:tc>
        <w:tc>
          <w:tcPr>
            <w:tcW w:w="1424" w:type="dxa"/>
            <w:vMerge/>
            <w:tcBorders>
              <w:top w:val="nil"/>
              <w:left w:val="single" w:sz="4" w:space="0" w:color="auto"/>
              <w:bottom w:val="single" w:sz="4" w:space="0" w:color="auto"/>
              <w:right w:val="single" w:sz="4" w:space="0" w:color="auto"/>
            </w:tcBorders>
            <w:vAlign w:val="center"/>
            <w:hideMark/>
          </w:tcPr>
          <w:p w14:paraId="3941CCB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C587A4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5956D24C"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72CEA0C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vs. EndMT + KL-2: 0.0089</w:t>
            </w:r>
          </w:p>
        </w:tc>
      </w:tr>
      <w:tr w:rsidR="005D3127" w:rsidRPr="00B33081" w14:paraId="33DC78AC"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5AC19C3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0929D7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23AF632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3</w:t>
            </w:r>
          </w:p>
        </w:tc>
        <w:tc>
          <w:tcPr>
            <w:tcW w:w="1424" w:type="dxa"/>
            <w:vMerge/>
            <w:tcBorders>
              <w:top w:val="nil"/>
              <w:left w:val="single" w:sz="4" w:space="0" w:color="auto"/>
              <w:bottom w:val="single" w:sz="4" w:space="0" w:color="auto"/>
              <w:right w:val="single" w:sz="4" w:space="0" w:color="auto"/>
            </w:tcBorders>
            <w:vAlign w:val="center"/>
            <w:hideMark/>
          </w:tcPr>
          <w:p w14:paraId="1A7C8EB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77CB6E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4680EE38"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5B3FA65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00EFC3E2" w14:textId="77777777" w:rsidTr="00B33081">
        <w:trPr>
          <w:trHeight w:val="255"/>
        </w:trPr>
        <w:tc>
          <w:tcPr>
            <w:tcW w:w="56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C0E330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7C7830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k</w:t>
            </w:r>
          </w:p>
        </w:tc>
        <w:tc>
          <w:tcPr>
            <w:tcW w:w="1051" w:type="dxa"/>
            <w:tcBorders>
              <w:top w:val="nil"/>
              <w:left w:val="nil"/>
              <w:bottom w:val="single" w:sz="4" w:space="0" w:color="auto"/>
              <w:right w:val="single" w:sz="4" w:space="0" w:color="auto"/>
            </w:tcBorders>
            <w:shd w:val="clear" w:color="000000" w:fill="F2F2F2"/>
            <w:vAlign w:val="center"/>
            <w:hideMark/>
          </w:tcPr>
          <w:p w14:paraId="7BF9AEC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4B3EED3"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5DDF455"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EF35F5B"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vAlign w:val="center"/>
            <w:hideMark/>
          </w:tcPr>
          <w:p w14:paraId="399E174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ns</w:t>
            </w:r>
          </w:p>
        </w:tc>
      </w:tr>
      <w:tr w:rsidR="005D3127" w:rsidRPr="00B33081" w14:paraId="1D230259"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093A545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DC2AA5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500E4A1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3</w:t>
            </w:r>
          </w:p>
        </w:tc>
        <w:tc>
          <w:tcPr>
            <w:tcW w:w="1424" w:type="dxa"/>
            <w:vMerge/>
            <w:tcBorders>
              <w:top w:val="nil"/>
              <w:left w:val="single" w:sz="4" w:space="0" w:color="auto"/>
              <w:bottom w:val="single" w:sz="4" w:space="0" w:color="auto"/>
              <w:right w:val="single" w:sz="4" w:space="0" w:color="auto"/>
            </w:tcBorders>
            <w:vAlign w:val="center"/>
            <w:hideMark/>
          </w:tcPr>
          <w:p w14:paraId="4F3D8BE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72C941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4398C7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ECEC33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4E201AB3"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631DD81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AF8AAD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00BE35C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3</w:t>
            </w:r>
          </w:p>
        </w:tc>
        <w:tc>
          <w:tcPr>
            <w:tcW w:w="1424" w:type="dxa"/>
            <w:vMerge/>
            <w:tcBorders>
              <w:top w:val="nil"/>
              <w:left w:val="single" w:sz="4" w:space="0" w:color="auto"/>
              <w:bottom w:val="single" w:sz="4" w:space="0" w:color="auto"/>
              <w:right w:val="single" w:sz="4" w:space="0" w:color="auto"/>
            </w:tcBorders>
            <w:vAlign w:val="center"/>
            <w:hideMark/>
          </w:tcPr>
          <w:p w14:paraId="1C21AD9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30D70B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5A91ECA"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40EFD8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7F9DC4B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0AD20E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CD398D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w:t>
            </w:r>
          </w:p>
        </w:tc>
        <w:tc>
          <w:tcPr>
            <w:tcW w:w="1051" w:type="dxa"/>
            <w:tcBorders>
              <w:top w:val="nil"/>
              <w:left w:val="nil"/>
              <w:bottom w:val="single" w:sz="4" w:space="0" w:color="auto"/>
              <w:right w:val="single" w:sz="4" w:space="0" w:color="auto"/>
            </w:tcBorders>
            <w:shd w:val="clear" w:color="000000" w:fill="F2F2F2"/>
            <w:hideMark/>
          </w:tcPr>
          <w:p w14:paraId="6C9ADA3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BB2BB6A"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2CC8AFA"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BFC7EDF"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009C19F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2-Hit: &lt;0.0001</w:t>
            </w:r>
          </w:p>
        </w:tc>
      </w:tr>
      <w:tr w:rsidR="005D3127" w:rsidRPr="00B33081" w14:paraId="16A1A0F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29191F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599166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CFE5D2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5</w:t>
            </w:r>
          </w:p>
        </w:tc>
        <w:tc>
          <w:tcPr>
            <w:tcW w:w="1424" w:type="dxa"/>
            <w:vMerge/>
            <w:tcBorders>
              <w:top w:val="nil"/>
              <w:left w:val="single" w:sz="4" w:space="0" w:color="auto"/>
              <w:bottom w:val="single" w:sz="4" w:space="0" w:color="auto"/>
              <w:right w:val="single" w:sz="4" w:space="0" w:color="auto"/>
            </w:tcBorders>
            <w:vAlign w:val="center"/>
            <w:hideMark/>
          </w:tcPr>
          <w:p w14:paraId="254900F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CB7662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2D72FF4"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4575D4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3-Hit: &lt;0.0001</w:t>
            </w:r>
          </w:p>
        </w:tc>
      </w:tr>
      <w:tr w:rsidR="005D3127" w:rsidRPr="00B33081" w14:paraId="45F5973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1A9047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C1D0FD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1F47C7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 KL-1: 5</w:t>
            </w:r>
          </w:p>
        </w:tc>
        <w:tc>
          <w:tcPr>
            <w:tcW w:w="1424" w:type="dxa"/>
            <w:vMerge/>
            <w:tcBorders>
              <w:top w:val="nil"/>
              <w:left w:val="single" w:sz="4" w:space="0" w:color="auto"/>
              <w:bottom w:val="single" w:sz="4" w:space="0" w:color="auto"/>
              <w:right w:val="single" w:sz="4" w:space="0" w:color="auto"/>
            </w:tcBorders>
            <w:vAlign w:val="center"/>
            <w:hideMark/>
          </w:tcPr>
          <w:p w14:paraId="7B57121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65E76D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101F8A4"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3AC5996"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EndMT, 2-Hit vs. EndMT, 2-Hit + KL-1: &lt;0.0001</w:t>
            </w:r>
          </w:p>
        </w:tc>
      </w:tr>
      <w:tr w:rsidR="005D3127" w:rsidRPr="00B33081" w14:paraId="391CB97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9B65E4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44CF448"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77446A7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 KL-2: 5</w:t>
            </w:r>
          </w:p>
        </w:tc>
        <w:tc>
          <w:tcPr>
            <w:tcW w:w="1424" w:type="dxa"/>
            <w:vMerge/>
            <w:tcBorders>
              <w:top w:val="nil"/>
              <w:left w:val="single" w:sz="4" w:space="0" w:color="auto"/>
              <w:bottom w:val="single" w:sz="4" w:space="0" w:color="auto"/>
              <w:right w:val="single" w:sz="4" w:space="0" w:color="auto"/>
            </w:tcBorders>
            <w:vAlign w:val="center"/>
            <w:hideMark/>
          </w:tcPr>
          <w:p w14:paraId="16B517D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C5F9CF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B14B89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4FA806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EndMT, 2-Hit vs. EndMT, 2-Hit + KL-2: &lt;0.0001</w:t>
            </w:r>
          </w:p>
        </w:tc>
      </w:tr>
      <w:tr w:rsidR="005D3127" w:rsidRPr="00B33081" w14:paraId="0AF676F6"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E0335F0"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7C3904C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2789F1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3-Hit: 5</w:t>
            </w:r>
          </w:p>
        </w:tc>
        <w:tc>
          <w:tcPr>
            <w:tcW w:w="1424" w:type="dxa"/>
            <w:vMerge/>
            <w:tcBorders>
              <w:top w:val="nil"/>
              <w:left w:val="single" w:sz="4" w:space="0" w:color="auto"/>
              <w:bottom w:val="single" w:sz="4" w:space="0" w:color="auto"/>
              <w:right w:val="single" w:sz="4" w:space="0" w:color="auto"/>
            </w:tcBorders>
            <w:vAlign w:val="center"/>
            <w:hideMark/>
          </w:tcPr>
          <w:p w14:paraId="587CA8C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16479B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69E58F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3C8D73F"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EndMT, 3-Hit vs. EndMT, 3-Hit + KL-1: &lt;0.0001</w:t>
            </w:r>
          </w:p>
        </w:tc>
      </w:tr>
      <w:tr w:rsidR="005D3127" w:rsidRPr="00B33081" w14:paraId="0D37D2A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C3E8480"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756DE0C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35496D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3-Hit + KL-1: 5</w:t>
            </w:r>
          </w:p>
        </w:tc>
        <w:tc>
          <w:tcPr>
            <w:tcW w:w="1424" w:type="dxa"/>
            <w:vMerge/>
            <w:tcBorders>
              <w:top w:val="nil"/>
              <w:left w:val="single" w:sz="4" w:space="0" w:color="auto"/>
              <w:bottom w:val="single" w:sz="4" w:space="0" w:color="auto"/>
              <w:right w:val="single" w:sz="4" w:space="0" w:color="auto"/>
            </w:tcBorders>
            <w:vAlign w:val="center"/>
            <w:hideMark/>
          </w:tcPr>
          <w:p w14:paraId="2F2CB09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607E966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35D8EB7"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738E862"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EndMT, 3-Hit vs. EndMT, 3-Hit + KL-2: &lt;0.0001</w:t>
            </w:r>
          </w:p>
        </w:tc>
      </w:tr>
      <w:tr w:rsidR="005D3127" w:rsidRPr="00B33081" w14:paraId="5BF4314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198ABA8"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48FE09D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54CC9E0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3-Hit + KL-2: 5</w:t>
            </w:r>
          </w:p>
        </w:tc>
        <w:tc>
          <w:tcPr>
            <w:tcW w:w="1424" w:type="dxa"/>
            <w:vMerge/>
            <w:tcBorders>
              <w:top w:val="nil"/>
              <w:left w:val="single" w:sz="4" w:space="0" w:color="auto"/>
              <w:bottom w:val="single" w:sz="4" w:space="0" w:color="auto"/>
              <w:right w:val="single" w:sz="4" w:space="0" w:color="auto"/>
            </w:tcBorders>
            <w:vAlign w:val="center"/>
            <w:hideMark/>
          </w:tcPr>
          <w:p w14:paraId="48D838D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A0A051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D734EC0"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BA1097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09CB9165"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12787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9A4054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n</w:t>
            </w:r>
          </w:p>
        </w:tc>
        <w:tc>
          <w:tcPr>
            <w:tcW w:w="1051" w:type="dxa"/>
            <w:tcBorders>
              <w:top w:val="nil"/>
              <w:left w:val="nil"/>
              <w:bottom w:val="single" w:sz="4" w:space="0" w:color="auto"/>
              <w:right w:val="single" w:sz="4" w:space="0" w:color="auto"/>
            </w:tcBorders>
            <w:shd w:val="clear" w:color="000000" w:fill="F2F2F2"/>
            <w:hideMark/>
          </w:tcPr>
          <w:p w14:paraId="046B80C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pcDNA: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B37780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A039CE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7A7EC6A"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102580D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pcDNA vs. AFF4: 0.0070</w:t>
            </w:r>
          </w:p>
        </w:tc>
      </w:tr>
      <w:tr w:rsidR="005D3127" w:rsidRPr="00B33081" w14:paraId="637A11B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1957D6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EF8844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EF66F0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AFF4: 6</w:t>
            </w:r>
          </w:p>
        </w:tc>
        <w:tc>
          <w:tcPr>
            <w:tcW w:w="1424" w:type="dxa"/>
            <w:vMerge/>
            <w:tcBorders>
              <w:top w:val="nil"/>
              <w:left w:val="single" w:sz="4" w:space="0" w:color="auto"/>
              <w:bottom w:val="single" w:sz="4" w:space="0" w:color="auto"/>
              <w:right w:val="single" w:sz="4" w:space="0" w:color="auto"/>
            </w:tcBorders>
            <w:vAlign w:val="center"/>
            <w:hideMark/>
          </w:tcPr>
          <w:p w14:paraId="2F0F43D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7A9EA6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4C91D804"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218FBA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0A2EB71"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D06D5E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A49B84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o</w:t>
            </w:r>
          </w:p>
        </w:tc>
        <w:tc>
          <w:tcPr>
            <w:tcW w:w="1051" w:type="dxa"/>
            <w:tcBorders>
              <w:top w:val="nil"/>
              <w:left w:val="nil"/>
              <w:bottom w:val="single" w:sz="4" w:space="0" w:color="auto"/>
              <w:right w:val="single" w:sz="4" w:space="0" w:color="auto"/>
            </w:tcBorders>
            <w:shd w:val="clear" w:color="000000" w:fill="F2F2F2"/>
            <w:hideMark/>
          </w:tcPr>
          <w:p w14:paraId="292EFA5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pcDNA: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A47D70C"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111943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A70E0CC"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776CB68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pcDNA vs. AFF4: 0.0287</w:t>
            </w:r>
          </w:p>
        </w:tc>
      </w:tr>
      <w:tr w:rsidR="005D3127" w:rsidRPr="00B33081" w14:paraId="4BFACCAE"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52F052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7E4638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FCA45A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AFF4: 6</w:t>
            </w:r>
          </w:p>
        </w:tc>
        <w:tc>
          <w:tcPr>
            <w:tcW w:w="1424" w:type="dxa"/>
            <w:vMerge/>
            <w:tcBorders>
              <w:top w:val="nil"/>
              <w:left w:val="single" w:sz="4" w:space="0" w:color="auto"/>
              <w:bottom w:val="single" w:sz="4" w:space="0" w:color="auto"/>
              <w:right w:val="single" w:sz="4" w:space="0" w:color="auto"/>
            </w:tcBorders>
            <w:vAlign w:val="center"/>
            <w:hideMark/>
          </w:tcPr>
          <w:p w14:paraId="7DDDC4F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FDA40A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2EE0E92"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1B1C5B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D8394A0"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F8B08E6"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3E149A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p</w:t>
            </w:r>
          </w:p>
        </w:tc>
        <w:tc>
          <w:tcPr>
            <w:tcW w:w="1051" w:type="dxa"/>
            <w:tcBorders>
              <w:top w:val="nil"/>
              <w:left w:val="nil"/>
              <w:bottom w:val="single" w:sz="4" w:space="0" w:color="auto"/>
              <w:right w:val="single" w:sz="4" w:space="0" w:color="auto"/>
            </w:tcBorders>
            <w:shd w:val="clear" w:color="000000" w:fill="F2F2F2"/>
            <w:hideMark/>
          </w:tcPr>
          <w:p w14:paraId="34D36D4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pcDNA: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E14F073"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4593E9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EC25C3B"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2158FA3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pcDNA vs. AFF4: 0.0239</w:t>
            </w:r>
          </w:p>
        </w:tc>
      </w:tr>
      <w:tr w:rsidR="005D3127" w:rsidRPr="00B33081" w14:paraId="5A61F5E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BE9A20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CF8DF2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295861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AFF4: 5</w:t>
            </w:r>
          </w:p>
        </w:tc>
        <w:tc>
          <w:tcPr>
            <w:tcW w:w="1424" w:type="dxa"/>
            <w:vMerge/>
            <w:tcBorders>
              <w:top w:val="nil"/>
              <w:left w:val="single" w:sz="4" w:space="0" w:color="auto"/>
              <w:bottom w:val="single" w:sz="4" w:space="0" w:color="auto"/>
              <w:right w:val="single" w:sz="4" w:space="0" w:color="auto"/>
            </w:tcBorders>
            <w:vAlign w:val="center"/>
            <w:hideMark/>
          </w:tcPr>
          <w:p w14:paraId="6D46706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25415D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ED67F8C"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5E7D84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71622B" w14:paraId="6C82169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B22DF4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3DD850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q</w:t>
            </w:r>
          </w:p>
        </w:tc>
        <w:tc>
          <w:tcPr>
            <w:tcW w:w="1051" w:type="dxa"/>
            <w:tcBorders>
              <w:top w:val="nil"/>
              <w:left w:val="nil"/>
              <w:bottom w:val="single" w:sz="4" w:space="0" w:color="auto"/>
              <w:right w:val="single" w:sz="4" w:space="0" w:color="auto"/>
            </w:tcBorders>
            <w:shd w:val="clear" w:color="000000" w:fill="F2F2F2"/>
            <w:hideMark/>
          </w:tcPr>
          <w:p w14:paraId="64447744" w14:textId="65F0CBFE"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A047DE"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CF1D32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43E98A0"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4071E59A" w14:textId="55E34E0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siAFF1: 0.0004</w:t>
            </w:r>
          </w:p>
        </w:tc>
      </w:tr>
      <w:tr w:rsidR="005D3127" w:rsidRPr="00B33081" w14:paraId="0456EA4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5AA84C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9B507B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0F4974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siAFF1: 4</w:t>
            </w:r>
          </w:p>
        </w:tc>
        <w:tc>
          <w:tcPr>
            <w:tcW w:w="1424" w:type="dxa"/>
            <w:vMerge/>
            <w:tcBorders>
              <w:top w:val="nil"/>
              <w:left w:val="single" w:sz="4" w:space="0" w:color="auto"/>
              <w:bottom w:val="single" w:sz="4" w:space="0" w:color="auto"/>
              <w:right w:val="single" w:sz="4" w:space="0" w:color="auto"/>
            </w:tcBorders>
            <w:vAlign w:val="center"/>
            <w:hideMark/>
          </w:tcPr>
          <w:p w14:paraId="425D067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5CDE47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46C36BDF"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20E296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79B66160"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56740F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5336DD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r</w:t>
            </w:r>
          </w:p>
        </w:tc>
        <w:tc>
          <w:tcPr>
            <w:tcW w:w="1051" w:type="dxa"/>
            <w:tcBorders>
              <w:top w:val="nil"/>
              <w:left w:val="nil"/>
              <w:bottom w:val="single" w:sz="4" w:space="0" w:color="auto"/>
              <w:right w:val="single" w:sz="4" w:space="0" w:color="auto"/>
            </w:tcBorders>
            <w:shd w:val="clear" w:color="000000" w:fill="F2F2F2"/>
            <w:hideMark/>
          </w:tcPr>
          <w:p w14:paraId="110A8AF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C8294E6"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89733F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BB16098"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5ED3AD90" w14:textId="707A175C"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&lt; 0.0001</w:t>
            </w:r>
          </w:p>
        </w:tc>
      </w:tr>
      <w:tr w:rsidR="005D3127" w:rsidRPr="0071622B" w14:paraId="0A47995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4C2879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5D7FB3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9CDBE55" w14:textId="302A278C"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tcBorders>
              <w:top w:val="nil"/>
              <w:left w:val="single" w:sz="4" w:space="0" w:color="auto"/>
              <w:bottom w:val="single" w:sz="4" w:space="0" w:color="000000"/>
              <w:right w:val="single" w:sz="4" w:space="0" w:color="auto"/>
            </w:tcBorders>
            <w:vAlign w:val="center"/>
            <w:hideMark/>
          </w:tcPr>
          <w:p w14:paraId="050B89B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26ADF15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A11611C"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7C777B2" w14:textId="04CA67D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siAFF1: 0.0028</w:t>
            </w:r>
          </w:p>
        </w:tc>
      </w:tr>
      <w:tr w:rsidR="005D3127" w:rsidRPr="00B33081" w14:paraId="1B2E6DD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7D288D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2D902C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A4BDE8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siAFF1: 4</w:t>
            </w:r>
          </w:p>
        </w:tc>
        <w:tc>
          <w:tcPr>
            <w:tcW w:w="1424" w:type="dxa"/>
            <w:vMerge/>
            <w:tcBorders>
              <w:top w:val="nil"/>
              <w:left w:val="single" w:sz="4" w:space="0" w:color="auto"/>
              <w:bottom w:val="single" w:sz="4" w:space="0" w:color="000000"/>
              <w:right w:val="single" w:sz="4" w:space="0" w:color="auto"/>
            </w:tcBorders>
            <w:vAlign w:val="center"/>
            <w:hideMark/>
          </w:tcPr>
          <w:p w14:paraId="0BA4221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32BD297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DECBB4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DD8A49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1CFF26F"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F3809F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3E46D6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w:t>
            </w:r>
          </w:p>
        </w:tc>
        <w:tc>
          <w:tcPr>
            <w:tcW w:w="1051" w:type="dxa"/>
            <w:tcBorders>
              <w:top w:val="nil"/>
              <w:left w:val="nil"/>
              <w:bottom w:val="single" w:sz="4" w:space="0" w:color="auto"/>
              <w:right w:val="single" w:sz="4" w:space="0" w:color="auto"/>
            </w:tcBorders>
            <w:shd w:val="clear" w:color="000000" w:fill="F2F2F2"/>
            <w:hideMark/>
          </w:tcPr>
          <w:p w14:paraId="6D44F1B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8FAAECA"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41027A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ACE8C02"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70DE0E1A" w14:textId="2459C1E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0.0004</w:t>
            </w:r>
          </w:p>
        </w:tc>
      </w:tr>
      <w:tr w:rsidR="005D3127" w:rsidRPr="0071622B" w14:paraId="147EACC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19450E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1EFCFA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7FE4D0D" w14:textId="46F2DED0"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tcBorders>
              <w:top w:val="nil"/>
              <w:left w:val="single" w:sz="4" w:space="0" w:color="auto"/>
              <w:bottom w:val="single" w:sz="4" w:space="0" w:color="000000"/>
              <w:right w:val="single" w:sz="4" w:space="0" w:color="auto"/>
            </w:tcBorders>
            <w:vAlign w:val="center"/>
            <w:hideMark/>
          </w:tcPr>
          <w:p w14:paraId="01DED09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BF483F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E77C8D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461BC38" w14:textId="2834B72B"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siAFF1: 0.0342</w:t>
            </w:r>
          </w:p>
        </w:tc>
      </w:tr>
      <w:tr w:rsidR="005D3127" w:rsidRPr="00B33081" w14:paraId="4AECD6C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AB802F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057D84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510643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siAFF1: 4</w:t>
            </w:r>
          </w:p>
        </w:tc>
        <w:tc>
          <w:tcPr>
            <w:tcW w:w="1424" w:type="dxa"/>
            <w:vMerge/>
            <w:tcBorders>
              <w:top w:val="nil"/>
              <w:left w:val="single" w:sz="4" w:space="0" w:color="auto"/>
              <w:bottom w:val="single" w:sz="4" w:space="0" w:color="000000"/>
              <w:right w:val="single" w:sz="4" w:space="0" w:color="auto"/>
            </w:tcBorders>
            <w:vAlign w:val="center"/>
            <w:hideMark/>
          </w:tcPr>
          <w:p w14:paraId="00E0B48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477B254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A527E3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9C0223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71622B" w14:paraId="7E9D4DC9"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AF9028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DE324F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t</w:t>
            </w:r>
          </w:p>
        </w:tc>
        <w:tc>
          <w:tcPr>
            <w:tcW w:w="1051" w:type="dxa"/>
            <w:tcBorders>
              <w:top w:val="nil"/>
              <w:left w:val="nil"/>
              <w:bottom w:val="single" w:sz="4" w:space="0" w:color="auto"/>
              <w:right w:val="single" w:sz="4" w:space="0" w:color="auto"/>
            </w:tcBorders>
            <w:shd w:val="clear" w:color="000000" w:fill="F2F2F2"/>
            <w:hideMark/>
          </w:tcPr>
          <w:p w14:paraId="4E0E512D" w14:textId="51548A79"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64D1AB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705CEF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4E2C62F"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2AD9BFBC" w14:textId="4B0AA01B"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siAFF4: 0.0013</w:t>
            </w:r>
          </w:p>
        </w:tc>
      </w:tr>
      <w:tr w:rsidR="005D3127" w:rsidRPr="00B33081" w14:paraId="30F1CA5E"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3BE049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BC2F65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171273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siAFF4: 4</w:t>
            </w:r>
          </w:p>
        </w:tc>
        <w:tc>
          <w:tcPr>
            <w:tcW w:w="1424" w:type="dxa"/>
            <w:vMerge/>
            <w:tcBorders>
              <w:top w:val="nil"/>
              <w:left w:val="single" w:sz="4" w:space="0" w:color="auto"/>
              <w:bottom w:val="single" w:sz="4" w:space="0" w:color="auto"/>
              <w:right w:val="single" w:sz="4" w:space="0" w:color="auto"/>
            </w:tcBorders>
            <w:vAlign w:val="center"/>
            <w:hideMark/>
          </w:tcPr>
          <w:p w14:paraId="4CFA715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EDB53A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7F24EBD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679279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37D5FB1"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6ED3630"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544B89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u</w:t>
            </w:r>
          </w:p>
        </w:tc>
        <w:tc>
          <w:tcPr>
            <w:tcW w:w="1051" w:type="dxa"/>
            <w:tcBorders>
              <w:top w:val="nil"/>
              <w:left w:val="nil"/>
              <w:bottom w:val="single" w:sz="4" w:space="0" w:color="auto"/>
              <w:right w:val="single" w:sz="4" w:space="0" w:color="auto"/>
            </w:tcBorders>
            <w:shd w:val="clear" w:color="000000" w:fill="F2F2F2"/>
            <w:hideMark/>
          </w:tcPr>
          <w:p w14:paraId="0869401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8CC425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F18EB5A"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A09B1F0"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40FC20A6" w14:textId="1864E47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&lt; 0.0001</w:t>
            </w:r>
          </w:p>
        </w:tc>
      </w:tr>
      <w:tr w:rsidR="005D3127" w:rsidRPr="0071622B" w14:paraId="63F36AE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BCCC58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9C340D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29B1553" w14:textId="3529B770"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tcBorders>
              <w:top w:val="nil"/>
              <w:left w:val="single" w:sz="4" w:space="0" w:color="auto"/>
              <w:bottom w:val="single" w:sz="4" w:space="0" w:color="000000"/>
              <w:right w:val="single" w:sz="4" w:space="0" w:color="auto"/>
            </w:tcBorders>
            <w:vAlign w:val="center"/>
            <w:hideMark/>
          </w:tcPr>
          <w:p w14:paraId="428E0B3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E50EC6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18A512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25863A5" w14:textId="6C6825C0"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siAFF4: 0.0028</w:t>
            </w:r>
          </w:p>
        </w:tc>
      </w:tr>
      <w:tr w:rsidR="005D3127" w:rsidRPr="00B33081" w14:paraId="533D237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C5A434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DD4605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7820B5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siAFF4: 4</w:t>
            </w:r>
          </w:p>
        </w:tc>
        <w:tc>
          <w:tcPr>
            <w:tcW w:w="1424" w:type="dxa"/>
            <w:vMerge/>
            <w:tcBorders>
              <w:top w:val="nil"/>
              <w:left w:val="single" w:sz="4" w:space="0" w:color="auto"/>
              <w:bottom w:val="single" w:sz="4" w:space="0" w:color="000000"/>
              <w:right w:val="single" w:sz="4" w:space="0" w:color="auto"/>
            </w:tcBorders>
            <w:vAlign w:val="center"/>
            <w:hideMark/>
          </w:tcPr>
          <w:p w14:paraId="32F9883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29EC1CC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2197E05"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70483B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EA63D4A"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B87A530"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2</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DD90B6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v</w:t>
            </w:r>
          </w:p>
        </w:tc>
        <w:tc>
          <w:tcPr>
            <w:tcW w:w="1051" w:type="dxa"/>
            <w:tcBorders>
              <w:top w:val="nil"/>
              <w:left w:val="nil"/>
              <w:bottom w:val="single" w:sz="4" w:space="0" w:color="auto"/>
              <w:right w:val="single" w:sz="4" w:space="0" w:color="auto"/>
            </w:tcBorders>
            <w:shd w:val="clear" w:color="000000" w:fill="F2F2F2"/>
            <w:hideMark/>
          </w:tcPr>
          <w:p w14:paraId="1A97A76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6FE7968"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B8453D7"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E911668"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Tukey's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6F154934" w14:textId="44B86E2B"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0.0005</w:t>
            </w:r>
          </w:p>
        </w:tc>
      </w:tr>
      <w:tr w:rsidR="005D3127" w:rsidRPr="0071622B" w14:paraId="657FD40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A89FAD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A69552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5F4E92D" w14:textId="7F6C5058"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tcBorders>
              <w:top w:val="nil"/>
              <w:left w:val="single" w:sz="4" w:space="0" w:color="auto"/>
              <w:bottom w:val="single" w:sz="4" w:space="0" w:color="000000"/>
              <w:right w:val="single" w:sz="4" w:space="0" w:color="auto"/>
            </w:tcBorders>
            <w:vAlign w:val="center"/>
            <w:hideMark/>
          </w:tcPr>
          <w:p w14:paraId="5FA230A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6C3221B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A43F3D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BED9BD2" w14:textId="09FFA7AA"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siAFF4: 0.0092</w:t>
            </w:r>
          </w:p>
        </w:tc>
      </w:tr>
      <w:tr w:rsidR="005D3127" w:rsidRPr="00B33081" w14:paraId="42A5F2F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3F508F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A67084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DB5B6D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siAFF4: 4</w:t>
            </w:r>
          </w:p>
        </w:tc>
        <w:tc>
          <w:tcPr>
            <w:tcW w:w="1424" w:type="dxa"/>
            <w:vMerge/>
            <w:tcBorders>
              <w:top w:val="nil"/>
              <w:left w:val="single" w:sz="4" w:space="0" w:color="auto"/>
              <w:bottom w:val="single" w:sz="4" w:space="0" w:color="000000"/>
              <w:right w:val="single" w:sz="4" w:space="0" w:color="auto"/>
            </w:tcBorders>
            <w:vAlign w:val="center"/>
            <w:hideMark/>
          </w:tcPr>
          <w:p w14:paraId="3F34BD5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655054B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5CE234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02D3DB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55E6A797" w14:textId="77777777" w:rsidTr="00B33081">
        <w:trPr>
          <w:trHeight w:val="255"/>
        </w:trPr>
        <w:tc>
          <w:tcPr>
            <w:tcW w:w="568" w:type="dxa"/>
            <w:tcBorders>
              <w:top w:val="nil"/>
              <w:left w:val="nil"/>
              <w:bottom w:val="nil"/>
              <w:right w:val="nil"/>
            </w:tcBorders>
            <w:shd w:val="clear" w:color="auto" w:fill="auto"/>
            <w:hideMark/>
          </w:tcPr>
          <w:p w14:paraId="7366EB3C"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4E5B4027"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1DB8EC9D"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5A5A11B5"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4C664251"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0A0AF70B"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61B41DC3" w14:textId="77777777" w:rsidR="005D3127" w:rsidRPr="005D3127" w:rsidRDefault="005D3127" w:rsidP="005D3127">
            <w:pPr>
              <w:rPr>
                <w:rFonts w:eastAsia="Times New Roman"/>
                <w:sz w:val="14"/>
                <w:szCs w:val="14"/>
                <w:lang w:val="de-DE" w:eastAsia="de-DE"/>
              </w:rPr>
            </w:pPr>
          </w:p>
        </w:tc>
      </w:tr>
      <w:tr w:rsidR="00B33081" w:rsidRPr="00B33081" w14:paraId="5A9E36B5"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0CB83F53"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1362031C"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321E063D"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44E22D6C"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33F56B37"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691EF4CB"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63A20B73"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59C7C015" w14:textId="77777777" w:rsidTr="00B33081">
        <w:trPr>
          <w:trHeight w:val="255"/>
        </w:trPr>
        <w:tc>
          <w:tcPr>
            <w:tcW w:w="56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2A5A83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833972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hideMark/>
          </w:tcPr>
          <w:p w14:paraId="5E3B9EF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934 (genes)</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04D9596"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B70760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4sU-seq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46BEE64"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Friedman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0BA526A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&lt; 0.0001</w:t>
            </w:r>
          </w:p>
        </w:tc>
      </w:tr>
      <w:tr w:rsidR="005D3127" w:rsidRPr="00B33081" w14:paraId="4EFFE37E"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5F20DE6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0B015AD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E074EF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934 (genes)</w:t>
            </w:r>
          </w:p>
        </w:tc>
        <w:tc>
          <w:tcPr>
            <w:tcW w:w="1424" w:type="dxa"/>
            <w:vMerge/>
            <w:tcBorders>
              <w:top w:val="nil"/>
              <w:left w:val="single" w:sz="4" w:space="0" w:color="auto"/>
              <w:bottom w:val="single" w:sz="4" w:space="0" w:color="auto"/>
              <w:right w:val="single" w:sz="4" w:space="0" w:color="auto"/>
            </w:tcBorders>
            <w:vAlign w:val="center"/>
            <w:hideMark/>
          </w:tcPr>
          <w:p w14:paraId="096C1CB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3955B1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63D34775"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B693AC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&lt; 0.0001</w:t>
            </w:r>
          </w:p>
        </w:tc>
      </w:tr>
      <w:tr w:rsidR="005D3127" w:rsidRPr="00B33081" w14:paraId="501F607B"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49C7296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788BF29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BE7529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934 (genes)</w:t>
            </w:r>
          </w:p>
        </w:tc>
        <w:tc>
          <w:tcPr>
            <w:tcW w:w="1424" w:type="dxa"/>
            <w:vMerge/>
            <w:tcBorders>
              <w:top w:val="nil"/>
              <w:left w:val="single" w:sz="4" w:space="0" w:color="auto"/>
              <w:bottom w:val="single" w:sz="4" w:space="0" w:color="auto"/>
              <w:right w:val="single" w:sz="4" w:space="0" w:color="auto"/>
            </w:tcBorders>
            <w:vAlign w:val="center"/>
            <w:hideMark/>
          </w:tcPr>
          <w:p w14:paraId="645857E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C30113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4B11CAA4"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497D6F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&lt; 0.0001</w:t>
            </w:r>
          </w:p>
        </w:tc>
      </w:tr>
      <w:tr w:rsidR="005D3127" w:rsidRPr="00B33081" w14:paraId="01F6CFF1"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5EC52DD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4D7C852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D0DAA5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KL-2: 934 (genes) </w:t>
            </w:r>
          </w:p>
        </w:tc>
        <w:tc>
          <w:tcPr>
            <w:tcW w:w="1424" w:type="dxa"/>
            <w:vMerge/>
            <w:tcBorders>
              <w:top w:val="nil"/>
              <w:left w:val="single" w:sz="4" w:space="0" w:color="auto"/>
              <w:bottom w:val="single" w:sz="4" w:space="0" w:color="auto"/>
              <w:right w:val="single" w:sz="4" w:space="0" w:color="auto"/>
            </w:tcBorders>
            <w:vAlign w:val="center"/>
            <w:hideMark/>
          </w:tcPr>
          <w:p w14:paraId="504BF49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CF4094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09156F6C"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660284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EE1B918" w14:textId="77777777" w:rsidTr="00B33081">
        <w:trPr>
          <w:trHeight w:val="255"/>
        </w:trPr>
        <w:tc>
          <w:tcPr>
            <w:tcW w:w="56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4940C5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EAA63D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e</w:t>
            </w:r>
          </w:p>
        </w:tc>
        <w:tc>
          <w:tcPr>
            <w:tcW w:w="1051" w:type="dxa"/>
            <w:tcBorders>
              <w:top w:val="nil"/>
              <w:left w:val="nil"/>
              <w:bottom w:val="single" w:sz="4" w:space="0" w:color="auto"/>
              <w:right w:val="single" w:sz="4" w:space="0" w:color="auto"/>
            </w:tcBorders>
            <w:shd w:val="clear" w:color="000000" w:fill="F2F2F2"/>
            <w:hideMark/>
          </w:tcPr>
          <w:p w14:paraId="19C5E23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934 (genes)</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785069D"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55BA7A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4sU-seq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83C6E3D"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Friedman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515E048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&lt; 0.0001</w:t>
            </w:r>
          </w:p>
        </w:tc>
      </w:tr>
      <w:tr w:rsidR="005D3127" w:rsidRPr="00B33081" w14:paraId="22A0DD9D"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54868AB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48843C6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40E6F4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934 (genes)</w:t>
            </w:r>
          </w:p>
        </w:tc>
        <w:tc>
          <w:tcPr>
            <w:tcW w:w="1424" w:type="dxa"/>
            <w:vMerge/>
            <w:tcBorders>
              <w:top w:val="nil"/>
              <w:left w:val="single" w:sz="4" w:space="0" w:color="auto"/>
              <w:bottom w:val="single" w:sz="4" w:space="0" w:color="auto"/>
              <w:right w:val="single" w:sz="4" w:space="0" w:color="auto"/>
            </w:tcBorders>
            <w:vAlign w:val="center"/>
            <w:hideMark/>
          </w:tcPr>
          <w:p w14:paraId="08CE9B5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929BE6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51797969"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C3399D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&lt; 0.0001</w:t>
            </w:r>
          </w:p>
        </w:tc>
      </w:tr>
      <w:tr w:rsidR="005D3127" w:rsidRPr="00B33081" w14:paraId="3BA2F7DB"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10629F1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327DDAA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13ABD7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934 (genes)</w:t>
            </w:r>
          </w:p>
        </w:tc>
        <w:tc>
          <w:tcPr>
            <w:tcW w:w="1424" w:type="dxa"/>
            <w:vMerge/>
            <w:tcBorders>
              <w:top w:val="nil"/>
              <w:left w:val="single" w:sz="4" w:space="0" w:color="auto"/>
              <w:bottom w:val="single" w:sz="4" w:space="0" w:color="auto"/>
              <w:right w:val="single" w:sz="4" w:space="0" w:color="auto"/>
            </w:tcBorders>
            <w:vAlign w:val="center"/>
            <w:hideMark/>
          </w:tcPr>
          <w:p w14:paraId="65846FC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4C0F97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1A2E16D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52F88E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&lt; 0.0001</w:t>
            </w:r>
          </w:p>
        </w:tc>
      </w:tr>
      <w:tr w:rsidR="005D3127" w:rsidRPr="00B33081" w14:paraId="03067B0B" w14:textId="77777777" w:rsidTr="00B33081">
        <w:trPr>
          <w:trHeight w:val="255"/>
        </w:trPr>
        <w:tc>
          <w:tcPr>
            <w:tcW w:w="568" w:type="dxa"/>
            <w:vMerge/>
            <w:tcBorders>
              <w:top w:val="nil"/>
              <w:left w:val="single" w:sz="4" w:space="0" w:color="auto"/>
              <w:bottom w:val="single" w:sz="4" w:space="0" w:color="000000"/>
              <w:right w:val="single" w:sz="4" w:space="0" w:color="auto"/>
            </w:tcBorders>
            <w:vAlign w:val="center"/>
            <w:hideMark/>
          </w:tcPr>
          <w:p w14:paraId="760B576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000000"/>
              <w:right w:val="single" w:sz="4" w:space="0" w:color="auto"/>
            </w:tcBorders>
            <w:vAlign w:val="center"/>
            <w:hideMark/>
          </w:tcPr>
          <w:p w14:paraId="2C25429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C7886F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KL-2: 934 (genes) </w:t>
            </w:r>
          </w:p>
        </w:tc>
        <w:tc>
          <w:tcPr>
            <w:tcW w:w="1424" w:type="dxa"/>
            <w:vMerge/>
            <w:tcBorders>
              <w:top w:val="nil"/>
              <w:left w:val="single" w:sz="4" w:space="0" w:color="auto"/>
              <w:bottom w:val="single" w:sz="4" w:space="0" w:color="auto"/>
              <w:right w:val="single" w:sz="4" w:space="0" w:color="auto"/>
            </w:tcBorders>
            <w:vAlign w:val="center"/>
            <w:hideMark/>
          </w:tcPr>
          <w:p w14:paraId="26DF02C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47A83F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7B25048C"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62C780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7BA0F84"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AAB1330"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00BE92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hideMark/>
          </w:tcPr>
          <w:p w14:paraId="63FBC63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1</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CF1334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C48405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4sU-seq sample per biological replicate</w:t>
            </w:r>
          </w:p>
        </w:tc>
        <w:tc>
          <w:tcPr>
            <w:tcW w:w="1984" w:type="dxa"/>
            <w:vMerge w:val="restart"/>
            <w:tcBorders>
              <w:top w:val="nil"/>
              <w:left w:val="nil"/>
              <w:bottom w:val="nil"/>
              <w:right w:val="nil"/>
            </w:tcBorders>
            <w:shd w:val="clear" w:color="000000" w:fill="F2F2F2"/>
            <w:vAlign w:val="center"/>
            <w:hideMark/>
          </w:tcPr>
          <w:p w14:paraId="5AD85F5B" w14:textId="79C4AF9B" w:rsidR="005D3127" w:rsidRPr="005D3127" w:rsidRDefault="000F58A7" w:rsidP="005D3127">
            <w:pPr>
              <w:jc w:val="center"/>
              <w:rPr>
                <w:rFonts w:ascii="Helvetica Neue" w:eastAsia="Times New Roman" w:hAnsi="Helvetica Neue"/>
                <w:b/>
                <w:bCs/>
                <w:color w:val="000000"/>
                <w:sz w:val="14"/>
                <w:szCs w:val="14"/>
                <w:lang w:val="de-DE" w:eastAsia="de-DE"/>
              </w:rPr>
            </w:pPr>
            <w:r w:rsidRPr="000F58A7">
              <w:rPr>
                <w:rFonts w:ascii="Helvetica Neue" w:eastAsia="Times New Roman" w:hAnsi="Helvetica Neue"/>
                <w:b/>
                <w:bCs/>
                <w:color w:val="000000"/>
                <w:sz w:val="14"/>
                <w:szCs w:val="14"/>
                <w:lang w:eastAsia="de-DE"/>
              </w:rPr>
              <w:t>Ranked-GSEA</w:t>
            </w:r>
          </w:p>
        </w:tc>
        <w:tc>
          <w:tcPr>
            <w:tcW w:w="2127"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9CF108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p&lt;0.05</w:t>
            </w:r>
          </w:p>
        </w:tc>
      </w:tr>
      <w:tr w:rsidR="005D3127" w:rsidRPr="00B33081" w14:paraId="0D9481B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7F21A3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DE3781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A83876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1</w:t>
            </w:r>
          </w:p>
        </w:tc>
        <w:tc>
          <w:tcPr>
            <w:tcW w:w="1424" w:type="dxa"/>
            <w:vMerge/>
            <w:tcBorders>
              <w:top w:val="nil"/>
              <w:left w:val="single" w:sz="4" w:space="0" w:color="auto"/>
              <w:bottom w:val="single" w:sz="4" w:space="0" w:color="auto"/>
              <w:right w:val="single" w:sz="4" w:space="0" w:color="auto"/>
            </w:tcBorders>
            <w:vAlign w:val="center"/>
            <w:hideMark/>
          </w:tcPr>
          <w:p w14:paraId="02EDCA2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77187F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nil"/>
              <w:bottom w:val="nil"/>
              <w:right w:val="nil"/>
            </w:tcBorders>
            <w:vAlign w:val="center"/>
            <w:hideMark/>
          </w:tcPr>
          <w:p w14:paraId="597B1A34"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000000"/>
              <w:right w:val="single" w:sz="4" w:space="0" w:color="auto"/>
            </w:tcBorders>
            <w:vAlign w:val="center"/>
            <w:hideMark/>
          </w:tcPr>
          <w:p w14:paraId="62A92244" w14:textId="77777777" w:rsidR="005D3127" w:rsidRPr="005D3127" w:rsidRDefault="005D3127" w:rsidP="005D3127">
            <w:pPr>
              <w:rPr>
                <w:rFonts w:ascii="Helvetica Neue" w:eastAsia="Times New Roman" w:hAnsi="Helvetica Neue"/>
                <w:color w:val="000000"/>
                <w:sz w:val="14"/>
                <w:szCs w:val="14"/>
                <w:lang w:val="de-DE" w:eastAsia="de-DE"/>
              </w:rPr>
            </w:pPr>
          </w:p>
        </w:tc>
      </w:tr>
      <w:tr w:rsidR="00B33081" w:rsidRPr="00B33081" w14:paraId="7BAF7732" w14:textId="77777777" w:rsidTr="00B33081">
        <w:trPr>
          <w:trHeight w:val="255"/>
        </w:trPr>
        <w:tc>
          <w:tcPr>
            <w:tcW w:w="568" w:type="dxa"/>
            <w:vMerge w:val="restart"/>
            <w:tcBorders>
              <w:top w:val="nil"/>
              <w:left w:val="single" w:sz="4" w:space="0" w:color="auto"/>
              <w:bottom w:val="nil"/>
              <w:right w:val="single" w:sz="4" w:space="0" w:color="auto"/>
            </w:tcBorders>
            <w:shd w:val="clear" w:color="000000" w:fill="F2F2F2"/>
            <w:vAlign w:val="center"/>
            <w:hideMark/>
          </w:tcPr>
          <w:p w14:paraId="154027D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nil"/>
              <w:left w:val="single" w:sz="4" w:space="0" w:color="auto"/>
              <w:bottom w:val="nil"/>
              <w:right w:val="single" w:sz="4" w:space="0" w:color="auto"/>
            </w:tcBorders>
            <w:shd w:val="clear" w:color="000000" w:fill="F2F2F2"/>
            <w:vAlign w:val="center"/>
            <w:hideMark/>
          </w:tcPr>
          <w:p w14:paraId="5946047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hideMark/>
          </w:tcPr>
          <w:p w14:paraId="6E26A93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C3593B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E70C84C"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7C0C5E8"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vAlign w:val="center"/>
            <w:hideMark/>
          </w:tcPr>
          <w:p w14:paraId="597514E5"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pSMAD2/3: 0.0309</w:t>
            </w:r>
          </w:p>
        </w:tc>
      </w:tr>
      <w:tr w:rsidR="005D3127" w:rsidRPr="00B33081" w14:paraId="2978F093" w14:textId="77777777" w:rsidTr="00B33081">
        <w:trPr>
          <w:trHeight w:val="255"/>
        </w:trPr>
        <w:tc>
          <w:tcPr>
            <w:tcW w:w="568" w:type="dxa"/>
            <w:vMerge/>
            <w:tcBorders>
              <w:top w:val="nil"/>
              <w:left w:val="single" w:sz="4" w:space="0" w:color="auto"/>
              <w:bottom w:val="nil"/>
              <w:right w:val="single" w:sz="4" w:space="0" w:color="auto"/>
            </w:tcBorders>
            <w:vAlign w:val="center"/>
            <w:hideMark/>
          </w:tcPr>
          <w:p w14:paraId="157CA97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nil"/>
              <w:right w:val="single" w:sz="4" w:space="0" w:color="auto"/>
            </w:tcBorders>
            <w:vAlign w:val="center"/>
            <w:hideMark/>
          </w:tcPr>
          <w:p w14:paraId="6A7EB84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A71ACB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pSMAD2/3: 4</w:t>
            </w:r>
          </w:p>
        </w:tc>
        <w:tc>
          <w:tcPr>
            <w:tcW w:w="1424" w:type="dxa"/>
            <w:vMerge/>
            <w:tcBorders>
              <w:top w:val="nil"/>
              <w:left w:val="single" w:sz="4" w:space="0" w:color="auto"/>
              <w:bottom w:val="single" w:sz="4" w:space="0" w:color="000000"/>
              <w:right w:val="single" w:sz="4" w:space="0" w:color="auto"/>
            </w:tcBorders>
            <w:vAlign w:val="center"/>
            <w:hideMark/>
          </w:tcPr>
          <w:p w14:paraId="15FC495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0A966C6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47CA083B"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2CAAA49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2E0A7D9" w14:textId="77777777" w:rsidTr="00B33081">
        <w:trPr>
          <w:trHeight w:val="255"/>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1FB2085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0BF6389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k</w:t>
            </w:r>
          </w:p>
        </w:tc>
        <w:tc>
          <w:tcPr>
            <w:tcW w:w="1051" w:type="dxa"/>
            <w:tcBorders>
              <w:top w:val="nil"/>
              <w:left w:val="nil"/>
              <w:bottom w:val="single" w:sz="4" w:space="0" w:color="auto"/>
              <w:right w:val="single" w:sz="4" w:space="0" w:color="auto"/>
            </w:tcBorders>
            <w:shd w:val="clear" w:color="000000" w:fill="F2F2F2"/>
            <w:hideMark/>
          </w:tcPr>
          <w:p w14:paraId="7FE5A39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7C0B9AF"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7A0377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nil"/>
              <w:bottom w:val="nil"/>
              <w:right w:val="nil"/>
            </w:tcBorders>
            <w:shd w:val="clear" w:color="000000" w:fill="F2F2F2"/>
            <w:vAlign w:val="center"/>
            <w:hideMark/>
          </w:tcPr>
          <w:p w14:paraId="487D3968"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Mann-Whitney test</w:t>
            </w:r>
          </w:p>
        </w:tc>
        <w:tc>
          <w:tcPr>
            <w:tcW w:w="2127" w:type="dxa"/>
            <w:tcBorders>
              <w:top w:val="nil"/>
              <w:left w:val="single" w:sz="4" w:space="0" w:color="auto"/>
              <w:bottom w:val="single" w:sz="4" w:space="0" w:color="auto"/>
              <w:right w:val="single" w:sz="4" w:space="0" w:color="auto"/>
            </w:tcBorders>
            <w:shd w:val="clear" w:color="000000" w:fill="F2F2F2"/>
            <w:vAlign w:val="center"/>
            <w:hideMark/>
          </w:tcPr>
          <w:p w14:paraId="07102ED0"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pSMAD2/3: 0.0286</w:t>
            </w:r>
          </w:p>
        </w:tc>
      </w:tr>
      <w:tr w:rsidR="005D3127" w:rsidRPr="00B33081" w14:paraId="17C5EA45"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4F93F1D8"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nil"/>
              <w:right w:val="single" w:sz="4" w:space="0" w:color="auto"/>
            </w:tcBorders>
            <w:vAlign w:val="center"/>
            <w:hideMark/>
          </w:tcPr>
          <w:p w14:paraId="79B1C64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41097B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pSMAD2/3: 4</w:t>
            </w:r>
          </w:p>
        </w:tc>
        <w:tc>
          <w:tcPr>
            <w:tcW w:w="1424" w:type="dxa"/>
            <w:vMerge/>
            <w:tcBorders>
              <w:top w:val="nil"/>
              <w:left w:val="single" w:sz="4" w:space="0" w:color="auto"/>
              <w:bottom w:val="single" w:sz="4" w:space="0" w:color="000000"/>
              <w:right w:val="single" w:sz="4" w:space="0" w:color="auto"/>
            </w:tcBorders>
            <w:vAlign w:val="center"/>
            <w:hideMark/>
          </w:tcPr>
          <w:p w14:paraId="7B982B8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17CBC0A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nil"/>
              <w:bottom w:val="nil"/>
              <w:right w:val="nil"/>
            </w:tcBorders>
            <w:vAlign w:val="center"/>
            <w:hideMark/>
          </w:tcPr>
          <w:p w14:paraId="7EAA8707"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single" w:sz="4" w:space="0" w:color="auto"/>
              <w:bottom w:val="single" w:sz="4" w:space="0" w:color="auto"/>
              <w:right w:val="single" w:sz="4" w:space="0" w:color="auto"/>
            </w:tcBorders>
            <w:shd w:val="clear" w:color="000000" w:fill="F2F2F2"/>
            <w:vAlign w:val="center"/>
            <w:hideMark/>
          </w:tcPr>
          <w:p w14:paraId="6F0B18D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DC1C8A9" w14:textId="77777777" w:rsidTr="00B33081">
        <w:trPr>
          <w:trHeight w:val="255"/>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1EB9290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40675106"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w:t>
            </w:r>
          </w:p>
        </w:tc>
        <w:tc>
          <w:tcPr>
            <w:tcW w:w="1051" w:type="dxa"/>
            <w:tcBorders>
              <w:top w:val="nil"/>
              <w:left w:val="nil"/>
              <w:bottom w:val="single" w:sz="4" w:space="0" w:color="auto"/>
              <w:right w:val="single" w:sz="4" w:space="0" w:color="auto"/>
            </w:tcBorders>
            <w:shd w:val="clear" w:color="000000" w:fill="F2F2F2"/>
            <w:hideMark/>
          </w:tcPr>
          <w:p w14:paraId="569C337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16F1F5E"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F132965"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single" w:sz="4" w:space="0" w:color="auto"/>
              <w:left w:val="nil"/>
              <w:bottom w:val="nil"/>
              <w:right w:val="nil"/>
            </w:tcBorders>
            <w:shd w:val="clear" w:color="000000" w:fill="F2F2F2"/>
            <w:vAlign w:val="center"/>
            <w:hideMark/>
          </w:tcPr>
          <w:p w14:paraId="7D27F622"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Mann-Whitney test</w:t>
            </w:r>
          </w:p>
        </w:tc>
        <w:tc>
          <w:tcPr>
            <w:tcW w:w="2127" w:type="dxa"/>
            <w:tcBorders>
              <w:top w:val="nil"/>
              <w:left w:val="single" w:sz="4" w:space="0" w:color="auto"/>
              <w:bottom w:val="single" w:sz="4" w:space="0" w:color="auto"/>
              <w:right w:val="single" w:sz="4" w:space="0" w:color="auto"/>
            </w:tcBorders>
            <w:shd w:val="clear" w:color="000000" w:fill="F2F2F2"/>
            <w:vAlign w:val="center"/>
            <w:hideMark/>
          </w:tcPr>
          <w:p w14:paraId="011A6C85"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pCDK9: 0.0286</w:t>
            </w:r>
          </w:p>
        </w:tc>
      </w:tr>
      <w:tr w:rsidR="005D3127" w:rsidRPr="00B33081" w14:paraId="4960D1AC"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3E3BEAE4"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nil"/>
              <w:right w:val="single" w:sz="4" w:space="0" w:color="auto"/>
            </w:tcBorders>
            <w:vAlign w:val="center"/>
            <w:hideMark/>
          </w:tcPr>
          <w:p w14:paraId="1BAEF6A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22387B7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pCDK9: 4</w:t>
            </w:r>
          </w:p>
        </w:tc>
        <w:tc>
          <w:tcPr>
            <w:tcW w:w="1424" w:type="dxa"/>
            <w:vMerge/>
            <w:tcBorders>
              <w:top w:val="nil"/>
              <w:left w:val="single" w:sz="4" w:space="0" w:color="auto"/>
              <w:bottom w:val="single" w:sz="4" w:space="0" w:color="000000"/>
              <w:right w:val="single" w:sz="4" w:space="0" w:color="auto"/>
            </w:tcBorders>
            <w:vAlign w:val="center"/>
            <w:hideMark/>
          </w:tcPr>
          <w:p w14:paraId="6BE5838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EF3E98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nil"/>
              <w:bottom w:val="nil"/>
              <w:right w:val="nil"/>
            </w:tcBorders>
            <w:vAlign w:val="center"/>
            <w:hideMark/>
          </w:tcPr>
          <w:p w14:paraId="4E53847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single" w:sz="4" w:space="0" w:color="auto"/>
              <w:bottom w:val="single" w:sz="4" w:space="0" w:color="auto"/>
              <w:right w:val="single" w:sz="4" w:space="0" w:color="auto"/>
            </w:tcBorders>
            <w:shd w:val="clear" w:color="000000" w:fill="F2F2F2"/>
            <w:vAlign w:val="center"/>
            <w:hideMark/>
          </w:tcPr>
          <w:p w14:paraId="750E871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0B42556" w14:textId="77777777" w:rsidTr="00B33081">
        <w:trPr>
          <w:trHeight w:val="255"/>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2258915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3ACDB3D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n</w:t>
            </w:r>
          </w:p>
        </w:tc>
        <w:tc>
          <w:tcPr>
            <w:tcW w:w="1051" w:type="dxa"/>
            <w:tcBorders>
              <w:top w:val="nil"/>
              <w:left w:val="nil"/>
              <w:bottom w:val="single" w:sz="4" w:space="0" w:color="auto"/>
              <w:right w:val="single" w:sz="4" w:space="0" w:color="auto"/>
            </w:tcBorders>
            <w:shd w:val="clear" w:color="000000" w:fill="F2F2F2"/>
            <w:hideMark/>
          </w:tcPr>
          <w:p w14:paraId="0079202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1D2C12C"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D498263"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81BE742"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vAlign w:val="center"/>
            <w:hideMark/>
          </w:tcPr>
          <w:p w14:paraId="018399E9"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pCDK9: 0.0146</w:t>
            </w:r>
          </w:p>
        </w:tc>
      </w:tr>
      <w:tr w:rsidR="005D3127" w:rsidRPr="00B33081" w14:paraId="2D1A47EF"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0A0915B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nil"/>
              <w:right w:val="single" w:sz="4" w:space="0" w:color="auto"/>
            </w:tcBorders>
            <w:vAlign w:val="center"/>
            <w:hideMark/>
          </w:tcPr>
          <w:p w14:paraId="199382D6"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B0F0A0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pCDK9: 4</w:t>
            </w:r>
          </w:p>
        </w:tc>
        <w:tc>
          <w:tcPr>
            <w:tcW w:w="1424" w:type="dxa"/>
            <w:vMerge/>
            <w:tcBorders>
              <w:top w:val="nil"/>
              <w:left w:val="single" w:sz="4" w:space="0" w:color="auto"/>
              <w:bottom w:val="single" w:sz="4" w:space="0" w:color="000000"/>
              <w:right w:val="single" w:sz="4" w:space="0" w:color="auto"/>
            </w:tcBorders>
            <w:vAlign w:val="center"/>
            <w:hideMark/>
          </w:tcPr>
          <w:p w14:paraId="1B01365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188E0D1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1C98ACEE"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282EF92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54A24E5" w14:textId="77777777" w:rsidTr="00B33081">
        <w:trPr>
          <w:trHeight w:val="255"/>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644656B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7979A1D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o</w:t>
            </w:r>
          </w:p>
        </w:tc>
        <w:tc>
          <w:tcPr>
            <w:tcW w:w="1051" w:type="dxa"/>
            <w:tcBorders>
              <w:top w:val="nil"/>
              <w:left w:val="nil"/>
              <w:bottom w:val="single" w:sz="4" w:space="0" w:color="auto"/>
              <w:right w:val="single" w:sz="4" w:space="0" w:color="auto"/>
            </w:tcBorders>
            <w:shd w:val="clear" w:color="000000" w:fill="F2F2F2"/>
            <w:hideMark/>
          </w:tcPr>
          <w:p w14:paraId="4A429C8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87AF42D"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FF6511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791CB2D"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vAlign w:val="center"/>
            <w:hideMark/>
          </w:tcPr>
          <w:p w14:paraId="3F2C65CC"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pCDK9: 0.0031</w:t>
            </w:r>
          </w:p>
        </w:tc>
      </w:tr>
      <w:tr w:rsidR="005D3127" w:rsidRPr="00B33081" w14:paraId="0178A01F"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28761A3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nil"/>
              <w:right w:val="single" w:sz="4" w:space="0" w:color="auto"/>
            </w:tcBorders>
            <w:vAlign w:val="center"/>
            <w:hideMark/>
          </w:tcPr>
          <w:p w14:paraId="55D9871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51FD9D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pCDK9: 4</w:t>
            </w:r>
          </w:p>
        </w:tc>
        <w:tc>
          <w:tcPr>
            <w:tcW w:w="1424" w:type="dxa"/>
            <w:vMerge/>
            <w:tcBorders>
              <w:top w:val="nil"/>
              <w:left w:val="single" w:sz="4" w:space="0" w:color="auto"/>
              <w:bottom w:val="single" w:sz="4" w:space="0" w:color="000000"/>
              <w:right w:val="single" w:sz="4" w:space="0" w:color="auto"/>
            </w:tcBorders>
            <w:vAlign w:val="center"/>
            <w:hideMark/>
          </w:tcPr>
          <w:p w14:paraId="01F4E33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2ABCEA0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C6BDC5A"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40F13B3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BA69FF5" w14:textId="77777777" w:rsidTr="00B33081">
        <w:trPr>
          <w:trHeight w:val="255"/>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0BA3662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1692DC6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q</w:t>
            </w:r>
          </w:p>
        </w:tc>
        <w:tc>
          <w:tcPr>
            <w:tcW w:w="1051" w:type="dxa"/>
            <w:tcBorders>
              <w:top w:val="nil"/>
              <w:left w:val="nil"/>
              <w:bottom w:val="single" w:sz="4" w:space="0" w:color="auto"/>
              <w:right w:val="single" w:sz="4" w:space="0" w:color="auto"/>
            </w:tcBorders>
            <w:shd w:val="clear" w:color="000000" w:fill="F2F2F2"/>
            <w:hideMark/>
          </w:tcPr>
          <w:p w14:paraId="1B1E58E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644C92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7E5C6B4"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 xml:space="preserve">one immunoblot sample and image per </w:t>
            </w:r>
            <w:r w:rsidRPr="005D3127">
              <w:rPr>
                <w:rFonts w:ascii="Helvetica Neue" w:eastAsia="Times New Roman" w:hAnsi="Helvetica Neue"/>
                <w:color w:val="000000"/>
                <w:sz w:val="14"/>
                <w:szCs w:val="14"/>
                <w:lang w:eastAsia="de-DE"/>
              </w:rPr>
              <w:lastRenderedPageBreak/>
              <w:t>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504CE6B"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lastRenderedPageBreak/>
              <w:t>t-test</w:t>
            </w:r>
          </w:p>
        </w:tc>
        <w:tc>
          <w:tcPr>
            <w:tcW w:w="2127" w:type="dxa"/>
            <w:tcBorders>
              <w:top w:val="nil"/>
              <w:left w:val="nil"/>
              <w:bottom w:val="single" w:sz="4" w:space="0" w:color="auto"/>
              <w:right w:val="single" w:sz="4" w:space="0" w:color="auto"/>
            </w:tcBorders>
            <w:shd w:val="clear" w:color="000000" w:fill="F2F2F2"/>
            <w:vAlign w:val="center"/>
            <w:hideMark/>
          </w:tcPr>
          <w:p w14:paraId="346FAF58"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pAFF4: 0.0151</w:t>
            </w:r>
          </w:p>
        </w:tc>
      </w:tr>
      <w:tr w:rsidR="005D3127" w:rsidRPr="00B33081" w14:paraId="0D3EC425"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02533D72"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nil"/>
              <w:right w:val="single" w:sz="4" w:space="0" w:color="auto"/>
            </w:tcBorders>
            <w:vAlign w:val="center"/>
            <w:hideMark/>
          </w:tcPr>
          <w:p w14:paraId="4E68DDC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28122C2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AFF4: 4</w:t>
            </w:r>
          </w:p>
        </w:tc>
        <w:tc>
          <w:tcPr>
            <w:tcW w:w="1424" w:type="dxa"/>
            <w:vMerge/>
            <w:tcBorders>
              <w:top w:val="nil"/>
              <w:left w:val="single" w:sz="4" w:space="0" w:color="auto"/>
              <w:bottom w:val="single" w:sz="4" w:space="0" w:color="000000"/>
              <w:right w:val="single" w:sz="4" w:space="0" w:color="auto"/>
            </w:tcBorders>
            <w:vAlign w:val="center"/>
            <w:hideMark/>
          </w:tcPr>
          <w:p w14:paraId="5C35093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79AE970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9E40B62"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7C95788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0ADA10FD" w14:textId="77777777" w:rsidTr="00B33081">
        <w:trPr>
          <w:trHeight w:val="255"/>
        </w:trPr>
        <w:tc>
          <w:tcPr>
            <w:tcW w:w="568" w:type="dxa"/>
            <w:vMerge w:val="restart"/>
            <w:tcBorders>
              <w:top w:val="single" w:sz="4" w:space="0" w:color="auto"/>
              <w:left w:val="single" w:sz="4" w:space="0" w:color="auto"/>
              <w:bottom w:val="nil"/>
              <w:right w:val="single" w:sz="4" w:space="0" w:color="auto"/>
            </w:tcBorders>
            <w:shd w:val="clear" w:color="000000" w:fill="F2F2F2"/>
            <w:vAlign w:val="center"/>
            <w:hideMark/>
          </w:tcPr>
          <w:p w14:paraId="3BF769E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nil"/>
              <w:right w:val="single" w:sz="4" w:space="0" w:color="auto"/>
            </w:tcBorders>
            <w:shd w:val="clear" w:color="000000" w:fill="F2F2F2"/>
            <w:vAlign w:val="center"/>
            <w:hideMark/>
          </w:tcPr>
          <w:p w14:paraId="1DA7829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r</w:t>
            </w:r>
          </w:p>
        </w:tc>
        <w:tc>
          <w:tcPr>
            <w:tcW w:w="1051" w:type="dxa"/>
            <w:tcBorders>
              <w:top w:val="nil"/>
              <w:left w:val="nil"/>
              <w:bottom w:val="single" w:sz="4" w:space="0" w:color="auto"/>
              <w:right w:val="single" w:sz="4" w:space="0" w:color="auto"/>
            </w:tcBorders>
            <w:shd w:val="clear" w:color="000000" w:fill="F2F2F2"/>
            <w:hideMark/>
          </w:tcPr>
          <w:p w14:paraId="3E48A38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3B579DD"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410B946"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0A08FCA"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vAlign w:val="center"/>
            <w:hideMark/>
          </w:tcPr>
          <w:p w14:paraId="5AB91EA9"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pAFF4: 0.0109</w:t>
            </w:r>
          </w:p>
        </w:tc>
      </w:tr>
      <w:tr w:rsidR="005D3127" w:rsidRPr="00B33081" w14:paraId="296BA980" w14:textId="77777777" w:rsidTr="00B33081">
        <w:trPr>
          <w:trHeight w:val="255"/>
        </w:trPr>
        <w:tc>
          <w:tcPr>
            <w:tcW w:w="568" w:type="dxa"/>
            <w:vMerge/>
            <w:tcBorders>
              <w:top w:val="single" w:sz="4" w:space="0" w:color="auto"/>
              <w:left w:val="single" w:sz="4" w:space="0" w:color="auto"/>
              <w:bottom w:val="nil"/>
              <w:right w:val="single" w:sz="4" w:space="0" w:color="auto"/>
            </w:tcBorders>
            <w:vAlign w:val="center"/>
            <w:hideMark/>
          </w:tcPr>
          <w:p w14:paraId="6ACA7A5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nil"/>
              <w:right w:val="single" w:sz="4" w:space="0" w:color="auto"/>
            </w:tcBorders>
            <w:vAlign w:val="center"/>
            <w:hideMark/>
          </w:tcPr>
          <w:p w14:paraId="74C48A4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2F915C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AFF4: 4</w:t>
            </w:r>
          </w:p>
        </w:tc>
        <w:tc>
          <w:tcPr>
            <w:tcW w:w="1424" w:type="dxa"/>
            <w:vMerge/>
            <w:tcBorders>
              <w:top w:val="nil"/>
              <w:left w:val="single" w:sz="4" w:space="0" w:color="auto"/>
              <w:bottom w:val="single" w:sz="4" w:space="0" w:color="000000"/>
              <w:right w:val="single" w:sz="4" w:space="0" w:color="auto"/>
            </w:tcBorders>
            <w:vAlign w:val="center"/>
            <w:hideMark/>
          </w:tcPr>
          <w:p w14:paraId="18C4C99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075461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E0FDE91"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01DA293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83CD535" w14:textId="77777777" w:rsidTr="00B33081">
        <w:trPr>
          <w:trHeight w:val="255"/>
        </w:trPr>
        <w:tc>
          <w:tcPr>
            <w:tcW w:w="568"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225265C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4</w:t>
            </w:r>
          </w:p>
        </w:tc>
        <w:tc>
          <w:tcPr>
            <w:tcW w:w="638"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4E17385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w:t>
            </w:r>
          </w:p>
        </w:tc>
        <w:tc>
          <w:tcPr>
            <w:tcW w:w="1051" w:type="dxa"/>
            <w:tcBorders>
              <w:top w:val="nil"/>
              <w:left w:val="nil"/>
              <w:bottom w:val="single" w:sz="4" w:space="0" w:color="auto"/>
              <w:right w:val="single" w:sz="4" w:space="0" w:color="auto"/>
            </w:tcBorders>
            <w:shd w:val="clear" w:color="000000" w:fill="F2F2F2"/>
            <w:hideMark/>
          </w:tcPr>
          <w:p w14:paraId="6BD9528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IgG: 4</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B3FAE4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50CC9DC"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6A8B304"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vAlign w:val="center"/>
            <w:hideMark/>
          </w:tcPr>
          <w:p w14:paraId="40E8A633"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IP: IgG vs. IP: pAFF4: 0.0192</w:t>
            </w:r>
          </w:p>
        </w:tc>
      </w:tr>
      <w:tr w:rsidR="005D3127" w:rsidRPr="00B33081" w14:paraId="423687AF" w14:textId="77777777" w:rsidTr="00B33081">
        <w:trPr>
          <w:trHeight w:val="255"/>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10CC3490"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single" w:sz="4" w:space="0" w:color="auto"/>
              <w:left w:val="single" w:sz="4" w:space="0" w:color="auto"/>
              <w:bottom w:val="single" w:sz="4" w:space="0" w:color="000000"/>
              <w:right w:val="single" w:sz="4" w:space="0" w:color="auto"/>
            </w:tcBorders>
            <w:vAlign w:val="center"/>
            <w:hideMark/>
          </w:tcPr>
          <w:p w14:paraId="050937C8"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DADA15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IP: AFF4: 4</w:t>
            </w:r>
          </w:p>
        </w:tc>
        <w:tc>
          <w:tcPr>
            <w:tcW w:w="1424" w:type="dxa"/>
            <w:vMerge/>
            <w:tcBorders>
              <w:top w:val="nil"/>
              <w:left w:val="single" w:sz="4" w:space="0" w:color="auto"/>
              <w:bottom w:val="single" w:sz="4" w:space="0" w:color="000000"/>
              <w:right w:val="single" w:sz="4" w:space="0" w:color="auto"/>
            </w:tcBorders>
            <w:vAlign w:val="center"/>
            <w:hideMark/>
          </w:tcPr>
          <w:p w14:paraId="19143EF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38C106F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6035EFA6"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vAlign w:val="center"/>
            <w:hideMark/>
          </w:tcPr>
          <w:p w14:paraId="1037A80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079EF66B" w14:textId="77777777" w:rsidTr="00B33081">
        <w:trPr>
          <w:trHeight w:val="255"/>
        </w:trPr>
        <w:tc>
          <w:tcPr>
            <w:tcW w:w="568" w:type="dxa"/>
            <w:tcBorders>
              <w:top w:val="nil"/>
              <w:left w:val="nil"/>
              <w:bottom w:val="nil"/>
              <w:right w:val="nil"/>
            </w:tcBorders>
            <w:shd w:val="clear" w:color="auto" w:fill="auto"/>
            <w:hideMark/>
          </w:tcPr>
          <w:p w14:paraId="41002EAC"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3F0B5E1E"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32267260"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07FE9FAD"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4E40584F"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1588ABD7"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3735021D" w14:textId="77777777" w:rsidR="005D3127" w:rsidRPr="005D3127" w:rsidRDefault="005D3127" w:rsidP="005D3127">
            <w:pPr>
              <w:rPr>
                <w:rFonts w:eastAsia="Times New Roman"/>
                <w:sz w:val="14"/>
                <w:szCs w:val="14"/>
                <w:lang w:val="de-DE" w:eastAsia="de-DE"/>
              </w:rPr>
            </w:pPr>
          </w:p>
        </w:tc>
      </w:tr>
      <w:tr w:rsidR="00B33081" w:rsidRPr="00B33081" w14:paraId="151E4261"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78601F37"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1A9A719A"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3204D4B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7E618463"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7E20B93B"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486F0298"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65C36C4A"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1FF16859"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4E5418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A0EC98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hideMark/>
          </w:tcPr>
          <w:p w14:paraId="14562DD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29</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928625F"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D52C03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count per organoid at baseline and 24 h (EndMT induction)</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AA5A2F3" w14:textId="10AF4633"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1F69265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&lt; 0.0001</w:t>
            </w:r>
          </w:p>
        </w:tc>
      </w:tr>
      <w:tr w:rsidR="005D3127" w:rsidRPr="00B33081" w14:paraId="668FB5B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B3CD86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846B87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C2081C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26</w:t>
            </w:r>
          </w:p>
        </w:tc>
        <w:tc>
          <w:tcPr>
            <w:tcW w:w="1424" w:type="dxa"/>
            <w:vMerge/>
            <w:tcBorders>
              <w:top w:val="nil"/>
              <w:left w:val="single" w:sz="4" w:space="0" w:color="auto"/>
              <w:bottom w:val="single" w:sz="4" w:space="0" w:color="auto"/>
              <w:right w:val="single" w:sz="4" w:space="0" w:color="auto"/>
            </w:tcBorders>
            <w:vAlign w:val="center"/>
            <w:hideMark/>
          </w:tcPr>
          <w:p w14:paraId="561F9E7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60FEA2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7B97356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2E8C30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0.0005</w:t>
            </w:r>
          </w:p>
        </w:tc>
      </w:tr>
      <w:tr w:rsidR="005D3127" w:rsidRPr="00B33081" w14:paraId="46F6C13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23A3DC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F60425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ADE286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30</w:t>
            </w:r>
          </w:p>
        </w:tc>
        <w:tc>
          <w:tcPr>
            <w:tcW w:w="1424" w:type="dxa"/>
            <w:vMerge/>
            <w:tcBorders>
              <w:top w:val="nil"/>
              <w:left w:val="single" w:sz="4" w:space="0" w:color="auto"/>
              <w:bottom w:val="single" w:sz="4" w:space="0" w:color="auto"/>
              <w:right w:val="single" w:sz="4" w:space="0" w:color="auto"/>
            </w:tcBorders>
            <w:vAlign w:val="center"/>
            <w:hideMark/>
          </w:tcPr>
          <w:p w14:paraId="27BFAED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FA317E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ED9537C"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264900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&lt; 0.0001</w:t>
            </w:r>
          </w:p>
        </w:tc>
      </w:tr>
      <w:tr w:rsidR="005D3127" w:rsidRPr="00B33081" w14:paraId="6B42FF6E"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35F8FA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416113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D9F633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27</w:t>
            </w:r>
          </w:p>
        </w:tc>
        <w:tc>
          <w:tcPr>
            <w:tcW w:w="1424" w:type="dxa"/>
            <w:vMerge/>
            <w:tcBorders>
              <w:top w:val="nil"/>
              <w:left w:val="single" w:sz="4" w:space="0" w:color="auto"/>
              <w:bottom w:val="single" w:sz="4" w:space="0" w:color="auto"/>
              <w:right w:val="single" w:sz="4" w:space="0" w:color="auto"/>
            </w:tcBorders>
            <w:vAlign w:val="center"/>
            <w:hideMark/>
          </w:tcPr>
          <w:p w14:paraId="46AF097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40A8F5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642AD60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A618BF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464A25B3"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44E1F7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419DF7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c</w:t>
            </w:r>
          </w:p>
        </w:tc>
        <w:tc>
          <w:tcPr>
            <w:tcW w:w="1051" w:type="dxa"/>
            <w:tcBorders>
              <w:top w:val="nil"/>
              <w:left w:val="nil"/>
              <w:bottom w:val="single" w:sz="4" w:space="0" w:color="auto"/>
              <w:right w:val="single" w:sz="4" w:space="0" w:color="auto"/>
            </w:tcBorders>
            <w:shd w:val="clear" w:color="000000" w:fill="F2F2F2"/>
            <w:hideMark/>
          </w:tcPr>
          <w:p w14:paraId="2F9F8E4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29</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7225220"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AB553A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count per organoid at baseline and 48 h (EndMT induction)</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95789E2" w14:textId="2F24C960"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6E5176D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&lt; 0.0001</w:t>
            </w:r>
          </w:p>
        </w:tc>
      </w:tr>
      <w:tr w:rsidR="005D3127" w:rsidRPr="00B33081" w14:paraId="234F092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595120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2E173C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E228B7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26</w:t>
            </w:r>
          </w:p>
        </w:tc>
        <w:tc>
          <w:tcPr>
            <w:tcW w:w="1424" w:type="dxa"/>
            <w:vMerge/>
            <w:tcBorders>
              <w:top w:val="nil"/>
              <w:left w:val="single" w:sz="4" w:space="0" w:color="auto"/>
              <w:bottom w:val="single" w:sz="4" w:space="0" w:color="auto"/>
              <w:right w:val="single" w:sz="4" w:space="0" w:color="auto"/>
            </w:tcBorders>
            <w:vAlign w:val="center"/>
            <w:hideMark/>
          </w:tcPr>
          <w:p w14:paraId="0E4CC0E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19116C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624180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1BB8E4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0.0159</w:t>
            </w:r>
          </w:p>
        </w:tc>
      </w:tr>
      <w:tr w:rsidR="005D3127" w:rsidRPr="00B33081" w14:paraId="513164CA"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A1FB7B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DD80CC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46ED63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30</w:t>
            </w:r>
          </w:p>
        </w:tc>
        <w:tc>
          <w:tcPr>
            <w:tcW w:w="1424" w:type="dxa"/>
            <w:vMerge/>
            <w:tcBorders>
              <w:top w:val="nil"/>
              <w:left w:val="single" w:sz="4" w:space="0" w:color="auto"/>
              <w:bottom w:val="single" w:sz="4" w:space="0" w:color="auto"/>
              <w:right w:val="single" w:sz="4" w:space="0" w:color="auto"/>
            </w:tcBorders>
            <w:vAlign w:val="center"/>
            <w:hideMark/>
          </w:tcPr>
          <w:p w14:paraId="2B1D682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2318E6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62304D3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20F54B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&lt; 0.0001</w:t>
            </w:r>
          </w:p>
        </w:tc>
      </w:tr>
      <w:tr w:rsidR="005D3127" w:rsidRPr="00B33081" w14:paraId="6B6A375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EF48CB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6C6776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6DFBC9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27</w:t>
            </w:r>
          </w:p>
        </w:tc>
        <w:tc>
          <w:tcPr>
            <w:tcW w:w="1424" w:type="dxa"/>
            <w:vMerge/>
            <w:tcBorders>
              <w:top w:val="nil"/>
              <w:left w:val="single" w:sz="4" w:space="0" w:color="auto"/>
              <w:bottom w:val="single" w:sz="4" w:space="0" w:color="auto"/>
              <w:right w:val="single" w:sz="4" w:space="0" w:color="auto"/>
            </w:tcBorders>
            <w:vAlign w:val="center"/>
            <w:hideMark/>
          </w:tcPr>
          <w:p w14:paraId="0053486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60D2CA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1275B91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94B5E3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11FE899"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4DA862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E58ABB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d</w:t>
            </w:r>
          </w:p>
        </w:tc>
        <w:tc>
          <w:tcPr>
            <w:tcW w:w="1051" w:type="dxa"/>
            <w:tcBorders>
              <w:top w:val="nil"/>
              <w:left w:val="nil"/>
              <w:bottom w:val="single" w:sz="4" w:space="0" w:color="auto"/>
              <w:right w:val="single" w:sz="4" w:space="0" w:color="auto"/>
            </w:tcBorders>
            <w:shd w:val="clear" w:color="000000" w:fill="F2F2F2"/>
            <w:hideMark/>
          </w:tcPr>
          <w:p w14:paraId="1AC0F58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29</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799338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B59E3C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count per organoid at baseline and 72 h (EndMT induction)</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2845CAD" w14:textId="314E403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Dunnet</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3AE43DB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&lt; 0.0001</w:t>
            </w:r>
          </w:p>
        </w:tc>
      </w:tr>
      <w:tr w:rsidR="005D3127" w:rsidRPr="00B33081" w14:paraId="05A27CA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02B16F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01DC6D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1622BA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26</w:t>
            </w:r>
          </w:p>
        </w:tc>
        <w:tc>
          <w:tcPr>
            <w:tcW w:w="1424" w:type="dxa"/>
            <w:vMerge/>
            <w:tcBorders>
              <w:top w:val="nil"/>
              <w:left w:val="single" w:sz="4" w:space="0" w:color="auto"/>
              <w:bottom w:val="single" w:sz="4" w:space="0" w:color="auto"/>
              <w:right w:val="single" w:sz="4" w:space="0" w:color="auto"/>
            </w:tcBorders>
            <w:vAlign w:val="center"/>
            <w:hideMark/>
          </w:tcPr>
          <w:p w14:paraId="2E308D3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7A5522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C4CFD0B"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094558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0.0187</w:t>
            </w:r>
          </w:p>
        </w:tc>
      </w:tr>
      <w:tr w:rsidR="005D3127" w:rsidRPr="00B33081" w14:paraId="44E14FB2"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595E84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2FC565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58A099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30</w:t>
            </w:r>
          </w:p>
        </w:tc>
        <w:tc>
          <w:tcPr>
            <w:tcW w:w="1424" w:type="dxa"/>
            <w:vMerge/>
            <w:tcBorders>
              <w:top w:val="nil"/>
              <w:left w:val="single" w:sz="4" w:space="0" w:color="auto"/>
              <w:bottom w:val="single" w:sz="4" w:space="0" w:color="auto"/>
              <w:right w:val="single" w:sz="4" w:space="0" w:color="auto"/>
            </w:tcBorders>
            <w:vAlign w:val="center"/>
            <w:hideMark/>
          </w:tcPr>
          <w:p w14:paraId="5B9E136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A5C6AA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6748700"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F6BC7E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&lt; 0.0001</w:t>
            </w:r>
          </w:p>
        </w:tc>
      </w:tr>
      <w:tr w:rsidR="005D3127" w:rsidRPr="00B33081" w14:paraId="19BF6A2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2BB4AE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634BD8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057E6C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27</w:t>
            </w:r>
          </w:p>
        </w:tc>
        <w:tc>
          <w:tcPr>
            <w:tcW w:w="1424" w:type="dxa"/>
            <w:vMerge/>
            <w:tcBorders>
              <w:top w:val="nil"/>
              <w:left w:val="single" w:sz="4" w:space="0" w:color="auto"/>
              <w:bottom w:val="single" w:sz="4" w:space="0" w:color="auto"/>
              <w:right w:val="single" w:sz="4" w:space="0" w:color="auto"/>
            </w:tcBorders>
            <w:vAlign w:val="center"/>
            <w:hideMark/>
          </w:tcPr>
          <w:p w14:paraId="673DD22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9B4559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6458FBA"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5A799A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13F96F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F5807A6"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F2A4EF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f</w:t>
            </w:r>
          </w:p>
        </w:tc>
        <w:tc>
          <w:tcPr>
            <w:tcW w:w="1051" w:type="dxa"/>
            <w:tcBorders>
              <w:top w:val="nil"/>
              <w:left w:val="nil"/>
              <w:bottom w:val="single" w:sz="4" w:space="0" w:color="auto"/>
              <w:right w:val="single" w:sz="4" w:space="0" w:color="auto"/>
            </w:tcBorders>
            <w:shd w:val="clear" w:color="000000" w:fill="F2F2F2"/>
            <w:hideMark/>
          </w:tcPr>
          <w:p w14:paraId="2523FD2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0B45799"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19187E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organoid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716DA51" w14:textId="22025DBE"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Dunnet</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22C240E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0.0004</w:t>
            </w:r>
          </w:p>
        </w:tc>
      </w:tr>
      <w:tr w:rsidR="005D3127" w:rsidRPr="00B33081" w14:paraId="7CB07C9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F90119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4FEE79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206F4E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5</w:t>
            </w:r>
          </w:p>
        </w:tc>
        <w:tc>
          <w:tcPr>
            <w:tcW w:w="1424" w:type="dxa"/>
            <w:vMerge/>
            <w:tcBorders>
              <w:top w:val="nil"/>
              <w:left w:val="single" w:sz="4" w:space="0" w:color="auto"/>
              <w:bottom w:val="single" w:sz="4" w:space="0" w:color="auto"/>
              <w:right w:val="single" w:sz="4" w:space="0" w:color="auto"/>
            </w:tcBorders>
            <w:vAlign w:val="center"/>
            <w:hideMark/>
          </w:tcPr>
          <w:p w14:paraId="7FEF11F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1914A3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0DD7C6EB"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9F6D0A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&lt; 0.0001</w:t>
            </w:r>
          </w:p>
        </w:tc>
      </w:tr>
      <w:tr w:rsidR="005D3127" w:rsidRPr="00B33081" w14:paraId="358004D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9A8EE2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0C5D9B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13EF3A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5</w:t>
            </w:r>
          </w:p>
        </w:tc>
        <w:tc>
          <w:tcPr>
            <w:tcW w:w="1424" w:type="dxa"/>
            <w:vMerge/>
            <w:tcBorders>
              <w:top w:val="nil"/>
              <w:left w:val="single" w:sz="4" w:space="0" w:color="auto"/>
              <w:bottom w:val="single" w:sz="4" w:space="0" w:color="auto"/>
              <w:right w:val="single" w:sz="4" w:space="0" w:color="auto"/>
            </w:tcBorders>
            <w:vAlign w:val="center"/>
            <w:hideMark/>
          </w:tcPr>
          <w:p w14:paraId="2715951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205C01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1A619C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C38AE3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0.0002</w:t>
            </w:r>
          </w:p>
        </w:tc>
      </w:tr>
      <w:tr w:rsidR="005D3127" w:rsidRPr="00B33081" w14:paraId="1FF4966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B4680E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ACCCF4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E37AB3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5</w:t>
            </w:r>
          </w:p>
        </w:tc>
        <w:tc>
          <w:tcPr>
            <w:tcW w:w="1424" w:type="dxa"/>
            <w:vMerge/>
            <w:tcBorders>
              <w:top w:val="nil"/>
              <w:left w:val="single" w:sz="4" w:space="0" w:color="auto"/>
              <w:bottom w:val="single" w:sz="4" w:space="0" w:color="auto"/>
              <w:right w:val="single" w:sz="4" w:space="0" w:color="auto"/>
            </w:tcBorders>
            <w:vAlign w:val="center"/>
            <w:hideMark/>
          </w:tcPr>
          <w:p w14:paraId="08AFEBB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FF3A98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1BC2B50"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AD6728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E63FD0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53B0D2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574E7F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hideMark/>
          </w:tcPr>
          <w:p w14:paraId="30F4A5A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484FD1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independently treated cells in collagen gel</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CED74DA"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cell collagen gel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CA8BCD0" w14:textId="4FD2FABE"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20606DE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DMSO vs. EndMT + DMSO: 0.0073</w:t>
            </w:r>
          </w:p>
        </w:tc>
      </w:tr>
      <w:tr w:rsidR="005D3127" w:rsidRPr="00B33081" w14:paraId="7BCB864A"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CEE901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719C18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223353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DMSO: 4</w:t>
            </w:r>
          </w:p>
        </w:tc>
        <w:tc>
          <w:tcPr>
            <w:tcW w:w="1424" w:type="dxa"/>
            <w:vMerge/>
            <w:tcBorders>
              <w:top w:val="nil"/>
              <w:left w:val="single" w:sz="4" w:space="0" w:color="auto"/>
              <w:bottom w:val="single" w:sz="4" w:space="0" w:color="auto"/>
              <w:right w:val="single" w:sz="4" w:space="0" w:color="auto"/>
            </w:tcBorders>
            <w:vAlign w:val="center"/>
            <w:hideMark/>
          </w:tcPr>
          <w:p w14:paraId="0BBD1D2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11528E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53CF12CA"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A10A66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KL-1: 0.0088</w:t>
            </w:r>
          </w:p>
        </w:tc>
      </w:tr>
      <w:tr w:rsidR="005D3127" w:rsidRPr="00B33081" w14:paraId="56F0328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9EBC7C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55C2A1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BC74D1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KL-1: 4</w:t>
            </w:r>
          </w:p>
        </w:tc>
        <w:tc>
          <w:tcPr>
            <w:tcW w:w="1424" w:type="dxa"/>
            <w:vMerge/>
            <w:tcBorders>
              <w:top w:val="nil"/>
              <w:left w:val="single" w:sz="4" w:space="0" w:color="auto"/>
              <w:bottom w:val="single" w:sz="4" w:space="0" w:color="auto"/>
              <w:right w:val="single" w:sz="4" w:space="0" w:color="auto"/>
            </w:tcBorders>
            <w:vAlign w:val="center"/>
            <w:hideMark/>
          </w:tcPr>
          <w:p w14:paraId="57E4F65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5CC68F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0DE38607"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C997A2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vs. EndMT + KL-2: &lt; 0.0001</w:t>
            </w:r>
          </w:p>
        </w:tc>
      </w:tr>
      <w:tr w:rsidR="005D3127" w:rsidRPr="00B33081" w14:paraId="48B3B3F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7CFA21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38A0A8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1C36D8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KL-2: 4</w:t>
            </w:r>
          </w:p>
        </w:tc>
        <w:tc>
          <w:tcPr>
            <w:tcW w:w="1424" w:type="dxa"/>
            <w:vMerge/>
            <w:tcBorders>
              <w:top w:val="nil"/>
              <w:left w:val="single" w:sz="4" w:space="0" w:color="auto"/>
              <w:bottom w:val="single" w:sz="4" w:space="0" w:color="auto"/>
              <w:right w:val="single" w:sz="4" w:space="0" w:color="auto"/>
            </w:tcBorders>
            <w:vAlign w:val="center"/>
            <w:hideMark/>
          </w:tcPr>
          <w:p w14:paraId="714ED27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7ED6FC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6AE52C6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4E678C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DDF51C0"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0C16E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7D82FCE"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i</w:t>
            </w:r>
          </w:p>
        </w:tc>
        <w:tc>
          <w:tcPr>
            <w:tcW w:w="1051" w:type="dxa"/>
            <w:tcBorders>
              <w:top w:val="nil"/>
              <w:left w:val="nil"/>
              <w:bottom w:val="single" w:sz="4" w:space="0" w:color="auto"/>
              <w:right w:val="single" w:sz="4" w:space="0" w:color="auto"/>
            </w:tcBorders>
            <w:shd w:val="clear" w:color="000000" w:fill="F2F2F2"/>
            <w:hideMark/>
          </w:tcPr>
          <w:p w14:paraId="7BAEC40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28</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AA34AB5"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575FFD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count per organoid at baseline and 24 h (EndMT induction)</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AE5695E" w14:textId="6BEA381E"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4E08422B" w14:textId="564229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&lt; 0.0001</w:t>
            </w:r>
          </w:p>
        </w:tc>
      </w:tr>
      <w:tr w:rsidR="005D3127" w:rsidRPr="0071622B" w14:paraId="04A154E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B4FFC5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6900A9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EF3283D" w14:textId="2CC803D1"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32</w:t>
            </w:r>
          </w:p>
        </w:tc>
        <w:tc>
          <w:tcPr>
            <w:tcW w:w="1424" w:type="dxa"/>
            <w:vMerge/>
            <w:tcBorders>
              <w:top w:val="nil"/>
              <w:left w:val="single" w:sz="4" w:space="0" w:color="auto"/>
              <w:bottom w:val="single" w:sz="4" w:space="0" w:color="auto"/>
              <w:right w:val="single" w:sz="4" w:space="0" w:color="auto"/>
            </w:tcBorders>
            <w:vAlign w:val="center"/>
            <w:hideMark/>
          </w:tcPr>
          <w:p w14:paraId="215B567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481211A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83C8431"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4A8390C" w14:textId="1507D6D9"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siEndoglin: 0.0146</w:t>
            </w:r>
          </w:p>
        </w:tc>
      </w:tr>
      <w:tr w:rsidR="005D3127" w:rsidRPr="00B33081" w14:paraId="514A7A9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C43101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3CC101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6928A9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siEndoglin: 24</w:t>
            </w:r>
          </w:p>
        </w:tc>
        <w:tc>
          <w:tcPr>
            <w:tcW w:w="1424" w:type="dxa"/>
            <w:vMerge/>
            <w:tcBorders>
              <w:top w:val="nil"/>
              <w:left w:val="single" w:sz="4" w:space="0" w:color="auto"/>
              <w:bottom w:val="single" w:sz="4" w:space="0" w:color="auto"/>
              <w:right w:val="single" w:sz="4" w:space="0" w:color="auto"/>
            </w:tcBorders>
            <w:vAlign w:val="center"/>
            <w:hideMark/>
          </w:tcPr>
          <w:p w14:paraId="6EDA9D5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3D2E32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C61333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7F5F1D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7EAFCE02"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4D343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9D9018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hideMark/>
          </w:tcPr>
          <w:p w14:paraId="151BEF2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28</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BB1BE98"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CE9C5D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count per organoid at baseline and 48 h (EndMT induction)</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F58271E" w14:textId="1377C2B9"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03E18B76" w14:textId="29EC247D"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&lt; 0.0001</w:t>
            </w:r>
          </w:p>
        </w:tc>
      </w:tr>
      <w:tr w:rsidR="005D3127" w:rsidRPr="0071622B" w14:paraId="72C224E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97F200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CFBBB2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0488E01" w14:textId="41C3D84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32</w:t>
            </w:r>
          </w:p>
        </w:tc>
        <w:tc>
          <w:tcPr>
            <w:tcW w:w="1424" w:type="dxa"/>
            <w:vMerge/>
            <w:tcBorders>
              <w:top w:val="nil"/>
              <w:left w:val="single" w:sz="4" w:space="0" w:color="auto"/>
              <w:bottom w:val="single" w:sz="4" w:space="0" w:color="auto"/>
              <w:right w:val="single" w:sz="4" w:space="0" w:color="auto"/>
            </w:tcBorders>
            <w:vAlign w:val="center"/>
            <w:hideMark/>
          </w:tcPr>
          <w:p w14:paraId="3A7CA25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A6CC59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19E5E1F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31B8B77" w14:textId="429179A1"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siEndoglin: 0.0339</w:t>
            </w:r>
          </w:p>
        </w:tc>
      </w:tr>
      <w:tr w:rsidR="005D3127" w:rsidRPr="00B33081" w14:paraId="1447192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D0F89F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82D8C5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66DF93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siEndoglin: 24</w:t>
            </w:r>
          </w:p>
        </w:tc>
        <w:tc>
          <w:tcPr>
            <w:tcW w:w="1424" w:type="dxa"/>
            <w:vMerge/>
            <w:tcBorders>
              <w:top w:val="nil"/>
              <w:left w:val="single" w:sz="4" w:space="0" w:color="auto"/>
              <w:bottom w:val="single" w:sz="4" w:space="0" w:color="auto"/>
              <w:right w:val="single" w:sz="4" w:space="0" w:color="auto"/>
            </w:tcBorders>
            <w:vAlign w:val="center"/>
            <w:hideMark/>
          </w:tcPr>
          <w:p w14:paraId="43FE868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167BB0D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23B68F1"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C35BAA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334D68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69C974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0645BC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k</w:t>
            </w:r>
          </w:p>
        </w:tc>
        <w:tc>
          <w:tcPr>
            <w:tcW w:w="1051" w:type="dxa"/>
            <w:tcBorders>
              <w:top w:val="nil"/>
              <w:left w:val="nil"/>
              <w:bottom w:val="single" w:sz="4" w:space="0" w:color="auto"/>
              <w:right w:val="single" w:sz="4" w:space="0" w:color="auto"/>
            </w:tcBorders>
            <w:shd w:val="clear" w:color="000000" w:fill="F2F2F2"/>
            <w:hideMark/>
          </w:tcPr>
          <w:p w14:paraId="6521CB1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28</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C791D7A"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D6CAF4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count per organoid at baseline and 72 h (EndMT induction)</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D8D2E74" w14:textId="7475F55E"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6C3BF50D" w14:textId="660EBCBD"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&lt; 0.0001</w:t>
            </w:r>
          </w:p>
        </w:tc>
      </w:tr>
      <w:tr w:rsidR="005D3127" w:rsidRPr="0071622B" w14:paraId="6D5CF0A6"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D17CF8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581C5B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E89C1A2" w14:textId="5D92C5CE"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32</w:t>
            </w:r>
          </w:p>
        </w:tc>
        <w:tc>
          <w:tcPr>
            <w:tcW w:w="1424" w:type="dxa"/>
            <w:vMerge/>
            <w:tcBorders>
              <w:top w:val="nil"/>
              <w:left w:val="single" w:sz="4" w:space="0" w:color="auto"/>
              <w:bottom w:val="single" w:sz="4" w:space="0" w:color="auto"/>
              <w:right w:val="single" w:sz="4" w:space="0" w:color="auto"/>
            </w:tcBorders>
            <w:vAlign w:val="center"/>
            <w:hideMark/>
          </w:tcPr>
          <w:p w14:paraId="65D655B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6AA4377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8F070C0"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B224924" w14:textId="4A3F12E5"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siEndoglin: 0.0001</w:t>
            </w:r>
          </w:p>
        </w:tc>
      </w:tr>
      <w:tr w:rsidR="005D3127" w:rsidRPr="00B33081" w14:paraId="581BE8A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188F2D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DD8D03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1B7901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siEndoglin: 24</w:t>
            </w:r>
          </w:p>
        </w:tc>
        <w:tc>
          <w:tcPr>
            <w:tcW w:w="1424" w:type="dxa"/>
            <w:vMerge/>
            <w:tcBorders>
              <w:top w:val="nil"/>
              <w:left w:val="single" w:sz="4" w:space="0" w:color="auto"/>
              <w:bottom w:val="single" w:sz="4" w:space="0" w:color="auto"/>
              <w:right w:val="single" w:sz="4" w:space="0" w:color="auto"/>
            </w:tcBorders>
            <w:vAlign w:val="center"/>
            <w:hideMark/>
          </w:tcPr>
          <w:p w14:paraId="1A2077B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6A9E40E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542D0DC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F764AA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C2742A8"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1BA0B2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94B2DB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w:t>
            </w:r>
          </w:p>
        </w:tc>
        <w:tc>
          <w:tcPr>
            <w:tcW w:w="1051" w:type="dxa"/>
            <w:tcBorders>
              <w:top w:val="nil"/>
              <w:left w:val="nil"/>
              <w:bottom w:val="single" w:sz="4" w:space="0" w:color="auto"/>
              <w:right w:val="single" w:sz="4" w:space="0" w:color="auto"/>
            </w:tcBorders>
            <w:shd w:val="clear" w:color="000000" w:fill="F2F2F2"/>
            <w:hideMark/>
          </w:tcPr>
          <w:p w14:paraId="7424943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A564B8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organoids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B9B921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 xml:space="preserve">one organoid and image per </w:t>
            </w:r>
            <w:r w:rsidRPr="005D3127">
              <w:rPr>
                <w:rFonts w:ascii="Helvetica Neue" w:eastAsia="Times New Roman" w:hAnsi="Helvetica Neue"/>
                <w:color w:val="000000"/>
                <w:sz w:val="14"/>
                <w:szCs w:val="14"/>
                <w:lang w:eastAsia="de-DE"/>
              </w:rPr>
              <w:lastRenderedPageBreak/>
              <w:t>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A416536" w14:textId="6C52FFE5"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lastRenderedPageBreak/>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 xml:space="preserve">t's multiple </w:t>
            </w:r>
            <w:r w:rsidRPr="005D3127">
              <w:rPr>
                <w:rFonts w:ascii="Helvetica Neue" w:eastAsia="Times New Roman" w:hAnsi="Helvetica Neue"/>
                <w:b/>
                <w:bCs/>
                <w:sz w:val="14"/>
                <w:szCs w:val="14"/>
                <w:lang w:eastAsia="de-DE"/>
              </w:rPr>
              <w:lastRenderedPageBreak/>
              <w:t>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79D49A10" w14:textId="4311A038"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lastRenderedPageBreak/>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0.0048</w:t>
            </w:r>
          </w:p>
        </w:tc>
      </w:tr>
      <w:tr w:rsidR="005D3127" w:rsidRPr="0071622B" w14:paraId="2C38C490"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935282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75178F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B9B7D8B" w14:textId="25A27AFD"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5</w:t>
            </w:r>
          </w:p>
        </w:tc>
        <w:tc>
          <w:tcPr>
            <w:tcW w:w="1424" w:type="dxa"/>
            <w:vMerge/>
            <w:tcBorders>
              <w:top w:val="nil"/>
              <w:left w:val="single" w:sz="4" w:space="0" w:color="auto"/>
              <w:bottom w:val="single" w:sz="4" w:space="0" w:color="auto"/>
              <w:right w:val="single" w:sz="4" w:space="0" w:color="auto"/>
            </w:tcBorders>
            <w:vAlign w:val="center"/>
            <w:hideMark/>
          </w:tcPr>
          <w:p w14:paraId="372C0C1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FD8E35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2E9551C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16FE1DE" w14:textId="098F96B0"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siEndoglin: 0.0325</w:t>
            </w:r>
          </w:p>
        </w:tc>
      </w:tr>
      <w:tr w:rsidR="005D3127" w:rsidRPr="00B33081" w14:paraId="19FC5696"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8D983A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B9C987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1924EF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siEndoglin: 5</w:t>
            </w:r>
          </w:p>
        </w:tc>
        <w:tc>
          <w:tcPr>
            <w:tcW w:w="1424" w:type="dxa"/>
            <w:vMerge/>
            <w:tcBorders>
              <w:top w:val="nil"/>
              <w:left w:val="single" w:sz="4" w:space="0" w:color="auto"/>
              <w:bottom w:val="single" w:sz="4" w:space="0" w:color="auto"/>
              <w:right w:val="single" w:sz="4" w:space="0" w:color="auto"/>
            </w:tcBorders>
            <w:vAlign w:val="center"/>
            <w:hideMark/>
          </w:tcPr>
          <w:p w14:paraId="14ED5BF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0EEBA2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11690BD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5F819A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4614A13"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092803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F4CF7D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o</w:t>
            </w:r>
          </w:p>
        </w:tc>
        <w:tc>
          <w:tcPr>
            <w:tcW w:w="1051" w:type="dxa"/>
            <w:tcBorders>
              <w:top w:val="nil"/>
              <w:left w:val="nil"/>
              <w:bottom w:val="single" w:sz="4" w:space="0" w:color="auto"/>
              <w:right w:val="single" w:sz="4" w:space="0" w:color="auto"/>
            </w:tcBorders>
            <w:shd w:val="clear" w:color="000000" w:fill="F2F2F2"/>
            <w:hideMark/>
          </w:tcPr>
          <w:p w14:paraId="16CD191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547B9B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independently treated cells in collagen gel</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BAB9DF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cell collagen gel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41D71898" w14:textId="472FF1FF"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73D7443A" w14:textId="335358E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Control vs. 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&lt; 0.0001</w:t>
            </w:r>
          </w:p>
        </w:tc>
      </w:tr>
      <w:tr w:rsidR="005D3127" w:rsidRPr="0071622B" w14:paraId="0EA116B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3638F0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D73988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6AF2C5D" w14:textId="0420EFA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4</w:t>
            </w:r>
          </w:p>
        </w:tc>
        <w:tc>
          <w:tcPr>
            <w:tcW w:w="1424" w:type="dxa"/>
            <w:vMerge/>
            <w:tcBorders>
              <w:top w:val="nil"/>
              <w:left w:val="single" w:sz="4" w:space="0" w:color="auto"/>
              <w:bottom w:val="single" w:sz="4" w:space="0" w:color="auto"/>
              <w:right w:val="single" w:sz="4" w:space="0" w:color="auto"/>
            </w:tcBorders>
            <w:vAlign w:val="center"/>
            <w:hideMark/>
          </w:tcPr>
          <w:p w14:paraId="7945C3E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4793FC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A905417"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DF6C2EF" w14:textId="6F4D2626"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EndmT + </w:t>
            </w:r>
            <w:r w:rsidR="0087037B">
              <w:rPr>
                <w:rFonts w:ascii="Helvetica Neue" w:eastAsia="Times New Roman" w:hAnsi="Helvetica Neue"/>
                <w:color w:val="000000"/>
                <w:sz w:val="14"/>
                <w:szCs w:val="14"/>
                <w:lang w:val="de-DE" w:eastAsia="de-DE"/>
              </w:rPr>
              <w:t>SiScrG</w:t>
            </w:r>
            <w:r w:rsidRPr="005D3127">
              <w:rPr>
                <w:rFonts w:ascii="Helvetica Neue" w:eastAsia="Times New Roman" w:hAnsi="Helvetica Neue"/>
                <w:color w:val="000000"/>
                <w:sz w:val="14"/>
                <w:szCs w:val="14"/>
                <w:lang w:val="de-DE" w:eastAsia="de-DE"/>
              </w:rPr>
              <w:t xml:space="preserve"> vs. EndMT + siEndoglin: &lt; 0.0001</w:t>
            </w:r>
          </w:p>
        </w:tc>
      </w:tr>
      <w:tr w:rsidR="005D3127" w:rsidRPr="00B33081" w14:paraId="39ED4CF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4F1B77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818E8B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4EA37D3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 siEndoglin: 4</w:t>
            </w:r>
          </w:p>
        </w:tc>
        <w:tc>
          <w:tcPr>
            <w:tcW w:w="1424" w:type="dxa"/>
            <w:vMerge/>
            <w:tcBorders>
              <w:top w:val="nil"/>
              <w:left w:val="single" w:sz="4" w:space="0" w:color="auto"/>
              <w:bottom w:val="single" w:sz="4" w:space="0" w:color="auto"/>
              <w:right w:val="single" w:sz="4" w:space="0" w:color="auto"/>
            </w:tcBorders>
            <w:vAlign w:val="center"/>
            <w:hideMark/>
          </w:tcPr>
          <w:p w14:paraId="710728D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AB721C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1E98201F"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D1501A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43170D89" w14:textId="77777777" w:rsidTr="00B33081">
        <w:trPr>
          <w:trHeight w:val="255"/>
        </w:trPr>
        <w:tc>
          <w:tcPr>
            <w:tcW w:w="568" w:type="dxa"/>
            <w:tcBorders>
              <w:top w:val="nil"/>
              <w:left w:val="nil"/>
              <w:bottom w:val="nil"/>
              <w:right w:val="nil"/>
            </w:tcBorders>
            <w:shd w:val="clear" w:color="auto" w:fill="auto"/>
            <w:hideMark/>
          </w:tcPr>
          <w:p w14:paraId="5FAD9B41"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222A076C"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416B88E9"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557021D8"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49CF3515"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2D3449C3"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49FE7D3B" w14:textId="77777777" w:rsidR="005D3127" w:rsidRPr="005D3127" w:rsidRDefault="005D3127" w:rsidP="005D3127">
            <w:pPr>
              <w:rPr>
                <w:rFonts w:eastAsia="Times New Roman"/>
                <w:sz w:val="14"/>
                <w:szCs w:val="14"/>
                <w:lang w:val="de-DE" w:eastAsia="de-DE"/>
              </w:rPr>
            </w:pPr>
          </w:p>
        </w:tc>
      </w:tr>
      <w:tr w:rsidR="00B33081" w:rsidRPr="00B33081" w14:paraId="0FAF1106"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66F1716"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4ED58A6C"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712C2C7F"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46B3E71E"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7EB641C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3106BEB2"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6ACE841C"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01AC2C1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A2CC78E"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2F06B2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c</w:t>
            </w:r>
          </w:p>
        </w:tc>
        <w:tc>
          <w:tcPr>
            <w:tcW w:w="1051" w:type="dxa"/>
            <w:tcBorders>
              <w:top w:val="nil"/>
              <w:left w:val="nil"/>
              <w:bottom w:val="single" w:sz="4" w:space="0" w:color="auto"/>
              <w:right w:val="single" w:sz="4" w:space="0" w:color="auto"/>
            </w:tcBorders>
            <w:shd w:val="clear" w:color="000000" w:fill="F2F2F2"/>
            <w:hideMark/>
          </w:tcPr>
          <w:p w14:paraId="4C4B857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84C1F5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B5A2E48"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serum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DAE6169" w14:textId="15639C94"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25DBF0A8"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0.0002</w:t>
            </w:r>
          </w:p>
        </w:tc>
      </w:tr>
      <w:tr w:rsidR="005D3127" w:rsidRPr="00B33081" w14:paraId="7C8D680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523ED4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0E53B4B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C487FC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445A26E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193DF5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0ECAC0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290800F"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KL-2: &lt; 0.0001</w:t>
            </w:r>
          </w:p>
        </w:tc>
      </w:tr>
      <w:tr w:rsidR="005D3127" w:rsidRPr="00B33081" w14:paraId="1DE2F8F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7DDF286"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78ADDEC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149AD2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42837D4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9696EF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CD3150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8DBA8A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AFD341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7753EB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7F4EF4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e</w:t>
            </w:r>
          </w:p>
        </w:tc>
        <w:tc>
          <w:tcPr>
            <w:tcW w:w="1051" w:type="dxa"/>
            <w:tcBorders>
              <w:top w:val="nil"/>
              <w:left w:val="nil"/>
              <w:bottom w:val="single" w:sz="4" w:space="0" w:color="auto"/>
              <w:right w:val="single" w:sz="4" w:space="0" w:color="auto"/>
            </w:tcBorders>
            <w:shd w:val="clear" w:color="000000" w:fill="F2F2F2"/>
            <w:hideMark/>
          </w:tcPr>
          <w:p w14:paraId="6A8BE14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7</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34EA8B4"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BAACC8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aorta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275D173" w14:textId="297AA48C"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2CF12AA1"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0.0011</w:t>
            </w:r>
          </w:p>
        </w:tc>
      </w:tr>
      <w:tr w:rsidR="005D3127" w:rsidRPr="0071622B" w14:paraId="5F7DD77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EC4026A"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09D6EDA"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2B292F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11</w:t>
            </w:r>
          </w:p>
        </w:tc>
        <w:tc>
          <w:tcPr>
            <w:tcW w:w="1424" w:type="dxa"/>
            <w:vMerge/>
            <w:tcBorders>
              <w:top w:val="nil"/>
              <w:left w:val="single" w:sz="4" w:space="0" w:color="auto"/>
              <w:bottom w:val="single" w:sz="4" w:space="0" w:color="auto"/>
              <w:right w:val="single" w:sz="4" w:space="0" w:color="auto"/>
            </w:tcBorders>
            <w:vAlign w:val="center"/>
            <w:hideMark/>
          </w:tcPr>
          <w:p w14:paraId="67BBD0A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B41BF1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44B9B7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397BEC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0.0030</w:t>
            </w:r>
          </w:p>
        </w:tc>
      </w:tr>
      <w:tr w:rsidR="005D3127" w:rsidRPr="00B33081" w14:paraId="2A352E2C"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9C0CD6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494869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0FD16A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085B6BA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63E7F4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6A49075"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2469E5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56376A8"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5391B2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AD3D12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g</w:t>
            </w:r>
          </w:p>
        </w:tc>
        <w:tc>
          <w:tcPr>
            <w:tcW w:w="1051" w:type="dxa"/>
            <w:tcBorders>
              <w:top w:val="nil"/>
              <w:left w:val="nil"/>
              <w:bottom w:val="single" w:sz="4" w:space="0" w:color="auto"/>
              <w:right w:val="single" w:sz="4" w:space="0" w:color="auto"/>
            </w:tcBorders>
            <w:shd w:val="clear" w:color="000000" w:fill="F2F2F2"/>
            <w:hideMark/>
          </w:tcPr>
          <w:p w14:paraId="7B0CB10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8</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0EFE874"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EB589AC"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56F7C08" w14:textId="61074CF9"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70F5EBC9"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0.0005</w:t>
            </w:r>
          </w:p>
        </w:tc>
      </w:tr>
      <w:tr w:rsidR="005D3127" w:rsidRPr="0071622B" w14:paraId="3DD44BB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3CBCF96"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CE7B56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0276A2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12</w:t>
            </w:r>
          </w:p>
        </w:tc>
        <w:tc>
          <w:tcPr>
            <w:tcW w:w="1424" w:type="dxa"/>
            <w:vMerge/>
            <w:tcBorders>
              <w:top w:val="nil"/>
              <w:left w:val="single" w:sz="4" w:space="0" w:color="auto"/>
              <w:bottom w:val="single" w:sz="4" w:space="0" w:color="auto"/>
              <w:right w:val="single" w:sz="4" w:space="0" w:color="auto"/>
            </w:tcBorders>
            <w:vAlign w:val="center"/>
            <w:hideMark/>
          </w:tcPr>
          <w:p w14:paraId="5320B22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860A89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F316C53"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615651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0.0041</w:t>
            </w:r>
          </w:p>
        </w:tc>
      </w:tr>
      <w:tr w:rsidR="005D3127" w:rsidRPr="00B33081" w14:paraId="5B3DA0A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469B14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5C3C08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1BE921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6</w:t>
            </w:r>
          </w:p>
        </w:tc>
        <w:tc>
          <w:tcPr>
            <w:tcW w:w="1424" w:type="dxa"/>
            <w:vMerge/>
            <w:tcBorders>
              <w:top w:val="nil"/>
              <w:left w:val="single" w:sz="4" w:space="0" w:color="auto"/>
              <w:bottom w:val="single" w:sz="4" w:space="0" w:color="auto"/>
              <w:right w:val="single" w:sz="4" w:space="0" w:color="auto"/>
            </w:tcBorders>
            <w:vAlign w:val="center"/>
            <w:hideMark/>
          </w:tcPr>
          <w:p w14:paraId="76F6CD3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52BFA3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32C042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AA807B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78163AA"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648C29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05EF7B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hideMark/>
          </w:tcPr>
          <w:p w14:paraId="2652434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10</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CEB06A8"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F6B200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BB904A2"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33F3B55C"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0.0008</w:t>
            </w:r>
          </w:p>
        </w:tc>
      </w:tr>
      <w:tr w:rsidR="005D3127" w:rsidRPr="0071622B" w14:paraId="28672C2E"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9D9310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0C3B6D5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5EDF074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12</w:t>
            </w:r>
          </w:p>
        </w:tc>
        <w:tc>
          <w:tcPr>
            <w:tcW w:w="1424" w:type="dxa"/>
            <w:vMerge/>
            <w:tcBorders>
              <w:top w:val="nil"/>
              <w:left w:val="single" w:sz="4" w:space="0" w:color="auto"/>
              <w:bottom w:val="single" w:sz="4" w:space="0" w:color="auto"/>
              <w:right w:val="single" w:sz="4" w:space="0" w:color="auto"/>
            </w:tcBorders>
            <w:vAlign w:val="center"/>
            <w:hideMark/>
          </w:tcPr>
          <w:p w14:paraId="2D27637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B1EE3C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B15418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980AC8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0.0237</w:t>
            </w:r>
          </w:p>
        </w:tc>
      </w:tr>
      <w:tr w:rsidR="005D3127" w:rsidRPr="00B33081" w14:paraId="0E47224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916AD9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60E3B4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B048F7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3901D54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65FCBF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420FEB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0D8F54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0138EC3"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9FAC41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440F54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hideMark/>
          </w:tcPr>
          <w:p w14:paraId="4B0E7F9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6423CD9"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624F4A6"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CA5766"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6787CEC0"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0.0001</w:t>
            </w:r>
          </w:p>
        </w:tc>
      </w:tr>
      <w:tr w:rsidR="005D3127" w:rsidRPr="0071622B" w14:paraId="69EBBC7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958C812"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0E0056B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E0AC3A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11</w:t>
            </w:r>
          </w:p>
        </w:tc>
        <w:tc>
          <w:tcPr>
            <w:tcW w:w="1424" w:type="dxa"/>
            <w:vMerge/>
            <w:tcBorders>
              <w:top w:val="nil"/>
              <w:left w:val="single" w:sz="4" w:space="0" w:color="auto"/>
              <w:bottom w:val="single" w:sz="4" w:space="0" w:color="auto"/>
              <w:right w:val="single" w:sz="4" w:space="0" w:color="auto"/>
            </w:tcBorders>
            <w:vAlign w:val="center"/>
            <w:hideMark/>
          </w:tcPr>
          <w:p w14:paraId="3E01BBF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6394865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3F367E3"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BE561F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0.0337</w:t>
            </w:r>
          </w:p>
        </w:tc>
      </w:tr>
      <w:tr w:rsidR="005D3127" w:rsidRPr="00B33081" w14:paraId="28398860"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3A9C72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349ACD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C7851C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5EE6166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BF783C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1865E61"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ADF6BD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AF10BE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31A03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4DC59E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w:t>
            </w:r>
          </w:p>
        </w:tc>
        <w:tc>
          <w:tcPr>
            <w:tcW w:w="1051" w:type="dxa"/>
            <w:tcBorders>
              <w:top w:val="nil"/>
              <w:left w:val="nil"/>
              <w:bottom w:val="single" w:sz="4" w:space="0" w:color="auto"/>
              <w:right w:val="single" w:sz="4" w:space="0" w:color="auto"/>
            </w:tcBorders>
            <w:shd w:val="clear" w:color="000000" w:fill="F2F2F2"/>
            <w:hideMark/>
          </w:tcPr>
          <w:p w14:paraId="14722A1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AC69F0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0CEEEF6"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serum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DB2281D"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06B9A4B9"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&lt; 0.0001</w:t>
            </w:r>
          </w:p>
        </w:tc>
      </w:tr>
      <w:tr w:rsidR="005D3127" w:rsidRPr="00B33081" w14:paraId="79B72EE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C6337D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756254D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585EF56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6</w:t>
            </w:r>
          </w:p>
        </w:tc>
        <w:tc>
          <w:tcPr>
            <w:tcW w:w="1424" w:type="dxa"/>
            <w:vMerge/>
            <w:tcBorders>
              <w:top w:val="nil"/>
              <w:left w:val="single" w:sz="4" w:space="0" w:color="auto"/>
              <w:bottom w:val="single" w:sz="4" w:space="0" w:color="auto"/>
              <w:right w:val="single" w:sz="4" w:space="0" w:color="auto"/>
            </w:tcBorders>
            <w:vAlign w:val="center"/>
            <w:hideMark/>
          </w:tcPr>
          <w:p w14:paraId="4DFA781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CDD0EB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78AB44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F332FA2"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KL-2: &lt; 0.0001</w:t>
            </w:r>
          </w:p>
        </w:tc>
      </w:tr>
      <w:tr w:rsidR="005D3127" w:rsidRPr="00B33081" w14:paraId="57A4FC3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38EE741"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1C4A56F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6AF838D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6</w:t>
            </w:r>
          </w:p>
        </w:tc>
        <w:tc>
          <w:tcPr>
            <w:tcW w:w="1424" w:type="dxa"/>
            <w:vMerge/>
            <w:tcBorders>
              <w:top w:val="nil"/>
              <w:left w:val="single" w:sz="4" w:space="0" w:color="auto"/>
              <w:bottom w:val="single" w:sz="4" w:space="0" w:color="auto"/>
              <w:right w:val="single" w:sz="4" w:space="0" w:color="auto"/>
            </w:tcBorders>
            <w:vAlign w:val="center"/>
            <w:hideMark/>
          </w:tcPr>
          <w:p w14:paraId="4FA8B55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642B25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7C0694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B92BE8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4AF96A0"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F6BBCE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33A4F8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o</w:t>
            </w:r>
          </w:p>
        </w:tc>
        <w:tc>
          <w:tcPr>
            <w:tcW w:w="1051" w:type="dxa"/>
            <w:tcBorders>
              <w:top w:val="nil"/>
              <w:left w:val="nil"/>
              <w:bottom w:val="single" w:sz="4" w:space="0" w:color="auto"/>
              <w:right w:val="single" w:sz="4" w:space="0" w:color="auto"/>
            </w:tcBorders>
            <w:shd w:val="clear" w:color="000000" w:fill="F2F2F2"/>
            <w:hideMark/>
          </w:tcPr>
          <w:p w14:paraId="3F0A63B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7</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CA0EDC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4CEB3E7"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aorta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8D858C4"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7ED24BB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0.0002</w:t>
            </w:r>
          </w:p>
        </w:tc>
      </w:tr>
      <w:tr w:rsidR="005D3127" w:rsidRPr="0071622B" w14:paraId="20A5EC0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F326EBD"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0CCF10B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7EC218D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6</w:t>
            </w:r>
          </w:p>
        </w:tc>
        <w:tc>
          <w:tcPr>
            <w:tcW w:w="1424" w:type="dxa"/>
            <w:vMerge/>
            <w:tcBorders>
              <w:top w:val="nil"/>
              <w:left w:val="single" w:sz="4" w:space="0" w:color="auto"/>
              <w:bottom w:val="single" w:sz="4" w:space="0" w:color="auto"/>
              <w:right w:val="single" w:sz="4" w:space="0" w:color="auto"/>
            </w:tcBorders>
            <w:vAlign w:val="center"/>
            <w:hideMark/>
          </w:tcPr>
          <w:p w14:paraId="773F1B4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B06A80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96996D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2CBD48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0.0006</w:t>
            </w:r>
          </w:p>
        </w:tc>
      </w:tr>
      <w:tr w:rsidR="005D3127" w:rsidRPr="00B33081" w14:paraId="7609ACD6"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85CBB5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88B903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D28236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6</w:t>
            </w:r>
          </w:p>
        </w:tc>
        <w:tc>
          <w:tcPr>
            <w:tcW w:w="1424" w:type="dxa"/>
            <w:vMerge/>
            <w:tcBorders>
              <w:top w:val="nil"/>
              <w:left w:val="single" w:sz="4" w:space="0" w:color="auto"/>
              <w:bottom w:val="single" w:sz="4" w:space="0" w:color="auto"/>
              <w:right w:val="single" w:sz="4" w:space="0" w:color="auto"/>
            </w:tcBorders>
            <w:vAlign w:val="center"/>
            <w:hideMark/>
          </w:tcPr>
          <w:p w14:paraId="67E34B0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5C2749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FFF4993"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FB6774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C59A3C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C387EB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E62C8D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q</w:t>
            </w:r>
          </w:p>
        </w:tc>
        <w:tc>
          <w:tcPr>
            <w:tcW w:w="1051" w:type="dxa"/>
            <w:tcBorders>
              <w:top w:val="nil"/>
              <w:left w:val="nil"/>
              <w:bottom w:val="single" w:sz="4" w:space="0" w:color="auto"/>
              <w:right w:val="single" w:sz="4" w:space="0" w:color="auto"/>
            </w:tcBorders>
            <w:shd w:val="clear" w:color="000000" w:fill="F2F2F2"/>
            <w:hideMark/>
          </w:tcPr>
          <w:p w14:paraId="3EBFB22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B225809"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F98314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A6583E" w14:textId="7020DC8C"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3493FCE5"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0.0002</w:t>
            </w:r>
          </w:p>
        </w:tc>
      </w:tr>
      <w:tr w:rsidR="005D3127" w:rsidRPr="0071622B" w14:paraId="17B1584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5ECC0D2"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6ADDC41"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6E78AA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6BBEBE6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F9B1C7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C9F806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E0DEFB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0.00374</w:t>
            </w:r>
          </w:p>
        </w:tc>
      </w:tr>
      <w:tr w:rsidR="005D3127" w:rsidRPr="00B33081" w14:paraId="20B643E2"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9957D9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70071E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71EBFD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71B3D21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A905F0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F99735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CE9CEF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67EC1D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B5700A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lastRenderedPageBreak/>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3BFFDE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r</w:t>
            </w:r>
          </w:p>
        </w:tc>
        <w:tc>
          <w:tcPr>
            <w:tcW w:w="1051" w:type="dxa"/>
            <w:tcBorders>
              <w:top w:val="nil"/>
              <w:left w:val="nil"/>
              <w:bottom w:val="single" w:sz="4" w:space="0" w:color="auto"/>
              <w:right w:val="single" w:sz="4" w:space="0" w:color="auto"/>
            </w:tcBorders>
            <w:shd w:val="clear" w:color="000000" w:fill="F2F2F2"/>
            <w:hideMark/>
          </w:tcPr>
          <w:p w14:paraId="177D33F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93FF794"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609C8F9"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06FDAFD"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7E30F04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&lt; 0.0001</w:t>
            </w:r>
          </w:p>
        </w:tc>
      </w:tr>
      <w:tr w:rsidR="005D3127" w:rsidRPr="0071622B" w14:paraId="152B520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7E00EA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29A0096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7B96306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4BCBB3C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60BD143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0BE496B"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F135ED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&lt; 0.0001</w:t>
            </w:r>
          </w:p>
        </w:tc>
      </w:tr>
      <w:tr w:rsidR="005D3127" w:rsidRPr="00B33081" w14:paraId="6C2DC87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9F789A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8697A3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182EEB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070DC98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6F976C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B4F246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634A1B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439D8BC"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36F8FC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9EAF74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t</w:t>
            </w:r>
          </w:p>
        </w:tc>
        <w:tc>
          <w:tcPr>
            <w:tcW w:w="1051" w:type="dxa"/>
            <w:tcBorders>
              <w:top w:val="nil"/>
              <w:left w:val="nil"/>
              <w:bottom w:val="single" w:sz="4" w:space="0" w:color="auto"/>
              <w:right w:val="single" w:sz="4" w:space="0" w:color="auto"/>
            </w:tcBorders>
            <w:shd w:val="clear" w:color="000000" w:fill="F2F2F2"/>
            <w:hideMark/>
          </w:tcPr>
          <w:p w14:paraId="261DCEB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0900D7B"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162211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C9B6CE7"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71ADD10D"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&lt; 0.0001</w:t>
            </w:r>
          </w:p>
        </w:tc>
      </w:tr>
      <w:tr w:rsidR="005D3127" w:rsidRPr="0071622B" w14:paraId="5004D08C"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A3C654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A058152"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703F19A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3FC806F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7C00FC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E29AA7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F7D968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0.0002</w:t>
            </w:r>
          </w:p>
        </w:tc>
      </w:tr>
      <w:tr w:rsidR="005D3127" w:rsidRPr="00B33081" w14:paraId="5E12982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3C16F5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ED9265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BA080E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177D87E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5D3003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ABCBF6F"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608E3A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5CC628B5" w14:textId="77777777" w:rsidTr="00B33081">
        <w:trPr>
          <w:trHeight w:val="255"/>
        </w:trPr>
        <w:tc>
          <w:tcPr>
            <w:tcW w:w="568" w:type="dxa"/>
            <w:tcBorders>
              <w:top w:val="nil"/>
              <w:left w:val="nil"/>
              <w:bottom w:val="nil"/>
              <w:right w:val="nil"/>
            </w:tcBorders>
            <w:shd w:val="clear" w:color="auto" w:fill="auto"/>
            <w:hideMark/>
          </w:tcPr>
          <w:p w14:paraId="0A64984B"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50333396"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574EE020"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07F91547"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79B1FC9D"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3C34F93D"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574A69B5" w14:textId="77777777" w:rsidR="005D3127" w:rsidRPr="005D3127" w:rsidRDefault="005D3127" w:rsidP="005D3127">
            <w:pPr>
              <w:rPr>
                <w:rFonts w:eastAsia="Times New Roman"/>
                <w:sz w:val="14"/>
                <w:szCs w:val="14"/>
                <w:lang w:val="de-DE" w:eastAsia="de-DE"/>
              </w:rPr>
            </w:pPr>
          </w:p>
        </w:tc>
      </w:tr>
      <w:tr w:rsidR="00B33081" w:rsidRPr="00B33081" w14:paraId="12BA6D29"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9148D6F"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6482A175"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0278DFF2"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7234039A"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507B3018"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20F0F0F2"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565840CA"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exact p-value</w:t>
            </w:r>
          </w:p>
        </w:tc>
      </w:tr>
      <w:tr w:rsidR="00B33081" w:rsidRPr="00B33081" w14:paraId="2AE8B5AB"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4FA875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A26554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hideMark/>
          </w:tcPr>
          <w:p w14:paraId="5BA2E56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34875DF"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DDE955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F15418B"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2D8037C8"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0.0015</w:t>
            </w:r>
          </w:p>
        </w:tc>
      </w:tr>
      <w:tr w:rsidR="005D3127" w:rsidRPr="0071622B" w14:paraId="6698B59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C8E3BE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379E1F5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825D69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10</w:t>
            </w:r>
          </w:p>
        </w:tc>
        <w:tc>
          <w:tcPr>
            <w:tcW w:w="1424" w:type="dxa"/>
            <w:vMerge/>
            <w:tcBorders>
              <w:top w:val="nil"/>
              <w:left w:val="single" w:sz="4" w:space="0" w:color="auto"/>
              <w:bottom w:val="single" w:sz="4" w:space="0" w:color="auto"/>
              <w:right w:val="single" w:sz="4" w:space="0" w:color="auto"/>
            </w:tcBorders>
            <w:vAlign w:val="center"/>
            <w:hideMark/>
          </w:tcPr>
          <w:p w14:paraId="6EA6A50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A165B5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6BA988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F7A6C4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0.0258</w:t>
            </w:r>
          </w:p>
        </w:tc>
      </w:tr>
      <w:tr w:rsidR="005D3127" w:rsidRPr="00B33081" w14:paraId="5471BA3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B7B148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BCE90F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E9C80D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5</w:t>
            </w:r>
          </w:p>
        </w:tc>
        <w:tc>
          <w:tcPr>
            <w:tcW w:w="1424" w:type="dxa"/>
            <w:vMerge/>
            <w:tcBorders>
              <w:top w:val="nil"/>
              <w:left w:val="single" w:sz="4" w:space="0" w:color="auto"/>
              <w:bottom w:val="single" w:sz="4" w:space="0" w:color="auto"/>
              <w:right w:val="single" w:sz="4" w:space="0" w:color="auto"/>
            </w:tcBorders>
            <w:vAlign w:val="center"/>
            <w:hideMark/>
          </w:tcPr>
          <w:p w14:paraId="25069C0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99CAB0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A5A40B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371EBD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5B6E2E5"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A02071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AD76DF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d</w:t>
            </w:r>
          </w:p>
        </w:tc>
        <w:tc>
          <w:tcPr>
            <w:tcW w:w="1051" w:type="dxa"/>
            <w:tcBorders>
              <w:top w:val="nil"/>
              <w:left w:val="nil"/>
              <w:bottom w:val="single" w:sz="4" w:space="0" w:color="auto"/>
              <w:right w:val="single" w:sz="4" w:space="0" w:color="auto"/>
            </w:tcBorders>
            <w:shd w:val="clear" w:color="000000" w:fill="F2F2F2"/>
            <w:hideMark/>
          </w:tcPr>
          <w:p w14:paraId="25A1E6A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F19A925"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67AD78B"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1ABC6F0"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45FBBE0D"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0.0233</w:t>
            </w:r>
          </w:p>
        </w:tc>
      </w:tr>
      <w:tr w:rsidR="005D3127" w:rsidRPr="0071622B" w14:paraId="74A8E39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42B53CB"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7D3A5C1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2EC249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11</w:t>
            </w:r>
          </w:p>
        </w:tc>
        <w:tc>
          <w:tcPr>
            <w:tcW w:w="1424" w:type="dxa"/>
            <w:vMerge/>
            <w:tcBorders>
              <w:top w:val="nil"/>
              <w:left w:val="single" w:sz="4" w:space="0" w:color="auto"/>
              <w:bottom w:val="single" w:sz="4" w:space="0" w:color="auto"/>
              <w:right w:val="single" w:sz="4" w:space="0" w:color="auto"/>
            </w:tcBorders>
            <w:vAlign w:val="center"/>
            <w:hideMark/>
          </w:tcPr>
          <w:p w14:paraId="78458CD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F395DA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6CB0DE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6E1849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0.0194</w:t>
            </w:r>
          </w:p>
        </w:tc>
      </w:tr>
      <w:tr w:rsidR="005D3127" w:rsidRPr="00B33081" w14:paraId="5F82674A"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E2FAA9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55B0263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1B6F12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424D876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3517E3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8651751"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93C75D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B0E4DAB"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8C1711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01BD506"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e</w:t>
            </w:r>
          </w:p>
        </w:tc>
        <w:tc>
          <w:tcPr>
            <w:tcW w:w="1051" w:type="dxa"/>
            <w:tcBorders>
              <w:top w:val="nil"/>
              <w:left w:val="nil"/>
              <w:bottom w:val="single" w:sz="4" w:space="0" w:color="auto"/>
              <w:right w:val="single" w:sz="4" w:space="0" w:color="auto"/>
            </w:tcBorders>
            <w:shd w:val="clear" w:color="000000" w:fill="F2F2F2"/>
            <w:hideMark/>
          </w:tcPr>
          <w:p w14:paraId="66C808F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30CD80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EC763E6"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of one apex cordis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250379D" w14:textId="77777777" w:rsidR="005D3127" w:rsidRPr="005D3127" w:rsidRDefault="005D3127" w:rsidP="005D3127">
            <w:pPr>
              <w:jc w:val="center"/>
              <w:rPr>
                <w:rFonts w:ascii="Helvetica Neue" w:eastAsia="Times New Roman" w:hAnsi="Helvetica Neue"/>
                <w:b/>
                <w:bCs/>
                <w:sz w:val="14"/>
                <w:szCs w:val="14"/>
                <w:lang w:val="de-DE" w:eastAsia="de-DE"/>
              </w:rPr>
            </w:pPr>
            <w:r w:rsidRPr="005D3127">
              <w:rPr>
                <w:rFonts w:ascii="Helvetica Neue" w:eastAsia="Times New Roman" w:hAnsi="Helvetica Neue"/>
                <w:b/>
                <w:bCs/>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5A723955"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0.0455</w:t>
            </w:r>
          </w:p>
        </w:tc>
      </w:tr>
      <w:tr w:rsidR="005D3127" w:rsidRPr="0071622B" w14:paraId="6536F94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EC6772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3ED611D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57877C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6</w:t>
            </w:r>
          </w:p>
        </w:tc>
        <w:tc>
          <w:tcPr>
            <w:tcW w:w="1424" w:type="dxa"/>
            <w:vMerge/>
            <w:tcBorders>
              <w:top w:val="nil"/>
              <w:left w:val="single" w:sz="4" w:space="0" w:color="auto"/>
              <w:bottom w:val="single" w:sz="4" w:space="0" w:color="auto"/>
              <w:right w:val="single" w:sz="4" w:space="0" w:color="auto"/>
            </w:tcBorders>
            <w:vAlign w:val="center"/>
            <w:hideMark/>
          </w:tcPr>
          <w:p w14:paraId="69979FA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8D4906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DB484E1"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15A6DE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0.0345</w:t>
            </w:r>
          </w:p>
        </w:tc>
      </w:tr>
      <w:tr w:rsidR="005D3127" w:rsidRPr="00B33081" w14:paraId="76DAB2DC"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906FCA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C16776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4F00FE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789FB8A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27C02C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A82C4E4"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5C80E5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1063F90"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F0C95E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0DFEC60"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f</w:t>
            </w:r>
          </w:p>
        </w:tc>
        <w:tc>
          <w:tcPr>
            <w:tcW w:w="1051" w:type="dxa"/>
            <w:tcBorders>
              <w:top w:val="nil"/>
              <w:left w:val="nil"/>
              <w:bottom w:val="single" w:sz="4" w:space="0" w:color="auto"/>
              <w:right w:val="single" w:sz="4" w:space="0" w:color="auto"/>
            </w:tcBorders>
            <w:shd w:val="clear" w:color="000000" w:fill="F2F2F2"/>
            <w:hideMark/>
          </w:tcPr>
          <w:p w14:paraId="097C0BD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6DE552C"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A7669A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plasma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BC0F2E1" w14:textId="37B9DCDF"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74328431"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0.0006</w:t>
            </w:r>
          </w:p>
        </w:tc>
      </w:tr>
      <w:tr w:rsidR="005D3127" w:rsidRPr="0071622B" w14:paraId="3D4D139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7C1699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51FC2CA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524AE7D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6</w:t>
            </w:r>
          </w:p>
        </w:tc>
        <w:tc>
          <w:tcPr>
            <w:tcW w:w="1424" w:type="dxa"/>
            <w:vMerge/>
            <w:tcBorders>
              <w:top w:val="nil"/>
              <w:left w:val="single" w:sz="4" w:space="0" w:color="auto"/>
              <w:bottom w:val="single" w:sz="4" w:space="0" w:color="auto"/>
              <w:right w:val="single" w:sz="4" w:space="0" w:color="auto"/>
            </w:tcBorders>
            <w:vAlign w:val="center"/>
            <w:hideMark/>
          </w:tcPr>
          <w:p w14:paraId="1EAD6B7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E0082D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4A7ED9B"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953576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0.0017</w:t>
            </w:r>
          </w:p>
        </w:tc>
      </w:tr>
      <w:tr w:rsidR="005D3127" w:rsidRPr="00B33081" w14:paraId="5D93A25C"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0F637E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0CBE99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9CD410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5244E7C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87CEB0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B52342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BA8961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48B2D10A"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3C89CB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318EB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g</w:t>
            </w:r>
          </w:p>
        </w:tc>
        <w:tc>
          <w:tcPr>
            <w:tcW w:w="1051" w:type="dxa"/>
            <w:tcBorders>
              <w:top w:val="nil"/>
              <w:left w:val="nil"/>
              <w:bottom w:val="single" w:sz="4" w:space="0" w:color="auto"/>
              <w:right w:val="single" w:sz="4" w:space="0" w:color="auto"/>
            </w:tcBorders>
            <w:shd w:val="clear" w:color="000000" w:fill="F2F2F2"/>
            <w:vAlign w:val="center"/>
            <w:hideMark/>
          </w:tcPr>
          <w:p w14:paraId="023C179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less vulnerable atherosclerotic plaques: 703</w:t>
            </w:r>
          </w:p>
        </w:tc>
        <w:tc>
          <w:tcPr>
            <w:tcW w:w="142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6609B1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 human patients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329DE60"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plaque from one human patient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844FBBE" w14:textId="77777777" w:rsidR="005D3127" w:rsidRPr="005D3127" w:rsidRDefault="005D3127" w:rsidP="005D3127">
            <w:pPr>
              <w:jc w:val="center"/>
              <w:rPr>
                <w:rFonts w:ascii="Helvetica Neue" w:eastAsia="Times New Roman" w:hAnsi="Helvetica Neue"/>
                <w:b/>
                <w:bCs/>
                <w:color w:val="000000"/>
                <w:sz w:val="14"/>
                <w:szCs w:val="14"/>
                <w:lang w:eastAsia="de-DE"/>
              </w:rPr>
            </w:pPr>
            <w:r w:rsidRPr="005D3127">
              <w:rPr>
                <w:rFonts w:ascii="Helvetica Neue" w:eastAsia="Times New Roman" w:hAnsi="Helvetica Neue"/>
                <w:b/>
                <w:bCs/>
                <w:color w:val="000000"/>
                <w:sz w:val="14"/>
                <w:szCs w:val="14"/>
                <w:lang w:eastAsia="de-DE"/>
              </w:rPr>
              <w:t>generalized linear model; PVI evaluated using Spearmans rank correlation coefficient</w:t>
            </w:r>
          </w:p>
        </w:tc>
        <w:tc>
          <w:tcPr>
            <w:tcW w:w="2127"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97A6CF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p&lt;0.05</w:t>
            </w:r>
          </w:p>
        </w:tc>
      </w:tr>
      <w:tr w:rsidR="005D3127" w:rsidRPr="00B33081" w14:paraId="36BE1CF3" w14:textId="77777777" w:rsidTr="00B33081">
        <w:trPr>
          <w:trHeight w:val="540"/>
        </w:trPr>
        <w:tc>
          <w:tcPr>
            <w:tcW w:w="568" w:type="dxa"/>
            <w:vMerge/>
            <w:tcBorders>
              <w:top w:val="nil"/>
              <w:left w:val="single" w:sz="4" w:space="0" w:color="auto"/>
              <w:bottom w:val="single" w:sz="4" w:space="0" w:color="auto"/>
              <w:right w:val="single" w:sz="4" w:space="0" w:color="auto"/>
            </w:tcBorders>
            <w:vAlign w:val="center"/>
            <w:hideMark/>
          </w:tcPr>
          <w:p w14:paraId="0F0A44E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802045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206D872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more vulnerable atherosclerotic plaques: 345</w:t>
            </w:r>
          </w:p>
        </w:tc>
        <w:tc>
          <w:tcPr>
            <w:tcW w:w="1424" w:type="dxa"/>
            <w:vMerge/>
            <w:tcBorders>
              <w:top w:val="nil"/>
              <w:left w:val="single" w:sz="4" w:space="0" w:color="auto"/>
              <w:bottom w:val="single" w:sz="4" w:space="0" w:color="000000"/>
              <w:right w:val="single" w:sz="4" w:space="0" w:color="auto"/>
            </w:tcBorders>
            <w:vAlign w:val="center"/>
            <w:hideMark/>
          </w:tcPr>
          <w:p w14:paraId="24E78FB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6280DBB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047A91FE"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000000"/>
              <w:right w:val="single" w:sz="4" w:space="0" w:color="auto"/>
            </w:tcBorders>
            <w:vAlign w:val="center"/>
            <w:hideMark/>
          </w:tcPr>
          <w:p w14:paraId="6D3F76D1" w14:textId="77777777" w:rsidR="005D3127" w:rsidRPr="005D3127" w:rsidRDefault="005D3127" w:rsidP="005D3127">
            <w:pPr>
              <w:rPr>
                <w:rFonts w:ascii="Helvetica Neue" w:eastAsia="Times New Roman" w:hAnsi="Helvetica Neue"/>
                <w:color w:val="000000"/>
                <w:sz w:val="14"/>
                <w:szCs w:val="14"/>
                <w:lang w:val="de-DE" w:eastAsia="de-DE"/>
              </w:rPr>
            </w:pPr>
          </w:p>
        </w:tc>
      </w:tr>
      <w:tr w:rsidR="00B33081" w:rsidRPr="00B33081" w14:paraId="716CCFF9"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66954D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1E8AFA6"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vAlign w:val="center"/>
            <w:hideMark/>
          </w:tcPr>
          <w:p w14:paraId="56A72A3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less vulnerable atherosclerotic plaques: 703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60BD26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 human patients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E92C5E0"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plaque from one human patient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FBE1F22"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generalized linear model</w:t>
            </w:r>
          </w:p>
        </w:tc>
        <w:tc>
          <w:tcPr>
            <w:tcW w:w="2127" w:type="dxa"/>
            <w:vMerge w:val="restart"/>
            <w:tcBorders>
              <w:top w:val="nil"/>
              <w:left w:val="single" w:sz="4" w:space="0" w:color="auto"/>
              <w:bottom w:val="single" w:sz="4" w:space="0" w:color="auto"/>
              <w:right w:val="single" w:sz="4" w:space="0" w:color="auto"/>
            </w:tcBorders>
            <w:shd w:val="clear" w:color="000000" w:fill="F2F2F2"/>
            <w:vAlign w:val="center"/>
            <w:hideMark/>
          </w:tcPr>
          <w:p w14:paraId="0BBD1F7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p&lt;0.05</w:t>
            </w:r>
          </w:p>
        </w:tc>
      </w:tr>
      <w:tr w:rsidR="005D3127" w:rsidRPr="00B33081" w14:paraId="7C6EC6CA"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673890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95DB2D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2AA259A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more vulnerable atherosclerotic plaques: 345</w:t>
            </w:r>
          </w:p>
        </w:tc>
        <w:tc>
          <w:tcPr>
            <w:tcW w:w="1424" w:type="dxa"/>
            <w:vMerge/>
            <w:tcBorders>
              <w:top w:val="nil"/>
              <w:left w:val="single" w:sz="4" w:space="0" w:color="auto"/>
              <w:bottom w:val="single" w:sz="4" w:space="0" w:color="auto"/>
              <w:right w:val="single" w:sz="4" w:space="0" w:color="auto"/>
            </w:tcBorders>
            <w:vAlign w:val="center"/>
            <w:hideMark/>
          </w:tcPr>
          <w:p w14:paraId="3155AE4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F0B175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78AED4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auto"/>
              <w:right w:val="single" w:sz="4" w:space="0" w:color="auto"/>
            </w:tcBorders>
            <w:vAlign w:val="center"/>
            <w:hideMark/>
          </w:tcPr>
          <w:p w14:paraId="17BE5926" w14:textId="77777777" w:rsidR="005D3127" w:rsidRPr="005D3127" w:rsidRDefault="005D3127" w:rsidP="005D3127">
            <w:pPr>
              <w:rPr>
                <w:rFonts w:ascii="Helvetica Neue" w:eastAsia="Times New Roman" w:hAnsi="Helvetica Neue"/>
                <w:color w:val="000000"/>
                <w:sz w:val="14"/>
                <w:szCs w:val="14"/>
                <w:lang w:val="de-DE" w:eastAsia="de-DE"/>
              </w:rPr>
            </w:pPr>
          </w:p>
        </w:tc>
      </w:tr>
      <w:tr w:rsidR="00B33081" w:rsidRPr="00B33081" w14:paraId="77915418"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0CD383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BF30B3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hideMark/>
          </w:tcPr>
          <w:p w14:paraId="560250B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E043FE"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39D3F3E"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28FEA71" w14:textId="705B3425"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Dunnet</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2621BE61"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&lt; 0.0001</w:t>
            </w:r>
          </w:p>
        </w:tc>
      </w:tr>
      <w:tr w:rsidR="005D3127" w:rsidRPr="0071622B" w14:paraId="15A8E312"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D541A2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3E7C005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625EFF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6873687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E7C5F2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45A0EB0"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3DF25B6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0.0276</w:t>
            </w:r>
          </w:p>
        </w:tc>
      </w:tr>
      <w:tr w:rsidR="005D3127" w:rsidRPr="00B33081" w14:paraId="45690A2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B1BF7E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B02A5B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F9B87C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4CB4257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60E606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096551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24C551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E5B5750"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9B6655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7</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55B754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l</w:t>
            </w:r>
          </w:p>
        </w:tc>
        <w:tc>
          <w:tcPr>
            <w:tcW w:w="1051" w:type="dxa"/>
            <w:tcBorders>
              <w:top w:val="nil"/>
              <w:left w:val="nil"/>
              <w:bottom w:val="single" w:sz="4" w:space="0" w:color="auto"/>
              <w:right w:val="single" w:sz="4" w:space="0" w:color="auto"/>
            </w:tcBorders>
            <w:shd w:val="clear" w:color="000000" w:fill="F2F2F2"/>
            <w:hideMark/>
          </w:tcPr>
          <w:p w14:paraId="70B006F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6</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C089643"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079627A"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 xml:space="preserve">one aortic root section and </w:t>
            </w:r>
            <w:r w:rsidRPr="005D3127">
              <w:rPr>
                <w:rFonts w:ascii="Helvetica Neue" w:eastAsia="Times New Roman" w:hAnsi="Helvetica Neue"/>
                <w:color w:val="000000"/>
                <w:sz w:val="14"/>
                <w:szCs w:val="14"/>
                <w:lang w:eastAsia="de-DE"/>
              </w:rPr>
              <w:lastRenderedPageBreak/>
              <w:t>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BC3CFDE" w14:textId="75EC672D"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lastRenderedPageBreak/>
              <w:t>One-way ANOVA with Dunnet</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 xml:space="preserve">'s multiple </w:t>
            </w:r>
            <w:r w:rsidRPr="005D3127">
              <w:rPr>
                <w:rFonts w:ascii="Helvetica Neue" w:eastAsia="Times New Roman" w:hAnsi="Helvetica Neue"/>
                <w:b/>
                <w:bCs/>
                <w:sz w:val="14"/>
                <w:szCs w:val="14"/>
                <w:lang w:eastAsia="de-DE"/>
              </w:rPr>
              <w:lastRenderedPageBreak/>
              <w:t>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120A408F"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lastRenderedPageBreak/>
              <w:t>Normal Chow vs. Pcsk9-AAV8/HFD + DMSO: &lt; 0.0001</w:t>
            </w:r>
          </w:p>
        </w:tc>
      </w:tr>
      <w:tr w:rsidR="005D3127" w:rsidRPr="0071622B" w14:paraId="5EBF8AD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13155B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5CB2AD3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DABFF5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5A702C5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C61B6C3"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BAD104F"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9578CC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0.0008</w:t>
            </w:r>
          </w:p>
        </w:tc>
      </w:tr>
      <w:tr w:rsidR="005D3127" w:rsidRPr="00B33081" w14:paraId="07AB480E"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53F872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130732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ABD86F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33F0751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AC9FE9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23939B5"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8678D7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3971CAC4" w14:textId="77777777" w:rsidTr="00B33081">
        <w:trPr>
          <w:trHeight w:val="255"/>
        </w:trPr>
        <w:tc>
          <w:tcPr>
            <w:tcW w:w="568" w:type="dxa"/>
            <w:tcBorders>
              <w:top w:val="nil"/>
              <w:left w:val="nil"/>
              <w:bottom w:val="nil"/>
              <w:right w:val="nil"/>
            </w:tcBorders>
            <w:shd w:val="clear" w:color="auto" w:fill="auto"/>
            <w:hideMark/>
          </w:tcPr>
          <w:p w14:paraId="50F8068B"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561FEAF2"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218527B3"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0C50B314"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0EF2D0D3"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1441D7DE"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3D030F61" w14:textId="77777777" w:rsidR="005D3127" w:rsidRPr="005D3127" w:rsidRDefault="005D3127" w:rsidP="005D3127">
            <w:pPr>
              <w:rPr>
                <w:rFonts w:eastAsia="Times New Roman"/>
                <w:sz w:val="14"/>
                <w:szCs w:val="14"/>
                <w:lang w:val="de-DE" w:eastAsia="de-DE"/>
              </w:rPr>
            </w:pPr>
          </w:p>
        </w:tc>
      </w:tr>
      <w:tr w:rsidR="005D3127" w:rsidRPr="00B33081" w14:paraId="156BBB89" w14:textId="77777777" w:rsidTr="00B33081">
        <w:trPr>
          <w:trHeight w:val="255"/>
        </w:trPr>
        <w:tc>
          <w:tcPr>
            <w:tcW w:w="568" w:type="dxa"/>
            <w:tcBorders>
              <w:top w:val="nil"/>
              <w:left w:val="nil"/>
              <w:bottom w:val="nil"/>
              <w:right w:val="nil"/>
            </w:tcBorders>
            <w:shd w:val="clear" w:color="auto" w:fill="auto"/>
            <w:hideMark/>
          </w:tcPr>
          <w:p w14:paraId="5D7C8277" w14:textId="77777777" w:rsidR="005D3127" w:rsidRPr="005D3127" w:rsidRDefault="005D3127" w:rsidP="005D3127">
            <w:pPr>
              <w:rPr>
                <w:rFonts w:eastAsia="Times New Roman"/>
                <w:sz w:val="14"/>
                <w:szCs w:val="14"/>
                <w:lang w:val="de-DE" w:eastAsia="de-DE"/>
              </w:rPr>
            </w:pPr>
          </w:p>
        </w:tc>
        <w:tc>
          <w:tcPr>
            <w:tcW w:w="638" w:type="dxa"/>
            <w:tcBorders>
              <w:top w:val="nil"/>
              <w:left w:val="nil"/>
              <w:bottom w:val="nil"/>
              <w:right w:val="nil"/>
            </w:tcBorders>
            <w:shd w:val="clear" w:color="auto" w:fill="auto"/>
            <w:hideMark/>
          </w:tcPr>
          <w:p w14:paraId="0CA5F117"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551EBB5F"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1707184F"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063C5EA7"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5507D8E0"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2917E9A9" w14:textId="77777777" w:rsidR="005D3127" w:rsidRPr="005D3127" w:rsidRDefault="005D3127" w:rsidP="005D3127">
            <w:pPr>
              <w:rPr>
                <w:rFonts w:eastAsia="Times New Roman"/>
                <w:sz w:val="14"/>
                <w:szCs w:val="14"/>
                <w:lang w:val="de-DE" w:eastAsia="de-DE"/>
              </w:rPr>
            </w:pPr>
          </w:p>
        </w:tc>
      </w:tr>
      <w:tr w:rsidR="00B33081" w:rsidRPr="00B33081" w14:paraId="39C7E14E" w14:textId="77777777" w:rsidTr="00B33081">
        <w:trPr>
          <w:trHeight w:val="360"/>
        </w:trPr>
        <w:tc>
          <w:tcPr>
            <w:tcW w:w="2257" w:type="dxa"/>
            <w:gridSpan w:val="3"/>
            <w:tcBorders>
              <w:top w:val="nil"/>
              <w:left w:val="nil"/>
              <w:bottom w:val="nil"/>
              <w:right w:val="nil"/>
            </w:tcBorders>
            <w:shd w:val="clear" w:color="auto" w:fill="auto"/>
            <w:vAlign w:val="center"/>
            <w:hideMark/>
          </w:tcPr>
          <w:p w14:paraId="610620A7" w14:textId="77777777" w:rsidR="005D3127" w:rsidRPr="005D3127" w:rsidRDefault="005D3127" w:rsidP="005D3127">
            <w:pPr>
              <w:rPr>
                <w:rFonts w:ascii="Arial" w:eastAsia="Times New Roman" w:hAnsi="Arial" w:cs="Arial"/>
                <w:b/>
                <w:bCs/>
                <w:color w:val="000000"/>
                <w:sz w:val="14"/>
                <w:szCs w:val="14"/>
                <w:lang w:val="de-DE" w:eastAsia="de-DE"/>
              </w:rPr>
            </w:pPr>
            <w:r w:rsidRPr="005D3127">
              <w:rPr>
                <w:rFonts w:ascii="Arial" w:eastAsia="Times New Roman" w:hAnsi="Arial" w:cs="Arial"/>
                <w:b/>
                <w:bCs/>
                <w:color w:val="000000"/>
                <w:sz w:val="14"/>
                <w:szCs w:val="14"/>
                <w:lang w:val="de-DE" w:eastAsia="de-DE"/>
              </w:rPr>
              <w:t>Supplementary Figures</w:t>
            </w:r>
          </w:p>
        </w:tc>
        <w:tc>
          <w:tcPr>
            <w:tcW w:w="1424" w:type="dxa"/>
            <w:tcBorders>
              <w:top w:val="nil"/>
              <w:left w:val="nil"/>
              <w:bottom w:val="nil"/>
              <w:right w:val="nil"/>
            </w:tcBorders>
            <w:shd w:val="clear" w:color="auto" w:fill="auto"/>
            <w:hideMark/>
          </w:tcPr>
          <w:p w14:paraId="431F951D" w14:textId="77777777" w:rsidR="005D3127" w:rsidRPr="005D3127" w:rsidRDefault="005D3127" w:rsidP="005D3127">
            <w:pPr>
              <w:rPr>
                <w:rFonts w:ascii="Arial" w:eastAsia="Times New Roman" w:hAnsi="Arial" w:cs="Arial"/>
                <w:b/>
                <w:bCs/>
                <w:color w:val="000000"/>
                <w:sz w:val="14"/>
                <w:szCs w:val="14"/>
                <w:lang w:val="de-DE" w:eastAsia="de-DE"/>
              </w:rPr>
            </w:pPr>
          </w:p>
        </w:tc>
        <w:tc>
          <w:tcPr>
            <w:tcW w:w="1134" w:type="dxa"/>
            <w:tcBorders>
              <w:top w:val="nil"/>
              <w:left w:val="nil"/>
              <w:bottom w:val="nil"/>
              <w:right w:val="nil"/>
            </w:tcBorders>
            <w:shd w:val="clear" w:color="auto" w:fill="auto"/>
            <w:hideMark/>
          </w:tcPr>
          <w:p w14:paraId="2DA84956"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2C122CE1"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505075E6" w14:textId="77777777" w:rsidR="005D3127" w:rsidRPr="005D3127" w:rsidRDefault="005D3127" w:rsidP="005D3127">
            <w:pPr>
              <w:rPr>
                <w:rFonts w:eastAsia="Times New Roman"/>
                <w:sz w:val="14"/>
                <w:szCs w:val="14"/>
                <w:lang w:val="de-DE" w:eastAsia="de-DE"/>
              </w:rPr>
            </w:pPr>
          </w:p>
        </w:tc>
      </w:tr>
      <w:tr w:rsidR="005D3127" w:rsidRPr="00B33081" w14:paraId="2E8EEFB7" w14:textId="77777777" w:rsidTr="00B33081">
        <w:trPr>
          <w:trHeight w:val="255"/>
        </w:trPr>
        <w:tc>
          <w:tcPr>
            <w:tcW w:w="568" w:type="dxa"/>
            <w:tcBorders>
              <w:top w:val="nil"/>
              <w:left w:val="nil"/>
              <w:bottom w:val="nil"/>
              <w:right w:val="nil"/>
            </w:tcBorders>
            <w:shd w:val="clear" w:color="auto" w:fill="auto"/>
            <w:hideMark/>
          </w:tcPr>
          <w:p w14:paraId="441B44A1" w14:textId="77777777" w:rsidR="005D3127" w:rsidRPr="005D3127" w:rsidRDefault="005D3127" w:rsidP="005D3127">
            <w:pPr>
              <w:rPr>
                <w:rFonts w:eastAsia="Times New Roman"/>
                <w:sz w:val="14"/>
                <w:szCs w:val="14"/>
                <w:lang w:val="de-DE" w:eastAsia="de-DE"/>
              </w:rPr>
            </w:pPr>
          </w:p>
        </w:tc>
        <w:tc>
          <w:tcPr>
            <w:tcW w:w="638" w:type="dxa"/>
            <w:tcBorders>
              <w:top w:val="nil"/>
              <w:left w:val="nil"/>
              <w:bottom w:val="nil"/>
              <w:right w:val="nil"/>
            </w:tcBorders>
            <w:shd w:val="clear" w:color="auto" w:fill="auto"/>
            <w:hideMark/>
          </w:tcPr>
          <w:p w14:paraId="65249F6A"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490497EC"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50452096"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06FFEAE5"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22E302D9"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79F10663" w14:textId="77777777" w:rsidR="005D3127" w:rsidRPr="005D3127" w:rsidRDefault="005D3127" w:rsidP="005D3127">
            <w:pPr>
              <w:rPr>
                <w:rFonts w:eastAsia="Times New Roman"/>
                <w:sz w:val="14"/>
                <w:szCs w:val="14"/>
                <w:lang w:val="de-DE" w:eastAsia="de-DE"/>
              </w:rPr>
            </w:pPr>
          </w:p>
        </w:tc>
      </w:tr>
      <w:tr w:rsidR="00B33081" w:rsidRPr="00B33081" w14:paraId="2481F682"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C8EFAC0"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5436653A"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45D634DE"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45B6F77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1740BA1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292FFC18"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30E6E23C"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75E69CDE"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8DAA37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6BE7FBF"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d</w:t>
            </w:r>
          </w:p>
        </w:tc>
        <w:tc>
          <w:tcPr>
            <w:tcW w:w="1051" w:type="dxa"/>
            <w:tcBorders>
              <w:top w:val="nil"/>
              <w:left w:val="nil"/>
              <w:bottom w:val="single" w:sz="4" w:space="0" w:color="auto"/>
              <w:right w:val="single" w:sz="4" w:space="0" w:color="auto"/>
            </w:tcBorders>
            <w:shd w:val="clear" w:color="000000" w:fill="F2F2F2"/>
            <w:vAlign w:val="center"/>
            <w:hideMark/>
          </w:tcPr>
          <w:p w14:paraId="3537A8F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359D8C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8DD59D4"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ECBDB33"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Negative binomial exact test</w:t>
            </w:r>
          </w:p>
        </w:tc>
        <w:tc>
          <w:tcPr>
            <w:tcW w:w="2127" w:type="dxa"/>
            <w:vMerge w:val="restart"/>
            <w:tcBorders>
              <w:top w:val="nil"/>
              <w:left w:val="single" w:sz="4" w:space="0" w:color="auto"/>
              <w:bottom w:val="single" w:sz="4" w:space="0" w:color="auto"/>
              <w:right w:val="single" w:sz="4" w:space="0" w:color="auto"/>
            </w:tcBorders>
            <w:shd w:val="clear" w:color="000000" w:fill="F2F2F2"/>
            <w:vAlign w:val="center"/>
            <w:hideMark/>
          </w:tcPr>
          <w:p w14:paraId="6DA534C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p&lt;0.05</w:t>
            </w:r>
          </w:p>
        </w:tc>
      </w:tr>
      <w:tr w:rsidR="005D3127" w:rsidRPr="00B33081" w14:paraId="4B4F208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B1CE41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E6802EE"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4745287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1-Hit: 4</w:t>
            </w:r>
          </w:p>
        </w:tc>
        <w:tc>
          <w:tcPr>
            <w:tcW w:w="1424" w:type="dxa"/>
            <w:vMerge/>
            <w:tcBorders>
              <w:top w:val="nil"/>
              <w:left w:val="single" w:sz="4" w:space="0" w:color="auto"/>
              <w:bottom w:val="single" w:sz="4" w:space="0" w:color="auto"/>
              <w:right w:val="single" w:sz="4" w:space="0" w:color="auto"/>
            </w:tcBorders>
            <w:vAlign w:val="center"/>
            <w:hideMark/>
          </w:tcPr>
          <w:p w14:paraId="432F674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C99F22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8EB701A"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auto"/>
              <w:right w:val="single" w:sz="4" w:space="0" w:color="auto"/>
            </w:tcBorders>
            <w:vAlign w:val="center"/>
            <w:hideMark/>
          </w:tcPr>
          <w:p w14:paraId="4B38562F" w14:textId="77777777" w:rsidR="005D3127" w:rsidRPr="005D3127" w:rsidRDefault="005D3127" w:rsidP="005D3127">
            <w:pPr>
              <w:rPr>
                <w:rFonts w:ascii="Helvetica Neue" w:eastAsia="Times New Roman" w:hAnsi="Helvetica Neue"/>
                <w:color w:val="000000"/>
                <w:sz w:val="14"/>
                <w:szCs w:val="14"/>
                <w:lang w:val="de-DE" w:eastAsia="de-DE"/>
              </w:rPr>
            </w:pPr>
          </w:p>
        </w:tc>
      </w:tr>
      <w:tr w:rsidR="005D3127" w:rsidRPr="00B33081" w14:paraId="014EC04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59F40D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9867C1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vAlign w:val="center"/>
            <w:hideMark/>
          </w:tcPr>
          <w:p w14:paraId="7753B3A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2-Hit: 4</w:t>
            </w:r>
          </w:p>
        </w:tc>
        <w:tc>
          <w:tcPr>
            <w:tcW w:w="1424" w:type="dxa"/>
            <w:vMerge/>
            <w:tcBorders>
              <w:top w:val="nil"/>
              <w:left w:val="single" w:sz="4" w:space="0" w:color="auto"/>
              <w:bottom w:val="single" w:sz="4" w:space="0" w:color="auto"/>
              <w:right w:val="single" w:sz="4" w:space="0" w:color="auto"/>
            </w:tcBorders>
            <w:vAlign w:val="center"/>
            <w:hideMark/>
          </w:tcPr>
          <w:p w14:paraId="612109E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B86C2B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BE86C07"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vMerge/>
            <w:tcBorders>
              <w:top w:val="nil"/>
              <w:left w:val="single" w:sz="4" w:space="0" w:color="auto"/>
              <w:bottom w:val="single" w:sz="4" w:space="0" w:color="auto"/>
              <w:right w:val="single" w:sz="4" w:space="0" w:color="auto"/>
            </w:tcBorders>
            <w:vAlign w:val="center"/>
            <w:hideMark/>
          </w:tcPr>
          <w:p w14:paraId="6E850CF3" w14:textId="77777777" w:rsidR="005D3127" w:rsidRPr="005D3127" w:rsidRDefault="005D3127" w:rsidP="005D3127">
            <w:pPr>
              <w:rPr>
                <w:rFonts w:ascii="Helvetica Neue" w:eastAsia="Times New Roman" w:hAnsi="Helvetica Neue"/>
                <w:color w:val="000000"/>
                <w:sz w:val="14"/>
                <w:szCs w:val="14"/>
                <w:lang w:val="de-DE" w:eastAsia="de-DE"/>
              </w:rPr>
            </w:pPr>
          </w:p>
        </w:tc>
      </w:tr>
      <w:tr w:rsidR="00B33081" w:rsidRPr="00B33081" w14:paraId="7CD2BB1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532991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127DD86"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e</w:t>
            </w:r>
          </w:p>
        </w:tc>
        <w:tc>
          <w:tcPr>
            <w:tcW w:w="1051" w:type="dxa"/>
            <w:tcBorders>
              <w:top w:val="nil"/>
              <w:left w:val="nil"/>
              <w:bottom w:val="single" w:sz="4" w:space="0" w:color="auto"/>
              <w:right w:val="single" w:sz="4" w:space="0" w:color="auto"/>
            </w:tcBorders>
            <w:shd w:val="clear" w:color="000000" w:fill="F2F2F2"/>
            <w:hideMark/>
          </w:tcPr>
          <w:p w14:paraId="316A3EA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3F1CEB4"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E93A0E9"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090FC77"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5532116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&lt; 0.0001</w:t>
            </w:r>
          </w:p>
        </w:tc>
      </w:tr>
      <w:tr w:rsidR="005D3127" w:rsidRPr="00B33081" w14:paraId="11DD1B0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B61484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E1E0E9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2220E4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4</w:t>
            </w:r>
          </w:p>
        </w:tc>
        <w:tc>
          <w:tcPr>
            <w:tcW w:w="1424" w:type="dxa"/>
            <w:vMerge/>
            <w:tcBorders>
              <w:top w:val="nil"/>
              <w:left w:val="single" w:sz="4" w:space="0" w:color="auto"/>
              <w:bottom w:val="single" w:sz="4" w:space="0" w:color="auto"/>
              <w:right w:val="single" w:sz="4" w:space="0" w:color="auto"/>
            </w:tcBorders>
            <w:vAlign w:val="center"/>
            <w:hideMark/>
          </w:tcPr>
          <w:p w14:paraId="6F894F7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1BB6EF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0E9DC524"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5A0B8C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A8A2775"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6A61F37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AC610F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f</w:t>
            </w:r>
          </w:p>
        </w:tc>
        <w:tc>
          <w:tcPr>
            <w:tcW w:w="1051" w:type="dxa"/>
            <w:tcBorders>
              <w:top w:val="nil"/>
              <w:left w:val="nil"/>
              <w:bottom w:val="single" w:sz="4" w:space="0" w:color="auto"/>
              <w:right w:val="single" w:sz="4" w:space="0" w:color="auto"/>
            </w:tcBorders>
            <w:shd w:val="clear" w:color="000000" w:fill="F2F2F2"/>
            <w:hideMark/>
          </w:tcPr>
          <w:p w14:paraId="2B85D3C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81A89C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D2392BF"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8C176DE"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50F9CF1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&lt; 0.0001</w:t>
            </w:r>
          </w:p>
        </w:tc>
      </w:tr>
      <w:tr w:rsidR="005D3127" w:rsidRPr="00B33081" w14:paraId="4FE9CD9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1186A47"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0B1F72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663EA2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4</w:t>
            </w:r>
          </w:p>
        </w:tc>
        <w:tc>
          <w:tcPr>
            <w:tcW w:w="1424" w:type="dxa"/>
            <w:vMerge/>
            <w:tcBorders>
              <w:top w:val="nil"/>
              <w:left w:val="single" w:sz="4" w:space="0" w:color="auto"/>
              <w:bottom w:val="single" w:sz="4" w:space="0" w:color="auto"/>
              <w:right w:val="single" w:sz="4" w:space="0" w:color="auto"/>
            </w:tcBorders>
            <w:vAlign w:val="center"/>
            <w:hideMark/>
          </w:tcPr>
          <w:p w14:paraId="621A1F6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F3462D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7C11F43"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6D90D8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D409B8B"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781CF6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9FDCA2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g</w:t>
            </w:r>
          </w:p>
        </w:tc>
        <w:tc>
          <w:tcPr>
            <w:tcW w:w="1051" w:type="dxa"/>
            <w:tcBorders>
              <w:top w:val="nil"/>
              <w:left w:val="nil"/>
              <w:bottom w:val="single" w:sz="4" w:space="0" w:color="auto"/>
              <w:right w:val="single" w:sz="4" w:space="0" w:color="auto"/>
            </w:tcBorders>
            <w:shd w:val="clear" w:color="000000" w:fill="F2F2F2"/>
            <w:hideMark/>
          </w:tcPr>
          <w:p w14:paraId="0841150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3D1A09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C0A86E9"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AE6927B"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1A8E398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0.0087</w:t>
            </w:r>
          </w:p>
        </w:tc>
      </w:tr>
      <w:tr w:rsidR="005D3127" w:rsidRPr="00B33081" w14:paraId="241F2910"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29C1E9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A4EE47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FA09AD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4</w:t>
            </w:r>
          </w:p>
        </w:tc>
        <w:tc>
          <w:tcPr>
            <w:tcW w:w="1424" w:type="dxa"/>
            <w:vMerge/>
            <w:tcBorders>
              <w:top w:val="nil"/>
              <w:left w:val="single" w:sz="4" w:space="0" w:color="auto"/>
              <w:bottom w:val="single" w:sz="4" w:space="0" w:color="auto"/>
              <w:right w:val="single" w:sz="4" w:space="0" w:color="auto"/>
            </w:tcBorders>
            <w:vAlign w:val="center"/>
            <w:hideMark/>
          </w:tcPr>
          <w:p w14:paraId="1F61784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95143B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DA0B015"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88FEA5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7EF3D258"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A77098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3B55B2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hideMark/>
          </w:tcPr>
          <w:p w14:paraId="7F76E29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EDF017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47E09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C80AB39"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Mann-Whitney test</w:t>
            </w:r>
          </w:p>
        </w:tc>
        <w:tc>
          <w:tcPr>
            <w:tcW w:w="2127" w:type="dxa"/>
            <w:tcBorders>
              <w:top w:val="nil"/>
              <w:left w:val="nil"/>
              <w:bottom w:val="single" w:sz="4" w:space="0" w:color="auto"/>
              <w:right w:val="single" w:sz="4" w:space="0" w:color="auto"/>
            </w:tcBorders>
            <w:shd w:val="clear" w:color="000000" w:fill="F2F2F2"/>
            <w:hideMark/>
          </w:tcPr>
          <w:p w14:paraId="3F35686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0.0143</w:t>
            </w:r>
          </w:p>
        </w:tc>
      </w:tr>
      <w:tr w:rsidR="005D3127" w:rsidRPr="00B33081" w14:paraId="5C0A8EF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AD9756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378C40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B045C5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4</w:t>
            </w:r>
          </w:p>
        </w:tc>
        <w:tc>
          <w:tcPr>
            <w:tcW w:w="1424" w:type="dxa"/>
            <w:vMerge/>
            <w:tcBorders>
              <w:top w:val="nil"/>
              <w:left w:val="single" w:sz="4" w:space="0" w:color="auto"/>
              <w:bottom w:val="single" w:sz="4" w:space="0" w:color="auto"/>
              <w:right w:val="single" w:sz="4" w:space="0" w:color="auto"/>
            </w:tcBorders>
            <w:vAlign w:val="center"/>
            <w:hideMark/>
          </w:tcPr>
          <w:p w14:paraId="31583B3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0E5A31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4AECD4D"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106C6E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3CE6B6C"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1CB41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436907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i</w:t>
            </w:r>
          </w:p>
        </w:tc>
        <w:tc>
          <w:tcPr>
            <w:tcW w:w="1051" w:type="dxa"/>
            <w:tcBorders>
              <w:top w:val="nil"/>
              <w:left w:val="nil"/>
              <w:bottom w:val="single" w:sz="4" w:space="0" w:color="auto"/>
              <w:right w:val="single" w:sz="4" w:space="0" w:color="auto"/>
            </w:tcBorders>
            <w:shd w:val="clear" w:color="000000" w:fill="F2F2F2"/>
            <w:hideMark/>
          </w:tcPr>
          <w:p w14:paraId="0C509CC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B9AD0E4"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D4C6B75"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7C33CED"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6805064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0.0208</w:t>
            </w:r>
          </w:p>
        </w:tc>
      </w:tr>
      <w:tr w:rsidR="005D3127" w:rsidRPr="00B33081" w14:paraId="0E2A1C92"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0FBC65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15F56CC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35AA7F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w:t>
            </w:r>
          </w:p>
        </w:tc>
        <w:tc>
          <w:tcPr>
            <w:tcW w:w="1424" w:type="dxa"/>
            <w:vMerge/>
            <w:tcBorders>
              <w:top w:val="nil"/>
              <w:left w:val="single" w:sz="4" w:space="0" w:color="auto"/>
              <w:bottom w:val="single" w:sz="4" w:space="0" w:color="auto"/>
              <w:right w:val="single" w:sz="4" w:space="0" w:color="auto"/>
            </w:tcBorders>
            <w:vAlign w:val="center"/>
            <w:hideMark/>
          </w:tcPr>
          <w:p w14:paraId="47EBA0B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581D72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512826B2"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C615C9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947962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096CF5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49D800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hideMark/>
          </w:tcPr>
          <w:p w14:paraId="19450ED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3</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95831D5"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77C65AD"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cDNA sample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A555CE7"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57D9CAD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0.0377</w:t>
            </w:r>
          </w:p>
        </w:tc>
      </w:tr>
      <w:tr w:rsidR="005D3127" w:rsidRPr="00B33081" w14:paraId="0710CFD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A58118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FA4A30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A0F5EF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3</w:t>
            </w:r>
          </w:p>
        </w:tc>
        <w:tc>
          <w:tcPr>
            <w:tcW w:w="1424" w:type="dxa"/>
            <w:vMerge/>
            <w:tcBorders>
              <w:top w:val="nil"/>
              <w:left w:val="single" w:sz="4" w:space="0" w:color="auto"/>
              <w:bottom w:val="single" w:sz="4" w:space="0" w:color="auto"/>
              <w:right w:val="single" w:sz="4" w:space="0" w:color="auto"/>
            </w:tcBorders>
            <w:vAlign w:val="center"/>
            <w:hideMark/>
          </w:tcPr>
          <w:p w14:paraId="7ABA391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52DE72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5D097FEF"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07DD99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2FAC75A"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B034DF8"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8D2E02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l</w:t>
            </w:r>
          </w:p>
        </w:tc>
        <w:tc>
          <w:tcPr>
            <w:tcW w:w="1051" w:type="dxa"/>
            <w:tcBorders>
              <w:top w:val="nil"/>
              <w:left w:val="nil"/>
              <w:bottom w:val="single" w:sz="4" w:space="0" w:color="auto"/>
              <w:right w:val="single" w:sz="4" w:space="0" w:color="auto"/>
            </w:tcBorders>
            <w:shd w:val="clear" w:color="000000" w:fill="F2F2F2"/>
            <w:hideMark/>
          </w:tcPr>
          <w:p w14:paraId="0CEE602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FEBC183"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26B9669"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475E91F"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Mann-Whitney test</w:t>
            </w:r>
          </w:p>
        </w:tc>
        <w:tc>
          <w:tcPr>
            <w:tcW w:w="2127" w:type="dxa"/>
            <w:tcBorders>
              <w:top w:val="nil"/>
              <w:left w:val="nil"/>
              <w:bottom w:val="single" w:sz="4" w:space="0" w:color="auto"/>
              <w:right w:val="single" w:sz="4" w:space="0" w:color="auto"/>
            </w:tcBorders>
            <w:shd w:val="clear" w:color="000000" w:fill="F2F2F2"/>
            <w:hideMark/>
          </w:tcPr>
          <w:p w14:paraId="6A7D463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0.0159</w:t>
            </w:r>
          </w:p>
        </w:tc>
      </w:tr>
      <w:tr w:rsidR="005D3127" w:rsidRPr="00B33081" w14:paraId="70B34B6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9BEA3B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19B32B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9F4854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5</w:t>
            </w:r>
          </w:p>
        </w:tc>
        <w:tc>
          <w:tcPr>
            <w:tcW w:w="1424" w:type="dxa"/>
            <w:vMerge/>
            <w:tcBorders>
              <w:top w:val="nil"/>
              <w:left w:val="single" w:sz="4" w:space="0" w:color="auto"/>
              <w:bottom w:val="single" w:sz="4" w:space="0" w:color="auto"/>
              <w:right w:val="single" w:sz="4" w:space="0" w:color="auto"/>
            </w:tcBorders>
            <w:vAlign w:val="center"/>
            <w:hideMark/>
          </w:tcPr>
          <w:p w14:paraId="24A9812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15CCB44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92BB11F"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C36E31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11468332"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960FBB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S1</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8A5B65C"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w:t>
            </w:r>
          </w:p>
        </w:tc>
        <w:tc>
          <w:tcPr>
            <w:tcW w:w="1051" w:type="dxa"/>
            <w:tcBorders>
              <w:top w:val="nil"/>
              <w:left w:val="nil"/>
              <w:bottom w:val="single" w:sz="4" w:space="0" w:color="auto"/>
              <w:right w:val="single" w:sz="4" w:space="0" w:color="auto"/>
            </w:tcBorders>
            <w:shd w:val="clear" w:color="000000" w:fill="F2F2F2"/>
            <w:hideMark/>
          </w:tcPr>
          <w:p w14:paraId="5851AC3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0483D5A"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cell cultures</w:t>
            </w:r>
          </w:p>
        </w:tc>
        <w:tc>
          <w:tcPr>
            <w:tcW w:w="113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E668633"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immunoblot sample and image per biological replicate</w:t>
            </w:r>
          </w:p>
        </w:tc>
        <w:tc>
          <w:tcPr>
            <w:tcW w:w="198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E3750EF" w14:textId="77777777" w:rsidR="005D3127" w:rsidRPr="005D3127" w:rsidRDefault="005D3127" w:rsidP="005D3127">
            <w:pPr>
              <w:jc w:val="center"/>
              <w:rPr>
                <w:rFonts w:ascii="Helvetica Neue" w:eastAsia="Times New Roman" w:hAnsi="Helvetica Neue"/>
                <w:b/>
                <w:bCs/>
                <w:color w:val="000000"/>
                <w:sz w:val="14"/>
                <w:szCs w:val="14"/>
                <w:lang w:val="de-DE" w:eastAsia="de-DE"/>
              </w:rPr>
            </w:pPr>
            <w:r w:rsidRPr="005D3127">
              <w:rPr>
                <w:rFonts w:ascii="Helvetica Neue" w:eastAsia="Times New Roman" w:hAnsi="Helvetica Neue"/>
                <w:b/>
                <w:bCs/>
                <w:color w:val="000000"/>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6B28A4C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Control vs. EndMT: 0.0122</w:t>
            </w:r>
          </w:p>
        </w:tc>
      </w:tr>
      <w:tr w:rsidR="005D3127" w:rsidRPr="00B33081" w14:paraId="2C54F29A"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923D66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EE5F574"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706458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EndMT: 5</w:t>
            </w:r>
          </w:p>
        </w:tc>
        <w:tc>
          <w:tcPr>
            <w:tcW w:w="1424" w:type="dxa"/>
            <w:vMerge/>
            <w:tcBorders>
              <w:top w:val="nil"/>
              <w:left w:val="single" w:sz="4" w:space="0" w:color="auto"/>
              <w:bottom w:val="single" w:sz="4" w:space="0" w:color="auto"/>
              <w:right w:val="single" w:sz="4" w:space="0" w:color="auto"/>
            </w:tcBorders>
            <w:vAlign w:val="center"/>
            <w:hideMark/>
          </w:tcPr>
          <w:p w14:paraId="76A5EC1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000000"/>
              <w:right w:val="single" w:sz="4" w:space="0" w:color="auto"/>
            </w:tcBorders>
            <w:vAlign w:val="center"/>
            <w:hideMark/>
          </w:tcPr>
          <w:p w14:paraId="565FE47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000000"/>
              <w:right w:val="single" w:sz="4" w:space="0" w:color="auto"/>
            </w:tcBorders>
            <w:vAlign w:val="center"/>
            <w:hideMark/>
          </w:tcPr>
          <w:p w14:paraId="37CD3BB2" w14:textId="77777777" w:rsidR="005D3127" w:rsidRPr="005D3127" w:rsidRDefault="005D3127" w:rsidP="005D3127">
            <w:pPr>
              <w:rPr>
                <w:rFonts w:ascii="Helvetica Neue" w:eastAsia="Times New Roman" w:hAnsi="Helvetica Neue"/>
                <w:b/>
                <w:bCs/>
                <w:color w:val="000000"/>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777DC8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5EDAB239" w14:textId="77777777" w:rsidTr="00B33081">
        <w:trPr>
          <w:trHeight w:val="255"/>
        </w:trPr>
        <w:tc>
          <w:tcPr>
            <w:tcW w:w="568" w:type="dxa"/>
            <w:tcBorders>
              <w:top w:val="nil"/>
              <w:left w:val="nil"/>
              <w:bottom w:val="nil"/>
              <w:right w:val="nil"/>
            </w:tcBorders>
            <w:shd w:val="clear" w:color="auto" w:fill="auto"/>
            <w:hideMark/>
          </w:tcPr>
          <w:p w14:paraId="51EBCE91"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5E607B99"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36727E24"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615DF195"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6C09DE68"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51A63098"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6FA317F3" w14:textId="77777777" w:rsidR="005D3127" w:rsidRPr="005D3127" w:rsidRDefault="005D3127" w:rsidP="005D3127">
            <w:pPr>
              <w:rPr>
                <w:rFonts w:eastAsia="Times New Roman"/>
                <w:sz w:val="14"/>
                <w:szCs w:val="14"/>
                <w:lang w:val="de-DE" w:eastAsia="de-DE"/>
              </w:rPr>
            </w:pPr>
          </w:p>
        </w:tc>
      </w:tr>
      <w:tr w:rsidR="00B33081" w:rsidRPr="00B33081" w14:paraId="59E06695"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06F412BF"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5C7FDB4A"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300C7EAD"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6A646FB0"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2A1D9FA9"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4D82DF60"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30C03C91"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04DF8D11"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0CC4F2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90549A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a</w:t>
            </w:r>
          </w:p>
        </w:tc>
        <w:tc>
          <w:tcPr>
            <w:tcW w:w="1051" w:type="dxa"/>
            <w:tcBorders>
              <w:top w:val="nil"/>
              <w:left w:val="nil"/>
              <w:bottom w:val="single" w:sz="4" w:space="0" w:color="auto"/>
              <w:right w:val="single" w:sz="4" w:space="0" w:color="auto"/>
            </w:tcBorders>
            <w:shd w:val="clear" w:color="000000" w:fill="F2F2F2"/>
            <w:hideMark/>
          </w:tcPr>
          <w:p w14:paraId="2AE79E9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2BC5B5B"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F096AA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74C81A7" w14:textId="52F10898"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1D168B02"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0.5387</w:t>
            </w:r>
          </w:p>
        </w:tc>
      </w:tr>
      <w:tr w:rsidR="005D3127" w:rsidRPr="0071622B" w14:paraId="3229747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F3387A4"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46E7567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3ED4D2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31B4B76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CED41D5"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50390E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4DA9F9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0.9551</w:t>
            </w:r>
          </w:p>
        </w:tc>
      </w:tr>
      <w:tr w:rsidR="005D3127" w:rsidRPr="00B33081" w14:paraId="582EEFA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B65E8CC"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FA0C5B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5CD844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585945C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3D5D76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DB55F8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21EF1C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21E0E52"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BACE3F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2B3203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hideMark/>
          </w:tcPr>
          <w:p w14:paraId="3CE8173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ECF0055"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64C7992"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EE0B4D3" w14:textId="093F0D61"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Dunnet</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1D85D3E1"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0.7245</w:t>
            </w:r>
          </w:p>
        </w:tc>
      </w:tr>
      <w:tr w:rsidR="005D3127" w:rsidRPr="0071622B" w14:paraId="5D95D36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6182061"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269EF2BF"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AD3442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55E98F6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C2F9EC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9EB779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95784F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0.9519</w:t>
            </w:r>
          </w:p>
        </w:tc>
      </w:tr>
      <w:tr w:rsidR="005D3127" w:rsidRPr="00B33081" w14:paraId="5BEA4F50"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7DBC2B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4C9344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5E76D2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2A54019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3CE823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466F2F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C84C0E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7BB64589"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6F19CA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E12D44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c</w:t>
            </w:r>
          </w:p>
        </w:tc>
        <w:tc>
          <w:tcPr>
            <w:tcW w:w="1051" w:type="dxa"/>
            <w:tcBorders>
              <w:top w:val="nil"/>
              <w:left w:val="nil"/>
              <w:bottom w:val="single" w:sz="4" w:space="0" w:color="auto"/>
              <w:right w:val="single" w:sz="4" w:space="0" w:color="auto"/>
            </w:tcBorders>
            <w:shd w:val="clear" w:color="000000" w:fill="F2F2F2"/>
            <w:hideMark/>
          </w:tcPr>
          <w:p w14:paraId="7365C6E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28CB7CE"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B7427B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 xml:space="preserve">one bulk RNA-seq sample per </w:t>
            </w:r>
            <w:r w:rsidRPr="005D3127">
              <w:rPr>
                <w:rFonts w:ascii="Helvetica Neue" w:eastAsia="Times New Roman" w:hAnsi="Helvetica Neue"/>
                <w:color w:val="000000"/>
                <w:sz w:val="14"/>
                <w:szCs w:val="14"/>
                <w:lang w:eastAsia="de-DE"/>
              </w:rPr>
              <w:lastRenderedPageBreak/>
              <w:t>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2235A37"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lastRenderedPageBreak/>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2148AA34"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0.1607</w:t>
            </w:r>
          </w:p>
        </w:tc>
      </w:tr>
      <w:tr w:rsidR="005D3127" w:rsidRPr="0071622B" w14:paraId="4FA65F4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A9695E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1E017F95"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3A88479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7</w:t>
            </w:r>
          </w:p>
        </w:tc>
        <w:tc>
          <w:tcPr>
            <w:tcW w:w="1424" w:type="dxa"/>
            <w:vMerge/>
            <w:tcBorders>
              <w:top w:val="nil"/>
              <w:left w:val="single" w:sz="4" w:space="0" w:color="auto"/>
              <w:bottom w:val="single" w:sz="4" w:space="0" w:color="auto"/>
              <w:right w:val="single" w:sz="4" w:space="0" w:color="auto"/>
            </w:tcBorders>
            <w:vAlign w:val="center"/>
            <w:hideMark/>
          </w:tcPr>
          <w:p w14:paraId="192FBBE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749834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A3D671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0A9080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0.2648</w:t>
            </w:r>
          </w:p>
        </w:tc>
      </w:tr>
      <w:tr w:rsidR="005D3127" w:rsidRPr="00B33081" w14:paraId="17592CEE"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CA29D2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573EA5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0AF2BBA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1D16465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A9572C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2617A8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0A6BAC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3E0A4B9E"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31D73D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BF2BC9E"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h</w:t>
            </w:r>
          </w:p>
        </w:tc>
        <w:tc>
          <w:tcPr>
            <w:tcW w:w="1051" w:type="dxa"/>
            <w:tcBorders>
              <w:top w:val="nil"/>
              <w:left w:val="nil"/>
              <w:bottom w:val="single" w:sz="4" w:space="0" w:color="auto"/>
              <w:right w:val="single" w:sz="4" w:space="0" w:color="auto"/>
            </w:tcBorders>
            <w:shd w:val="clear" w:color="000000" w:fill="F2F2F2"/>
            <w:hideMark/>
          </w:tcPr>
          <w:p w14:paraId="1A3AB49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92EF1BA"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8FC437C"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0B5E0DD" w14:textId="03E39E91"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5C8038A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0.0261</w:t>
            </w:r>
          </w:p>
        </w:tc>
      </w:tr>
      <w:tr w:rsidR="005D3127" w:rsidRPr="00B33081" w14:paraId="72CC11A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C03AF6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246C2B47"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64C5131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4</w:t>
            </w:r>
          </w:p>
        </w:tc>
        <w:tc>
          <w:tcPr>
            <w:tcW w:w="1424" w:type="dxa"/>
            <w:vMerge/>
            <w:tcBorders>
              <w:top w:val="nil"/>
              <w:left w:val="single" w:sz="4" w:space="0" w:color="auto"/>
              <w:bottom w:val="single" w:sz="4" w:space="0" w:color="auto"/>
              <w:right w:val="single" w:sz="4" w:space="0" w:color="auto"/>
            </w:tcBorders>
            <w:vAlign w:val="center"/>
            <w:hideMark/>
          </w:tcPr>
          <w:p w14:paraId="777B34F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CAB19F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B0F9129"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F40C4D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7382CFC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9CDC0E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56F4A2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97C458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3</w:t>
            </w:r>
          </w:p>
        </w:tc>
        <w:tc>
          <w:tcPr>
            <w:tcW w:w="1424" w:type="dxa"/>
            <w:vMerge/>
            <w:tcBorders>
              <w:top w:val="nil"/>
              <w:left w:val="single" w:sz="4" w:space="0" w:color="auto"/>
              <w:bottom w:val="single" w:sz="4" w:space="0" w:color="auto"/>
              <w:right w:val="single" w:sz="4" w:space="0" w:color="auto"/>
            </w:tcBorders>
            <w:vAlign w:val="center"/>
            <w:hideMark/>
          </w:tcPr>
          <w:p w14:paraId="4F8549C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476D28E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1C7AB58"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4051EF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D1961B1"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C6B3AB9"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8B8B53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i</w:t>
            </w:r>
          </w:p>
        </w:tc>
        <w:tc>
          <w:tcPr>
            <w:tcW w:w="1051" w:type="dxa"/>
            <w:tcBorders>
              <w:top w:val="nil"/>
              <w:left w:val="nil"/>
              <w:bottom w:val="single" w:sz="4" w:space="0" w:color="auto"/>
              <w:right w:val="single" w:sz="4" w:space="0" w:color="auto"/>
            </w:tcBorders>
            <w:shd w:val="clear" w:color="000000" w:fill="F2F2F2"/>
            <w:hideMark/>
          </w:tcPr>
          <w:p w14:paraId="210D732D"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08378D"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247EA87"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BFCE967" w14:textId="4E46D101"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5092DC4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0.0131</w:t>
            </w:r>
          </w:p>
        </w:tc>
      </w:tr>
      <w:tr w:rsidR="005D3127" w:rsidRPr="00B33081" w14:paraId="7D01BCBC"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1C58B3B"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527B3EA8"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5D1FA64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4</w:t>
            </w:r>
          </w:p>
        </w:tc>
        <w:tc>
          <w:tcPr>
            <w:tcW w:w="1424" w:type="dxa"/>
            <w:vMerge/>
            <w:tcBorders>
              <w:top w:val="nil"/>
              <w:left w:val="single" w:sz="4" w:space="0" w:color="auto"/>
              <w:bottom w:val="single" w:sz="4" w:space="0" w:color="auto"/>
              <w:right w:val="single" w:sz="4" w:space="0" w:color="auto"/>
            </w:tcBorders>
            <w:vAlign w:val="center"/>
            <w:hideMark/>
          </w:tcPr>
          <w:p w14:paraId="223A8CD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B3A03E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BB468B2"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3213BD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64823F2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6B26E6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64189A1"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5B49D22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3</w:t>
            </w:r>
          </w:p>
        </w:tc>
        <w:tc>
          <w:tcPr>
            <w:tcW w:w="1424" w:type="dxa"/>
            <w:vMerge/>
            <w:tcBorders>
              <w:top w:val="nil"/>
              <w:left w:val="single" w:sz="4" w:space="0" w:color="auto"/>
              <w:bottom w:val="single" w:sz="4" w:space="0" w:color="auto"/>
              <w:right w:val="single" w:sz="4" w:space="0" w:color="auto"/>
            </w:tcBorders>
            <w:vAlign w:val="center"/>
            <w:hideMark/>
          </w:tcPr>
          <w:p w14:paraId="3A0F4AB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7B29C6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A263B23"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7B777F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243BB221"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3BDC81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52B2A73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j</w:t>
            </w:r>
          </w:p>
        </w:tc>
        <w:tc>
          <w:tcPr>
            <w:tcW w:w="1051" w:type="dxa"/>
            <w:tcBorders>
              <w:top w:val="nil"/>
              <w:left w:val="nil"/>
              <w:bottom w:val="single" w:sz="4" w:space="0" w:color="auto"/>
              <w:right w:val="single" w:sz="4" w:space="0" w:color="auto"/>
            </w:tcBorders>
            <w:shd w:val="clear" w:color="000000" w:fill="F2F2F2"/>
            <w:hideMark/>
          </w:tcPr>
          <w:p w14:paraId="2AC51EE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73E5EED"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ECC84FC"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7169E0C" w14:textId="0DCCF346"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69BA1EC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Pcsk9-AAV8/HFD + DMSO vs. Pcsk9-AAV8/HFD + KL-2: &lt; 0.0001</w:t>
            </w:r>
          </w:p>
        </w:tc>
      </w:tr>
      <w:tr w:rsidR="005D3127" w:rsidRPr="00B33081" w14:paraId="0993A78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12D5CC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44E02E1"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FD16CD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4</w:t>
            </w:r>
          </w:p>
        </w:tc>
        <w:tc>
          <w:tcPr>
            <w:tcW w:w="1424" w:type="dxa"/>
            <w:vMerge/>
            <w:tcBorders>
              <w:top w:val="nil"/>
              <w:left w:val="single" w:sz="4" w:space="0" w:color="auto"/>
              <w:bottom w:val="single" w:sz="4" w:space="0" w:color="auto"/>
              <w:right w:val="single" w:sz="4" w:space="0" w:color="auto"/>
            </w:tcBorders>
            <w:vAlign w:val="center"/>
            <w:hideMark/>
          </w:tcPr>
          <w:p w14:paraId="4049850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F80CF88"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6BA66F84"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B11165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35E116B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08FCE3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7E7402B"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D9574D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3</w:t>
            </w:r>
          </w:p>
        </w:tc>
        <w:tc>
          <w:tcPr>
            <w:tcW w:w="1424" w:type="dxa"/>
            <w:vMerge/>
            <w:tcBorders>
              <w:top w:val="nil"/>
              <w:left w:val="single" w:sz="4" w:space="0" w:color="auto"/>
              <w:bottom w:val="single" w:sz="4" w:space="0" w:color="auto"/>
              <w:right w:val="single" w:sz="4" w:space="0" w:color="auto"/>
            </w:tcBorders>
            <w:vAlign w:val="center"/>
            <w:hideMark/>
          </w:tcPr>
          <w:p w14:paraId="19AFF21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DE77BB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048275D3"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BEEDEA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A02131F"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73261F3"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2E4627A"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k</w:t>
            </w:r>
          </w:p>
        </w:tc>
        <w:tc>
          <w:tcPr>
            <w:tcW w:w="1051" w:type="dxa"/>
            <w:tcBorders>
              <w:top w:val="nil"/>
              <w:left w:val="nil"/>
              <w:bottom w:val="single" w:sz="4" w:space="0" w:color="auto"/>
              <w:right w:val="single" w:sz="4" w:space="0" w:color="auto"/>
            </w:tcBorders>
            <w:shd w:val="clear" w:color="000000" w:fill="F2F2F2"/>
            <w:hideMark/>
          </w:tcPr>
          <w:p w14:paraId="0EA2827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B73E627"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851254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C0F2C91" w14:textId="0A9D8B1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4D2D9D8D"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Pcsk9-AAV8/HFD + DMSO vs. Pcsk9-AAV8/HFD + KL-2: 0.0080</w:t>
            </w:r>
          </w:p>
        </w:tc>
      </w:tr>
      <w:tr w:rsidR="005D3127" w:rsidRPr="00B33081" w14:paraId="5EAA9D0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CA4717D"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7BA2B175"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2B7EC8D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4</w:t>
            </w:r>
          </w:p>
        </w:tc>
        <w:tc>
          <w:tcPr>
            <w:tcW w:w="1424" w:type="dxa"/>
            <w:vMerge/>
            <w:tcBorders>
              <w:top w:val="nil"/>
              <w:left w:val="single" w:sz="4" w:space="0" w:color="auto"/>
              <w:bottom w:val="single" w:sz="4" w:space="0" w:color="auto"/>
              <w:right w:val="single" w:sz="4" w:space="0" w:color="auto"/>
            </w:tcBorders>
            <w:vAlign w:val="center"/>
            <w:hideMark/>
          </w:tcPr>
          <w:p w14:paraId="39EAE8B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3EFB3A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DCC5727"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338373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1FA46A6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52571F43"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735721A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0B22AF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3</w:t>
            </w:r>
          </w:p>
        </w:tc>
        <w:tc>
          <w:tcPr>
            <w:tcW w:w="1424" w:type="dxa"/>
            <w:vMerge/>
            <w:tcBorders>
              <w:top w:val="nil"/>
              <w:left w:val="single" w:sz="4" w:space="0" w:color="auto"/>
              <w:bottom w:val="single" w:sz="4" w:space="0" w:color="auto"/>
              <w:right w:val="single" w:sz="4" w:space="0" w:color="auto"/>
            </w:tcBorders>
            <w:vAlign w:val="center"/>
            <w:hideMark/>
          </w:tcPr>
          <w:p w14:paraId="7E26AA1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C57C092"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3D836BE5"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75CEF54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020CE02"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192C18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616C575"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l</w:t>
            </w:r>
          </w:p>
        </w:tc>
        <w:tc>
          <w:tcPr>
            <w:tcW w:w="1051" w:type="dxa"/>
            <w:tcBorders>
              <w:top w:val="nil"/>
              <w:left w:val="nil"/>
              <w:bottom w:val="single" w:sz="4" w:space="0" w:color="auto"/>
              <w:right w:val="single" w:sz="4" w:space="0" w:color="auto"/>
            </w:tcBorders>
            <w:shd w:val="clear" w:color="000000" w:fill="F2F2F2"/>
            <w:hideMark/>
          </w:tcPr>
          <w:p w14:paraId="62A217E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F7C1524"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643FB91"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916BC53" w14:textId="58EDAFD8"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48437D0A"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Pcsk9-AAV8/HFD + DMSO vs. Pcsk9-AAV8/HFD + KL-2: 0.0069</w:t>
            </w:r>
          </w:p>
        </w:tc>
      </w:tr>
      <w:tr w:rsidR="005D3127" w:rsidRPr="00B33081" w14:paraId="71AE6763"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658C19B6"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4AC3460A"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062CF3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4</w:t>
            </w:r>
          </w:p>
        </w:tc>
        <w:tc>
          <w:tcPr>
            <w:tcW w:w="1424" w:type="dxa"/>
            <w:vMerge/>
            <w:tcBorders>
              <w:top w:val="nil"/>
              <w:left w:val="single" w:sz="4" w:space="0" w:color="auto"/>
              <w:bottom w:val="single" w:sz="4" w:space="0" w:color="auto"/>
              <w:right w:val="single" w:sz="4" w:space="0" w:color="auto"/>
            </w:tcBorders>
            <w:vAlign w:val="center"/>
            <w:hideMark/>
          </w:tcPr>
          <w:p w14:paraId="29B3514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F431A9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C60EDDA"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D917E7E"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7AFB41A8"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AC122F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6E67746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11E9C4B4"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3</w:t>
            </w:r>
          </w:p>
        </w:tc>
        <w:tc>
          <w:tcPr>
            <w:tcW w:w="1424" w:type="dxa"/>
            <w:vMerge/>
            <w:tcBorders>
              <w:top w:val="nil"/>
              <w:left w:val="single" w:sz="4" w:space="0" w:color="auto"/>
              <w:bottom w:val="single" w:sz="4" w:space="0" w:color="auto"/>
              <w:right w:val="single" w:sz="4" w:space="0" w:color="auto"/>
            </w:tcBorders>
            <w:vAlign w:val="center"/>
            <w:hideMark/>
          </w:tcPr>
          <w:p w14:paraId="502BD7E0"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D0585D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7EC5E4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1EA779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43ED880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1412CDC2"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S4</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06C4B8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m</w:t>
            </w:r>
          </w:p>
        </w:tc>
        <w:tc>
          <w:tcPr>
            <w:tcW w:w="1051" w:type="dxa"/>
            <w:tcBorders>
              <w:top w:val="nil"/>
              <w:left w:val="nil"/>
              <w:bottom w:val="single" w:sz="4" w:space="0" w:color="auto"/>
              <w:right w:val="single" w:sz="4" w:space="0" w:color="auto"/>
            </w:tcBorders>
            <w:shd w:val="clear" w:color="000000" w:fill="F2F2F2"/>
            <w:hideMark/>
          </w:tcPr>
          <w:p w14:paraId="459AD29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4</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F8D9C15"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6A9B86E"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bulk RNA-seq sample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81535E4" w14:textId="317FDE0B"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70C1552D"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Pcsk9-AAV8/HFD + DMSO vs. Pcsk9-AAV8/HFD + KL-2: 0.0002</w:t>
            </w:r>
          </w:p>
        </w:tc>
      </w:tr>
      <w:tr w:rsidR="005D3127" w:rsidRPr="00B33081" w14:paraId="1CB05CF4"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A881E95"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2309E9C9"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4E5A8B9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4</w:t>
            </w:r>
          </w:p>
        </w:tc>
        <w:tc>
          <w:tcPr>
            <w:tcW w:w="1424" w:type="dxa"/>
            <w:vMerge/>
            <w:tcBorders>
              <w:top w:val="nil"/>
              <w:left w:val="single" w:sz="4" w:space="0" w:color="auto"/>
              <w:bottom w:val="single" w:sz="4" w:space="0" w:color="auto"/>
              <w:right w:val="single" w:sz="4" w:space="0" w:color="auto"/>
            </w:tcBorders>
            <w:vAlign w:val="center"/>
            <w:hideMark/>
          </w:tcPr>
          <w:p w14:paraId="02A9722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398CFD4A"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0DDBF6C"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6058447"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37597B4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4EAC938"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E36353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70A58BC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3</w:t>
            </w:r>
          </w:p>
        </w:tc>
        <w:tc>
          <w:tcPr>
            <w:tcW w:w="1424" w:type="dxa"/>
            <w:vMerge/>
            <w:tcBorders>
              <w:top w:val="nil"/>
              <w:left w:val="single" w:sz="4" w:space="0" w:color="auto"/>
              <w:bottom w:val="single" w:sz="4" w:space="0" w:color="auto"/>
              <w:right w:val="single" w:sz="4" w:space="0" w:color="auto"/>
            </w:tcBorders>
            <w:vAlign w:val="center"/>
            <w:hideMark/>
          </w:tcPr>
          <w:p w14:paraId="19F1101E"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003FDE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42F764E"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BDA78C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4FB4C201" w14:textId="77777777" w:rsidTr="00B33081">
        <w:trPr>
          <w:trHeight w:val="255"/>
        </w:trPr>
        <w:tc>
          <w:tcPr>
            <w:tcW w:w="568" w:type="dxa"/>
            <w:tcBorders>
              <w:top w:val="nil"/>
              <w:left w:val="nil"/>
              <w:bottom w:val="nil"/>
              <w:right w:val="nil"/>
            </w:tcBorders>
            <w:shd w:val="clear" w:color="auto" w:fill="auto"/>
            <w:hideMark/>
          </w:tcPr>
          <w:p w14:paraId="7EDC64EE"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6818F97E"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21283A81"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1F5937A3"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3CB83AB6"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02B13170"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62C23694" w14:textId="77777777" w:rsidR="005D3127" w:rsidRPr="005D3127" w:rsidRDefault="005D3127" w:rsidP="005D3127">
            <w:pPr>
              <w:rPr>
                <w:rFonts w:eastAsia="Times New Roman"/>
                <w:sz w:val="14"/>
                <w:szCs w:val="14"/>
                <w:lang w:val="de-DE" w:eastAsia="de-DE"/>
              </w:rPr>
            </w:pPr>
          </w:p>
        </w:tc>
      </w:tr>
      <w:tr w:rsidR="00B33081" w:rsidRPr="00B33081" w14:paraId="679947AC"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48382F8"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24443F6F"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694248E8"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2EF3E657"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5DD86D52"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52E6DB33"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7D740964"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71622B" w14:paraId="4469A3C8"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E5F858B"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S5</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933390"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hideMark/>
          </w:tcPr>
          <w:p w14:paraId="772DDDC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xml:space="preserve">Normal Chow: </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35A1D331"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2FC5C3"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6FC27DD6" w14:textId="77777777" w:rsidR="005D3127" w:rsidRPr="005D3127" w:rsidRDefault="005D3127" w:rsidP="005D3127">
            <w:pPr>
              <w:jc w:val="center"/>
              <w:rPr>
                <w:rFonts w:ascii="Helvetica Neue" w:eastAsia="Times New Roman" w:hAnsi="Helvetica Neue"/>
                <w:b/>
                <w:bCs/>
                <w:sz w:val="14"/>
                <w:szCs w:val="14"/>
                <w:lang w:val="de-DE" w:eastAsia="de-DE"/>
              </w:rPr>
            </w:pPr>
            <w:r w:rsidRPr="005D3127">
              <w:rPr>
                <w:rFonts w:ascii="Helvetica Neue" w:eastAsia="Times New Roman" w:hAnsi="Helvetica Neue"/>
                <w:b/>
                <w:bCs/>
                <w:sz w:val="14"/>
                <w:szCs w:val="14"/>
                <w:lang w:val="de-DE" w:eastAsia="de-DE"/>
              </w:rPr>
              <w:t>t-test</w:t>
            </w:r>
          </w:p>
        </w:tc>
        <w:tc>
          <w:tcPr>
            <w:tcW w:w="2127" w:type="dxa"/>
            <w:tcBorders>
              <w:top w:val="nil"/>
              <w:left w:val="nil"/>
              <w:bottom w:val="single" w:sz="4" w:space="0" w:color="auto"/>
              <w:right w:val="single" w:sz="4" w:space="0" w:color="auto"/>
            </w:tcBorders>
            <w:shd w:val="clear" w:color="000000" w:fill="F2F2F2"/>
            <w:hideMark/>
          </w:tcPr>
          <w:p w14:paraId="13627D32"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0.0393</w:t>
            </w:r>
          </w:p>
        </w:tc>
      </w:tr>
      <w:tr w:rsidR="005D3127" w:rsidRPr="00B33081" w14:paraId="4A38F45D"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3BD077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25D4824D"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6497998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5</w:t>
            </w:r>
          </w:p>
        </w:tc>
        <w:tc>
          <w:tcPr>
            <w:tcW w:w="1424" w:type="dxa"/>
            <w:vMerge/>
            <w:tcBorders>
              <w:top w:val="nil"/>
              <w:left w:val="single" w:sz="4" w:space="0" w:color="auto"/>
              <w:bottom w:val="single" w:sz="4" w:space="0" w:color="auto"/>
              <w:right w:val="single" w:sz="4" w:space="0" w:color="auto"/>
            </w:tcBorders>
            <w:vAlign w:val="center"/>
            <w:hideMark/>
          </w:tcPr>
          <w:p w14:paraId="26EA2D9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0E4716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6DFF51B"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68CAE17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130CBDFF"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060374F9"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4DAB181F"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7C948C9"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3FFA139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77CEA07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CEF8EF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D4C4C0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5D3127" w:rsidRPr="00B33081" w14:paraId="75AF6318" w14:textId="77777777" w:rsidTr="00B33081">
        <w:trPr>
          <w:trHeight w:val="255"/>
        </w:trPr>
        <w:tc>
          <w:tcPr>
            <w:tcW w:w="568" w:type="dxa"/>
            <w:tcBorders>
              <w:top w:val="nil"/>
              <w:left w:val="nil"/>
              <w:bottom w:val="nil"/>
              <w:right w:val="nil"/>
            </w:tcBorders>
            <w:shd w:val="clear" w:color="auto" w:fill="auto"/>
            <w:hideMark/>
          </w:tcPr>
          <w:p w14:paraId="6AE1AE3C" w14:textId="77777777" w:rsidR="005D3127" w:rsidRPr="005D3127" w:rsidRDefault="005D3127" w:rsidP="005D3127">
            <w:pPr>
              <w:rPr>
                <w:rFonts w:ascii="Helvetica Neue" w:eastAsia="Times New Roman" w:hAnsi="Helvetica Neue"/>
                <w:color w:val="000000"/>
                <w:sz w:val="14"/>
                <w:szCs w:val="14"/>
                <w:lang w:val="de-DE" w:eastAsia="de-DE"/>
              </w:rPr>
            </w:pPr>
          </w:p>
        </w:tc>
        <w:tc>
          <w:tcPr>
            <w:tcW w:w="638" w:type="dxa"/>
            <w:tcBorders>
              <w:top w:val="nil"/>
              <w:left w:val="nil"/>
              <w:bottom w:val="nil"/>
              <w:right w:val="nil"/>
            </w:tcBorders>
            <w:shd w:val="clear" w:color="auto" w:fill="auto"/>
            <w:hideMark/>
          </w:tcPr>
          <w:p w14:paraId="6EE62263" w14:textId="77777777" w:rsidR="005D3127" w:rsidRPr="005D3127" w:rsidRDefault="005D3127" w:rsidP="005D3127">
            <w:pPr>
              <w:rPr>
                <w:rFonts w:eastAsia="Times New Roman"/>
                <w:sz w:val="14"/>
                <w:szCs w:val="14"/>
                <w:lang w:val="de-DE" w:eastAsia="de-DE"/>
              </w:rPr>
            </w:pPr>
          </w:p>
        </w:tc>
        <w:tc>
          <w:tcPr>
            <w:tcW w:w="1051" w:type="dxa"/>
            <w:tcBorders>
              <w:top w:val="nil"/>
              <w:left w:val="nil"/>
              <w:bottom w:val="nil"/>
              <w:right w:val="nil"/>
            </w:tcBorders>
            <w:shd w:val="clear" w:color="auto" w:fill="auto"/>
            <w:hideMark/>
          </w:tcPr>
          <w:p w14:paraId="0DC23411" w14:textId="77777777" w:rsidR="005D3127" w:rsidRPr="005D3127" w:rsidRDefault="005D3127" w:rsidP="005D3127">
            <w:pPr>
              <w:rPr>
                <w:rFonts w:eastAsia="Times New Roman"/>
                <w:sz w:val="14"/>
                <w:szCs w:val="14"/>
                <w:lang w:val="de-DE" w:eastAsia="de-DE"/>
              </w:rPr>
            </w:pPr>
          </w:p>
        </w:tc>
        <w:tc>
          <w:tcPr>
            <w:tcW w:w="1424" w:type="dxa"/>
            <w:tcBorders>
              <w:top w:val="nil"/>
              <w:left w:val="nil"/>
              <w:bottom w:val="nil"/>
              <w:right w:val="nil"/>
            </w:tcBorders>
            <w:shd w:val="clear" w:color="auto" w:fill="auto"/>
            <w:hideMark/>
          </w:tcPr>
          <w:p w14:paraId="6E542CA4" w14:textId="77777777" w:rsidR="005D3127" w:rsidRPr="005D3127" w:rsidRDefault="005D3127" w:rsidP="005D3127">
            <w:pPr>
              <w:rPr>
                <w:rFonts w:eastAsia="Times New Roman"/>
                <w:sz w:val="14"/>
                <w:szCs w:val="14"/>
                <w:lang w:val="de-DE" w:eastAsia="de-DE"/>
              </w:rPr>
            </w:pPr>
          </w:p>
        </w:tc>
        <w:tc>
          <w:tcPr>
            <w:tcW w:w="1134" w:type="dxa"/>
            <w:tcBorders>
              <w:top w:val="nil"/>
              <w:left w:val="nil"/>
              <w:bottom w:val="nil"/>
              <w:right w:val="nil"/>
            </w:tcBorders>
            <w:shd w:val="clear" w:color="auto" w:fill="auto"/>
            <w:hideMark/>
          </w:tcPr>
          <w:p w14:paraId="2E417FD2" w14:textId="77777777" w:rsidR="005D3127" w:rsidRPr="005D3127" w:rsidRDefault="005D3127" w:rsidP="005D3127">
            <w:pPr>
              <w:rPr>
                <w:rFonts w:eastAsia="Times New Roman"/>
                <w:sz w:val="14"/>
                <w:szCs w:val="14"/>
                <w:lang w:val="de-DE" w:eastAsia="de-DE"/>
              </w:rPr>
            </w:pPr>
          </w:p>
        </w:tc>
        <w:tc>
          <w:tcPr>
            <w:tcW w:w="1984" w:type="dxa"/>
            <w:tcBorders>
              <w:top w:val="nil"/>
              <w:left w:val="nil"/>
              <w:bottom w:val="nil"/>
              <w:right w:val="nil"/>
            </w:tcBorders>
            <w:shd w:val="clear" w:color="auto" w:fill="auto"/>
            <w:hideMark/>
          </w:tcPr>
          <w:p w14:paraId="21D17907" w14:textId="77777777" w:rsidR="005D3127" w:rsidRPr="005D3127" w:rsidRDefault="005D3127" w:rsidP="005D3127">
            <w:pPr>
              <w:rPr>
                <w:rFonts w:eastAsia="Times New Roman"/>
                <w:sz w:val="14"/>
                <w:szCs w:val="14"/>
                <w:lang w:val="de-DE" w:eastAsia="de-DE"/>
              </w:rPr>
            </w:pPr>
          </w:p>
        </w:tc>
        <w:tc>
          <w:tcPr>
            <w:tcW w:w="2127" w:type="dxa"/>
            <w:tcBorders>
              <w:top w:val="nil"/>
              <w:left w:val="nil"/>
              <w:bottom w:val="nil"/>
              <w:right w:val="nil"/>
            </w:tcBorders>
            <w:shd w:val="clear" w:color="auto" w:fill="auto"/>
            <w:hideMark/>
          </w:tcPr>
          <w:p w14:paraId="7C1CBDEF" w14:textId="77777777" w:rsidR="005D3127" w:rsidRPr="005D3127" w:rsidRDefault="005D3127" w:rsidP="005D3127">
            <w:pPr>
              <w:rPr>
                <w:rFonts w:eastAsia="Times New Roman"/>
                <w:sz w:val="14"/>
                <w:szCs w:val="14"/>
                <w:lang w:val="de-DE" w:eastAsia="de-DE"/>
              </w:rPr>
            </w:pPr>
          </w:p>
        </w:tc>
      </w:tr>
      <w:tr w:rsidR="00B33081" w:rsidRPr="00B33081" w14:paraId="6CE529C4" w14:textId="77777777" w:rsidTr="00B33081">
        <w:trPr>
          <w:trHeight w:val="300"/>
        </w:trPr>
        <w:tc>
          <w:tcPr>
            <w:tcW w:w="56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47997DD"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Figure</w:t>
            </w:r>
          </w:p>
        </w:tc>
        <w:tc>
          <w:tcPr>
            <w:tcW w:w="638" w:type="dxa"/>
            <w:tcBorders>
              <w:top w:val="single" w:sz="4" w:space="0" w:color="auto"/>
              <w:left w:val="nil"/>
              <w:bottom w:val="single" w:sz="4" w:space="0" w:color="auto"/>
              <w:right w:val="single" w:sz="4" w:space="0" w:color="auto"/>
            </w:tcBorders>
            <w:shd w:val="clear" w:color="000000" w:fill="808080"/>
            <w:vAlign w:val="center"/>
            <w:hideMark/>
          </w:tcPr>
          <w:p w14:paraId="27C3D4C6"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Panel</w:t>
            </w:r>
          </w:p>
        </w:tc>
        <w:tc>
          <w:tcPr>
            <w:tcW w:w="1051" w:type="dxa"/>
            <w:tcBorders>
              <w:top w:val="single" w:sz="4" w:space="0" w:color="auto"/>
              <w:left w:val="nil"/>
              <w:bottom w:val="single" w:sz="4" w:space="0" w:color="auto"/>
              <w:right w:val="single" w:sz="4" w:space="0" w:color="auto"/>
            </w:tcBorders>
            <w:shd w:val="clear" w:color="000000" w:fill="808080"/>
            <w:vAlign w:val="center"/>
            <w:hideMark/>
          </w:tcPr>
          <w:p w14:paraId="1EC68174"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Biological n</w:t>
            </w:r>
          </w:p>
        </w:tc>
        <w:tc>
          <w:tcPr>
            <w:tcW w:w="1424" w:type="dxa"/>
            <w:tcBorders>
              <w:top w:val="single" w:sz="4" w:space="0" w:color="auto"/>
              <w:left w:val="nil"/>
              <w:bottom w:val="single" w:sz="4" w:space="0" w:color="auto"/>
              <w:right w:val="single" w:sz="4" w:space="0" w:color="auto"/>
            </w:tcBorders>
            <w:shd w:val="clear" w:color="000000" w:fill="808080"/>
            <w:vAlign w:val="center"/>
            <w:hideMark/>
          </w:tcPr>
          <w:p w14:paraId="40610A98"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Independent replicate definition</w:t>
            </w:r>
          </w:p>
        </w:tc>
        <w:tc>
          <w:tcPr>
            <w:tcW w:w="1134" w:type="dxa"/>
            <w:tcBorders>
              <w:top w:val="single" w:sz="4" w:space="0" w:color="auto"/>
              <w:left w:val="nil"/>
              <w:bottom w:val="single" w:sz="4" w:space="0" w:color="auto"/>
              <w:right w:val="single" w:sz="4" w:space="0" w:color="auto"/>
            </w:tcBorders>
            <w:shd w:val="clear" w:color="000000" w:fill="808080"/>
            <w:vAlign w:val="center"/>
            <w:hideMark/>
          </w:tcPr>
          <w:p w14:paraId="65E03FAF"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Quantification unit</w:t>
            </w:r>
          </w:p>
        </w:tc>
        <w:tc>
          <w:tcPr>
            <w:tcW w:w="1984" w:type="dxa"/>
            <w:tcBorders>
              <w:top w:val="single" w:sz="4" w:space="0" w:color="auto"/>
              <w:left w:val="nil"/>
              <w:bottom w:val="single" w:sz="4" w:space="0" w:color="auto"/>
              <w:right w:val="single" w:sz="4" w:space="0" w:color="auto"/>
            </w:tcBorders>
            <w:shd w:val="clear" w:color="000000" w:fill="808080"/>
            <w:vAlign w:val="center"/>
            <w:hideMark/>
          </w:tcPr>
          <w:p w14:paraId="66F80DF0"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statistical test used</w:t>
            </w:r>
          </w:p>
        </w:tc>
        <w:tc>
          <w:tcPr>
            <w:tcW w:w="2127" w:type="dxa"/>
            <w:tcBorders>
              <w:top w:val="single" w:sz="4" w:space="0" w:color="auto"/>
              <w:left w:val="nil"/>
              <w:bottom w:val="single" w:sz="4" w:space="0" w:color="auto"/>
              <w:right w:val="single" w:sz="4" w:space="0" w:color="auto"/>
            </w:tcBorders>
            <w:shd w:val="clear" w:color="000000" w:fill="808080"/>
            <w:vAlign w:val="center"/>
            <w:hideMark/>
          </w:tcPr>
          <w:p w14:paraId="553BA992" w14:textId="77777777" w:rsidR="005D3127" w:rsidRPr="005D3127" w:rsidRDefault="005D3127" w:rsidP="005D3127">
            <w:pPr>
              <w:jc w:val="center"/>
              <w:rPr>
                <w:rFonts w:ascii="Helvetica Neue" w:eastAsia="Times New Roman" w:hAnsi="Helvetica Neue"/>
                <w:b/>
                <w:bCs/>
                <w:color w:val="FFFFFF"/>
                <w:sz w:val="14"/>
                <w:szCs w:val="14"/>
                <w:lang w:val="de-DE" w:eastAsia="de-DE"/>
              </w:rPr>
            </w:pPr>
            <w:r w:rsidRPr="005D3127">
              <w:rPr>
                <w:rFonts w:ascii="Helvetica Neue" w:eastAsia="Times New Roman" w:hAnsi="Helvetica Neue"/>
                <w:b/>
                <w:bCs/>
                <w:color w:val="FFFFFF"/>
                <w:sz w:val="14"/>
                <w:szCs w:val="14"/>
                <w:lang w:val="de-DE" w:eastAsia="de-DE"/>
              </w:rPr>
              <w:t>exact p-value</w:t>
            </w:r>
          </w:p>
        </w:tc>
      </w:tr>
      <w:tr w:rsidR="00B33081" w:rsidRPr="00B33081" w14:paraId="1E116F0D"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2E803B5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08714B41"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b</w:t>
            </w:r>
          </w:p>
        </w:tc>
        <w:tc>
          <w:tcPr>
            <w:tcW w:w="1051" w:type="dxa"/>
            <w:tcBorders>
              <w:top w:val="nil"/>
              <w:left w:val="nil"/>
              <w:bottom w:val="single" w:sz="4" w:space="0" w:color="auto"/>
              <w:right w:val="single" w:sz="4" w:space="0" w:color="auto"/>
            </w:tcBorders>
            <w:shd w:val="clear" w:color="000000" w:fill="F2F2F2"/>
            <w:hideMark/>
          </w:tcPr>
          <w:p w14:paraId="7D60BD7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352BCE2"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824D470"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 xml:space="preserve">one aortic root section and </w:t>
            </w:r>
            <w:r w:rsidRPr="005D3127">
              <w:rPr>
                <w:rFonts w:ascii="Helvetica Neue" w:eastAsia="Times New Roman" w:hAnsi="Helvetica Neue"/>
                <w:color w:val="000000"/>
                <w:sz w:val="14"/>
                <w:szCs w:val="14"/>
                <w:lang w:eastAsia="de-DE"/>
              </w:rPr>
              <w:lastRenderedPageBreak/>
              <w:t>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7F69837" w14:textId="1176070B"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lastRenderedPageBreak/>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 xml:space="preserve">t's multiple </w:t>
            </w:r>
            <w:r w:rsidRPr="005D3127">
              <w:rPr>
                <w:rFonts w:ascii="Helvetica Neue" w:eastAsia="Times New Roman" w:hAnsi="Helvetica Neue"/>
                <w:b/>
                <w:bCs/>
                <w:sz w:val="14"/>
                <w:szCs w:val="14"/>
                <w:lang w:eastAsia="de-DE"/>
              </w:rPr>
              <w:lastRenderedPageBreak/>
              <w:t>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2A3A6A6C"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lastRenderedPageBreak/>
              <w:t>Normal Chow vs. Pcsk9-AAV8/HFD + DMSO: 0.0004</w:t>
            </w:r>
          </w:p>
        </w:tc>
      </w:tr>
      <w:tr w:rsidR="005D3127" w:rsidRPr="0071622B" w14:paraId="409039B9"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1DDE19F2"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C9612A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54579F2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10</w:t>
            </w:r>
          </w:p>
        </w:tc>
        <w:tc>
          <w:tcPr>
            <w:tcW w:w="1424" w:type="dxa"/>
            <w:vMerge/>
            <w:tcBorders>
              <w:top w:val="nil"/>
              <w:left w:val="single" w:sz="4" w:space="0" w:color="auto"/>
              <w:bottom w:val="single" w:sz="4" w:space="0" w:color="auto"/>
              <w:right w:val="single" w:sz="4" w:space="0" w:color="auto"/>
            </w:tcBorders>
            <w:vAlign w:val="center"/>
            <w:hideMark/>
          </w:tcPr>
          <w:p w14:paraId="4080DA5B"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2A45AA5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4DA4271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D7D7221"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0.0183</w:t>
            </w:r>
          </w:p>
        </w:tc>
      </w:tr>
      <w:tr w:rsidR="005D3127" w:rsidRPr="00B33081" w14:paraId="54206F2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80350F6"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245D6A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C48335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38E72BD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7897B4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104BE230"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4A30FB2B"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53760A37"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B54C610"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7E3F5C07"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d</w:t>
            </w:r>
          </w:p>
        </w:tc>
        <w:tc>
          <w:tcPr>
            <w:tcW w:w="1051" w:type="dxa"/>
            <w:tcBorders>
              <w:top w:val="nil"/>
              <w:left w:val="nil"/>
              <w:bottom w:val="single" w:sz="4" w:space="0" w:color="auto"/>
              <w:right w:val="single" w:sz="4" w:space="0" w:color="auto"/>
            </w:tcBorders>
            <w:shd w:val="clear" w:color="000000" w:fill="F2F2F2"/>
            <w:hideMark/>
          </w:tcPr>
          <w:p w14:paraId="5FBA816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1047A23"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3CE3906"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496E90BE" w14:textId="77777777"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Kruskal-Wallis test with Dunn's multiple comparisons test</w:t>
            </w:r>
          </w:p>
        </w:tc>
        <w:tc>
          <w:tcPr>
            <w:tcW w:w="2127" w:type="dxa"/>
            <w:tcBorders>
              <w:top w:val="nil"/>
              <w:left w:val="nil"/>
              <w:bottom w:val="single" w:sz="4" w:space="0" w:color="auto"/>
              <w:right w:val="single" w:sz="4" w:space="0" w:color="auto"/>
            </w:tcBorders>
            <w:shd w:val="clear" w:color="000000" w:fill="F2F2F2"/>
            <w:hideMark/>
          </w:tcPr>
          <w:p w14:paraId="31B3A2B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0.0018</w:t>
            </w:r>
          </w:p>
        </w:tc>
      </w:tr>
      <w:tr w:rsidR="005D3127" w:rsidRPr="0071622B" w14:paraId="45749FDB"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7272C19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377A7183"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6F61818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10</w:t>
            </w:r>
          </w:p>
        </w:tc>
        <w:tc>
          <w:tcPr>
            <w:tcW w:w="1424" w:type="dxa"/>
            <w:vMerge/>
            <w:tcBorders>
              <w:top w:val="nil"/>
              <w:left w:val="single" w:sz="4" w:space="0" w:color="auto"/>
              <w:bottom w:val="single" w:sz="4" w:space="0" w:color="auto"/>
              <w:right w:val="single" w:sz="4" w:space="0" w:color="auto"/>
            </w:tcBorders>
            <w:vAlign w:val="center"/>
            <w:hideMark/>
          </w:tcPr>
          <w:p w14:paraId="0AB34189"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19E5D374"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0EDC2D6"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5C586056"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0.0374</w:t>
            </w:r>
          </w:p>
        </w:tc>
      </w:tr>
      <w:tr w:rsidR="005D3127" w:rsidRPr="00B33081" w14:paraId="2229AB67"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26255B85"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0234B152"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3A834C83"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7</w:t>
            </w:r>
          </w:p>
        </w:tc>
        <w:tc>
          <w:tcPr>
            <w:tcW w:w="1424" w:type="dxa"/>
            <w:vMerge/>
            <w:tcBorders>
              <w:top w:val="nil"/>
              <w:left w:val="single" w:sz="4" w:space="0" w:color="auto"/>
              <w:bottom w:val="single" w:sz="4" w:space="0" w:color="auto"/>
              <w:right w:val="single" w:sz="4" w:space="0" w:color="auto"/>
            </w:tcBorders>
            <w:vAlign w:val="center"/>
            <w:hideMark/>
          </w:tcPr>
          <w:p w14:paraId="5A1B207F"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5DBA8FFC"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5932AD4F"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082F85B8"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r w:rsidR="00B33081" w:rsidRPr="00B33081" w14:paraId="69326476" w14:textId="77777777" w:rsidTr="00B33081">
        <w:trPr>
          <w:trHeight w:val="255"/>
        </w:trPr>
        <w:tc>
          <w:tcPr>
            <w:tcW w:w="568" w:type="dxa"/>
            <w:vMerge w:val="restart"/>
            <w:tcBorders>
              <w:top w:val="nil"/>
              <w:left w:val="single" w:sz="4" w:space="0" w:color="auto"/>
              <w:bottom w:val="single" w:sz="4" w:space="0" w:color="auto"/>
              <w:right w:val="single" w:sz="4" w:space="0" w:color="auto"/>
            </w:tcBorders>
            <w:shd w:val="clear" w:color="000000" w:fill="F2F2F2"/>
            <w:vAlign w:val="center"/>
            <w:hideMark/>
          </w:tcPr>
          <w:p w14:paraId="33A153CD"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S6</w:t>
            </w:r>
          </w:p>
        </w:tc>
        <w:tc>
          <w:tcPr>
            <w:tcW w:w="638" w:type="dxa"/>
            <w:vMerge w:val="restart"/>
            <w:tcBorders>
              <w:top w:val="nil"/>
              <w:left w:val="single" w:sz="4" w:space="0" w:color="auto"/>
              <w:bottom w:val="single" w:sz="4" w:space="0" w:color="auto"/>
              <w:right w:val="single" w:sz="4" w:space="0" w:color="auto"/>
            </w:tcBorders>
            <w:shd w:val="clear" w:color="000000" w:fill="F2F2F2"/>
            <w:vAlign w:val="center"/>
            <w:hideMark/>
          </w:tcPr>
          <w:p w14:paraId="4F18C0F4" w14:textId="77777777" w:rsidR="005D3127" w:rsidRPr="005D3127" w:rsidRDefault="005D3127" w:rsidP="005D3127">
            <w:pPr>
              <w:jc w:val="center"/>
              <w:rPr>
                <w:rFonts w:ascii="Helvetica Neue" w:eastAsia="Times New Roman" w:hAnsi="Helvetica Neue"/>
                <w:b/>
                <w:bCs/>
                <w:color w:val="000000"/>
                <w:sz w:val="14"/>
                <w:szCs w:val="14"/>
                <w:u w:val="single"/>
                <w:lang w:val="de-DE" w:eastAsia="de-DE"/>
              </w:rPr>
            </w:pPr>
            <w:r w:rsidRPr="005D3127">
              <w:rPr>
                <w:rFonts w:ascii="Helvetica Neue" w:eastAsia="Times New Roman" w:hAnsi="Helvetica Neue"/>
                <w:b/>
                <w:bCs/>
                <w:color w:val="000000"/>
                <w:sz w:val="14"/>
                <w:szCs w:val="14"/>
                <w:u w:val="single"/>
                <w:lang w:val="de-DE" w:eastAsia="de-DE"/>
              </w:rPr>
              <w:t>f</w:t>
            </w:r>
          </w:p>
        </w:tc>
        <w:tc>
          <w:tcPr>
            <w:tcW w:w="1051" w:type="dxa"/>
            <w:tcBorders>
              <w:top w:val="nil"/>
              <w:left w:val="nil"/>
              <w:bottom w:val="single" w:sz="4" w:space="0" w:color="auto"/>
              <w:right w:val="single" w:sz="4" w:space="0" w:color="auto"/>
            </w:tcBorders>
            <w:shd w:val="clear" w:color="000000" w:fill="F2F2F2"/>
            <w:hideMark/>
          </w:tcPr>
          <w:p w14:paraId="03AF368C"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Normal Chow: 5</w:t>
            </w:r>
          </w:p>
        </w:tc>
        <w:tc>
          <w:tcPr>
            <w:tcW w:w="142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3CC4D88" w14:textId="77777777" w:rsidR="005D3127" w:rsidRPr="005D3127" w:rsidRDefault="005D3127" w:rsidP="005D3127">
            <w:pPr>
              <w:jc w:val="cente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independently treated animals</w:t>
            </w:r>
          </w:p>
        </w:tc>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FC74ED7" w14:textId="77777777" w:rsidR="005D3127" w:rsidRPr="005D3127" w:rsidRDefault="005D3127" w:rsidP="005D3127">
            <w:pPr>
              <w:jc w:val="cente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one aortic root section and image per biological replicate</w:t>
            </w:r>
          </w:p>
        </w:tc>
        <w:tc>
          <w:tcPr>
            <w:tcW w:w="1984" w:type="dxa"/>
            <w:vMerge w:val="restart"/>
            <w:tcBorders>
              <w:top w:val="nil"/>
              <w:left w:val="single" w:sz="4" w:space="0" w:color="auto"/>
              <w:bottom w:val="single" w:sz="4" w:space="0" w:color="auto"/>
              <w:right w:val="single" w:sz="4" w:space="0" w:color="auto"/>
            </w:tcBorders>
            <w:shd w:val="clear" w:color="000000" w:fill="F2F2F2"/>
            <w:vAlign w:val="center"/>
            <w:hideMark/>
          </w:tcPr>
          <w:p w14:paraId="1C2898CD" w14:textId="77F8E990" w:rsidR="005D3127" w:rsidRPr="005D3127" w:rsidRDefault="005D3127" w:rsidP="005D3127">
            <w:pPr>
              <w:jc w:val="center"/>
              <w:rPr>
                <w:rFonts w:ascii="Helvetica Neue" w:eastAsia="Times New Roman" w:hAnsi="Helvetica Neue"/>
                <w:b/>
                <w:bCs/>
                <w:sz w:val="14"/>
                <w:szCs w:val="14"/>
                <w:lang w:eastAsia="de-DE"/>
              </w:rPr>
            </w:pPr>
            <w:r w:rsidRPr="005D3127">
              <w:rPr>
                <w:rFonts w:ascii="Helvetica Neue" w:eastAsia="Times New Roman" w:hAnsi="Helvetica Neue"/>
                <w:b/>
                <w:bCs/>
                <w:sz w:val="14"/>
                <w:szCs w:val="14"/>
                <w:lang w:eastAsia="de-DE"/>
              </w:rPr>
              <w:t>One-way ANOVA with Dunne</w:t>
            </w:r>
            <w:r w:rsidR="00241933">
              <w:rPr>
                <w:rFonts w:ascii="Helvetica Neue" w:eastAsia="Times New Roman" w:hAnsi="Helvetica Neue"/>
                <w:b/>
                <w:bCs/>
                <w:sz w:val="14"/>
                <w:szCs w:val="14"/>
                <w:lang w:eastAsia="de-DE"/>
              </w:rPr>
              <w:t>t</w:t>
            </w:r>
            <w:r w:rsidRPr="005D3127">
              <w:rPr>
                <w:rFonts w:ascii="Helvetica Neue" w:eastAsia="Times New Roman" w:hAnsi="Helvetica Neue"/>
                <w:b/>
                <w:bCs/>
                <w:sz w:val="14"/>
                <w:szCs w:val="14"/>
                <w:lang w:eastAsia="de-DE"/>
              </w:rPr>
              <w:t>t's multiple comparisons test, with a single pooled variance</w:t>
            </w:r>
          </w:p>
        </w:tc>
        <w:tc>
          <w:tcPr>
            <w:tcW w:w="2127" w:type="dxa"/>
            <w:tcBorders>
              <w:top w:val="nil"/>
              <w:left w:val="nil"/>
              <w:bottom w:val="single" w:sz="4" w:space="0" w:color="auto"/>
              <w:right w:val="single" w:sz="4" w:space="0" w:color="auto"/>
            </w:tcBorders>
            <w:shd w:val="clear" w:color="000000" w:fill="F2F2F2"/>
            <w:hideMark/>
          </w:tcPr>
          <w:p w14:paraId="5C7AAC57" w14:textId="77777777" w:rsidR="005D3127" w:rsidRPr="005D3127" w:rsidRDefault="005D3127" w:rsidP="005D3127">
            <w:pPr>
              <w:rPr>
                <w:rFonts w:ascii="Helvetica Neue" w:eastAsia="Times New Roman" w:hAnsi="Helvetica Neue"/>
                <w:color w:val="000000"/>
                <w:sz w:val="14"/>
                <w:szCs w:val="14"/>
                <w:lang w:eastAsia="de-DE"/>
              </w:rPr>
            </w:pPr>
            <w:r w:rsidRPr="005D3127">
              <w:rPr>
                <w:rFonts w:ascii="Helvetica Neue" w:eastAsia="Times New Roman" w:hAnsi="Helvetica Neue"/>
                <w:color w:val="000000"/>
                <w:sz w:val="14"/>
                <w:szCs w:val="14"/>
                <w:lang w:eastAsia="de-DE"/>
              </w:rPr>
              <w:t>Normal Chow vs. Pcsk9-AAV8/HFD + DMSO: 0.0015</w:t>
            </w:r>
          </w:p>
        </w:tc>
      </w:tr>
      <w:tr w:rsidR="005D3127" w:rsidRPr="0071622B" w14:paraId="7AD3F6F1"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4D45016C"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638" w:type="dxa"/>
            <w:vMerge/>
            <w:tcBorders>
              <w:top w:val="nil"/>
              <w:left w:val="single" w:sz="4" w:space="0" w:color="auto"/>
              <w:bottom w:val="single" w:sz="4" w:space="0" w:color="auto"/>
              <w:right w:val="single" w:sz="4" w:space="0" w:color="auto"/>
            </w:tcBorders>
            <w:vAlign w:val="center"/>
            <w:hideMark/>
          </w:tcPr>
          <w:p w14:paraId="6B545E0E" w14:textId="77777777" w:rsidR="005D3127" w:rsidRPr="005D3127" w:rsidRDefault="005D3127" w:rsidP="005D3127">
            <w:pPr>
              <w:rPr>
                <w:rFonts w:ascii="Helvetica Neue" w:eastAsia="Times New Roman" w:hAnsi="Helvetica Neue"/>
                <w:b/>
                <w:bCs/>
                <w:color w:val="000000"/>
                <w:sz w:val="14"/>
                <w:szCs w:val="14"/>
                <w:u w:val="single"/>
                <w:lang w:eastAsia="de-DE"/>
              </w:rPr>
            </w:pPr>
          </w:p>
        </w:tc>
        <w:tc>
          <w:tcPr>
            <w:tcW w:w="1051" w:type="dxa"/>
            <w:tcBorders>
              <w:top w:val="nil"/>
              <w:left w:val="nil"/>
              <w:bottom w:val="single" w:sz="4" w:space="0" w:color="auto"/>
              <w:right w:val="single" w:sz="4" w:space="0" w:color="auto"/>
            </w:tcBorders>
            <w:shd w:val="clear" w:color="000000" w:fill="F2F2F2"/>
            <w:hideMark/>
          </w:tcPr>
          <w:p w14:paraId="1EA9266A"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10</w:t>
            </w:r>
          </w:p>
        </w:tc>
        <w:tc>
          <w:tcPr>
            <w:tcW w:w="1424" w:type="dxa"/>
            <w:vMerge/>
            <w:tcBorders>
              <w:top w:val="nil"/>
              <w:left w:val="single" w:sz="4" w:space="0" w:color="auto"/>
              <w:bottom w:val="single" w:sz="4" w:space="0" w:color="auto"/>
              <w:right w:val="single" w:sz="4" w:space="0" w:color="auto"/>
            </w:tcBorders>
            <w:vAlign w:val="center"/>
            <w:hideMark/>
          </w:tcPr>
          <w:p w14:paraId="5A337691"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03586C26"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7239AE9D"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29ECC1CF"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DMSO vs. Pcsk9-AAV8/HFD + KL-2: 0.0318</w:t>
            </w:r>
          </w:p>
        </w:tc>
      </w:tr>
      <w:tr w:rsidR="005D3127" w:rsidRPr="00B33081" w14:paraId="5CFB2CC5" w14:textId="77777777" w:rsidTr="00B33081">
        <w:trPr>
          <w:trHeight w:val="255"/>
        </w:trPr>
        <w:tc>
          <w:tcPr>
            <w:tcW w:w="568" w:type="dxa"/>
            <w:vMerge/>
            <w:tcBorders>
              <w:top w:val="nil"/>
              <w:left w:val="single" w:sz="4" w:space="0" w:color="auto"/>
              <w:bottom w:val="single" w:sz="4" w:space="0" w:color="auto"/>
              <w:right w:val="single" w:sz="4" w:space="0" w:color="auto"/>
            </w:tcBorders>
            <w:vAlign w:val="center"/>
            <w:hideMark/>
          </w:tcPr>
          <w:p w14:paraId="30B5661A"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638" w:type="dxa"/>
            <w:vMerge/>
            <w:tcBorders>
              <w:top w:val="nil"/>
              <w:left w:val="single" w:sz="4" w:space="0" w:color="auto"/>
              <w:bottom w:val="single" w:sz="4" w:space="0" w:color="auto"/>
              <w:right w:val="single" w:sz="4" w:space="0" w:color="auto"/>
            </w:tcBorders>
            <w:vAlign w:val="center"/>
            <w:hideMark/>
          </w:tcPr>
          <w:p w14:paraId="3A1AB250" w14:textId="77777777" w:rsidR="005D3127" w:rsidRPr="005D3127" w:rsidRDefault="005D3127" w:rsidP="005D3127">
            <w:pPr>
              <w:rPr>
                <w:rFonts w:ascii="Helvetica Neue" w:eastAsia="Times New Roman" w:hAnsi="Helvetica Neue"/>
                <w:b/>
                <w:bCs/>
                <w:color w:val="000000"/>
                <w:sz w:val="14"/>
                <w:szCs w:val="14"/>
                <w:u w:val="single"/>
                <w:lang w:val="de-DE" w:eastAsia="de-DE"/>
              </w:rPr>
            </w:pPr>
          </w:p>
        </w:tc>
        <w:tc>
          <w:tcPr>
            <w:tcW w:w="1051" w:type="dxa"/>
            <w:tcBorders>
              <w:top w:val="nil"/>
              <w:left w:val="nil"/>
              <w:bottom w:val="single" w:sz="4" w:space="0" w:color="auto"/>
              <w:right w:val="single" w:sz="4" w:space="0" w:color="auto"/>
            </w:tcBorders>
            <w:shd w:val="clear" w:color="000000" w:fill="F2F2F2"/>
            <w:hideMark/>
          </w:tcPr>
          <w:p w14:paraId="2D3769C0"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Pcsk9-AAV8/HFD + KL-2: 8</w:t>
            </w:r>
          </w:p>
        </w:tc>
        <w:tc>
          <w:tcPr>
            <w:tcW w:w="1424" w:type="dxa"/>
            <w:vMerge/>
            <w:tcBorders>
              <w:top w:val="nil"/>
              <w:left w:val="single" w:sz="4" w:space="0" w:color="auto"/>
              <w:bottom w:val="single" w:sz="4" w:space="0" w:color="auto"/>
              <w:right w:val="single" w:sz="4" w:space="0" w:color="auto"/>
            </w:tcBorders>
            <w:vAlign w:val="center"/>
            <w:hideMark/>
          </w:tcPr>
          <w:p w14:paraId="41E0B78D" w14:textId="77777777" w:rsidR="005D3127" w:rsidRPr="005D3127" w:rsidRDefault="005D3127" w:rsidP="005D3127">
            <w:pPr>
              <w:rPr>
                <w:rFonts w:ascii="Helvetica Neue" w:eastAsia="Times New Roman" w:hAnsi="Helvetica Neue"/>
                <w:color w:val="000000"/>
                <w:sz w:val="14"/>
                <w:szCs w:val="14"/>
                <w:lang w:val="de-DE" w:eastAsia="de-DE"/>
              </w:rPr>
            </w:pPr>
          </w:p>
        </w:tc>
        <w:tc>
          <w:tcPr>
            <w:tcW w:w="1134" w:type="dxa"/>
            <w:vMerge/>
            <w:tcBorders>
              <w:top w:val="nil"/>
              <w:left w:val="single" w:sz="4" w:space="0" w:color="auto"/>
              <w:bottom w:val="single" w:sz="4" w:space="0" w:color="auto"/>
              <w:right w:val="single" w:sz="4" w:space="0" w:color="auto"/>
            </w:tcBorders>
            <w:vAlign w:val="center"/>
            <w:hideMark/>
          </w:tcPr>
          <w:p w14:paraId="64EE7D07" w14:textId="77777777" w:rsidR="005D3127" w:rsidRPr="005D3127" w:rsidRDefault="005D3127" w:rsidP="005D3127">
            <w:pPr>
              <w:rPr>
                <w:rFonts w:ascii="Helvetica Neue" w:eastAsia="Times New Roman" w:hAnsi="Helvetica Neue"/>
                <w:color w:val="000000"/>
                <w:sz w:val="14"/>
                <w:szCs w:val="14"/>
                <w:lang w:val="de-DE" w:eastAsia="de-DE"/>
              </w:rPr>
            </w:pPr>
          </w:p>
        </w:tc>
        <w:tc>
          <w:tcPr>
            <w:tcW w:w="1984" w:type="dxa"/>
            <w:vMerge/>
            <w:tcBorders>
              <w:top w:val="nil"/>
              <w:left w:val="single" w:sz="4" w:space="0" w:color="auto"/>
              <w:bottom w:val="single" w:sz="4" w:space="0" w:color="auto"/>
              <w:right w:val="single" w:sz="4" w:space="0" w:color="auto"/>
            </w:tcBorders>
            <w:vAlign w:val="center"/>
            <w:hideMark/>
          </w:tcPr>
          <w:p w14:paraId="2C3F6975" w14:textId="77777777" w:rsidR="005D3127" w:rsidRPr="005D3127" w:rsidRDefault="005D3127" w:rsidP="005D3127">
            <w:pPr>
              <w:rPr>
                <w:rFonts w:ascii="Helvetica Neue" w:eastAsia="Times New Roman" w:hAnsi="Helvetica Neue"/>
                <w:b/>
                <w:bCs/>
                <w:sz w:val="14"/>
                <w:szCs w:val="14"/>
                <w:lang w:val="de-DE" w:eastAsia="de-DE"/>
              </w:rPr>
            </w:pPr>
          </w:p>
        </w:tc>
        <w:tc>
          <w:tcPr>
            <w:tcW w:w="2127" w:type="dxa"/>
            <w:tcBorders>
              <w:top w:val="nil"/>
              <w:left w:val="nil"/>
              <w:bottom w:val="single" w:sz="4" w:space="0" w:color="auto"/>
              <w:right w:val="single" w:sz="4" w:space="0" w:color="auto"/>
            </w:tcBorders>
            <w:shd w:val="clear" w:color="000000" w:fill="F2F2F2"/>
            <w:hideMark/>
          </w:tcPr>
          <w:p w14:paraId="17BD8745" w14:textId="77777777" w:rsidR="005D3127" w:rsidRPr="005D3127" w:rsidRDefault="005D3127" w:rsidP="005D3127">
            <w:pPr>
              <w:rPr>
                <w:rFonts w:ascii="Helvetica Neue" w:eastAsia="Times New Roman" w:hAnsi="Helvetica Neue"/>
                <w:color w:val="000000"/>
                <w:sz w:val="14"/>
                <w:szCs w:val="14"/>
                <w:lang w:val="de-DE" w:eastAsia="de-DE"/>
              </w:rPr>
            </w:pPr>
            <w:r w:rsidRPr="005D3127">
              <w:rPr>
                <w:rFonts w:ascii="Helvetica Neue" w:eastAsia="Times New Roman" w:hAnsi="Helvetica Neue"/>
                <w:color w:val="000000"/>
                <w:sz w:val="14"/>
                <w:szCs w:val="14"/>
                <w:lang w:val="de-DE" w:eastAsia="de-DE"/>
              </w:rPr>
              <w:t> </w:t>
            </w:r>
          </w:p>
        </w:tc>
      </w:tr>
    </w:tbl>
    <w:p w14:paraId="3333701D" w14:textId="77777777" w:rsidR="00B9440A" w:rsidRPr="00015F74" w:rsidRDefault="00B9440A" w:rsidP="00B9440A">
      <w:pPr>
        <w:pStyle w:val="SMcaption"/>
      </w:pPr>
    </w:p>
    <w:sectPr w:rsidR="00B9440A" w:rsidRPr="00015F74" w:rsidSect="00E853D5">
      <w:headerReference w:type="default" r:id="rId14"/>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638C9" w14:textId="77777777" w:rsidR="00085341" w:rsidRDefault="00085341">
      <w:r>
        <w:separator/>
      </w:r>
    </w:p>
  </w:endnote>
  <w:endnote w:type="continuationSeparator" w:id="0">
    <w:p w14:paraId="79BBF6AC" w14:textId="77777777" w:rsidR="00085341" w:rsidRDefault="00085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Fuzeile"/>
      <w:jc w:val="right"/>
    </w:pPr>
    <w:r>
      <w:fldChar w:fldCharType="begin"/>
    </w:r>
    <w:r>
      <w:instrText xml:space="preserve"> PAGE   \* MERGEFORMAT </w:instrText>
    </w:r>
    <w:r>
      <w:fldChar w:fldCharType="separate"/>
    </w:r>
    <w:r w:rsidR="000667E7">
      <w:rPr>
        <w:noProof/>
      </w:rPr>
      <w:t>1</w:t>
    </w:r>
    <w:r>
      <w:fldChar w:fldCharType="end"/>
    </w:r>
  </w:p>
  <w:p w14:paraId="211F3547" w14:textId="77777777" w:rsidR="00F125EE" w:rsidRDefault="00F125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736DD" w14:textId="77777777" w:rsidR="00085341" w:rsidRDefault="00085341">
      <w:r>
        <w:separator/>
      </w:r>
    </w:p>
  </w:footnote>
  <w:footnote w:type="continuationSeparator" w:id="0">
    <w:p w14:paraId="5FC4E66B" w14:textId="77777777" w:rsidR="00085341" w:rsidRDefault="00085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4CA199C"/>
    <w:multiLevelType w:val="hybridMultilevel"/>
    <w:tmpl w:val="A7B2FCEA"/>
    <w:lvl w:ilvl="0" w:tplc="E9C27B9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01474575">
    <w:abstractNumId w:val="9"/>
  </w:num>
  <w:num w:numId="2" w16cid:durableId="617029402">
    <w:abstractNumId w:val="7"/>
  </w:num>
  <w:num w:numId="3" w16cid:durableId="1136218879">
    <w:abstractNumId w:val="6"/>
  </w:num>
  <w:num w:numId="4" w16cid:durableId="1357196933">
    <w:abstractNumId w:val="5"/>
  </w:num>
  <w:num w:numId="5" w16cid:durableId="955215057">
    <w:abstractNumId w:val="4"/>
  </w:num>
  <w:num w:numId="6" w16cid:durableId="1907955370">
    <w:abstractNumId w:val="8"/>
  </w:num>
  <w:num w:numId="7" w16cid:durableId="1693726439">
    <w:abstractNumId w:val="3"/>
  </w:num>
  <w:num w:numId="8" w16cid:durableId="701513117">
    <w:abstractNumId w:val="2"/>
  </w:num>
  <w:num w:numId="9" w16cid:durableId="275480119">
    <w:abstractNumId w:val="1"/>
  </w:num>
  <w:num w:numId="10" w16cid:durableId="338846710">
    <w:abstractNumId w:val="0"/>
  </w:num>
  <w:num w:numId="11" w16cid:durableId="10273691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53C59"/>
    <w:rsid w:val="00060B50"/>
    <w:rsid w:val="00065EBD"/>
    <w:rsid w:val="000667E7"/>
    <w:rsid w:val="00083B44"/>
    <w:rsid w:val="000850DC"/>
    <w:rsid w:val="00085341"/>
    <w:rsid w:val="000C2771"/>
    <w:rsid w:val="000D46F4"/>
    <w:rsid w:val="000F0DCE"/>
    <w:rsid w:val="000F58A7"/>
    <w:rsid w:val="000F6BE3"/>
    <w:rsid w:val="00112C5B"/>
    <w:rsid w:val="00114193"/>
    <w:rsid w:val="00115A38"/>
    <w:rsid w:val="0011687B"/>
    <w:rsid w:val="00124F82"/>
    <w:rsid w:val="0016337A"/>
    <w:rsid w:val="00164269"/>
    <w:rsid w:val="00171AE9"/>
    <w:rsid w:val="00171BC6"/>
    <w:rsid w:val="001A1BDE"/>
    <w:rsid w:val="001F0876"/>
    <w:rsid w:val="001F167C"/>
    <w:rsid w:val="001F5E91"/>
    <w:rsid w:val="002077B9"/>
    <w:rsid w:val="00241933"/>
    <w:rsid w:val="00253EE8"/>
    <w:rsid w:val="00262D72"/>
    <w:rsid w:val="00294FBB"/>
    <w:rsid w:val="0029618B"/>
    <w:rsid w:val="002B3205"/>
    <w:rsid w:val="002C030F"/>
    <w:rsid w:val="002F09BD"/>
    <w:rsid w:val="00331D75"/>
    <w:rsid w:val="00355362"/>
    <w:rsid w:val="00363E44"/>
    <w:rsid w:val="00395E86"/>
    <w:rsid w:val="003A2FD8"/>
    <w:rsid w:val="003B40E6"/>
    <w:rsid w:val="003C64F9"/>
    <w:rsid w:val="003E74FB"/>
    <w:rsid w:val="003F10CC"/>
    <w:rsid w:val="003F6E14"/>
    <w:rsid w:val="00405336"/>
    <w:rsid w:val="00420C2A"/>
    <w:rsid w:val="00452C34"/>
    <w:rsid w:val="004571D5"/>
    <w:rsid w:val="00460145"/>
    <w:rsid w:val="00461D81"/>
    <w:rsid w:val="0046356B"/>
    <w:rsid w:val="00477182"/>
    <w:rsid w:val="004779CB"/>
    <w:rsid w:val="004D523E"/>
    <w:rsid w:val="004E42D8"/>
    <w:rsid w:val="004E7BA2"/>
    <w:rsid w:val="004F7EDF"/>
    <w:rsid w:val="005001AC"/>
    <w:rsid w:val="00527D71"/>
    <w:rsid w:val="005520A8"/>
    <w:rsid w:val="005607DD"/>
    <w:rsid w:val="005864FE"/>
    <w:rsid w:val="005A558C"/>
    <w:rsid w:val="005B7CDA"/>
    <w:rsid w:val="005C45B9"/>
    <w:rsid w:val="005D3127"/>
    <w:rsid w:val="005E2628"/>
    <w:rsid w:val="005E28F8"/>
    <w:rsid w:val="005E6513"/>
    <w:rsid w:val="00600F6A"/>
    <w:rsid w:val="00636A94"/>
    <w:rsid w:val="00651114"/>
    <w:rsid w:val="00664560"/>
    <w:rsid w:val="00670299"/>
    <w:rsid w:val="00691985"/>
    <w:rsid w:val="006A1B64"/>
    <w:rsid w:val="006B36A3"/>
    <w:rsid w:val="006B613A"/>
    <w:rsid w:val="006B694B"/>
    <w:rsid w:val="006D444B"/>
    <w:rsid w:val="007108F5"/>
    <w:rsid w:val="00713E5B"/>
    <w:rsid w:val="0071622B"/>
    <w:rsid w:val="007402FC"/>
    <w:rsid w:val="007411A1"/>
    <w:rsid w:val="00753770"/>
    <w:rsid w:val="00770CD8"/>
    <w:rsid w:val="00793072"/>
    <w:rsid w:val="007B2DCE"/>
    <w:rsid w:val="00807D35"/>
    <w:rsid w:val="008137B6"/>
    <w:rsid w:val="008218C4"/>
    <w:rsid w:val="00821F38"/>
    <w:rsid w:val="00855532"/>
    <w:rsid w:val="00867A98"/>
    <w:rsid w:val="0087037B"/>
    <w:rsid w:val="00870867"/>
    <w:rsid w:val="00885C9B"/>
    <w:rsid w:val="008C01BC"/>
    <w:rsid w:val="008D5D2A"/>
    <w:rsid w:val="00914B63"/>
    <w:rsid w:val="009157FA"/>
    <w:rsid w:val="009354F3"/>
    <w:rsid w:val="009415FB"/>
    <w:rsid w:val="009447DC"/>
    <w:rsid w:val="00961BA5"/>
    <w:rsid w:val="009743A9"/>
    <w:rsid w:val="009A5287"/>
    <w:rsid w:val="009B2AC5"/>
    <w:rsid w:val="009B7984"/>
    <w:rsid w:val="009D0A7B"/>
    <w:rsid w:val="009F4BED"/>
    <w:rsid w:val="009F7D93"/>
    <w:rsid w:val="00A3403B"/>
    <w:rsid w:val="00A47BA5"/>
    <w:rsid w:val="00A51A12"/>
    <w:rsid w:val="00A627D4"/>
    <w:rsid w:val="00A706CB"/>
    <w:rsid w:val="00A74DA2"/>
    <w:rsid w:val="00A928F3"/>
    <w:rsid w:val="00A946AE"/>
    <w:rsid w:val="00AB399E"/>
    <w:rsid w:val="00AC59D0"/>
    <w:rsid w:val="00AD00EE"/>
    <w:rsid w:val="00AD16B1"/>
    <w:rsid w:val="00AD499C"/>
    <w:rsid w:val="00B33081"/>
    <w:rsid w:val="00B36869"/>
    <w:rsid w:val="00B43B31"/>
    <w:rsid w:val="00B47CFA"/>
    <w:rsid w:val="00B57F00"/>
    <w:rsid w:val="00B75739"/>
    <w:rsid w:val="00B77B2A"/>
    <w:rsid w:val="00B82C22"/>
    <w:rsid w:val="00B93DBA"/>
    <w:rsid w:val="00B9440A"/>
    <w:rsid w:val="00BB2D2A"/>
    <w:rsid w:val="00BC3238"/>
    <w:rsid w:val="00BC3E04"/>
    <w:rsid w:val="00BD032F"/>
    <w:rsid w:val="00BD58CF"/>
    <w:rsid w:val="00BF0C92"/>
    <w:rsid w:val="00C04CC1"/>
    <w:rsid w:val="00C4096C"/>
    <w:rsid w:val="00C50C6D"/>
    <w:rsid w:val="00C57A06"/>
    <w:rsid w:val="00C600D9"/>
    <w:rsid w:val="00C92B22"/>
    <w:rsid w:val="00C97FDF"/>
    <w:rsid w:val="00CC1384"/>
    <w:rsid w:val="00CC3167"/>
    <w:rsid w:val="00CC3A04"/>
    <w:rsid w:val="00CC743F"/>
    <w:rsid w:val="00CD3720"/>
    <w:rsid w:val="00CD44C5"/>
    <w:rsid w:val="00CD6781"/>
    <w:rsid w:val="00CF1848"/>
    <w:rsid w:val="00CF1FE8"/>
    <w:rsid w:val="00CF5C2F"/>
    <w:rsid w:val="00D04BCF"/>
    <w:rsid w:val="00D143D9"/>
    <w:rsid w:val="00D16751"/>
    <w:rsid w:val="00D5511B"/>
    <w:rsid w:val="00D766F1"/>
    <w:rsid w:val="00D90DD1"/>
    <w:rsid w:val="00E257C8"/>
    <w:rsid w:val="00E41512"/>
    <w:rsid w:val="00E4519A"/>
    <w:rsid w:val="00E4619E"/>
    <w:rsid w:val="00E853D5"/>
    <w:rsid w:val="00E9773B"/>
    <w:rsid w:val="00EA49C8"/>
    <w:rsid w:val="00EA69B8"/>
    <w:rsid w:val="00EA6F42"/>
    <w:rsid w:val="00EB4368"/>
    <w:rsid w:val="00EC13A3"/>
    <w:rsid w:val="00EC7C85"/>
    <w:rsid w:val="00F00189"/>
    <w:rsid w:val="00F10377"/>
    <w:rsid w:val="00F125EE"/>
    <w:rsid w:val="00F12E98"/>
    <w:rsid w:val="00F22029"/>
    <w:rsid w:val="00F514BE"/>
    <w:rsid w:val="00F515FB"/>
    <w:rsid w:val="00F630EA"/>
    <w:rsid w:val="00F7007E"/>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630EA"/>
    <w:rPr>
      <w:sz w:val="24"/>
    </w:rPr>
  </w:style>
  <w:style w:type="paragraph" w:styleId="berschrift1">
    <w:name w:val="heading 1"/>
    <w:basedOn w:val="Standard"/>
    <w:next w:val="Standard"/>
    <w:link w:val="berschrift1Zchn"/>
    <w:semiHidden/>
    <w:qFormat/>
    <w:rsid w:val="00B43B31"/>
    <w:pPr>
      <w:keepNext/>
      <w:spacing w:before="240" w:after="60"/>
      <w:outlineLvl w:val="0"/>
    </w:pPr>
    <w:rPr>
      <w:b/>
      <w:bCs/>
      <w:kern w:val="32"/>
      <w:szCs w:val="24"/>
    </w:rPr>
  </w:style>
  <w:style w:type="paragraph" w:styleId="berschrift2">
    <w:name w:val="heading 2"/>
    <w:basedOn w:val="Standard"/>
    <w:next w:val="Standard"/>
    <w:link w:val="berschrift2Zchn"/>
    <w:semiHidden/>
    <w:qFormat/>
    <w:rsid w:val="007411A1"/>
    <w:pPr>
      <w:keepNext/>
      <w:spacing w:before="240" w:after="60"/>
      <w:outlineLvl w:val="1"/>
    </w:pPr>
    <w:rPr>
      <w:rFonts w:ascii="Cambria" w:hAnsi="Cambria"/>
      <w:b/>
      <w:bCs/>
      <w:i/>
      <w:iCs/>
      <w:sz w:val="28"/>
      <w:szCs w:val="28"/>
    </w:rPr>
  </w:style>
  <w:style w:type="paragraph" w:styleId="berschrift3">
    <w:name w:val="heading 3"/>
    <w:basedOn w:val="Standard"/>
    <w:next w:val="Standard"/>
    <w:semiHidden/>
    <w:qFormat/>
    <w:rsid w:val="00C600D9"/>
    <w:pPr>
      <w:keepNext/>
      <w:spacing w:line="480" w:lineRule="auto"/>
      <w:outlineLvl w:val="2"/>
    </w:pPr>
    <w:rPr>
      <w:rFonts w:ascii="Times" w:eastAsia="Times" w:hAnsi="Times"/>
      <w:b/>
    </w:rPr>
  </w:style>
  <w:style w:type="paragraph" w:styleId="berschrift4">
    <w:name w:val="heading 4"/>
    <w:basedOn w:val="Standard"/>
    <w:next w:val="Standard"/>
    <w:semiHidden/>
    <w:qFormat/>
    <w:rsid w:val="00C600D9"/>
    <w:pPr>
      <w:keepNext/>
      <w:spacing w:line="480" w:lineRule="auto"/>
      <w:outlineLvl w:val="3"/>
    </w:pPr>
    <w:rPr>
      <w:rFonts w:ascii="Times" w:hAnsi="Times"/>
      <w:b/>
      <w:color w:val="0000FF"/>
      <w:sz w:val="44"/>
    </w:rPr>
  </w:style>
  <w:style w:type="paragraph" w:styleId="berschrift5">
    <w:name w:val="heading 5"/>
    <w:basedOn w:val="Standard"/>
    <w:next w:val="Standard"/>
    <w:link w:val="berschrift5Zchn"/>
    <w:semiHidden/>
    <w:qFormat/>
    <w:rsid w:val="007411A1"/>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semiHidden/>
    <w:qFormat/>
    <w:rsid w:val="007411A1"/>
    <w:pPr>
      <w:spacing w:before="240" w:after="60"/>
      <w:outlineLvl w:val="5"/>
    </w:pPr>
    <w:rPr>
      <w:rFonts w:ascii="Calibri" w:hAnsi="Calibri"/>
      <w:b/>
      <w:bCs/>
      <w:sz w:val="22"/>
      <w:szCs w:val="22"/>
    </w:rPr>
  </w:style>
  <w:style w:type="paragraph" w:styleId="berschrift7">
    <w:name w:val="heading 7"/>
    <w:basedOn w:val="Standard"/>
    <w:next w:val="Standard"/>
    <w:link w:val="berschrift7Zchn"/>
    <w:semiHidden/>
    <w:qFormat/>
    <w:rsid w:val="007411A1"/>
    <w:pPr>
      <w:spacing w:before="240" w:after="60"/>
      <w:outlineLvl w:val="6"/>
    </w:pPr>
    <w:rPr>
      <w:rFonts w:ascii="Calibri" w:hAnsi="Calibri"/>
      <w:szCs w:val="24"/>
    </w:rPr>
  </w:style>
  <w:style w:type="paragraph" w:styleId="berschrift8">
    <w:name w:val="heading 8"/>
    <w:basedOn w:val="Standard"/>
    <w:next w:val="Standard"/>
    <w:link w:val="berschrift8Zchn"/>
    <w:semiHidden/>
    <w:qFormat/>
    <w:rsid w:val="007411A1"/>
    <w:pPr>
      <w:spacing w:before="240" w:after="60"/>
      <w:outlineLvl w:val="7"/>
    </w:pPr>
    <w:rPr>
      <w:rFonts w:ascii="Calibri" w:hAnsi="Calibri"/>
      <w:i/>
      <w:iCs/>
      <w:szCs w:val="24"/>
    </w:rPr>
  </w:style>
  <w:style w:type="paragraph" w:styleId="berschrift9">
    <w:name w:val="heading 9"/>
    <w:basedOn w:val="Standard"/>
    <w:next w:val="Standard"/>
    <w:link w:val="berschrift9Zchn"/>
    <w:semiHidden/>
    <w:qFormat/>
    <w:rsid w:val="007411A1"/>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477182"/>
  </w:style>
  <w:style w:type="character" w:customStyle="1" w:styleId="berschrift1Zchn">
    <w:name w:val="Überschrift 1 Zchn"/>
    <w:link w:val="berschrift1"/>
    <w:semiHidden/>
    <w:rsid w:val="00FF04E3"/>
    <w:rPr>
      <w:b/>
      <w:bCs/>
      <w:kern w:val="32"/>
      <w:sz w:val="24"/>
      <w:szCs w:val="24"/>
    </w:rPr>
  </w:style>
  <w:style w:type="character" w:customStyle="1" w:styleId="berschrift2Zchn">
    <w:name w:val="Überschrift 2 Zchn"/>
    <w:link w:val="berschrift2"/>
    <w:semiHidden/>
    <w:rsid w:val="00FF04E3"/>
    <w:rPr>
      <w:rFonts w:ascii="Cambria" w:hAnsi="Cambria"/>
      <w:b/>
      <w:bCs/>
      <w:i/>
      <w:iCs/>
      <w:sz w:val="28"/>
      <w:szCs w:val="28"/>
    </w:rPr>
  </w:style>
  <w:style w:type="character" w:customStyle="1" w:styleId="berschrift5Zchn">
    <w:name w:val="Überschrift 5 Zchn"/>
    <w:link w:val="berschrift5"/>
    <w:semiHidden/>
    <w:rsid w:val="00FF04E3"/>
    <w:rPr>
      <w:rFonts w:ascii="Calibri" w:hAnsi="Calibri"/>
      <w:b/>
      <w:bCs/>
      <w:i/>
      <w:iCs/>
      <w:sz w:val="26"/>
      <w:szCs w:val="26"/>
    </w:rPr>
  </w:style>
  <w:style w:type="character" w:customStyle="1" w:styleId="berschrift6Zchn">
    <w:name w:val="Überschrift 6 Zchn"/>
    <w:link w:val="berschrift6"/>
    <w:semiHidden/>
    <w:rsid w:val="00FF04E3"/>
    <w:rPr>
      <w:rFonts w:ascii="Calibri" w:hAnsi="Calibri"/>
      <w:b/>
      <w:bCs/>
      <w:sz w:val="22"/>
      <w:szCs w:val="22"/>
    </w:rPr>
  </w:style>
  <w:style w:type="character" w:customStyle="1" w:styleId="berschrift7Zchn">
    <w:name w:val="Überschrift 7 Zchn"/>
    <w:link w:val="berschrift7"/>
    <w:semiHidden/>
    <w:rsid w:val="00FF04E3"/>
    <w:rPr>
      <w:rFonts w:ascii="Calibri" w:hAnsi="Calibri"/>
      <w:sz w:val="24"/>
      <w:szCs w:val="24"/>
    </w:rPr>
  </w:style>
  <w:style w:type="character" w:customStyle="1" w:styleId="berschrift8Zchn">
    <w:name w:val="Überschrift 8 Zchn"/>
    <w:link w:val="berschrift8"/>
    <w:semiHidden/>
    <w:rsid w:val="00FF04E3"/>
    <w:rPr>
      <w:rFonts w:ascii="Calibri" w:hAnsi="Calibri"/>
      <w:i/>
      <w:iCs/>
      <w:sz w:val="24"/>
      <w:szCs w:val="24"/>
    </w:rPr>
  </w:style>
  <w:style w:type="character" w:customStyle="1" w:styleId="berschrift9Zchn">
    <w:name w:val="Überschrift 9 Zchn"/>
    <w:link w:val="berschrift9"/>
    <w:semiHidden/>
    <w:rsid w:val="00FF04E3"/>
    <w:rPr>
      <w:rFonts w:ascii="Cambria" w:hAnsi="Cambria"/>
      <w:sz w:val="22"/>
      <w:szCs w:val="22"/>
    </w:rPr>
  </w:style>
  <w:style w:type="paragraph" w:customStyle="1" w:styleId="SMHeading">
    <w:name w:val="SM Heading"/>
    <w:basedOn w:val="berschrift1"/>
    <w:qFormat/>
    <w:rsid w:val="00F74F95"/>
  </w:style>
  <w:style w:type="paragraph" w:customStyle="1" w:styleId="SMSubheading">
    <w:name w:val="SM Subheading"/>
    <w:basedOn w:val="Standard"/>
    <w:qFormat/>
    <w:rsid w:val="00B9440A"/>
    <w:rPr>
      <w:u w:val="words"/>
    </w:rPr>
  </w:style>
  <w:style w:type="paragraph" w:customStyle="1" w:styleId="SMText">
    <w:name w:val="SM Text"/>
    <w:basedOn w:val="Standard"/>
    <w:qFormat/>
    <w:rsid w:val="00B9440A"/>
    <w:pPr>
      <w:ind w:firstLine="480"/>
    </w:pPr>
  </w:style>
  <w:style w:type="paragraph" w:customStyle="1" w:styleId="SMcaption">
    <w:name w:val="SM caption"/>
    <w:basedOn w:val="SMText"/>
    <w:qFormat/>
    <w:rsid w:val="00B9440A"/>
    <w:pPr>
      <w:ind w:firstLine="0"/>
    </w:pPr>
  </w:style>
  <w:style w:type="paragraph" w:styleId="Sprechblasentext">
    <w:name w:val="Balloon Text"/>
    <w:basedOn w:val="Standard"/>
    <w:link w:val="SprechblasentextZchn"/>
    <w:semiHidden/>
    <w:rsid w:val="00405336"/>
    <w:rPr>
      <w:rFonts w:ascii="Tahoma" w:hAnsi="Tahoma" w:cs="Tahoma"/>
      <w:sz w:val="16"/>
      <w:szCs w:val="16"/>
    </w:rPr>
  </w:style>
  <w:style w:type="character" w:customStyle="1" w:styleId="SprechblasentextZchn">
    <w:name w:val="Sprechblasentext Zchn"/>
    <w:link w:val="Sprechblasentext"/>
    <w:semiHidden/>
    <w:rsid w:val="00FF04E3"/>
    <w:rPr>
      <w:rFonts w:ascii="Tahoma" w:hAnsi="Tahoma" w:cs="Tahoma"/>
      <w:sz w:val="16"/>
      <w:szCs w:val="16"/>
    </w:rPr>
  </w:style>
  <w:style w:type="paragraph" w:styleId="Literaturverzeichnis">
    <w:name w:val="Bibliography"/>
    <w:basedOn w:val="Standard"/>
    <w:next w:val="Standard"/>
    <w:uiPriority w:val="37"/>
    <w:semiHidden/>
    <w:rsid w:val="00405336"/>
  </w:style>
  <w:style w:type="paragraph" w:styleId="Blocktext">
    <w:name w:val="Block Text"/>
    <w:basedOn w:val="Standard"/>
    <w:semiHidden/>
    <w:rsid w:val="00405336"/>
    <w:pPr>
      <w:spacing w:after="120"/>
      <w:ind w:left="1440" w:right="1440"/>
    </w:pPr>
  </w:style>
  <w:style w:type="paragraph" w:styleId="Textkrper">
    <w:name w:val="Body Text"/>
    <w:basedOn w:val="Standard"/>
    <w:link w:val="TextkrperZchn"/>
    <w:semiHidden/>
    <w:rsid w:val="00405336"/>
    <w:pPr>
      <w:spacing w:after="120"/>
    </w:pPr>
  </w:style>
  <w:style w:type="character" w:customStyle="1" w:styleId="TextkrperZchn">
    <w:name w:val="Textkörper Zchn"/>
    <w:link w:val="Textkrper"/>
    <w:semiHidden/>
    <w:rsid w:val="00FF04E3"/>
    <w:rPr>
      <w:sz w:val="24"/>
    </w:rPr>
  </w:style>
  <w:style w:type="paragraph" w:styleId="Textkrper2">
    <w:name w:val="Body Text 2"/>
    <w:basedOn w:val="Standard"/>
    <w:link w:val="Textkrper2Zchn"/>
    <w:semiHidden/>
    <w:rsid w:val="00405336"/>
    <w:pPr>
      <w:spacing w:after="120" w:line="480" w:lineRule="auto"/>
    </w:pPr>
  </w:style>
  <w:style w:type="character" w:customStyle="1" w:styleId="Textkrper2Zchn">
    <w:name w:val="Textkörper 2 Zchn"/>
    <w:link w:val="Textkrper2"/>
    <w:semiHidden/>
    <w:rsid w:val="00FF04E3"/>
    <w:rPr>
      <w:sz w:val="24"/>
    </w:rPr>
  </w:style>
  <w:style w:type="paragraph" w:styleId="Textkrper3">
    <w:name w:val="Body Text 3"/>
    <w:basedOn w:val="Standard"/>
    <w:link w:val="Textkrper3Zchn"/>
    <w:semiHidden/>
    <w:rsid w:val="00405336"/>
    <w:pPr>
      <w:spacing w:after="120"/>
    </w:pPr>
    <w:rPr>
      <w:sz w:val="16"/>
      <w:szCs w:val="16"/>
    </w:rPr>
  </w:style>
  <w:style w:type="character" w:customStyle="1" w:styleId="Textkrper3Zchn">
    <w:name w:val="Textkörper 3 Zchn"/>
    <w:link w:val="Textkrper3"/>
    <w:semiHidden/>
    <w:rsid w:val="00FF04E3"/>
    <w:rPr>
      <w:sz w:val="16"/>
      <w:szCs w:val="16"/>
    </w:rPr>
  </w:style>
  <w:style w:type="paragraph" w:styleId="Textkrper-Erstzeileneinzug">
    <w:name w:val="Body Text First Indent"/>
    <w:basedOn w:val="Textkrper"/>
    <w:link w:val="Textkrper-ErstzeileneinzugZchn"/>
    <w:semiHidden/>
    <w:rsid w:val="00405336"/>
    <w:pPr>
      <w:ind w:firstLine="210"/>
    </w:pPr>
  </w:style>
  <w:style w:type="character" w:customStyle="1" w:styleId="Textkrper-ErstzeileneinzugZchn">
    <w:name w:val="Textkörper-Erstzeileneinzug Zchn"/>
    <w:link w:val="Textkrper-Erstzeileneinzug"/>
    <w:semiHidden/>
    <w:rsid w:val="00FF04E3"/>
    <w:rPr>
      <w:sz w:val="24"/>
    </w:rPr>
  </w:style>
  <w:style w:type="paragraph" w:styleId="Textkrper-Zeileneinzug">
    <w:name w:val="Body Text Indent"/>
    <w:basedOn w:val="Standard"/>
    <w:link w:val="Textkrper-ZeileneinzugZchn"/>
    <w:semiHidden/>
    <w:rsid w:val="00405336"/>
    <w:pPr>
      <w:spacing w:after="120"/>
      <w:ind w:left="360"/>
    </w:pPr>
  </w:style>
  <w:style w:type="character" w:customStyle="1" w:styleId="Textkrper-ZeileneinzugZchn">
    <w:name w:val="Textkörper-Zeileneinzug Zchn"/>
    <w:link w:val="Textkrper-Zeileneinzug"/>
    <w:semiHidden/>
    <w:rsid w:val="00FF04E3"/>
    <w:rPr>
      <w:sz w:val="24"/>
    </w:rPr>
  </w:style>
  <w:style w:type="paragraph" w:styleId="Textkrper-Erstzeileneinzug2">
    <w:name w:val="Body Text First Indent 2"/>
    <w:basedOn w:val="Textkrper-Zeileneinzug"/>
    <w:link w:val="Textkrper-Erstzeileneinzug2Zchn"/>
    <w:semiHidden/>
    <w:rsid w:val="00405336"/>
    <w:pPr>
      <w:ind w:firstLine="210"/>
    </w:pPr>
  </w:style>
  <w:style w:type="character" w:customStyle="1" w:styleId="Textkrper-Erstzeileneinzug2Zchn">
    <w:name w:val="Textkörper-Erstzeileneinzug 2 Zchn"/>
    <w:link w:val="Textkrper-Erstzeileneinzug2"/>
    <w:semiHidden/>
    <w:rsid w:val="00FF04E3"/>
    <w:rPr>
      <w:sz w:val="24"/>
    </w:rPr>
  </w:style>
  <w:style w:type="paragraph" w:styleId="Textkrper-Einzug2">
    <w:name w:val="Body Text Indent 2"/>
    <w:basedOn w:val="Standard"/>
    <w:link w:val="Textkrper-Einzug2Zchn"/>
    <w:semiHidden/>
    <w:rsid w:val="00405336"/>
    <w:pPr>
      <w:spacing w:after="120" w:line="480" w:lineRule="auto"/>
      <w:ind w:left="360"/>
    </w:pPr>
  </w:style>
  <w:style w:type="character" w:customStyle="1" w:styleId="Textkrper-Einzug2Zchn">
    <w:name w:val="Textkörper-Einzug 2 Zchn"/>
    <w:link w:val="Textkrper-Einzug2"/>
    <w:semiHidden/>
    <w:rsid w:val="00FF04E3"/>
    <w:rPr>
      <w:sz w:val="24"/>
    </w:rPr>
  </w:style>
  <w:style w:type="paragraph" w:styleId="Textkrper-Einzug3">
    <w:name w:val="Body Text Indent 3"/>
    <w:basedOn w:val="Standard"/>
    <w:link w:val="Textkrper-Einzug3Zchn"/>
    <w:semiHidden/>
    <w:rsid w:val="00405336"/>
    <w:pPr>
      <w:spacing w:after="120"/>
      <w:ind w:left="360"/>
    </w:pPr>
    <w:rPr>
      <w:sz w:val="16"/>
      <w:szCs w:val="16"/>
    </w:rPr>
  </w:style>
  <w:style w:type="character" w:customStyle="1" w:styleId="Textkrper-Einzug3Zchn">
    <w:name w:val="Textkörper-Einzug 3 Zchn"/>
    <w:link w:val="Textkrper-Einzug3"/>
    <w:semiHidden/>
    <w:rsid w:val="00FF04E3"/>
    <w:rPr>
      <w:sz w:val="16"/>
      <w:szCs w:val="16"/>
    </w:rPr>
  </w:style>
  <w:style w:type="paragraph" w:styleId="Beschriftung">
    <w:name w:val="caption"/>
    <w:basedOn w:val="Standard"/>
    <w:next w:val="Standard"/>
    <w:semiHidden/>
    <w:qFormat/>
    <w:rsid w:val="00405336"/>
    <w:rPr>
      <w:b/>
      <w:bCs/>
      <w:sz w:val="20"/>
    </w:rPr>
  </w:style>
  <w:style w:type="paragraph" w:styleId="Gruformel">
    <w:name w:val="Closing"/>
    <w:basedOn w:val="Standard"/>
    <w:link w:val="GruformelZchn"/>
    <w:semiHidden/>
    <w:rsid w:val="00405336"/>
    <w:pPr>
      <w:ind w:left="4320"/>
    </w:pPr>
  </w:style>
  <w:style w:type="character" w:customStyle="1" w:styleId="GruformelZchn">
    <w:name w:val="Grußformel Zchn"/>
    <w:link w:val="Gruformel"/>
    <w:semiHidden/>
    <w:rsid w:val="00FF04E3"/>
    <w:rPr>
      <w:sz w:val="24"/>
    </w:rPr>
  </w:style>
  <w:style w:type="paragraph" w:styleId="Kommentartext">
    <w:name w:val="annotation text"/>
    <w:basedOn w:val="Standard"/>
    <w:link w:val="KommentartextZchn"/>
    <w:semiHidden/>
    <w:rsid w:val="00405336"/>
    <w:rPr>
      <w:sz w:val="20"/>
    </w:rPr>
  </w:style>
  <w:style w:type="character" w:customStyle="1" w:styleId="KommentartextZchn">
    <w:name w:val="Kommentartext Zchn"/>
    <w:basedOn w:val="Absatz-Standardschriftart"/>
    <w:link w:val="Kommentartext"/>
    <w:semiHidden/>
    <w:rsid w:val="00FF04E3"/>
  </w:style>
  <w:style w:type="paragraph" w:styleId="Kommentarthema">
    <w:name w:val="annotation subject"/>
    <w:basedOn w:val="Kommentartext"/>
    <w:next w:val="Kommentartext"/>
    <w:link w:val="KommentarthemaZchn"/>
    <w:semiHidden/>
    <w:rsid w:val="00405336"/>
    <w:rPr>
      <w:b/>
      <w:bCs/>
    </w:rPr>
  </w:style>
  <w:style w:type="character" w:customStyle="1" w:styleId="KommentarthemaZchn">
    <w:name w:val="Kommentarthema Zchn"/>
    <w:link w:val="Kommentarthema"/>
    <w:semiHidden/>
    <w:rsid w:val="00FF04E3"/>
    <w:rPr>
      <w:b/>
      <w:bCs/>
    </w:rPr>
  </w:style>
  <w:style w:type="paragraph" w:styleId="Datum">
    <w:name w:val="Date"/>
    <w:basedOn w:val="Standard"/>
    <w:next w:val="Standard"/>
    <w:link w:val="DatumZchn"/>
    <w:semiHidden/>
    <w:rsid w:val="00405336"/>
  </w:style>
  <w:style w:type="character" w:customStyle="1" w:styleId="DatumZchn">
    <w:name w:val="Datum Zchn"/>
    <w:link w:val="Datum"/>
    <w:semiHidden/>
    <w:rsid w:val="00FF04E3"/>
    <w:rPr>
      <w:sz w:val="24"/>
    </w:rPr>
  </w:style>
  <w:style w:type="paragraph" w:styleId="Dokumentstruktur">
    <w:name w:val="Document Map"/>
    <w:basedOn w:val="Standard"/>
    <w:link w:val="DokumentstrukturZchn"/>
    <w:semiHidden/>
    <w:rsid w:val="00405336"/>
    <w:rPr>
      <w:rFonts w:ascii="Tahoma" w:hAnsi="Tahoma" w:cs="Tahoma"/>
      <w:sz w:val="16"/>
      <w:szCs w:val="16"/>
    </w:rPr>
  </w:style>
  <w:style w:type="character" w:customStyle="1" w:styleId="DokumentstrukturZchn">
    <w:name w:val="Dokumentstruktur Zchn"/>
    <w:link w:val="Dokumentstruktur"/>
    <w:semiHidden/>
    <w:rsid w:val="00FF04E3"/>
    <w:rPr>
      <w:rFonts w:ascii="Tahoma" w:hAnsi="Tahoma" w:cs="Tahoma"/>
      <w:sz w:val="16"/>
      <w:szCs w:val="16"/>
    </w:rPr>
  </w:style>
  <w:style w:type="paragraph" w:styleId="E-Mail-Signatur">
    <w:name w:val="E-mail Signature"/>
    <w:basedOn w:val="Standard"/>
    <w:link w:val="E-Mail-SignaturZchn"/>
    <w:semiHidden/>
    <w:rsid w:val="00405336"/>
  </w:style>
  <w:style w:type="character" w:customStyle="1" w:styleId="E-Mail-SignaturZchn">
    <w:name w:val="E-Mail-Signatur Zchn"/>
    <w:link w:val="E-Mail-Signatur"/>
    <w:semiHidden/>
    <w:rsid w:val="00FF04E3"/>
    <w:rPr>
      <w:sz w:val="24"/>
    </w:rPr>
  </w:style>
  <w:style w:type="paragraph" w:styleId="Endnotentext">
    <w:name w:val="endnote text"/>
    <w:basedOn w:val="Standard"/>
    <w:link w:val="EndnotentextZchn"/>
    <w:semiHidden/>
    <w:rsid w:val="00405336"/>
    <w:rPr>
      <w:sz w:val="20"/>
    </w:rPr>
  </w:style>
  <w:style w:type="character" w:customStyle="1" w:styleId="EndnotentextZchn">
    <w:name w:val="Endnotentext Zchn"/>
    <w:basedOn w:val="Absatz-Standardschriftart"/>
    <w:link w:val="Endnotentext"/>
    <w:semiHidden/>
    <w:rsid w:val="00FF04E3"/>
  </w:style>
  <w:style w:type="paragraph" w:styleId="Umschlagadresse">
    <w:name w:val="envelope address"/>
    <w:basedOn w:val="Standard"/>
    <w:semiHidden/>
    <w:rsid w:val="00405336"/>
    <w:pPr>
      <w:framePr w:w="7920" w:h="1980" w:hRule="exact" w:hSpace="180" w:wrap="auto" w:hAnchor="page" w:xAlign="center" w:yAlign="bottom"/>
      <w:ind w:left="2880"/>
    </w:pPr>
    <w:rPr>
      <w:rFonts w:ascii="Cambria" w:hAnsi="Cambria"/>
      <w:szCs w:val="24"/>
    </w:rPr>
  </w:style>
  <w:style w:type="paragraph" w:styleId="Umschlagabsenderadresse">
    <w:name w:val="envelope return"/>
    <w:basedOn w:val="Standard"/>
    <w:semiHidden/>
    <w:rsid w:val="00405336"/>
    <w:rPr>
      <w:rFonts w:ascii="Cambria" w:hAnsi="Cambria"/>
      <w:sz w:val="20"/>
    </w:rPr>
  </w:style>
  <w:style w:type="paragraph" w:styleId="Fuzeile">
    <w:name w:val="footer"/>
    <w:basedOn w:val="Standard"/>
    <w:link w:val="FuzeileZchn"/>
    <w:semiHidden/>
    <w:rsid w:val="00405336"/>
    <w:pPr>
      <w:tabs>
        <w:tab w:val="center" w:pos="4680"/>
        <w:tab w:val="right" w:pos="9360"/>
      </w:tabs>
    </w:pPr>
  </w:style>
  <w:style w:type="character" w:customStyle="1" w:styleId="FuzeileZchn">
    <w:name w:val="Fußzeile Zchn"/>
    <w:link w:val="Fuzeile"/>
    <w:semiHidden/>
    <w:rsid w:val="00FF04E3"/>
    <w:rPr>
      <w:sz w:val="24"/>
    </w:rPr>
  </w:style>
  <w:style w:type="paragraph" w:styleId="Funotentext">
    <w:name w:val="footnote text"/>
    <w:basedOn w:val="Standard"/>
    <w:link w:val="FunotentextZchn"/>
    <w:semiHidden/>
    <w:rsid w:val="00405336"/>
    <w:rPr>
      <w:sz w:val="20"/>
    </w:rPr>
  </w:style>
  <w:style w:type="character" w:customStyle="1" w:styleId="FunotentextZchn">
    <w:name w:val="Fußnotentext Zchn"/>
    <w:basedOn w:val="Absatz-Standardschriftart"/>
    <w:link w:val="Funotentext"/>
    <w:semiHidden/>
    <w:rsid w:val="00FF04E3"/>
  </w:style>
  <w:style w:type="paragraph" w:styleId="Kopfzeile">
    <w:name w:val="header"/>
    <w:basedOn w:val="Standard"/>
    <w:link w:val="KopfzeileZchn"/>
    <w:semiHidden/>
    <w:rsid w:val="00405336"/>
    <w:pPr>
      <w:tabs>
        <w:tab w:val="center" w:pos="4680"/>
        <w:tab w:val="right" w:pos="9360"/>
      </w:tabs>
    </w:pPr>
  </w:style>
  <w:style w:type="character" w:customStyle="1" w:styleId="KopfzeileZchn">
    <w:name w:val="Kopfzeile Zchn"/>
    <w:link w:val="Kopfzeile"/>
    <w:semiHidden/>
    <w:rsid w:val="00FF04E3"/>
    <w:rPr>
      <w:sz w:val="24"/>
    </w:rPr>
  </w:style>
  <w:style w:type="paragraph" w:styleId="HTMLAdresse">
    <w:name w:val="HTML Address"/>
    <w:basedOn w:val="Standard"/>
    <w:link w:val="HTMLAdresseZchn"/>
    <w:semiHidden/>
    <w:rsid w:val="00405336"/>
    <w:rPr>
      <w:i/>
      <w:iCs/>
    </w:rPr>
  </w:style>
  <w:style w:type="character" w:customStyle="1" w:styleId="HTMLAdresseZchn">
    <w:name w:val="HTML Adresse Zchn"/>
    <w:link w:val="HTMLAdresse"/>
    <w:semiHidden/>
    <w:rsid w:val="00FF04E3"/>
    <w:rPr>
      <w:i/>
      <w:iCs/>
      <w:sz w:val="24"/>
    </w:rPr>
  </w:style>
  <w:style w:type="paragraph" w:styleId="HTMLVorformatiert">
    <w:name w:val="HTML Preformatted"/>
    <w:basedOn w:val="Standard"/>
    <w:link w:val="HTMLVorformatiertZchn"/>
    <w:semiHidden/>
    <w:rsid w:val="00405336"/>
    <w:rPr>
      <w:rFonts w:ascii="Courier New" w:hAnsi="Courier New" w:cs="Courier New"/>
      <w:sz w:val="20"/>
    </w:rPr>
  </w:style>
  <w:style w:type="character" w:customStyle="1" w:styleId="HTMLVorformatiertZchn">
    <w:name w:val="HTML Vorformatiert Zchn"/>
    <w:link w:val="HTMLVorformatiert"/>
    <w:semiHidden/>
    <w:rsid w:val="00FF04E3"/>
    <w:rPr>
      <w:rFonts w:ascii="Courier New" w:hAnsi="Courier New" w:cs="Courier New"/>
    </w:rPr>
  </w:style>
  <w:style w:type="paragraph" w:styleId="Index1">
    <w:name w:val="index 1"/>
    <w:basedOn w:val="Standard"/>
    <w:next w:val="Standard"/>
    <w:autoRedefine/>
    <w:semiHidden/>
    <w:rsid w:val="00405336"/>
    <w:pPr>
      <w:ind w:left="240" w:hanging="240"/>
    </w:pPr>
  </w:style>
  <w:style w:type="paragraph" w:styleId="Index2">
    <w:name w:val="index 2"/>
    <w:basedOn w:val="Standard"/>
    <w:next w:val="Standard"/>
    <w:autoRedefine/>
    <w:semiHidden/>
    <w:rsid w:val="00405336"/>
    <w:pPr>
      <w:ind w:left="480" w:hanging="240"/>
    </w:pPr>
  </w:style>
  <w:style w:type="paragraph" w:styleId="Index3">
    <w:name w:val="index 3"/>
    <w:basedOn w:val="Standard"/>
    <w:next w:val="Standard"/>
    <w:autoRedefine/>
    <w:semiHidden/>
    <w:rsid w:val="00405336"/>
    <w:pPr>
      <w:ind w:left="720" w:hanging="240"/>
    </w:pPr>
  </w:style>
  <w:style w:type="paragraph" w:styleId="Index4">
    <w:name w:val="index 4"/>
    <w:basedOn w:val="Standard"/>
    <w:next w:val="Standard"/>
    <w:autoRedefine/>
    <w:semiHidden/>
    <w:rsid w:val="00405336"/>
    <w:pPr>
      <w:ind w:left="960" w:hanging="240"/>
    </w:pPr>
  </w:style>
  <w:style w:type="paragraph" w:styleId="Index5">
    <w:name w:val="index 5"/>
    <w:basedOn w:val="Standard"/>
    <w:next w:val="Standard"/>
    <w:autoRedefine/>
    <w:semiHidden/>
    <w:rsid w:val="00405336"/>
    <w:pPr>
      <w:ind w:left="1200" w:hanging="240"/>
    </w:pPr>
  </w:style>
  <w:style w:type="paragraph" w:styleId="Index6">
    <w:name w:val="index 6"/>
    <w:basedOn w:val="Standard"/>
    <w:next w:val="Standard"/>
    <w:autoRedefine/>
    <w:semiHidden/>
    <w:rsid w:val="00405336"/>
    <w:pPr>
      <w:ind w:left="1440" w:hanging="240"/>
    </w:pPr>
  </w:style>
  <w:style w:type="paragraph" w:styleId="Index7">
    <w:name w:val="index 7"/>
    <w:basedOn w:val="Standard"/>
    <w:next w:val="Standard"/>
    <w:autoRedefine/>
    <w:semiHidden/>
    <w:rsid w:val="00405336"/>
    <w:pPr>
      <w:ind w:left="1680" w:hanging="240"/>
    </w:pPr>
  </w:style>
  <w:style w:type="paragraph" w:styleId="Index8">
    <w:name w:val="index 8"/>
    <w:basedOn w:val="Standard"/>
    <w:next w:val="Standard"/>
    <w:autoRedefine/>
    <w:semiHidden/>
    <w:rsid w:val="00405336"/>
    <w:pPr>
      <w:ind w:left="1920" w:hanging="240"/>
    </w:pPr>
  </w:style>
  <w:style w:type="paragraph" w:styleId="Index9">
    <w:name w:val="index 9"/>
    <w:basedOn w:val="Standard"/>
    <w:next w:val="Standard"/>
    <w:autoRedefine/>
    <w:semiHidden/>
    <w:rsid w:val="00405336"/>
    <w:pPr>
      <w:ind w:left="2160" w:hanging="240"/>
    </w:pPr>
  </w:style>
  <w:style w:type="paragraph" w:styleId="Indexberschrift">
    <w:name w:val="index heading"/>
    <w:basedOn w:val="Standard"/>
    <w:next w:val="Index1"/>
    <w:semiHidden/>
    <w:rsid w:val="00405336"/>
    <w:rPr>
      <w:rFonts w:ascii="Cambria" w:hAnsi="Cambria"/>
      <w:b/>
      <w:bCs/>
    </w:rPr>
  </w:style>
  <w:style w:type="paragraph" w:styleId="IntensivesZitat">
    <w:name w:val="Intense Quote"/>
    <w:basedOn w:val="Standard"/>
    <w:next w:val="Standard"/>
    <w:link w:val="IntensivesZitatZchn"/>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semiHidden/>
    <w:rsid w:val="00FF04E3"/>
    <w:rPr>
      <w:b/>
      <w:bCs/>
      <w:i/>
      <w:iCs/>
      <w:color w:val="4F81BD"/>
      <w:sz w:val="24"/>
    </w:rPr>
  </w:style>
  <w:style w:type="paragraph" w:styleId="Liste">
    <w:name w:val="List"/>
    <w:basedOn w:val="Standard"/>
    <w:semiHidden/>
    <w:rsid w:val="00405336"/>
    <w:pPr>
      <w:ind w:left="360" w:hanging="360"/>
      <w:contextualSpacing/>
    </w:pPr>
  </w:style>
  <w:style w:type="paragraph" w:styleId="Liste2">
    <w:name w:val="List 2"/>
    <w:basedOn w:val="Standard"/>
    <w:semiHidden/>
    <w:rsid w:val="00405336"/>
    <w:pPr>
      <w:ind w:left="720" w:hanging="360"/>
      <w:contextualSpacing/>
    </w:pPr>
  </w:style>
  <w:style w:type="paragraph" w:styleId="Liste3">
    <w:name w:val="List 3"/>
    <w:basedOn w:val="Standard"/>
    <w:semiHidden/>
    <w:rsid w:val="00405336"/>
    <w:pPr>
      <w:ind w:left="1080" w:hanging="360"/>
      <w:contextualSpacing/>
    </w:pPr>
  </w:style>
  <w:style w:type="paragraph" w:styleId="Liste4">
    <w:name w:val="List 4"/>
    <w:basedOn w:val="Standard"/>
    <w:semiHidden/>
    <w:rsid w:val="00405336"/>
    <w:pPr>
      <w:ind w:left="1440" w:hanging="360"/>
      <w:contextualSpacing/>
    </w:pPr>
  </w:style>
  <w:style w:type="paragraph" w:styleId="Liste5">
    <w:name w:val="List 5"/>
    <w:basedOn w:val="Standard"/>
    <w:semiHidden/>
    <w:rsid w:val="00405336"/>
    <w:pPr>
      <w:ind w:left="1800" w:hanging="360"/>
      <w:contextualSpacing/>
    </w:pPr>
  </w:style>
  <w:style w:type="paragraph" w:styleId="Aufzhlungszeichen">
    <w:name w:val="List Bullet"/>
    <w:basedOn w:val="Standard"/>
    <w:semiHidden/>
    <w:rsid w:val="00405336"/>
    <w:pPr>
      <w:numPr>
        <w:numId w:val="1"/>
      </w:numPr>
      <w:contextualSpacing/>
    </w:pPr>
  </w:style>
  <w:style w:type="paragraph" w:styleId="Aufzhlungszeichen2">
    <w:name w:val="List Bullet 2"/>
    <w:basedOn w:val="Standard"/>
    <w:semiHidden/>
    <w:rsid w:val="00405336"/>
    <w:pPr>
      <w:numPr>
        <w:numId w:val="2"/>
      </w:numPr>
      <w:contextualSpacing/>
    </w:pPr>
  </w:style>
  <w:style w:type="paragraph" w:styleId="Aufzhlungszeichen3">
    <w:name w:val="List Bullet 3"/>
    <w:basedOn w:val="Standard"/>
    <w:semiHidden/>
    <w:rsid w:val="00405336"/>
    <w:pPr>
      <w:numPr>
        <w:numId w:val="3"/>
      </w:numPr>
      <w:contextualSpacing/>
    </w:pPr>
  </w:style>
  <w:style w:type="paragraph" w:styleId="Aufzhlungszeichen4">
    <w:name w:val="List Bullet 4"/>
    <w:basedOn w:val="Standard"/>
    <w:semiHidden/>
    <w:rsid w:val="00405336"/>
    <w:pPr>
      <w:numPr>
        <w:numId w:val="4"/>
      </w:numPr>
      <w:contextualSpacing/>
    </w:pPr>
  </w:style>
  <w:style w:type="paragraph" w:styleId="Aufzhlungszeichen5">
    <w:name w:val="List Bullet 5"/>
    <w:basedOn w:val="Standard"/>
    <w:semiHidden/>
    <w:rsid w:val="00405336"/>
    <w:pPr>
      <w:numPr>
        <w:numId w:val="5"/>
      </w:numPr>
      <w:contextualSpacing/>
    </w:pPr>
  </w:style>
  <w:style w:type="paragraph" w:styleId="Listenfortsetzung">
    <w:name w:val="List Continue"/>
    <w:basedOn w:val="Standard"/>
    <w:semiHidden/>
    <w:rsid w:val="00405336"/>
    <w:pPr>
      <w:spacing w:after="120"/>
      <w:ind w:left="360"/>
      <w:contextualSpacing/>
    </w:pPr>
  </w:style>
  <w:style w:type="paragraph" w:styleId="Listenfortsetzung2">
    <w:name w:val="List Continue 2"/>
    <w:basedOn w:val="Standard"/>
    <w:semiHidden/>
    <w:rsid w:val="00405336"/>
    <w:pPr>
      <w:spacing w:after="120"/>
      <w:ind w:left="720"/>
      <w:contextualSpacing/>
    </w:pPr>
  </w:style>
  <w:style w:type="paragraph" w:styleId="Listenfortsetzung3">
    <w:name w:val="List Continue 3"/>
    <w:basedOn w:val="Standard"/>
    <w:semiHidden/>
    <w:rsid w:val="00405336"/>
    <w:pPr>
      <w:spacing w:after="120"/>
      <w:ind w:left="1080"/>
      <w:contextualSpacing/>
    </w:pPr>
  </w:style>
  <w:style w:type="paragraph" w:styleId="Listenfortsetzung4">
    <w:name w:val="List Continue 4"/>
    <w:basedOn w:val="Standard"/>
    <w:semiHidden/>
    <w:rsid w:val="00405336"/>
    <w:pPr>
      <w:spacing w:after="120"/>
      <w:ind w:left="1440"/>
      <w:contextualSpacing/>
    </w:pPr>
  </w:style>
  <w:style w:type="paragraph" w:styleId="Listenfortsetzung5">
    <w:name w:val="List Continue 5"/>
    <w:basedOn w:val="Standard"/>
    <w:semiHidden/>
    <w:rsid w:val="00405336"/>
    <w:pPr>
      <w:spacing w:after="120"/>
      <w:ind w:left="1800"/>
      <w:contextualSpacing/>
    </w:pPr>
  </w:style>
  <w:style w:type="paragraph" w:styleId="Listennummer">
    <w:name w:val="List Number"/>
    <w:basedOn w:val="Standard"/>
    <w:semiHidden/>
    <w:rsid w:val="00405336"/>
    <w:pPr>
      <w:numPr>
        <w:numId w:val="6"/>
      </w:numPr>
      <w:contextualSpacing/>
    </w:pPr>
  </w:style>
  <w:style w:type="paragraph" w:styleId="Listennummer2">
    <w:name w:val="List Number 2"/>
    <w:basedOn w:val="Standard"/>
    <w:semiHidden/>
    <w:rsid w:val="00405336"/>
    <w:pPr>
      <w:numPr>
        <w:numId w:val="7"/>
      </w:numPr>
      <w:contextualSpacing/>
    </w:pPr>
  </w:style>
  <w:style w:type="paragraph" w:styleId="Listennummer3">
    <w:name w:val="List Number 3"/>
    <w:basedOn w:val="Standard"/>
    <w:semiHidden/>
    <w:rsid w:val="00405336"/>
    <w:pPr>
      <w:numPr>
        <w:numId w:val="8"/>
      </w:numPr>
      <w:contextualSpacing/>
    </w:pPr>
  </w:style>
  <w:style w:type="paragraph" w:styleId="Listennummer4">
    <w:name w:val="List Number 4"/>
    <w:basedOn w:val="Standard"/>
    <w:semiHidden/>
    <w:rsid w:val="00405336"/>
    <w:pPr>
      <w:numPr>
        <w:numId w:val="9"/>
      </w:numPr>
      <w:contextualSpacing/>
    </w:pPr>
  </w:style>
  <w:style w:type="paragraph" w:styleId="Listennummer5">
    <w:name w:val="List Number 5"/>
    <w:basedOn w:val="Standard"/>
    <w:semiHidden/>
    <w:rsid w:val="00405336"/>
    <w:pPr>
      <w:numPr>
        <w:numId w:val="10"/>
      </w:numPr>
      <w:contextualSpacing/>
    </w:pPr>
  </w:style>
  <w:style w:type="paragraph" w:styleId="Listenabsatz">
    <w:name w:val="List Paragraph"/>
    <w:basedOn w:val="Standard"/>
    <w:uiPriority w:val="34"/>
    <w:semiHidden/>
    <w:qFormat/>
    <w:rsid w:val="00405336"/>
    <w:pPr>
      <w:ind w:left="720"/>
    </w:pPr>
  </w:style>
  <w:style w:type="paragraph" w:styleId="Makrotext">
    <w:name w:val="macro"/>
    <w:link w:val="MakrotextZchn"/>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otextZchn">
    <w:name w:val="Makrotext Zchn"/>
    <w:link w:val="Makrotext"/>
    <w:semiHidden/>
    <w:rsid w:val="00FF04E3"/>
    <w:rPr>
      <w:rFonts w:ascii="Courier New" w:hAnsi="Courier New" w:cs="Courier New"/>
      <w:lang w:val="en-US" w:eastAsia="en-US" w:bidi="ar-SA"/>
    </w:rPr>
  </w:style>
  <w:style w:type="paragraph" w:styleId="Nachrichtenkopf">
    <w:name w:val="Message Header"/>
    <w:basedOn w:val="Standard"/>
    <w:link w:val="NachrichtenkopfZchn"/>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NachrichtenkopfZchn">
    <w:name w:val="Nachrichtenkopf Zchn"/>
    <w:link w:val="Nachrichtenkopf"/>
    <w:semiHidden/>
    <w:rsid w:val="00FF04E3"/>
    <w:rPr>
      <w:rFonts w:ascii="Cambria" w:hAnsi="Cambria"/>
      <w:sz w:val="24"/>
      <w:szCs w:val="24"/>
      <w:shd w:val="pct20" w:color="auto" w:fill="auto"/>
    </w:rPr>
  </w:style>
  <w:style w:type="paragraph" w:styleId="KeinLeerraum">
    <w:name w:val="No Spacing"/>
    <w:uiPriority w:val="1"/>
    <w:semiHidden/>
    <w:qFormat/>
    <w:rsid w:val="00405336"/>
    <w:rPr>
      <w:sz w:val="24"/>
    </w:rPr>
  </w:style>
  <w:style w:type="paragraph" w:styleId="StandardWeb">
    <w:name w:val="Normal (Web)"/>
    <w:basedOn w:val="Standard"/>
    <w:semiHidden/>
    <w:rsid w:val="00405336"/>
    <w:rPr>
      <w:szCs w:val="24"/>
    </w:rPr>
  </w:style>
  <w:style w:type="paragraph" w:styleId="Standardeinzug">
    <w:name w:val="Normal Indent"/>
    <w:basedOn w:val="Standard"/>
    <w:semiHidden/>
    <w:rsid w:val="00405336"/>
    <w:pPr>
      <w:ind w:left="720"/>
    </w:pPr>
  </w:style>
  <w:style w:type="paragraph" w:styleId="Fu-Endnotenberschrift">
    <w:name w:val="Note Heading"/>
    <w:basedOn w:val="Standard"/>
    <w:next w:val="Standard"/>
    <w:link w:val="Fu-EndnotenberschriftZchn"/>
    <w:semiHidden/>
    <w:rsid w:val="00405336"/>
  </w:style>
  <w:style w:type="character" w:customStyle="1" w:styleId="Fu-EndnotenberschriftZchn">
    <w:name w:val="Fuß/-Endnotenüberschrift Zchn"/>
    <w:link w:val="Fu-Endnotenberschrift"/>
    <w:semiHidden/>
    <w:rsid w:val="00FF04E3"/>
    <w:rPr>
      <w:sz w:val="24"/>
    </w:rPr>
  </w:style>
  <w:style w:type="paragraph" w:styleId="NurText">
    <w:name w:val="Plain Text"/>
    <w:basedOn w:val="Standard"/>
    <w:link w:val="NurTextZchn"/>
    <w:semiHidden/>
    <w:rsid w:val="00405336"/>
    <w:rPr>
      <w:rFonts w:ascii="Courier New" w:hAnsi="Courier New" w:cs="Courier New"/>
      <w:sz w:val="20"/>
    </w:rPr>
  </w:style>
  <w:style w:type="character" w:customStyle="1" w:styleId="NurTextZchn">
    <w:name w:val="Nur Text Zchn"/>
    <w:link w:val="NurText"/>
    <w:semiHidden/>
    <w:rsid w:val="00FF04E3"/>
    <w:rPr>
      <w:rFonts w:ascii="Courier New" w:hAnsi="Courier New" w:cs="Courier New"/>
    </w:rPr>
  </w:style>
  <w:style w:type="paragraph" w:styleId="Zitat">
    <w:name w:val="Quote"/>
    <w:basedOn w:val="Standard"/>
    <w:next w:val="Standard"/>
    <w:link w:val="ZitatZchn"/>
    <w:uiPriority w:val="29"/>
    <w:semiHidden/>
    <w:qFormat/>
    <w:rsid w:val="00405336"/>
    <w:rPr>
      <w:i/>
      <w:iCs/>
      <w:color w:val="000000"/>
    </w:rPr>
  </w:style>
  <w:style w:type="character" w:customStyle="1" w:styleId="ZitatZchn">
    <w:name w:val="Zitat Zchn"/>
    <w:link w:val="Zitat"/>
    <w:uiPriority w:val="29"/>
    <w:semiHidden/>
    <w:rsid w:val="00FF04E3"/>
    <w:rPr>
      <w:i/>
      <w:iCs/>
      <w:color w:val="000000"/>
      <w:sz w:val="24"/>
    </w:rPr>
  </w:style>
  <w:style w:type="paragraph" w:styleId="Anrede">
    <w:name w:val="Salutation"/>
    <w:basedOn w:val="Standard"/>
    <w:next w:val="Standard"/>
    <w:link w:val="AnredeZchn"/>
    <w:semiHidden/>
    <w:rsid w:val="00405336"/>
  </w:style>
  <w:style w:type="character" w:customStyle="1" w:styleId="AnredeZchn">
    <w:name w:val="Anrede Zchn"/>
    <w:link w:val="Anrede"/>
    <w:semiHidden/>
    <w:rsid w:val="00FF04E3"/>
    <w:rPr>
      <w:sz w:val="24"/>
    </w:rPr>
  </w:style>
  <w:style w:type="paragraph" w:styleId="Unterschrift">
    <w:name w:val="Signature"/>
    <w:basedOn w:val="Standard"/>
    <w:link w:val="UnterschriftZchn"/>
    <w:semiHidden/>
    <w:rsid w:val="00405336"/>
    <w:pPr>
      <w:ind w:left="4320"/>
    </w:pPr>
  </w:style>
  <w:style w:type="character" w:customStyle="1" w:styleId="UnterschriftZchn">
    <w:name w:val="Unterschrift Zchn"/>
    <w:link w:val="Unterschrift"/>
    <w:semiHidden/>
    <w:rsid w:val="00FF04E3"/>
    <w:rPr>
      <w:sz w:val="24"/>
    </w:rPr>
  </w:style>
  <w:style w:type="paragraph" w:styleId="Untertitel">
    <w:name w:val="Subtitle"/>
    <w:basedOn w:val="Standard"/>
    <w:next w:val="Standard"/>
    <w:link w:val="UntertitelZchn"/>
    <w:semiHidden/>
    <w:qFormat/>
    <w:rsid w:val="00405336"/>
    <w:pPr>
      <w:spacing w:after="60"/>
      <w:jc w:val="center"/>
      <w:outlineLvl w:val="1"/>
    </w:pPr>
    <w:rPr>
      <w:rFonts w:ascii="Cambria" w:hAnsi="Cambria"/>
      <w:szCs w:val="24"/>
    </w:rPr>
  </w:style>
  <w:style w:type="character" w:customStyle="1" w:styleId="UntertitelZchn">
    <w:name w:val="Untertitel Zchn"/>
    <w:link w:val="Untertitel"/>
    <w:semiHidden/>
    <w:rsid w:val="00FF04E3"/>
    <w:rPr>
      <w:rFonts w:ascii="Cambria" w:hAnsi="Cambria"/>
      <w:sz w:val="24"/>
      <w:szCs w:val="24"/>
    </w:rPr>
  </w:style>
  <w:style w:type="paragraph" w:styleId="Rechtsgrundlagenverzeichnis">
    <w:name w:val="table of authorities"/>
    <w:basedOn w:val="Standard"/>
    <w:next w:val="Standard"/>
    <w:semiHidden/>
    <w:rsid w:val="00405336"/>
    <w:pPr>
      <w:ind w:left="240" w:hanging="240"/>
    </w:pPr>
  </w:style>
  <w:style w:type="paragraph" w:styleId="Abbildungsverzeichnis">
    <w:name w:val="table of figures"/>
    <w:basedOn w:val="Standard"/>
    <w:next w:val="Standard"/>
    <w:semiHidden/>
    <w:rsid w:val="00405336"/>
  </w:style>
  <w:style w:type="paragraph" w:styleId="Titel">
    <w:name w:val="Title"/>
    <w:basedOn w:val="Standard"/>
    <w:next w:val="Standard"/>
    <w:link w:val="TitelZchn"/>
    <w:semiHidden/>
    <w:qFormat/>
    <w:rsid w:val="00405336"/>
    <w:pPr>
      <w:spacing w:before="240" w:after="60"/>
      <w:jc w:val="center"/>
      <w:outlineLvl w:val="0"/>
    </w:pPr>
    <w:rPr>
      <w:rFonts w:ascii="Cambria" w:hAnsi="Cambria"/>
      <w:b/>
      <w:bCs/>
      <w:kern w:val="28"/>
      <w:sz w:val="32"/>
      <w:szCs w:val="32"/>
    </w:rPr>
  </w:style>
  <w:style w:type="character" w:customStyle="1" w:styleId="TitelZchn">
    <w:name w:val="Titel Zchn"/>
    <w:link w:val="Titel"/>
    <w:semiHidden/>
    <w:rsid w:val="00FF04E3"/>
    <w:rPr>
      <w:rFonts w:ascii="Cambria" w:hAnsi="Cambria"/>
      <w:b/>
      <w:bCs/>
      <w:kern w:val="28"/>
      <w:sz w:val="32"/>
      <w:szCs w:val="32"/>
    </w:rPr>
  </w:style>
  <w:style w:type="paragraph" w:styleId="RGV-berschrift">
    <w:name w:val="toa heading"/>
    <w:basedOn w:val="Standard"/>
    <w:next w:val="Standard"/>
    <w:semiHidden/>
    <w:rsid w:val="00405336"/>
    <w:pPr>
      <w:spacing w:before="120"/>
    </w:pPr>
    <w:rPr>
      <w:rFonts w:ascii="Cambria" w:hAnsi="Cambria"/>
      <w:b/>
      <w:bCs/>
      <w:szCs w:val="24"/>
    </w:rPr>
  </w:style>
  <w:style w:type="paragraph" w:styleId="Verzeichnis1">
    <w:name w:val="toc 1"/>
    <w:basedOn w:val="Standard"/>
    <w:next w:val="Standard"/>
    <w:autoRedefine/>
    <w:semiHidden/>
    <w:rsid w:val="00405336"/>
  </w:style>
  <w:style w:type="paragraph" w:styleId="Verzeichnis2">
    <w:name w:val="toc 2"/>
    <w:basedOn w:val="Standard"/>
    <w:next w:val="Standard"/>
    <w:autoRedefine/>
    <w:semiHidden/>
    <w:rsid w:val="00405336"/>
    <w:pPr>
      <w:ind w:left="240"/>
    </w:pPr>
  </w:style>
  <w:style w:type="paragraph" w:styleId="Verzeichnis3">
    <w:name w:val="toc 3"/>
    <w:basedOn w:val="Standard"/>
    <w:next w:val="Standard"/>
    <w:autoRedefine/>
    <w:semiHidden/>
    <w:rsid w:val="00405336"/>
    <w:pPr>
      <w:ind w:left="480"/>
    </w:pPr>
  </w:style>
  <w:style w:type="paragraph" w:styleId="Verzeichnis4">
    <w:name w:val="toc 4"/>
    <w:basedOn w:val="Standard"/>
    <w:next w:val="Standard"/>
    <w:autoRedefine/>
    <w:semiHidden/>
    <w:rsid w:val="00405336"/>
    <w:pPr>
      <w:ind w:left="720"/>
    </w:pPr>
  </w:style>
  <w:style w:type="paragraph" w:styleId="Verzeichnis5">
    <w:name w:val="toc 5"/>
    <w:basedOn w:val="Standard"/>
    <w:next w:val="Standard"/>
    <w:autoRedefine/>
    <w:semiHidden/>
    <w:rsid w:val="00405336"/>
    <w:pPr>
      <w:ind w:left="960"/>
    </w:pPr>
  </w:style>
  <w:style w:type="paragraph" w:styleId="Verzeichnis6">
    <w:name w:val="toc 6"/>
    <w:basedOn w:val="Standard"/>
    <w:next w:val="Standard"/>
    <w:autoRedefine/>
    <w:semiHidden/>
    <w:rsid w:val="00405336"/>
    <w:pPr>
      <w:ind w:left="1200"/>
    </w:pPr>
  </w:style>
  <w:style w:type="paragraph" w:styleId="Verzeichnis7">
    <w:name w:val="toc 7"/>
    <w:basedOn w:val="Standard"/>
    <w:next w:val="Standard"/>
    <w:autoRedefine/>
    <w:semiHidden/>
    <w:rsid w:val="00405336"/>
    <w:pPr>
      <w:ind w:left="1440"/>
    </w:pPr>
  </w:style>
  <w:style w:type="paragraph" w:styleId="Verzeichnis8">
    <w:name w:val="toc 8"/>
    <w:basedOn w:val="Standard"/>
    <w:next w:val="Standard"/>
    <w:autoRedefine/>
    <w:semiHidden/>
    <w:rsid w:val="00405336"/>
    <w:pPr>
      <w:ind w:left="1680"/>
    </w:pPr>
  </w:style>
  <w:style w:type="paragraph" w:styleId="Verzeichnis9">
    <w:name w:val="toc 9"/>
    <w:basedOn w:val="Standard"/>
    <w:next w:val="Standard"/>
    <w:autoRedefine/>
    <w:semiHidden/>
    <w:rsid w:val="00405336"/>
    <w:pPr>
      <w:ind w:left="1920"/>
    </w:pPr>
  </w:style>
  <w:style w:type="paragraph" w:styleId="Inhaltsverzeichnisberschrift">
    <w:name w:val="TOC Heading"/>
    <w:basedOn w:val="berschrift1"/>
    <w:next w:val="Standard"/>
    <w:uiPriority w:val="39"/>
    <w:semiHidden/>
    <w:unhideWhenUsed/>
    <w:qFormat/>
    <w:rsid w:val="00405336"/>
    <w:pPr>
      <w:outlineLvl w:val="9"/>
    </w:pPr>
    <w:rPr>
      <w:rFonts w:ascii="Cambria" w:hAnsi="Cambria"/>
      <w:sz w:val="32"/>
      <w:szCs w:val="32"/>
    </w:rPr>
  </w:style>
  <w:style w:type="character" w:styleId="Hyperlink">
    <w:name w:val="Hyperlink"/>
    <w:uiPriority w:val="99"/>
    <w:semiHidden/>
    <w:rsid w:val="007402FC"/>
    <w:rPr>
      <w:color w:val="0000FF"/>
      <w:u w:val="single"/>
    </w:rPr>
  </w:style>
  <w:style w:type="character" w:styleId="BesuchterLink">
    <w:name w:val="FollowedHyperlink"/>
    <w:uiPriority w:val="99"/>
    <w:semiHidden/>
    <w:unhideWhenUsed/>
    <w:rsid w:val="00793072"/>
    <w:rPr>
      <w:color w:val="800080"/>
      <w:u w:val="single"/>
    </w:rPr>
  </w:style>
  <w:style w:type="character" w:styleId="Kommentarzeichen">
    <w:name w:val="annotation reference"/>
    <w:semiHidden/>
    <w:unhideWhenUsed/>
    <w:rsid w:val="00793072"/>
    <w:rPr>
      <w:sz w:val="16"/>
      <w:szCs w:val="16"/>
    </w:rPr>
  </w:style>
  <w:style w:type="character" w:customStyle="1" w:styleId="NichtaufgelsteErwhnung1">
    <w:name w:val="Nicht aufgelöste Erwähnung1"/>
    <w:basedOn w:val="Absatz-Standardschriftart"/>
    <w:uiPriority w:val="99"/>
    <w:semiHidden/>
    <w:unhideWhenUsed/>
    <w:rsid w:val="008218C4"/>
    <w:rPr>
      <w:color w:val="808080"/>
      <w:shd w:val="clear" w:color="auto" w:fill="E6E6E6"/>
    </w:rPr>
  </w:style>
  <w:style w:type="table" w:customStyle="1" w:styleId="EinfacheTabelle21">
    <w:name w:val="Einfache Tabelle 21"/>
    <w:basedOn w:val="NormaleTabelle"/>
    <w:uiPriority w:val="42"/>
    <w:rsid w:val="009157FA"/>
    <w:rPr>
      <w:rFonts w:asciiTheme="minorHAnsi" w:eastAsiaTheme="minorHAnsi" w:hAnsiTheme="minorHAnsi" w:cstheme="minorBidi"/>
      <w:sz w:val="24"/>
      <w:szCs w:val="24"/>
      <w:lang w:val="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sonormal0">
    <w:name w:val="msonormal"/>
    <w:basedOn w:val="Standard"/>
    <w:rsid w:val="005D3127"/>
    <w:pPr>
      <w:spacing w:before="100" w:beforeAutospacing="1" w:after="100" w:afterAutospacing="1"/>
    </w:pPr>
    <w:rPr>
      <w:rFonts w:eastAsia="Times New Roman"/>
      <w:szCs w:val="24"/>
      <w:lang w:val="de-DE" w:eastAsia="de-DE"/>
    </w:rPr>
  </w:style>
  <w:style w:type="paragraph" w:customStyle="1" w:styleId="xl63">
    <w:name w:val="xl63"/>
    <w:basedOn w:val="Standard"/>
    <w:rsid w:val="005D3127"/>
    <w:pPr>
      <w:spacing w:before="100" w:beforeAutospacing="1" w:after="100" w:afterAutospacing="1"/>
    </w:pPr>
    <w:rPr>
      <w:rFonts w:eastAsia="Times New Roman"/>
      <w:szCs w:val="24"/>
      <w:lang w:val="de-DE" w:eastAsia="de-DE"/>
    </w:rPr>
  </w:style>
  <w:style w:type="paragraph" w:customStyle="1" w:styleId="xl64">
    <w:name w:val="xl64"/>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eastAsia="Times New Roman"/>
      <w:szCs w:val="24"/>
      <w:lang w:val="de-DE" w:eastAsia="de-DE"/>
    </w:rPr>
  </w:style>
  <w:style w:type="paragraph" w:customStyle="1" w:styleId="xl65">
    <w:name w:val="xl65"/>
    <w:basedOn w:val="Standard"/>
    <w:rsid w:val="005D3127"/>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rFonts w:eastAsia="Times New Roman"/>
      <w:szCs w:val="24"/>
      <w:lang w:val="de-DE" w:eastAsia="de-DE"/>
    </w:rPr>
  </w:style>
  <w:style w:type="paragraph" w:customStyle="1" w:styleId="xl66">
    <w:name w:val="xl66"/>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eastAsia="Times New Roman"/>
      <w:szCs w:val="24"/>
      <w:lang w:val="de-DE" w:eastAsia="de-DE"/>
    </w:rPr>
  </w:style>
  <w:style w:type="paragraph" w:customStyle="1" w:styleId="xl67">
    <w:name w:val="xl67"/>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eastAsia="Times New Roman"/>
      <w:szCs w:val="24"/>
      <w:lang w:val="de-DE" w:eastAsia="de-DE"/>
    </w:rPr>
  </w:style>
  <w:style w:type="paragraph" w:customStyle="1" w:styleId="xl68">
    <w:name w:val="xl68"/>
    <w:basedOn w:val="Standard"/>
    <w:rsid w:val="005D312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eastAsia="Times New Roman"/>
      <w:b/>
      <w:bCs/>
      <w:sz w:val="22"/>
      <w:szCs w:val="22"/>
      <w:lang w:val="de-DE" w:eastAsia="de-DE"/>
    </w:rPr>
  </w:style>
  <w:style w:type="paragraph" w:customStyle="1" w:styleId="xl69">
    <w:name w:val="xl69"/>
    <w:basedOn w:val="Standard"/>
    <w:rsid w:val="005D312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eastAsia="Times New Roman"/>
      <w:b/>
      <w:bCs/>
      <w:color w:val="FFFFFF"/>
      <w:sz w:val="22"/>
      <w:szCs w:val="22"/>
      <w:lang w:val="de-DE" w:eastAsia="de-DE"/>
    </w:rPr>
  </w:style>
  <w:style w:type="paragraph" w:customStyle="1" w:styleId="xl70">
    <w:name w:val="xl70"/>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eastAsia="Times New Roman"/>
      <w:szCs w:val="24"/>
      <w:lang w:val="de-DE" w:eastAsia="de-DE"/>
    </w:rPr>
  </w:style>
  <w:style w:type="paragraph" w:customStyle="1" w:styleId="xl71">
    <w:name w:val="xl71"/>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72">
    <w:name w:val="xl72"/>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u w:val="single"/>
      <w:lang w:val="de-DE" w:eastAsia="de-DE"/>
    </w:rPr>
  </w:style>
  <w:style w:type="paragraph" w:customStyle="1" w:styleId="xl73">
    <w:name w:val="xl73"/>
    <w:basedOn w:val="Standard"/>
    <w:rsid w:val="005D3127"/>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szCs w:val="24"/>
      <w:lang w:val="de-DE" w:eastAsia="de-DE"/>
    </w:rPr>
  </w:style>
  <w:style w:type="paragraph" w:customStyle="1" w:styleId="xl74">
    <w:name w:val="xl74"/>
    <w:basedOn w:val="Standard"/>
    <w:rsid w:val="005D312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szCs w:val="24"/>
      <w:lang w:val="de-DE" w:eastAsia="de-DE"/>
    </w:rPr>
  </w:style>
  <w:style w:type="paragraph" w:customStyle="1" w:styleId="xl75">
    <w:name w:val="xl75"/>
    <w:basedOn w:val="Standard"/>
    <w:rsid w:val="005D3127"/>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76">
    <w:name w:val="xl76"/>
    <w:basedOn w:val="Standard"/>
    <w:rsid w:val="005D312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77">
    <w:name w:val="xl77"/>
    <w:basedOn w:val="Standard"/>
    <w:rsid w:val="005D3127"/>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u w:val="single"/>
      <w:lang w:val="de-DE" w:eastAsia="de-DE"/>
    </w:rPr>
  </w:style>
  <w:style w:type="paragraph" w:customStyle="1" w:styleId="xl78">
    <w:name w:val="xl78"/>
    <w:basedOn w:val="Standard"/>
    <w:rsid w:val="005D3127"/>
    <w:pPr>
      <w:pBdr>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u w:val="single"/>
      <w:lang w:val="de-DE" w:eastAsia="de-DE"/>
    </w:rPr>
  </w:style>
  <w:style w:type="paragraph" w:customStyle="1" w:styleId="xl79">
    <w:name w:val="xl79"/>
    <w:basedOn w:val="Standard"/>
    <w:rsid w:val="005D3127"/>
    <w:pPr>
      <w:pBdr>
        <w:top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80">
    <w:name w:val="xl80"/>
    <w:basedOn w:val="Standard"/>
    <w:rsid w:val="005D3127"/>
    <w:pP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81">
    <w:name w:val="xl81"/>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szCs w:val="24"/>
      <w:lang w:val="de-DE" w:eastAsia="de-DE"/>
    </w:rPr>
  </w:style>
  <w:style w:type="paragraph" w:customStyle="1" w:styleId="xl82">
    <w:name w:val="xl82"/>
    <w:basedOn w:val="Standard"/>
    <w:rsid w:val="005D3127"/>
    <w:pPr>
      <w:pBdr>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eastAsia="Times New Roman"/>
      <w:szCs w:val="24"/>
      <w:lang w:val="de-DE" w:eastAsia="de-DE"/>
    </w:rPr>
  </w:style>
  <w:style w:type="paragraph" w:customStyle="1" w:styleId="xl83">
    <w:name w:val="xl83"/>
    <w:basedOn w:val="Standard"/>
    <w:rsid w:val="005D3127"/>
    <w:pPr>
      <w:pBdr>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84">
    <w:name w:val="xl84"/>
    <w:basedOn w:val="Standard"/>
    <w:rsid w:val="005D3127"/>
    <w:pPr>
      <w:pBdr>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szCs w:val="24"/>
      <w:lang w:val="de-DE" w:eastAsia="de-DE"/>
    </w:rPr>
  </w:style>
  <w:style w:type="paragraph" w:customStyle="1" w:styleId="xl85">
    <w:name w:val="xl85"/>
    <w:basedOn w:val="Standard"/>
    <w:rsid w:val="005D312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u w:val="single"/>
      <w:lang w:val="de-DE" w:eastAsia="de-DE"/>
    </w:rPr>
  </w:style>
  <w:style w:type="paragraph" w:customStyle="1" w:styleId="xl86">
    <w:name w:val="xl86"/>
    <w:basedOn w:val="Standard"/>
    <w:rsid w:val="005D312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87">
    <w:name w:val="xl87"/>
    <w:basedOn w:val="Standard"/>
    <w:rsid w:val="005D3127"/>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88">
    <w:name w:val="xl88"/>
    <w:basedOn w:val="Standard"/>
    <w:rsid w:val="005D3127"/>
    <w:pPr>
      <w:pBdr>
        <w:left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89">
    <w:name w:val="xl89"/>
    <w:basedOn w:val="Standard"/>
    <w:rsid w:val="005D312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eastAsia="Times New Roman"/>
      <w:b/>
      <w:bCs/>
      <w:szCs w:val="24"/>
      <w:lang w:val="de-DE" w:eastAsia="de-DE"/>
    </w:rPr>
  </w:style>
  <w:style w:type="paragraph" w:customStyle="1" w:styleId="xl90">
    <w:name w:val="xl90"/>
    <w:basedOn w:val="Standard"/>
    <w:rsid w:val="005D3127"/>
    <w:pPr>
      <w:spacing w:before="100" w:beforeAutospacing="1" w:after="100" w:afterAutospacing="1"/>
      <w:textAlignment w:val="center"/>
    </w:pPr>
    <w:rPr>
      <w:rFonts w:ascii="Arial" w:eastAsia="Times New Roman" w:hAnsi="Arial" w:cs="Arial"/>
      <w:b/>
      <w:bCs/>
      <w:sz w:val="28"/>
      <w:szCs w:val="2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263556">
      <w:bodyDiv w:val="1"/>
      <w:marLeft w:val="0"/>
      <w:marRight w:val="0"/>
      <w:marTop w:val="0"/>
      <w:marBottom w:val="0"/>
      <w:divBdr>
        <w:top w:val="none" w:sz="0" w:space="0" w:color="auto"/>
        <w:left w:val="none" w:sz="0" w:space="0" w:color="auto"/>
        <w:bottom w:val="none" w:sz="0" w:space="0" w:color="auto"/>
        <w:right w:val="none" w:sz="0" w:space="0" w:color="auto"/>
      </w:divBdr>
    </w:div>
    <w:div w:id="18038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4F9ED-C96A-4D48-B919-8A908F4F2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4483</Words>
  <Characters>28243</Characters>
  <Application>Microsoft Office Word</Application>
  <DocSecurity>0</DocSecurity>
  <Lines>235</Lines>
  <Paragraphs>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32661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Boeckel, Jes-Niels</cp:lastModifiedBy>
  <cp:revision>4</cp:revision>
  <cp:lastPrinted>2018-01-11T19:53:00Z</cp:lastPrinted>
  <dcterms:created xsi:type="dcterms:W3CDTF">2026-07-09T13:15:00Z</dcterms:created>
  <dcterms:modified xsi:type="dcterms:W3CDTF">2026-07-09T15:55:00Z</dcterms:modified>
</cp:coreProperties>
</file>